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621" w:rsidRPr="003E1621" w:rsidRDefault="00814A60" w:rsidP="003E1621">
      <w:pPr>
        <w:spacing w:after="240"/>
        <w:rPr>
          <w:rFonts w:ascii="Times New Roman" w:eastAsia="Times New Roman" w:hAnsi="Times New Roman"/>
          <w:sz w:val="24"/>
          <w:szCs w:val="24"/>
          <w:lang w:eastAsia="pl-PL"/>
        </w:rPr>
      </w:pPr>
      <w:r w:rsidRPr="00814A60">
        <w:rPr>
          <w:rFonts w:ascii="Times New Roman" w:eastAsia="Times New Roman" w:hAnsi="Times New Roman"/>
          <w:sz w:val="24"/>
          <w:szCs w:val="24"/>
          <w:lang w:eastAsia="pl-PL"/>
        </w:rPr>
        <w:br/>
      </w:r>
      <w:r w:rsidRPr="00814A60">
        <w:rPr>
          <w:rFonts w:ascii="Times New Roman" w:eastAsia="Times New Roman" w:hAnsi="Times New Roman"/>
          <w:sz w:val="24"/>
          <w:szCs w:val="24"/>
          <w:lang w:eastAsia="pl-PL"/>
        </w:rPr>
        <w:br/>
      </w:r>
      <w:r w:rsidR="003E1621" w:rsidRPr="003E1621">
        <w:rPr>
          <w:rFonts w:ascii="Times New Roman" w:eastAsia="Times New Roman" w:hAnsi="Times New Roman"/>
          <w:sz w:val="24"/>
          <w:szCs w:val="24"/>
          <w:lang w:eastAsia="pl-PL"/>
        </w:rPr>
        <w:t xml:space="preserve">Ogłoszenie nr 524388-N-2017 z dnia 2017-06-02 r. </w:t>
      </w:r>
    </w:p>
    <w:p w:rsidR="003E1621" w:rsidRPr="003E1621" w:rsidRDefault="003E1621" w:rsidP="003E1621">
      <w:pPr>
        <w:spacing w:after="0" w:line="240" w:lineRule="auto"/>
        <w:jc w:val="center"/>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Dom Kultury im. W. Roździeńskiego: Zagospodarowanie terenu wokół Domu Kultury, jako miejsca integracji społeczno-kulturalnej</w:t>
      </w:r>
      <w:r w:rsidRPr="003E1621">
        <w:rPr>
          <w:rFonts w:ascii="Times New Roman" w:eastAsia="Times New Roman" w:hAnsi="Times New Roman"/>
          <w:sz w:val="24"/>
          <w:szCs w:val="24"/>
          <w:lang w:eastAsia="pl-PL"/>
        </w:rPr>
        <w:br/>
        <w:t xml:space="preserve">OGŁOSZENIE O ZAMÓWIENIU - Roboty budowlane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b/>
          <w:bCs/>
          <w:sz w:val="24"/>
          <w:szCs w:val="24"/>
          <w:lang w:eastAsia="pl-PL"/>
        </w:rPr>
        <w:t>Zamieszczanie ogłoszenia:</w:t>
      </w:r>
      <w:r w:rsidRPr="003E1621">
        <w:rPr>
          <w:rFonts w:ascii="Times New Roman" w:eastAsia="Times New Roman" w:hAnsi="Times New Roman"/>
          <w:sz w:val="24"/>
          <w:szCs w:val="24"/>
          <w:lang w:eastAsia="pl-PL"/>
        </w:rPr>
        <w:t xml:space="preserve"> Zamieszczanie obowiązkowe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b/>
          <w:bCs/>
          <w:sz w:val="24"/>
          <w:szCs w:val="24"/>
          <w:lang w:eastAsia="pl-PL"/>
        </w:rPr>
        <w:t>Ogłoszenie dotyczy:</w:t>
      </w:r>
      <w:r w:rsidRPr="003E1621">
        <w:rPr>
          <w:rFonts w:ascii="Times New Roman" w:eastAsia="Times New Roman" w:hAnsi="Times New Roman"/>
          <w:sz w:val="24"/>
          <w:szCs w:val="24"/>
          <w:lang w:eastAsia="pl-PL"/>
        </w:rPr>
        <w:t xml:space="preserve"> Zamówienia publicznego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b/>
          <w:bCs/>
          <w:sz w:val="24"/>
          <w:szCs w:val="24"/>
          <w:lang w:eastAsia="pl-PL"/>
        </w:rPr>
        <w:t xml:space="preserve">Zamówienie dotyczy projektu lub programu współfinansowanego ze środków Unii Europejskiej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 xml:space="preserve">Tak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Nazwa projektu lub programu</w:t>
      </w:r>
      <w:r w:rsidRPr="003E1621">
        <w:rPr>
          <w:rFonts w:ascii="Times New Roman" w:eastAsia="Times New Roman" w:hAnsi="Times New Roman"/>
          <w:sz w:val="24"/>
          <w:szCs w:val="24"/>
          <w:lang w:eastAsia="pl-PL"/>
        </w:rPr>
        <w:t xml:space="preserve"> </w:t>
      </w:r>
      <w:r w:rsidRPr="003E1621">
        <w:rPr>
          <w:rFonts w:ascii="Times New Roman" w:eastAsia="Times New Roman" w:hAnsi="Times New Roman"/>
          <w:sz w:val="24"/>
          <w:szCs w:val="24"/>
          <w:lang w:eastAsia="pl-PL"/>
        </w:rPr>
        <w:br/>
        <w:t xml:space="preserve">Tytuł operacji „Zagospodarowanie terenu wokół Domu Kultury, jako miejsca integracji społeczno-kulturalnej” w ramach </w:t>
      </w:r>
      <w:proofErr w:type="spellStart"/>
      <w:r w:rsidRPr="003E1621">
        <w:rPr>
          <w:rFonts w:ascii="Times New Roman" w:eastAsia="Times New Roman" w:hAnsi="Times New Roman"/>
          <w:sz w:val="24"/>
          <w:szCs w:val="24"/>
          <w:lang w:eastAsia="pl-PL"/>
        </w:rPr>
        <w:t>poddziałania</w:t>
      </w:r>
      <w:proofErr w:type="spellEnd"/>
      <w:r w:rsidRPr="003E1621">
        <w:rPr>
          <w:rFonts w:ascii="Times New Roman" w:eastAsia="Times New Roman" w:hAnsi="Times New Roman"/>
          <w:sz w:val="24"/>
          <w:szCs w:val="24"/>
          <w:lang w:eastAsia="pl-PL"/>
        </w:rPr>
        <w:t xml:space="preserve"> 19.2 „Wsparcie na wdrażanie operacji w ramach strategii rozwoju lokalnego kierowanego przez społeczność” objętego PROW na lata 2014-2020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 xml:space="preserve">Nie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E1621">
        <w:rPr>
          <w:rFonts w:ascii="Times New Roman" w:eastAsia="Times New Roman" w:hAnsi="Times New Roman"/>
          <w:sz w:val="24"/>
          <w:szCs w:val="24"/>
          <w:lang w:eastAsia="pl-PL"/>
        </w:rPr>
        <w:t>Pzp</w:t>
      </w:r>
      <w:proofErr w:type="spellEnd"/>
      <w:r w:rsidRPr="003E1621">
        <w:rPr>
          <w:rFonts w:ascii="Times New Roman" w:eastAsia="Times New Roman" w:hAnsi="Times New Roman"/>
          <w:sz w:val="24"/>
          <w:szCs w:val="24"/>
          <w:lang w:eastAsia="pl-PL"/>
        </w:rPr>
        <w:t xml:space="preserve">, nie mniejszy niż 30%, osób zatrudnionych przez zakłady pracy chronionej lub wykonawców albo ich jednostki (w %) </w:t>
      </w:r>
      <w:r w:rsidRPr="003E1621">
        <w:rPr>
          <w:rFonts w:ascii="Times New Roman" w:eastAsia="Times New Roman" w:hAnsi="Times New Roman"/>
          <w:sz w:val="24"/>
          <w:szCs w:val="24"/>
          <w:lang w:eastAsia="pl-PL"/>
        </w:rPr>
        <w:br/>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u w:val="single"/>
          <w:lang w:eastAsia="pl-PL"/>
        </w:rPr>
        <w:t>SEKCJA I: ZAMAWIAJĄCY</w:t>
      </w:r>
      <w:r w:rsidRPr="003E1621">
        <w:rPr>
          <w:rFonts w:ascii="Times New Roman" w:eastAsia="Times New Roman" w:hAnsi="Times New Roman"/>
          <w:sz w:val="24"/>
          <w:szCs w:val="24"/>
          <w:lang w:eastAsia="pl-PL"/>
        </w:rPr>
        <w:t xml:space="preserve">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b/>
          <w:bCs/>
          <w:sz w:val="24"/>
          <w:szCs w:val="24"/>
          <w:lang w:eastAsia="pl-PL"/>
        </w:rPr>
        <w:t xml:space="preserve">Postępowanie przeprowadza centralny zamawiający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 xml:space="preserve">Nie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b/>
          <w:bCs/>
          <w:sz w:val="24"/>
          <w:szCs w:val="24"/>
          <w:lang w:eastAsia="pl-PL"/>
        </w:rPr>
        <w:t xml:space="preserve">Postępowanie przeprowadza podmiot, któremu zamawiający powierzył/powierzyli przeprowadzenie postępowania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 xml:space="preserve">Nie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b/>
          <w:bCs/>
          <w:sz w:val="24"/>
          <w:szCs w:val="24"/>
          <w:lang w:eastAsia="pl-PL"/>
        </w:rPr>
        <w:t>Informacje na temat podmiotu któremu zamawiający powierzył/powierzyli prowadzenie postępowania:</w:t>
      </w:r>
      <w:r w:rsidRPr="003E1621">
        <w:rPr>
          <w:rFonts w:ascii="Times New Roman" w:eastAsia="Times New Roman" w:hAnsi="Times New Roman"/>
          <w:sz w:val="24"/>
          <w:szCs w:val="24"/>
          <w:lang w:eastAsia="pl-PL"/>
        </w:rPr>
        <w:t xml:space="preserve"> </w:t>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Postępowanie jest przeprowadzane wspólnie przez zamawiających</w:t>
      </w:r>
      <w:r w:rsidRPr="003E1621">
        <w:rPr>
          <w:rFonts w:ascii="Times New Roman" w:eastAsia="Times New Roman" w:hAnsi="Times New Roman"/>
          <w:sz w:val="24"/>
          <w:szCs w:val="24"/>
          <w:lang w:eastAsia="pl-PL"/>
        </w:rPr>
        <w:t xml:space="preserve">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 xml:space="preserve">Nie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Postępowanie jest przeprowadzane wspólnie z zamawiającymi z innych państw członkowskich Unii Europejskiej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 xml:space="preserve">Nie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b/>
          <w:bCs/>
          <w:sz w:val="24"/>
          <w:szCs w:val="24"/>
          <w:lang w:eastAsia="pl-PL"/>
        </w:rPr>
        <w:t xml:space="preserve">W przypadku przeprowadzania postępowania wspólnie z zamawiającymi z innych państw członkowskich Unii Europejskiej – mające zastosowanie krajowe prawo </w:t>
      </w:r>
      <w:r w:rsidRPr="003E1621">
        <w:rPr>
          <w:rFonts w:ascii="Times New Roman" w:eastAsia="Times New Roman" w:hAnsi="Times New Roman"/>
          <w:b/>
          <w:bCs/>
          <w:sz w:val="24"/>
          <w:szCs w:val="24"/>
          <w:lang w:eastAsia="pl-PL"/>
        </w:rPr>
        <w:lastRenderedPageBreak/>
        <w:t>zamówień publicznych:</w:t>
      </w:r>
      <w:r w:rsidRPr="003E1621">
        <w:rPr>
          <w:rFonts w:ascii="Times New Roman" w:eastAsia="Times New Roman" w:hAnsi="Times New Roman"/>
          <w:sz w:val="24"/>
          <w:szCs w:val="24"/>
          <w:lang w:eastAsia="pl-PL"/>
        </w:rPr>
        <w:t xml:space="preserve"> </w:t>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Informacje dodatkowe:</w:t>
      </w:r>
      <w:r w:rsidRPr="003E1621">
        <w:rPr>
          <w:rFonts w:ascii="Times New Roman" w:eastAsia="Times New Roman" w:hAnsi="Times New Roman"/>
          <w:sz w:val="24"/>
          <w:szCs w:val="24"/>
          <w:lang w:eastAsia="pl-PL"/>
        </w:rPr>
        <w:t xml:space="preserve">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b/>
          <w:bCs/>
          <w:sz w:val="24"/>
          <w:szCs w:val="24"/>
          <w:lang w:eastAsia="pl-PL"/>
        </w:rPr>
        <w:t xml:space="preserve">I. 1) NAZWA I ADRES: </w:t>
      </w:r>
      <w:r w:rsidRPr="003E1621">
        <w:rPr>
          <w:rFonts w:ascii="Times New Roman" w:eastAsia="Times New Roman" w:hAnsi="Times New Roman"/>
          <w:sz w:val="24"/>
          <w:szCs w:val="24"/>
          <w:lang w:eastAsia="pl-PL"/>
        </w:rPr>
        <w:t xml:space="preserve">Dom Kultury im. W. Roździeńskiego, krajowy numer identyfikacyjny 28782300000, ul. ul. Sobieskiego  , 42286   Koszęcin, woj. śląskie, państwo Polska, tel. 343 576 104, e-mail kultura.koszecin@op.pl, faks 343 576 104. </w:t>
      </w:r>
      <w:r w:rsidRPr="003E1621">
        <w:rPr>
          <w:rFonts w:ascii="Times New Roman" w:eastAsia="Times New Roman" w:hAnsi="Times New Roman"/>
          <w:sz w:val="24"/>
          <w:szCs w:val="24"/>
          <w:lang w:eastAsia="pl-PL"/>
        </w:rPr>
        <w:br/>
        <w:t xml:space="preserve">Adres strony internetowej (URL): </w:t>
      </w:r>
      <w:r w:rsidRPr="003E1621">
        <w:rPr>
          <w:rFonts w:ascii="Times New Roman" w:eastAsia="Times New Roman" w:hAnsi="Times New Roman"/>
          <w:sz w:val="24"/>
          <w:szCs w:val="24"/>
          <w:lang w:eastAsia="pl-PL"/>
        </w:rPr>
        <w:br/>
        <w:t xml:space="preserve">Adres profilu nabywcy: </w:t>
      </w:r>
      <w:r w:rsidRPr="003E1621">
        <w:rPr>
          <w:rFonts w:ascii="Times New Roman" w:eastAsia="Times New Roman" w:hAnsi="Times New Roman"/>
          <w:sz w:val="24"/>
          <w:szCs w:val="24"/>
          <w:lang w:eastAsia="pl-PL"/>
        </w:rPr>
        <w:br/>
        <w:t xml:space="preserve">Adres strony internetowej pod którym można uzyskać dostęp do narzędzi i urządzeń lub formatów plików, które nie są ogólnie dostępne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b/>
          <w:bCs/>
          <w:sz w:val="24"/>
          <w:szCs w:val="24"/>
          <w:lang w:eastAsia="pl-PL"/>
        </w:rPr>
        <w:t xml:space="preserve">I. 2) RODZAJ ZAMAWIAJĄCEGO: </w:t>
      </w:r>
      <w:r w:rsidRPr="003E1621">
        <w:rPr>
          <w:rFonts w:ascii="Times New Roman" w:eastAsia="Times New Roman" w:hAnsi="Times New Roman"/>
          <w:sz w:val="24"/>
          <w:szCs w:val="24"/>
          <w:lang w:eastAsia="pl-PL"/>
        </w:rPr>
        <w:t xml:space="preserve">Inny (proszę określić): </w:t>
      </w:r>
      <w:r w:rsidRPr="003E1621">
        <w:rPr>
          <w:rFonts w:ascii="Times New Roman" w:eastAsia="Times New Roman" w:hAnsi="Times New Roman"/>
          <w:sz w:val="24"/>
          <w:szCs w:val="24"/>
          <w:lang w:eastAsia="pl-PL"/>
        </w:rPr>
        <w:br/>
        <w:t xml:space="preserve">Instytucja Kultury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b/>
          <w:bCs/>
          <w:sz w:val="24"/>
          <w:szCs w:val="24"/>
          <w:lang w:eastAsia="pl-PL"/>
        </w:rPr>
        <w:t xml:space="preserve">I.3) WSPÓLNE UDZIELANIE ZAMÓWIENIA </w:t>
      </w:r>
      <w:r w:rsidRPr="003E1621">
        <w:rPr>
          <w:rFonts w:ascii="Times New Roman" w:eastAsia="Times New Roman" w:hAnsi="Times New Roman"/>
          <w:b/>
          <w:bCs/>
          <w:i/>
          <w:iCs/>
          <w:sz w:val="24"/>
          <w:szCs w:val="24"/>
          <w:lang w:eastAsia="pl-PL"/>
        </w:rPr>
        <w:t>(jeżeli dotyczy)</w:t>
      </w:r>
      <w:r w:rsidRPr="003E1621">
        <w:rPr>
          <w:rFonts w:ascii="Times New Roman" w:eastAsia="Times New Roman" w:hAnsi="Times New Roman"/>
          <w:b/>
          <w:bCs/>
          <w:sz w:val="24"/>
          <w:szCs w:val="24"/>
          <w:lang w:eastAsia="pl-PL"/>
        </w:rPr>
        <w:t xml:space="preserve">: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E1621">
        <w:rPr>
          <w:rFonts w:ascii="Times New Roman" w:eastAsia="Times New Roman" w:hAnsi="Times New Roman"/>
          <w:sz w:val="24"/>
          <w:szCs w:val="24"/>
          <w:lang w:eastAsia="pl-PL"/>
        </w:rPr>
        <w:br/>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b/>
          <w:bCs/>
          <w:sz w:val="24"/>
          <w:szCs w:val="24"/>
          <w:lang w:eastAsia="pl-PL"/>
        </w:rPr>
        <w:t xml:space="preserve">I.4) KOMUNIKACJA: </w:t>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Nieograniczony, pełny i bezpośredni dostęp do dokumentów z postępowania można uzyskać pod adresem (URL)</w:t>
      </w:r>
      <w:r w:rsidRPr="003E1621">
        <w:rPr>
          <w:rFonts w:ascii="Times New Roman" w:eastAsia="Times New Roman" w:hAnsi="Times New Roman"/>
          <w:sz w:val="24"/>
          <w:szCs w:val="24"/>
          <w:lang w:eastAsia="pl-PL"/>
        </w:rPr>
        <w:t xml:space="preserve">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 xml:space="preserve">Nie </w:t>
      </w:r>
      <w:r w:rsidRPr="003E1621">
        <w:rPr>
          <w:rFonts w:ascii="Times New Roman" w:eastAsia="Times New Roman" w:hAnsi="Times New Roman"/>
          <w:sz w:val="24"/>
          <w:szCs w:val="24"/>
          <w:lang w:eastAsia="pl-PL"/>
        </w:rPr>
        <w:br/>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Adres strony internetowej, na której zamieszczona będzie specyfikacja istotnych warunków zamówienia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 xml:space="preserve">Nie </w:t>
      </w:r>
      <w:r w:rsidRPr="003E1621">
        <w:rPr>
          <w:rFonts w:ascii="Times New Roman" w:eastAsia="Times New Roman" w:hAnsi="Times New Roman"/>
          <w:sz w:val="24"/>
          <w:szCs w:val="24"/>
          <w:lang w:eastAsia="pl-PL"/>
        </w:rPr>
        <w:br/>
        <w:t xml:space="preserve">http://koszecin.bipgmina.pl/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Dostęp do dokumentów z postępowania jest ograniczony - więcej informacji można uzyskać pod adresem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 xml:space="preserve">Nie </w:t>
      </w:r>
      <w:r w:rsidRPr="003E1621">
        <w:rPr>
          <w:rFonts w:ascii="Times New Roman" w:eastAsia="Times New Roman" w:hAnsi="Times New Roman"/>
          <w:sz w:val="24"/>
          <w:szCs w:val="24"/>
          <w:lang w:eastAsia="pl-PL"/>
        </w:rPr>
        <w:br/>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Oferty lub wnioski o dopuszczenie do udziału w postępowaniu należy przesyłać:</w:t>
      </w:r>
      <w:r w:rsidRPr="003E1621">
        <w:rPr>
          <w:rFonts w:ascii="Times New Roman" w:eastAsia="Times New Roman" w:hAnsi="Times New Roman"/>
          <w:sz w:val="24"/>
          <w:szCs w:val="24"/>
          <w:lang w:eastAsia="pl-PL"/>
        </w:rPr>
        <w:t xml:space="preserve"> </w:t>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Elektronicznie</w:t>
      </w:r>
      <w:r w:rsidRPr="003E1621">
        <w:rPr>
          <w:rFonts w:ascii="Times New Roman" w:eastAsia="Times New Roman" w:hAnsi="Times New Roman"/>
          <w:sz w:val="24"/>
          <w:szCs w:val="24"/>
          <w:lang w:eastAsia="pl-PL"/>
        </w:rPr>
        <w:t xml:space="preserve">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 xml:space="preserve">Nie </w:t>
      </w:r>
      <w:r w:rsidRPr="003E1621">
        <w:rPr>
          <w:rFonts w:ascii="Times New Roman" w:eastAsia="Times New Roman" w:hAnsi="Times New Roman"/>
          <w:sz w:val="24"/>
          <w:szCs w:val="24"/>
          <w:lang w:eastAsia="pl-PL"/>
        </w:rPr>
        <w:br/>
        <w:t xml:space="preserve">adres </w:t>
      </w:r>
      <w:r w:rsidRPr="003E1621">
        <w:rPr>
          <w:rFonts w:ascii="Times New Roman" w:eastAsia="Times New Roman" w:hAnsi="Times New Roman"/>
          <w:sz w:val="24"/>
          <w:szCs w:val="24"/>
          <w:lang w:eastAsia="pl-PL"/>
        </w:rPr>
        <w:br/>
      </w:r>
    </w:p>
    <w:p w:rsidR="003E1621" w:rsidRPr="003E1621" w:rsidRDefault="003E1621" w:rsidP="003E1621">
      <w:pPr>
        <w:spacing w:after="0" w:line="240" w:lineRule="auto"/>
        <w:rPr>
          <w:rFonts w:ascii="Times New Roman" w:eastAsia="Times New Roman" w:hAnsi="Times New Roman"/>
          <w:sz w:val="24"/>
          <w:szCs w:val="24"/>
          <w:lang w:eastAsia="pl-PL"/>
        </w:rPr>
      </w:pP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b/>
          <w:bCs/>
          <w:sz w:val="24"/>
          <w:szCs w:val="24"/>
          <w:lang w:eastAsia="pl-PL"/>
        </w:rPr>
        <w:t>Dopuszczone jest przesłanie ofert lub wniosków o dopuszczenie do udziału w postępowaniu w inny sposób:</w:t>
      </w:r>
      <w:r w:rsidRPr="003E1621">
        <w:rPr>
          <w:rFonts w:ascii="Times New Roman" w:eastAsia="Times New Roman" w:hAnsi="Times New Roman"/>
          <w:sz w:val="24"/>
          <w:szCs w:val="24"/>
          <w:lang w:eastAsia="pl-PL"/>
        </w:rPr>
        <w:t xml:space="preserve"> </w:t>
      </w:r>
      <w:r w:rsidRPr="003E1621">
        <w:rPr>
          <w:rFonts w:ascii="Times New Roman" w:eastAsia="Times New Roman" w:hAnsi="Times New Roman"/>
          <w:sz w:val="24"/>
          <w:szCs w:val="24"/>
          <w:lang w:eastAsia="pl-PL"/>
        </w:rPr>
        <w:br/>
        <w:t xml:space="preserve">Nie </w:t>
      </w:r>
      <w:r w:rsidRPr="003E1621">
        <w:rPr>
          <w:rFonts w:ascii="Times New Roman" w:eastAsia="Times New Roman" w:hAnsi="Times New Roman"/>
          <w:sz w:val="24"/>
          <w:szCs w:val="24"/>
          <w:lang w:eastAsia="pl-PL"/>
        </w:rPr>
        <w:br/>
        <w:t xml:space="preserve">Inny sposób: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Wymagane jest przesłanie ofert lub wniosków o dopuszczenie do udziału w </w:t>
      </w:r>
      <w:r w:rsidRPr="003E1621">
        <w:rPr>
          <w:rFonts w:ascii="Times New Roman" w:eastAsia="Times New Roman" w:hAnsi="Times New Roman"/>
          <w:b/>
          <w:bCs/>
          <w:sz w:val="24"/>
          <w:szCs w:val="24"/>
          <w:lang w:eastAsia="pl-PL"/>
        </w:rPr>
        <w:lastRenderedPageBreak/>
        <w:t>postępowaniu w inny sposób:</w:t>
      </w:r>
      <w:r w:rsidRPr="003E1621">
        <w:rPr>
          <w:rFonts w:ascii="Times New Roman" w:eastAsia="Times New Roman" w:hAnsi="Times New Roman"/>
          <w:sz w:val="24"/>
          <w:szCs w:val="24"/>
          <w:lang w:eastAsia="pl-PL"/>
        </w:rPr>
        <w:t xml:space="preserve"> </w:t>
      </w:r>
      <w:r w:rsidRPr="003E1621">
        <w:rPr>
          <w:rFonts w:ascii="Times New Roman" w:eastAsia="Times New Roman" w:hAnsi="Times New Roman"/>
          <w:sz w:val="24"/>
          <w:szCs w:val="24"/>
          <w:lang w:eastAsia="pl-PL"/>
        </w:rPr>
        <w:br/>
        <w:t xml:space="preserve">Tak </w:t>
      </w:r>
      <w:r w:rsidRPr="003E1621">
        <w:rPr>
          <w:rFonts w:ascii="Times New Roman" w:eastAsia="Times New Roman" w:hAnsi="Times New Roman"/>
          <w:sz w:val="24"/>
          <w:szCs w:val="24"/>
          <w:lang w:eastAsia="pl-PL"/>
        </w:rPr>
        <w:br/>
        <w:t xml:space="preserve">Inny sposób: </w:t>
      </w:r>
      <w:r w:rsidRPr="003E1621">
        <w:rPr>
          <w:rFonts w:ascii="Times New Roman" w:eastAsia="Times New Roman" w:hAnsi="Times New Roman"/>
          <w:sz w:val="24"/>
          <w:szCs w:val="24"/>
          <w:lang w:eastAsia="pl-PL"/>
        </w:rPr>
        <w:br/>
        <w:t xml:space="preserve">Oferty należy składać w wersji papierowej w terminie do dnia 19.06.2017 do godz. 10:00 w Urzędzie Gminy Koszęcin przy ul. Powstańców Śl. 10, w sekretariacie (biuro podawcze) </w:t>
      </w:r>
      <w:r w:rsidRPr="003E1621">
        <w:rPr>
          <w:rFonts w:ascii="Times New Roman" w:eastAsia="Times New Roman" w:hAnsi="Times New Roman"/>
          <w:sz w:val="24"/>
          <w:szCs w:val="24"/>
          <w:lang w:eastAsia="pl-PL"/>
        </w:rPr>
        <w:br/>
        <w:t xml:space="preserve">Adres: </w:t>
      </w:r>
      <w:r w:rsidRPr="003E1621">
        <w:rPr>
          <w:rFonts w:ascii="Times New Roman" w:eastAsia="Times New Roman" w:hAnsi="Times New Roman"/>
          <w:sz w:val="24"/>
          <w:szCs w:val="24"/>
          <w:lang w:eastAsia="pl-PL"/>
        </w:rPr>
        <w:br/>
        <w:t xml:space="preserve">Urząd Gminy Koszęcin ul. Powstańców Śl. 10 42-286 Koszęcin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Komunikacja elektroniczna wymaga korzystania z narzędzi i urządzeń lub formatów plików, które nie są ogólnie dostępne</w:t>
      </w:r>
      <w:r w:rsidRPr="003E1621">
        <w:rPr>
          <w:rFonts w:ascii="Times New Roman" w:eastAsia="Times New Roman" w:hAnsi="Times New Roman"/>
          <w:sz w:val="24"/>
          <w:szCs w:val="24"/>
          <w:lang w:eastAsia="pl-PL"/>
        </w:rPr>
        <w:t xml:space="preserve">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 xml:space="preserve">Nie </w:t>
      </w:r>
      <w:r w:rsidRPr="003E1621">
        <w:rPr>
          <w:rFonts w:ascii="Times New Roman" w:eastAsia="Times New Roman" w:hAnsi="Times New Roman"/>
          <w:sz w:val="24"/>
          <w:szCs w:val="24"/>
          <w:lang w:eastAsia="pl-PL"/>
        </w:rPr>
        <w:br/>
        <w:t xml:space="preserve">Nieograniczony, pełny, bezpośredni i bezpłatny dostęp do tych narzędzi można uzyskać pod adresem: (URL) </w:t>
      </w:r>
      <w:r w:rsidRPr="003E1621">
        <w:rPr>
          <w:rFonts w:ascii="Times New Roman" w:eastAsia="Times New Roman" w:hAnsi="Times New Roman"/>
          <w:sz w:val="24"/>
          <w:szCs w:val="24"/>
          <w:lang w:eastAsia="pl-PL"/>
        </w:rPr>
        <w:br/>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u w:val="single"/>
          <w:lang w:eastAsia="pl-PL"/>
        </w:rPr>
        <w:t xml:space="preserve">SEKCJA II: PRZEDMIOT ZAMÓWIENIA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II.1) Nazwa nadana zamówieniu przez zamawiającego: </w:t>
      </w:r>
      <w:r w:rsidRPr="003E1621">
        <w:rPr>
          <w:rFonts w:ascii="Times New Roman" w:eastAsia="Times New Roman" w:hAnsi="Times New Roman"/>
          <w:sz w:val="24"/>
          <w:szCs w:val="24"/>
          <w:lang w:eastAsia="pl-PL"/>
        </w:rPr>
        <w:t xml:space="preserve">Zagospodarowanie terenu wokół Domu Kultury, jako miejsca integracji społeczno-kulturalnej </w:t>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Numer referencyjny: </w:t>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Przed wszczęciem postępowania o udzielenie zamówienia przeprowadzono dialog techniczny </w:t>
      </w:r>
    </w:p>
    <w:p w:rsidR="003E1621" w:rsidRPr="003E1621" w:rsidRDefault="003E1621" w:rsidP="003E1621">
      <w:pPr>
        <w:spacing w:after="0" w:line="240" w:lineRule="auto"/>
        <w:jc w:val="both"/>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 xml:space="preserve">Nie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II.2) Rodzaj zamówienia: </w:t>
      </w:r>
      <w:r w:rsidRPr="003E1621">
        <w:rPr>
          <w:rFonts w:ascii="Times New Roman" w:eastAsia="Times New Roman" w:hAnsi="Times New Roman"/>
          <w:sz w:val="24"/>
          <w:szCs w:val="24"/>
          <w:lang w:eastAsia="pl-PL"/>
        </w:rPr>
        <w:t xml:space="preserve">Roboty budowlane </w:t>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II.3) Informacja o możliwości składania ofert częściowych</w:t>
      </w:r>
      <w:r w:rsidRPr="003E1621">
        <w:rPr>
          <w:rFonts w:ascii="Times New Roman" w:eastAsia="Times New Roman" w:hAnsi="Times New Roman"/>
          <w:sz w:val="24"/>
          <w:szCs w:val="24"/>
          <w:lang w:eastAsia="pl-PL"/>
        </w:rPr>
        <w:t xml:space="preserve"> </w:t>
      </w:r>
      <w:r w:rsidRPr="003E1621">
        <w:rPr>
          <w:rFonts w:ascii="Times New Roman" w:eastAsia="Times New Roman" w:hAnsi="Times New Roman"/>
          <w:sz w:val="24"/>
          <w:szCs w:val="24"/>
          <w:lang w:eastAsia="pl-PL"/>
        </w:rPr>
        <w:br/>
        <w:t xml:space="preserve">Zamówienie podzielone jest na części: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 xml:space="preserve">Nie </w:t>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Oferty lub wnioski o dopuszczenie do udziału w postępowaniu można składać w odniesieniu do:</w:t>
      </w:r>
      <w:r w:rsidRPr="003E1621">
        <w:rPr>
          <w:rFonts w:ascii="Times New Roman" w:eastAsia="Times New Roman" w:hAnsi="Times New Roman"/>
          <w:sz w:val="24"/>
          <w:szCs w:val="24"/>
          <w:lang w:eastAsia="pl-PL"/>
        </w:rPr>
        <w:t xml:space="preserve"> </w:t>
      </w:r>
      <w:r w:rsidRPr="003E1621">
        <w:rPr>
          <w:rFonts w:ascii="Times New Roman" w:eastAsia="Times New Roman" w:hAnsi="Times New Roman"/>
          <w:sz w:val="24"/>
          <w:szCs w:val="24"/>
          <w:lang w:eastAsia="pl-PL"/>
        </w:rPr>
        <w:br/>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b/>
          <w:bCs/>
          <w:sz w:val="24"/>
          <w:szCs w:val="24"/>
          <w:lang w:eastAsia="pl-PL"/>
        </w:rPr>
        <w:t>Zamawiający zastrzega sobie prawo do udzielenia łącznie następujących części lub grup części:</w:t>
      </w:r>
      <w:r w:rsidRPr="003E1621">
        <w:rPr>
          <w:rFonts w:ascii="Times New Roman" w:eastAsia="Times New Roman" w:hAnsi="Times New Roman"/>
          <w:sz w:val="24"/>
          <w:szCs w:val="24"/>
          <w:lang w:eastAsia="pl-PL"/>
        </w:rPr>
        <w:t xml:space="preserve">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Maksymalna liczba części zamówienia, na które może zostać udzielone zamówienie jednemu wykonawcy:</w:t>
      </w:r>
      <w:r w:rsidRPr="003E1621">
        <w:rPr>
          <w:rFonts w:ascii="Times New Roman" w:eastAsia="Times New Roman" w:hAnsi="Times New Roman"/>
          <w:sz w:val="24"/>
          <w:szCs w:val="24"/>
          <w:lang w:eastAsia="pl-PL"/>
        </w:rPr>
        <w:t xml:space="preserve">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II.4) Krótki opis przedmiotu zamówienia </w:t>
      </w:r>
      <w:r w:rsidRPr="003E1621">
        <w:rPr>
          <w:rFonts w:ascii="Times New Roman" w:eastAsia="Times New Roman" w:hAnsi="Times New Roman"/>
          <w:i/>
          <w:iCs/>
          <w:sz w:val="24"/>
          <w:szCs w:val="24"/>
          <w:lang w:eastAsia="pl-PL"/>
        </w:rPr>
        <w:t>(wielkość, zakres, rodzaj i ilość dostaw, usług lub robót budowlanych lub określenie zapotrzebowania i wymagań )</w:t>
      </w:r>
      <w:r w:rsidRPr="003E1621">
        <w:rPr>
          <w:rFonts w:ascii="Times New Roman" w:eastAsia="Times New Roman" w:hAnsi="Times New Roman"/>
          <w:b/>
          <w:bCs/>
          <w:sz w:val="24"/>
          <w:szCs w:val="24"/>
          <w:lang w:eastAsia="pl-PL"/>
        </w:rPr>
        <w:t xml:space="preserve"> a w przypadku partnerstwa innowacyjnego - określenie zapotrzebowania na innowacyjny produkt, usługę lub roboty budowlane: </w:t>
      </w:r>
      <w:r w:rsidRPr="003E1621">
        <w:rPr>
          <w:rFonts w:ascii="Times New Roman" w:eastAsia="Times New Roman" w:hAnsi="Times New Roman"/>
          <w:sz w:val="24"/>
          <w:szCs w:val="24"/>
          <w:lang w:eastAsia="pl-PL"/>
        </w:rPr>
        <w:t xml:space="preserve">W ramach przedmiotu zamówienia należy wykonać następujące elementy robót: - roboty rozbiórkowe - wykonanie elementów kanalizacji deszczowej - wykonanie oświetlenia zewnętrznego - remont schodów zewnętrznych - wykonanie podkładów i nawierzchni utwardzonych z tłucznia kamiennego - wykonanie nawierzchni z kostki granitowej i betonowej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lastRenderedPageBreak/>
        <w:t xml:space="preserve">II.5) Główny kod CPV: </w:t>
      </w:r>
      <w:r w:rsidRPr="003E1621">
        <w:rPr>
          <w:rFonts w:ascii="Times New Roman" w:eastAsia="Times New Roman" w:hAnsi="Times New Roman"/>
          <w:sz w:val="24"/>
          <w:szCs w:val="24"/>
          <w:lang w:eastAsia="pl-PL"/>
        </w:rPr>
        <w:t xml:space="preserve">45212140-9 </w:t>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Dodatkowe kody CPV:</w:t>
      </w:r>
      <w:r w:rsidRPr="003E1621">
        <w:rPr>
          <w:rFonts w:ascii="Times New Roman" w:eastAsia="Times New Roman" w:hAnsi="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3E1621" w:rsidRPr="003E1621" w:rsidTr="003E1621">
        <w:tc>
          <w:tcPr>
            <w:tcW w:w="0" w:type="auto"/>
            <w:tcBorders>
              <w:top w:val="single" w:sz="4" w:space="0" w:color="000000"/>
              <w:left w:val="single" w:sz="4" w:space="0" w:color="000000"/>
              <w:bottom w:val="single" w:sz="4" w:space="0" w:color="000000"/>
              <w:right w:val="single" w:sz="4" w:space="0" w:color="000000"/>
            </w:tcBorders>
            <w:vAlign w:val="center"/>
            <w:hideMark/>
          </w:tcPr>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Kod CPV</w:t>
            </w:r>
          </w:p>
        </w:tc>
      </w:tr>
      <w:tr w:rsidR="003E1621" w:rsidRPr="003E1621" w:rsidTr="003E1621">
        <w:tc>
          <w:tcPr>
            <w:tcW w:w="0" w:type="auto"/>
            <w:tcBorders>
              <w:top w:val="single" w:sz="4" w:space="0" w:color="000000"/>
              <w:left w:val="single" w:sz="4" w:space="0" w:color="000000"/>
              <w:bottom w:val="single" w:sz="4" w:space="0" w:color="000000"/>
              <w:right w:val="single" w:sz="4" w:space="0" w:color="000000"/>
            </w:tcBorders>
            <w:vAlign w:val="center"/>
            <w:hideMark/>
          </w:tcPr>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45231000-5</w:t>
            </w:r>
          </w:p>
        </w:tc>
      </w:tr>
      <w:tr w:rsidR="003E1621" w:rsidRPr="003E1621" w:rsidTr="003E1621">
        <w:tc>
          <w:tcPr>
            <w:tcW w:w="0" w:type="auto"/>
            <w:tcBorders>
              <w:top w:val="single" w:sz="4" w:space="0" w:color="000000"/>
              <w:left w:val="single" w:sz="4" w:space="0" w:color="000000"/>
              <w:bottom w:val="single" w:sz="4" w:space="0" w:color="000000"/>
              <w:right w:val="single" w:sz="4" w:space="0" w:color="000000"/>
            </w:tcBorders>
            <w:vAlign w:val="center"/>
            <w:hideMark/>
          </w:tcPr>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45112720-8</w:t>
            </w:r>
          </w:p>
        </w:tc>
      </w:tr>
    </w:tbl>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II.6) Całkowita wartość zamówienia </w:t>
      </w:r>
      <w:r w:rsidRPr="003E1621">
        <w:rPr>
          <w:rFonts w:ascii="Times New Roman" w:eastAsia="Times New Roman" w:hAnsi="Times New Roman"/>
          <w:i/>
          <w:iCs/>
          <w:sz w:val="24"/>
          <w:szCs w:val="24"/>
          <w:lang w:eastAsia="pl-PL"/>
        </w:rPr>
        <w:t>(jeżeli zamawiający podaje informacje o wartości zamówienia)</w:t>
      </w:r>
      <w:r w:rsidRPr="003E1621">
        <w:rPr>
          <w:rFonts w:ascii="Times New Roman" w:eastAsia="Times New Roman" w:hAnsi="Times New Roman"/>
          <w:sz w:val="24"/>
          <w:szCs w:val="24"/>
          <w:lang w:eastAsia="pl-PL"/>
        </w:rPr>
        <w:t xml:space="preserve">: </w:t>
      </w:r>
      <w:r w:rsidRPr="003E1621">
        <w:rPr>
          <w:rFonts w:ascii="Times New Roman" w:eastAsia="Times New Roman" w:hAnsi="Times New Roman"/>
          <w:sz w:val="24"/>
          <w:szCs w:val="24"/>
          <w:lang w:eastAsia="pl-PL"/>
        </w:rPr>
        <w:br/>
        <w:t xml:space="preserve">Wartość bez VAT: </w:t>
      </w:r>
      <w:r w:rsidRPr="003E1621">
        <w:rPr>
          <w:rFonts w:ascii="Times New Roman" w:eastAsia="Times New Roman" w:hAnsi="Times New Roman"/>
          <w:sz w:val="24"/>
          <w:szCs w:val="24"/>
          <w:lang w:eastAsia="pl-PL"/>
        </w:rPr>
        <w:br/>
        <w:t xml:space="preserve">Waluta: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br/>
      </w:r>
      <w:r w:rsidRPr="003E1621">
        <w:rPr>
          <w:rFonts w:ascii="Times New Roman" w:eastAsia="Times New Roman" w:hAnsi="Times New Roman"/>
          <w:i/>
          <w:iCs/>
          <w:sz w:val="24"/>
          <w:szCs w:val="24"/>
          <w:lang w:eastAsia="pl-PL"/>
        </w:rPr>
        <w:t>(w przypadku umów ramowych lub dynamicznego systemu zakupów – szacunkowa całkowita maksymalna wartość w całym okresie obowiązywania umowy ramowej lub dynamicznego systemu zakupów)</w:t>
      </w:r>
      <w:r w:rsidRPr="003E1621">
        <w:rPr>
          <w:rFonts w:ascii="Times New Roman" w:eastAsia="Times New Roman" w:hAnsi="Times New Roman"/>
          <w:sz w:val="24"/>
          <w:szCs w:val="24"/>
          <w:lang w:eastAsia="pl-PL"/>
        </w:rPr>
        <w:t xml:space="preserve">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II.7) Czy przewiduje się udzielenie zamówień, o których mowa w art. 67 ust. 1 </w:t>
      </w:r>
      <w:proofErr w:type="spellStart"/>
      <w:r w:rsidRPr="003E1621">
        <w:rPr>
          <w:rFonts w:ascii="Times New Roman" w:eastAsia="Times New Roman" w:hAnsi="Times New Roman"/>
          <w:b/>
          <w:bCs/>
          <w:sz w:val="24"/>
          <w:szCs w:val="24"/>
          <w:lang w:eastAsia="pl-PL"/>
        </w:rPr>
        <w:t>pkt</w:t>
      </w:r>
      <w:proofErr w:type="spellEnd"/>
      <w:r w:rsidRPr="003E1621">
        <w:rPr>
          <w:rFonts w:ascii="Times New Roman" w:eastAsia="Times New Roman" w:hAnsi="Times New Roman"/>
          <w:b/>
          <w:bCs/>
          <w:sz w:val="24"/>
          <w:szCs w:val="24"/>
          <w:lang w:eastAsia="pl-PL"/>
        </w:rPr>
        <w:t xml:space="preserve"> 6 i 7 lub w art. 134 ust. 6 </w:t>
      </w:r>
      <w:proofErr w:type="spellStart"/>
      <w:r w:rsidRPr="003E1621">
        <w:rPr>
          <w:rFonts w:ascii="Times New Roman" w:eastAsia="Times New Roman" w:hAnsi="Times New Roman"/>
          <w:b/>
          <w:bCs/>
          <w:sz w:val="24"/>
          <w:szCs w:val="24"/>
          <w:lang w:eastAsia="pl-PL"/>
        </w:rPr>
        <w:t>pkt</w:t>
      </w:r>
      <w:proofErr w:type="spellEnd"/>
      <w:r w:rsidRPr="003E1621">
        <w:rPr>
          <w:rFonts w:ascii="Times New Roman" w:eastAsia="Times New Roman" w:hAnsi="Times New Roman"/>
          <w:b/>
          <w:bCs/>
          <w:sz w:val="24"/>
          <w:szCs w:val="24"/>
          <w:lang w:eastAsia="pl-PL"/>
        </w:rPr>
        <w:t xml:space="preserve"> 3 ustawy </w:t>
      </w:r>
      <w:proofErr w:type="spellStart"/>
      <w:r w:rsidRPr="003E1621">
        <w:rPr>
          <w:rFonts w:ascii="Times New Roman" w:eastAsia="Times New Roman" w:hAnsi="Times New Roman"/>
          <w:b/>
          <w:bCs/>
          <w:sz w:val="24"/>
          <w:szCs w:val="24"/>
          <w:lang w:eastAsia="pl-PL"/>
        </w:rPr>
        <w:t>Pzp</w:t>
      </w:r>
      <w:proofErr w:type="spellEnd"/>
      <w:r w:rsidRPr="003E1621">
        <w:rPr>
          <w:rFonts w:ascii="Times New Roman" w:eastAsia="Times New Roman" w:hAnsi="Times New Roman"/>
          <w:b/>
          <w:bCs/>
          <w:sz w:val="24"/>
          <w:szCs w:val="24"/>
          <w:lang w:eastAsia="pl-PL"/>
        </w:rPr>
        <w:t xml:space="preserve">: </w:t>
      </w:r>
      <w:r w:rsidRPr="003E1621">
        <w:rPr>
          <w:rFonts w:ascii="Times New Roman" w:eastAsia="Times New Roman" w:hAnsi="Times New Roman"/>
          <w:sz w:val="24"/>
          <w:szCs w:val="24"/>
          <w:lang w:eastAsia="pl-PL"/>
        </w:rPr>
        <w:t xml:space="preserve">Nie </w:t>
      </w:r>
      <w:r w:rsidRPr="003E1621">
        <w:rPr>
          <w:rFonts w:ascii="Times New Roman" w:eastAsia="Times New Roman" w:hAnsi="Times New Roman"/>
          <w:sz w:val="24"/>
          <w:szCs w:val="24"/>
          <w:lang w:eastAsia="pl-PL"/>
        </w:rPr>
        <w:br/>
        <w:t xml:space="preserve">Określenie przedmiotu, wielkości lub zakresu oraz warunków na jakich zostaną udzielone zamówienia, o których mowa w art. 67 ust. 1 </w:t>
      </w:r>
      <w:proofErr w:type="spellStart"/>
      <w:r w:rsidRPr="003E1621">
        <w:rPr>
          <w:rFonts w:ascii="Times New Roman" w:eastAsia="Times New Roman" w:hAnsi="Times New Roman"/>
          <w:sz w:val="24"/>
          <w:szCs w:val="24"/>
          <w:lang w:eastAsia="pl-PL"/>
        </w:rPr>
        <w:t>pkt</w:t>
      </w:r>
      <w:proofErr w:type="spellEnd"/>
      <w:r w:rsidRPr="003E1621">
        <w:rPr>
          <w:rFonts w:ascii="Times New Roman" w:eastAsia="Times New Roman" w:hAnsi="Times New Roman"/>
          <w:sz w:val="24"/>
          <w:szCs w:val="24"/>
          <w:lang w:eastAsia="pl-PL"/>
        </w:rPr>
        <w:t xml:space="preserve"> 6 lub w art. 134 ust. 6 </w:t>
      </w:r>
      <w:proofErr w:type="spellStart"/>
      <w:r w:rsidRPr="003E1621">
        <w:rPr>
          <w:rFonts w:ascii="Times New Roman" w:eastAsia="Times New Roman" w:hAnsi="Times New Roman"/>
          <w:sz w:val="24"/>
          <w:szCs w:val="24"/>
          <w:lang w:eastAsia="pl-PL"/>
        </w:rPr>
        <w:t>pkt</w:t>
      </w:r>
      <w:proofErr w:type="spellEnd"/>
      <w:r w:rsidRPr="003E1621">
        <w:rPr>
          <w:rFonts w:ascii="Times New Roman" w:eastAsia="Times New Roman" w:hAnsi="Times New Roman"/>
          <w:sz w:val="24"/>
          <w:szCs w:val="24"/>
          <w:lang w:eastAsia="pl-PL"/>
        </w:rPr>
        <w:t xml:space="preserve"> 3 ustawy </w:t>
      </w:r>
      <w:proofErr w:type="spellStart"/>
      <w:r w:rsidRPr="003E1621">
        <w:rPr>
          <w:rFonts w:ascii="Times New Roman" w:eastAsia="Times New Roman" w:hAnsi="Times New Roman"/>
          <w:sz w:val="24"/>
          <w:szCs w:val="24"/>
          <w:lang w:eastAsia="pl-PL"/>
        </w:rPr>
        <w:t>Pzp</w:t>
      </w:r>
      <w:proofErr w:type="spellEnd"/>
      <w:r w:rsidRPr="003E1621">
        <w:rPr>
          <w:rFonts w:ascii="Times New Roman" w:eastAsia="Times New Roman" w:hAnsi="Times New Roman"/>
          <w:sz w:val="24"/>
          <w:szCs w:val="24"/>
          <w:lang w:eastAsia="pl-PL"/>
        </w:rPr>
        <w:t xml:space="preserve">: </w:t>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II.8) Okres, w którym realizowane będzie zamówienie lub okres, na który została zawarta umowa ramowa lub okres, na który został ustanowiony dynamiczny system zakupów:</w:t>
      </w:r>
      <w:r w:rsidRPr="003E1621">
        <w:rPr>
          <w:rFonts w:ascii="Times New Roman" w:eastAsia="Times New Roman" w:hAnsi="Times New Roman"/>
          <w:sz w:val="24"/>
          <w:szCs w:val="24"/>
          <w:lang w:eastAsia="pl-PL"/>
        </w:rPr>
        <w:t xml:space="preserve"> </w:t>
      </w:r>
      <w:r w:rsidRPr="003E1621">
        <w:rPr>
          <w:rFonts w:ascii="Times New Roman" w:eastAsia="Times New Roman" w:hAnsi="Times New Roman"/>
          <w:sz w:val="24"/>
          <w:szCs w:val="24"/>
          <w:lang w:eastAsia="pl-PL"/>
        </w:rPr>
        <w:br/>
        <w:t>miesiącach:   </w:t>
      </w:r>
      <w:r w:rsidRPr="003E1621">
        <w:rPr>
          <w:rFonts w:ascii="Times New Roman" w:eastAsia="Times New Roman" w:hAnsi="Times New Roman"/>
          <w:i/>
          <w:iCs/>
          <w:sz w:val="24"/>
          <w:szCs w:val="24"/>
          <w:lang w:eastAsia="pl-PL"/>
        </w:rPr>
        <w:t xml:space="preserve"> lub </w:t>
      </w:r>
      <w:r w:rsidRPr="003E1621">
        <w:rPr>
          <w:rFonts w:ascii="Times New Roman" w:eastAsia="Times New Roman" w:hAnsi="Times New Roman"/>
          <w:b/>
          <w:bCs/>
          <w:sz w:val="24"/>
          <w:szCs w:val="24"/>
          <w:lang w:eastAsia="pl-PL"/>
        </w:rPr>
        <w:t>dniach:</w:t>
      </w:r>
      <w:r w:rsidRPr="003E1621">
        <w:rPr>
          <w:rFonts w:ascii="Times New Roman" w:eastAsia="Times New Roman" w:hAnsi="Times New Roman"/>
          <w:sz w:val="24"/>
          <w:szCs w:val="24"/>
          <w:lang w:eastAsia="pl-PL"/>
        </w:rPr>
        <w:t xml:space="preserve"> </w:t>
      </w:r>
      <w:r w:rsidRPr="003E1621">
        <w:rPr>
          <w:rFonts w:ascii="Times New Roman" w:eastAsia="Times New Roman" w:hAnsi="Times New Roman"/>
          <w:sz w:val="24"/>
          <w:szCs w:val="24"/>
          <w:lang w:eastAsia="pl-PL"/>
        </w:rPr>
        <w:br/>
      </w:r>
      <w:r w:rsidRPr="003E1621">
        <w:rPr>
          <w:rFonts w:ascii="Times New Roman" w:eastAsia="Times New Roman" w:hAnsi="Times New Roman"/>
          <w:i/>
          <w:iCs/>
          <w:sz w:val="24"/>
          <w:szCs w:val="24"/>
          <w:lang w:eastAsia="pl-PL"/>
        </w:rPr>
        <w:t>lub</w:t>
      </w:r>
      <w:r w:rsidRPr="003E1621">
        <w:rPr>
          <w:rFonts w:ascii="Times New Roman" w:eastAsia="Times New Roman" w:hAnsi="Times New Roman"/>
          <w:sz w:val="24"/>
          <w:szCs w:val="24"/>
          <w:lang w:eastAsia="pl-PL"/>
        </w:rPr>
        <w:t xml:space="preserve"> </w:t>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data rozpoczęcia: </w:t>
      </w:r>
      <w:r w:rsidRPr="003E1621">
        <w:rPr>
          <w:rFonts w:ascii="Times New Roman" w:eastAsia="Times New Roman" w:hAnsi="Times New Roman"/>
          <w:sz w:val="24"/>
          <w:szCs w:val="24"/>
          <w:lang w:eastAsia="pl-PL"/>
        </w:rPr>
        <w:t> </w:t>
      </w:r>
      <w:r w:rsidRPr="003E1621">
        <w:rPr>
          <w:rFonts w:ascii="Times New Roman" w:eastAsia="Times New Roman" w:hAnsi="Times New Roman"/>
          <w:i/>
          <w:iCs/>
          <w:sz w:val="24"/>
          <w:szCs w:val="24"/>
          <w:lang w:eastAsia="pl-PL"/>
        </w:rPr>
        <w:t xml:space="preserve"> lub </w:t>
      </w:r>
      <w:r w:rsidRPr="003E1621">
        <w:rPr>
          <w:rFonts w:ascii="Times New Roman" w:eastAsia="Times New Roman" w:hAnsi="Times New Roman"/>
          <w:b/>
          <w:bCs/>
          <w:sz w:val="24"/>
          <w:szCs w:val="24"/>
          <w:lang w:eastAsia="pl-PL"/>
        </w:rPr>
        <w:t xml:space="preserve">zakończenia: </w:t>
      </w:r>
      <w:r w:rsidRPr="003E1621">
        <w:rPr>
          <w:rFonts w:ascii="Times New Roman" w:eastAsia="Times New Roman" w:hAnsi="Times New Roman"/>
          <w:sz w:val="24"/>
          <w:szCs w:val="24"/>
          <w:lang w:eastAsia="pl-PL"/>
        </w:rPr>
        <w:t xml:space="preserve">2017-10-16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II.9) Informacje dodatkowe: </w:t>
      </w:r>
      <w:r w:rsidRPr="003E1621">
        <w:rPr>
          <w:rFonts w:ascii="Times New Roman" w:eastAsia="Times New Roman" w:hAnsi="Times New Roman"/>
          <w:sz w:val="24"/>
          <w:szCs w:val="24"/>
          <w:lang w:eastAsia="pl-PL"/>
        </w:rPr>
        <w:t xml:space="preserve">Minimalny okres gwarancji na przedmiot umowy wynosi 5 lat. Gwarancja jest istotnym elementem oferty i nie spełnienie wymogu w zakresie minimalnego 5 letniego okresu gwarancji spowoduje spełnienie przesłanki sprzeczności treści oferty z treścią specyfikacji istotnych warunków zamówienia. Powyższe będzie obligowało Zamawiającego do odrzucenia oferty w której minimalny 5 letni okres gwarancji nie został zaoferowany, jako sprzecznej z SIWZ, w myśl regulacji zawartej w art. 89 ust. 1 </w:t>
      </w:r>
      <w:proofErr w:type="spellStart"/>
      <w:r w:rsidRPr="003E1621">
        <w:rPr>
          <w:rFonts w:ascii="Times New Roman" w:eastAsia="Times New Roman" w:hAnsi="Times New Roman"/>
          <w:sz w:val="24"/>
          <w:szCs w:val="24"/>
          <w:lang w:eastAsia="pl-PL"/>
        </w:rPr>
        <w:t>pkt</w:t>
      </w:r>
      <w:proofErr w:type="spellEnd"/>
      <w:r w:rsidRPr="003E1621">
        <w:rPr>
          <w:rFonts w:ascii="Times New Roman" w:eastAsia="Times New Roman" w:hAnsi="Times New Roman"/>
          <w:sz w:val="24"/>
          <w:szCs w:val="24"/>
          <w:lang w:eastAsia="pl-PL"/>
        </w:rPr>
        <w:t xml:space="preserve"> 2 </w:t>
      </w:r>
      <w:proofErr w:type="spellStart"/>
      <w:r w:rsidRPr="003E1621">
        <w:rPr>
          <w:rFonts w:ascii="Times New Roman" w:eastAsia="Times New Roman" w:hAnsi="Times New Roman"/>
          <w:sz w:val="24"/>
          <w:szCs w:val="24"/>
          <w:lang w:eastAsia="pl-PL"/>
        </w:rPr>
        <w:t>uPzp</w:t>
      </w:r>
      <w:proofErr w:type="spellEnd"/>
      <w:r w:rsidRPr="003E1621">
        <w:rPr>
          <w:rFonts w:ascii="Times New Roman" w:eastAsia="Times New Roman" w:hAnsi="Times New Roman"/>
          <w:sz w:val="24"/>
          <w:szCs w:val="24"/>
          <w:lang w:eastAsia="pl-PL"/>
        </w:rPr>
        <w:t xml:space="preserve">. Wykonawca, którego oferta wybrana zostanie jako najkorzystniejsza, zobowiązany jest do przedłożenia harmonogramu rzeczowo – finansowego na etapie przed podpisaniem umowy, sporządzonego na podstawie przedmiarów robót. Nieprzedłożenie przez wybranego Wykonawcę harmonogramu rzeczowo – finansowego Zamawiający potraktuje jako odmowę podpisania umowy. Maksymalny termin wykonania zamówienia: 16 październik 2017 r. Termin wykonania zamówienia stanowi kryterium oceny ofert Termin wykonania zamówienia należy w ofercie zadeklarować do: 31 sierpnia 2017r. lub 15 września 2017 r. lub 29 września 2017r. lub 16 październik 2017r. Za termin wykonania zamówienia uznaje się datę podpisania przez obie Strony protokołu odbioru końcowego, potwierdzającego należyte wykonanie zamówienia.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u w:val="single"/>
          <w:lang w:eastAsia="pl-PL"/>
        </w:rPr>
        <w:t xml:space="preserve">SEKCJA III: INFORMACJE O CHARAKTERZE PRAWNYM, EKONOMICZNYM, FINANSOWYM I TECHNICZNYM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b/>
          <w:bCs/>
          <w:sz w:val="24"/>
          <w:szCs w:val="24"/>
          <w:lang w:eastAsia="pl-PL"/>
        </w:rPr>
        <w:t xml:space="preserve">III.1) WARUNKI UDZIAŁU W POSTĘPOWANIU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b/>
          <w:bCs/>
          <w:sz w:val="24"/>
          <w:szCs w:val="24"/>
          <w:lang w:eastAsia="pl-PL"/>
        </w:rPr>
        <w:t>III.1.1) Kompetencje lub uprawnienia do prowadzenia określonej działalności zawodowej, o ile wynika to z odrębnych przepisów</w:t>
      </w:r>
      <w:r w:rsidRPr="003E1621">
        <w:rPr>
          <w:rFonts w:ascii="Times New Roman" w:eastAsia="Times New Roman" w:hAnsi="Times New Roman"/>
          <w:sz w:val="24"/>
          <w:szCs w:val="24"/>
          <w:lang w:eastAsia="pl-PL"/>
        </w:rPr>
        <w:t xml:space="preserve">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lastRenderedPageBreak/>
        <w:t xml:space="preserve">Określenie warunków: Zamawiający nie określa warunku w tym zakresie. </w:t>
      </w:r>
      <w:r w:rsidRPr="003E1621">
        <w:rPr>
          <w:rFonts w:ascii="Times New Roman" w:eastAsia="Times New Roman" w:hAnsi="Times New Roman"/>
          <w:sz w:val="24"/>
          <w:szCs w:val="24"/>
          <w:lang w:eastAsia="pl-PL"/>
        </w:rPr>
        <w:br/>
        <w:t xml:space="preserve">Informacje dodatkowe </w:t>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III.1.2) Sytuacja finansowa lub ekonomiczna </w:t>
      </w:r>
      <w:r w:rsidRPr="003E1621">
        <w:rPr>
          <w:rFonts w:ascii="Times New Roman" w:eastAsia="Times New Roman" w:hAnsi="Times New Roman"/>
          <w:sz w:val="24"/>
          <w:szCs w:val="24"/>
          <w:lang w:eastAsia="pl-PL"/>
        </w:rPr>
        <w:br/>
        <w:t xml:space="preserve">Określenie warunków: Za minimalny poziom zdolności uznane zostanie, wykazanie przez Wykonawcę, że jest ubezpieczony od odpowiedzialności cywilnej w zakresie prowadzonej działalności związanej z przedmiotem zamówienia na sumę gwarancyjną nie mniejszą niż 500.000,00 zł, lub dla walut obcych na kwotę w wysokości równoważnej liczonej według średniego kursu złotego w stosunku do walut obcych ogłoszonego przez NBP obowiązującego w dniu, w którym zamieszczone zostało ogłoszenie o niniejszym zamówieniu w Biuletynie Zamówień Publicznych. Informacje dodatkowe </w:t>
      </w:r>
      <w:r w:rsidRPr="003E1621">
        <w:rPr>
          <w:rFonts w:ascii="Times New Roman" w:eastAsia="Times New Roman" w:hAnsi="Times New Roman"/>
          <w:sz w:val="24"/>
          <w:szCs w:val="24"/>
          <w:lang w:eastAsia="pl-PL"/>
        </w:rPr>
        <w:br/>
        <w:t xml:space="preserve">Informacje dodatkowe </w:t>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III.1.3) Zdolność techniczna lub zawodowa </w:t>
      </w:r>
      <w:r w:rsidRPr="003E1621">
        <w:rPr>
          <w:rFonts w:ascii="Times New Roman" w:eastAsia="Times New Roman" w:hAnsi="Times New Roman"/>
          <w:sz w:val="24"/>
          <w:szCs w:val="24"/>
          <w:lang w:eastAsia="pl-PL"/>
        </w:rPr>
        <w:br/>
        <w:t xml:space="preserve">Określenie warunków: Za minimalny poziom zdolności uznane zostanie, wykazanie przez Wykonawcę, że nie wcześniej niż w okresie ostatnich pięciu lat przed upływem terminu składania ofert, a jeżeli okres prowadzenia działalności jest krótszy - w tym okresie, wykonał w sposób należyty, zgodnie z przepisami prawa budowlanego i prawidłowo ukończył na podstawie protokołu częściowego lub końcowego minimum 1 robotę budowlaną o wartości min. 200.000,00 zł netto, obejmującą swoim zakresem wykonanie zagospodarowania terenu w tym co najmniej: nawierzchnie z kostki granitowej lub betonowej lub kamiennej lub tłucznia kamiennego o powierzchni nie mniejszej niż 500 m2 wraz z oświetleniem zewnętrznym, którego łączna wartość wynosi min. 200.000,00 zł netto (słownie dwieście tysięcy złotych bez podatku VAT) </w:t>
      </w:r>
      <w:r w:rsidRPr="003E1621">
        <w:rPr>
          <w:rFonts w:ascii="Times New Roman" w:eastAsia="Times New Roman" w:hAnsi="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3E1621">
        <w:rPr>
          <w:rFonts w:ascii="Times New Roman" w:eastAsia="Times New Roman" w:hAnsi="Times New Roman"/>
          <w:sz w:val="24"/>
          <w:szCs w:val="24"/>
          <w:lang w:eastAsia="pl-PL"/>
        </w:rPr>
        <w:br/>
        <w:t xml:space="preserve">Informacje dodatkowe: 1. Jeżeli zakres robót przedstawionych w dokumencie złożonym na potwierdzenie, że roboty budowlane zostały wykonane w sposób należyty oraz zgodnie z zasadami sztuki budowlanej i prawidłowo ukończone jest szerszy od powyżej określonego przez Zamawiającego należy w wykazie robót budowlanych podać wartość robót odpowiadających zakresowi warunku. 2. Równowartość w złotych zadań rozliczanych w walutach obcych zostanie określona według średniego kursu złotego w stosunku do walut obcych ogłoszonego przez NBP obowiązującego w dniu, w którym ogłoszenie o niniejszym postępowaniu zostało zamieszczone w Biuletynie Zamówień Publicznych. 3. W przypadku, gdy Wykonawca polega na zasobach innych podmiotów przy wykazaniu spełniania warunku doświadczenia, zobowiązany jest wykazać że podmioty te zrealizują roboty budowlane do realizacji których te zdolności są wymagane.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b/>
          <w:bCs/>
          <w:sz w:val="24"/>
          <w:szCs w:val="24"/>
          <w:lang w:eastAsia="pl-PL"/>
        </w:rPr>
        <w:t xml:space="preserve">III.2) PODSTAWY WYKLUCZENIA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b/>
          <w:bCs/>
          <w:sz w:val="24"/>
          <w:szCs w:val="24"/>
          <w:lang w:eastAsia="pl-PL"/>
        </w:rPr>
        <w:t xml:space="preserve">III.2.1) Podstawy wykluczenia określone w art. 24 ust. 1 ustawy </w:t>
      </w:r>
      <w:proofErr w:type="spellStart"/>
      <w:r w:rsidRPr="003E1621">
        <w:rPr>
          <w:rFonts w:ascii="Times New Roman" w:eastAsia="Times New Roman" w:hAnsi="Times New Roman"/>
          <w:b/>
          <w:bCs/>
          <w:sz w:val="24"/>
          <w:szCs w:val="24"/>
          <w:lang w:eastAsia="pl-PL"/>
        </w:rPr>
        <w:t>Pzp</w:t>
      </w:r>
      <w:proofErr w:type="spellEnd"/>
      <w:r w:rsidRPr="003E1621">
        <w:rPr>
          <w:rFonts w:ascii="Times New Roman" w:eastAsia="Times New Roman" w:hAnsi="Times New Roman"/>
          <w:sz w:val="24"/>
          <w:szCs w:val="24"/>
          <w:lang w:eastAsia="pl-PL"/>
        </w:rPr>
        <w:t xml:space="preserve"> </w:t>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III.2.2) Zamawiający przewiduje wykluczenie wykonawcy na podstawie art. 24 ust. 5 ustawy </w:t>
      </w:r>
      <w:proofErr w:type="spellStart"/>
      <w:r w:rsidRPr="003E1621">
        <w:rPr>
          <w:rFonts w:ascii="Times New Roman" w:eastAsia="Times New Roman" w:hAnsi="Times New Roman"/>
          <w:b/>
          <w:bCs/>
          <w:sz w:val="24"/>
          <w:szCs w:val="24"/>
          <w:lang w:eastAsia="pl-PL"/>
        </w:rPr>
        <w:t>Pzp</w:t>
      </w:r>
      <w:proofErr w:type="spellEnd"/>
      <w:r w:rsidRPr="003E1621">
        <w:rPr>
          <w:rFonts w:ascii="Times New Roman" w:eastAsia="Times New Roman" w:hAnsi="Times New Roman"/>
          <w:sz w:val="24"/>
          <w:szCs w:val="24"/>
          <w:lang w:eastAsia="pl-PL"/>
        </w:rPr>
        <w:t xml:space="preserve"> Tak Zamawiający przewiduje następujące fakultatywne podstawy wykluczenia: Tak (podstawa wykluczenia określona w art. 24 ust. 5 </w:t>
      </w:r>
      <w:proofErr w:type="spellStart"/>
      <w:r w:rsidRPr="003E1621">
        <w:rPr>
          <w:rFonts w:ascii="Times New Roman" w:eastAsia="Times New Roman" w:hAnsi="Times New Roman"/>
          <w:sz w:val="24"/>
          <w:szCs w:val="24"/>
          <w:lang w:eastAsia="pl-PL"/>
        </w:rPr>
        <w:t>pkt</w:t>
      </w:r>
      <w:proofErr w:type="spellEnd"/>
      <w:r w:rsidRPr="003E1621">
        <w:rPr>
          <w:rFonts w:ascii="Times New Roman" w:eastAsia="Times New Roman" w:hAnsi="Times New Roman"/>
          <w:sz w:val="24"/>
          <w:szCs w:val="24"/>
          <w:lang w:eastAsia="pl-PL"/>
        </w:rPr>
        <w:t xml:space="preserve"> 1 ustawy </w:t>
      </w:r>
      <w:proofErr w:type="spellStart"/>
      <w:r w:rsidRPr="003E1621">
        <w:rPr>
          <w:rFonts w:ascii="Times New Roman" w:eastAsia="Times New Roman" w:hAnsi="Times New Roman"/>
          <w:sz w:val="24"/>
          <w:szCs w:val="24"/>
          <w:lang w:eastAsia="pl-PL"/>
        </w:rPr>
        <w:t>Pzp</w:t>
      </w:r>
      <w:proofErr w:type="spellEnd"/>
      <w:r w:rsidRPr="003E1621">
        <w:rPr>
          <w:rFonts w:ascii="Times New Roman" w:eastAsia="Times New Roman" w:hAnsi="Times New Roman"/>
          <w:sz w:val="24"/>
          <w:szCs w:val="24"/>
          <w:lang w:eastAsia="pl-PL"/>
        </w:rPr>
        <w:t xml:space="preserve">) </w:t>
      </w:r>
      <w:r w:rsidRPr="003E1621">
        <w:rPr>
          <w:rFonts w:ascii="Times New Roman" w:eastAsia="Times New Roman" w:hAnsi="Times New Roman"/>
          <w:sz w:val="24"/>
          <w:szCs w:val="24"/>
          <w:lang w:eastAsia="pl-PL"/>
        </w:rPr>
        <w:br/>
        <w:t xml:space="preserve">Tak (podstawa wykluczenia określona w art. 24 ust. 5 </w:t>
      </w:r>
      <w:proofErr w:type="spellStart"/>
      <w:r w:rsidRPr="003E1621">
        <w:rPr>
          <w:rFonts w:ascii="Times New Roman" w:eastAsia="Times New Roman" w:hAnsi="Times New Roman"/>
          <w:sz w:val="24"/>
          <w:szCs w:val="24"/>
          <w:lang w:eastAsia="pl-PL"/>
        </w:rPr>
        <w:t>pkt</w:t>
      </w:r>
      <w:proofErr w:type="spellEnd"/>
      <w:r w:rsidRPr="003E1621">
        <w:rPr>
          <w:rFonts w:ascii="Times New Roman" w:eastAsia="Times New Roman" w:hAnsi="Times New Roman"/>
          <w:sz w:val="24"/>
          <w:szCs w:val="24"/>
          <w:lang w:eastAsia="pl-PL"/>
        </w:rPr>
        <w:t xml:space="preserve"> 2 ustawy </w:t>
      </w:r>
      <w:proofErr w:type="spellStart"/>
      <w:r w:rsidRPr="003E1621">
        <w:rPr>
          <w:rFonts w:ascii="Times New Roman" w:eastAsia="Times New Roman" w:hAnsi="Times New Roman"/>
          <w:sz w:val="24"/>
          <w:szCs w:val="24"/>
          <w:lang w:eastAsia="pl-PL"/>
        </w:rPr>
        <w:t>Pzp</w:t>
      </w:r>
      <w:proofErr w:type="spellEnd"/>
      <w:r w:rsidRPr="003E1621">
        <w:rPr>
          <w:rFonts w:ascii="Times New Roman" w:eastAsia="Times New Roman" w:hAnsi="Times New Roman"/>
          <w:sz w:val="24"/>
          <w:szCs w:val="24"/>
          <w:lang w:eastAsia="pl-PL"/>
        </w:rPr>
        <w:t xml:space="preserve">)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t xml:space="preserve">Tak (podstawa wykluczenia określona w art. 24 ust. 5 </w:t>
      </w:r>
      <w:proofErr w:type="spellStart"/>
      <w:r w:rsidRPr="003E1621">
        <w:rPr>
          <w:rFonts w:ascii="Times New Roman" w:eastAsia="Times New Roman" w:hAnsi="Times New Roman"/>
          <w:sz w:val="24"/>
          <w:szCs w:val="24"/>
          <w:lang w:eastAsia="pl-PL"/>
        </w:rPr>
        <w:t>pkt</w:t>
      </w:r>
      <w:proofErr w:type="spellEnd"/>
      <w:r w:rsidRPr="003E1621">
        <w:rPr>
          <w:rFonts w:ascii="Times New Roman" w:eastAsia="Times New Roman" w:hAnsi="Times New Roman"/>
          <w:sz w:val="24"/>
          <w:szCs w:val="24"/>
          <w:lang w:eastAsia="pl-PL"/>
        </w:rPr>
        <w:t xml:space="preserve"> 4 ustawy </w:t>
      </w:r>
      <w:proofErr w:type="spellStart"/>
      <w:r w:rsidRPr="003E1621">
        <w:rPr>
          <w:rFonts w:ascii="Times New Roman" w:eastAsia="Times New Roman" w:hAnsi="Times New Roman"/>
          <w:sz w:val="24"/>
          <w:szCs w:val="24"/>
          <w:lang w:eastAsia="pl-PL"/>
        </w:rPr>
        <w:t>Pzp</w:t>
      </w:r>
      <w:proofErr w:type="spellEnd"/>
      <w:r w:rsidRPr="003E1621">
        <w:rPr>
          <w:rFonts w:ascii="Times New Roman" w:eastAsia="Times New Roman" w:hAnsi="Times New Roman"/>
          <w:sz w:val="24"/>
          <w:szCs w:val="24"/>
          <w:lang w:eastAsia="pl-PL"/>
        </w:rPr>
        <w:t xml:space="preserve">) </w:t>
      </w:r>
      <w:r w:rsidRPr="003E1621">
        <w:rPr>
          <w:rFonts w:ascii="Times New Roman" w:eastAsia="Times New Roman" w:hAnsi="Times New Roman"/>
          <w:sz w:val="24"/>
          <w:szCs w:val="24"/>
          <w:lang w:eastAsia="pl-PL"/>
        </w:rPr>
        <w:br/>
        <w:t xml:space="preserve">Tak (podstawa wykluczenia określona w art. 24 ust. 5 </w:t>
      </w:r>
      <w:proofErr w:type="spellStart"/>
      <w:r w:rsidRPr="003E1621">
        <w:rPr>
          <w:rFonts w:ascii="Times New Roman" w:eastAsia="Times New Roman" w:hAnsi="Times New Roman"/>
          <w:sz w:val="24"/>
          <w:szCs w:val="24"/>
          <w:lang w:eastAsia="pl-PL"/>
        </w:rPr>
        <w:t>pkt</w:t>
      </w:r>
      <w:proofErr w:type="spellEnd"/>
      <w:r w:rsidRPr="003E1621">
        <w:rPr>
          <w:rFonts w:ascii="Times New Roman" w:eastAsia="Times New Roman" w:hAnsi="Times New Roman"/>
          <w:sz w:val="24"/>
          <w:szCs w:val="24"/>
          <w:lang w:eastAsia="pl-PL"/>
        </w:rPr>
        <w:t xml:space="preserve"> 5 ustawy </w:t>
      </w:r>
      <w:proofErr w:type="spellStart"/>
      <w:r w:rsidRPr="003E1621">
        <w:rPr>
          <w:rFonts w:ascii="Times New Roman" w:eastAsia="Times New Roman" w:hAnsi="Times New Roman"/>
          <w:sz w:val="24"/>
          <w:szCs w:val="24"/>
          <w:lang w:eastAsia="pl-PL"/>
        </w:rPr>
        <w:t>Pzp</w:t>
      </w:r>
      <w:proofErr w:type="spellEnd"/>
      <w:r w:rsidRPr="003E1621">
        <w:rPr>
          <w:rFonts w:ascii="Times New Roman" w:eastAsia="Times New Roman" w:hAnsi="Times New Roman"/>
          <w:sz w:val="24"/>
          <w:szCs w:val="24"/>
          <w:lang w:eastAsia="pl-PL"/>
        </w:rPr>
        <w:t xml:space="preserve">) </w:t>
      </w:r>
      <w:r w:rsidRPr="003E1621">
        <w:rPr>
          <w:rFonts w:ascii="Times New Roman" w:eastAsia="Times New Roman" w:hAnsi="Times New Roman"/>
          <w:sz w:val="24"/>
          <w:szCs w:val="24"/>
          <w:lang w:eastAsia="pl-PL"/>
        </w:rPr>
        <w:br/>
        <w:t xml:space="preserve">Tak (podstawa wykluczenia określona w art. 24 ust. 5 </w:t>
      </w:r>
      <w:proofErr w:type="spellStart"/>
      <w:r w:rsidRPr="003E1621">
        <w:rPr>
          <w:rFonts w:ascii="Times New Roman" w:eastAsia="Times New Roman" w:hAnsi="Times New Roman"/>
          <w:sz w:val="24"/>
          <w:szCs w:val="24"/>
          <w:lang w:eastAsia="pl-PL"/>
        </w:rPr>
        <w:t>pkt</w:t>
      </w:r>
      <w:proofErr w:type="spellEnd"/>
      <w:r w:rsidRPr="003E1621">
        <w:rPr>
          <w:rFonts w:ascii="Times New Roman" w:eastAsia="Times New Roman" w:hAnsi="Times New Roman"/>
          <w:sz w:val="24"/>
          <w:szCs w:val="24"/>
          <w:lang w:eastAsia="pl-PL"/>
        </w:rPr>
        <w:t xml:space="preserve"> 6 ustawy </w:t>
      </w:r>
      <w:proofErr w:type="spellStart"/>
      <w:r w:rsidRPr="003E1621">
        <w:rPr>
          <w:rFonts w:ascii="Times New Roman" w:eastAsia="Times New Roman" w:hAnsi="Times New Roman"/>
          <w:sz w:val="24"/>
          <w:szCs w:val="24"/>
          <w:lang w:eastAsia="pl-PL"/>
        </w:rPr>
        <w:t>Pzp</w:t>
      </w:r>
      <w:proofErr w:type="spellEnd"/>
      <w:r w:rsidRPr="003E1621">
        <w:rPr>
          <w:rFonts w:ascii="Times New Roman" w:eastAsia="Times New Roman" w:hAnsi="Times New Roman"/>
          <w:sz w:val="24"/>
          <w:szCs w:val="24"/>
          <w:lang w:eastAsia="pl-PL"/>
        </w:rPr>
        <w:t xml:space="preserve">)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lastRenderedPageBreak/>
        <w:t xml:space="preserve">Tak (podstawa wykluczenia określona w art. 24 ust. 5 </w:t>
      </w:r>
      <w:proofErr w:type="spellStart"/>
      <w:r w:rsidRPr="003E1621">
        <w:rPr>
          <w:rFonts w:ascii="Times New Roman" w:eastAsia="Times New Roman" w:hAnsi="Times New Roman"/>
          <w:sz w:val="24"/>
          <w:szCs w:val="24"/>
          <w:lang w:eastAsia="pl-PL"/>
        </w:rPr>
        <w:t>pkt</w:t>
      </w:r>
      <w:proofErr w:type="spellEnd"/>
      <w:r w:rsidRPr="003E1621">
        <w:rPr>
          <w:rFonts w:ascii="Times New Roman" w:eastAsia="Times New Roman" w:hAnsi="Times New Roman"/>
          <w:sz w:val="24"/>
          <w:szCs w:val="24"/>
          <w:lang w:eastAsia="pl-PL"/>
        </w:rPr>
        <w:t xml:space="preserve"> 7 ustawy </w:t>
      </w:r>
      <w:proofErr w:type="spellStart"/>
      <w:r w:rsidRPr="003E1621">
        <w:rPr>
          <w:rFonts w:ascii="Times New Roman" w:eastAsia="Times New Roman" w:hAnsi="Times New Roman"/>
          <w:sz w:val="24"/>
          <w:szCs w:val="24"/>
          <w:lang w:eastAsia="pl-PL"/>
        </w:rPr>
        <w:t>Pzp</w:t>
      </w:r>
      <w:proofErr w:type="spellEnd"/>
      <w:r w:rsidRPr="003E1621">
        <w:rPr>
          <w:rFonts w:ascii="Times New Roman" w:eastAsia="Times New Roman" w:hAnsi="Times New Roman"/>
          <w:sz w:val="24"/>
          <w:szCs w:val="24"/>
          <w:lang w:eastAsia="pl-PL"/>
        </w:rPr>
        <w:t xml:space="preserve">) </w:t>
      </w:r>
      <w:r w:rsidRPr="003E1621">
        <w:rPr>
          <w:rFonts w:ascii="Times New Roman" w:eastAsia="Times New Roman" w:hAnsi="Times New Roman"/>
          <w:sz w:val="24"/>
          <w:szCs w:val="24"/>
          <w:lang w:eastAsia="pl-PL"/>
        </w:rPr>
        <w:br/>
        <w:t xml:space="preserve">Tak (podstawa wykluczenia określona w art. 24 ust. 5 </w:t>
      </w:r>
      <w:proofErr w:type="spellStart"/>
      <w:r w:rsidRPr="003E1621">
        <w:rPr>
          <w:rFonts w:ascii="Times New Roman" w:eastAsia="Times New Roman" w:hAnsi="Times New Roman"/>
          <w:sz w:val="24"/>
          <w:szCs w:val="24"/>
          <w:lang w:eastAsia="pl-PL"/>
        </w:rPr>
        <w:t>pkt</w:t>
      </w:r>
      <w:proofErr w:type="spellEnd"/>
      <w:r w:rsidRPr="003E1621">
        <w:rPr>
          <w:rFonts w:ascii="Times New Roman" w:eastAsia="Times New Roman" w:hAnsi="Times New Roman"/>
          <w:sz w:val="24"/>
          <w:szCs w:val="24"/>
          <w:lang w:eastAsia="pl-PL"/>
        </w:rPr>
        <w:t xml:space="preserve"> 8 ustawy </w:t>
      </w:r>
      <w:proofErr w:type="spellStart"/>
      <w:r w:rsidRPr="003E1621">
        <w:rPr>
          <w:rFonts w:ascii="Times New Roman" w:eastAsia="Times New Roman" w:hAnsi="Times New Roman"/>
          <w:sz w:val="24"/>
          <w:szCs w:val="24"/>
          <w:lang w:eastAsia="pl-PL"/>
        </w:rPr>
        <w:t>Pzp</w:t>
      </w:r>
      <w:proofErr w:type="spellEnd"/>
      <w:r w:rsidRPr="003E1621">
        <w:rPr>
          <w:rFonts w:ascii="Times New Roman" w:eastAsia="Times New Roman" w:hAnsi="Times New Roman"/>
          <w:sz w:val="24"/>
          <w:szCs w:val="24"/>
          <w:lang w:eastAsia="pl-PL"/>
        </w:rPr>
        <w:t xml:space="preserve">)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b/>
          <w:bCs/>
          <w:sz w:val="24"/>
          <w:szCs w:val="24"/>
          <w:lang w:eastAsia="pl-PL"/>
        </w:rPr>
        <w:t xml:space="preserve">Oświadczenie o niepodleganiu wykluczeniu oraz spełnianiu warunków udziału w postępowaniu </w:t>
      </w:r>
      <w:r w:rsidRPr="003E1621">
        <w:rPr>
          <w:rFonts w:ascii="Times New Roman" w:eastAsia="Times New Roman" w:hAnsi="Times New Roman"/>
          <w:sz w:val="24"/>
          <w:szCs w:val="24"/>
          <w:lang w:eastAsia="pl-PL"/>
        </w:rPr>
        <w:br/>
        <w:t xml:space="preserve">Tak </w:t>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Oświadczenie o spełnianiu kryteriów selekcji </w:t>
      </w:r>
      <w:r w:rsidRPr="003E1621">
        <w:rPr>
          <w:rFonts w:ascii="Times New Roman" w:eastAsia="Times New Roman" w:hAnsi="Times New Roman"/>
          <w:sz w:val="24"/>
          <w:szCs w:val="24"/>
          <w:lang w:eastAsia="pl-PL"/>
        </w:rPr>
        <w:br/>
        <w:t xml:space="preserve">Nie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 xml:space="preserve">1.zaświadczenia właściwego naczelnika urzędu skarbowego potwierdzającego, że wykonawca nie zalega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3E1621">
        <w:rPr>
          <w:rFonts w:ascii="Times New Roman" w:eastAsia="Times New Roman" w:hAnsi="Times New Roman"/>
          <w:sz w:val="24"/>
          <w:szCs w:val="24"/>
          <w:lang w:eastAsia="pl-PL"/>
        </w:rPr>
        <w:t>pkt</w:t>
      </w:r>
      <w:proofErr w:type="spellEnd"/>
      <w:r w:rsidRPr="003E1621">
        <w:rPr>
          <w:rFonts w:ascii="Times New Roman" w:eastAsia="Times New Roman" w:hAnsi="Times New Roman"/>
          <w:sz w:val="24"/>
          <w:szCs w:val="24"/>
          <w:lang w:eastAsia="pl-PL"/>
        </w:rPr>
        <w:t xml:space="preserve"> 1 ustawy </w:t>
      </w:r>
      <w:proofErr w:type="spellStart"/>
      <w:r w:rsidRPr="003E1621">
        <w:rPr>
          <w:rFonts w:ascii="Times New Roman" w:eastAsia="Times New Roman" w:hAnsi="Times New Roman"/>
          <w:sz w:val="24"/>
          <w:szCs w:val="24"/>
          <w:lang w:eastAsia="pl-PL"/>
        </w:rPr>
        <w:t>Pzp</w:t>
      </w:r>
      <w:proofErr w:type="spellEnd"/>
      <w:r w:rsidRPr="003E1621">
        <w:rPr>
          <w:rFonts w:ascii="Times New Roman" w:eastAsia="Times New Roman" w:hAnsi="Times New Roman"/>
          <w:sz w:val="24"/>
          <w:szCs w:val="24"/>
          <w:lang w:eastAsia="pl-PL"/>
        </w:rPr>
        <w:t xml:space="preserve">.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b/>
          <w:bCs/>
          <w:sz w:val="24"/>
          <w:szCs w:val="24"/>
          <w:lang w:eastAsia="pl-PL"/>
        </w:rPr>
        <w:t>III.5.1) W ZAKRESIE SPEŁNIANIA WARUNKÓW UDZIAŁU W POSTĘPOWANIU:</w:t>
      </w:r>
      <w:r w:rsidRPr="003E1621">
        <w:rPr>
          <w:rFonts w:ascii="Times New Roman" w:eastAsia="Times New Roman" w:hAnsi="Times New Roman"/>
          <w:sz w:val="24"/>
          <w:szCs w:val="24"/>
          <w:lang w:eastAsia="pl-PL"/>
        </w:rPr>
        <w:t xml:space="preserve">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III.5.2) W ZAKRESIE KRYTERIÓW SELEKCJI:</w:t>
      </w:r>
      <w:r w:rsidRPr="003E1621">
        <w:rPr>
          <w:rFonts w:ascii="Times New Roman" w:eastAsia="Times New Roman" w:hAnsi="Times New Roman"/>
          <w:sz w:val="24"/>
          <w:szCs w:val="24"/>
          <w:lang w:eastAsia="pl-PL"/>
        </w:rPr>
        <w:t xml:space="preserve"> </w:t>
      </w:r>
      <w:r w:rsidRPr="003E1621">
        <w:rPr>
          <w:rFonts w:ascii="Times New Roman" w:eastAsia="Times New Roman" w:hAnsi="Times New Roman"/>
          <w:sz w:val="24"/>
          <w:szCs w:val="24"/>
          <w:lang w:eastAsia="pl-PL"/>
        </w:rPr>
        <w:br/>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w:t>
      </w:r>
      <w:r w:rsidRPr="003E1621">
        <w:rPr>
          <w:rFonts w:ascii="Times New Roman" w:eastAsia="Times New Roman" w:hAnsi="Times New Roman"/>
          <w:sz w:val="24"/>
          <w:szCs w:val="24"/>
          <w:lang w:eastAsia="pl-PL"/>
        </w:rPr>
        <w:lastRenderedPageBreak/>
        <w:t xml:space="preserve">przyczyny o obiektywnym charakterze Wykonawca nie jest w stanie uzyskać tych dokumentów – inne dokumenty- wzór wykazu stanowi załącznik nr 5 do SIWZ.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b/>
          <w:bCs/>
          <w:sz w:val="24"/>
          <w:szCs w:val="24"/>
          <w:lang w:eastAsia="pl-PL"/>
        </w:rPr>
        <w:t xml:space="preserve">III.7) INNE DOKUMENTY NIE WYMIENIONE W </w:t>
      </w:r>
      <w:proofErr w:type="spellStart"/>
      <w:r w:rsidRPr="003E1621">
        <w:rPr>
          <w:rFonts w:ascii="Times New Roman" w:eastAsia="Times New Roman" w:hAnsi="Times New Roman"/>
          <w:b/>
          <w:bCs/>
          <w:sz w:val="24"/>
          <w:szCs w:val="24"/>
          <w:lang w:eastAsia="pl-PL"/>
        </w:rPr>
        <w:t>pkt</w:t>
      </w:r>
      <w:proofErr w:type="spellEnd"/>
      <w:r w:rsidRPr="003E1621">
        <w:rPr>
          <w:rFonts w:ascii="Times New Roman" w:eastAsia="Times New Roman" w:hAnsi="Times New Roman"/>
          <w:b/>
          <w:bCs/>
          <w:sz w:val="24"/>
          <w:szCs w:val="24"/>
          <w:lang w:eastAsia="pl-PL"/>
        </w:rPr>
        <w:t xml:space="preserve"> III.3) - III.6)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 xml:space="preserve">1. Formularz ofertowy - załącznik nr 4 do SIWZ; 2. Potwierdzenie wniesienia wadium; 3. 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4. Kosztorys ofertowy wykonany metodą kalkulacji uproszczonej, zgodnie z Rozporządzeniem Ministra Rozwoju Regionalnego i Budownictwa z dnia 13 lipca 2001 r. w sprawie metod kosztorysowania obiektów i robót budowlanych (Dz. U. Nr 80, poz.867).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u w:val="single"/>
          <w:lang w:eastAsia="pl-PL"/>
        </w:rPr>
        <w:t xml:space="preserve">SEKCJA IV: PROCEDURA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b/>
          <w:bCs/>
          <w:sz w:val="24"/>
          <w:szCs w:val="24"/>
          <w:lang w:eastAsia="pl-PL"/>
        </w:rPr>
        <w:t xml:space="preserve">IV.1) OPIS </w:t>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IV.1.1) Tryb udzielenia zamówienia: </w:t>
      </w:r>
      <w:r w:rsidRPr="003E1621">
        <w:rPr>
          <w:rFonts w:ascii="Times New Roman" w:eastAsia="Times New Roman" w:hAnsi="Times New Roman"/>
          <w:sz w:val="24"/>
          <w:szCs w:val="24"/>
          <w:lang w:eastAsia="pl-PL"/>
        </w:rPr>
        <w:t xml:space="preserve">Przetarg nieograniczony </w:t>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IV.1.2) Zamawiający żąda wniesienia wadium:</w:t>
      </w:r>
      <w:r w:rsidRPr="003E1621">
        <w:rPr>
          <w:rFonts w:ascii="Times New Roman" w:eastAsia="Times New Roman" w:hAnsi="Times New Roman"/>
          <w:sz w:val="24"/>
          <w:szCs w:val="24"/>
          <w:lang w:eastAsia="pl-PL"/>
        </w:rPr>
        <w:t xml:space="preserve">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 xml:space="preserve">Tak </w:t>
      </w:r>
      <w:r w:rsidRPr="003E1621">
        <w:rPr>
          <w:rFonts w:ascii="Times New Roman" w:eastAsia="Times New Roman" w:hAnsi="Times New Roman"/>
          <w:sz w:val="24"/>
          <w:szCs w:val="24"/>
          <w:lang w:eastAsia="pl-PL"/>
        </w:rPr>
        <w:br/>
        <w:t xml:space="preserve">Informacja na temat wadium </w:t>
      </w:r>
      <w:r w:rsidRPr="003E1621">
        <w:rPr>
          <w:rFonts w:ascii="Times New Roman" w:eastAsia="Times New Roman" w:hAnsi="Times New Roman"/>
          <w:sz w:val="24"/>
          <w:szCs w:val="24"/>
          <w:lang w:eastAsia="pl-PL"/>
        </w:rPr>
        <w:br/>
        <w:t xml:space="preserve">1. Wykonawca przystępujący do przetargu jest zobowiązany wnieść wadium w wysokości 3000,00 zł (słownie: trzy tysiące zł 00/100) w formach określonych w art. 45 ust. 6 ustawy </w:t>
      </w:r>
      <w:proofErr w:type="spellStart"/>
      <w:r w:rsidRPr="003E1621">
        <w:rPr>
          <w:rFonts w:ascii="Times New Roman" w:eastAsia="Times New Roman" w:hAnsi="Times New Roman"/>
          <w:sz w:val="24"/>
          <w:szCs w:val="24"/>
          <w:lang w:eastAsia="pl-PL"/>
        </w:rPr>
        <w:t>Pzp</w:t>
      </w:r>
      <w:proofErr w:type="spellEnd"/>
      <w:r w:rsidRPr="003E1621">
        <w:rPr>
          <w:rFonts w:ascii="Times New Roman" w:eastAsia="Times New Roman" w:hAnsi="Times New Roman"/>
          <w:sz w:val="24"/>
          <w:szCs w:val="24"/>
          <w:lang w:eastAsia="pl-PL"/>
        </w:rPr>
        <w:t xml:space="preserve">. 2 Wadium wnoszone w pieniądzu należy wpłacić przelewem na rachunek Zamawiającego: Bank Spółdzielczy w Koszęcinie nr konta: 86 82880004 2000 0000 1368 0001 3. Wadium wniesione w pieniądzu Zamawiający przechowuje na rachunku bankowym z uwzględnieniem art. 46 ust. 4 ustawy </w:t>
      </w:r>
      <w:proofErr w:type="spellStart"/>
      <w:r w:rsidRPr="003E1621">
        <w:rPr>
          <w:rFonts w:ascii="Times New Roman" w:eastAsia="Times New Roman" w:hAnsi="Times New Roman"/>
          <w:sz w:val="24"/>
          <w:szCs w:val="24"/>
          <w:lang w:eastAsia="pl-PL"/>
        </w:rPr>
        <w:t>Pzp</w:t>
      </w:r>
      <w:proofErr w:type="spellEnd"/>
      <w:r w:rsidRPr="003E1621">
        <w:rPr>
          <w:rFonts w:ascii="Times New Roman" w:eastAsia="Times New Roman" w:hAnsi="Times New Roman"/>
          <w:sz w:val="24"/>
          <w:szCs w:val="24"/>
          <w:lang w:eastAsia="pl-PL"/>
        </w:rPr>
        <w:t>. Wskazane jest dołączenie do oferty kopii polecenia przelewu potwierdzonej przez Wykonawcę. 4. W przypadku wyboru formy niepieniężnej wadium, oryginał dokumentu należy dołączyć do oferty. Dokument wadialny w formie niepieniężnej musi obejmować w swojej treści wszystkie przesłanki do zatrzymania wadium, o których mowa w art. 46 ust. 4a i 5 „</w:t>
      </w:r>
      <w:proofErr w:type="spellStart"/>
      <w:r w:rsidRPr="003E1621">
        <w:rPr>
          <w:rFonts w:ascii="Times New Roman" w:eastAsia="Times New Roman" w:hAnsi="Times New Roman"/>
          <w:sz w:val="24"/>
          <w:szCs w:val="24"/>
          <w:lang w:eastAsia="pl-PL"/>
        </w:rPr>
        <w:t>uPzp</w:t>
      </w:r>
      <w:proofErr w:type="spellEnd"/>
      <w:r w:rsidRPr="003E1621">
        <w:rPr>
          <w:rFonts w:ascii="Times New Roman" w:eastAsia="Times New Roman" w:hAnsi="Times New Roman"/>
          <w:sz w:val="24"/>
          <w:szCs w:val="24"/>
          <w:lang w:eastAsia="pl-PL"/>
        </w:rPr>
        <w:t xml:space="preserve">” – aktualne wg stanu na dzień wszczęcia niniejszego zamówienia. 5 Dokument wadialny winien wymieniać nazwy wszystkich podmiotów działających wspólnie lub może zostać wystawiony na jednego tylko z wykonawców wspólnie ubiegających się o udzielenie zamówienia [nawet bez wyraźnego wskazania w jego treści wielości wykonawców składających ofertę] pod warunkiem, że tenże wykonawca wspólnie ubiegający się o udzielenie zamówienia jest prawidłowo umocowanym pełnomocnikiem i został uprawniony do działania w imieniu i na rzecz współwykonawców. 6. Zwrot wadium - zgodnie z art. 46 ust. 1, 1a, 2 i 4 ustawy </w:t>
      </w:r>
      <w:proofErr w:type="spellStart"/>
      <w:r w:rsidRPr="003E1621">
        <w:rPr>
          <w:rFonts w:ascii="Times New Roman" w:eastAsia="Times New Roman" w:hAnsi="Times New Roman"/>
          <w:sz w:val="24"/>
          <w:szCs w:val="24"/>
          <w:lang w:eastAsia="pl-PL"/>
        </w:rPr>
        <w:t>Pzp</w:t>
      </w:r>
      <w:proofErr w:type="spellEnd"/>
      <w:r w:rsidRPr="003E1621">
        <w:rPr>
          <w:rFonts w:ascii="Times New Roman" w:eastAsia="Times New Roman" w:hAnsi="Times New Roman"/>
          <w:sz w:val="24"/>
          <w:szCs w:val="24"/>
          <w:lang w:eastAsia="pl-PL"/>
        </w:rPr>
        <w:t xml:space="preserve">. 7. Zatrzymanie wadium - zgodnie z art. 46 ust. 4a i 46 ust. 5 ustawy </w:t>
      </w:r>
      <w:proofErr w:type="spellStart"/>
      <w:r w:rsidRPr="003E1621">
        <w:rPr>
          <w:rFonts w:ascii="Times New Roman" w:eastAsia="Times New Roman" w:hAnsi="Times New Roman"/>
          <w:sz w:val="24"/>
          <w:szCs w:val="24"/>
          <w:lang w:eastAsia="pl-PL"/>
        </w:rPr>
        <w:t>Pzp</w:t>
      </w:r>
      <w:proofErr w:type="spellEnd"/>
      <w:r w:rsidRPr="003E1621">
        <w:rPr>
          <w:rFonts w:ascii="Times New Roman" w:eastAsia="Times New Roman" w:hAnsi="Times New Roman"/>
          <w:sz w:val="24"/>
          <w:szCs w:val="24"/>
          <w:lang w:eastAsia="pl-PL"/>
        </w:rPr>
        <w:t>. 8. Zamawiający żąda ponownego wniesienia wadium przez Wykonawcę, któremu zwrócono wadium na podstawie art. 46 ust. 1 „</w:t>
      </w:r>
      <w:proofErr w:type="spellStart"/>
      <w:r w:rsidRPr="003E1621">
        <w:rPr>
          <w:rFonts w:ascii="Times New Roman" w:eastAsia="Times New Roman" w:hAnsi="Times New Roman"/>
          <w:sz w:val="24"/>
          <w:szCs w:val="24"/>
          <w:lang w:eastAsia="pl-PL"/>
        </w:rPr>
        <w:t>uPzp</w:t>
      </w:r>
      <w:proofErr w:type="spellEnd"/>
      <w:r w:rsidRPr="003E1621">
        <w:rPr>
          <w:rFonts w:ascii="Times New Roman" w:eastAsia="Times New Roman" w:hAnsi="Times New Roman"/>
          <w:sz w:val="24"/>
          <w:szCs w:val="24"/>
          <w:lang w:eastAsia="pl-PL"/>
        </w:rPr>
        <w:t xml:space="preserve">”, jeżeli w wyniku rozstrzygnięcia odwołania jego oferta została wybrana jako najkorzystniejsza. Wykonawca wnosi wadium w terminie określonym przez Zamawiającego. 9. Oferty Wykonawców, którzy nie wniosą wadium lub wniosą w sposób nieprawidłowy zostaną odrzucone [art. 89 ust. 1 </w:t>
      </w:r>
      <w:proofErr w:type="spellStart"/>
      <w:r w:rsidRPr="003E1621">
        <w:rPr>
          <w:rFonts w:ascii="Times New Roman" w:eastAsia="Times New Roman" w:hAnsi="Times New Roman"/>
          <w:sz w:val="24"/>
          <w:szCs w:val="24"/>
          <w:lang w:eastAsia="pl-PL"/>
        </w:rPr>
        <w:t>pkt</w:t>
      </w:r>
      <w:proofErr w:type="spellEnd"/>
      <w:r w:rsidRPr="003E1621">
        <w:rPr>
          <w:rFonts w:ascii="Times New Roman" w:eastAsia="Times New Roman" w:hAnsi="Times New Roman"/>
          <w:sz w:val="24"/>
          <w:szCs w:val="24"/>
          <w:lang w:eastAsia="pl-PL"/>
        </w:rPr>
        <w:t xml:space="preserve"> 7b „</w:t>
      </w:r>
      <w:proofErr w:type="spellStart"/>
      <w:r w:rsidRPr="003E1621">
        <w:rPr>
          <w:rFonts w:ascii="Times New Roman" w:eastAsia="Times New Roman" w:hAnsi="Times New Roman"/>
          <w:sz w:val="24"/>
          <w:szCs w:val="24"/>
          <w:lang w:eastAsia="pl-PL"/>
        </w:rPr>
        <w:t>uPzp</w:t>
      </w:r>
      <w:proofErr w:type="spellEnd"/>
      <w:r w:rsidRPr="003E1621">
        <w:rPr>
          <w:rFonts w:ascii="Times New Roman" w:eastAsia="Times New Roman" w:hAnsi="Times New Roman"/>
          <w:sz w:val="24"/>
          <w:szCs w:val="24"/>
          <w:lang w:eastAsia="pl-PL"/>
        </w:rPr>
        <w:t xml:space="preserve">”] 10 Ważność wadium w formie niepieniężnej winna obejmować cały okres związania ofertą.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IV.1.3) Przewiduje się udzielenie zaliczek na poczet wykonania zamówienia:</w:t>
      </w:r>
      <w:r w:rsidRPr="003E1621">
        <w:rPr>
          <w:rFonts w:ascii="Times New Roman" w:eastAsia="Times New Roman" w:hAnsi="Times New Roman"/>
          <w:sz w:val="24"/>
          <w:szCs w:val="24"/>
          <w:lang w:eastAsia="pl-PL"/>
        </w:rPr>
        <w:t xml:space="preserve">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lastRenderedPageBreak/>
        <w:t xml:space="preserve">Nie </w:t>
      </w:r>
      <w:r w:rsidRPr="003E1621">
        <w:rPr>
          <w:rFonts w:ascii="Times New Roman" w:eastAsia="Times New Roman" w:hAnsi="Times New Roman"/>
          <w:sz w:val="24"/>
          <w:szCs w:val="24"/>
          <w:lang w:eastAsia="pl-PL"/>
        </w:rPr>
        <w:br/>
        <w:t xml:space="preserve">Należy podać informacje na temat udzielania zaliczek: </w:t>
      </w:r>
      <w:r w:rsidRPr="003E1621">
        <w:rPr>
          <w:rFonts w:ascii="Times New Roman" w:eastAsia="Times New Roman" w:hAnsi="Times New Roman"/>
          <w:sz w:val="24"/>
          <w:szCs w:val="24"/>
          <w:lang w:eastAsia="pl-PL"/>
        </w:rPr>
        <w:br/>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IV.1.4) Wymaga się złożenia ofert w postaci katalogów elektronicznych lub dołączenia do ofert katalogów elektronicznych: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 xml:space="preserve">Nie </w:t>
      </w:r>
      <w:r w:rsidRPr="003E1621">
        <w:rPr>
          <w:rFonts w:ascii="Times New Roman" w:eastAsia="Times New Roman" w:hAnsi="Times New Roman"/>
          <w:sz w:val="24"/>
          <w:szCs w:val="24"/>
          <w:lang w:eastAsia="pl-PL"/>
        </w:rPr>
        <w:br/>
        <w:t xml:space="preserve">Dopuszcza się złożenie ofert w postaci katalogów elektronicznych lub dołączenia do ofert katalogów elektronicznych: </w:t>
      </w:r>
      <w:r w:rsidRPr="003E1621">
        <w:rPr>
          <w:rFonts w:ascii="Times New Roman" w:eastAsia="Times New Roman" w:hAnsi="Times New Roman"/>
          <w:sz w:val="24"/>
          <w:szCs w:val="24"/>
          <w:lang w:eastAsia="pl-PL"/>
        </w:rPr>
        <w:br/>
        <w:t xml:space="preserve">Nie </w:t>
      </w:r>
      <w:r w:rsidRPr="003E1621">
        <w:rPr>
          <w:rFonts w:ascii="Times New Roman" w:eastAsia="Times New Roman" w:hAnsi="Times New Roman"/>
          <w:sz w:val="24"/>
          <w:szCs w:val="24"/>
          <w:lang w:eastAsia="pl-PL"/>
        </w:rPr>
        <w:br/>
        <w:t xml:space="preserve">Informacje dodatkowe: </w:t>
      </w:r>
      <w:r w:rsidRPr="003E1621">
        <w:rPr>
          <w:rFonts w:ascii="Times New Roman" w:eastAsia="Times New Roman" w:hAnsi="Times New Roman"/>
          <w:sz w:val="24"/>
          <w:szCs w:val="24"/>
          <w:lang w:eastAsia="pl-PL"/>
        </w:rPr>
        <w:br/>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IV.1.5.) Wymaga się złożenia oferty wariantowej: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 xml:space="preserve">Nie </w:t>
      </w:r>
      <w:r w:rsidRPr="003E1621">
        <w:rPr>
          <w:rFonts w:ascii="Times New Roman" w:eastAsia="Times New Roman" w:hAnsi="Times New Roman"/>
          <w:sz w:val="24"/>
          <w:szCs w:val="24"/>
          <w:lang w:eastAsia="pl-PL"/>
        </w:rPr>
        <w:br/>
        <w:t xml:space="preserve">Dopuszcza się złożenie oferty wariantowej </w:t>
      </w:r>
      <w:r w:rsidRPr="003E1621">
        <w:rPr>
          <w:rFonts w:ascii="Times New Roman" w:eastAsia="Times New Roman" w:hAnsi="Times New Roman"/>
          <w:sz w:val="24"/>
          <w:szCs w:val="24"/>
          <w:lang w:eastAsia="pl-PL"/>
        </w:rPr>
        <w:br/>
        <w:t xml:space="preserve">Nie </w:t>
      </w:r>
      <w:r w:rsidRPr="003E1621">
        <w:rPr>
          <w:rFonts w:ascii="Times New Roman" w:eastAsia="Times New Roman" w:hAnsi="Times New Roman"/>
          <w:sz w:val="24"/>
          <w:szCs w:val="24"/>
          <w:lang w:eastAsia="pl-PL"/>
        </w:rPr>
        <w:br/>
        <w:t xml:space="preserve">Złożenie oferty wariantowej dopuszcza się tylko z jednoczesnym złożeniem oferty zasadniczej: </w:t>
      </w:r>
      <w:r w:rsidRPr="003E1621">
        <w:rPr>
          <w:rFonts w:ascii="Times New Roman" w:eastAsia="Times New Roman" w:hAnsi="Times New Roman"/>
          <w:sz w:val="24"/>
          <w:szCs w:val="24"/>
          <w:lang w:eastAsia="pl-PL"/>
        </w:rPr>
        <w:br/>
        <w:t xml:space="preserve">Nie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IV.1.6) Przewidywana liczba wykonawców, którzy zostaną zaproszeni do udziału w postępowaniu </w:t>
      </w:r>
      <w:r w:rsidRPr="003E1621">
        <w:rPr>
          <w:rFonts w:ascii="Times New Roman" w:eastAsia="Times New Roman" w:hAnsi="Times New Roman"/>
          <w:sz w:val="24"/>
          <w:szCs w:val="24"/>
          <w:lang w:eastAsia="pl-PL"/>
        </w:rPr>
        <w:br/>
      </w:r>
      <w:r w:rsidRPr="003E1621">
        <w:rPr>
          <w:rFonts w:ascii="Times New Roman" w:eastAsia="Times New Roman" w:hAnsi="Times New Roman"/>
          <w:i/>
          <w:iCs/>
          <w:sz w:val="24"/>
          <w:szCs w:val="24"/>
          <w:lang w:eastAsia="pl-PL"/>
        </w:rPr>
        <w:t xml:space="preserve">(przetarg ograniczony, negocjacje z ogłoszeniem, dialog konkurencyjny, partnerstwo innowacyjne)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 xml:space="preserve">Liczba wykonawców   </w:t>
      </w:r>
      <w:r w:rsidRPr="003E1621">
        <w:rPr>
          <w:rFonts w:ascii="Times New Roman" w:eastAsia="Times New Roman" w:hAnsi="Times New Roman"/>
          <w:sz w:val="24"/>
          <w:szCs w:val="24"/>
          <w:lang w:eastAsia="pl-PL"/>
        </w:rPr>
        <w:br/>
        <w:t xml:space="preserve">Przewidywana minimalna liczba wykonawców </w:t>
      </w:r>
      <w:r w:rsidRPr="003E1621">
        <w:rPr>
          <w:rFonts w:ascii="Times New Roman" w:eastAsia="Times New Roman" w:hAnsi="Times New Roman"/>
          <w:sz w:val="24"/>
          <w:szCs w:val="24"/>
          <w:lang w:eastAsia="pl-PL"/>
        </w:rPr>
        <w:br/>
        <w:t xml:space="preserve">Maksymalna liczba wykonawców   </w:t>
      </w:r>
      <w:r w:rsidRPr="003E1621">
        <w:rPr>
          <w:rFonts w:ascii="Times New Roman" w:eastAsia="Times New Roman" w:hAnsi="Times New Roman"/>
          <w:sz w:val="24"/>
          <w:szCs w:val="24"/>
          <w:lang w:eastAsia="pl-PL"/>
        </w:rPr>
        <w:br/>
        <w:t xml:space="preserve">Kryteria selekcji wykonawców: </w:t>
      </w:r>
      <w:r w:rsidRPr="003E1621">
        <w:rPr>
          <w:rFonts w:ascii="Times New Roman" w:eastAsia="Times New Roman" w:hAnsi="Times New Roman"/>
          <w:sz w:val="24"/>
          <w:szCs w:val="24"/>
          <w:lang w:eastAsia="pl-PL"/>
        </w:rPr>
        <w:br/>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IV.1.7) Informacje na temat umowy ramowej lub dynamicznego systemu zakupów: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 xml:space="preserve">Umowa ramowa będzie zawarta: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t xml:space="preserve">Czy przewiduje się ograniczenie liczby uczestników umowy ramowej: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t xml:space="preserve">Przewidziana maksymalna liczba uczestników umowy ramowej: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t xml:space="preserve">Informacje dodatkowe: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t xml:space="preserve">Zamówienie obejmuje ustanowienie dynamicznego systemu zakupów: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t xml:space="preserve">Adres strony internetowej, na której będą zamieszczone dodatkowe informacje dotyczące dynamicznego systemu zakupów: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t xml:space="preserve">Informacje dodatkowe: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t xml:space="preserve">W ramach umowy ramowej/dynamicznego systemu zakupów dopuszcza się złożenie ofert w </w:t>
      </w:r>
      <w:r w:rsidRPr="003E1621">
        <w:rPr>
          <w:rFonts w:ascii="Times New Roman" w:eastAsia="Times New Roman" w:hAnsi="Times New Roman"/>
          <w:sz w:val="24"/>
          <w:szCs w:val="24"/>
          <w:lang w:eastAsia="pl-PL"/>
        </w:rPr>
        <w:lastRenderedPageBreak/>
        <w:t xml:space="preserve">formie katalogów elektronicznych: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t xml:space="preserve">Przewiduje się pobranie ze złożonych katalogów elektronicznych informacji potrzebnych do sporządzenia ofert w ramach umowy ramowej/dynamicznego systemu zakupów: </w:t>
      </w:r>
      <w:r w:rsidRPr="003E1621">
        <w:rPr>
          <w:rFonts w:ascii="Times New Roman" w:eastAsia="Times New Roman" w:hAnsi="Times New Roman"/>
          <w:sz w:val="24"/>
          <w:szCs w:val="24"/>
          <w:lang w:eastAsia="pl-PL"/>
        </w:rPr>
        <w:br/>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IV.1.8) Aukcja elektroniczna </w:t>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Przewidziane jest przeprowadzenie aukcji elektronicznej </w:t>
      </w:r>
      <w:r w:rsidRPr="003E1621">
        <w:rPr>
          <w:rFonts w:ascii="Times New Roman" w:eastAsia="Times New Roman" w:hAnsi="Times New Roman"/>
          <w:i/>
          <w:iCs/>
          <w:sz w:val="24"/>
          <w:szCs w:val="24"/>
          <w:lang w:eastAsia="pl-PL"/>
        </w:rPr>
        <w:t xml:space="preserve">(przetarg nieograniczony, przetarg ograniczony, negocjacje z ogłoszeniem) </w:t>
      </w:r>
      <w:r w:rsidRPr="003E1621">
        <w:rPr>
          <w:rFonts w:ascii="Times New Roman" w:eastAsia="Times New Roman" w:hAnsi="Times New Roman"/>
          <w:sz w:val="24"/>
          <w:szCs w:val="24"/>
          <w:lang w:eastAsia="pl-PL"/>
        </w:rPr>
        <w:br/>
        <w:t xml:space="preserve">Należy podać adres strony internetowej, na której aukcja będzie prowadzona: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Należy wskazać elementy, których wartości będą przedmiotem aukcji elektronicznej: </w:t>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Przewiduje się ograniczenia co do przedstawionych wartości, wynikające z opisu przedmiotu zamówienia:</w:t>
      </w:r>
      <w:r w:rsidRPr="003E1621">
        <w:rPr>
          <w:rFonts w:ascii="Times New Roman" w:eastAsia="Times New Roman" w:hAnsi="Times New Roman"/>
          <w:sz w:val="24"/>
          <w:szCs w:val="24"/>
          <w:lang w:eastAsia="pl-PL"/>
        </w:rPr>
        <w:t xml:space="preserve">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t xml:space="preserve">Należy podać, które informacje zostaną udostępnione wykonawcom w trakcie aukcji elektronicznej oraz jaki będzie termin ich udostępnienia: </w:t>
      </w:r>
      <w:r w:rsidRPr="003E1621">
        <w:rPr>
          <w:rFonts w:ascii="Times New Roman" w:eastAsia="Times New Roman" w:hAnsi="Times New Roman"/>
          <w:sz w:val="24"/>
          <w:szCs w:val="24"/>
          <w:lang w:eastAsia="pl-PL"/>
        </w:rPr>
        <w:br/>
        <w:t xml:space="preserve">Informacje dotyczące przebiegu aukcji elektronicznej: </w:t>
      </w:r>
      <w:r w:rsidRPr="003E1621">
        <w:rPr>
          <w:rFonts w:ascii="Times New Roman" w:eastAsia="Times New Roman" w:hAnsi="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E1621">
        <w:rPr>
          <w:rFonts w:ascii="Times New Roman" w:eastAsia="Times New Roman" w:hAnsi="Times New Roman"/>
          <w:sz w:val="24"/>
          <w:szCs w:val="24"/>
          <w:lang w:eastAsia="pl-PL"/>
        </w:rPr>
        <w:br/>
        <w:t xml:space="preserve">Informacje dotyczące wykorzystywanego sprzętu elektronicznego, rozwiązań i specyfikacji technicznych w zakresie połączeń: </w:t>
      </w:r>
      <w:r w:rsidRPr="003E1621">
        <w:rPr>
          <w:rFonts w:ascii="Times New Roman" w:eastAsia="Times New Roman" w:hAnsi="Times New Roman"/>
          <w:sz w:val="24"/>
          <w:szCs w:val="24"/>
          <w:lang w:eastAsia="pl-PL"/>
        </w:rPr>
        <w:br/>
        <w:t xml:space="preserve">Wymagania dotyczące rejestracji i identyfikacji wykonawców w aukcji elektronicznej: </w:t>
      </w:r>
      <w:r w:rsidRPr="003E1621">
        <w:rPr>
          <w:rFonts w:ascii="Times New Roman" w:eastAsia="Times New Roman" w:hAnsi="Times New Roman"/>
          <w:sz w:val="24"/>
          <w:szCs w:val="24"/>
          <w:lang w:eastAsia="pl-PL"/>
        </w:rPr>
        <w:br/>
        <w:t xml:space="preserve">Informacje o liczbie etapów aukcji elektronicznej i czasie ich trwania: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br/>
        <w:t xml:space="preserve">Czas trwania: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t xml:space="preserve">Czy wykonawcy, którzy nie złożyli nowych postąpień, zostaną zakwalifikowani do następnego etapu: </w:t>
      </w:r>
      <w:r w:rsidRPr="003E1621">
        <w:rPr>
          <w:rFonts w:ascii="Times New Roman" w:eastAsia="Times New Roman" w:hAnsi="Times New Roman"/>
          <w:sz w:val="24"/>
          <w:szCs w:val="24"/>
          <w:lang w:eastAsia="pl-PL"/>
        </w:rPr>
        <w:br/>
        <w:t xml:space="preserve">Warunki zamknięcia aukcji elektronicznej: </w:t>
      </w:r>
      <w:r w:rsidRPr="003E1621">
        <w:rPr>
          <w:rFonts w:ascii="Times New Roman" w:eastAsia="Times New Roman" w:hAnsi="Times New Roman"/>
          <w:sz w:val="24"/>
          <w:szCs w:val="24"/>
          <w:lang w:eastAsia="pl-PL"/>
        </w:rPr>
        <w:br/>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IV.2) KRYTERIA OCENY OFERT </w:t>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IV.2.1) Kryteria oceny ofert: </w:t>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IV.2.2) Kryteria</w:t>
      </w:r>
      <w:r w:rsidRPr="003E1621">
        <w:rPr>
          <w:rFonts w:ascii="Times New Roman" w:eastAsia="Times New Roman" w:hAnsi="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4316"/>
        <w:gridCol w:w="1016"/>
      </w:tblGrid>
      <w:tr w:rsidR="003E1621" w:rsidRPr="003E1621" w:rsidTr="003E1621">
        <w:tc>
          <w:tcPr>
            <w:tcW w:w="0" w:type="auto"/>
            <w:tcBorders>
              <w:top w:val="single" w:sz="4" w:space="0" w:color="000000"/>
              <w:left w:val="single" w:sz="4" w:space="0" w:color="000000"/>
              <w:bottom w:val="single" w:sz="4" w:space="0" w:color="000000"/>
              <w:right w:val="single" w:sz="4" w:space="0" w:color="000000"/>
            </w:tcBorders>
            <w:vAlign w:val="center"/>
            <w:hideMark/>
          </w:tcPr>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Znaczenie</w:t>
            </w:r>
          </w:p>
        </w:tc>
      </w:tr>
      <w:tr w:rsidR="003E1621" w:rsidRPr="003E1621" w:rsidTr="003E1621">
        <w:tc>
          <w:tcPr>
            <w:tcW w:w="0" w:type="auto"/>
            <w:tcBorders>
              <w:top w:val="single" w:sz="4" w:space="0" w:color="000000"/>
              <w:left w:val="single" w:sz="4" w:space="0" w:color="000000"/>
              <w:bottom w:val="single" w:sz="4" w:space="0" w:color="000000"/>
              <w:right w:val="single" w:sz="4" w:space="0" w:color="000000"/>
            </w:tcBorders>
            <w:vAlign w:val="center"/>
            <w:hideMark/>
          </w:tcPr>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60,00</w:t>
            </w:r>
          </w:p>
        </w:tc>
      </w:tr>
      <w:tr w:rsidR="003E1621" w:rsidRPr="003E1621" w:rsidTr="003E1621">
        <w:tc>
          <w:tcPr>
            <w:tcW w:w="0" w:type="auto"/>
            <w:tcBorders>
              <w:top w:val="single" w:sz="4" w:space="0" w:color="000000"/>
              <w:left w:val="single" w:sz="4" w:space="0" w:color="000000"/>
              <w:bottom w:val="single" w:sz="4" w:space="0" w:color="000000"/>
              <w:right w:val="single" w:sz="4" w:space="0" w:color="000000"/>
            </w:tcBorders>
            <w:vAlign w:val="center"/>
            <w:hideMark/>
          </w:tcPr>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wysokość kary umownej z tytułu opóźnienia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15,00</w:t>
            </w:r>
          </w:p>
        </w:tc>
      </w:tr>
      <w:tr w:rsidR="003E1621" w:rsidRPr="003E1621" w:rsidTr="003E1621">
        <w:tc>
          <w:tcPr>
            <w:tcW w:w="0" w:type="auto"/>
            <w:tcBorders>
              <w:top w:val="single" w:sz="4" w:space="0" w:color="000000"/>
              <w:left w:val="single" w:sz="4" w:space="0" w:color="000000"/>
              <w:bottom w:val="single" w:sz="4" w:space="0" w:color="000000"/>
              <w:right w:val="single" w:sz="4" w:space="0" w:color="000000"/>
            </w:tcBorders>
            <w:vAlign w:val="center"/>
            <w:hideMark/>
          </w:tcPr>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gwarancja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10,00</w:t>
            </w:r>
          </w:p>
        </w:tc>
      </w:tr>
      <w:tr w:rsidR="003E1621" w:rsidRPr="003E1621" w:rsidTr="003E1621">
        <w:tc>
          <w:tcPr>
            <w:tcW w:w="0" w:type="auto"/>
            <w:tcBorders>
              <w:top w:val="single" w:sz="4" w:space="0" w:color="000000"/>
              <w:left w:val="single" w:sz="4" w:space="0" w:color="000000"/>
              <w:bottom w:val="single" w:sz="4" w:space="0" w:color="000000"/>
              <w:right w:val="single" w:sz="4" w:space="0" w:color="000000"/>
            </w:tcBorders>
            <w:vAlign w:val="center"/>
            <w:hideMark/>
          </w:tcPr>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termin wykonania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15,00</w:t>
            </w:r>
          </w:p>
        </w:tc>
      </w:tr>
    </w:tbl>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IV.2.3) Zastosowanie procedury, o której mowa w art. 24aa ust. 1 ustawy </w:t>
      </w:r>
      <w:proofErr w:type="spellStart"/>
      <w:r w:rsidRPr="003E1621">
        <w:rPr>
          <w:rFonts w:ascii="Times New Roman" w:eastAsia="Times New Roman" w:hAnsi="Times New Roman"/>
          <w:b/>
          <w:bCs/>
          <w:sz w:val="24"/>
          <w:szCs w:val="24"/>
          <w:lang w:eastAsia="pl-PL"/>
        </w:rPr>
        <w:t>Pzp</w:t>
      </w:r>
      <w:proofErr w:type="spellEnd"/>
      <w:r w:rsidRPr="003E1621">
        <w:rPr>
          <w:rFonts w:ascii="Times New Roman" w:eastAsia="Times New Roman" w:hAnsi="Times New Roman"/>
          <w:b/>
          <w:bCs/>
          <w:sz w:val="24"/>
          <w:szCs w:val="24"/>
          <w:lang w:eastAsia="pl-PL"/>
        </w:rPr>
        <w:t xml:space="preserve"> </w:t>
      </w:r>
      <w:r w:rsidRPr="003E1621">
        <w:rPr>
          <w:rFonts w:ascii="Times New Roman" w:eastAsia="Times New Roman" w:hAnsi="Times New Roman"/>
          <w:sz w:val="24"/>
          <w:szCs w:val="24"/>
          <w:lang w:eastAsia="pl-PL"/>
        </w:rPr>
        <w:t xml:space="preserve">(przetarg nieograniczony) </w:t>
      </w:r>
      <w:r w:rsidRPr="003E1621">
        <w:rPr>
          <w:rFonts w:ascii="Times New Roman" w:eastAsia="Times New Roman" w:hAnsi="Times New Roman"/>
          <w:sz w:val="24"/>
          <w:szCs w:val="24"/>
          <w:lang w:eastAsia="pl-PL"/>
        </w:rPr>
        <w:br/>
        <w:t xml:space="preserve">Tak </w:t>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IV.3) Negocjacje z ogłoszeniem, dialog konkurencyjny, partnerstwo innowacyjne </w:t>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IV.3.1) Informacje na temat negocjacji z ogłoszeniem</w:t>
      </w:r>
      <w:r w:rsidRPr="003E1621">
        <w:rPr>
          <w:rFonts w:ascii="Times New Roman" w:eastAsia="Times New Roman" w:hAnsi="Times New Roman"/>
          <w:sz w:val="24"/>
          <w:szCs w:val="24"/>
          <w:lang w:eastAsia="pl-PL"/>
        </w:rPr>
        <w:t xml:space="preserve"> </w:t>
      </w:r>
      <w:r w:rsidRPr="003E1621">
        <w:rPr>
          <w:rFonts w:ascii="Times New Roman" w:eastAsia="Times New Roman" w:hAnsi="Times New Roman"/>
          <w:sz w:val="24"/>
          <w:szCs w:val="24"/>
          <w:lang w:eastAsia="pl-PL"/>
        </w:rPr>
        <w:br/>
        <w:t xml:space="preserve">Minimalne wymagania, które muszą spełniać wszystkie oferty: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lastRenderedPageBreak/>
        <w:br/>
        <w:t xml:space="preserve">Przewidziane jest zastrzeżenie prawa do udzielenia zamówienia na podstawie ofert wstępnych bez przeprowadzenia negocjacji </w:t>
      </w:r>
      <w:r w:rsidRPr="003E1621">
        <w:rPr>
          <w:rFonts w:ascii="Times New Roman" w:eastAsia="Times New Roman" w:hAnsi="Times New Roman"/>
          <w:sz w:val="24"/>
          <w:szCs w:val="24"/>
          <w:lang w:eastAsia="pl-PL"/>
        </w:rPr>
        <w:br/>
        <w:t xml:space="preserve">Przewidziany jest podział negocjacji na etapy w celu ograniczenia liczby ofert: </w:t>
      </w:r>
      <w:r w:rsidRPr="003E1621">
        <w:rPr>
          <w:rFonts w:ascii="Times New Roman" w:eastAsia="Times New Roman" w:hAnsi="Times New Roman"/>
          <w:sz w:val="24"/>
          <w:szCs w:val="24"/>
          <w:lang w:eastAsia="pl-PL"/>
        </w:rPr>
        <w:br/>
        <w:t xml:space="preserve">Należy podać informacje na temat etapów negocjacji (w tym liczbę etapów):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t xml:space="preserve">Informacje dodatkowe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IV.3.2) Informacje na temat dialogu konkurencyjnego</w:t>
      </w:r>
      <w:r w:rsidRPr="003E1621">
        <w:rPr>
          <w:rFonts w:ascii="Times New Roman" w:eastAsia="Times New Roman" w:hAnsi="Times New Roman"/>
          <w:sz w:val="24"/>
          <w:szCs w:val="24"/>
          <w:lang w:eastAsia="pl-PL"/>
        </w:rPr>
        <w:t xml:space="preserve"> </w:t>
      </w:r>
      <w:r w:rsidRPr="003E1621">
        <w:rPr>
          <w:rFonts w:ascii="Times New Roman" w:eastAsia="Times New Roman" w:hAnsi="Times New Roman"/>
          <w:sz w:val="24"/>
          <w:szCs w:val="24"/>
          <w:lang w:eastAsia="pl-PL"/>
        </w:rPr>
        <w:br/>
        <w:t xml:space="preserve">Opis potrzeb i wymagań zamawiającego lub informacja o sposobie uzyskania tego opisu: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t xml:space="preserve">Wstępny harmonogram postępowania: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t xml:space="preserve">Podział dialogu na etapy w celu ograniczenia liczby rozwiązań: </w:t>
      </w:r>
      <w:r w:rsidRPr="003E1621">
        <w:rPr>
          <w:rFonts w:ascii="Times New Roman" w:eastAsia="Times New Roman" w:hAnsi="Times New Roman"/>
          <w:sz w:val="24"/>
          <w:szCs w:val="24"/>
          <w:lang w:eastAsia="pl-PL"/>
        </w:rPr>
        <w:br/>
        <w:t xml:space="preserve">Należy podać informacje na temat etapów dialogu: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t xml:space="preserve">Informacje dodatkowe: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IV.3.3) Informacje na temat partnerstwa innowacyjnego</w:t>
      </w:r>
      <w:r w:rsidRPr="003E1621">
        <w:rPr>
          <w:rFonts w:ascii="Times New Roman" w:eastAsia="Times New Roman" w:hAnsi="Times New Roman"/>
          <w:sz w:val="24"/>
          <w:szCs w:val="24"/>
          <w:lang w:eastAsia="pl-PL"/>
        </w:rPr>
        <w:t xml:space="preserve"> </w:t>
      </w:r>
      <w:r w:rsidRPr="003E1621">
        <w:rPr>
          <w:rFonts w:ascii="Times New Roman" w:eastAsia="Times New Roman" w:hAnsi="Times New Roman"/>
          <w:sz w:val="24"/>
          <w:szCs w:val="24"/>
          <w:lang w:eastAsia="pl-PL"/>
        </w:rPr>
        <w:br/>
        <w:t xml:space="preserve">Elementy opisu przedmiotu zamówienia definiujące minimalne wymagania, którym muszą odpowiadać wszystkie oferty: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t xml:space="preserve">Informacje dodatkowe: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IV.4) Licytacja elektroniczna </w:t>
      </w:r>
      <w:r w:rsidRPr="003E1621">
        <w:rPr>
          <w:rFonts w:ascii="Times New Roman" w:eastAsia="Times New Roman" w:hAnsi="Times New Roman"/>
          <w:sz w:val="24"/>
          <w:szCs w:val="24"/>
          <w:lang w:eastAsia="pl-PL"/>
        </w:rPr>
        <w:br/>
        <w:t xml:space="preserve">Adres strony internetowej, na której będzie prowadzona licytacja elektroniczna: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 xml:space="preserve">Adres strony internetowej, na której jest dostępny opis przedmiotu zamówienia w licytacji elektronicznej: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 xml:space="preserve">Wymagania dotyczące rejestracji i identyfikacji wykonawców w licytacji elektronicznej, w tym wymagania techniczne urządzeń informatycznych: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 xml:space="preserve">Sposób postępowania w toku licytacji elektronicznej, w tym określenie minimalnych wysokości postąpień: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 xml:space="preserve">Informacje o liczbie etapów licytacji elektronicznej i czasie ich trwania: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 xml:space="preserve">Czas trwania: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t xml:space="preserve">Wykonawcy, którzy nie złożyli nowych postąpień, zostaną zakwalifikowani do następnego etapu: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lastRenderedPageBreak/>
        <w:t xml:space="preserve">Termin składania wniosków o dopuszczenie do udziału w licytacji elektronicznej: </w:t>
      </w:r>
      <w:r w:rsidRPr="003E1621">
        <w:rPr>
          <w:rFonts w:ascii="Times New Roman" w:eastAsia="Times New Roman" w:hAnsi="Times New Roman"/>
          <w:sz w:val="24"/>
          <w:szCs w:val="24"/>
          <w:lang w:eastAsia="pl-PL"/>
        </w:rPr>
        <w:br/>
        <w:t xml:space="preserve">Data: godzina: </w:t>
      </w:r>
      <w:r w:rsidRPr="003E1621">
        <w:rPr>
          <w:rFonts w:ascii="Times New Roman" w:eastAsia="Times New Roman" w:hAnsi="Times New Roman"/>
          <w:sz w:val="24"/>
          <w:szCs w:val="24"/>
          <w:lang w:eastAsia="pl-PL"/>
        </w:rPr>
        <w:br/>
        <w:t xml:space="preserve">Termin otwarcia licytacji elektronicznej: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t xml:space="preserve">Termin i warunki zamknięcia licytacji elektronicznej: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br/>
        <w:t xml:space="preserve">Istotne dla stron postanowienia, które zostaną wprowadzone do treści zawieranej umowy w sprawie zamówienia publicznego, albo ogólne warunki umowy, albo wzór umowy: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br/>
        <w:t xml:space="preserve">Wymagania dotyczące zabezpieczenia należytego wykonania umowy: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sz w:val="24"/>
          <w:szCs w:val="24"/>
          <w:lang w:eastAsia="pl-PL"/>
        </w:rPr>
        <w:br/>
        <w:t xml:space="preserve">Informacje dodatkowe: </w:t>
      </w:r>
    </w:p>
    <w:p w:rsidR="003E1621" w:rsidRPr="003E1621" w:rsidRDefault="003E1621" w:rsidP="003E1621">
      <w:pPr>
        <w:spacing w:after="0" w:line="240" w:lineRule="auto"/>
        <w:rPr>
          <w:rFonts w:ascii="Times New Roman" w:eastAsia="Times New Roman" w:hAnsi="Times New Roman"/>
          <w:sz w:val="24"/>
          <w:szCs w:val="24"/>
          <w:lang w:eastAsia="pl-PL"/>
        </w:rPr>
      </w:pPr>
      <w:r w:rsidRPr="003E1621">
        <w:rPr>
          <w:rFonts w:ascii="Times New Roman" w:eastAsia="Times New Roman" w:hAnsi="Times New Roman"/>
          <w:b/>
          <w:bCs/>
          <w:sz w:val="24"/>
          <w:szCs w:val="24"/>
          <w:lang w:eastAsia="pl-PL"/>
        </w:rPr>
        <w:t>IV.5) ZMIANA UMOWY</w:t>
      </w:r>
      <w:r w:rsidRPr="003E1621">
        <w:rPr>
          <w:rFonts w:ascii="Times New Roman" w:eastAsia="Times New Roman" w:hAnsi="Times New Roman"/>
          <w:sz w:val="24"/>
          <w:szCs w:val="24"/>
          <w:lang w:eastAsia="pl-PL"/>
        </w:rPr>
        <w:t xml:space="preserve"> </w:t>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Przewiduje się istotne zmiany postanowień zawartej umowy w stosunku do treści oferty, na podstawie której dokonano wyboru wykonawcy:</w:t>
      </w:r>
      <w:r w:rsidRPr="003E1621">
        <w:rPr>
          <w:rFonts w:ascii="Times New Roman" w:eastAsia="Times New Roman" w:hAnsi="Times New Roman"/>
          <w:sz w:val="24"/>
          <w:szCs w:val="24"/>
          <w:lang w:eastAsia="pl-PL"/>
        </w:rPr>
        <w:t xml:space="preserve"> Tak </w:t>
      </w:r>
      <w:r w:rsidRPr="003E1621">
        <w:rPr>
          <w:rFonts w:ascii="Times New Roman" w:eastAsia="Times New Roman" w:hAnsi="Times New Roman"/>
          <w:sz w:val="24"/>
          <w:szCs w:val="24"/>
          <w:lang w:eastAsia="pl-PL"/>
        </w:rPr>
        <w:br/>
        <w:t xml:space="preserve">Należy wskazać zakres, charakter zmian oraz warunki wprowadzenia zmian: </w:t>
      </w:r>
      <w:r w:rsidRPr="003E1621">
        <w:rPr>
          <w:rFonts w:ascii="Times New Roman" w:eastAsia="Times New Roman" w:hAnsi="Times New Roman"/>
          <w:sz w:val="24"/>
          <w:szCs w:val="24"/>
          <w:lang w:eastAsia="pl-PL"/>
        </w:rPr>
        <w:br/>
        <w:t xml:space="preserve">1) wywołane przyczynami zewnętrznymi, które w sposób obiektywny uzasadniają potrzebę tej zmiany, niepowodujące zachwiania równowagi ekonomicznej pomiędzy Wykonawcą a Zamawiającym, 2) w zakresie terminu i sposobu wykonania Umowy, w przypadku gdy niezbędna jest zmiana sposobu wykonania lub terminu realizacji przedmiotu Umowy, o ile zmiana taka jest konieczna w celu prawidłowego wykonania Umowy, 3) w zakresie zmniejszenia wynagrodzenia Wykonawcy i zasad płatności tego wynagrodzenia w przypadku zmniejszenia zakresu przedmiotu Umowy, 4) 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 5) ustawowej zmiany stawki podatku VAT za usługę objętą przedmiotem Umowy. </w:t>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IV.6) INFORMACJE ADMINISTRACYJNE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IV.6.1) Sposób udostępniania informacji o charakterze poufnym </w:t>
      </w:r>
      <w:r w:rsidRPr="003E1621">
        <w:rPr>
          <w:rFonts w:ascii="Times New Roman" w:eastAsia="Times New Roman" w:hAnsi="Times New Roman"/>
          <w:i/>
          <w:iCs/>
          <w:sz w:val="24"/>
          <w:szCs w:val="24"/>
          <w:lang w:eastAsia="pl-PL"/>
        </w:rPr>
        <w:t xml:space="preserve">(jeżeli dotyczy):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Środki służące ochronie informacji o charakterze poufnym</w:t>
      </w:r>
      <w:r w:rsidRPr="003E1621">
        <w:rPr>
          <w:rFonts w:ascii="Times New Roman" w:eastAsia="Times New Roman" w:hAnsi="Times New Roman"/>
          <w:sz w:val="24"/>
          <w:szCs w:val="24"/>
          <w:lang w:eastAsia="pl-PL"/>
        </w:rPr>
        <w:t xml:space="preserve">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IV.6.2) Termin składania ofert lub wniosków o dopuszczenie do udziału w postępowaniu: </w:t>
      </w:r>
      <w:r w:rsidRPr="003E1621">
        <w:rPr>
          <w:rFonts w:ascii="Times New Roman" w:eastAsia="Times New Roman" w:hAnsi="Times New Roman"/>
          <w:sz w:val="24"/>
          <w:szCs w:val="24"/>
          <w:lang w:eastAsia="pl-PL"/>
        </w:rPr>
        <w:br/>
        <w:t xml:space="preserve">Data: 2017-06-19, godzina: 10:00, </w:t>
      </w:r>
      <w:r w:rsidRPr="003E1621">
        <w:rPr>
          <w:rFonts w:ascii="Times New Roman" w:eastAsia="Times New Roman" w:hAnsi="Times New Roman"/>
          <w:sz w:val="24"/>
          <w:szCs w:val="24"/>
          <w:lang w:eastAsia="pl-PL"/>
        </w:rPr>
        <w:br/>
        <w:t xml:space="preserve">Skrócenie terminu składania wniosków, ze względu na pilną potrzebę udzielenia zamówienia (przetarg nieograniczony, przetarg ograniczony, negocjacje z ogłoszeniem): </w:t>
      </w:r>
      <w:r w:rsidRPr="003E1621">
        <w:rPr>
          <w:rFonts w:ascii="Times New Roman" w:eastAsia="Times New Roman" w:hAnsi="Times New Roman"/>
          <w:sz w:val="24"/>
          <w:szCs w:val="24"/>
          <w:lang w:eastAsia="pl-PL"/>
        </w:rPr>
        <w:br/>
        <w:t xml:space="preserve">Nie </w:t>
      </w:r>
      <w:r w:rsidRPr="003E1621">
        <w:rPr>
          <w:rFonts w:ascii="Times New Roman" w:eastAsia="Times New Roman" w:hAnsi="Times New Roman"/>
          <w:sz w:val="24"/>
          <w:szCs w:val="24"/>
          <w:lang w:eastAsia="pl-PL"/>
        </w:rPr>
        <w:br/>
        <w:t xml:space="preserve">Wskazać powody: </w:t>
      </w:r>
      <w:r w:rsidRPr="003E1621">
        <w:rPr>
          <w:rFonts w:ascii="Times New Roman" w:eastAsia="Times New Roman" w:hAnsi="Times New Roman"/>
          <w:sz w:val="24"/>
          <w:szCs w:val="24"/>
          <w:lang w:eastAsia="pl-PL"/>
        </w:rPr>
        <w:br/>
      </w:r>
      <w:r w:rsidRPr="003E1621">
        <w:rPr>
          <w:rFonts w:ascii="Times New Roman" w:eastAsia="Times New Roman" w:hAnsi="Times New Roman"/>
          <w:sz w:val="24"/>
          <w:szCs w:val="24"/>
          <w:lang w:eastAsia="pl-PL"/>
        </w:rPr>
        <w:br/>
        <w:t xml:space="preserve">Język lub języki, w jakich mogą być sporządzane oferty lub wnioski o dopuszczenie do udziału w postępowaniu </w:t>
      </w:r>
      <w:r w:rsidRPr="003E1621">
        <w:rPr>
          <w:rFonts w:ascii="Times New Roman" w:eastAsia="Times New Roman" w:hAnsi="Times New Roman"/>
          <w:sz w:val="24"/>
          <w:szCs w:val="24"/>
          <w:lang w:eastAsia="pl-PL"/>
        </w:rPr>
        <w:br/>
        <w:t xml:space="preserve">&gt; język polski </w:t>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 xml:space="preserve">IV.6.3) Termin związania ofertą: </w:t>
      </w:r>
      <w:r w:rsidRPr="003E1621">
        <w:rPr>
          <w:rFonts w:ascii="Times New Roman" w:eastAsia="Times New Roman" w:hAnsi="Times New Roman"/>
          <w:sz w:val="24"/>
          <w:szCs w:val="24"/>
          <w:lang w:eastAsia="pl-PL"/>
        </w:rPr>
        <w:t xml:space="preserve">do: okres w dniach: 30 (od ostatecznego terminu składania ofert) </w:t>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lastRenderedPageBreak/>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E1621">
        <w:rPr>
          <w:rFonts w:ascii="Times New Roman" w:eastAsia="Times New Roman" w:hAnsi="Times New Roman"/>
          <w:sz w:val="24"/>
          <w:szCs w:val="24"/>
          <w:lang w:eastAsia="pl-PL"/>
        </w:rPr>
        <w:t xml:space="preserve"> Nie </w:t>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E1621">
        <w:rPr>
          <w:rFonts w:ascii="Times New Roman" w:eastAsia="Times New Roman" w:hAnsi="Times New Roman"/>
          <w:sz w:val="24"/>
          <w:szCs w:val="24"/>
          <w:lang w:eastAsia="pl-PL"/>
        </w:rPr>
        <w:t xml:space="preserve"> Nie </w:t>
      </w:r>
      <w:r w:rsidRPr="003E1621">
        <w:rPr>
          <w:rFonts w:ascii="Times New Roman" w:eastAsia="Times New Roman" w:hAnsi="Times New Roman"/>
          <w:sz w:val="24"/>
          <w:szCs w:val="24"/>
          <w:lang w:eastAsia="pl-PL"/>
        </w:rPr>
        <w:br/>
      </w:r>
      <w:r w:rsidRPr="003E1621">
        <w:rPr>
          <w:rFonts w:ascii="Times New Roman" w:eastAsia="Times New Roman" w:hAnsi="Times New Roman"/>
          <w:b/>
          <w:bCs/>
          <w:sz w:val="24"/>
          <w:szCs w:val="24"/>
          <w:lang w:eastAsia="pl-PL"/>
        </w:rPr>
        <w:t>IV.6.6) Informacje dodatkowe:</w:t>
      </w:r>
    </w:p>
    <w:p w:rsidR="00814A60" w:rsidRPr="00814A60" w:rsidRDefault="00814A60" w:rsidP="003E1621">
      <w:pPr>
        <w:spacing w:after="240" w:line="240" w:lineRule="auto"/>
        <w:rPr>
          <w:rFonts w:ascii="Times New Roman" w:eastAsia="Times New Roman" w:hAnsi="Times New Roman"/>
          <w:sz w:val="24"/>
          <w:szCs w:val="24"/>
          <w:lang w:eastAsia="pl-PL"/>
        </w:rPr>
      </w:pPr>
    </w:p>
    <w:p w:rsidR="00814A60" w:rsidRPr="00814A60" w:rsidRDefault="00814A60" w:rsidP="00814A60">
      <w:pPr>
        <w:spacing w:after="0" w:line="240" w:lineRule="auto"/>
        <w:rPr>
          <w:rFonts w:ascii="Times New Roman" w:eastAsia="Times New Roman" w:hAnsi="Times New Roman"/>
          <w:sz w:val="24"/>
          <w:szCs w:val="24"/>
          <w:lang w:eastAsia="pl-PL"/>
        </w:rPr>
      </w:pPr>
    </w:p>
    <w:p w:rsidR="00814A60" w:rsidRPr="00814A60" w:rsidRDefault="00814A60" w:rsidP="00814A60">
      <w:pPr>
        <w:spacing w:after="240" w:line="240" w:lineRule="auto"/>
        <w:rPr>
          <w:rFonts w:ascii="Times New Roman" w:eastAsia="Times New Roman" w:hAnsi="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814A60" w:rsidRPr="00814A60" w:rsidTr="00814A60">
        <w:trPr>
          <w:tblCellSpacing w:w="15" w:type="dxa"/>
        </w:trPr>
        <w:tc>
          <w:tcPr>
            <w:tcW w:w="0" w:type="auto"/>
            <w:vAlign w:val="center"/>
            <w:hideMark/>
          </w:tcPr>
          <w:p w:rsidR="00814A60" w:rsidRPr="00814A60" w:rsidRDefault="00814A60" w:rsidP="00814A60">
            <w:pPr>
              <w:spacing w:after="0" w:line="240" w:lineRule="auto"/>
              <w:rPr>
                <w:rFonts w:ascii="Times New Roman" w:eastAsia="Times New Roman" w:hAnsi="Times New Roman"/>
                <w:sz w:val="24"/>
                <w:szCs w:val="24"/>
                <w:lang w:eastAsia="pl-PL"/>
              </w:rPr>
            </w:pPr>
          </w:p>
        </w:tc>
      </w:tr>
    </w:tbl>
    <w:p w:rsidR="00C34A51" w:rsidRPr="00814A60" w:rsidRDefault="00C34A51" w:rsidP="00814A60"/>
    <w:sectPr w:rsidR="00C34A51" w:rsidRPr="00814A60" w:rsidSect="00C34A51">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723" w:rsidRDefault="00757723" w:rsidP="00675799">
      <w:pPr>
        <w:spacing w:after="0" w:line="240" w:lineRule="auto"/>
      </w:pPr>
      <w:r>
        <w:separator/>
      </w:r>
    </w:p>
  </w:endnote>
  <w:endnote w:type="continuationSeparator" w:id="0">
    <w:p w:rsidR="00757723" w:rsidRDefault="00757723" w:rsidP="00675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723" w:rsidRDefault="00757723" w:rsidP="00675799">
      <w:pPr>
        <w:spacing w:after="0" w:line="240" w:lineRule="auto"/>
      </w:pPr>
      <w:r>
        <w:separator/>
      </w:r>
    </w:p>
  </w:footnote>
  <w:footnote w:type="continuationSeparator" w:id="0">
    <w:p w:rsidR="00757723" w:rsidRDefault="00757723" w:rsidP="006757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799" w:rsidRDefault="00675799" w:rsidP="00675799">
    <w:pPr>
      <w:pStyle w:val="Nagwek"/>
      <w:jc w:val="center"/>
      <w:rPr>
        <w:rFonts w:cs="Tahoma"/>
        <w:noProof/>
        <w:sz w:val="16"/>
        <w:lang w:eastAsia="pl-PL"/>
      </w:rPr>
    </w:pPr>
    <w:r>
      <w:rPr>
        <w:rFonts w:cs="Tahoma"/>
        <w:noProof/>
        <w:sz w:val="16"/>
        <w:lang w:eastAsia="pl-PL"/>
      </w:rPr>
      <w:drawing>
        <wp:inline distT="0" distB="0" distL="0" distR="0">
          <wp:extent cx="642411" cy="420414"/>
          <wp:effectExtent l="19050" t="0" r="5289" b="0"/>
          <wp:docPr id="4" name="Obraz 3" descr="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W-2014-2020-logo-kolor.jpg"/>
                  <pic:cNvPicPr/>
                </pic:nvPicPr>
                <pic:blipFill>
                  <a:blip r:embed="rId1"/>
                  <a:stretch>
                    <a:fillRect/>
                  </a:stretch>
                </pic:blipFill>
                <pic:spPr>
                  <a:xfrm>
                    <a:off x="0" y="0"/>
                    <a:ext cx="642309" cy="420347"/>
                  </a:xfrm>
                  <a:prstGeom prst="rect">
                    <a:avLst/>
                  </a:prstGeom>
                </pic:spPr>
              </pic:pic>
            </a:graphicData>
          </a:graphic>
        </wp:inline>
      </w:drawing>
    </w:r>
    <w:r>
      <w:rPr>
        <w:rFonts w:cs="Tahoma"/>
        <w:noProof/>
        <w:sz w:val="16"/>
        <w:lang w:eastAsia="pl-PL"/>
      </w:rPr>
      <w:t xml:space="preserve">                                     </w:t>
    </w:r>
    <w:r>
      <w:rPr>
        <w:rFonts w:cs="Tahoma"/>
        <w:noProof/>
        <w:sz w:val="16"/>
        <w:lang w:eastAsia="pl-PL"/>
      </w:rPr>
      <w:drawing>
        <wp:inline distT="0" distB="0" distL="0" distR="0">
          <wp:extent cx="597607" cy="399393"/>
          <wp:effectExtent l="19050" t="0" r="0" b="0"/>
          <wp:docPr id="3" name="Obraz 2" descr="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yellow_low.jpg"/>
                  <pic:cNvPicPr/>
                </pic:nvPicPr>
                <pic:blipFill>
                  <a:blip r:embed="rId2"/>
                  <a:stretch>
                    <a:fillRect/>
                  </a:stretch>
                </pic:blipFill>
                <pic:spPr>
                  <a:xfrm>
                    <a:off x="0" y="0"/>
                    <a:ext cx="598107" cy="399727"/>
                  </a:xfrm>
                  <a:prstGeom prst="rect">
                    <a:avLst/>
                  </a:prstGeom>
                </pic:spPr>
              </pic:pic>
            </a:graphicData>
          </a:graphic>
        </wp:inline>
      </w:drawing>
    </w:r>
    <w:r>
      <w:rPr>
        <w:rFonts w:cs="Tahoma"/>
        <w:noProof/>
        <w:sz w:val="16"/>
        <w:lang w:eastAsia="pl-PL"/>
      </w:rPr>
      <w:t xml:space="preserve">                                      </w:t>
    </w:r>
    <w:r>
      <w:rPr>
        <w:rFonts w:cs="Tahoma"/>
        <w:noProof/>
        <w:sz w:val="16"/>
        <w:lang w:eastAsia="pl-PL"/>
      </w:rPr>
      <w:drawing>
        <wp:inline distT="0" distB="0" distL="0" distR="0">
          <wp:extent cx="427874" cy="419581"/>
          <wp:effectExtent l="19050" t="0" r="0" b="0"/>
          <wp:docPr id="2" name="Obraz 1" descr="L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png"/>
                  <pic:cNvPicPr/>
                </pic:nvPicPr>
                <pic:blipFill>
                  <a:blip r:embed="rId3"/>
                  <a:stretch>
                    <a:fillRect/>
                  </a:stretch>
                </pic:blipFill>
                <pic:spPr>
                  <a:xfrm>
                    <a:off x="0" y="0"/>
                    <a:ext cx="432701" cy="424315"/>
                  </a:xfrm>
                  <a:prstGeom prst="rect">
                    <a:avLst/>
                  </a:prstGeom>
                </pic:spPr>
              </pic:pic>
            </a:graphicData>
          </a:graphic>
        </wp:inline>
      </w:drawing>
    </w:r>
    <w:r>
      <w:rPr>
        <w:rFonts w:cs="Tahoma"/>
        <w:noProof/>
        <w:sz w:val="16"/>
        <w:lang w:eastAsia="pl-PL"/>
      </w:rPr>
      <w:t xml:space="preserve">                                      </w:t>
    </w:r>
    <w:r>
      <w:rPr>
        <w:rFonts w:cs="Tahoma"/>
        <w:noProof/>
        <w:sz w:val="16"/>
        <w:lang w:eastAsia="pl-PL"/>
      </w:rPr>
      <w:drawing>
        <wp:inline distT="0" distB="0" distL="0" distR="0">
          <wp:extent cx="481505" cy="481505"/>
          <wp:effectExtent l="19050" t="0" r="0" b="0"/>
          <wp:docPr id="1" name="Obraz 0" descr="LOGO_Leśna Kraina_WZÓR-bi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eśna Kraina_WZÓR-biale.png"/>
                  <pic:cNvPicPr/>
                </pic:nvPicPr>
                <pic:blipFill>
                  <a:blip r:embed="rId4"/>
                  <a:stretch>
                    <a:fillRect/>
                  </a:stretch>
                </pic:blipFill>
                <pic:spPr>
                  <a:xfrm>
                    <a:off x="0" y="0"/>
                    <a:ext cx="481507" cy="481507"/>
                  </a:xfrm>
                  <a:prstGeom prst="rect">
                    <a:avLst/>
                  </a:prstGeom>
                </pic:spPr>
              </pic:pic>
            </a:graphicData>
          </a:graphic>
        </wp:inline>
      </w:drawing>
    </w:r>
  </w:p>
  <w:p w:rsidR="00675799" w:rsidRDefault="00675799" w:rsidP="00675799">
    <w:pPr>
      <w:pStyle w:val="Nagwek"/>
      <w:rPr>
        <w:rFonts w:ascii="Tahoma" w:hAnsi="Tahoma" w:cs="Tahoma"/>
        <w:b/>
        <w:bCs/>
        <w:sz w:val="2"/>
        <w:szCs w:val="32"/>
      </w:rPr>
    </w:pPr>
  </w:p>
  <w:p w:rsidR="00675799" w:rsidRDefault="00675799">
    <w:pPr>
      <w:pStyle w:val="Nagwek"/>
    </w:pPr>
  </w:p>
  <w:p w:rsidR="00675799" w:rsidRDefault="00675799">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defaultTabStop w:val="708"/>
  <w:hyphenationZone w:val="425"/>
  <w:characterSpacingControl w:val="doNotCompress"/>
  <w:footnotePr>
    <w:footnote w:id="-1"/>
    <w:footnote w:id="0"/>
  </w:footnotePr>
  <w:endnotePr>
    <w:endnote w:id="-1"/>
    <w:endnote w:id="0"/>
  </w:endnotePr>
  <w:compat/>
  <w:rsids>
    <w:rsidRoot w:val="00675799"/>
    <w:rsid w:val="002F3DE5"/>
    <w:rsid w:val="003E1621"/>
    <w:rsid w:val="004A61BC"/>
    <w:rsid w:val="00675799"/>
    <w:rsid w:val="00757723"/>
    <w:rsid w:val="00814A60"/>
    <w:rsid w:val="00C34A51"/>
    <w:rsid w:val="00C52764"/>
    <w:rsid w:val="00D314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79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75799"/>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75799"/>
  </w:style>
  <w:style w:type="paragraph" w:styleId="Stopka">
    <w:name w:val="footer"/>
    <w:basedOn w:val="Normalny"/>
    <w:link w:val="StopkaZnak"/>
    <w:uiPriority w:val="99"/>
    <w:semiHidden/>
    <w:unhideWhenUsed/>
    <w:rsid w:val="00675799"/>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semiHidden/>
    <w:rsid w:val="00675799"/>
  </w:style>
  <w:style w:type="paragraph" w:styleId="Tekstdymka">
    <w:name w:val="Balloon Text"/>
    <w:basedOn w:val="Normalny"/>
    <w:link w:val="TekstdymkaZnak"/>
    <w:uiPriority w:val="99"/>
    <w:semiHidden/>
    <w:unhideWhenUsed/>
    <w:rsid w:val="00675799"/>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675799"/>
    <w:rPr>
      <w:rFonts w:ascii="Tahoma" w:hAnsi="Tahoma" w:cs="Tahoma"/>
      <w:sz w:val="16"/>
      <w:szCs w:val="16"/>
    </w:rPr>
  </w:style>
  <w:style w:type="character" w:styleId="Numerstrony">
    <w:name w:val="page number"/>
    <w:basedOn w:val="Domylnaczcionkaakapitu"/>
    <w:rsid w:val="00675799"/>
  </w:style>
  <w:style w:type="paragraph" w:styleId="Bezodstpw">
    <w:name w:val="No Spacing"/>
    <w:uiPriority w:val="1"/>
    <w:qFormat/>
    <w:rsid w:val="00675799"/>
    <w:pPr>
      <w:spacing w:after="0" w:line="240" w:lineRule="auto"/>
    </w:pPr>
  </w:style>
</w:styles>
</file>

<file path=word/webSettings.xml><?xml version="1.0" encoding="utf-8"?>
<w:webSettings xmlns:r="http://schemas.openxmlformats.org/officeDocument/2006/relationships" xmlns:w="http://schemas.openxmlformats.org/wordprocessingml/2006/main">
  <w:divs>
    <w:div w:id="575669555">
      <w:bodyDiv w:val="1"/>
      <w:marLeft w:val="0"/>
      <w:marRight w:val="0"/>
      <w:marTop w:val="0"/>
      <w:marBottom w:val="0"/>
      <w:divBdr>
        <w:top w:val="none" w:sz="0" w:space="0" w:color="auto"/>
        <w:left w:val="none" w:sz="0" w:space="0" w:color="auto"/>
        <w:bottom w:val="none" w:sz="0" w:space="0" w:color="auto"/>
        <w:right w:val="none" w:sz="0" w:space="0" w:color="auto"/>
      </w:divBdr>
      <w:divsChild>
        <w:div w:id="1648704447">
          <w:marLeft w:val="0"/>
          <w:marRight w:val="0"/>
          <w:marTop w:val="0"/>
          <w:marBottom w:val="0"/>
          <w:divBdr>
            <w:top w:val="none" w:sz="0" w:space="0" w:color="auto"/>
            <w:left w:val="none" w:sz="0" w:space="0" w:color="auto"/>
            <w:bottom w:val="none" w:sz="0" w:space="0" w:color="auto"/>
            <w:right w:val="none" w:sz="0" w:space="0" w:color="auto"/>
          </w:divBdr>
          <w:divsChild>
            <w:div w:id="1652710995">
              <w:marLeft w:val="0"/>
              <w:marRight w:val="0"/>
              <w:marTop w:val="0"/>
              <w:marBottom w:val="0"/>
              <w:divBdr>
                <w:top w:val="none" w:sz="0" w:space="0" w:color="auto"/>
                <w:left w:val="none" w:sz="0" w:space="0" w:color="auto"/>
                <w:bottom w:val="none" w:sz="0" w:space="0" w:color="auto"/>
                <w:right w:val="none" w:sz="0" w:space="0" w:color="auto"/>
              </w:divBdr>
            </w:div>
            <w:div w:id="816344075">
              <w:marLeft w:val="0"/>
              <w:marRight w:val="0"/>
              <w:marTop w:val="0"/>
              <w:marBottom w:val="0"/>
              <w:divBdr>
                <w:top w:val="none" w:sz="0" w:space="0" w:color="auto"/>
                <w:left w:val="none" w:sz="0" w:space="0" w:color="auto"/>
                <w:bottom w:val="none" w:sz="0" w:space="0" w:color="auto"/>
                <w:right w:val="none" w:sz="0" w:space="0" w:color="auto"/>
              </w:divBdr>
            </w:div>
            <w:div w:id="1406029694">
              <w:marLeft w:val="0"/>
              <w:marRight w:val="0"/>
              <w:marTop w:val="0"/>
              <w:marBottom w:val="0"/>
              <w:divBdr>
                <w:top w:val="none" w:sz="0" w:space="0" w:color="auto"/>
                <w:left w:val="none" w:sz="0" w:space="0" w:color="auto"/>
                <w:bottom w:val="none" w:sz="0" w:space="0" w:color="auto"/>
                <w:right w:val="none" w:sz="0" w:space="0" w:color="auto"/>
              </w:divBdr>
              <w:divsChild>
                <w:div w:id="136725788">
                  <w:marLeft w:val="0"/>
                  <w:marRight w:val="0"/>
                  <w:marTop w:val="0"/>
                  <w:marBottom w:val="0"/>
                  <w:divBdr>
                    <w:top w:val="none" w:sz="0" w:space="0" w:color="auto"/>
                    <w:left w:val="none" w:sz="0" w:space="0" w:color="auto"/>
                    <w:bottom w:val="none" w:sz="0" w:space="0" w:color="auto"/>
                    <w:right w:val="none" w:sz="0" w:space="0" w:color="auto"/>
                  </w:divBdr>
                </w:div>
              </w:divsChild>
            </w:div>
            <w:div w:id="1849099872">
              <w:marLeft w:val="0"/>
              <w:marRight w:val="0"/>
              <w:marTop w:val="0"/>
              <w:marBottom w:val="0"/>
              <w:divBdr>
                <w:top w:val="none" w:sz="0" w:space="0" w:color="auto"/>
                <w:left w:val="none" w:sz="0" w:space="0" w:color="auto"/>
                <w:bottom w:val="none" w:sz="0" w:space="0" w:color="auto"/>
                <w:right w:val="none" w:sz="0" w:space="0" w:color="auto"/>
              </w:divBdr>
              <w:divsChild>
                <w:div w:id="1040784339">
                  <w:marLeft w:val="0"/>
                  <w:marRight w:val="0"/>
                  <w:marTop w:val="0"/>
                  <w:marBottom w:val="0"/>
                  <w:divBdr>
                    <w:top w:val="none" w:sz="0" w:space="0" w:color="auto"/>
                    <w:left w:val="none" w:sz="0" w:space="0" w:color="auto"/>
                    <w:bottom w:val="none" w:sz="0" w:space="0" w:color="auto"/>
                    <w:right w:val="none" w:sz="0" w:space="0" w:color="auto"/>
                  </w:divBdr>
                </w:div>
              </w:divsChild>
            </w:div>
            <w:div w:id="1472867385">
              <w:marLeft w:val="0"/>
              <w:marRight w:val="0"/>
              <w:marTop w:val="0"/>
              <w:marBottom w:val="0"/>
              <w:divBdr>
                <w:top w:val="none" w:sz="0" w:space="0" w:color="auto"/>
                <w:left w:val="none" w:sz="0" w:space="0" w:color="auto"/>
                <w:bottom w:val="none" w:sz="0" w:space="0" w:color="auto"/>
                <w:right w:val="none" w:sz="0" w:space="0" w:color="auto"/>
              </w:divBdr>
              <w:divsChild>
                <w:div w:id="236400400">
                  <w:marLeft w:val="0"/>
                  <w:marRight w:val="0"/>
                  <w:marTop w:val="0"/>
                  <w:marBottom w:val="0"/>
                  <w:divBdr>
                    <w:top w:val="none" w:sz="0" w:space="0" w:color="auto"/>
                    <w:left w:val="none" w:sz="0" w:space="0" w:color="auto"/>
                    <w:bottom w:val="none" w:sz="0" w:space="0" w:color="auto"/>
                    <w:right w:val="none" w:sz="0" w:space="0" w:color="auto"/>
                  </w:divBdr>
                </w:div>
                <w:div w:id="327249723">
                  <w:marLeft w:val="0"/>
                  <w:marRight w:val="0"/>
                  <w:marTop w:val="0"/>
                  <w:marBottom w:val="0"/>
                  <w:divBdr>
                    <w:top w:val="none" w:sz="0" w:space="0" w:color="auto"/>
                    <w:left w:val="none" w:sz="0" w:space="0" w:color="auto"/>
                    <w:bottom w:val="none" w:sz="0" w:space="0" w:color="auto"/>
                    <w:right w:val="none" w:sz="0" w:space="0" w:color="auto"/>
                  </w:divBdr>
                </w:div>
                <w:div w:id="1687245004">
                  <w:marLeft w:val="0"/>
                  <w:marRight w:val="0"/>
                  <w:marTop w:val="0"/>
                  <w:marBottom w:val="0"/>
                  <w:divBdr>
                    <w:top w:val="none" w:sz="0" w:space="0" w:color="auto"/>
                    <w:left w:val="none" w:sz="0" w:space="0" w:color="auto"/>
                    <w:bottom w:val="none" w:sz="0" w:space="0" w:color="auto"/>
                    <w:right w:val="none" w:sz="0" w:space="0" w:color="auto"/>
                  </w:divBdr>
                </w:div>
                <w:div w:id="1258101297">
                  <w:marLeft w:val="0"/>
                  <w:marRight w:val="0"/>
                  <w:marTop w:val="0"/>
                  <w:marBottom w:val="0"/>
                  <w:divBdr>
                    <w:top w:val="none" w:sz="0" w:space="0" w:color="auto"/>
                    <w:left w:val="none" w:sz="0" w:space="0" w:color="auto"/>
                    <w:bottom w:val="none" w:sz="0" w:space="0" w:color="auto"/>
                    <w:right w:val="none" w:sz="0" w:space="0" w:color="auto"/>
                  </w:divBdr>
                </w:div>
              </w:divsChild>
            </w:div>
            <w:div w:id="572593011">
              <w:marLeft w:val="0"/>
              <w:marRight w:val="0"/>
              <w:marTop w:val="0"/>
              <w:marBottom w:val="0"/>
              <w:divBdr>
                <w:top w:val="none" w:sz="0" w:space="0" w:color="auto"/>
                <w:left w:val="none" w:sz="0" w:space="0" w:color="auto"/>
                <w:bottom w:val="none" w:sz="0" w:space="0" w:color="auto"/>
                <w:right w:val="none" w:sz="0" w:space="0" w:color="auto"/>
              </w:divBdr>
              <w:divsChild>
                <w:div w:id="740831476">
                  <w:marLeft w:val="0"/>
                  <w:marRight w:val="0"/>
                  <w:marTop w:val="0"/>
                  <w:marBottom w:val="0"/>
                  <w:divBdr>
                    <w:top w:val="none" w:sz="0" w:space="0" w:color="auto"/>
                    <w:left w:val="none" w:sz="0" w:space="0" w:color="auto"/>
                    <w:bottom w:val="none" w:sz="0" w:space="0" w:color="auto"/>
                    <w:right w:val="none" w:sz="0" w:space="0" w:color="auto"/>
                  </w:divBdr>
                </w:div>
                <w:div w:id="243800175">
                  <w:marLeft w:val="0"/>
                  <w:marRight w:val="0"/>
                  <w:marTop w:val="0"/>
                  <w:marBottom w:val="0"/>
                  <w:divBdr>
                    <w:top w:val="none" w:sz="0" w:space="0" w:color="auto"/>
                    <w:left w:val="none" w:sz="0" w:space="0" w:color="auto"/>
                    <w:bottom w:val="none" w:sz="0" w:space="0" w:color="auto"/>
                    <w:right w:val="none" w:sz="0" w:space="0" w:color="auto"/>
                  </w:divBdr>
                </w:div>
                <w:div w:id="1870803044">
                  <w:marLeft w:val="0"/>
                  <w:marRight w:val="0"/>
                  <w:marTop w:val="0"/>
                  <w:marBottom w:val="0"/>
                  <w:divBdr>
                    <w:top w:val="none" w:sz="0" w:space="0" w:color="auto"/>
                    <w:left w:val="none" w:sz="0" w:space="0" w:color="auto"/>
                    <w:bottom w:val="none" w:sz="0" w:space="0" w:color="auto"/>
                    <w:right w:val="none" w:sz="0" w:space="0" w:color="auto"/>
                  </w:divBdr>
                </w:div>
                <w:div w:id="273950365">
                  <w:marLeft w:val="0"/>
                  <w:marRight w:val="0"/>
                  <w:marTop w:val="0"/>
                  <w:marBottom w:val="0"/>
                  <w:divBdr>
                    <w:top w:val="none" w:sz="0" w:space="0" w:color="auto"/>
                    <w:left w:val="none" w:sz="0" w:space="0" w:color="auto"/>
                    <w:bottom w:val="none" w:sz="0" w:space="0" w:color="auto"/>
                    <w:right w:val="none" w:sz="0" w:space="0" w:color="auto"/>
                  </w:divBdr>
                </w:div>
                <w:div w:id="1681469616">
                  <w:marLeft w:val="0"/>
                  <w:marRight w:val="0"/>
                  <w:marTop w:val="0"/>
                  <w:marBottom w:val="0"/>
                  <w:divBdr>
                    <w:top w:val="none" w:sz="0" w:space="0" w:color="auto"/>
                    <w:left w:val="none" w:sz="0" w:space="0" w:color="auto"/>
                    <w:bottom w:val="none" w:sz="0" w:space="0" w:color="auto"/>
                    <w:right w:val="none" w:sz="0" w:space="0" w:color="auto"/>
                  </w:divBdr>
                </w:div>
                <w:div w:id="1627158481">
                  <w:marLeft w:val="0"/>
                  <w:marRight w:val="0"/>
                  <w:marTop w:val="0"/>
                  <w:marBottom w:val="0"/>
                  <w:divBdr>
                    <w:top w:val="none" w:sz="0" w:space="0" w:color="auto"/>
                    <w:left w:val="none" w:sz="0" w:space="0" w:color="auto"/>
                    <w:bottom w:val="none" w:sz="0" w:space="0" w:color="auto"/>
                    <w:right w:val="none" w:sz="0" w:space="0" w:color="auto"/>
                  </w:divBdr>
                </w:div>
                <w:div w:id="1193570256">
                  <w:marLeft w:val="0"/>
                  <w:marRight w:val="0"/>
                  <w:marTop w:val="0"/>
                  <w:marBottom w:val="0"/>
                  <w:divBdr>
                    <w:top w:val="none" w:sz="0" w:space="0" w:color="auto"/>
                    <w:left w:val="none" w:sz="0" w:space="0" w:color="auto"/>
                    <w:bottom w:val="none" w:sz="0" w:space="0" w:color="auto"/>
                    <w:right w:val="none" w:sz="0" w:space="0" w:color="auto"/>
                  </w:divBdr>
                </w:div>
              </w:divsChild>
            </w:div>
            <w:div w:id="920338281">
              <w:marLeft w:val="0"/>
              <w:marRight w:val="0"/>
              <w:marTop w:val="0"/>
              <w:marBottom w:val="0"/>
              <w:divBdr>
                <w:top w:val="none" w:sz="0" w:space="0" w:color="auto"/>
                <w:left w:val="none" w:sz="0" w:space="0" w:color="auto"/>
                <w:bottom w:val="none" w:sz="0" w:space="0" w:color="auto"/>
                <w:right w:val="none" w:sz="0" w:space="0" w:color="auto"/>
              </w:divBdr>
              <w:divsChild>
                <w:div w:id="599720584">
                  <w:marLeft w:val="0"/>
                  <w:marRight w:val="0"/>
                  <w:marTop w:val="0"/>
                  <w:marBottom w:val="0"/>
                  <w:divBdr>
                    <w:top w:val="none" w:sz="0" w:space="0" w:color="auto"/>
                    <w:left w:val="none" w:sz="0" w:space="0" w:color="auto"/>
                    <w:bottom w:val="none" w:sz="0" w:space="0" w:color="auto"/>
                    <w:right w:val="none" w:sz="0" w:space="0" w:color="auto"/>
                  </w:divBdr>
                </w:div>
                <w:div w:id="552932251">
                  <w:marLeft w:val="0"/>
                  <w:marRight w:val="0"/>
                  <w:marTop w:val="0"/>
                  <w:marBottom w:val="0"/>
                  <w:divBdr>
                    <w:top w:val="none" w:sz="0" w:space="0" w:color="auto"/>
                    <w:left w:val="none" w:sz="0" w:space="0" w:color="auto"/>
                    <w:bottom w:val="none" w:sz="0" w:space="0" w:color="auto"/>
                    <w:right w:val="none" w:sz="0" w:space="0" w:color="auto"/>
                  </w:divBdr>
                </w:div>
              </w:divsChild>
            </w:div>
            <w:div w:id="806162053">
              <w:marLeft w:val="0"/>
              <w:marRight w:val="0"/>
              <w:marTop w:val="0"/>
              <w:marBottom w:val="0"/>
              <w:divBdr>
                <w:top w:val="none" w:sz="0" w:space="0" w:color="auto"/>
                <w:left w:val="none" w:sz="0" w:space="0" w:color="auto"/>
                <w:bottom w:val="none" w:sz="0" w:space="0" w:color="auto"/>
                <w:right w:val="none" w:sz="0" w:space="0" w:color="auto"/>
              </w:divBdr>
              <w:divsChild>
                <w:div w:id="1243182445">
                  <w:marLeft w:val="0"/>
                  <w:marRight w:val="0"/>
                  <w:marTop w:val="0"/>
                  <w:marBottom w:val="0"/>
                  <w:divBdr>
                    <w:top w:val="none" w:sz="0" w:space="0" w:color="auto"/>
                    <w:left w:val="none" w:sz="0" w:space="0" w:color="auto"/>
                    <w:bottom w:val="none" w:sz="0" w:space="0" w:color="auto"/>
                    <w:right w:val="none" w:sz="0" w:space="0" w:color="auto"/>
                  </w:divBdr>
                </w:div>
                <w:div w:id="86343342">
                  <w:marLeft w:val="0"/>
                  <w:marRight w:val="0"/>
                  <w:marTop w:val="0"/>
                  <w:marBottom w:val="0"/>
                  <w:divBdr>
                    <w:top w:val="none" w:sz="0" w:space="0" w:color="auto"/>
                    <w:left w:val="none" w:sz="0" w:space="0" w:color="auto"/>
                    <w:bottom w:val="none" w:sz="0" w:space="0" w:color="auto"/>
                    <w:right w:val="none" w:sz="0" w:space="0" w:color="auto"/>
                  </w:divBdr>
                </w:div>
                <w:div w:id="187304886">
                  <w:marLeft w:val="0"/>
                  <w:marRight w:val="0"/>
                  <w:marTop w:val="0"/>
                  <w:marBottom w:val="0"/>
                  <w:divBdr>
                    <w:top w:val="none" w:sz="0" w:space="0" w:color="auto"/>
                    <w:left w:val="none" w:sz="0" w:space="0" w:color="auto"/>
                    <w:bottom w:val="none" w:sz="0" w:space="0" w:color="auto"/>
                    <w:right w:val="none" w:sz="0" w:space="0" w:color="auto"/>
                  </w:divBdr>
                </w:div>
                <w:div w:id="1130510978">
                  <w:marLeft w:val="0"/>
                  <w:marRight w:val="0"/>
                  <w:marTop w:val="0"/>
                  <w:marBottom w:val="0"/>
                  <w:divBdr>
                    <w:top w:val="none" w:sz="0" w:space="0" w:color="auto"/>
                    <w:left w:val="none" w:sz="0" w:space="0" w:color="auto"/>
                    <w:bottom w:val="none" w:sz="0" w:space="0" w:color="auto"/>
                    <w:right w:val="none" w:sz="0" w:space="0" w:color="auto"/>
                  </w:divBdr>
                </w:div>
                <w:div w:id="662243886">
                  <w:marLeft w:val="0"/>
                  <w:marRight w:val="0"/>
                  <w:marTop w:val="0"/>
                  <w:marBottom w:val="0"/>
                  <w:divBdr>
                    <w:top w:val="none" w:sz="0" w:space="0" w:color="auto"/>
                    <w:left w:val="none" w:sz="0" w:space="0" w:color="auto"/>
                    <w:bottom w:val="none" w:sz="0" w:space="0" w:color="auto"/>
                    <w:right w:val="none" w:sz="0" w:space="0" w:color="auto"/>
                  </w:divBdr>
                </w:div>
                <w:div w:id="569928756">
                  <w:marLeft w:val="0"/>
                  <w:marRight w:val="0"/>
                  <w:marTop w:val="0"/>
                  <w:marBottom w:val="0"/>
                  <w:divBdr>
                    <w:top w:val="none" w:sz="0" w:space="0" w:color="auto"/>
                    <w:left w:val="none" w:sz="0" w:space="0" w:color="auto"/>
                    <w:bottom w:val="none" w:sz="0" w:space="0" w:color="auto"/>
                    <w:right w:val="none" w:sz="0" w:space="0" w:color="auto"/>
                  </w:divBdr>
                </w:div>
              </w:divsChild>
            </w:div>
            <w:div w:id="1089620814">
              <w:marLeft w:val="0"/>
              <w:marRight w:val="0"/>
              <w:marTop w:val="0"/>
              <w:marBottom w:val="0"/>
              <w:divBdr>
                <w:top w:val="none" w:sz="0" w:space="0" w:color="auto"/>
                <w:left w:val="none" w:sz="0" w:space="0" w:color="auto"/>
                <w:bottom w:val="none" w:sz="0" w:space="0" w:color="auto"/>
                <w:right w:val="none" w:sz="0" w:space="0" w:color="auto"/>
              </w:divBdr>
              <w:divsChild>
                <w:div w:id="165480316">
                  <w:marLeft w:val="0"/>
                  <w:marRight w:val="0"/>
                  <w:marTop w:val="0"/>
                  <w:marBottom w:val="0"/>
                  <w:divBdr>
                    <w:top w:val="none" w:sz="0" w:space="0" w:color="auto"/>
                    <w:left w:val="none" w:sz="0" w:space="0" w:color="auto"/>
                    <w:bottom w:val="none" w:sz="0" w:space="0" w:color="auto"/>
                    <w:right w:val="none" w:sz="0" w:space="0" w:color="auto"/>
                  </w:divBdr>
                </w:div>
                <w:div w:id="624970789">
                  <w:marLeft w:val="0"/>
                  <w:marRight w:val="0"/>
                  <w:marTop w:val="0"/>
                  <w:marBottom w:val="0"/>
                  <w:divBdr>
                    <w:top w:val="none" w:sz="0" w:space="0" w:color="auto"/>
                    <w:left w:val="none" w:sz="0" w:space="0" w:color="auto"/>
                    <w:bottom w:val="none" w:sz="0" w:space="0" w:color="auto"/>
                    <w:right w:val="none" w:sz="0" w:space="0" w:color="auto"/>
                  </w:divBdr>
                </w:div>
                <w:div w:id="885216165">
                  <w:marLeft w:val="0"/>
                  <w:marRight w:val="0"/>
                  <w:marTop w:val="0"/>
                  <w:marBottom w:val="0"/>
                  <w:divBdr>
                    <w:top w:val="none" w:sz="0" w:space="0" w:color="auto"/>
                    <w:left w:val="none" w:sz="0" w:space="0" w:color="auto"/>
                    <w:bottom w:val="none" w:sz="0" w:space="0" w:color="auto"/>
                    <w:right w:val="none" w:sz="0" w:space="0" w:color="auto"/>
                  </w:divBdr>
                </w:div>
                <w:div w:id="166143456">
                  <w:marLeft w:val="0"/>
                  <w:marRight w:val="0"/>
                  <w:marTop w:val="0"/>
                  <w:marBottom w:val="0"/>
                  <w:divBdr>
                    <w:top w:val="none" w:sz="0" w:space="0" w:color="auto"/>
                    <w:left w:val="none" w:sz="0" w:space="0" w:color="auto"/>
                    <w:bottom w:val="none" w:sz="0" w:space="0" w:color="auto"/>
                    <w:right w:val="none" w:sz="0" w:space="0" w:color="auto"/>
                  </w:divBdr>
                </w:div>
                <w:div w:id="122431973">
                  <w:marLeft w:val="0"/>
                  <w:marRight w:val="0"/>
                  <w:marTop w:val="0"/>
                  <w:marBottom w:val="0"/>
                  <w:divBdr>
                    <w:top w:val="none" w:sz="0" w:space="0" w:color="auto"/>
                    <w:left w:val="none" w:sz="0" w:space="0" w:color="auto"/>
                    <w:bottom w:val="none" w:sz="0" w:space="0" w:color="auto"/>
                    <w:right w:val="none" w:sz="0" w:space="0" w:color="auto"/>
                  </w:divBdr>
                </w:div>
                <w:div w:id="1074088405">
                  <w:marLeft w:val="0"/>
                  <w:marRight w:val="0"/>
                  <w:marTop w:val="0"/>
                  <w:marBottom w:val="0"/>
                  <w:divBdr>
                    <w:top w:val="none" w:sz="0" w:space="0" w:color="auto"/>
                    <w:left w:val="none" w:sz="0" w:space="0" w:color="auto"/>
                    <w:bottom w:val="none" w:sz="0" w:space="0" w:color="auto"/>
                    <w:right w:val="none" w:sz="0" w:space="0" w:color="auto"/>
                  </w:divBdr>
                </w:div>
                <w:div w:id="55444092">
                  <w:marLeft w:val="0"/>
                  <w:marRight w:val="0"/>
                  <w:marTop w:val="0"/>
                  <w:marBottom w:val="0"/>
                  <w:divBdr>
                    <w:top w:val="none" w:sz="0" w:space="0" w:color="auto"/>
                    <w:left w:val="none" w:sz="0" w:space="0" w:color="auto"/>
                    <w:bottom w:val="none" w:sz="0" w:space="0" w:color="auto"/>
                    <w:right w:val="none" w:sz="0" w:space="0" w:color="auto"/>
                  </w:divBdr>
                </w:div>
                <w:div w:id="1370690296">
                  <w:marLeft w:val="0"/>
                  <w:marRight w:val="0"/>
                  <w:marTop w:val="0"/>
                  <w:marBottom w:val="0"/>
                  <w:divBdr>
                    <w:top w:val="none" w:sz="0" w:space="0" w:color="auto"/>
                    <w:left w:val="none" w:sz="0" w:space="0" w:color="auto"/>
                    <w:bottom w:val="none" w:sz="0" w:space="0" w:color="auto"/>
                    <w:right w:val="none" w:sz="0" w:space="0" w:color="auto"/>
                  </w:divBdr>
                </w:div>
              </w:divsChild>
            </w:div>
            <w:div w:id="2456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8016">
      <w:bodyDiv w:val="1"/>
      <w:marLeft w:val="0"/>
      <w:marRight w:val="0"/>
      <w:marTop w:val="0"/>
      <w:marBottom w:val="0"/>
      <w:divBdr>
        <w:top w:val="none" w:sz="0" w:space="0" w:color="auto"/>
        <w:left w:val="none" w:sz="0" w:space="0" w:color="auto"/>
        <w:bottom w:val="none" w:sz="0" w:space="0" w:color="auto"/>
        <w:right w:val="none" w:sz="0" w:space="0" w:color="auto"/>
      </w:divBdr>
      <w:divsChild>
        <w:div w:id="1389837184">
          <w:marLeft w:val="0"/>
          <w:marRight w:val="0"/>
          <w:marTop w:val="0"/>
          <w:marBottom w:val="0"/>
          <w:divBdr>
            <w:top w:val="none" w:sz="0" w:space="0" w:color="auto"/>
            <w:left w:val="none" w:sz="0" w:space="0" w:color="auto"/>
            <w:bottom w:val="none" w:sz="0" w:space="0" w:color="auto"/>
            <w:right w:val="none" w:sz="0" w:space="0" w:color="auto"/>
          </w:divBdr>
          <w:divsChild>
            <w:div w:id="1110928571">
              <w:marLeft w:val="0"/>
              <w:marRight w:val="0"/>
              <w:marTop w:val="0"/>
              <w:marBottom w:val="0"/>
              <w:divBdr>
                <w:top w:val="none" w:sz="0" w:space="0" w:color="auto"/>
                <w:left w:val="none" w:sz="0" w:space="0" w:color="auto"/>
                <w:bottom w:val="none" w:sz="0" w:space="0" w:color="auto"/>
                <w:right w:val="none" w:sz="0" w:space="0" w:color="auto"/>
              </w:divBdr>
            </w:div>
            <w:div w:id="1714646821">
              <w:marLeft w:val="0"/>
              <w:marRight w:val="0"/>
              <w:marTop w:val="0"/>
              <w:marBottom w:val="0"/>
              <w:divBdr>
                <w:top w:val="none" w:sz="0" w:space="0" w:color="auto"/>
                <w:left w:val="none" w:sz="0" w:space="0" w:color="auto"/>
                <w:bottom w:val="none" w:sz="0" w:space="0" w:color="auto"/>
                <w:right w:val="none" w:sz="0" w:space="0" w:color="auto"/>
              </w:divBdr>
            </w:div>
            <w:div w:id="142628883">
              <w:marLeft w:val="0"/>
              <w:marRight w:val="0"/>
              <w:marTop w:val="0"/>
              <w:marBottom w:val="0"/>
              <w:divBdr>
                <w:top w:val="none" w:sz="0" w:space="0" w:color="auto"/>
                <w:left w:val="none" w:sz="0" w:space="0" w:color="auto"/>
                <w:bottom w:val="none" w:sz="0" w:space="0" w:color="auto"/>
                <w:right w:val="none" w:sz="0" w:space="0" w:color="auto"/>
              </w:divBdr>
              <w:divsChild>
                <w:div w:id="2106029785">
                  <w:marLeft w:val="0"/>
                  <w:marRight w:val="0"/>
                  <w:marTop w:val="0"/>
                  <w:marBottom w:val="0"/>
                  <w:divBdr>
                    <w:top w:val="none" w:sz="0" w:space="0" w:color="auto"/>
                    <w:left w:val="none" w:sz="0" w:space="0" w:color="auto"/>
                    <w:bottom w:val="none" w:sz="0" w:space="0" w:color="auto"/>
                    <w:right w:val="none" w:sz="0" w:space="0" w:color="auto"/>
                  </w:divBdr>
                </w:div>
              </w:divsChild>
            </w:div>
            <w:div w:id="483815858">
              <w:marLeft w:val="0"/>
              <w:marRight w:val="0"/>
              <w:marTop w:val="0"/>
              <w:marBottom w:val="0"/>
              <w:divBdr>
                <w:top w:val="none" w:sz="0" w:space="0" w:color="auto"/>
                <w:left w:val="none" w:sz="0" w:space="0" w:color="auto"/>
                <w:bottom w:val="none" w:sz="0" w:space="0" w:color="auto"/>
                <w:right w:val="none" w:sz="0" w:space="0" w:color="auto"/>
              </w:divBdr>
              <w:divsChild>
                <w:div w:id="1891307415">
                  <w:marLeft w:val="0"/>
                  <w:marRight w:val="0"/>
                  <w:marTop w:val="0"/>
                  <w:marBottom w:val="0"/>
                  <w:divBdr>
                    <w:top w:val="none" w:sz="0" w:space="0" w:color="auto"/>
                    <w:left w:val="none" w:sz="0" w:space="0" w:color="auto"/>
                    <w:bottom w:val="none" w:sz="0" w:space="0" w:color="auto"/>
                    <w:right w:val="none" w:sz="0" w:space="0" w:color="auto"/>
                  </w:divBdr>
                </w:div>
              </w:divsChild>
            </w:div>
            <w:div w:id="1240869876">
              <w:marLeft w:val="0"/>
              <w:marRight w:val="0"/>
              <w:marTop w:val="0"/>
              <w:marBottom w:val="0"/>
              <w:divBdr>
                <w:top w:val="none" w:sz="0" w:space="0" w:color="auto"/>
                <w:left w:val="none" w:sz="0" w:space="0" w:color="auto"/>
                <w:bottom w:val="none" w:sz="0" w:space="0" w:color="auto"/>
                <w:right w:val="none" w:sz="0" w:space="0" w:color="auto"/>
              </w:divBdr>
              <w:divsChild>
                <w:div w:id="1547908350">
                  <w:marLeft w:val="0"/>
                  <w:marRight w:val="0"/>
                  <w:marTop w:val="0"/>
                  <w:marBottom w:val="0"/>
                  <w:divBdr>
                    <w:top w:val="none" w:sz="0" w:space="0" w:color="auto"/>
                    <w:left w:val="none" w:sz="0" w:space="0" w:color="auto"/>
                    <w:bottom w:val="none" w:sz="0" w:space="0" w:color="auto"/>
                    <w:right w:val="none" w:sz="0" w:space="0" w:color="auto"/>
                  </w:divBdr>
                </w:div>
                <w:div w:id="507062125">
                  <w:marLeft w:val="0"/>
                  <w:marRight w:val="0"/>
                  <w:marTop w:val="0"/>
                  <w:marBottom w:val="0"/>
                  <w:divBdr>
                    <w:top w:val="none" w:sz="0" w:space="0" w:color="auto"/>
                    <w:left w:val="none" w:sz="0" w:space="0" w:color="auto"/>
                    <w:bottom w:val="none" w:sz="0" w:space="0" w:color="auto"/>
                    <w:right w:val="none" w:sz="0" w:space="0" w:color="auto"/>
                  </w:divBdr>
                </w:div>
                <w:div w:id="172303418">
                  <w:marLeft w:val="0"/>
                  <w:marRight w:val="0"/>
                  <w:marTop w:val="0"/>
                  <w:marBottom w:val="0"/>
                  <w:divBdr>
                    <w:top w:val="none" w:sz="0" w:space="0" w:color="auto"/>
                    <w:left w:val="none" w:sz="0" w:space="0" w:color="auto"/>
                    <w:bottom w:val="none" w:sz="0" w:space="0" w:color="auto"/>
                    <w:right w:val="none" w:sz="0" w:space="0" w:color="auto"/>
                  </w:divBdr>
                </w:div>
                <w:div w:id="1430004727">
                  <w:marLeft w:val="0"/>
                  <w:marRight w:val="0"/>
                  <w:marTop w:val="0"/>
                  <w:marBottom w:val="0"/>
                  <w:divBdr>
                    <w:top w:val="none" w:sz="0" w:space="0" w:color="auto"/>
                    <w:left w:val="none" w:sz="0" w:space="0" w:color="auto"/>
                    <w:bottom w:val="none" w:sz="0" w:space="0" w:color="auto"/>
                    <w:right w:val="none" w:sz="0" w:space="0" w:color="auto"/>
                  </w:divBdr>
                </w:div>
              </w:divsChild>
            </w:div>
            <w:div w:id="1775520246">
              <w:marLeft w:val="0"/>
              <w:marRight w:val="0"/>
              <w:marTop w:val="0"/>
              <w:marBottom w:val="0"/>
              <w:divBdr>
                <w:top w:val="none" w:sz="0" w:space="0" w:color="auto"/>
                <w:left w:val="none" w:sz="0" w:space="0" w:color="auto"/>
                <w:bottom w:val="none" w:sz="0" w:space="0" w:color="auto"/>
                <w:right w:val="none" w:sz="0" w:space="0" w:color="auto"/>
              </w:divBdr>
              <w:divsChild>
                <w:div w:id="1096094148">
                  <w:marLeft w:val="0"/>
                  <w:marRight w:val="0"/>
                  <w:marTop w:val="0"/>
                  <w:marBottom w:val="0"/>
                  <w:divBdr>
                    <w:top w:val="none" w:sz="0" w:space="0" w:color="auto"/>
                    <w:left w:val="none" w:sz="0" w:space="0" w:color="auto"/>
                    <w:bottom w:val="none" w:sz="0" w:space="0" w:color="auto"/>
                    <w:right w:val="none" w:sz="0" w:space="0" w:color="auto"/>
                  </w:divBdr>
                </w:div>
                <w:div w:id="610475943">
                  <w:marLeft w:val="0"/>
                  <w:marRight w:val="0"/>
                  <w:marTop w:val="0"/>
                  <w:marBottom w:val="0"/>
                  <w:divBdr>
                    <w:top w:val="none" w:sz="0" w:space="0" w:color="auto"/>
                    <w:left w:val="none" w:sz="0" w:space="0" w:color="auto"/>
                    <w:bottom w:val="none" w:sz="0" w:space="0" w:color="auto"/>
                    <w:right w:val="none" w:sz="0" w:space="0" w:color="auto"/>
                  </w:divBdr>
                </w:div>
                <w:div w:id="1799109444">
                  <w:marLeft w:val="0"/>
                  <w:marRight w:val="0"/>
                  <w:marTop w:val="0"/>
                  <w:marBottom w:val="0"/>
                  <w:divBdr>
                    <w:top w:val="none" w:sz="0" w:space="0" w:color="auto"/>
                    <w:left w:val="none" w:sz="0" w:space="0" w:color="auto"/>
                    <w:bottom w:val="none" w:sz="0" w:space="0" w:color="auto"/>
                    <w:right w:val="none" w:sz="0" w:space="0" w:color="auto"/>
                  </w:divBdr>
                </w:div>
                <w:div w:id="1143039729">
                  <w:marLeft w:val="0"/>
                  <w:marRight w:val="0"/>
                  <w:marTop w:val="0"/>
                  <w:marBottom w:val="0"/>
                  <w:divBdr>
                    <w:top w:val="none" w:sz="0" w:space="0" w:color="auto"/>
                    <w:left w:val="none" w:sz="0" w:space="0" w:color="auto"/>
                    <w:bottom w:val="none" w:sz="0" w:space="0" w:color="auto"/>
                    <w:right w:val="none" w:sz="0" w:space="0" w:color="auto"/>
                  </w:divBdr>
                </w:div>
                <w:div w:id="1679229233">
                  <w:marLeft w:val="0"/>
                  <w:marRight w:val="0"/>
                  <w:marTop w:val="0"/>
                  <w:marBottom w:val="0"/>
                  <w:divBdr>
                    <w:top w:val="none" w:sz="0" w:space="0" w:color="auto"/>
                    <w:left w:val="none" w:sz="0" w:space="0" w:color="auto"/>
                    <w:bottom w:val="none" w:sz="0" w:space="0" w:color="auto"/>
                    <w:right w:val="none" w:sz="0" w:space="0" w:color="auto"/>
                  </w:divBdr>
                </w:div>
                <w:div w:id="1110667356">
                  <w:marLeft w:val="0"/>
                  <w:marRight w:val="0"/>
                  <w:marTop w:val="0"/>
                  <w:marBottom w:val="0"/>
                  <w:divBdr>
                    <w:top w:val="none" w:sz="0" w:space="0" w:color="auto"/>
                    <w:left w:val="none" w:sz="0" w:space="0" w:color="auto"/>
                    <w:bottom w:val="none" w:sz="0" w:space="0" w:color="auto"/>
                    <w:right w:val="none" w:sz="0" w:space="0" w:color="auto"/>
                  </w:divBdr>
                </w:div>
                <w:div w:id="505553561">
                  <w:marLeft w:val="0"/>
                  <w:marRight w:val="0"/>
                  <w:marTop w:val="0"/>
                  <w:marBottom w:val="0"/>
                  <w:divBdr>
                    <w:top w:val="none" w:sz="0" w:space="0" w:color="auto"/>
                    <w:left w:val="none" w:sz="0" w:space="0" w:color="auto"/>
                    <w:bottom w:val="none" w:sz="0" w:space="0" w:color="auto"/>
                    <w:right w:val="none" w:sz="0" w:space="0" w:color="auto"/>
                  </w:divBdr>
                </w:div>
              </w:divsChild>
            </w:div>
            <w:div w:id="1099956259">
              <w:marLeft w:val="0"/>
              <w:marRight w:val="0"/>
              <w:marTop w:val="0"/>
              <w:marBottom w:val="0"/>
              <w:divBdr>
                <w:top w:val="none" w:sz="0" w:space="0" w:color="auto"/>
                <w:left w:val="none" w:sz="0" w:space="0" w:color="auto"/>
                <w:bottom w:val="none" w:sz="0" w:space="0" w:color="auto"/>
                <w:right w:val="none" w:sz="0" w:space="0" w:color="auto"/>
              </w:divBdr>
              <w:divsChild>
                <w:div w:id="185026563">
                  <w:marLeft w:val="0"/>
                  <w:marRight w:val="0"/>
                  <w:marTop w:val="0"/>
                  <w:marBottom w:val="0"/>
                  <w:divBdr>
                    <w:top w:val="none" w:sz="0" w:space="0" w:color="auto"/>
                    <w:left w:val="none" w:sz="0" w:space="0" w:color="auto"/>
                    <w:bottom w:val="none" w:sz="0" w:space="0" w:color="auto"/>
                    <w:right w:val="none" w:sz="0" w:space="0" w:color="auto"/>
                  </w:divBdr>
                </w:div>
                <w:div w:id="661659004">
                  <w:marLeft w:val="0"/>
                  <w:marRight w:val="0"/>
                  <w:marTop w:val="0"/>
                  <w:marBottom w:val="0"/>
                  <w:divBdr>
                    <w:top w:val="none" w:sz="0" w:space="0" w:color="auto"/>
                    <w:left w:val="none" w:sz="0" w:space="0" w:color="auto"/>
                    <w:bottom w:val="none" w:sz="0" w:space="0" w:color="auto"/>
                    <w:right w:val="none" w:sz="0" w:space="0" w:color="auto"/>
                  </w:divBdr>
                </w:div>
              </w:divsChild>
            </w:div>
            <w:div w:id="2143384334">
              <w:marLeft w:val="0"/>
              <w:marRight w:val="0"/>
              <w:marTop w:val="0"/>
              <w:marBottom w:val="0"/>
              <w:divBdr>
                <w:top w:val="none" w:sz="0" w:space="0" w:color="auto"/>
                <w:left w:val="none" w:sz="0" w:space="0" w:color="auto"/>
                <w:bottom w:val="none" w:sz="0" w:space="0" w:color="auto"/>
                <w:right w:val="none" w:sz="0" w:space="0" w:color="auto"/>
              </w:divBdr>
              <w:divsChild>
                <w:div w:id="1137064742">
                  <w:marLeft w:val="0"/>
                  <w:marRight w:val="0"/>
                  <w:marTop w:val="0"/>
                  <w:marBottom w:val="0"/>
                  <w:divBdr>
                    <w:top w:val="none" w:sz="0" w:space="0" w:color="auto"/>
                    <w:left w:val="none" w:sz="0" w:space="0" w:color="auto"/>
                    <w:bottom w:val="none" w:sz="0" w:space="0" w:color="auto"/>
                    <w:right w:val="none" w:sz="0" w:space="0" w:color="auto"/>
                  </w:divBdr>
                </w:div>
                <w:div w:id="862061378">
                  <w:marLeft w:val="0"/>
                  <w:marRight w:val="0"/>
                  <w:marTop w:val="0"/>
                  <w:marBottom w:val="0"/>
                  <w:divBdr>
                    <w:top w:val="none" w:sz="0" w:space="0" w:color="auto"/>
                    <w:left w:val="none" w:sz="0" w:space="0" w:color="auto"/>
                    <w:bottom w:val="none" w:sz="0" w:space="0" w:color="auto"/>
                    <w:right w:val="none" w:sz="0" w:space="0" w:color="auto"/>
                  </w:divBdr>
                </w:div>
                <w:div w:id="330909400">
                  <w:marLeft w:val="0"/>
                  <w:marRight w:val="0"/>
                  <w:marTop w:val="0"/>
                  <w:marBottom w:val="0"/>
                  <w:divBdr>
                    <w:top w:val="none" w:sz="0" w:space="0" w:color="auto"/>
                    <w:left w:val="none" w:sz="0" w:space="0" w:color="auto"/>
                    <w:bottom w:val="none" w:sz="0" w:space="0" w:color="auto"/>
                    <w:right w:val="none" w:sz="0" w:space="0" w:color="auto"/>
                  </w:divBdr>
                </w:div>
                <w:div w:id="1771388097">
                  <w:marLeft w:val="0"/>
                  <w:marRight w:val="0"/>
                  <w:marTop w:val="0"/>
                  <w:marBottom w:val="0"/>
                  <w:divBdr>
                    <w:top w:val="none" w:sz="0" w:space="0" w:color="auto"/>
                    <w:left w:val="none" w:sz="0" w:space="0" w:color="auto"/>
                    <w:bottom w:val="none" w:sz="0" w:space="0" w:color="auto"/>
                    <w:right w:val="none" w:sz="0" w:space="0" w:color="auto"/>
                  </w:divBdr>
                </w:div>
                <w:div w:id="1692416774">
                  <w:marLeft w:val="0"/>
                  <w:marRight w:val="0"/>
                  <w:marTop w:val="0"/>
                  <w:marBottom w:val="0"/>
                  <w:divBdr>
                    <w:top w:val="none" w:sz="0" w:space="0" w:color="auto"/>
                    <w:left w:val="none" w:sz="0" w:space="0" w:color="auto"/>
                    <w:bottom w:val="none" w:sz="0" w:space="0" w:color="auto"/>
                    <w:right w:val="none" w:sz="0" w:space="0" w:color="auto"/>
                  </w:divBdr>
                </w:div>
                <w:div w:id="1923906155">
                  <w:marLeft w:val="0"/>
                  <w:marRight w:val="0"/>
                  <w:marTop w:val="0"/>
                  <w:marBottom w:val="0"/>
                  <w:divBdr>
                    <w:top w:val="none" w:sz="0" w:space="0" w:color="auto"/>
                    <w:left w:val="none" w:sz="0" w:space="0" w:color="auto"/>
                    <w:bottom w:val="none" w:sz="0" w:space="0" w:color="auto"/>
                    <w:right w:val="none" w:sz="0" w:space="0" w:color="auto"/>
                  </w:divBdr>
                </w:div>
              </w:divsChild>
            </w:div>
            <w:div w:id="1745302454">
              <w:marLeft w:val="0"/>
              <w:marRight w:val="0"/>
              <w:marTop w:val="0"/>
              <w:marBottom w:val="0"/>
              <w:divBdr>
                <w:top w:val="none" w:sz="0" w:space="0" w:color="auto"/>
                <w:left w:val="none" w:sz="0" w:space="0" w:color="auto"/>
                <w:bottom w:val="none" w:sz="0" w:space="0" w:color="auto"/>
                <w:right w:val="none" w:sz="0" w:space="0" w:color="auto"/>
              </w:divBdr>
              <w:divsChild>
                <w:div w:id="2068138189">
                  <w:marLeft w:val="0"/>
                  <w:marRight w:val="0"/>
                  <w:marTop w:val="0"/>
                  <w:marBottom w:val="0"/>
                  <w:divBdr>
                    <w:top w:val="none" w:sz="0" w:space="0" w:color="auto"/>
                    <w:left w:val="none" w:sz="0" w:space="0" w:color="auto"/>
                    <w:bottom w:val="none" w:sz="0" w:space="0" w:color="auto"/>
                    <w:right w:val="none" w:sz="0" w:space="0" w:color="auto"/>
                  </w:divBdr>
                </w:div>
                <w:div w:id="17510502">
                  <w:marLeft w:val="0"/>
                  <w:marRight w:val="0"/>
                  <w:marTop w:val="0"/>
                  <w:marBottom w:val="0"/>
                  <w:divBdr>
                    <w:top w:val="none" w:sz="0" w:space="0" w:color="auto"/>
                    <w:left w:val="none" w:sz="0" w:space="0" w:color="auto"/>
                    <w:bottom w:val="none" w:sz="0" w:space="0" w:color="auto"/>
                    <w:right w:val="none" w:sz="0" w:space="0" w:color="auto"/>
                  </w:divBdr>
                </w:div>
                <w:div w:id="1382561730">
                  <w:marLeft w:val="0"/>
                  <w:marRight w:val="0"/>
                  <w:marTop w:val="0"/>
                  <w:marBottom w:val="0"/>
                  <w:divBdr>
                    <w:top w:val="none" w:sz="0" w:space="0" w:color="auto"/>
                    <w:left w:val="none" w:sz="0" w:space="0" w:color="auto"/>
                    <w:bottom w:val="none" w:sz="0" w:space="0" w:color="auto"/>
                    <w:right w:val="none" w:sz="0" w:space="0" w:color="auto"/>
                  </w:divBdr>
                </w:div>
                <w:div w:id="341861077">
                  <w:marLeft w:val="0"/>
                  <w:marRight w:val="0"/>
                  <w:marTop w:val="0"/>
                  <w:marBottom w:val="0"/>
                  <w:divBdr>
                    <w:top w:val="none" w:sz="0" w:space="0" w:color="auto"/>
                    <w:left w:val="none" w:sz="0" w:space="0" w:color="auto"/>
                    <w:bottom w:val="none" w:sz="0" w:space="0" w:color="auto"/>
                    <w:right w:val="none" w:sz="0" w:space="0" w:color="auto"/>
                  </w:divBdr>
                </w:div>
                <w:div w:id="973410413">
                  <w:marLeft w:val="0"/>
                  <w:marRight w:val="0"/>
                  <w:marTop w:val="0"/>
                  <w:marBottom w:val="0"/>
                  <w:divBdr>
                    <w:top w:val="none" w:sz="0" w:space="0" w:color="auto"/>
                    <w:left w:val="none" w:sz="0" w:space="0" w:color="auto"/>
                    <w:bottom w:val="none" w:sz="0" w:space="0" w:color="auto"/>
                    <w:right w:val="none" w:sz="0" w:space="0" w:color="auto"/>
                  </w:divBdr>
                </w:div>
                <w:div w:id="1015574840">
                  <w:marLeft w:val="0"/>
                  <w:marRight w:val="0"/>
                  <w:marTop w:val="0"/>
                  <w:marBottom w:val="0"/>
                  <w:divBdr>
                    <w:top w:val="none" w:sz="0" w:space="0" w:color="auto"/>
                    <w:left w:val="none" w:sz="0" w:space="0" w:color="auto"/>
                    <w:bottom w:val="none" w:sz="0" w:space="0" w:color="auto"/>
                    <w:right w:val="none" w:sz="0" w:space="0" w:color="auto"/>
                  </w:divBdr>
                </w:div>
                <w:div w:id="596016193">
                  <w:marLeft w:val="0"/>
                  <w:marRight w:val="0"/>
                  <w:marTop w:val="0"/>
                  <w:marBottom w:val="0"/>
                  <w:divBdr>
                    <w:top w:val="none" w:sz="0" w:space="0" w:color="auto"/>
                    <w:left w:val="none" w:sz="0" w:space="0" w:color="auto"/>
                    <w:bottom w:val="none" w:sz="0" w:space="0" w:color="auto"/>
                    <w:right w:val="none" w:sz="0" w:space="0" w:color="auto"/>
                  </w:divBdr>
                </w:div>
                <w:div w:id="194703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3791</Words>
  <Characters>22748</Characters>
  <Application>Microsoft Office Word</Application>
  <DocSecurity>0</DocSecurity>
  <Lines>189</Lines>
  <Paragraphs>52</Paragraphs>
  <ScaleCrop>false</ScaleCrop>
  <Company/>
  <LinksUpToDate>false</LinksUpToDate>
  <CharactersWithSpaces>26487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Kryś</dc:creator>
  <cp:keywords/>
  <dc:description/>
  <cp:lastModifiedBy>Kryś</cp:lastModifiedBy>
  <cp:revision>2</cp:revision>
  <cp:lastPrinted>2017-06-02T10:40:00Z</cp:lastPrinted>
  <dcterms:created xsi:type="dcterms:W3CDTF">2017-06-02T11:30:00Z</dcterms:created>
  <dcterms:modified xsi:type="dcterms:W3CDTF">2017-06-02T11:30:00Z</dcterms:modified>
</cp:coreProperties>
</file>