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8A06BC" w:rsidP="008A06BC">
      <w:pPr>
        <w:jc w:val="center"/>
        <w:rPr>
          <w:rFonts w:asciiTheme="minorHAnsi" w:eastAsia="Arial" w:hAnsiTheme="minorHAnsi" w:cs="Calibri"/>
          <w:bCs/>
          <w:sz w:val="22"/>
          <w:szCs w:val="22"/>
        </w:rPr>
      </w:pPr>
      <w:r w:rsidRPr="00AE24D0">
        <w:rPr>
          <w:rFonts w:asciiTheme="minorHAnsi" w:eastAsia="Arial" w:hAnsiTheme="minorHAnsi" w:cs="Calibri"/>
          <w:bCs/>
          <w:sz w:val="22"/>
          <w:szCs w:val="22"/>
        </w:rPr>
        <w:t>O KTÓRYM MOWA W ART. 18 UST. 4 USTAWY Z DNIA 24 KWIETNIA 2003 R. O DZIAŁALNOŚCI POŻYTKU PUBLICZNEGOI O WOLONTARIACIE</w:t>
      </w:r>
      <w:r>
        <w:rPr>
          <w:rFonts w:asciiTheme="minorHAnsi" w:eastAsia="Arial" w:hAnsiTheme="minorHAnsi" w:cs="Calibri"/>
          <w:bCs/>
          <w:sz w:val="22"/>
          <w:szCs w:val="22"/>
        </w:rPr>
        <w:t xml:space="preserve"> (</w:t>
      </w:r>
      <w:proofErr w:type="spellStart"/>
      <w:r w:rsidR="00FA02BF">
        <w:rPr>
          <w:rFonts w:asciiTheme="minorHAnsi" w:eastAsia="Arial" w:hAnsiTheme="minorHAnsi" w:cs="Calibri"/>
          <w:bCs/>
          <w:sz w:val="22"/>
          <w:szCs w:val="22"/>
        </w:rPr>
        <w:t>t.j.</w:t>
      </w:r>
      <w:r>
        <w:rPr>
          <w:rFonts w:asciiTheme="minorHAnsi" w:eastAsia="Arial" w:hAnsiTheme="minorHAnsi" w:cs="Calibri"/>
          <w:bCs/>
          <w:sz w:val="22"/>
          <w:szCs w:val="22"/>
        </w:rPr>
        <w:t>DZ</w:t>
      </w:r>
      <w:proofErr w:type="spellEnd"/>
      <w:r>
        <w:rPr>
          <w:rFonts w:asciiTheme="minorHAnsi" w:eastAsia="Arial" w:hAnsiTheme="minorHAnsi" w:cs="Calibri"/>
          <w:bCs/>
          <w:sz w:val="22"/>
          <w:szCs w:val="22"/>
        </w:rPr>
        <w:t>. U. Z 2016 R. POZ.</w:t>
      </w:r>
      <w:r w:rsidR="00FA02BF">
        <w:rPr>
          <w:rFonts w:asciiTheme="minorHAnsi" w:eastAsia="Arial" w:hAnsiTheme="minorHAnsi" w:cs="Calibri"/>
          <w:bCs/>
          <w:sz w:val="22"/>
          <w:szCs w:val="22"/>
        </w:rPr>
        <w:t xml:space="preserve"> 1817</w:t>
      </w:r>
      <w:r>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C91371"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takżewyjaśnić ewentualne odstępstwa w ich realizacji</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4"/>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5"/>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6"/>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innych środków </w:t>
            </w:r>
            <w:proofErr w:type="spellStart"/>
            <w:r w:rsidRPr="00AE24D0">
              <w:rPr>
                <w:rFonts w:asciiTheme="minorHAnsi" w:hAnsiTheme="minorHAnsi" w:cs="Verdana"/>
                <w:color w:val="auto"/>
                <w:sz w:val="16"/>
                <w:szCs w:val="16"/>
              </w:rPr>
              <w:t>finansowych</w:t>
            </w:r>
            <w:r w:rsidR="00DB766E"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DB766E" w:rsidRPr="00AE24D0">
              <w:rPr>
                <w:rFonts w:asciiTheme="minorHAnsi" w:hAnsiTheme="minorHAnsi"/>
                <w:sz w:val="16"/>
                <w:szCs w:val="16"/>
                <w:vertAlign w:val="superscript"/>
              </w:rPr>
            </w:r>
            <w:r w:rsidR="00DB766E"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proofErr w:type="spellEnd"/>
            <w:r w:rsidR="00DB766E"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osobowego</w:t>
            </w:r>
            <w:r w:rsidR="00DB766E"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DB766E" w:rsidRPr="00AE24D0">
              <w:rPr>
                <w:rFonts w:asciiTheme="minorHAnsi" w:hAnsiTheme="minorHAnsi"/>
                <w:sz w:val="16"/>
                <w:szCs w:val="16"/>
                <w:vertAlign w:val="superscript"/>
              </w:rPr>
            </w:r>
            <w:r w:rsidR="00DB766E"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proofErr w:type="spellEnd"/>
            <w:r w:rsidR="00DB766E"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rzeczowego</w:t>
            </w:r>
            <w:r w:rsidR="00DB766E"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DB766E" w:rsidRPr="00AE24D0">
              <w:rPr>
                <w:rFonts w:asciiTheme="minorHAnsi" w:hAnsiTheme="minorHAnsi" w:cs="Verdana"/>
                <w:color w:val="auto"/>
                <w:sz w:val="16"/>
                <w:szCs w:val="16"/>
                <w:vertAlign w:val="superscript"/>
              </w:rPr>
            </w:r>
            <w:r w:rsidR="00DB766E"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proofErr w:type="spellEnd"/>
            <w:r w:rsidR="00DB766E"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10"/>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 xml:space="preserve">rodki finansowe </w:t>
            </w:r>
            <w:proofErr w:type="spellStart"/>
            <w:r w:rsidR="00A14563" w:rsidRPr="00AE24D0">
              <w:rPr>
                <w:rFonts w:asciiTheme="minorHAnsi" w:hAnsiTheme="minorHAnsi" w:cs="Calibri"/>
                <w:b/>
                <w:color w:val="auto"/>
                <w:sz w:val="20"/>
                <w:szCs w:val="20"/>
              </w:rPr>
              <w:t>własne</w:t>
            </w:r>
            <w:r w:rsidR="00DB766E"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DB766E" w:rsidRPr="0005606C">
              <w:rPr>
                <w:rFonts w:asciiTheme="minorHAnsi" w:hAnsiTheme="minorHAnsi" w:cs="Calibri"/>
                <w:color w:val="auto"/>
                <w:sz w:val="20"/>
                <w:szCs w:val="20"/>
                <w:vertAlign w:val="superscript"/>
              </w:rPr>
            </w:r>
            <w:r w:rsidR="00DB766E"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proofErr w:type="spellEnd"/>
            <w:r w:rsidR="00DB766E"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 xml:space="preserve">wiadczenia pieniężne od odbiorców zadania </w:t>
            </w:r>
            <w:proofErr w:type="spellStart"/>
            <w:r w:rsidR="00A14563" w:rsidRPr="00AE24D0">
              <w:rPr>
                <w:rFonts w:asciiTheme="minorHAnsi" w:hAnsiTheme="minorHAnsi" w:cs="Calibri"/>
                <w:b/>
                <w:color w:val="auto"/>
                <w:sz w:val="20"/>
                <w:szCs w:val="20"/>
              </w:rPr>
              <w:t>publicznego</w:t>
            </w:r>
            <w:r w:rsidR="00DB766E"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DB766E" w:rsidRPr="0005606C">
              <w:rPr>
                <w:rFonts w:asciiTheme="minorHAnsi" w:hAnsiTheme="minorHAnsi" w:cs="Calibri"/>
                <w:color w:val="auto"/>
                <w:sz w:val="20"/>
                <w:szCs w:val="20"/>
                <w:vertAlign w:val="superscript"/>
              </w:rPr>
            </w:r>
            <w:r w:rsidR="00DB766E"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proofErr w:type="spellEnd"/>
            <w:r w:rsidR="00DB766E"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 xml:space="preserve">rodki finansowe z innych źródeł </w:t>
            </w:r>
            <w:proofErr w:type="spellStart"/>
            <w:r w:rsidR="00A14563" w:rsidRPr="00AE24D0">
              <w:rPr>
                <w:rFonts w:asciiTheme="minorHAnsi" w:hAnsiTheme="minorHAnsi" w:cs="Calibri"/>
                <w:b/>
                <w:color w:val="auto"/>
                <w:sz w:val="20"/>
                <w:szCs w:val="20"/>
              </w:rPr>
              <w:t>publicznych</w:t>
            </w:r>
            <w:r w:rsidR="00DB766E"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DB766E" w:rsidRPr="0005606C">
              <w:rPr>
                <w:rFonts w:asciiTheme="minorHAnsi" w:hAnsiTheme="minorHAnsi" w:cs="Calibri"/>
                <w:color w:val="auto"/>
                <w:sz w:val="20"/>
                <w:szCs w:val="20"/>
                <w:vertAlign w:val="superscript"/>
              </w:rPr>
            </w:r>
            <w:r w:rsidR="00DB766E"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proofErr w:type="spellEnd"/>
            <w:r w:rsidR="00DB766E"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proofErr w:type="spellStart"/>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DB766E"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DB766E" w:rsidRPr="001C3F60">
              <w:rPr>
                <w:rFonts w:asciiTheme="minorHAnsi" w:hAnsiTheme="minorHAnsi"/>
                <w:vertAlign w:val="superscript"/>
              </w:rPr>
            </w:r>
            <w:r w:rsidR="00DB766E"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proofErr w:type="spellEnd"/>
            <w:r w:rsidR="00DB766E"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C02DB4"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II Koszty obsługizadania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801FFE" w:rsidP="009E7A2C">
            <w:pPr>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6.</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0A" w:rsidRDefault="00742D0A">
      <w:r>
        <w:separator/>
      </w:r>
    </w:p>
  </w:endnote>
  <w:endnote w:type="continuationSeparator" w:id="1">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DB766E">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7C72AD">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0A" w:rsidRDefault="00742D0A">
      <w:r>
        <w:separator/>
      </w:r>
    </w:p>
  </w:footnote>
  <w:footnote w:type="continuationSeparator" w:id="1">
    <w:p w:rsidR="00742D0A" w:rsidRDefault="00742D0A">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Wkładem osobowym </w:t>
      </w:r>
      <w:r w:rsidR="005F4633">
        <w:rPr>
          <w:rFonts w:asciiTheme="minorHAnsi" w:hAnsiTheme="minorHAnsi"/>
          <w:sz w:val="18"/>
          <w:szCs w:val="18"/>
        </w:rPr>
        <w:t>są</w:t>
      </w:r>
      <w:r w:rsidRPr="00C013AD">
        <w:rPr>
          <w:rFonts w:asciiTheme="minorHAnsi" w:hAnsiTheme="minorHAnsi"/>
          <w:sz w:val="18"/>
          <w:szCs w:val="18"/>
        </w:rPr>
        <w:t>praca społeczna członków i świadczenia wolontariuszyzaangażowane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wsparcia realizacji zadania publicznego.</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2D5"/>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1294"/>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2AD"/>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48A8"/>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766E"/>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2BF"/>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Words>
  <Characters>7759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ug Koszęcin</cp:lastModifiedBy>
  <cp:revision>2</cp:revision>
  <cp:lastPrinted>2016-05-12T13:15:00Z</cp:lastPrinted>
  <dcterms:created xsi:type="dcterms:W3CDTF">2017-01-11T08:27:00Z</dcterms:created>
  <dcterms:modified xsi:type="dcterms:W3CDTF">2017-01-11T08:27:00Z</dcterms:modified>
</cp:coreProperties>
</file>