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8EE" w:rsidRDefault="004218EE" w:rsidP="003F4666">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Pr="004218EE" w:rsidRDefault="004218EE" w:rsidP="004218EE">
      <w:pPr>
        <w:pStyle w:val="Tekstpodstawowy"/>
        <w:spacing w:after="0" w:line="260" w:lineRule="atLeast"/>
        <w:jc w:val="both"/>
        <w:rPr>
          <w:rFonts w:ascii="Arial Narrow" w:hAnsi="Arial Narrow"/>
          <w:sz w:val="24"/>
          <w:szCs w:val="24"/>
        </w:rPr>
      </w:pPr>
    </w:p>
    <w:p w:rsidR="0098583D" w:rsidRDefault="0098583D" w:rsidP="0098583D">
      <w:pPr>
        <w:pStyle w:val="NormalnyWeb"/>
        <w:spacing w:before="0" w:after="0"/>
        <w:jc w:val="center"/>
        <w:rPr>
          <w:rFonts w:ascii="Arial Narrow" w:hAnsi="Arial Narrow"/>
          <w:b/>
          <w:bCs/>
          <w:color w:val="000000" w:themeColor="text1"/>
          <w:sz w:val="72"/>
          <w:szCs w:val="72"/>
        </w:rPr>
      </w:pPr>
      <w:r w:rsidRPr="00986F68">
        <w:rPr>
          <w:rFonts w:ascii="Arial Narrow" w:hAnsi="Arial Narrow"/>
          <w:b/>
          <w:bCs/>
          <w:noProof/>
          <w:color w:val="000000" w:themeColor="text1"/>
          <w:sz w:val="72"/>
          <w:szCs w:val="72"/>
        </w:rPr>
        <w:drawing>
          <wp:inline distT="0" distB="0" distL="0" distR="0">
            <wp:extent cx="552450" cy="613220"/>
            <wp:effectExtent l="19050" t="0" r="0" b="0"/>
            <wp:docPr id="6"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7" cstate="print"/>
                    <a:srcRect/>
                    <a:stretch>
                      <a:fillRect/>
                    </a:stretch>
                  </pic:blipFill>
                  <pic:spPr bwMode="auto">
                    <a:xfrm>
                      <a:off x="0" y="0"/>
                      <a:ext cx="554256" cy="615225"/>
                    </a:xfrm>
                    <a:prstGeom prst="rect">
                      <a:avLst/>
                    </a:prstGeom>
                    <a:noFill/>
                    <a:ln w="9525">
                      <a:noFill/>
                      <a:miter lim="800000"/>
                      <a:headEnd/>
                      <a:tailEnd/>
                    </a:ln>
                  </pic:spPr>
                </pic:pic>
              </a:graphicData>
            </a:graphic>
          </wp:inline>
        </w:drawing>
      </w:r>
    </w:p>
    <w:p w:rsidR="0098583D" w:rsidRPr="00986F68" w:rsidRDefault="0098583D" w:rsidP="0098583D">
      <w:pPr>
        <w:pStyle w:val="NormalnyWeb"/>
        <w:spacing w:before="0" w:after="0"/>
        <w:jc w:val="center"/>
        <w:rPr>
          <w:rFonts w:ascii="Arial Narrow" w:hAnsi="Arial Narrow"/>
          <w:b/>
          <w:bCs/>
          <w:color w:val="000000" w:themeColor="text1"/>
          <w:sz w:val="48"/>
          <w:szCs w:val="48"/>
        </w:rPr>
      </w:pPr>
      <w:r w:rsidRPr="00986F68">
        <w:rPr>
          <w:rFonts w:ascii="Arial Narrow" w:hAnsi="Arial Narrow"/>
          <w:b/>
          <w:bCs/>
          <w:color w:val="000000" w:themeColor="text1"/>
          <w:sz w:val="48"/>
          <w:szCs w:val="48"/>
        </w:rPr>
        <w:t>GMINA KOSZĘCIN</w:t>
      </w:r>
    </w:p>
    <w:p w:rsidR="0098583D" w:rsidRPr="000B1FCC" w:rsidRDefault="0098583D" w:rsidP="0098583D">
      <w:pPr>
        <w:pStyle w:val="NormalnyWeb"/>
        <w:spacing w:after="0"/>
        <w:jc w:val="center"/>
        <w:rPr>
          <w:rFonts w:ascii="Arial Narrow" w:hAnsi="Arial Narrow"/>
          <w:b/>
          <w:bCs/>
          <w:color w:val="000000" w:themeColor="text1"/>
          <w:sz w:val="48"/>
          <w:szCs w:val="48"/>
        </w:rPr>
      </w:pPr>
      <w:r w:rsidRPr="000B1FCC">
        <w:rPr>
          <w:rFonts w:ascii="Arial Narrow" w:hAnsi="Arial Narrow"/>
          <w:b/>
          <w:bCs/>
          <w:color w:val="000000" w:themeColor="text1"/>
          <w:sz w:val="48"/>
          <w:szCs w:val="48"/>
        </w:rPr>
        <w:t xml:space="preserve">42-286 Koszęcin </w:t>
      </w:r>
    </w:p>
    <w:p w:rsidR="0098583D" w:rsidRPr="000B1FCC" w:rsidRDefault="0098583D" w:rsidP="0098583D">
      <w:pPr>
        <w:pStyle w:val="NormalnyWeb"/>
        <w:spacing w:after="0"/>
        <w:jc w:val="center"/>
        <w:rPr>
          <w:rFonts w:ascii="Arial Narrow" w:hAnsi="Arial Narrow"/>
          <w:b/>
          <w:color w:val="000000" w:themeColor="text1"/>
          <w:sz w:val="48"/>
          <w:szCs w:val="48"/>
        </w:rPr>
      </w:pPr>
      <w:r w:rsidRPr="000B1FCC">
        <w:rPr>
          <w:rFonts w:ascii="Arial Narrow" w:hAnsi="Arial Narrow"/>
          <w:b/>
          <w:bCs/>
          <w:color w:val="000000" w:themeColor="text1"/>
          <w:sz w:val="48"/>
          <w:szCs w:val="48"/>
        </w:rPr>
        <w:t xml:space="preserve">ul. Powstańców Śląskich 10 </w:t>
      </w:r>
    </w:p>
    <w:p w:rsidR="004218EE" w:rsidRPr="004218EE" w:rsidRDefault="004218EE" w:rsidP="004218EE">
      <w:pPr>
        <w:pStyle w:val="Tekstpodstawowy"/>
        <w:spacing w:after="0" w:line="260" w:lineRule="atLeast"/>
        <w:jc w:val="both"/>
        <w:rPr>
          <w:rFonts w:ascii="Arial Narrow" w:hAnsi="Arial Narrow"/>
          <w:sz w:val="24"/>
          <w:szCs w:val="24"/>
        </w:rPr>
      </w:pPr>
    </w:p>
    <w:p w:rsidR="004218EE" w:rsidRDefault="004218EE" w:rsidP="004218EE">
      <w:pPr>
        <w:pStyle w:val="Tekstpodstawowy"/>
        <w:spacing w:after="0" w:line="260" w:lineRule="atLeast"/>
        <w:jc w:val="right"/>
        <w:rPr>
          <w:rFonts w:ascii="Arial Narrow" w:hAnsi="Arial Narrow"/>
          <w:sz w:val="24"/>
          <w:szCs w:val="24"/>
        </w:rPr>
      </w:pPr>
    </w:p>
    <w:p w:rsidR="0098583D" w:rsidRDefault="0098583D" w:rsidP="004218EE">
      <w:pPr>
        <w:pStyle w:val="Tekstpodstawowy"/>
        <w:spacing w:after="0" w:line="260" w:lineRule="atLeast"/>
        <w:jc w:val="right"/>
        <w:rPr>
          <w:rFonts w:ascii="Arial Narrow" w:hAnsi="Arial Narrow"/>
          <w:sz w:val="24"/>
          <w:szCs w:val="24"/>
        </w:rPr>
      </w:pPr>
    </w:p>
    <w:p w:rsidR="0098583D" w:rsidRDefault="0098583D" w:rsidP="004218EE">
      <w:pPr>
        <w:pStyle w:val="Tekstpodstawowy"/>
        <w:spacing w:after="0" w:line="260" w:lineRule="atLeast"/>
        <w:jc w:val="right"/>
        <w:rPr>
          <w:rFonts w:ascii="Arial Narrow" w:hAnsi="Arial Narrow"/>
          <w:sz w:val="24"/>
          <w:szCs w:val="24"/>
        </w:rPr>
      </w:pPr>
    </w:p>
    <w:p w:rsidR="004218EE" w:rsidRDefault="004218EE" w:rsidP="0098583D">
      <w:pPr>
        <w:pStyle w:val="Tekstpodstawowy"/>
        <w:spacing w:after="0" w:line="260" w:lineRule="atLeast"/>
        <w:rPr>
          <w:rFonts w:ascii="Arial Narrow" w:hAnsi="Arial Narrow"/>
          <w:sz w:val="24"/>
          <w:szCs w:val="24"/>
        </w:rPr>
      </w:pPr>
    </w:p>
    <w:p w:rsidR="004218EE" w:rsidRPr="004218EE" w:rsidRDefault="004218EE" w:rsidP="004218EE">
      <w:pPr>
        <w:pStyle w:val="Tekstpodstawowy"/>
        <w:spacing w:after="0" w:line="260" w:lineRule="atLeast"/>
        <w:jc w:val="right"/>
        <w:rPr>
          <w:rFonts w:ascii="Arial Narrow" w:hAnsi="Arial Narrow"/>
          <w:sz w:val="24"/>
          <w:szCs w:val="24"/>
        </w:rPr>
      </w:pPr>
    </w:p>
    <w:p w:rsidR="004218EE" w:rsidRPr="004218EE" w:rsidRDefault="004218EE" w:rsidP="004218EE">
      <w:pPr>
        <w:pStyle w:val="Tekstpodstawowy"/>
        <w:spacing w:after="0" w:line="260" w:lineRule="atLeast"/>
        <w:jc w:val="center"/>
        <w:rPr>
          <w:rFonts w:ascii="Arial Narrow" w:hAnsi="Arial Narrow"/>
          <w:b/>
          <w:sz w:val="32"/>
          <w:szCs w:val="32"/>
        </w:rPr>
      </w:pPr>
      <w:r w:rsidRPr="004218EE">
        <w:rPr>
          <w:rFonts w:ascii="Arial Narrow" w:hAnsi="Arial Narrow"/>
          <w:b/>
          <w:sz w:val="32"/>
          <w:szCs w:val="32"/>
        </w:rPr>
        <w:t xml:space="preserve">Opis </w:t>
      </w:r>
      <w:r>
        <w:rPr>
          <w:rFonts w:ascii="Arial Narrow" w:hAnsi="Arial Narrow"/>
          <w:b/>
          <w:sz w:val="32"/>
          <w:szCs w:val="32"/>
        </w:rPr>
        <w:t>p</w:t>
      </w:r>
      <w:r w:rsidRPr="004218EE">
        <w:rPr>
          <w:rFonts w:ascii="Arial Narrow" w:hAnsi="Arial Narrow"/>
          <w:b/>
          <w:sz w:val="32"/>
          <w:szCs w:val="32"/>
        </w:rPr>
        <w:t>rzedmiotu zamówienia dla zadania pn.:</w:t>
      </w:r>
    </w:p>
    <w:p w:rsidR="004218EE" w:rsidRPr="004218EE" w:rsidRDefault="004218EE" w:rsidP="004218EE">
      <w:pPr>
        <w:pStyle w:val="Tekstpodstawowy"/>
        <w:spacing w:after="0" w:line="260" w:lineRule="atLeast"/>
        <w:jc w:val="center"/>
        <w:rPr>
          <w:rFonts w:ascii="Arial Narrow" w:hAnsi="Arial Narrow"/>
          <w:b/>
          <w:sz w:val="32"/>
          <w:szCs w:val="32"/>
        </w:rPr>
      </w:pPr>
    </w:p>
    <w:p w:rsidR="004218EE" w:rsidRPr="00986F68" w:rsidRDefault="004218EE" w:rsidP="004218EE">
      <w:pPr>
        <w:pStyle w:val="NormalnyWeb"/>
        <w:spacing w:before="278" w:line="113" w:lineRule="atLeast"/>
        <w:jc w:val="center"/>
        <w:rPr>
          <w:rFonts w:ascii="Arial Narrow" w:hAnsi="Arial Narrow"/>
          <w:b/>
          <w:color w:val="000000" w:themeColor="text1"/>
          <w:sz w:val="48"/>
          <w:szCs w:val="48"/>
        </w:rPr>
      </w:pPr>
      <w:r w:rsidRPr="00986F68">
        <w:rPr>
          <w:rFonts w:ascii="Arial Narrow" w:hAnsi="Arial Narrow"/>
          <w:b/>
          <w:color w:val="000000" w:themeColor="text1"/>
          <w:sz w:val="48"/>
          <w:szCs w:val="48"/>
        </w:rPr>
        <w:t>„</w:t>
      </w:r>
      <w:r w:rsidRPr="00986F68">
        <w:rPr>
          <w:rFonts w:ascii="Arial Narrow" w:hAnsi="Arial Narrow"/>
          <w:b/>
          <w:bCs/>
          <w:color w:val="000000" w:themeColor="text1"/>
          <w:sz w:val="48"/>
          <w:szCs w:val="48"/>
        </w:rPr>
        <w:t xml:space="preserve">Budowa </w:t>
      </w:r>
      <w:r>
        <w:rPr>
          <w:rFonts w:ascii="Arial Narrow" w:hAnsi="Arial Narrow"/>
          <w:b/>
          <w:bCs/>
          <w:color w:val="000000" w:themeColor="text1"/>
          <w:sz w:val="48"/>
          <w:szCs w:val="48"/>
        </w:rPr>
        <w:t xml:space="preserve">ścieżki pieszo rowerowej w ciągu </w:t>
      </w:r>
      <w:r w:rsidR="00BD2B99">
        <w:rPr>
          <w:rFonts w:ascii="Arial Narrow" w:hAnsi="Arial Narrow"/>
          <w:b/>
          <w:bCs/>
          <w:color w:val="000000" w:themeColor="text1"/>
          <w:sz w:val="48"/>
          <w:szCs w:val="48"/>
        </w:rPr>
        <w:t xml:space="preserve"> </w:t>
      </w:r>
      <w:r>
        <w:rPr>
          <w:rFonts w:ascii="Arial Narrow" w:hAnsi="Arial Narrow"/>
          <w:b/>
          <w:bCs/>
          <w:color w:val="000000" w:themeColor="text1"/>
          <w:sz w:val="48"/>
          <w:szCs w:val="48"/>
        </w:rPr>
        <w:t xml:space="preserve">drogi wojewódzkiej nr 906 (ul. Lubliniecka) </w:t>
      </w:r>
      <w:r w:rsidR="00BD2B99">
        <w:rPr>
          <w:rFonts w:ascii="Arial Narrow" w:hAnsi="Arial Narrow"/>
          <w:b/>
          <w:bCs/>
          <w:color w:val="000000" w:themeColor="text1"/>
          <w:sz w:val="48"/>
          <w:szCs w:val="48"/>
        </w:rPr>
        <w:t xml:space="preserve">        </w:t>
      </w:r>
      <w:r>
        <w:rPr>
          <w:rFonts w:ascii="Arial Narrow" w:hAnsi="Arial Narrow"/>
          <w:b/>
          <w:bCs/>
          <w:color w:val="000000" w:themeColor="text1"/>
          <w:sz w:val="48"/>
          <w:szCs w:val="48"/>
        </w:rPr>
        <w:t>w Koszęcinie- etap I</w:t>
      </w:r>
      <w:r w:rsidR="00A66B41">
        <w:rPr>
          <w:rFonts w:ascii="Arial Narrow" w:hAnsi="Arial Narrow"/>
          <w:b/>
          <w:bCs/>
          <w:color w:val="000000" w:themeColor="text1"/>
          <w:sz w:val="48"/>
          <w:szCs w:val="48"/>
        </w:rPr>
        <w:t>I</w:t>
      </w:r>
      <w:r w:rsidR="00BD2B99">
        <w:rPr>
          <w:rFonts w:ascii="Arial Narrow" w:hAnsi="Arial Narrow"/>
          <w:b/>
          <w:bCs/>
          <w:color w:val="000000" w:themeColor="text1"/>
          <w:sz w:val="48"/>
          <w:szCs w:val="48"/>
        </w:rPr>
        <w:t xml:space="preserve">                                           </w:t>
      </w:r>
      <w:r>
        <w:rPr>
          <w:rFonts w:ascii="Arial Narrow" w:hAnsi="Arial Narrow"/>
          <w:b/>
          <w:bCs/>
          <w:color w:val="000000" w:themeColor="text1"/>
          <w:sz w:val="48"/>
          <w:szCs w:val="48"/>
        </w:rPr>
        <w:t xml:space="preserve"> (od km 11+</w:t>
      </w:r>
      <w:r w:rsidR="00AD07FD">
        <w:rPr>
          <w:rFonts w:ascii="Arial Narrow" w:hAnsi="Arial Narrow"/>
          <w:b/>
          <w:bCs/>
          <w:color w:val="000000" w:themeColor="text1"/>
          <w:sz w:val="48"/>
          <w:szCs w:val="48"/>
        </w:rPr>
        <w:t>305</w:t>
      </w:r>
      <w:r>
        <w:rPr>
          <w:rFonts w:ascii="Arial Narrow" w:hAnsi="Arial Narrow"/>
          <w:b/>
          <w:bCs/>
          <w:color w:val="000000" w:themeColor="text1"/>
          <w:sz w:val="48"/>
          <w:szCs w:val="48"/>
        </w:rPr>
        <w:t xml:space="preserve"> do km </w:t>
      </w:r>
      <w:r w:rsidR="00AD07FD">
        <w:rPr>
          <w:rFonts w:ascii="Arial Narrow" w:hAnsi="Arial Narrow"/>
          <w:b/>
          <w:bCs/>
          <w:color w:val="000000" w:themeColor="text1"/>
          <w:sz w:val="48"/>
          <w:szCs w:val="48"/>
        </w:rPr>
        <w:t>11+873</w:t>
      </w:r>
      <w:r>
        <w:rPr>
          <w:rFonts w:ascii="Arial Narrow" w:hAnsi="Arial Narrow"/>
          <w:b/>
          <w:bCs/>
          <w:color w:val="000000" w:themeColor="text1"/>
          <w:sz w:val="48"/>
          <w:szCs w:val="48"/>
        </w:rPr>
        <w:t>)</w:t>
      </w:r>
      <w:r w:rsidRPr="00986F68">
        <w:rPr>
          <w:rFonts w:ascii="Arial Narrow" w:hAnsi="Arial Narrow"/>
          <w:b/>
          <w:bCs/>
          <w:color w:val="000000" w:themeColor="text1"/>
          <w:sz w:val="48"/>
          <w:szCs w:val="48"/>
        </w:rPr>
        <w:t>”</w:t>
      </w: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58700C" w:rsidRDefault="0058700C" w:rsidP="004218EE">
      <w:pPr>
        <w:pStyle w:val="Tekstpodstawowy"/>
        <w:numPr>
          <w:ilvl w:val="0"/>
          <w:numId w:val="44"/>
        </w:numPr>
        <w:spacing w:after="0" w:line="260" w:lineRule="atLeast"/>
        <w:ind w:left="0" w:firstLine="0"/>
        <w:jc w:val="both"/>
      </w:pPr>
      <w:r>
        <w:rPr>
          <w:rFonts w:ascii="Arial Narrow" w:eastAsia="Arial Unicode MS" w:hAnsi="Arial Narrow" w:cs="Arial Unicode MS"/>
          <w:b/>
          <w:sz w:val="24"/>
          <w:szCs w:val="24"/>
        </w:rPr>
        <w:t>UWAGI OGÓLNE</w:t>
      </w:r>
    </w:p>
    <w:p w:rsidR="0058700C" w:rsidRPr="009E6147" w:rsidRDefault="00523B92" w:rsidP="009E6147">
      <w:pPr>
        <w:pStyle w:val="NormalnyWeb"/>
        <w:spacing w:before="278" w:line="113" w:lineRule="atLeast"/>
        <w:ind w:firstLine="0"/>
        <w:rPr>
          <w:rFonts w:ascii="Arial Narrow" w:hAnsi="Arial Narrow"/>
          <w:b/>
          <w:color w:val="000000" w:themeColor="text1"/>
          <w:sz w:val="24"/>
          <w:szCs w:val="24"/>
        </w:rPr>
      </w:pPr>
      <w:r>
        <w:rPr>
          <w:rFonts w:ascii="Arial Narrow" w:eastAsia="Arial Unicode MS" w:hAnsi="Arial Narrow" w:cs="Arial Unicode MS"/>
          <w:sz w:val="24"/>
          <w:szCs w:val="24"/>
        </w:rPr>
        <w:t>Gmina Koszęcin informuje, że zadan</w:t>
      </w:r>
      <w:r w:rsidR="009E6147">
        <w:rPr>
          <w:rFonts w:ascii="Arial Narrow" w:eastAsia="Arial Unicode MS" w:hAnsi="Arial Narrow" w:cs="Arial Unicode MS"/>
          <w:sz w:val="24"/>
          <w:szCs w:val="24"/>
        </w:rPr>
        <w:t>ie</w:t>
      </w:r>
      <w:r w:rsidR="0058700C">
        <w:rPr>
          <w:rFonts w:ascii="Arial Narrow" w:eastAsia="Arial Unicode MS" w:hAnsi="Arial Narrow" w:cs="Arial Unicode MS"/>
          <w:sz w:val="24"/>
          <w:szCs w:val="24"/>
        </w:rPr>
        <w:t xml:space="preserve"> pn.: </w:t>
      </w:r>
      <w:r w:rsidR="009E6147" w:rsidRPr="009E6147">
        <w:rPr>
          <w:rFonts w:ascii="Arial Narrow" w:hAnsi="Arial Narrow"/>
          <w:b/>
          <w:sz w:val="24"/>
          <w:szCs w:val="24"/>
        </w:rPr>
        <w:t>„</w:t>
      </w:r>
      <w:r w:rsidR="009E6147" w:rsidRPr="009E6147">
        <w:rPr>
          <w:rFonts w:ascii="Arial Narrow" w:hAnsi="Arial Narrow"/>
          <w:b/>
          <w:bCs/>
          <w:color w:val="000000" w:themeColor="text1"/>
          <w:sz w:val="24"/>
          <w:szCs w:val="24"/>
        </w:rPr>
        <w:t>Budowa ścieżki pieszo rowerowej w ciągu drogi wojewódzkiej nr 906 (ul. Lubliniecka) w Koszęcinie- etap I</w:t>
      </w:r>
      <w:r w:rsidR="00904774">
        <w:rPr>
          <w:rFonts w:ascii="Arial Narrow" w:hAnsi="Arial Narrow"/>
          <w:b/>
          <w:bCs/>
          <w:color w:val="000000" w:themeColor="text1"/>
          <w:sz w:val="24"/>
          <w:szCs w:val="24"/>
        </w:rPr>
        <w:t xml:space="preserve">I </w:t>
      </w:r>
      <w:r w:rsidR="009E6147" w:rsidRPr="009E6147">
        <w:rPr>
          <w:rFonts w:ascii="Arial Narrow" w:hAnsi="Arial Narrow"/>
          <w:b/>
          <w:bCs/>
          <w:color w:val="000000" w:themeColor="text1"/>
          <w:sz w:val="24"/>
          <w:szCs w:val="24"/>
        </w:rPr>
        <w:t>(od km 11+</w:t>
      </w:r>
      <w:r w:rsidR="00904774">
        <w:rPr>
          <w:rFonts w:ascii="Arial Narrow" w:hAnsi="Arial Narrow"/>
          <w:b/>
          <w:bCs/>
          <w:color w:val="000000" w:themeColor="text1"/>
          <w:sz w:val="24"/>
          <w:szCs w:val="24"/>
        </w:rPr>
        <w:t>305</w:t>
      </w:r>
      <w:r w:rsidR="009E6147" w:rsidRPr="009E6147">
        <w:rPr>
          <w:rFonts w:ascii="Arial Narrow" w:hAnsi="Arial Narrow"/>
          <w:b/>
          <w:bCs/>
          <w:color w:val="000000" w:themeColor="text1"/>
          <w:sz w:val="24"/>
          <w:szCs w:val="24"/>
        </w:rPr>
        <w:t xml:space="preserve"> do km 1</w:t>
      </w:r>
      <w:r w:rsidR="00904774">
        <w:rPr>
          <w:rFonts w:ascii="Arial Narrow" w:hAnsi="Arial Narrow"/>
          <w:b/>
          <w:bCs/>
          <w:color w:val="000000" w:themeColor="text1"/>
          <w:sz w:val="24"/>
          <w:szCs w:val="24"/>
        </w:rPr>
        <w:t>1</w:t>
      </w:r>
      <w:r w:rsidR="009E6147" w:rsidRPr="009E6147">
        <w:rPr>
          <w:rFonts w:ascii="Arial Narrow" w:hAnsi="Arial Narrow"/>
          <w:b/>
          <w:bCs/>
          <w:color w:val="000000" w:themeColor="text1"/>
          <w:sz w:val="24"/>
          <w:szCs w:val="24"/>
        </w:rPr>
        <w:t>+</w:t>
      </w:r>
      <w:r w:rsidR="00904774">
        <w:rPr>
          <w:rFonts w:ascii="Arial Narrow" w:hAnsi="Arial Narrow"/>
          <w:b/>
          <w:bCs/>
          <w:color w:val="000000" w:themeColor="text1"/>
          <w:sz w:val="24"/>
          <w:szCs w:val="24"/>
        </w:rPr>
        <w:t>873</w:t>
      </w:r>
      <w:r w:rsidR="009E6147" w:rsidRPr="009E6147">
        <w:rPr>
          <w:rFonts w:ascii="Arial Narrow" w:hAnsi="Arial Narrow"/>
          <w:b/>
          <w:bCs/>
          <w:color w:val="000000" w:themeColor="text1"/>
          <w:sz w:val="24"/>
          <w:szCs w:val="24"/>
        </w:rPr>
        <w:t>) ”</w:t>
      </w:r>
      <w:r w:rsidR="009E6147">
        <w:rPr>
          <w:rFonts w:ascii="Arial Narrow" w:hAnsi="Arial Narrow"/>
          <w:b/>
          <w:bCs/>
          <w:color w:val="000000" w:themeColor="text1"/>
          <w:sz w:val="24"/>
          <w:szCs w:val="24"/>
        </w:rPr>
        <w:t xml:space="preserve"> </w:t>
      </w:r>
      <w:r w:rsidR="009E6147">
        <w:rPr>
          <w:rFonts w:ascii="Arial Narrow" w:eastAsia="Arial Unicode MS" w:hAnsi="Arial Narrow" w:cs="Arial Unicode MS"/>
          <w:sz w:val="24"/>
          <w:szCs w:val="24"/>
        </w:rPr>
        <w:t>finansowana będzie ze środków pochodzących</w:t>
      </w:r>
      <w:r w:rsidR="0058700C" w:rsidRPr="00BE7EEB">
        <w:rPr>
          <w:rFonts w:ascii="Arial Narrow" w:eastAsia="Arial Unicode MS" w:hAnsi="Arial Narrow" w:cs="Arial Unicode MS"/>
          <w:sz w:val="24"/>
          <w:szCs w:val="24"/>
        </w:rPr>
        <w:t xml:space="preserve"> z budżetu Województwa Śląskiego oraz środk</w:t>
      </w:r>
      <w:r w:rsidR="009E6147">
        <w:rPr>
          <w:rFonts w:ascii="Arial Narrow" w:eastAsia="Arial Unicode MS" w:hAnsi="Arial Narrow" w:cs="Arial Unicode MS"/>
          <w:sz w:val="24"/>
          <w:szCs w:val="24"/>
        </w:rPr>
        <w:t>ów budżetu Gminy Koszęcin.</w:t>
      </w:r>
    </w:p>
    <w:p w:rsidR="009E6147" w:rsidRPr="009E6147" w:rsidRDefault="0058700C" w:rsidP="009E6147">
      <w:pPr>
        <w:pStyle w:val="NormalnyWeb"/>
        <w:spacing w:after="0" w:line="276" w:lineRule="auto"/>
        <w:ind w:firstLine="851"/>
        <w:rPr>
          <w:rFonts w:ascii="Arial Narrow" w:hAnsi="Arial Narrow" w:cs="Tahoma"/>
          <w:sz w:val="24"/>
          <w:szCs w:val="24"/>
        </w:rPr>
      </w:pPr>
      <w:r w:rsidRPr="009E6147">
        <w:rPr>
          <w:rFonts w:ascii="Arial Narrow" w:eastAsia="Arial Unicode MS" w:hAnsi="Arial Narrow" w:cs="Arial Unicode MS"/>
          <w:sz w:val="24"/>
          <w:szCs w:val="24"/>
        </w:rPr>
        <w:t xml:space="preserve">Zadanie budowy </w:t>
      </w:r>
      <w:r w:rsidR="009E6147" w:rsidRPr="009E6147">
        <w:rPr>
          <w:rFonts w:ascii="Arial Narrow" w:eastAsia="Arial Unicode MS" w:hAnsi="Arial Narrow" w:cs="Arial Unicode MS"/>
          <w:sz w:val="24"/>
          <w:szCs w:val="24"/>
        </w:rPr>
        <w:t xml:space="preserve">ścieżki pieszo rowerowej realizowane będzie </w:t>
      </w:r>
      <w:r w:rsidR="009E6147" w:rsidRPr="009E6147">
        <w:rPr>
          <w:rFonts w:ascii="Arial Narrow" w:hAnsi="Arial Narrow" w:cs="Tahoma"/>
          <w:sz w:val="24"/>
          <w:szCs w:val="24"/>
        </w:rPr>
        <w:t xml:space="preserve">jako przebudowa istniejącego chodnika na ścieżkę pieszo rowerową wraz z odwodnieniem, kanałem technologicznym </w:t>
      </w:r>
      <w:r w:rsidR="004F325C">
        <w:rPr>
          <w:rFonts w:ascii="Arial Narrow" w:hAnsi="Arial Narrow" w:cs="Tahoma"/>
          <w:sz w:val="24"/>
          <w:szCs w:val="24"/>
        </w:rPr>
        <w:t xml:space="preserve">                              </w:t>
      </w:r>
      <w:r w:rsidR="009E6147" w:rsidRPr="009E6147">
        <w:rPr>
          <w:rFonts w:ascii="Arial Narrow" w:hAnsi="Arial Narrow" w:cs="Tahoma"/>
          <w:sz w:val="24"/>
          <w:szCs w:val="24"/>
        </w:rPr>
        <w:t xml:space="preserve">i oznakowaniem. Gmina Koszęcin w dniu 29.07.2015 r. dokonała zgłoszenia  robót budowlanych na podstawie art. 30 ust. 1 w związku z art. 29 ustawy z dnia 7 lipca 1994 r. Prawo budowlane – tekst jednolity Dz. U. z 2013 r. poz. 1409. </w:t>
      </w:r>
      <w:r w:rsidR="00CE5E0F">
        <w:rPr>
          <w:rFonts w:ascii="Arial Narrow" w:hAnsi="Arial Narrow" w:cs="Tahoma"/>
          <w:sz w:val="24"/>
          <w:szCs w:val="24"/>
        </w:rPr>
        <w:t xml:space="preserve">Pismem z dnia 25.08.2015 r. nr IFXV.7843.10.50.2015 Wojewoda Śląski poinformował Śląskiego Wojewódzkiego Inspektora Nadzoru Budowlanego o przyjęciu ww. zgłoszenia bez uwag. </w:t>
      </w:r>
    </w:p>
    <w:p w:rsidR="0058700C" w:rsidRDefault="0058700C" w:rsidP="00CE5E0F">
      <w:pPr>
        <w:autoSpaceDE w:val="0"/>
        <w:autoSpaceDN w:val="0"/>
        <w:adjustRightInd w:val="0"/>
        <w:spacing w:after="0" w:line="260" w:lineRule="atLeast"/>
        <w:jc w:val="both"/>
        <w:rPr>
          <w:rFonts w:ascii="Arial Narrow" w:eastAsia="Arial Unicode MS" w:hAnsi="Arial Narrow" w:cs="Arial Unicode MS"/>
          <w:sz w:val="24"/>
          <w:szCs w:val="24"/>
        </w:rPr>
      </w:pPr>
    </w:p>
    <w:p w:rsidR="0058700C" w:rsidRDefault="0058700C" w:rsidP="004218EE">
      <w:pPr>
        <w:pStyle w:val="Tekstpodstawowy"/>
        <w:numPr>
          <w:ilvl w:val="0"/>
          <w:numId w:val="44"/>
        </w:numPr>
        <w:spacing w:after="0" w:line="260" w:lineRule="atLeast"/>
        <w:ind w:left="540" w:hanging="540"/>
        <w:jc w:val="both"/>
        <w:rPr>
          <w:rFonts w:ascii="Arial Narrow" w:eastAsia="Arial Unicode MS" w:hAnsi="Arial Narrow" w:cs="Arial Unicode MS"/>
          <w:b/>
          <w:sz w:val="24"/>
          <w:szCs w:val="24"/>
        </w:rPr>
      </w:pPr>
      <w:r>
        <w:rPr>
          <w:rFonts w:ascii="Arial Narrow" w:eastAsia="Arial Unicode MS" w:hAnsi="Arial Narrow" w:cs="Arial Unicode MS"/>
          <w:b/>
          <w:sz w:val="24"/>
          <w:szCs w:val="24"/>
        </w:rPr>
        <w:t>PRZEDMIOT ZAMÓWIENIA</w:t>
      </w:r>
    </w:p>
    <w:p w:rsidR="0058700C" w:rsidRDefault="0058700C" w:rsidP="0058700C">
      <w:pPr>
        <w:autoSpaceDE w:val="0"/>
        <w:autoSpaceDN w:val="0"/>
        <w:adjustRightInd w:val="0"/>
        <w:spacing w:after="0" w:line="260" w:lineRule="atLeast"/>
        <w:ind w:firstLine="567"/>
        <w:jc w:val="both"/>
        <w:rPr>
          <w:rFonts w:ascii="Arial Narrow" w:hAnsi="Arial Narrow" w:cs="Arial"/>
          <w:b/>
          <w:bCs/>
          <w:color w:val="000000" w:themeColor="text1"/>
          <w:sz w:val="24"/>
          <w:szCs w:val="24"/>
        </w:rPr>
      </w:pPr>
      <w:r>
        <w:rPr>
          <w:rFonts w:ascii="Arial Narrow" w:eastAsia="Arial Unicode MS" w:hAnsi="Arial Narrow" w:cs="Arial Unicode MS"/>
          <w:sz w:val="24"/>
          <w:szCs w:val="24"/>
        </w:rPr>
        <w:t xml:space="preserve">Przedmiotem zamówienia są roboty budowlane dla zadania pn.: </w:t>
      </w:r>
      <w:r w:rsidR="00CE5E0F" w:rsidRPr="009E6147">
        <w:rPr>
          <w:rFonts w:ascii="Arial Narrow" w:hAnsi="Arial Narrow" w:cs="Arial"/>
          <w:b/>
          <w:sz w:val="24"/>
          <w:szCs w:val="24"/>
        </w:rPr>
        <w:t>„</w:t>
      </w:r>
      <w:r w:rsidR="00CE5E0F" w:rsidRPr="009E6147">
        <w:rPr>
          <w:rFonts w:ascii="Arial Narrow" w:hAnsi="Arial Narrow" w:cs="Arial"/>
          <w:b/>
          <w:bCs/>
          <w:color w:val="000000" w:themeColor="text1"/>
          <w:sz w:val="24"/>
          <w:szCs w:val="24"/>
        </w:rPr>
        <w:t xml:space="preserve">Budowa ścieżki pieszo rowerowej w ciągu drogi wojewódzkiej nr 906 (ul. Lubliniecka) w Koszęcinie- </w:t>
      </w:r>
      <w:r w:rsidR="00904774" w:rsidRPr="009E6147">
        <w:rPr>
          <w:rFonts w:ascii="Arial Narrow" w:hAnsi="Arial Narrow"/>
          <w:b/>
          <w:bCs/>
          <w:color w:val="000000" w:themeColor="text1"/>
          <w:sz w:val="24"/>
          <w:szCs w:val="24"/>
        </w:rPr>
        <w:t>etap I</w:t>
      </w:r>
      <w:r w:rsidR="00904774">
        <w:rPr>
          <w:rFonts w:ascii="Arial Narrow" w:hAnsi="Arial Narrow"/>
          <w:b/>
          <w:bCs/>
          <w:color w:val="000000" w:themeColor="text1"/>
          <w:sz w:val="24"/>
          <w:szCs w:val="24"/>
        </w:rPr>
        <w:t xml:space="preserve">I </w:t>
      </w:r>
      <w:r w:rsidR="00904774" w:rsidRPr="009E6147">
        <w:rPr>
          <w:rFonts w:ascii="Arial Narrow" w:hAnsi="Arial Narrow"/>
          <w:b/>
          <w:bCs/>
          <w:color w:val="000000" w:themeColor="text1"/>
          <w:sz w:val="24"/>
          <w:szCs w:val="24"/>
        </w:rPr>
        <w:t>(od km 11+</w:t>
      </w:r>
      <w:r w:rsidR="00904774">
        <w:rPr>
          <w:rFonts w:ascii="Arial Narrow" w:hAnsi="Arial Narrow"/>
          <w:b/>
          <w:bCs/>
          <w:color w:val="000000" w:themeColor="text1"/>
          <w:sz w:val="24"/>
          <w:szCs w:val="24"/>
        </w:rPr>
        <w:t>305</w:t>
      </w:r>
      <w:r w:rsidR="00904774" w:rsidRPr="009E6147">
        <w:rPr>
          <w:rFonts w:ascii="Arial Narrow" w:hAnsi="Arial Narrow"/>
          <w:b/>
          <w:bCs/>
          <w:color w:val="000000" w:themeColor="text1"/>
          <w:sz w:val="24"/>
          <w:szCs w:val="24"/>
        </w:rPr>
        <w:t xml:space="preserve"> do km 1</w:t>
      </w:r>
      <w:r w:rsidR="00904774">
        <w:rPr>
          <w:rFonts w:ascii="Arial Narrow" w:hAnsi="Arial Narrow"/>
          <w:b/>
          <w:bCs/>
          <w:color w:val="000000" w:themeColor="text1"/>
          <w:sz w:val="24"/>
          <w:szCs w:val="24"/>
        </w:rPr>
        <w:t>1</w:t>
      </w:r>
      <w:r w:rsidR="00904774" w:rsidRPr="009E6147">
        <w:rPr>
          <w:rFonts w:ascii="Arial Narrow" w:hAnsi="Arial Narrow"/>
          <w:b/>
          <w:bCs/>
          <w:color w:val="000000" w:themeColor="text1"/>
          <w:sz w:val="24"/>
          <w:szCs w:val="24"/>
        </w:rPr>
        <w:t>+</w:t>
      </w:r>
      <w:r w:rsidR="00904774">
        <w:rPr>
          <w:rFonts w:ascii="Arial Narrow" w:hAnsi="Arial Narrow"/>
          <w:b/>
          <w:bCs/>
          <w:color w:val="000000" w:themeColor="text1"/>
          <w:sz w:val="24"/>
          <w:szCs w:val="24"/>
        </w:rPr>
        <w:t>873</w:t>
      </w:r>
      <w:r w:rsidR="00904774" w:rsidRPr="009E6147">
        <w:rPr>
          <w:rFonts w:ascii="Arial Narrow" w:hAnsi="Arial Narrow"/>
          <w:b/>
          <w:bCs/>
          <w:color w:val="000000" w:themeColor="text1"/>
          <w:sz w:val="24"/>
          <w:szCs w:val="24"/>
        </w:rPr>
        <w:t>)</w:t>
      </w:r>
      <w:r w:rsidR="00CE5E0F" w:rsidRPr="009E6147">
        <w:rPr>
          <w:rFonts w:ascii="Arial Narrow" w:hAnsi="Arial Narrow" w:cs="Arial"/>
          <w:b/>
          <w:bCs/>
          <w:color w:val="000000" w:themeColor="text1"/>
          <w:sz w:val="24"/>
          <w:szCs w:val="24"/>
        </w:rPr>
        <w:t xml:space="preserve"> ”</w:t>
      </w:r>
    </w:p>
    <w:p w:rsidR="003F4666" w:rsidRPr="003F4666" w:rsidRDefault="003F4666" w:rsidP="003F4666">
      <w:pPr>
        <w:autoSpaceDE w:val="0"/>
        <w:autoSpaceDN w:val="0"/>
        <w:adjustRightInd w:val="0"/>
        <w:spacing w:after="0" w:line="260" w:lineRule="atLeast"/>
        <w:jc w:val="both"/>
        <w:rPr>
          <w:rFonts w:ascii="Arial Narrow" w:eastAsia="Arial Unicode MS" w:hAnsi="Arial Narrow" w:cs="Arial Unicode MS"/>
          <w:bCs/>
          <w:sz w:val="24"/>
          <w:szCs w:val="24"/>
          <w:u w:val="single"/>
        </w:rPr>
      </w:pPr>
      <w:r w:rsidRPr="003F4666">
        <w:rPr>
          <w:rFonts w:ascii="Arial Narrow" w:hAnsi="Arial Narrow" w:cs="Arial"/>
          <w:bCs/>
          <w:color w:val="000000" w:themeColor="text1"/>
          <w:sz w:val="24"/>
          <w:szCs w:val="24"/>
          <w:u w:val="single"/>
        </w:rPr>
        <w:t xml:space="preserve">Uwaga: zakres przedmiotu zamówienia obejmujący etap II </w:t>
      </w:r>
      <w:r w:rsidRPr="003F4666">
        <w:rPr>
          <w:rFonts w:ascii="Arial Narrow" w:hAnsi="Arial Narrow"/>
          <w:bCs/>
          <w:color w:val="000000" w:themeColor="text1"/>
          <w:sz w:val="24"/>
          <w:szCs w:val="24"/>
          <w:u w:val="single"/>
        </w:rPr>
        <w:t xml:space="preserve">(od km 11+305 do km 11+873) </w:t>
      </w:r>
      <w:r>
        <w:rPr>
          <w:rFonts w:ascii="Arial Narrow" w:hAnsi="Arial Narrow"/>
          <w:bCs/>
          <w:color w:val="000000" w:themeColor="text1"/>
          <w:sz w:val="24"/>
          <w:szCs w:val="24"/>
          <w:u w:val="single"/>
        </w:rPr>
        <w:t xml:space="preserve">został oznaczony </w:t>
      </w:r>
      <w:r w:rsidRPr="003F4666">
        <w:rPr>
          <w:rFonts w:ascii="Arial Narrow" w:hAnsi="Arial Narrow"/>
          <w:bCs/>
          <w:color w:val="000000" w:themeColor="text1"/>
          <w:sz w:val="24"/>
          <w:szCs w:val="24"/>
          <w:u w:val="single"/>
        </w:rPr>
        <w:t xml:space="preserve">w </w:t>
      </w:r>
      <w:r>
        <w:rPr>
          <w:rFonts w:ascii="Arial Narrow" w:hAnsi="Arial Narrow"/>
          <w:bCs/>
          <w:color w:val="000000" w:themeColor="text1"/>
          <w:sz w:val="24"/>
          <w:szCs w:val="24"/>
          <w:u w:val="single"/>
        </w:rPr>
        <w:t>dokumentacji projektowej</w:t>
      </w:r>
      <w:r w:rsidRPr="003F4666">
        <w:rPr>
          <w:rFonts w:ascii="Arial Narrow" w:hAnsi="Arial Narrow"/>
          <w:bCs/>
          <w:color w:val="000000" w:themeColor="text1"/>
          <w:sz w:val="24"/>
          <w:szCs w:val="24"/>
          <w:u w:val="single"/>
        </w:rPr>
        <w:t xml:space="preserve"> jako eta</w:t>
      </w:r>
      <w:r>
        <w:rPr>
          <w:rFonts w:ascii="Arial Narrow" w:hAnsi="Arial Narrow"/>
          <w:bCs/>
          <w:color w:val="000000" w:themeColor="text1"/>
          <w:sz w:val="24"/>
          <w:szCs w:val="24"/>
          <w:u w:val="single"/>
        </w:rPr>
        <w:t>p</w:t>
      </w:r>
      <w:r w:rsidRPr="003F4666">
        <w:rPr>
          <w:rFonts w:ascii="Arial Narrow" w:hAnsi="Arial Narrow"/>
          <w:bCs/>
          <w:color w:val="000000" w:themeColor="text1"/>
          <w:sz w:val="24"/>
          <w:szCs w:val="24"/>
          <w:u w:val="single"/>
        </w:rPr>
        <w:t xml:space="preserve"> II </w:t>
      </w:r>
      <w:r>
        <w:rPr>
          <w:rFonts w:ascii="Arial Narrow" w:hAnsi="Arial Narrow"/>
          <w:bCs/>
          <w:color w:val="000000" w:themeColor="text1"/>
          <w:sz w:val="24"/>
          <w:szCs w:val="24"/>
          <w:u w:val="single"/>
        </w:rPr>
        <w:t>oraz</w:t>
      </w:r>
      <w:r w:rsidRPr="003F4666">
        <w:rPr>
          <w:rFonts w:ascii="Arial Narrow" w:hAnsi="Arial Narrow"/>
          <w:bCs/>
          <w:color w:val="000000" w:themeColor="text1"/>
          <w:sz w:val="24"/>
          <w:szCs w:val="24"/>
          <w:u w:val="single"/>
        </w:rPr>
        <w:t xml:space="preserve"> etap III.</w:t>
      </w:r>
    </w:p>
    <w:p w:rsidR="0058700C" w:rsidRDefault="0058700C" w:rsidP="0058700C">
      <w:pPr>
        <w:autoSpaceDE w:val="0"/>
        <w:autoSpaceDN w:val="0"/>
        <w:adjustRightInd w:val="0"/>
        <w:spacing w:after="0" w:line="260" w:lineRule="atLeast"/>
        <w:ind w:firstLine="567"/>
        <w:jc w:val="both"/>
        <w:rPr>
          <w:rFonts w:ascii="Arial Narrow" w:eastAsia="Arial Unicode MS" w:hAnsi="Arial Narrow" w:cs="Arial Unicode MS"/>
          <w:b/>
          <w:bCs/>
          <w:sz w:val="24"/>
          <w:szCs w:val="24"/>
          <w:lang w:eastAsia="pl-PL"/>
        </w:rPr>
      </w:pPr>
    </w:p>
    <w:p w:rsidR="0058700C" w:rsidRDefault="0058700C" w:rsidP="004218EE">
      <w:pPr>
        <w:pStyle w:val="Tekstpodstawowy"/>
        <w:numPr>
          <w:ilvl w:val="0"/>
          <w:numId w:val="44"/>
        </w:numPr>
        <w:spacing w:after="0" w:line="260" w:lineRule="atLeast"/>
        <w:ind w:left="540" w:hanging="540"/>
        <w:jc w:val="both"/>
        <w:rPr>
          <w:rFonts w:ascii="Arial Narrow" w:eastAsia="Arial Unicode MS" w:hAnsi="Arial Narrow" w:cs="Arial Unicode MS"/>
          <w:b/>
          <w:bCs/>
          <w:sz w:val="24"/>
          <w:szCs w:val="24"/>
          <w:lang w:eastAsia="pl-PL"/>
        </w:rPr>
      </w:pPr>
      <w:r>
        <w:rPr>
          <w:rFonts w:ascii="Arial Narrow" w:eastAsia="Arial Unicode MS" w:hAnsi="Arial Narrow" w:cs="Arial Unicode MS"/>
          <w:b/>
          <w:sz w:val="24"/>
          <w:szCs w:val="24"/>
        </w:rPr>
        <w:t>CHARAKTERYSTYKA</w:t>
      </w:r>
      <w:r w:rsidRPr="000B1D04">
        <w:rPr>
          <w:rFonts w:ascii="Arial Narrow" w:eastAsia="Arial Unicode MS" w:hAnsi="Arial Narrow" w:cs="Arial Unicode MS"/>
          <w:b/>
          <w:sz w:val="24"/>
          <w:szCs w:val="24"/>
        </w:rPr>
        <w:t xml:space="preserve"> ZADANIA</w:t>
      </w:r>
      <w:r>
        <w:rPr>
          <w:rFonts w:ascii="Arial Narrow" w:eastAsia="Arial Unicode MS" w:hAnsi="Arial Narrow" w:cs="Arial Unicode MS"/>
          <w:b/>
          <w:bCs/>
          <w:sz w:val="24"/>
          <w:szCs w:val="24"/>
        </w:rPr>
        <w:t xml:space="preserve"> </w:t>
      </w:r>
    </w:p>
    <w:p w:rsidR="00F64C91" w:rsidRDefault="00F64C91" w:rsidP="00F64C91">
      <w:pPr>
        <w:pStyle w:val="Tekstpodstawowy"/>
        <w:spacing w:after="0" w:line="260" w:lineRule="atLeast"/>
        <w:ind w:left="708"/>
        <w:jc w:val="both"/>
        <w:rPr>
          <w:rFonts w:ascii="Arial Narrow" w:eastAsia="Arial Unicode MS" w:hAnsi="Arial Narrow" w:cs="Arial Unicode MS"/>
          <w:b/>
          <w:bCs/>
          <w:sz w:val="24"/>
          <w:szCs w:val="24"/>
          <w:lang w:eastAsia="pl-PL"/>
        </w:rPr>
      </w:pPr>
    </w:p>
    <w:p w:rsidR="00F64C91" w:rsidRDefault="00F64C91" w:rsidP="000B1D04">
      <w:pPr>
        <w:autoSpaceDE w:val="0"/>
        <w:autoSpaceDN w:val="0"/>
        <w:adjustRightInd w:val="0"/>
        <w:spacing w:after="0" w:line="260" w:lineRule="atLeast"/>
        <w:jc w:val="both"/>
        <w:rPr>
          <w:rFonts w:ascii="Arial Narrow" w:eastAsia="Arial Unicode MS" w:hAnsi="Arial Narrow" w:cs="Arial Unicode MS"/>
          <w:b/>
          <w:bCs/>
          <w:sz w:val="24"/>
          <w:szCs w:val="24"/>
        </w:rPr>
      </w:pPr>
      <w:r>
        <w:rPr>
          <w:rFonts w:ascii="Arial Narrow" w:eastAsia="Arial Unicode MS" w:hAnsi="Arial Narrow" w:cs="Arial Unicode MS"/>
          <w:b/>
          <w:bCs/>
          <w:sz w:val="24"/>
          <w:szCs w:val="24"/>
        </w:rPr>
        <w:t>3.1. Cel inwestycji</w:t>
      </w:r>
    </w:p>
    <w:p w:rsidR="00F64C91" w:rsidRDefault="00F64C91" w:rsidP="0058700C">
      <w:pPr>
        <w:autoSpaceDE w:val="0"/>
        <w:autoSpaceDN w:val="0"/>
        <w:adjustRightInd w:val="0"/>
        <w:spacing w:after="0" w:line="260" w:lineRule="atLeast"/>
        <w:ind w:firstLine="567"/>
        <w:jc w:val="both"/>
        <w:rPr>
          <w:rFonts w:ascii="Arial Narrow" w:eastAsia="Arial Unicode MS" w:hAnsi="Arial Narrow" w:cs="Arial Unicode MS"/>
          <w:b/>
          <w:bCs/>
          <w:sz w:val="24"/>
          <w:szCs w:val="24"/>
        </w:rPr>
      </w:pPr>
    </w:p>
    <w:p w:rsidR="00F64C91" w:rsidRPr="00E10D85" w:rsidRDefault="00F64C91" w:rsidP="00F64C91">
      <w:pPr>
        <w:pStyle w:val="NormalnyWeb"/>
        <w:rPr>
          <w:rFonts w:ascii="Arial Narrow" w:eastAsia="Arial Unicode MS" w:hAnsi="Arial Narrow" w:cs="Arial Unicode MS"/>
          <w:iCs w:val="0"/>
          <w:sz w:val="24"/>
          <w:szCs w:val="24"/>
          <w:lang w:eastAsia="en-US"/>
        </w:rPr>
      </w:pPr>
      <w:r w:rsidRPr="00E10D85">
        <w:rPr>
          <w:rFonts w:ascii="Arial Narrow" w:eastAsia="Arial Unicode MS" w:hAnsi="Arial Narrow" w:cs="Arial Unicode MS"/>
          <w:iCs w:val="0"/>
          <w:sz w:val="24"/>
          <w:szCs w:val="24"/>
          <w:lang w:eastAsia="en-US"/>
        </w:rPr>
        <w:t>Podstawowym</w:t>
      </w:r>
      <w:r w:rsidR="00CE5E0F">
        <w:rPr>
          <w:rFonts w:ascii="Arial Narrow" w:eastAsia="Arial Unicode MS" w:hAnsi="Arial Narrow" w:cs="Arial Unicode MS"/>
          <w:iCs w:val="0"/>
          <w:sz w:val="24"/>
          <w:szCs w:val="24"/>
          <w:lang w:eastAsia="en-US"/>
        </w:rPr>
        <w:t xml:space="preserve"> celem inwestycji jest</w:t>
      </w:r>
      <w:r w:rsidRPr="00E10D85">
        <w:rPr>
          <w:rFonts w:ascii="Arial Narrow" w:eastAsia="Arial Unicode MS" w:hAnsi="Arial Narrow" w:cs="Arial Unicode MS"/>
          <w:iCs w:val="0"/>
          <w:sz w:val="24"/>
          <w:szCs w:val="24"/>
          <w:lang w:eastAsia="en-US"/>
        </w:rPr>
        <w:t>:</w:t>
      </w:r>
    </w:p>
    <w:p w:rsidR="00F64C91" w:rsidRPr="00E10D85" w:rsidRDefault="00F64C91" w:rsidP="00F64C91">
      <w:pPr>
        <w:pStyle w:val="wypunktowanie"/>
        <w:ind w:left="0" w:firstLine="0"/>
        <w:rPr>
          <w:rFonts w:ascii="Arial Narrow" w:eastAsia="Arial Unicode MS" w:hAnsi="Arial Narrow" w:cs="Arial Unicode MS"/>
          <w:iCs w:val="0"/>
          <w:sz w:val="24"/>
          <w:szCs w:val="24"/>
          <w:lang w:eastAsia="en-US"/>
        </w:rPr>
      </w:pPr>
      <w:r w:rsidRPr="00E10D85">
        <w:rPr>
          <w:rFonts w:ascii="Arial Narrow" w:eastAsia="Arial Unicode MS" w:hAnsi="Arial Narrow" w:cs="Arial Unicode MS"/>
          <w:iCs w:val="0"/>
          <w:sz w:val="24"/>
          <w:szCs w:val="24"/>
          <w:lang w:eastAsia="en-US"/>
        </w:rPr>
        <w:t xml:space="preserve">- poprawa bezpieczeństwa ruchu na drodze wojewódzkiej DW </w:t>
      </w:r>
      <w:r w:rsidR="00CE5E0F">
        <w:rPr>
          <w:rFonts w:ascii="Arial Narrow" w:eastAsia="Arial Unicode MS" w:hAnsi="Arial Narrow" w:cs="Arial Unicode MS"/>
          <w:iCs w:val="0"/>
          <w:sz w:val="24"/>
          <w:szCs w:val="24"/>
          <w:lang w:eastAsia="en-US"/>
        </w:rPr>
        <w:t>906</w:t>
      </w:r>
      <w:r w:rsidRPr="00E10D85">
        <w:rPr>
          <w:rFonts w:ascii="Arial Narrow" w:eastAsia="Arial Unicode MS" w:hAnsi="Arial Narrow" w:cs="Arial Unicode MS"/>
          <w:iCs w:val="0"/>
          <w:sz w:val="24"/>
          <w:szCs w:val="24"/>
          <w:lang w:eastAsia="en-US"/>
        </w:rPr>
        <w:t>,</w:t>
      </w:r>
    </w:p>
    <w:p w:rsidR="00F64C91" w:rsidRDefault="00F64C91" w:rsidP="0058700C">
      <w:pPr>
        <w:autoSpaceDE w:val="0"/>
        <w:autoSpaceDN w:val="0"/>
        <w:adjustRightInd w:val="0"/>
        <w:spacing w:after="0" w:line="260" w:lineRule="atLeast"/>
        <w:ind w:firstLine="567"/>
        <w:jc w:val="both"/>
        <w:rPr>
          <w:rFonts w:ascii="Arial Narrow" w:eastAsia="Arial Unicode MS" w:hAnsi="Arial Narrow" w:cs="Arial Unicode MS"/>
          <w:b/>
          <w:bCs/>
          <w:sz w:val="24"/>
          <w:szCs w:val="24"/>
        </w:rPr>
      </w:pPr>
    </w:p>
    <w:p w:rsidR="0058700C" w:rsidRDefault="00F64C91" w:rsidP="000B1D04">
      <w:pPr>
        <w:autoSpaceDE w:val="0"/>
        <w:autoSpaceDN w:val="0"/>
        <w:adjustRightInd w:val="0"/>
        <w:spacing w:after="0" w:line="260" w:lineRule="atLeast"/>
        <w:jc w:val="both"/>
        <w:rPr>
          <w:rFonts w:ascii="Arial Narrow" w:eastAsia="Arial Unicode MS" w:hAnsi="Arial Narrow" w:cs="Arial Unicode MS"/>
          <w:b/>
          <w:bCs/>
          <w:sz w:val="24"/>
          <w:szCs w:val="24"/>
        </w:rPr>
      </w:pPr>
      <w:r>
        <w:rPr>
          <w:rFonts w:ascii="Arial Narrow" w:eastAsia="Arial Unicode MS" w:hAnsi="Arial Narrow" w:cs="Arial Unicode MS"/>
          <w:b/>
          <w:bCs/>
          <w:sz w:val="24"/>
          <w:szCs w:val="24"/>
        </w:rPr>
        <w:t xml:space="preserve">3.2. </w:t>
      </w:r>
      <w:r w:rsidR="0058700C">
        <w:rPr>
          <w:rFonts w:ascii="Arial Narrow" w:eastAsia="Arial Unicode MS" w:hAnsi="Arial Narrow" w:cs="Arial Unicode MS"/>
          <w:b/>
          <w:bCs/>
          <w:sz w:val="24"/>
          <w:szCs w:val="24"/>
        </w:rPr>
        <w:t>Istniejące zagospodarowanie terenu</w:t>
      </w:r>
    </w:p>
    <w:p w:rsidR="0058700C" w:rsidRDefault="0058700C" w:rsidP="0058700C">
      <w:pPr>
        <w:autoSpaceDE w:val="0"/>
        <w:autoSpaceDN w:val="0"/>
        <w:adjustRightInd w:val="0"/>
        <w:spacing w:after="0" w:line="260" w:lineRule="atLeast"/>
        <w:jc w:val="both"/>
        <w:rPr>
          <w:rFonts w:ascii="Arial Narrow" w:eastAsia="Arial Unicode MS" w:hAnsi="Arial Narrow" w:cs="Arial Unicode MS"/>
          <w:color w:val="000000"/>
          <w:sz w:val="24"/>
          <w:szCs w:val="24"/>
          <w:lang w:eastAsia="pl-PL"/>
        </w:rPr>
      </w:pPr>
    </w:p>
    <w:p w:rsidR="00665250" w:rsidRDefault="00516656" w:rsidP="0027542B">
      <w:pPr>
        <w:pStyle w:val="NormalnyWeb"/>
        <w:rPr>
          <w:rFonts w:ascii="Arial Narrow" w:eastAsia="Arial Unicode MS" w:hAnsi="Arial Narrow" w:cs="Arial Unicode MS"/>
          <w:iCs w:val="0"/>
          <w:sz w:val="24"/>
          <w:szCs w:val="24"/>
          <w:lang w:eastAsia="en-US"/>
        </w:rPr>
      </w:pPr>
      <w:r>
        <w:rPr>
          <w:rFonts w:ascii="Arial Narrow" w:eastAsia="Arial Unicode MS" w:hAnsi="Arial Narrow" w:cs="Arial Unicode MS"/>
          <w:iCs w:val="0"/>
          <w:sz w:val="24"/>
          <w:szCs w:val="24"/>
          <w:lang w:eastAsia="en-US"/>
        </w:rPr>
        <w:t xml:space="preserve">Stan istniejący opisany został w </w:t>
      </w:r>
      <w:r w:rsidR="0027542B">
        <w:rPr>
          <w:rFonts w:ascii="Arial Narrow" w:eastAsia="Arial Unicode MS" w:hAnsi="Arial Narrow" w:cs="Arial Unicode MS"/>
          <w:iCs w:val="0"/>
          <w:sz w:val="24"/>
          <w:szCs w:val="24"/>
          <w:lang w:eastAsia="en-US"/>
        </w:rPr>
        <w:t xml:space="preserve">załączniku nr. 9 do SIWZ, </w:t>
      </w:r>
      <w:r>
        <w:rPr>
          <w:rFonts w:ascii="Arial Narrow" w:eastAsia="Arial Unicode MS" w:hAnsi="Arial Narrow" w:cs="Arial Unicode MS"/>
          <w:iCs w:val="0"/>
          <w:sz w:val="24"/>
          <w:szCs w:val="24"/>
          <w:lang w:eastAsia="en-US"/>
        </w:rPr>
        <w:t>projekcie budowlanym</w:t>
      </w:r>
      <w:r w:rsidR="0027542B">
        <w:rPr>
          <w:rFonts w:ascii="Arial Narrow" w:eastAsia="Arial Unicode MS" w:hAnsi="Arial Narrow" w:cs="Arial Unicode MS"/>
          <w:iCs w:val="0"/>
          <w:sz w:val="24"/>
          <w:szCs w:val="24"/>
          <w:lang w:eastAsia="en-US"/>
        </w:rPr>
        <w:t>, branża drogowa,</w:t>
      </w:r>
      <w:r>
        <w:rPr>
          <w:rFonts w:ascii="Arial Narrow" w:eastAsia="Arial Unicode MS" w:hAnsi="Arial Narrow" w:cs="Arial Unicode MS"/>
          <w:iCs w:val="0"/>
          <w:sz w:val="24"/>
          <w:szCs w:val="24"/>
          <w:lang w:eastAsia="en-US"/>
        </w:rPr>
        <w:t xml:space="preserve"> </w:t>
      </w:r>
      <w:r w:rsidR="0027542B">
        <w:rPr>
          <w:rFonts w:ascii="Arial Narrow" w:eastAsia="Arial Unicode MS" w:hAnsi="Arial Narrow" w:cs="Arial Unicode MS"/>
          <w:iCs w:val="0"/>
          <w:sz w:val="24"/>
          <w:szCs w:val="24"/>
          <w:lang w:eastAsia="en-US"/>
        </w:rPr>
        <w:t xml:space="preserve">obiekt </w:t>
      </w:r>
      <w:r>
        <w:rPr>
          <w:rFonts w:ascii="Arial Narrow" w:eastAsia="Arial Unicode MS" w:hAnsi="Arial Narrow" w:cs="Arial Unicode MS"/>
          <w:iCs w:val="0"/>
          <w:sz w:val="24"/>
          <w:szCs w:val="24"/>
          <w:lang w:eastAsia="en-US"/>
        </w:rPr>
        <w:t>pn. „Budowa ścieżki pieszo- rowerowej w ciągu Drogi Wojewódzkiej nr 906- ulicy Lublinieckiej w Koszęcinie</w:t>
      </w:r>
      <w:r w:rsidR="0027542B">
        <w:rPr>
          <w:rFonts w:ascii="Arial Narrow" w:eastAsia="Arial Unicode MS" w:hAnsi="Arial Narrow" w:cs="Arial Unicode MS"/>
          <w:iCs w:val="0"/>
          <w:sz w:val="24"/>
          <w:szCs w:val="24"/>
          <w:lang w:eastAsia="en-US"/>
        </w:rPr>
        <w:t xml:space="preserve"> w km 11+305 do km 12+137, na działkach nr 536, 641, 642 obr. 0003 Koszęcin” – opis techniczny pkt. 3. </w:t>
      </w:r>
    </w:p>
    <w:p w:rsidR="00F64C91" w:rsidRDefault="00F64C91" w:rsidP="00665250">
      <w:pPr>
        <w:pStyle w:val="NormalnyWeb"/>
        <w:rPr>
          <w:rFonts w:ascii="Arial Narrow" w:eastAsia="Arial Unicode MS" w:hAnsi="Arial Narrow" w:cs="Arial Unicode MS"/>
          <w:iCs w:val="0"/>
          <w:sz w:val="24"/>
          <w:szCs w:val="24"/>
          <w:lang w:eastAsia="en-US"/>
        </w:rPr>
      </w:pPr>
    </w:p>
    <w:p w:rsidR="0058700C" w:rsidRDefault="0058700C" w:rsidP="000B1D04">
      <w:pPr>
        <w:numPr>
          <w:ilvl w:val="1"/>
          <w:numId w:val="4"/>
        </w:numPr>
        <w:tabs>
          <w:tab w:val="num" w:pos="0"/>
        </w:tabs>
        <w:autoSpaceDE w:val="0"/>
        <w:autoSpaceDN w:val="0"/>
        <w:adjustRightInd w:val="0"/>
        <w:spacing w:after="0" w:line="260" w:lineRule="atLeast"/>
        <w:ind w:left="0" w:firstLine="0"/>
        <w:jc w:val="both"/>
        <w:rPr>
          <w:rFonts w:ascii="Arial Narrow" w:eastAsia="Arial Unicode MS" w:hAnsi="Arial Narrow" w:cs="Arial Unicode MS"/>
          <w:b/>
          <w:bCs/>
          <w:sz w:val="24"/>
          <w:szCs w:val="24"/>
        </w:rPr>
      </w:pPr>
      <w:r>
        <w:rPr>
          <w:rFonts w:ascii="Arial Narrow" w:eastAsia="Arial Unicode MS" w:hAnsi="Arial Narrow" w:cs="Arial Unicode MS"/>
          <w:b/>
          <w:bCs/>
          <w:sz w:val="24"/>
          <w:szCs w:val="24"/>
        </w:rPr>
        <w:t>Warunki gruntowo-wodne</w:t>
      </w:r>
    </w:p>
    <w:p w:rsidR="00C05CE5" w:rsidRDefault="00C05CE5" w:rsidP="0058700C"/>
    <w:p w:rsidR="0027542B" w:rsidRDefault="0027542B" w:rsidP="0027542B">
      <w:pPr>
        <w:pStyle w:val="NormalnyWeb"/>
        <w:rPr>
          <w:rFonts w:ascii="Arial Narrow" w:eastAsia="Arial Unicode MS" w:hAnsi="Arial Narrow" w:cs="Arial Unicode MS"/>
          <w:iCs w:val="0"/>
          <w:sz w:val="24"/>
          <w:szCs w:val="24"/>
          <w:lang w:eastAsia="en-US"/>
        </w:rPr>
      </w:pPr>
      <w:r>
        <w:rPr>
          <w:rFonts w:ascii="Arial Narrow" w:eastAsia="Arial Unicode MS" w:hAnsi="Arial Narrow" w:cs="Arial Unicode MS"/>
          <w:iCs w:val="0"/>
          <w:sz w:val="24"/>
          <w:szCs w:val="24"/>
          <w:lang w:eastAsia="en-US"/>
        </w:rPr>
        <w:t xml:space="preserve">Warunki </w:t>
      </w:r>
      <w:r w:rsidR="00C26A5A">
        <w:rPr>
          <w:rFonts w:ascii="Arial Narrow" w:eastAsia="Arial Unicode MS" w:hAnsi="Arial Narrow" w:cs="Arial Unicode MS"/>
          <w:iCs w:val="0"/>
          <w:sz w:val="24"/>
          <w:szCs w:val="24"/>
          <w:lang w:eastAsia="en-US"/>
        </w:rPr>
        <w:t>geologiczne</w:t>
      </w:r>
      <w:r>
        <w:rPr>
          <w:rFonts w:ascii="Arial Narrow" w:eastAsia="Arial Unicode MS" w:hAnsi="Arial Narrow" w:cs="Arial Unicode MS"/>
          <w:iCs w:val="0"/>
          <w:sz w:val="24"/>
          <w:szCs w:val="24"/>
          <w:lang w:eastAsia="en-US"/>
        </w:rPr>
        <w:t xml:space="preserve"> opisane zostały w załączniku nr. 9 do SIWZ, projekcie budowlanym, branża drogowa, obiekt pn. „Budowa ścieżki pieszo- rowerowej w ciągu Drogi Wojewódzkiej nr 906- ulicy Lublinieckiej w Koszęcinie w km 11+305 do km 12+137, na działkach nr 536, 641, 642 obr. 0003 Koszęcin” – </w:t>
      </w:r>
      <w:r w:rsidR="00C26A5A">
        <w:rPr>
          <w:rFonts w:ascii="Arial Narrow" w:eastAsia="Arial Unicode MS" w:hAnsi="Arial Narrow" w:cs="Arial Unicode MS"/>
          <w:iCs w:val="0"/>
          <w:sz w:val="24"/>
          <w:szCs w:val="24"/>
          <w:lang w:eastAsia="en-US"/>
        </w:rPr>
        <w:t>opis techniczny</w:t>
      </w:r>
      <w:r>
        <w:rPr>
          <w:rFonts w:ascii="Arial Narrow" w:eastAsia="Arial Unicode MS" w:hAnsi="Arial Narrow" w:cs="Arial Unicode MS"/>
          <w:iCs w:val="0"/>
          <w:sz w:val="24"/>
          <w:szCs w:val="24"/>
          <w:lang w:eastAsia="en-US"/>
        </w:rPr>
        <w:t xml:space="preserve"> pkt. 4. </w:t>
      </w:r>
    </w:p>
    <w:p w:rsidR="0098583D" w:rsidRDefault="0098583D" w:rsidP="0027542B">
      <w:pPr>
        <w:pStyle w:val="NormalnyWeb"/>
        <w:rPr>
          <w:rFonts w:ascii="Arial Narrow" w:eastAsia="Arial Unicode MS" w:hAnsi="Arial Narrow" w:cs="Arial Unicode MS"/>
          <w:iCs w:val="0"/>
          <w:sz w:val="24"/>
          <w:szCs w:val="24"/>
          <w:lang w:eastAsia="en-US"/>
        </w:rPr>
      </w:pPr>
    </w:p>
    <w:p w:rsidR="0098583D" w:rsidRDefault="0098583D" w:rsidP="0027542B">
      <w:pPr>
        <w:pStyle w:val="NormalnyWeb"/>
        <w:rPr>
          <w:rFonts w:ascii="Arial Narrow" w:eastAsia="Arial Unicode MS" w:hAnsi="Arial Narrow" w:cs="Arial Unicode MS"/>
          <w:iCs w:val="0"/>
          <w:sz w:val="24"/>
          <w:szCs w:val="24"/>
          <w:lang w:eastAsia="en-US"/>
        </w:rPr>
      </w:pPr>
    </w:p>
    <w:p w:rsidR="0098583D" w:rsidRDefault="0098583D" w:rsidP="0027542B">
      <w:pPr>
        <w:pStyle w:val="NormalnyWeb"/>
        <w:rPr>
          <w:rFonts w:ascii="Arial Narrow" w:eastAsia="Arial Unicode MS" w:hAnsi="Arial Narrow" w:cs="Arial Unicode MS"/>
          <w:iCs w:val="0"/>
          <w:sz w:val="24"/>
          <w:szCs w:val="24"/>
          <w:lang w:eastAsia="en-US"/>
        </w:rPr>
      </w:pPr>
    </w:p>
    <w:p w:rsidR="0098583D" w:rsidRDefault="0098583D" w:rsidP="0027542B">
      <w:pPr>
        <w:pStyle w:val="NormalnyWeb"/>
        <w:rPr>
          <w:rFonts w:ascii="Arial Narrow" w:eastAsia="Arial Unicode MS" w:hAnsi="Arial Narrow" w:cs="Arial Unicode MS"/>
          <w:iCs w:val="0"/>
          <w:sz w:val="24"/>
          <w:szCs w:val="24"/>
          <w:lang w:eastAsia="en-US"/>
        </w:rPr>
      </w:pPr>
    </w:p>
    <w:p w:rsidR="0098583D" w:rsidRDefault="0098583D" w:rsidP="0027542B">
      <w:pPr>
        <w:pStyle w:val="NormalnyWeb"/>
        <w:rPr>
          <w:rFonts w:ascii="Arial Narrow" w:eastAsia="Arial Unicode MS" w:hAnsi="Arial Narrow" w:cs="Arial Unicode MS"/>
          <w:iCs w:val="0"/>
          <w:sz w:val="24"/>
          <w:szCs w:val="24"/>
          <w:lang w:eastAsia="en-US"/>
        </w:rPr>
      </w:pPr>
    </w:p>
    <w:p w:rsidR="009F49CA" w:rsidRDefault="009F49CA" w:rsidP="009F49CA">
      <w:pPr>
        <w:spacing w:after="0" w:line="240" w:lineRule="auto"/>
        <w:ind w:firstLine="357"/>
        <w:rPr>
          <w:rFonts w:ascii="Arial" w:hAnsi="Arial" w:cs="Arial"/>
          <w:sz w:val="20"/>
          <w:szCs w:val="20"/>
        </w:rPr>
      </w:pPr>
    </w:p>
    <w:p w:rsidR="00837DF2" w:rsidRPr="0098583D" w:rsidRDefault="00837DF2" w:rsidP="00837DF2">
      <w:pPr>
        <w:numPr>
          <w:ilvl w:val="1"/>
          <w:numId w:val="4"/>
        </w:numPr>
        <w:spacing w:before="60" w:after="60"/>
        <w:ind w:left="0" w:firstLine="0"/>
        <w:rPr>
          <w:rFonts w:ascii="Arial Narrow" w:eastAsia="Arial Unicode MS" w:hAnsi="Arial Narrow" w:cs="Arial Unicode MS"/>
          <w:b/>
          <w:sz w:val="24"/>
          <w:szCs w:val="24"/>
        </w:rPr>
      </w:pPr>
      <w:r>
        <w:rPr>
          <w:rFonts w:ascii="Arial Narrow" w:eastAsia="Arial Unicode MS" w:hAnsi="Arial Narrow" w:cs="Arial Unicode MS"/>
          <w:b/>
          <w:sz w:val="24"/>
          <w:szCs w:val="24"/>
        </w:rPr>
        <w:t>Stan projektowany</w:t>
      </w:r>
    </w:p>
    <w:p w:rsidR="0027542B" w:rsidRDefault="0027542B" w:rsidP="0027542B">
      <w:pPr>
        <w:pStyle w:val="NormalnyWeb"/>
        <w:rPr>
          <w:rFonts w:ascii="Arial Narrow" w:eastAsia="Arial Unicode MS" w:hAnsi="Arial Narrow" w:cs="Arial Unicode MS"/>
          <w:iCs w:val="0"/>
          <w:sz w:val="24"/>
          <w:szCs w:val="24"/>
          <w:lang w:eastAsia="en-US"/>
        </w:rPr>
      </w:pPr>
      <w:r>
        <w:rPr>
          <w:rFonts w:ascii="Arial Narrow" w:eastAsia="Arial Unicode MS" w:hAnsi="Arial Narrow" w:cs="Arial Unicode MS"/>
          <w:iCs w:val="0"/>
          <w:sz w:val="24"/>
          <w:szCs w:val="24"/>
          <w:lang w:eastAsia="en-US"/>
        </w:rPr>
        <w:t xml:space="preserve">Stan </w:t>
      </w:r>
      <w:r w:rsidR="00C26A5A">
        <w:rPr>
          <w:rFonts w:ascii="Arial Narrow" w:eastAsia="Arial Unicode MS" w:hAnsi="Arial Narrow" w:cs="Arial Unicode MS"/>
          <w:iCs w:val="0"/>
          <w:sz w:val="24"/>
          <w:szCs w:val="24"/>
          <w:lang w:eastAsia="en-US"/>
        </w:rPr>
        <w:t>projektowany</w:t>
      </w:r>
      <w:r>
        <w:rPr>
          <w:rFonts w:ascii="Arial Narrow" w:eastAsia="Arial Unicode MS" w:hAnsi="Arial Narrow" w:cs="Arial Unicode MS"/>
          <w:iCs w:val="0"/>
          <w:sz w:val="24"/>
          <w:szCs w:val="24"/>
          <w:lang w:eastAsia="en-US"/>
        </w:rPr>
        <w:t xml:space="preserve"> opisany został w załączniku nr. 9 do SIWZ, projekcie budowlanym, branża drogowa, obiekt pn. „Budowa ścieżki pieszo- rowerowej w ciągu Drogi Wojewódzkiej nr 906- ulicy Lublinieckiej w Koszęcinie w km 11+305 do km 12+137, na działkach nr 536, 641, 642 obr. 0003 Koszęcin” – opis techniczny pkt. </w:t>
      </w:r>
      <w:r w:rsidR="00C26A5A">
        <w:rPr>
          <w:rFonts w:ascii="Arial Narrow" w:eastAsia="Arial Unicode MS" w:hAnsi="Arial Narrow" w:cs="Arial Unicode MS"/>
          <w:iCs w:val="0"/>
          <w:sz w:val="24"/>
          <w:szCs w:val="24"/>
          <w:lang w:eastAsia="en-US"/>
        </w:rPr>
        <w:t>5</w:t>
      </w:r>
      <w:r>
        <w:rPr>
          <w:rFonts w:ascii="Arial Narrow" w:eastAsia="Arial Unicode MS" w:hAnsi="Arial Narrow" w:cs="Arial Unicode MS"/>
          <w:iCs w:val="0"/>
          <w:sz w:val="24"/>
          <w:szCs w:val="24"/>
          <w:lang w:eastAsia="en-US"/>
        </w:rPr>
        <w:t xml:space="preserve">. </w:t>
      </w:r>
    </w:p>
    <w:p w:rsidR="007F3E9F" w:rsidRPr="00947267" w:rsidRDefault="007F3E9F" w:rsidP="007F3E9F">
      <w:pPr>
        <w:spacing w:before="60" w:after="60"/>
        <w:jc w:val="both"/>
        <w:rPr>
          <w:rFonts w:ascii="Arial Narrow" w:eastAsia="Arial Unicode MS" w:hAnsi="Arial Narrow" w:cs="Arial Unicode MS"/>
          <w:b/>
          <w:sz w:val="20"/>
          <w:szCs w:val="20"/>
        </w:rPr>
      </w:pPr>
    </w:p>
    <w:p w:rsidR="00837DF2" w:rsidRDefault="002B5839" w:rsidP="00D660B3">
      <w:pPr>
        <w:numPr>
          <w:ilvl w:val="1"/>
          <w:numId w:val="4"/>
        </w:numPr>
        <w:tabs>
          <w:tab w:val="num" w:pos="720"/>
        </w:tabs>
        <w:spacing w:before="60" w:after="60"/>
        <w:ind w:left="0" w:firstLine="0"/>
        <w:rPr>
          <w:rFonts w:ascii="Arial Narrow" w:eastAsia="Arial Unicode MS" w:hAnsi="Arial Narrow" w:cs="Arial Unicode MS"/>
          <w:b/>
          <w:sz w:val="24"/>
          <w:szCs w:val="24"/>
        </w:rPr>
      </w:pPr>
      <w:r>
        <w:rPr>
          <w:rFonts w:ascii="Arial Narrow" w:eastAsia="Arial Unicode MS" w:hAnsi="Arial Narrow" w:cs="Arial Unicode MS"/>
          <w:b/>
          <w:sz w:val="24"/>
          <w:szCs w:val="24"/>
        </w:rPr>
        <w:t>P</w:t>
      </w:r>
      <w:r w:rsidR="00D660B3">
        <w:rPr>
          <w:rFonts w:ascii="Arial Narrow" w:eastAsia="Arial Unicode MS" w:hAnsi="Arial Narrow" w:cs="Arial Unicode MS"/>
          <w:b/>
          <w:sz w:val="24"/>
          <w:szCs w:val="24"/>
        </w:rPr>
        <w:t>arametry techniczne</w:t>
      </w:r>
      <w:r w:rsidR="00490E5F">
        <w:rPr>
          <w:rFonts w:ascii="Arial Narrow" w:eastAsia="Arial Unicode MS" w:hAnsi="Arial Narrow" w:cs="Arial Unicode MS"/>
          <w:b/>
          <w:sz w:val="24"/>
          <w:szCs w:val="24"/>
        </w:rPr>
        <w:t xml:space="preserve"> </w:t>
      </w:r>
      <w:r>
        <w:rPr>
          <w:rFonts w:ascii="Arial Narrow" w:eastAsia="Arial Unicode MS" w:hAnsi="Arial Narrow" w:cs="Arial Unicode MS"/>
          <w:b/>
          <w:sz w:val="24"/>
          <w:szCs w:val="24"/>
        </w:rPr>
        <w:t>podstawowych</w:t>
      </w:r>
      <w:r w:rsidR="00490E5F">
        <w:rPr>
          <w:rFonts w:ascii="Arial Narrow" w:eastAsia="Arial Unicode MS" w:hAnsi="Arial Narrow" w:cs="Arial Unicode MS"/>
          <w:b/>
          <w:sz w:val="24"/>
          <w:szCs w:val="24"/>
        </w:rPr>
        <w:t xml:space="preserve"> </w:t>
      </w:r>
      <w:r w:rsidR="00C26A5A">
        <w:rPr>
          <w:rFonts w:ascii="Arial Narrow" w:eastAsia="Arial Unicode MS" w:hAnsi="Arial Narrow" w:cs="Arial Unicode MS"/>
          <w:b/>
          <w:sz w:val="24"/>
          <w:szCs w:val="24"/>
        </w:rPr>
        <w:t>elementów zadania</w:t>
      </w:r>
    </w:p>
    <w:p w:rsidR="00D660B3" w:rsidRPr="00947267" w:rsidRDefault="00D660B3" w:rsidP="00D660B3">
      <w:pPr>
        <w:spacing w:before="60" w:after="60"/>
        <w:rPr>
          <w:rFonts w:ascii="Arial Narrow" w:eastAsia="Arial Unicode MS" w:hAnsi="Arial Narrow" w:cs="Arial Unicode MS"/>
          <w:b/>
          <w:sz w:val="20"/>
          <w:szCs w:val="20"/>
        </w:rPr>
      </w:pPr>
    </w:p>
    <w:p w:rsidR="00D660B3" w:rsidRPr="00D772F7" w:rsidRDefault="00D772F7" w:rsidP="00490E5F">
      <w:pPr>
        <w:numPr>
          <w:ilvl w:val="2"/>
          <w:numId w:val="4"/>
        </w:numPr>
        <w:tabs>
          <w:tab w:val="clear" w:pos="2040"/>
          <w:tab w:val="num" w:pos="0"/>
        </w:tabs>
        <w:spacing w:before="60" w:after="60"/>
        <w:ind w:left="0" w:firstLine="0"/>
        <w:rPr>
          <w:rFonts w:ascii="Arial Narrow" w:hAnsi="Arial Narrow"/>
          <w:b/>
          <w:sz w:val="24"/>
          <w:szCs w:val="24"/>
        </w:rPr>
      </w:pPr>
      <w:r w:rsidRPr="00D772F7">
        <w:rPr>
          <w:rFonts w:ascii="Arial Narrow" w:hAnsi="Arial Narrow"/>
          <w:b/>
          <w:sz w:val="24"/>
          <w:szCs w:val="24"/>
        </w:rPr>
        <w:t xml:space="preserve">Ścieżka pieszo- rowerowa  </w:t>
      </w:r>
    </w:p>
    <w:p w:rsidR="00D772F7" w:rsidRDefault="00D772F7" w:rsidP="00D772F7">
      <w:pPr>
        <w:pStyle w:val="NormalnyWeb"/>
        <w:rPr>
          <w:rFonts w:ascii="Arial Narrow" w:eastAsia="Arial Unicode MS" w:hAnsi="Arial Narrow" w:cs="Arial Unicode MS"/>
          <w:iCs w:val="0"/>
          <w:sz w:val="24"/>
          <w:szCs w:val="24"/>
          <w:lang w:eastAsia="en-US"/>
        </w:rPr>
      </w:pPr>
      <w:r w:rsidRPr="00D772F7">
        <w:rPr>
          <w:rFonts w:ascii="Arial Narrow" w:hAnsi="Arial Narrow"/>
          <w:sz w:val="24"/>
          <w:szCs w:val="24"/>
        </w:rPr>
        <w:t xml:space="preserve">Parametry techniczne ścieżki pieszo – rowerowej </w:t>
      </w:r>
      <w:r>
        <w:rPr>
          <w:rFonts w:ascii="Arial Narrow" w:hAnsi="Arial Narrow"/>
          <w:sz w:val="24"/>
          <w:szCs w:val="24"/>
        </w:rPr>
        <w:t xml:space="preserve">zostały opisane w </w:t>
      </w:r>
      <w:r>
        <w:rPr>
          <w:rFonts w:ascii="Arial Narrow" w:eastAsia="Arial Unicode MS" w:hAnsi="Arial Narrow" w:cs="Arial Unicode MS"/>
          <w:iCs w:val="0"/>
          <w:sz w:val="24"/>
          <w:szCs w:val="24"/>
          <w:lang w:eastAsia="en-US"/>
        </w:rPr>
        <w:t xml:space="preserve">załączniku nr. 9 do SIWZ, projekcie budowlanym, branża drogowa, obiekt pn. „Budowa ścieżki pieszo- rowerowej w ciągu Drogi Wojewódzkiej nr 906- ulicy Lublinieckiej w Koszęcinie w km 11+305 do km 12+137, na działkach nr 536, 641, 642 obr. 0003 Koszęcin” oraz w projekcie wykonawczym, branża drogowa, obiekt „Budowa ścieżki pieszo- rowerowej w ciągu Drogi Wojewódzkiej nr 906- ulicy Lublinieckiej w Koszęcinie w km 11+305 do km 12+137, na działkach nr 536, 641, 642 obr. 0003 Koszęcin” </w:t>
      </w:r>
    </w:p>
    <w:p w:rsidR="00490E5F" w:rsidRPr="00D772F7" w:rsidRDefault="00D772F7" w:rsidP="00D772F7">
      <w:pPr>
        <w:pStyle w:val="wypunktowanie"/>
        <w:ind w:left="0" w:firstLine="0"/>
        <w:rPr>
          <w:rFonts w:ascii="Arial Narrow" w:hAnsi="Arial Narrow"/>
          <w:sz w:val="24"/>
          <w:szCs w:val="24"/>
        </w:rPr>
      </w:pPr>
      <w:r>
        <w:rPr>
          <w:rFonts w:ascii="Arial Narrow" w:hAnsi="Arial Narrow"/>
          <w:sz w:val="24"/>
          <w:szCs w:val="24"/>
        </w:rPr>
        <w:t xml:space="preserve"> </w:t>
      </w:r>
    </w:p>
    <w:p w:rsidR="00490E5F" w:rsidRDefault="00D772F7" w:rsidP="00490E5F">
      <w:pPr>
        <w:numPr>
          <w:ilvl w:val="2"/>
          <w:numId w:val="4"/>
        </w:numPr>
        <w:tabs>
          <w:tab w:val="clear" w:pos="2040"/>
          <w:tab w:val="num" w:pos="0"/>
        </w:tabs>
        <w:spacing w:before="60" w:after="60"/>
        <w:ind w:left="0" w:firstLine="0"/>
        <w:rPr>
          <w:rFonts w:ascii="Arial Narrow" w:eastAsia="Arial Unicode MS" w:hAnsi="Arial Narrow" w:cs="Arial Unicode MS"/>
          <w:b/>
          <w:sz w:val="24"/>
          <w:szCs w:val="24"/>
        </w:rPr>
      </w:pPr>
      <w:r>
        <w:rPr>
          <w:rFonts w:ascii="Arial Narrow" w:eastAsia="Arial Unicode MS" w:hAnsi="Arial Narrow" w:cs="Arial Unicode MS"/>
          <w:b/>
          <w:sz w:val="24"/>
          <w:szCs w:val="24"/>
        </w:rPr>
        <w:t>Kanał technologiczny</w:t>
      </w:r>
    </w:p>
    <w:p w:rsidR="00D772F7" w:rsidRDefault="00D772F7" w:rsidP="00D772F7">
      <w:pPr>
        <w:pStyle w:val="NormalnyWeb"/>
        <w:rPr>
          <w:rFonts w:ascii="Arial Narrow" w:eastAsia="Arial Unicode MS" w:hAnsi="Arial Narrow" w:cs="Arial Unicode MS"/>
          <w:iCs w:val="0"/>
          <w:sz w:val="24"/>
          <w:szCs w:val="24"/>
          <w:lang w:eastAsia="en-US"/>
        </w:rPr>
      </w:pPr>
      <w:r>
        <w:rPr>
          <w:rFonts w:ascii="Arial Narrow" w:eastAsia="Arial Unicode MS" w:hAnsi="Arial Narrow" w:cs="Arial Unicode MS"/>
          <w:iCs w:val="0"/>
          <w:sz w:val="24"/>
          <w:szCs w:val="24"/>
          <w:lang w:eastAsia="en-US"/>
        </w:rPr>
        <w:t xml:space="preserve">Parametry kanału technologicznego opisane zostały w załączniku nr. 9 do SIWZ, projekcie budowlanym, branża </w:t>
      </w:r>
      <w:r w:rsidR="00207912">
        <w:rPr>
          <w:rFonts w:ascii="Arial Narrow" w:eastAsia="Arial Unicode MS" w:hAnsi="Arial Narrow" w:cs="Arial Unicode MS"/>
          <w:iCs w:val="0"/>
          <w:sz w:val="24"/>
          <w:szCs w:val="24"/>
          <w:lang w:eastAsia="en-US"/>
        </w:rPr>
        <w:t>teletechnika</w:t>
      </w:r>
      <w:r>
        <w:rPr>
          <w:rFonts w:ascii="Arial Narrow" w:eastAsia="Arial Unicode MS" w:hAnsi="Arial Narrow" w:cs="Arial Unicode MS"/>
          <w:iCs w:val="0"/>
          <w:sz w:val="24"/>
          <w:szCs w:val="24"/>
          <w:lang w:eastAsia="en-US"/>
        </w:rPr>
        <w:t>, obiekt pn. „Budowa ścieżki pieszo- rowerowej w ciągu Drogi Wojewódzkiej nr 906- ulicy Lublinieckiej w Koszęcinie</w:t>
      </w:r>
      <w:r w:rsidR="00207912">
        <w:rPr>
          <w:rFonts w:ascii="Arial Narrow" w:eastAsia="Arial Unicode MS" w:hAnsi="Arial Narrow" w:cs="Arial Unicode MS"/>
          <w:iCs w:val="0"/>
          <w:sz w:val="24"/>
          <w:szCs w:val="24"/>
          <w:lang w:eastAsia="en-US"/>
        </w:rPr>
        <w:t>„ - Budowa telekomunikacyjnego kanału technologicznego</w:t>
      </w:r>
      <w:r>
        <w:rPr>
          <w:rFonts w:ascii="Arial Narrow" w:eastAsia="Arial Unicode MS" w:hAnsi="Arial Narrow" w:cs="Arial Unicode MS"/>
          <w:iCs w:val="0"/>
          <w:sz w:val="24"/>
          <w:szCs w:val="24"/>
          <w:lang w:eastAsia="en-US"/>
        </w:rPr>
        <w:t xml:space="preserve"> </w:t>
      </w:r>
      <w:r w:rsidR="00207912">
        <w:rPr>
          <w:rFonts w:ascii="Arial Narrow" w:eastAsia="Arial Unicode MS" w:hAnsi="Arial Narrow" w:cs="Arial Unicode MS"/>
          <w:iCs w:val="0"/>
          <w:sz w:val="24"/>
          <w:szCs w:val="24"/>
          <w:lang w:eastAsia="en-US"/>
        </w:rPr>
        <w:t>oraz w projekcie wykonawczym, branża teletechnika, obiekt pn. „Budowa ścieżki pieszo- rowerowej w ciągu Drogi Wojewódzkiej nr 906- ulicy Lublinieckiej w Koszęcinie„ - Budowa telekomunikacyjnego kanału technologicznego</w:t>
      </w:r>
    </w:p>
    <w:p w:rsidR="00207912" w:rsidRDefault="00207912" w:rsidP="00D772F7">
      <w:pPr>
        <w:pStyle w:val="NormalnyWeb"/>
        <w:rPr>
          <w:rFonts w:ascii="Arial Narrow" w:eastAsia="Arial Unicode MS" w:hAnsi="Arial Narrow" w:cs="Arial Unicode MS"/>
          <w:iCs w:val="0"/>
          <w:sz w:val="24"/>
          <w:szCs w:val="24"/>
          <w:lang w:eastAsia="en-US"/>
        </w:rPr>
      </w:pPr>
    </w:p>
    <w:p w:rsidR="00302DA0" w:rsidRPr="00302DA0" w:rsidRDefault="00207912" w:rsidP="00302DA0">
      <w:pPr>
        <w:numPr>
          <w:ilvl w:val="2"/>
          <w:numId w:val="4"/>
        </w:numPr>
        <w:tabs>
          <w:tab w:val="clear" w:pos="2040"/>
          <w:tab w:val="num" w:pos="0"/>
        </w:tabs>
        <w:spacing w:before="60" w:after="60"/>
        <w:ind w:left="0" w:firstLine="0"/>
        <w:rPr>
          <w:rFonts w:ascii="Arial Narrow" w:eastAsia="Arial Unicode MS" w:hAnsi="Arial Narrow" w:cs="Arial Unicode MS"/>
          <w:b/>
          <w:sz w:val="24"/>
          <w:szCs w:val="24"/>
        </w:rPr>
      </w:pPr>
      <w:r>
        <w:rPr>
          <w:rFonts w:ascii="Arial Narrow" w:eastAsia="Arial Unicode MS" w:hAnsi="Arial Narrow" w:cs="Arial Unicode MS"/>
          <w:b/>
          <w:sz w:val="24"/>
          <w:szCs w:val="24"/>
        </w:rPr>
        <w:t>Odwodnienie</w:t>
      </w:r>
    </w:p>
    <w:p w:rsidR="00302DA0" w:rsidRDefault="00302DA0" w:rsidP="00302DA0">
      <w:pPr>
        <w:spacing w:before="60" w:after="60"/>
        <w:ind w:firstLine="708"/>
        <w:jc w:val="both"/>
        <w:rPr>
          <w:rFonts w:ascii="Arial Narrow" w:eastAsia="Arial Unicode MS" w:hAnsi="Arial Narrow" w:cs="Arial Unicode MS"/>
          <w:iCs/>
          <w:sz w:val="24"/>
          <w:szCs w:val="24"/>
        </w:rPr>
      </w:pPr>
      <w:r>
        <w:rPr>
          <w:rFonts w:ascii="Arial Narrow" w:eastAsia="Arial Unicode MS" w:hAnsi="Arial Narrow" w:cs="Arial Unicode MS"/>
          <w:sz w:val="24"/>
          <w:szCs w:val="24"/>
        </w:rPr>
        <w:t xml:space="preserve">Wytyczne i parametry dotyczące  odwodnienia opisane zostały </w:t>
      </w:r>
      <w:r>
        <w:rPr>
          <w:rFonts w:ascii="Arial Narrow" w:eastAsia="Arial Unicode MS" w:hAnsi="Arial Narrow" w:cs="Arial Unicode MS"/>
          <w:iCs/>
          <w:sz w:val="24"/>
          <w:szCs w:val="24"/>
        </w:rPr>
        <w:t xml:space="preserve">w załączniku nr. 9 do SIWZ, projekcie budowlanym, branża projekt odwodnienia, obiekt pn. „Budowa ścieżki pieszo- rowerowej </w:t>
      </w:r>
      <w:r w:rsidR="004F325C">
        <w:rPr>
          <w:rFonts w:ascii="Arial Narrow" w:eastAsia="Arial Unicode MS" w:hAnsi="Arial Narrow" w:cs="Arial Unicode MS"/>
          <w:iCs/>
          <w:sz w:val="24"/>
          <w:szCs w:val="24"/>
        </w:rPr>
        <w:t xml:space="preserve">              </w:t>
      </w:r>
      <w:r>
        <w:rPr>
          <w:rFonts w:ascii="Arial Narrow" w:eastAsia="Arial Unicode MS" w:hAnsi="Arial Narrow" w:cs="Arial Unicode MS"/>
          <w:iCs/>
          <w:sz w:val="24"/>
          <w:szCs w:val="24"/>
        </w:rPr>
        <w:t>w ciągu Drogi Wojewódzkiej nr 906- ulicy Lublinieckiej w Koszę</w:t>
      </w:r>
      <w:r w:rsidR="00904774">
        <w:rPr>
          <w:rFonts w:ascii="Arial Narrow" w:eastAsia="Arial Unicode MS" w:hAnsi="Arial Narrow" w:cs="Arial Unicode MS"/>
          <w:iCs/>
          <w:sz w:val="24"/>
          <w:szCs w:val="24"/>
        </w:rPr>
        <w:t>cinie w km 11+305 do km 12+150”. Dodatkowo należy wykonać odwodnienie</w:t>
      </w:r>
      <w:r w:rsidR="00FD033E">
        <w:rPr>
          <w:rFonts w:ascii="Arial Narrow" w:eastAsia="Arial Unicode MS" w:hAnsi="Arial Narrow" w:cs="Arial Unicode MS"/>
          <w:iCs/>
          <w:sz w:val="24"/>
          <w:szCs w:val="24"/>
        </w:rPr>
        <w:t xml:space="preserve"> z</w:t>
      </w:r>
      <w:r w:rsidR="00904774">
        <w:rPr>
          <w:rFonts w:ascii="Arial Narrow" w:eastAsia="Arial Unicode MS" w:hAnsi="Arial Narrow" w:cs="Arial Unicode MS"/>
          <w:iCs/>
          <w:sz w:val="24"/>
          <w:szCs w:val="24"/>
        </w:rPr>
        <w:t>jazdów indywidualnych w przypadkach gdzie posesje wzgl</w:t>
      </w:r>
      <w:r w:rsidR="00FD033E">
        <w:rPr>
          <w:rFonts w:ascii="Arial Narrow" w:eastAsia="Arial Unicode MS" w:hAnsi="Arial Narrow" w:cs="Arial Unicode MS"/>
          <w:iCs/>
          <w:sz w:val="24"/>
          <w:szCs w:val="24"/>
        </w:rPr>
        <w:t>ędem ścieżki są zaniżone, a co za tym idzie spadek poprzeczny zjazdu jest ukierunkowany na posesję. W takim przypadku należy wykonać ciek równoległy do linii zjazdu ze spadkiem do nowo wykonanej studzienki odwadniającej. Studzienkę należy podłączyć do istn</w:t>
      </w:r>
      <w:r w:rsidR="001D3719">
        <w:rPr>
          <w:rFonts w:ascii="Arial Narrow" w:eastAsia="Arial Unicode MS" w:hAnsi="Arial Narrow" w:cs="Arial Unicode MS"/>
          <w:iCs/>
          <w:sz w:val="24"/>
          <w:szCs w:val="24"/>
        </w:rPr>
        <w:t>iejącej kanalizacji.</w:t>
      </w:r>
      <w:r w:rsidR="00FD033E">
        <w:rPr>
          <w:rFonts w:ascii="Arial Narrow" w:eastAsia="Arial Unicode MS" w:hAnsi="Arial Narrow" w:cs="Arial Unicode MS"/>
          <w:iCs/>
          <w:sz w:val="24"/>
          <w:szCs w:val="24"/>
        </w:rPr>
        <w:t xml:space="preserve"> </w:t>
      </w:r>
    </w:p>
    <w:p w:rsidR="00302DA0" w:rsidRPr="00302DA0" w:rsidRDefault="00302DA0" w:rsidP="00302DA0">
      <w:pPr>
        <w:spacing w:before="60" w:after="60"/>
        <w:ind w:firstLine="708"/>
        <w:jc w:val="both"/>
        <w:rPr>
          <w:rFonts w:ascii="Arial Narrow" w:eastAsia="Arial Unicode MS" w:hAnsi="Arial Narrow" w:cs="Arial Unicode MS"/>
          <w:iCs/>
          <w:sz w:val="24"/>
          <w:szCs w:val="24"/>
        </w:rPr>
      </w:pPr>
    </w:p>
    <w:p w:rsidR="00302DA0" w:rsidRDefault="00302DA0" w:rsidP="00302DA0">
      <w:pPr>
        <w:numPr>
          <w:ilvl w:val="2"/>
          <w:numId w:val="4"/>
        </w:numPr>
        <w:tabs>
          <w:tab w:val="clear" w:pos="2040"/>
          <w:tab w:val="num" w:pos="0"/>
        </w:tabs>
        <w:spacing w:before="60" w:after="60"/>
        <w:ind w:left="0" w:firstLine="0"/>
        <w:rPr>
          <w:rFonts w:ascii="Arial Narrow" w:eastAsia="Arial Unicode MS" w:hAnsi="Arial Narrow" w:cs="Arial Unicode MS"/>
          <w:b/>
          <w:sz w:val="24"/>
          <w:szCs w:val="24"/>
        </w:rPr>
      </w:pPr>
      <w:r>
        <w:rPr>
          <w:rFonts w:ascii="Arial Narrow" w:eastAsia="Arial Unicode MS" w:hAnsi="Arial Narrow" w:cs="Arial Unicode MS"/>
          <w:b/>
          <w:sz w:val="24"/>
          <w:szCs w:val="24"/>
        </w:rPr>
        <w:t>Oznakowanie</w:t>
      </w:r>
    </w:p>
    <w:p w:rsidR="00302DA0" w:rsidRDefault="00302DA0" w:rsidP="00302DA0">
      <w:pPr>
        <w:spacing w:before="60" w:after="60"/>
        <w:ind w:firstLine="708"/>
        <w:jc w:val="both"/>
        <w:rPr>
          <w:rFonts w:ascii="Arial Narrow" w:eastAsia="Arial Unicode MS" w:hAnsi="Arial Narrow" w:cs="Arial Unicode MS"/>
          <w:iCs/>
          <w:sz w:val="24"/>
          <w:szCs w:val="24"/>
        </w:rPr>
      </w:pPr>
      <w:r>
        <w:rPr>
          <w:rFonts w:ascii="Arial Narrow" w:eastAsia="Arial Unicode MS" w:hAnsi="Arial Narrow" w:cs="Arial Unicode MS"/>
          <w:sz w:val="24"/>
          <w:szCs w:val="24"/>
        </w:rPr>
        <w:t xml:space="preserve">Wytyczne i parametry dotyczące  oznakowania opisane zostały </w:t>
      </w:r>
      <w:r>
        <w:rPr>
          <w:rFonts w:ascii="Arial Narrow" w:eastAsia="Arial Unicode MS" w:hAnsi="Arial Narrow" w:cs="Arial Unicode MS"/>
          <w:iCs/>
          <w:sz w:val="24"/>
          <w:szCs w:val="24"/>
        </w:rPr>
        <w:t xml:space="preserve">w załączniku nr. 9 do SIWZ, projekcie organizacji ruchu na czas budowy, obiekt pn. „Budowa ścieżki pieszo- rowerowej w ciągu Drogi Wojewódzkiej nr 906- ulicy Lublinieckiej w Koszęcinie” oraz projekcie docelowej organizacji ruchu, obiekt pn. „Budowa ścieżki pieszo- rowerowej w ciągu Drogi Wojewódzkiej nr 906- ulicy Lublinieckiej </w:t>
      </w:r>
      <w:r w:rsidR="0098583D">
        <w:rPr>
          <w:rFonts w:ascii="Arial Narrow" w:eastAsia="Arial Unicode MS" w:hAnsi="Arial Narrow" w:cs="Arial Unicode MS"/>
          <w:iCs/>
          <w:sz w:val="24"/>
          <w:szCs w:val="24"/>
        </w:rPr>
        <w:t xml:space="preserve">           </w:t>
      </w:r>
      <w:r>
        <w:rPr>
          <w:rFonts w:ascii="Arial Narrow" w:eastAsia="Arial Unicode MS" w:hAnsi="Arial Narrow" w:cs="Arial Unicode MS"/>
          <w:iCs/>
          <w:sz w:val="24"/>
          <w:szCs w:val="24"/>
        </w:rPr>
        <w:t>w Koszęcinie”.</w:t>
      </w:r>
      <w:r w:rsidR="00FD033E">
        <w:rPr>
          <w:rFonts w:ascii="Arial Narrow" w:eastAsia="Arial Unicode MS" w:hAnsi="Arial Narrow" w:cs="Arial Unicode MS"/>
          <w:iCs/>
          <w:sz w:val="24"/>
          <w:szCs w:val="24"/>
        </w:rPr>
        <w:t xml:space="preserve"> Nie zastosowanie oznakowania budowy zgodnego z ww. projektem skutkować może przerwaniem robót przez Zamawiającego.</w:t>
      </w:r>
    </w:p>
    <w:p w:rsidR="00F64C91" w:rsidRDefault="00F64C91" w:rsidP="00F64C91">
      <w:pPr>
        <w:autoSpaceDE w:val="0"/>
        <w:autoSpaceDN w:val="0"/>
        <w:adjustRightInd w:val="0"/>
        <w:spacing w:after="0" w:line="260" w:lineRule="atLeast"/>
        <w:ind w:firstLine="567"/>
        <w:jc w:val="both"/>
        <w:rPr>
          <w:rFonts w:ascii="Arial Narrow" w:eastAsia="Arial Unicode MS" w:hAnsi="Arial Narrow" w:cs="Arial Unicode MS"/>
          <w:b/>
          <w:bCs/>
          <w:color w:val="000000"/>
          <w:sz w:val="24"/>
          <w:szCs w:val="24"/>
          <w:lang w:eastAsia="pl-PL"/>
        </w:rPr>
      </w:pPr>
    </w:p>
    <w:p w:rsidR="00F64C91" w:rsidRDefault="00837DF2" w:rsidP="004218EE">
      <w:pPr>
        <w:pStyle w:val="Tekstpodstawowy"/>
        <w:numPr>
          <w:ilvl w:val="0"/>
          <w:numId w:val="44"/>
        </w:numPr>
        <w:spacing w:after="0" w:line="260" w:lineRule="atLeast"/>
        <w:ind w:left="0" w:firstLine="0"/>
        <w:jc w:val="both"/>
        <w:rPr>
          <w:rFonts w:ascii="Arial Narrow" w:eastAsia="Arial Unicode MS" w:hAnsi="Arial Narrow" w:cs="Arial Unicode MS"/>
          <w:b/>
          <w:bCs/>
          <w:sz w:val="24"/>
          <w:szCs w:val="24"/>
        </w:rPr>
      </w:pPr>
      <w:r>
        <w:rPr>
          <w:rFonts w:ascii="Arial Narrow" w:eastAsia="Arial Unicode MS" w:hAnsi="Arial Narrow" w:cs="Arial Unicode MS"/>
          <w:b/>
          <w:bCs/>
          <w:sz w:val="24"/>
          <w:szCs w:val="24"/>
        </w:rPr>
        <w:t>TERMIN REALIZACJI</w:t>
      </w:r>
    </w:p>
    <w:p w:rsidR="00E8655C" w:rsidRDefault="00E8655C" w:rsidP="00E8655C">
      <w:pPr>
        <w:pStyle w:val="Tekstpodstawowy"/>
        <w:spacing w:after="0" w:line="260" w:lineRule="atLeast"/>
        <w:jc w:val="both"/>
        <w:rPr>
          <w:rFonts w:ascii="Arial Narrow" w:eastAsia="Arial Unicode MS" w:hAnsi="Arial Narrow" w:cs="Arial Unicode MS"/>
          <w:b/>
          <w:bCs/>
          <w:sz w:val="24"/>
          <w:szCs w:val="24"/>
        </w:rPr>
      </w:pPr>
    </w:p>
    <w:p w:rsidR="00E8655C" w:rsidRDefault="00E8655C" w:rsidP="00E8655C">
      <w:pPr>
        <w:autoSpaceDE w:val="0"/>
        <w:autoSpaceDN w:val="0"/>
        <w:adjustRightInd w:val="0"/>
        <w:spacing w:after="0" w:line="260" w:lineRule="atLeast"/>
        <w:ind w:firstLine="708"/>
        <w:jc w:val="both"/>
        <w:rPr>
          <w:rFonts w:ascii="Arial Narrow" w:hAnsi="Arial Narrow"/>
          <w:sz w:val="24"/>
          <w:szCs w:val="24"/>
        </w:rPr>
      </w:pPr>
      <w:r>
        <w:rPr>
          <w:rFonts w:ascii="Arial Narrow" w:hAnsi="Arial Narrow"/>
          <w:sz w:val="24"/>
          <w:szCs w:val="24"/>
        </w:rPr>
        <w:t xml:space="preserve">Zamawiający wymaga, aby </w:t>
      </w:r>
      <w:r w:rsidRPr="00E3209E">
        <w:rPr>
          <w:rFonts w:ascii="Arial Narrow" w:hAnsi="Arial Narrow"/>
          <w:b/>
          <w:sz w:val="24"/>
          <w:szCs w:val="24"/>
        </w:rPr>
        <w:t xml:space="preserve">w terminie </w:t>
      </w:r>
      <w:r w:rsidR="00884EEA">
        <w:rPr>
          <w:rFonts w:ascii="Arial Narrow" w:hAnsi="Arial Narrow"/>
          <w:b/>
          <w:sz w:val="24"/>
          <w:szCs w:val="24"/>
        </w:rPr>
        <w:t xml:space="preserve">do </w:t>
      </w:r>
      <w:r w:rsidR="002109D9">
        <w:rPr>
          <w:rFonts w:ascii="Arial Narrow" w:hAnsi="Arial Narrow"/>
          <w:b/>
          <w:sz w:val="24"/>
          <w:szCs w:val="24"/>
        </w:rPr>
        <w:t>15.12.</w:t>
      </w:r>
      <w:r w:rsidR="00787360" w:rsidRPr="00787360">
        <w:rPr>
          <w:rFonts w:ascii="Arial Narrow" w:hAnsi="Arial Narrow"/>
          <w:b/>
          <w:sz w:val="24"/>
          <w:szCs w:val="24"/>
        </w:rPr>
        <w:t>201</w:t>
      </w:r>
      <w:r w:rsidR="00FD033E">
        <w:rPr>
          <w:rFonts w:ascii="Arial Narrow" w:hAnsi="Arial Narrow"/>
          <w:b/>
          <w:sz w:val="24"/>
          <w:szCs w:val="24"/>
        </w:rPr>
        <w:t>6</w:t>
      </w:r>
      <w:r w:rsidR="00787360" w:rsidRPr="00787360">
        <w:rPr>
          <w:rFonts w:ascii="Arial Narrow" w:hAnsi="Arial Narrow"/>
          <w:b/>
          <w:sz w:val="24"/>
          <w:szCs w:val="24"/>
        </w:rPr>
        <w:t xml:space="preserve"> r. </w:t>
      </w:r>
      <w:r w:rsidR="00907074" w:rsidRPr="00787360">
        <w:rPr>
          <w:rFonts w:ascii="Arial Narrow" w:hAnsi="Arial Narrow"/>
          <w:b/>
          <w:sz w:val="24"/>
          <w:szCs w:val="24"/>
        </w:rPr>
        <w:t>zakończyć</w:t>
      </w:r>
      <w:r w:rsidR="00907074" w:rsidRPr="00E3209E">
        <w:rPr>
          <w:rFonts w:ascii="Arial Narrow" w:hAnsi="Arial Narrow"/>
          <w:b/>
          <w:sz w:val="24"/>
          <w:szCs w:val="24"/>
        </w:rPr>
        <w:t xml:space="preserve"> </w:t>
      </w:r>
      <w:r w:rsidR="00474DE7">
        <w:rPr>
          <w:rFonts w:ascii="Arial Narrow" w:hAnsi="Arial Narrow"/>
          <w:b/>
          <w:sz w:val="24"/>
          <w:szCs w:val="24"/>
        </w:rPr>
        <w:t xml:space="preserve">zadanie objęte </w:t>
      </w:r>
      <w:r w:rsidR="00872CAE">
        <w:rPr>
          <w:rFonts w:ascii="Arial Narrow" w:hAnsi="Arial Narrow"/>
          <w:b/>
          <w:sz w:val="24"/>
          <w:szCs w:val="24"/>
        </w:rPr>
        <w:t>u</w:t>
      </w:r>
      <w:r w:rsidR="00474DE7">
        <w:rPr>
          <w:rFonts w:ascii="Arial Narrow" w:hAnsi="Arial Narrow"/>
          <w:b/>
          <w:sz w:val="24"/>
          <w:szCs w:val="24"/>
        </w:rPr>
        <w:t>mową</w:t>
      </w:r>
      <w:r w:rsidR="002109D9">
        <w:rPr>
          <w:rFonts w:ascii="Arial Narrow" w:hAnsi="Arial Narrow"/>
          <w:b/>
          <w:sz w:val="24"/>
          <w:szCs w:val="24"/>
        </w:rPr>
        <w:t xml:space="preserve">  </w:t>
      </w:r>
      <w:r w:rsidR="00027A5D">
        <w:rPr>
          <w:rFonts w:ascii="Arial Narrow" w:hAnsi="Arial Narrow"/>
          <w:b/>
          <w:sz w:val="24"/>
          <w:szCs w:val="24"/>
        </w:rPr>
        <w:t xml:space="preserve"> </w:t>
      </w:r>
      <w:r w:rsidR="00907074" w:rsidRPr="00E3209E">
        <w:rPr>
          <w:rFonts w:ascii="Arial Narrow" w:hAnsi="Arial Narrow"/>
          <w:b/>
          <w:sz w:val="24"/>
          <w:szCs w:val="24"/>
        </w:rPr>
        <w:t xml:space="preserve"> i dostarczyć </w:t>
      </w:r>
      <w:r w:rsidR="00474DE7">
        <w:rPr>
          <w:rFonts w:ascii="Arial Narrow" w:hAnsi="Arial Narrow"/>
          <w:b/>
          <w:sz w:val="24"/>
          <w:szCs w:val="24"/>
        </w:rPr>
        <w:t>jego</w:t>
      </w:r>
      <w:r w:rsidR="00907074" w:rsidRPr="00E3209E">
        <w:rPr>
          <w:rFonts w:ascii="Arial Narrow" w:hAnsi="Arial Narrow"/>
          <w:b/>
          <w:sz w:val="24"/>
          <w:szCs w:val="24"/>
        </w:rPr>
        <w:t xml:space="preserve"> rozliczenie</w:t>
      </w:r>
      <w:r w:rsidR="00884EEA">
        <w:rPr>
          <w:rFonts w:ascii="Arial Narrow" w:hAnsi="Arial Narrow"/>
          <w:sz w:val="24"/>
          <w:szCs w:val="24"/>
        </w:rPr>
        <w:t>, z potwierdzeniem Inspektora Nadzoru Inwestorskiego</w:t>
      </w:r>
      <w:r w:rsidR="002109D9">
        <w:rPr>
          <w:rFonts w:ascii="Arial Narrow" w:hAnsi="Arial Narrow"/>
          <w:sz w:val="24"/>
          <w:szCs w:val="24"/>
        </w:rPr>
        <w:t xml:space="preserve"> </w:t>
      </w:r>
      <w:r w:rsidR="009D07DA">
        <w:rPr>
          <w:rFonts w:ascii="Arial Narrow" w:hAnsi="Arial Narrow"/>
          <w:sz w:val="24"/>
          <w:szCs w:val="24"/>
        </w:rPr>
        <w:t>w zakresie kompletności i poprawności przygotowanych dokumentów i dokumentacji powykonawczej, co będzie podstawą płatności za wykonane roboty budowlane.</w:t>
      </w:r>
      <w:r w:rsidR="00907074">
        <w:rPr>
          <w:rFonts w:ascii="Arial Narrow" w:hAnsi="Arial Narrow"/>
          <w:sz w:val="24"/>
          <w:szCs w:val="24"/>
        </w:rPr>
        <w:t xml:space="preserve"> </w:t>
      </w:r>
      <w:r>
        <w:rPr>
          <w:rFonts w:ascii="Arial Narrow" w:hAnsi="Arial Narrow"/>
          <w:sz w:val="24"/>
          <w:szCs w:val="24"/>
        </w:rPr>
        <w:t>Dokumentem potwierdzającym zakończenie robót jest protokół odbioru końcowego.</w:t>
      </w:r>
      <w:r w:rsidR="00884EEA">
        <w:rPr>
          <w:rFonts w:ascii="Arial Narrow" w:hAnsi="Arial Narrow"/>
          <w:sz w:val="24"/>
          <w:szCs w:val="24"/>
        </w:rPr>
        <w:t xml:space="preserve"> Odbiór końcowy będzie dokonywany z udziałem Zarządu Dróg Wojewódzkich w Katowicach.</w:t>
      </w:r>
    </w:p>
    <w:p w:rsidR="00E8655C" w:rsidRPr="00977374" w:rsidRDefault="00E8655C" w:rsidP="00E8655C">
      <w:pPr>
        <w:pStyle w:val="Tekstpodstawowy"/>
        <w:spacing w:after="0" w:line="260" w:lineRule="atLeast"/>
        <w:jc w:val="both"/>
        <w:rPr>
          <w:rFonts w:ascii="Arial Narrow" w:eastAsia="Arial Unicode MS" w:hAnsi="Arial Narrow" w:cs="Arial Unicode MS"/>
          <w:b/>
          <w:bCs/>
          <w:sz w:val="24"/>
          <w:szCs w:val="24"/>
        </w:rPr>
      </w:pPr>
      <w:r w:rsidRPr="00977374">
        <w:rPr>
          <w:rFonts w:ascii="Arial Narrow" w:hAnsi="Arial Narrow"/>
          <w:sz w:val="24"/>
          <w:szCs w:val="24"/>
        </w:rPr>
        <w:t>Za zwłokę w przekazaniu dokumentów do rozliczenia będą naliczane kary umowne zgodnie z umową.</w:t>
      </w:r>
    </w:p>
    <w:p w:rsidR="00E8655C" w:rsidRDefault="00E8655C" w:rsidP="00E8655C">
      <w:pPr>
        <w:pStyle w:val="Tekstpodstawowy"/>
        <w:spacing w:after="0" w:line="260" w:lineRule="atLeast"/>
        <w:jc w:val="both"/>
        <w:rPr>
          <w:rFonts w:ascii="Arial Narrow" w:eastAsia="Arial Unicode MS" w:hAnsi="Arial Narrow" w:cs="Arial Unicode MS"/>
          <w:b/>
          <w:bCs/>
          <w:sz w:val="24"/>
          <w:szCs w:val="24"/>
        </w:rPr>
      </w:pPr>
    </w:p>
    <w:p w:rsidR="00837DF2" w:rsidRPr="008B448B" w:rsidRDefault="008B448B" w:rsidP="004218EE">
      <w:pPr>
        <w:pStyle w:val="Tekstpodstawowy"/>
        <w:numPr>
          <w:ilvl w:val="0"/>
          <w:numId w:val="44"/>
        </w:numPr>
        <w:spacing w:after="0" w:line="260" w:lineRule="atLeast"/>
        <w:ind w:left="0" w:firstLine="0"/>
        <w:jc w:val="both"/>
        <w:rPr>
          <w:rFonts w:ascii="Arial Narrow" w:eastAsia="Arial Unicode MS" w:hAnsi="Arial Narrow" w:cs="Arial Unicode MS"/>
          <w:b/>
          <w:bCs/>
          <w:sz w:val="24"/>
          <w:szCs w:val="24"/>
        </w:rPr>
      </w:pPr>
      <w:r>
        <w:rPr>
          <w:rFonts w:ascii="Arial Narrow" w:eastAsia="Arial Unicode MS" w:hAnsi="Arial Narrow" w:cs="Arial Unicode MS"/>
          <w:b/>
          <w:sz w:val="24"/>
          <w:szCs w:val="24"/>
        </w:rPr>
        <w:t>DOKUMENTACJA PRZEKAZANA PRZEZ ZAMAWIAJĄCEGO</w:t>
      </w:r>
    </w:p>
    <w:p w:rsidR="008B448B" w:rsidRDefault="008B448B" w:rsidP="008B448B">
      <w:pPr>
        <w:pStyle w:val="Tekstpodstawowy"/>
        <w:spacing w:after="0" w:line="260" w:lineRule="atLeast"/>
        <w:jc w:val="both"/>
        <w:rPr>
          <w:rFonts w:ascii="Arial Narrow" w:eastAsia="Arial Unicode MS" w:hAnsi="Arial Narrow" w:cs="Arial Unicode MS"/>
          <w:b/>
          <w:sz w:val="24"/>
          <w:szCs w:val="24"/>
        </w:rPr>
      </w:pPr>
    </w:p>
    <w:p w:rsidR="008B448B" w:rsidRDefault="008B448B" w:rsidP="008B448B">
      <w:pPr>
        <w:pStyle w:val="Tekstpodstawowy"/>
        <w:spacing w:after="0" w:line="260" w:lineRule="atLeast"/>
        <w:ind w:firstLine="567"/>
        <w:jc w:val="both"/>
        <w:rPr>
          <w:rFonts w:ascii="Arial Narrow" w:eastAsia="Arial Unicode MS" w:hAnsi="Arial Narrow" w:cs="Arial Unicode MS"/>
          <w:sz w:val="24"/>
          <w:szCs w:val="24"/>
        </w:rPr>
      </w:pPr>
      <w:r>
        <w:rPr>
          <w:rFonts w:ascii="Arial Narrow" w:hAnsi="Arial Narrow"/>
          <w:spacing w:val="-3"/>
          <w:sz w:val="24"/>
        </w:rPr>
        <w:t>Zamawiający</w:t>
      </w:r>
      <w:r>
        <w:rPr>
          <w:rFonts w:ascii="Arial Narrow" w:eastAsia="Arial Unicode MS" w:hAnsi="Arial Narrow" w:cs="Arial Unicode MS"/>
          <w:sz w:val="24"/>
          <w:szCs w:val="24"/>
        </w:rPr>
        <w:t xml:space="preserve"> przekaże Wykonawcy, w terminie określonym w umowie, na czas prowadzenia robót budowlanych:</w:t>
      </w:r>
    </w:p>
    <w:p w:rsidR="008B448B" w:rsidRDefault="008B448B" w:rsidP="00884EEA">
      <w:pPr>
        <w:pStyle w:val="Stopka"/>
        <w:numPr>
          <w:ilvl w:val="0"/>
          <w:numId w:val="10"/>
        </w:numPr>
        <w:tabs>
          <w:tab w:val="clear" w:pos="4536"/>
          <w:tab w:val="clear" w:pos="9072"/>
        </w:tabs>
        <w:spacing w:after="0" w:line="260" w:lineRule="atLeast"/>
        <w:ind w:left="714" w:hanging="357"/>
        <w:jc w:val="both"/>
        <w:rPr>
          <w:rFonts w:ascii="Arial Narrow" w:hAnsi="Arial Narrow"/>
          <w:sz w:val="24"/>
          <w:szCs w:val="24"/>
        </w:rPr>
      </w:pPr>
      <w:r>
        <w:rPr>
          <w:rFonts w:ascii="Arial Narrow" w:hAnsi="Arial Narrow"/>
          <w:sz w:val="24"/>
          <w:szCs w:val="24"/>
        </w:rPr>
        <w:t>dokumentację projektową</w:t>
      </w:r>
      <w:r w:rsidR="00884EEA">
        <w:rPr>
          <w:rFonts w:ascii="Arial Narrow" w:hAnsi="Arial Narrow"/>
          <w:sz w:val="24"/>
          <w:szCs w:val="24"/>
        </w:rPr>
        <w:t xml:space="preserve"> tj.</w:t>
      </w:r>
    </w:p>
    <w:p w:rsidR="00884EEA" w:rsidRDefault="00884EEA" w:rsidP="00884EEA">
      <w:pPr>
        <w:pStyle w:val="Stopka"/>
        <w:tabs>
          <w:tab w:val="clear" w:pos="4536"/>
          <w:tab w:val="clear" w:pos="9072"/>
        </w:tabs>
        <w:spacing w:after="0" w:line="260" w:lineRule="atLeast"/>
        <w:ind w:left="714"/>
        <w:jc w:val="both"/>
        <w:rPr>
          <w:rFonts w:ascii="Arial Narrow" w:eastAsia="Arial Unicode MS" w:hAnsi="Arial Narrow" w:cs="Arial Unicode MS"/>
          <w:iCs/>
          <w:sz w:val="24"/>
          <w:szCs w:val="24"/>
        </w:rPr>
      </w:pPr>
      <w:r>
        <w:rPr>
          <w:rFonts w:ascii="Arial Narrow" w:hAnsi="Arial Narrow"/>
          <w:sz w:val="24"/>
          <w:szCs w:val="24"/>
        </w:rPr>
        <w:t xml:space="preserve">- </w:t>
      </w:r>
      <w:r>
        <w:rPr>
          <w:rFonts w:ascii="Arial Narrow" w:eastAsia="Arial Unicode MS" w:hAnsi="Arial Narrow" w:cs="Arial Unicode MS"/>
          <w:iCs/>
          <w:sz w:val="24"/>
          <w:szCs w:val="24"/>
        </w:rPr>
        <w:t>projekt budowlany i wykonawczy, branża drogowa, obiekt pn. „Budowa ścieżki pieszo- rowerowej w ciągu Drogi Wojewódzkiej nr 906- ulicy Lublinieckiej w Koszęcinie w km 11+305 do km 12+137, na działkach nr 536, 641, 642 obr. 0003 Koszęcin”</w:t>
      </w:r>
    </w:p>
    <w:p w:rsidR="00884EEA" w:rsidRDefault="00884EEA" w:rsidP="00884EEA">
      <w:pPr>
        <w:pStyle w:val="Stopka"/>
        <w:tabs>
          <w:tab w:val="clear" w:pos="4536"/>
          <w:tab w:val="clear" w:pos="9072"/>
        </w:tabs>
        <w:spacing w:after="0" w:line="260" w:lineRule="atLeast"/>
        <w:ind w:left="714"/>
        <w:jc w:val="both"/>
        <w:rPr>
          <w:rFonts w:ascii="Arial Narrow" w:eastAsia="Arial Unicode MS" w:hAnsi="Arial Narrow" w:cs="Arial Unicode MS"/>
          <w:iCs/>
          <w:sz w:val="24"/>
          <w:szCs w:val="24"/>
        </w:rPr>
      </w:pPr>
      <w:r>
        <w:rPr>
          <w:rFonts w:ascii="Arial Narrow" w:eastAsia="Arial Unicode MS" w:hAnsi="Arial Narrow" w:cs="Arial Unicode MS"/>
          <w:iCs/>
          <w:sz w:val="24"/>
          <w:szCs w:val="24"/>
        </w:rPr>
        <w:t>- projek</w:t>
      </w:r>
      <w:r w:rsidR="00F55A71">
        <w:rPr>
          <w:rFonts w:ascii="Arial Narrow" w:eastAsia="Arial Unicode MS" w:hAnsi="Arial Narrow" w:cs="Arial Unicode MS"/>
          <w:iCs/>
          <w:sz w:val="24"/>
          <w:szCs w:val="24"/>
        </w:rPr>
        <w:t>t</w:t>
      </w:r>
      <w:r>
        <w:rPr>
          <w:rFonts w:ascii="Arial Narrow" w:eastAsia="Arial Unicode MS" w:hAnsi="Arial Narrow" w:cs="Arial Unicode MS"/>
          <w:iCs/>
          <w:sz w:val="24"/>
          <w:szCs w:val="24"/>
        </w:rPr>
        <w:t xml:space="preserve"> budowlany i wykonawczy, branża teletechnika, obiekt pn. „Budowa ścieżki pieszo- rowerowej w ciągu Drogi Wojewódzkiej nr 906- ulicy Lublinieckiej w Koszęcinie„</w:t>
      </w:r>
    </w:p>
    <w:p w:rsidR="00884EEA" w:rsidRDefault="00884EEA" w:rsidP="00884EEA">
      <w:pPr>
        <w:pStyle w:val="Stopka"/>
        <w:tabs>
          <w:tab w:val="clear" w:pos="4536"/>
          <w:tab w:val="clear" w:pos="9072"/>
        </w:tabs>
        <w:spacing w:after="0" w:line="260" w:lineRule="atLeast"/>
        <w:ind w:left="714"/>
        <w:jc w:val="both"/>
        <w:rPr>
          <w:rFonts w:ascii="Arial Narrow" w:eastAsia="Arial Unicode MS" w:hAnsi="Arial Narrow" w:cs="Arial Unicode MS"/>
          <w:iCs/>
          <w:sz w:val="24"/>
          <w:szCs w:val="24"/>
        </w:rPr>
      </w:pPr>
      <w:r>
        <w:rPr>
          <w:rFonts w:ascii="Arial Narrow" w:eastAsia="Arial Unicode MS" w:hAnsi="Arial Narrow" w:cs="Arial Unicode MS"/>
          <w:iCs/>
          <w:sz w:val="24"/>
          <w:szCs w:val="24"/>
        </w:rPr>
        <w:t xml:space="preserve">- </w:t>
      </w:r>
      <w:r w:rsidR="00DB1AB2">
        <w:rPr>
          <w:rFonts w:ascii="Arial Narrow" w:eastAsia="Arial Unicode MS" w:hAnsi="Arial Narrow" w:cs="Arial Unicode MS"/>
          <w:iCs/>
          <w:sz w:val="24"/>
          <w:szCs w:val="24"/>
        </w:rPr>
        <w:t>projekcie budowlany</w:t>
      </w:r>
      <w:r>
        <w:rPr>
          <w:rFonts w:ascii="Arial Narrow" w:eastAsia="Arial Unicode MS" w:hAnsi="Arial Narrow" w:cs="Arial Unicode MS"/>
          <w:iCs/>
          <w:sz w:val="24"/>
          <w:szCs w:val="24"/>
        </w:rPr>
        <w:t>, branża projekt odwodnienia, obiekt pn. „Budowa ścieżki pieszo- rowerowej w ciągu Drogi Wojewódzkiej nr 906- ulicy Lublinieckiej w Koszęcinie w km 11+305 do km 12+150”</w:t>
      </w:r>
    </w:p>
    <w:p w:rsidR="00DB1AB2" w:rsidRDefault="00DB1AB2" w:rsidP="00884EEA">
      <w:pPr>
        <w:pStyle w:val="Stopka"/>
        <w:tabs>
          <w:tab w:val="clear" w:pos="4536"/>
          <w:tab w:val="clear" w:pos="9072"/>
        </w:tabs>
        <w:spacing w:after="0" w:line="260" w:lineRule="atLeast"/>
        <w:ind w:left="714"/>
        <w:jc w:val="both"/>
        <w:rPr>
          <w:rFonts w:ascii="Arial Narrow" w:eastAsia="Arial Unicode MS" w:hAnsi="Arial Narrow" w:cs="Arial Unicode MS"/>
          <w:iCs/>
          <w:sz w:val="24"/>
          <w:szCs w:val="24"/>
        </w:rPr>
      </w:pPr>
      <w:r>
        <w:rPr>
          <w:rFonts w:ascii="Arial Narrow" w:eastAsia="Arial Unicode MS" w:hAnsi="Arial Narrow" w:cs="Arial Unicode MS"/>
          <w:iCs/>
          <w:sz w:val="24"/>
          <w:szCs w:val="24"/>
        </w:rPr>
        <w:t xml:space="preserve">- projekt organizacji ruchu na czas budowy, obiekt pn. „Budowa ścieżki pieszo- rowerowej </w:t>
      </w:r>
      <w:r w:rsidR="0098583D">
        <w:rPr>
          <w:rFonts w:ascii="Arial Narrow" w:eastAsia="Arial Unicode MS" w:hAnsi="Arial Narrow" w:cs="Arial Unicode MS"/>
          <w:iCs/>
          <w:sz w:val="24"/>
          <w:szCs w:val="24"/>
        </w:rPr>
        <w:t xml:space="preserve">             </w:t>
      </w:r>
      <w:r>
        <w:rPr>
          <w:rFonts w:ascii="Arial Narrow" w:eastAsia="Arial Unicode MS" w:hAnsi="Arial Narrow" w:cs="Arial Unicode MS"/>
          <w:iCs/>
          <w:sz w:val="24"/>
          <w:szCs w:val="24"/>
        </w:rPr>
        <w:t>w ciągu Drogi Wojewódzkiej nr 906- ulicy Lublinieckiej w Koszęcinie”</w:t>
      </w:r>
    </w:p>
    <w:p w:rsidR="00DB1AB2" w:rsidRDefault="00DB1AB2" w:rsidP="00884EEA">
      <w:pPr>
        <w:pStyle w:val="Stopka"/>
        <w:tabs>
          <w:tab w:val="clear" w:pos="4536"/>
          <w:tab w:val="clear" w:pos="9072"/>
        </w:tabs>
        <w:spacing w:after="0" w:line="260" w:lineRule="atLeast"/>
        <w:ind w:left="714"/>
        <w:jc w:val="both"/>
        <w:rPr>
          <w:rFonts w:ascii="Arial Narrow" w:eastAsia="Arial Unicode MS" w:hAnsi="Arial Narrow" w:cs="Arial Unicode MS"/>
          <w:iCs/>
          <w:sz w:val="24"/>
          <w:szCs w:val="24"/>
        </w:rPr>
      </w:pPr>
      <w:r>
        <w:rPr>
          <w:rFonts w:ascii="Arial Narrow" w:eastAsia="Arial Unicode MS" w:hAnsi="Arial Narrow" w:cs="Arial Unicode MS"/>
          <w:iCs/>
          <w:sz w:val="24"/>
          <w:szCs w:val="24"/>
        </w:rPr>
        <w:t>- projekt docelowa organizacja ruchu, obiekt pn. „Budowa ścieżki pieszo- rowerowej w ciągu Drogi Wojewódzkiej nr 906- ulicy Lublinieckiej w Koszęcinie”</w:t>
      </w:r>
    </w:p>
    <w:p w:rsidR="00DB1AB2" w:rsidRDefault="00DB1AB2" w:rsidP="00DB1AB2">
      <w:pPr>
        <w:pStyle w:val="Stopka"/>
        <w:tabs>
          <w:tab w:val="clear" w:pos="4536"/>
          <w:tab w:val="clear" w:pos="9072"/>
        </w:tabs>
        <w:spacing w:after="0" w:line="260" w:lineRule="atLeast"/>
        <w:ind w:left="714"/>
        <w:jc w:val="both"/>
        <w:rPr>
          <w:rFonts w:ascii="Arial Narrow" w:eastAsia="Arial Unicode MS" w:hAnsi="Arial Narrow" w:cs="Arial Unicode MS"/>
          <w:iCs/>
          <w:sz w:val="24"/>
          <w:szCs w:val="24"/>
        </w:rPr>
      </w:pPr>
      <w:r>
        <w:rPr>
          <w:rFonts w:ascii="Arial Narrow" w:eastAsia="Arial Unicode MS" w:hAnsi="Arial Narrow" w:cs="Arial Unicode MS"/>
          <w:iCs/>
          <w:sz w:val="24"/>
          <w:szCs w:val="24"/>
        </w:rPr>
        <w:t>- projekt zagospodarowania terenu, obiekt pn. „Budowa ścieżki pieszo- rowerowej w ciągu Drogi Wojewódzkiej nr 906- ulicy Lublinieckiej w Koszęcinie w km 11+305 do km 12+137, na działkach nr 536, 641, 642 obr. 0003 Koszęcin”</w:t>
      </w:r>
    </w:p>
    <w:p w:rsidR="00DB1AB2" w:rsidRDefault="00DB1AB2" w:rsidP="00DB1AB2">
      <w:pPr>
        <w:pStyle w:val="Stopka"/>
        <w:tabs>
          <w:tab w:val="clear" w:pos="4536"/>
          <w:tab w:val="clear" w:pos="9072"/>
        </w:tabs>
        <w:spacing w:after="0" w:line="260" w:lineRule="atLeast"/>
        <w:ind w:left="714"/>
        <w:jc w:val="both"/>
        <w:rPr>
          <w:rFonts w:ascii="Arial Narrow" w:eastAsia="Arial Unicode MS" w:hAnsi="Arial Narrow" w:cs="Arial Unicode MS"/>
          <w:iCs/>
          <w:sz w:val="24"/>
          <w:szCs w:val="24"/>
        </w:rPr>
      </w:pPr>
      <w:r>
        <w:rPr>
          <w:rFonts w:ascii="Arial Narrow" w:eastAsia="Arial Unicode MS" w:hAnsi="Arial Narrow" w:cs="Arial Unicode MS"/>
          <w:iCs/>
          <w:sz w:val="24"/>
          <w:szCs w:val="24"/>
        </w:rPr>
        <w:t xml:space="preserve">- </w:t>
      </w:r>
      <w:r w:rsidR="000F7FC1">
        <w:rPr>
          <w:rFonts w:ascii="Arial Narrow" w:eastAsia="Arial Unicode MS" w:hAnsi="Arial Narrow" w:cs="Arial Unicode MS"/>
          <w:iCs/>
          <w:sz w:val="24"/>
          <w:szCs w:val="24"/>
        </w:rPr>
        <w:t>Specyfikacj</w:t>
      </w:r>
      <w:r w:rsidR="00F55A71">
        <w:rPr>
          <w:rFonts w:ascii="Arial Narrow" w:eastAsia="Arial Unicode MS" w:hAnsi="Arial Narrow" w:cs="Arial Unicode MS"/>
          <w:iCs/>
          <w:sz w:val="24"/>
          <w:szCs w:val="24"/>
        </w:rPr>
        <w:t>ę Techniczną</w:t>
      </w:r>
      <w:r w:rsidR="000F7FC1">
        <w:rPr>
          <w:rFonts w:ascii="Arial Narrow" w:eastAsia="Arial Unicode MS" w:hAnsi="Arial Narrow" w:cs="Arial Unicode MS"/>
          <w:iCs/>
          <w:sz w:val="24"/>
          <w:szCs w:val="24"/>
        </w:rPr>
        <w:t xml:space="preserve"> Wykonania i Odbioru Robót Budowlanych</w:t>
      </w:r>
    </w:p>
    <w:p w:rsidR="00DB1AB2" w:rsidRPr="00884EEA" w:rsidRDefault="000F7FC1" w:rsidP="00884EEA">
      <w:pPr>
        <w:pStyle w:val="Stopka"/>
        <w:tabs>
          <w:tab w:val="clear" w:pos="4536"/>
          <w:tab w:val="clear" w:pos="9072"/>
        </w:tabs>
        <w:spacing w:after="0" w:line="260" w:lineRule="atLeast"/>
        <w:ind w:left="714"/>
        <w:jc w:val="both"/>
        <w:rPr>
          <w:rFonts w:ascii="Arial Narrow" w:hAnsi="Arial Narrow"/>
          <w:sz w:val="24"/>
          <w:szCs w:val="24"/>
        </w:rPr>
      </w:pPr>
      <w:r>
        <w:rPr>
          <w:rFonts w:ascii="Arial Narrow" w:hAnsi="Arial Narrow"/>
          <w:sz w:val="24"/>
          <w:szCs w:val="24"/>
        </w:rPr>
        <w:t xml:space="preserve"> </w:t>
      </w:r>
    </w:p>
    <w:p w:rsidR="008B448B" w:rsidRDefault="008B448B" w:rsidP="008B448B">
      <w:pPr>
        <w:pStyle w:val="Stopka"/>
        <w:numPr>
          <w:ilvl w:val="0"/>
          <w:numId w:val="10"/>
        </w:numPr>
        <w:tabs>
          <w:tab w:val="clear" w:pos="4536"/>
          <w:tab w:val="clear" w:pos="9072"/>
        </w:tabs>
        <w:spacing w:after="0" w:line="260" w:lineRule="atLeast"/>
        <w:ind w:left="714" w:hanging="357"/>
        <w:jc w:val="both"/>
        <w:rPr>
          <w:rFonts w:ascii="Arial Narrow" w:hAnsi="Arial Narrow"/>
          <w:sz w:val="24"/>
          <w:szCs w:val="24"/>
        </w:rPr>
      </w:pPr>
      <w:r>
        <w:rPr>
          <w:rFonts w:ascii="Arial Narrow" w:hAnsi="Arial Narrow"/>
          <w:sz w:val="24"/>
          <w:szCs w:val="24"/>
        </w:rPr>
        <w:t>inne dokumenty będące w posiadaniu Zamawiającego i potrzebne do r</w:t>
      </w:r>
      <w:r w:rsidR="00F55A71">
        <w:rPr>
          <w:rFonts w:ascii="Arial Narrow" w:hAnsi="Arial Narrow"/>
          <w:sz w:val="24"/>
          <w:szCs w:val="24"/>
        </w:rPr>
        <w:t>ealizacji przedmiotu zamówienia - plan sytuacyjny światłowodów z naniesioną trasą rurociągu światłowodowego zlokalizowanego w pasie drogowym DW 906 przekazany Zamawiającemu przez ZDW</w:t>
      </w:r>
      <w:r w:rsidR="00027A5D">
        <w:rPr>
          <w:rFonts w:ascii="Arial Narrow" w:hAnsi="Arial Narrow"/>
          <w:sz w:val="24"/>
          <w:szCs w:val="24"/>
        </w:rPr>
        <w:t xml:space="preserve">                  </w:t>
      </w:r>
      <w:r w:rsidR="00F55A71">
        <w:rPr>
          <w:rFonts w:ascii="Arial Narrow" w:hAnsi="Arial Narrow"/>
          <w:sz w:val="24"/>
          <w:szCs w:val="24"/>
        </w:rPr>
        <w:t xml:space="preserve"> w Katowicach.</w:t>
      </w:r>
    </w:p>
    <w:p w:rsidR="008B448B" w:rsidRPr="001B1D94" w:rsidRDefault="008B448B" w:rsidP="008B448B">
      <w:pPr>
        <w:pStyle w:val="Tekstpodstawowy"/>
        <w:spacing w:after="0" w:line="260" w:lineRule="atLeast"/>
        <w:jc w:val="both"/>
        <w:rPr>
          <w:rFonts w:ascii="Arial Narrow" w:eastAsia="Arial Unicode MS" w:hAnsi="Arial Narrow" w:cs="Arial Unicode MS"/>
          <w:b/>
          <w:bCs/>
          <w:sz w:val="24"/>
          <w:szCs w:val="24"/>
        </w:rPr>
      </w:pPr>
    </w:p>
    <w:p w:rsidR="008B448B" w:rsidRPr="001B1D94" w:rsidRDefault="00FD0245" w:rsidP="004218EE">
      <w:pPr>
        <w:pStyle w:val="Tekstpodstawowy"/>
        <w:numPr>
          <w:ilvl w:val="0"/>
          <w:numId w:val="44"/>
        </w:numPr>
        <w:spacing w:after="0" w:line="260" w:lineRule="atLeast"/>
        <w:ind w:left="0" w:firstLine="0"/>
        <w:jc w:val="both"/>
        <w:rPr>
          <w:rFonts w:ascii="Arial Narrow" w:eastAsia="Arial Unicode MS" w:hAnsi="Arial Narrow" w:cs="Arial Unicode MS"/>
          <w:b/>
          <w:bCs/>
          <w:sz w:val="24"/>
          <w:szCs w:val="24"/>
        </w:rPr>
      </w:pPr>
      <w:r w:rsidRPr="001B1D94">
        <w:rPr>
          <w:rFonts w:ascii="Arial Narrow" w:eastAsia="Arial Unicode MS" w:hAnsi="Arial Narrow" w:cs="Arial Unicode MS"/>
          <w:b/>
          <w:sz w:val="24"/>
          <w:szCs w:val="24"/>
        </w:rPr>
        <w:t>PRZEKAZANIE TERENU BUDOWY</w:t>
      </w:r>
    </w:p>
    <w:p w:rsidR="00FD0245" w:rsidRPr="001B1D94" w:rsidRDefault="00FD0245" w:rsidP="00FD0245">
      <w:pPr>
        <w:pStyle w:val="Tekstpodstawowy"/>
        <w:spacing w:after="0" w:line="260" w:lineRule="atLeast"/>
        <w:jc w:val="both"/>
        <w:rPr>
          <w:rFonts w:ascii="Arial Narrow" w:eastAsia="Arial Unicode MS" w:hAnsi="Arial Narrow" w:cs="Arial Unicode MS"/>
          <w:b/>
          <w:sz w:val="24"/>
          <w:szCs w:val="24"/>
        </w:rPr>
      </w:pPr>
    </w:p>
    <w:p w:rsidR="00947267" w:rsidRPr="00947267" w:rsidRDefault="00FD0245" w:rsidP="000F7FC1">
      <w:pPr>
        <w:autoSpaceDE w:val="0"/>
        <w:autoSpaceDN w:val="0"/>
        <w:adjustRightInd w:val="0"/>
        <w:spacing w:after="0" w:line="260" w:lineRule="atLeast"/>
        <w:jc w:val="both"/>
        <w:rPr>
          <w:rFonts w:ascii="Arial Narrow" w:eastAsia="Arial Unicode MS" w:hAnsi="Arial Narrow" w:cs="Arial Unicode MS"/>
          <w:sz w:val="24"/>
          <w:szCs w:val="24"/>
          <w:highlight w:val="yellow"/>
        </w:rPr>
      </w:pPr>
      <w:r w:rsidRPr="001B1D94">
        <w:rPr>
          <w:rFonts w:ascii="Arial Narrow" w:eastAsia="Arial Unicode MS" w:hAnsi="Arial Narrow" w:cs="Arial Unicode MS"/>
          <w:sz w:val="24"/>
          <w:szCs w:val="24"/>
        </w:rPr>
        <w:t>W terminie określonym w umowie Zamawiający przekaże Wykonawcy robót budowlanych teren budowy</w:t>
      </w:r>
      <w:r w:rsidR="000F7FC1">
        <w:rPr>
          <w:rFonts w:ascii="Arial Narrow" w:eastAsia="Arial Unicode MS" w:hAnsi="Arial Narrow" w:cs="Arial Unicode MS"/>
          <w:sz w:val="24"/>
          <w:szCs w:val="24"/>
        </w:rPr>
        <w:t>.</w:t>
      </w:r>
      <w:r w:rsidRPr="001B1D94">
        <w:rPr>
          <w:rFonts w:ascii="Arial Narrow" w:eastAsia="Arial Unicode MS" w:hAnsi="Arial Narrow" w:cs="Arial Unicode MS"/>
          <w:sz w:val="24"/>
          <w:szCs w:val="24"/>
        </w:rPr>
        <w:t xml:space="preserve"> </w:t>
      </w:r>
    </w:p>
    <w:p w:rsidR="00FD0245" w:rsidRPr="00FD0245" w:rsidRDefault="00FD0245" w:rsidP="00FD0245">
      <w:pPr>
        <w:pStyle w:val="Tekstpodstawowy"/>
        <w:spacing w:after="0" w:line="260" w:lineRule="atLeast"/>
        <w:jc w:val="both"/>
        <w:rPr>
          <w:rFonts w:ascii="Arial Narrow" w:eastAsia="Arial Unicode MS" w:hAnsi="Arial Narrow" w:cs="Arial Unicode MS"/>
          <w:b/>
          <w:bCs/>
          <w:sz w:val="24"/>
          <w:szCs w:val="24"/>
        </w:rPr>
      </w:pPr>
    </w:p>
    <w:p w:rsidR="00FD0245" w:rsidRPr="002E76CD" w:rsidRDefault="002E76CD" w:rsidP="004218EE">
      <w:pPr>
        <w:pStyle w:val="Tekstpodstawowy"/>
        <w:numPr>
          <w:ilvl w:val="0"/>
          <w:numId w:val="44"/>
        </w:numPr>
        <w:spacing w:after="0" w:line="260" w:lineRule="atLeast"/>
        <w:ind w:left="0" w:firstLine="0"/>
        <w:jc w:val="both"/>
        <w:rPr>
          <w:rFonts w:ascii="Arial Narrow" w:eastAsia="Arial Unicode MS" w:hAnsi="Arial Narrow" w:cs="Arial Unicode MS"/>
          <w:b/>
          <w:bCs/>
          <w:sz w:val="24"/>
          <w:szCs w:val="24"/>
        </w:rPr>
      </w:pPr>
      <w:r>
        <w:rPr>
          <w:rFonts w:ascii="Arial Narrow" w:eastAsia="Arial Unicode MS" w:hAnsi="Arial Narrow" w:cs="Arial Unicode MS"/>
          <w:b/>
          <w:sz w:val="24"/>
          <w:szCs w:val="24"/>
        </w:rPr>
        <w:t>WYMAGANIA</w:t>
      </w:r>
      <w:r>
        <w:rPr>
          <w:rFonts w:ascii="Arial Narrow" w:eastAsia="Arial Unicode MS" w:hAnsi="Arial Narrow" w:cs="Arial Unicode MS"/>
          <w:b/>
          <w:sz w:val="24"/>
          <w:szCs w:val="24"/>
          <w:lang w:eastAsia="pl-PL"/>
        </w:rPr>
        <w:t xml:space="preserve"> </w:t>
      </w:r>
      <w:r>
        <w:rPr>
          <w:rFonts w:ascii="Arial Narrow" w:eastAsia="Arial Unicode MS" w:hAnsi="Arial Narrow" w:cs="Arial Unicode MS"/>
          <w:b/>
          <w:sz w:val="24"/>
          <w:szCs w:val="24"/>
        </w:rPr>
        <w:t>– WYMAGANIA FORMALNE</w:t>
      </w:r>
    </w:p>
    <w:p w:rsidR="002E76CD" w:rsidRDefault="002E76CD" w:rsidP="002E76CD">
      <w:pPr>
        <w:pStyle w:val="Tekstpodstawowy"/>
        <w:spacing w:after="0" w:line="260" w:lineRule="atLeast"/>
        <w:jc w:val="both"/>
        <w:rPr>
          <w:rFonts w:ascii="Arial Narrow" w:eastAsia="Arial Unicode MS" w:hAnsi="Arial Narrow" w:cs="Arial Unicode MS"/>
          <w:b/>
          <w:sz w:val="24"/>
          <w:szCs w:val="24"/>
        </w:rPr>
      </w:pPr>
    </w:p>
    <w:p w:rsidR="000F7FC1" w:rsidRDefault="002E76CD" w:rsidP="002E76CD">
      <w:pPr>
        <w:numPr>
          <w:ilvl w:val="0"/>
          <w:numId w:val="12"/>
        </w:numPr>
        <w:autoSpaceDE w:val="0"/>
        <w:autoSpaceDN w:val="0"/>
        <w:adjustRightInd w:val="0"/>
        <w:spacing w:after="0" w:line="260" w:lineRule="atLeast"/>
        <w:jc w:val="both"/>
        <w:rPr>
          <w:rFonts w:ascii="Arial Narrow" w:eastAsia="Arial Unicode MS" w:hAnsi="Arial Narrow" w:cs="Arial Unicode MS"/>
          <w:sz w:val="24"/>
          <w:szCs w:val="24"/>
        </w:rPr>
      </w:pPr>
      <w:r w:rsidRPr="000F7FC1">
        <w:rPr>
          <w:rFonts w:ascii="Arial Narrow" w:eastAsia="Arial Unicode MS" w:hAnsi="Arial Narrow" w:cs="Arial Unicode MS"/>
          <w:bCs/>
          <w:sz w:val="24"/>
          <w:szCs w:val="24"/>
        </w:rPr>
        <w:t>Wykonawca</w:t>
      </w:r>
      <w:r w:rsidRPr="000F7FC1">
        <w:rPr>
          <w:rFonts w:ascii="Arial Narrow" w:eastAsia="Arial Unicode MS" w:hAnsi="Arial Narrow" w:cs="Arial Unicode MS"/>
          <w:sz w:val="24"/>
          <w:szCs w:val="24"/>
        </w:rPr>
        <w:t xml:space="preserve"> zadania będzie odpowiedzialny za wykonanie robót budowlanych, zgodnie z wymaganiami określonymi w umowie na roboty budowlane, dokumentacją projektową, w tym projektem budowlanym (w szczególności decyzjami, opiniami, pozwoleniami i uzgodnieniami, wydanymi dla danego zadania), projektem wykonawczym, specyfikacjami technicznymi wykonania i odbioru robót budowlanych, aktualnymi wytycznymi technicznymi Zarządu Dróg </w:t>
      </w:r>
      <w:r w:rsidRPr="000F7FC1">
        <w:rPr>
          <w:rFonts w:ascii="Arial Narrow" w:eastAsia="Arial Unicode MS" w:hAnsi="Arial Narrow" w:cs="Arial Unicode MS"/>
          <w:sz w:val="24"/>
          <w:szCs w:val="24"/>
        </w:rPr>
        <w:lastRenderedPageBreak/>
        <w:t>Wojewódzkich w Katowicach</w:t>
      </w:r>
      <w:r w:rsidR="00516236" w:rsidRPr="000F7FC1">
        <w:rPr>
          <w:rFonts w:ascii="Arial Narrow" w:eastAsia="Arial Unicode MS" w:hAnsi="Arial Narrow" w:cs="Arial Unicode MS"/>
          <w:sz w:val="24"/>
          <w:szCs w:val="24"/>
        </w:rPr>
        <w:t>,</w:t>
      </w:r>
      <w:r w:rsidRPr="000F7FC1">
        <w:rPr>
          <w:rFonts w:ascii="Arial Narrow" w:eastAsia="Arial Unicode MS" w:hAnsi="Arial Narrow" w:cs="Arial Unicode MS"/>
          <w:sz w:val="24"/>
          <w:szCs w:val="24"/>
        </w:rPr>
        <w:t xml:space="preserve"> </w:t>
      </w:r>
      <w:r w:rsidR="00516236" w:rsidRPr="000F7FC1">
        <w:rPr>
          <w:rFonts w:ascii="Arial Narrow" w:eastAsia="Arial Unicode MS" w:hAnsi="Arial Narrow" w:cs="Arial Unicode MS"/>
          <w:sz w:val="24"/>
          <w:szCs w:val="24"/>
        </w:rPr>
        <w:t xml:space="preserve">normami i wiedzą techniczną oraz </w:t>
      </w:r>
      <w:r w:rsidRPr="000F7FC1">
        <w:rPr>
          <w:rFonts w:ascii="Arial Narrow" w:eastAsia="Arial Unicode MS" w:hAnsi="Arial Narrow" w:cs="Arial Unicode MS"/>
          <w:sz w:val="24"/>
          <w:szCs w:val="24"/>
        </w:rPr>
        <w:t>obowiązującymi przepisami,</w:t>
      </w:r>
      <w:r w:rsidR="0098583D">
        <w:rPr>
          <w:rFonts w:ascii="Arial Narrow" w:eastAsia="Arial Unicode MS" w:hAnsi="Arial Narrow" w:cs="Arial Unicode MS"/>
          <w:sz w:val="24"/>
          <w:szCs w:val="24"/>
        </w:rPr>
        <w:t xml:space="preserve">         </w:t>
      </w:r>
      <w:r w:rsidRPr="000F7FC1">
        <w:rPr>
          <w:rFonts w:ascii="Arial Narrow" w:eastAsia="Arial Unicode MS" w:hAnsi="Arial Narrow" w:cs="Arial Unicode MS"/>
          <w:sz w:val="24"/>
          <w:szCs w:val="24"/>
        </w:rPr>
        <w:t xml:space="preserve"> a w szczególności z przepisami ustawy Prawo </w:t>
      </w:r>
      <w:r w:rsidR="000F7FC1">
        <w:rPr>
          <w:rFonts w:ascii="Arial Narrow" w:eastAsia="Arial Unicode MS" w:hAnsi="Arial Narrow" w:cs="Arial Unicode MS"/>
          <w:sz w:val="24"/>
          <w:szCs w:val="24"/>
        </w:rPr>
        <w:t>budowlane.</w:t>
      </w:r>
    </w:p>
    <w:p w:rsidR="003D0FAB" w:rsidRDefault="002E76CD" w:rsidP="002E76CD">
      <w:pPr>
        <w:numPr>
          <w:ilvl w:val="0"/>
          <w:numId w:val="12"/>
        </w:numPr>
        <w:autoSpaceDE w:val="0"/>
        <w:autoSpaceDN w:val="0"/>
        <w:adjustRightInd w:val="0"/>
        <w:spacing w:after="0" w:line="260" w:lineRule="atLeast"/>
        <w:jc w:val="both"/>
        <w:rPr>
          <w:rFonts w:ascii="Arial Narrow" w:eastAsia="Arial Unicode MS" w:hAnsi="Arial Narrow" w:cs="Arial Unicode MS"/>
          <w:sz w:val="24"/>
          <w:szCs w:val="24"/>
        </w:rPr>
      </w:pPr>
      <w:r w:rsidRPr="003D0FAB">
        <w:rPr>
          <w:rFonts w:ascii="Arial Narrow" w:eastAsia="Arial Unicode MS" w:hAnsi="Arial Narrow" w:cs="Arial Unicode MS"/>
          <w:sz w:val="24"/>
          <w:szCs w:val="24"/>
          <w:lang w:eastAsia="pl-PL"/>
        </w:rPr>
        <w:t xml:space="preserve">Zamawiający </w:t>
      </w:r>
      <w:r w:rsidRPr="003D0FAB">
        <w:rPr>
          <w:rFonts w:ascii="Arial Narrow" w:eastAsia="Arial Unicode MS" w:hAnsi="Arial Narrow" w:cs="Arial Unicode MS"/>
          <w:sz w:val="24"/>
          <w:szCs w:val="24"/>
        </w:rPr>
        <w:t>wyznaczy</w:t>
      </w:r>
      <w:r w:rsidRPr="003D0FAB">
        <w:rPr>
          <w:rFonts w:ascii="Arial Narrow" w:eastAsia="Arial Unicode MS" w:hAnsi="Arial Narrow" w:cs="Arial Unicode MS"/>
          <w:sz w:val="24"/>
          <w:szCs w:val="24"/>
          <w:lang w:eastAsia="pl-PL"/>
        </w:rPr>
        <w:t xml:space="preserve"> </w:t>
      </w:r>
      <w:r w:rsidR="000F7FC1" w:rsidRPr="003D0FAB">
        <w:rPr>
          <w:rFonts w:ascii="Arial Narrow" w:eastAsia="Arial Unicode MS" w:hAnsi="Arial Narrow" w:cs="Arial Unicode MS"/>
          <w:sz w:val="24"/>
          <w:szCs w:val="24"/>
          <w:lang w:eastAsia="pl-PL"/>
        </w:rPr>
        <w:t>Inspektora Nadzoru</w:t>
      </w:r>
      <w:r w:rsidRPr="003D0FAB">
        <w:rPr>
          <w:rFonts w:ascii="Arial Narrow" w:eastAsia="Arial Unicode MS" w:hAnsi="Arial Narrow" w:cs="Arial Unicode MS"/>
          <w:sz w:val="24"/>
          <w:szCs w:val="24"/>
          <w:lang w:eastAsia="pl-PL"/>
        </w:rPr>
        <w:t xml:space="preserve">, który będzie wykonywał uprawnienia, zgodnie </w:t>
      </w:r>
      <w:r w:rsidR="0098583D">
        <w:rPr>
          <w:rFonts w:ascii="Arial Narrow" w:eastAsia="Arial Unicode MS" w:hAnsi="Arial Narrow" w:cs="Arial Unicode MS"/>
          <w:sz w:val="24"/>
          <w:szCs w:val="24"/>
          <w:lang w:eastAsia="pl-PL"/>
        </w:rPr>
        <w:t xml:space="preserve">          </w:t>
      </w:r>
      <w:r w:rsidRPr="003D0FAB">
        <w:rPr>
          <w:rFonts w:ascii="Arial Narrow" w:eastAsia="Arial Unicode MS" w:hAnsi="Arial Narrow" w:cs="Arial Unicode MS"/>
          <w:sz w:val="24"/>
          <w:szCs w:val="24"/>
          <w:lang w:eastAsia="pl-PL"/>
        </w:rPr>
        <w:t xml:space="preserve">z zapisami odrębnej umowy, na pełnienie obowiązków </w:t>
      </w:r>
      <w:r w:rsidR="000F7FC1" w:rsidRPr="003D0FAB">
        <w:rPr>
          <w:rFonts w:ascii="Arial Narrow" w:eastAsia="Arial Unicode MS" w:hAnsi="Arial Narrow" w:cs="Arial Unicode MS"/>
          <w:sz w:val="24"/>
          <w:szCs w:val="24"/>
          <w:lang w:eastAsia="pl-PL"/>
        </w:rPr>
        <w:t>Inspektora Nadzoru</w:t>
      </w:r>
      <w:r w:rsidRPr="003D0FAB">
        <w:rPr>
          <w:rFonts w:ascii="Arial Narrow" w:eastAsia="Arial Unicode MS" w:hAnsi="Arial Narrow" w:cs="Arial Unicode MS"/>
          <w:sz w:val="24"/>
          <w:szCs w:val="24"/>
          <w:lang w:eastAsia="pl-PL"/>
        </w:rPr>
        <w:t xml:space="preserve"> dla niniejszego zadania. </w:t>
      </w:r>
      <w:r w:rsidR="000F7FC1" w:rsidRPr="003D0FAB">
        <w:rPr>
          <w:rFonts w:ascii="Arial Narrow" w:eastAsia="Arial Unicode MS" w:hAnsi="Arial Narrow" w:cs="Arial Unicode MS"/>
          <w:sz w:val="24"/>
          <w:szCs w:val="24"/>
          <w:lang w:eastAsia="pl-PL"/>
        </w:rPr>
        <w:t>Inspektor</w:t>
      </w:r>
      <w:r w:rsidR="00AE4F1C" w:rsidRPr="003D0FAB">
        <w:rPr>
          <w:rFonts w:ascii="Arial Narrow" w:eastAsia="Arial Unicode MS" w:hAnsi="Arial Narrow" w:cs="Arial Unicode MS"/>
          <w:sz w:val="24"/>
          <w:szCs w:val="24"/>
          <w:lang w:eastAsia="pl-PL"/>
        </w:rPr>
        <w:t xml:space="preserve"> N</w:t>
      </w:r>
      <w:r w:rsidR="000F7FC1" w:rsidRPr="003D0FAB">
        <w:rPr>
          <w:rFonts w:ascii="Arial Narrow" w:eastAsia="Arial Unicode MS" w:hAnsi="Arial Narrow" w:cs="Arial Unicode MS"/>
          <w:sz w:val="24"/>
          <w:szCs w:val="24"/>
          <w:lang w:eastAsia="pl-PL"/>
        </w:rPr>
        <w:t>adzoru pełnić będzie</w:t>
      </w:r>
      <w:r w:rsidRPr="003D0FAB">
        <w:rPr>
          <w:rFonts w:ascii="Arial Narrow" w:eastAsia="Arial Unicode MS" w:hAnsi="Arial Narrow" w:cs="Arial Unicode MS"/>
          <w:sz w:val="24"/>
          <w:szCs w:val="24"/>
          <w:lang w:eastAsia="pl-PL"/>
        </w:rPr>
        <w:t xml:space="preserve"> m.in. obowiązki wynikające z art. 25 i 26 ustawy Prawo budowlane z późniejszymi zmianami. </w:t>
      </w:r>
    </w:p>
    <w:p w:rsidR="002E76CD" w:rsidRPr="003D0FAB" w:rsidRDefault="00F55A71" w:rsidP="002E76CD">
      <w:pPr>
        <w:numPr>
          <w:ilvl w:val="0"/>
          <w:numId w:val="12"/>
        </w:numPr>
        <w:autoSpaceDE w:val="0"/>
        <w:autoSpaceDN w:val="0"/>
        <w:adjustRightInd w:val="0"/>
        <w:spacing w:after="0" w:line="260" w:lineRule="atLeast"/>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Wykonawca wykona harmonogram rzeczowo finansowy i przedstawi Zamawiającemu do akceptacji przed przystąpieniem do robót. </w:t>
      </w:r>
      <w:r w:rsidR="002E76CD" w:rsidRPr="003D0FAB">
        <w:rPr>
          <w:rFonts w:ascii="Arial Narrow" w:eastAsia="Arial Unicode MS" w:hAnsi="Arial Narrow" w:cs="Arial Unicode MS"/>
          <w:sz w:val="24"/>
          <w:szCs w:val="24"/>
        </w:rPr>
        <w:t xml:space="preserve">Harmonogram rzeczowo – finansowy będzie na bieżąco aktualizowany przez Wykonawcę. Każdorazowo na wezwanie Zamawiającego lub </w:t>
      </w:r>
      <w:r w:rsidR="003D0FAB">
        <w:rPr>
          <w:rFonts w:ascii="Arial Narrow" w:eastAsia="Arial Unicode MS" w:hAnsi="Arial Narrow" w:cs="Arial Unicode MS"/>
          <w:sz w:val="24"/>
          <w:szCs w:val="24"/>
        </w:rPr>
        <w:t>Inspektora Nadzoru</w:t>
      </w:r>
      <w:r w:rsidR="002E76CD" w:rsidRPr="003D0FAB">
        <w:rPr>
          <w:rFonts w:ascii="Arial Narrow" w:eastAsia="Arial Unicode MS" w:hAnsi="Arial Narrow" w:cs="Arial Unicode MS"/>
          <w:sz w:val="24"/>
          <w:szCs w:val="24"/>
        </w:rPr>
        <w:t xml:space="preserve"> jest zobowiązany przedstawić aktualny harmonogram w terminie wyznaczonym przez Zamawiającego</w:t>
      </w:r>
      <w:r w:rsidR="003D0FAB">
        <w:rPr>
          <w:rFonts w:ascii="Arial Narrow" w:eastAsia="Arial Unicode MS" w:hAnsi="Arial Narrow" w:cs="Arial Unicode MS"/>
          <w:sz w:val="24"/>
          <w:szCs w:val="24"/>
        </w:rPr>
        <w:t>/ Inspektora Nadzoru</w:t>
      </w:r>
      <w:r w:rsidR="002E76CD" w:rsidRPr="003D0FAB">
        <w:rPr>
          <w:rFonts w:ascii="Arial Narrow" w:eastAsia="Arial Unicode MS" w:hAnsi="Arial Narrow" w:cs="Arial Unicode MS"/>
          <w:sz w:val="24"/>
          <w:szCs w:val="24"/>
        </w:rPr>
        <w:t>, nie dłuższym niż 3 dni robocze.</w:t>
      </w:r>
    </w:p>
    <w:p w:rsidR="003D0FAB" w:rsidRPr="003D0FAB" w:rsidRDefault="002E76CD" w:rsidP="002E76CD">
      <w:pPr>
        <w:numPr>
          <w:ilvl w:val="0"/>
          <w:numId w:val="12"/>
        </w:numPr>
        <w:autoSpaceDE w:val="0"/>
        <w:autoSpaceDN w:val="0"/>
        <w:adjustRightInd w:val="0"/>
        <w:spacing w:after="0" w:line="260" w:lineRule="atLeast"/>
        <w:jc w:val="both"/>
        <w:rPr>
          <w:rFonts w:ascii="Arial Narrow" w:eastAsia="Arial Unicode MS" w:hAnsi="Arial Narrow" w:cs="Arial Unicode MS"/>
          <w:sz w:val="24"/>
          <w:szCs w:val="24"/>
          <w:u w:val="single"/>
        </w:rPr>
      </w:pPr>
      <w:r w:rsidRPr="003D0FAB">
        <w:rPr>
          <w:rFonts w:ascii="Arial Narrow" w:eastAsia="Arial Unicode MS" w:hAnsi="Arial Narrow" w:cs="Arial Unicode MS"/>
          <w:sz w:val="24"/>
          <w:szCs w:val="24"/>
        </w:rPr>
        <w:t xml:space="preserve">Wykonawca może realizować przedmiot zamówienia przy pomocy podwykonawców, wyłącznie na zasadach określonych w umowie. </w:t>
      </w:r>
    </w:p>
    <w:p w:rsidR="002E76CD" w:rsidRPr="003D0FAB" w:rsidRDefault="002E76CD" w:rsidP="002E76CD">
      <w:pPr>
        <w:numPr>
          <w:ilvl w:val="0"/>
          <w:numId w:val="12"/>
        </w:numPr>
        <w:autoSpaceDE w:val="0"/>
        <w:autoSpaceDN w:val="0"/>
        <w:adjustRightInd w:val="0"/>
        <w:spacing w:after="0" w:line="260" w:lineRule="atLeast"/>
        <w:jc w:val="both"/>
        <w:rPr>
          <w:rFonts w:ascii="Arial Narrow" w:eastAsia="Arial Unicode MS" w:hAnsi="Arial Narrow" w:cs="Arial Unicode MS"/>
          <w:sz w:val="24"/>
          <w:szCs w:val="24"/>
          <w:u w:val="single"/>
        </w:rPr>
      </w:pPr>
      <w:r w:rsidRPr="003D0FAB">
        <w:rPr>
          <w:rFonts w:ascii="Arial Narrow" w:eastAsia="Arial Unicode MS" w:hAnsi="Arial Narrow" w:cs="Arial Unicode MS"/>
          <w:sz w:val="24"/>
        </w:rPr>
        <w:t>Wykonawca jest zobowiązany do usunięcia usterek w okresie realizacji zadania oraz</w:t>
      </w:r>
      <w:r w:rsidR="00B37337" w:rsidRPr="003D0FAB">
        <w:rPr>
          <w:rFonts w:ascii="Arial Narrow" w:eastAsia="Arial Unicode MS" w:hAnsi="Arial Narrow" w:cs="Arial Unicode MS"/>
          <w:sz w:val="24"/>
        </w:rPr>
        <w:t xml:space="preserve"> </w:t>
      </w:r>
      <w:r w:rsidR="00B37337" w:rsidRPr="003D0FAB">
        <w:rPr>
          <w:rFonts w:ascii="Arial Narrow" w:eastAsia="Arial Unicode MS" w:hAnsi="Arial Narrow" w:cs="Arial Unicode MS"/>
          <w:color w:val="000000" w:themeColor="text1"/>
          <w:sz w:val="24"/>
        </w:rPr>
        <w:t xml:space="preserve">gwarancji </w:t>
      </w:r>
      <w:r w:rsidR="0098583D">
        <w:rPr>
          <w:rFonts w:ascii="Arial Narrow" w:eastAsia="Arial Unicode MS" w:hAnsi="Arial Narrow" w:cs="Arial Unicode MS"/>
          <w:color w:val="000000" w:themeColor="text1"/>
          <w:sz w:val="24"/>
        </w:rPr>
        <w:t xml:space="preserve"> </w:t>
      </w:r>
      <w:r w:rsidR="00B37337" w:rsidRPr="003D0FAB">
        <w:rPr>
          <w:rFonts w:ascii="Arial Narrow" w:eastAsia="Arial Unicode MS" w:hAnsi="Arial Narrow" w:cs="Arial Unicode MS"/>
          <w:color w:val="000000" w:themeColor="text1"/>
          <w:sz w:val="24"/>
        </w:rPr>
        <w:t>i</w:t>
      </w:r>
      <w:r w:rsidR="00B37337" w:rsidRPr="003D0FAB">
        <w:rPr>
          <w:rFonts w:ascii="Arial Narrow" w:eastAsia="Arial Unicode MS" w:hAnsi="Arial Narrow" w:cs="Arial Unicode MS"/>
          <w:color w:val="FF0000"/>
          <w:sz w:val="24"/>
        </w:rPr>
        <w:t xml:space="preserve"> </w:t>
      </w:r>
      <w:r w:rsidRPr="003D0FAB">
        <w:rPr>
          <w:rFonts w:ascii="Arial Narrow" w:eastAsia="Arial Unicode MS" w:hAnsi="Arial Narrow" w:cs="Arial Unicode MS"/>
          <w:sz w:val="24"/>
        </w:rPr>
        <w:t xml:space="preserve"> rękojmi niezwłocznie po ich stwierdzeniu i zgłoszeniu Wykonawcy. Termin usunięcia przedmiotowych usterek będzie każdorazowo wskazywany przez Zamawiającego lub </w:t>
      </w:r>
      <w:r w:rsidR="003D0FAB">
        <w:rPr>
          <w:rFonts w:ascii="Arial Narrow" w:eastAsia="Arial Unicode MS" w:hAnsi="Arial Narrow" w:cs="Arial Unicode MS"/>
          <w:sz w:val="24"/>
        </w:rPr>
        <w:t>Inspektora Nadzoru</w:t>
      </w:r>
      <w:r w:rsidRPr="003D0FAB">
        <w:rPr>
          <w:rFonts w:ascii="Arial Narrow" w:eastAsia="Arial Unicode MS" w:hAnsi="Arial Narrow" w:cs="Arial Unicode MS"/>
          <w:sz w:val="24"/>
        </w:rPr>
        <w:t>, w zależności od przyjętej technologii naprawy i usunięcia usterki.</w:t>
      </w:r>
    </w:p>
    <w:p w:rsidR="002E76CD" w:rsidRDefault="002E76CD" w:rsidP="002E76CD">
      <w:pPr>
        <w:numPr>
          <w:ilvl w:val="0"/>
          <w:numId w:val="12"/>
        </w:numPr>
        <w:autoSpaceDE w:val="0"/>
        <w:autoSpaceDN w:val="0"/>
        <w:adjustRightInd w:val="0"/>
        <w:spacing w:after="0" w:line="260" w:lineRule="atLeast"/>
        <w:jc w:val="both"/>
        <w:rPr>
          <w:rFonts w:ascii="Arial Narrow" w:eastAsia="Arial Unicode MS" w:hAnsi="Arial Narrow" w:cs="Arial Unicode MS"/>
          <w:sz w:val="24"/>
          <w:szCs w:val="24"/>
        </w:rPr>
      </w:pPr>
      <w:r>
        <w:rPr>
          <w:rFonts w:ascii="Arial Narrow" w:eastAsia="Arial Unicode MS" w:hAnsi="Arial Narrow" w:cs="Arial Unicode MS"/>
          <w:sz w:val="24"/>
          <w:szCs w:val="24"/>
        </w:rPr>
        <w:t>Wykonawca zobowiązany jest do usunięcia wszystkich wad, w okresie umownej odpowiedzialności za wady oraz w okresie rękojmi za wady fizyczne.</w:t>
      </w:r>
    </w:p>
    <w:p w:rsidR="002E76CD" w:rsidRDefault="002E76CD" w:rsidP="002E76CD">
      <w:pPr>
        <w:numPr>
          <w:ilvl w:val="0"/>
          <w:numId w:val="12"/>
        </w:numPr>
        <w:autoSpaceDE w:val="0"/>
        <w:autoSpaceDN w:val="0"/>
        <w:adjustRightInd w:val="0"/>
        <w:spacing w:after="0" w:line="260" w:lineRule="atLeast"/>
        <w:jc w:val="both"/>
        <w:rPr>
          <w:rFonts w:ascii="Arial Narrow" w:eastAsia="Arial Unicode MS" w:hAnsi="Arial Narrow" w:cs="Arial Unicode MS"/>
          <w:sz w:val="24"/>
          <w:szCs w:val="24"/>
        </w:rPr>
      </w:pPr>
      <w:r w:rsidRPr="001B1D94">
        <w:rPr>
          <w:rFonts w:ascii="Arial Narrow" w:eastAsia="Arial Unicode MS" w:hAnsi="Arial Narrow" w:cs="Arial Unicode MS"/>
          <w:sz w:val="24"/>
          <w:szCs w:val="24"/>
        </w:rPr>
        <w:t>Jeżeli dla ustalenia zaistnienia wad niezbędne jest dokonanie prób, badań, odkryć lub ekspertyz, to Zamawiający</w:t>
      </w:r>
      <w:r w:rsidR="00E13EFC" w:rsidRPr="001B1D94">
        <w:rPr>
          <w:rFonts w:ascii="Arial Narrow" w:eastAsia="Arial Unicode MS" w:hAnsi="Arial Narrow" w:cs="Arial Unicode MS"/>
          <w:sz w:val="24"/>
          <w:szCs w:val="24"/>
        </w:rPr>
        <w:t xml:space="preserve"> lub </w:t>
      </w:r>
      <w:r w:rsidR="003D0FAB">
        <w:rPr>
          <w:rFonts w:ascii="Arial Narrow" w:eastAsia="Arial Unicode MS" w:hAnsi="Arial Narrow" w:cs="Arial Unicode MS"/>
          <w:sz w:val="24"/>
          <w:szCs w:val="24"/>
        </w:rPr>
        <w:t>Inspektor Nadzoru</w:t>
      </w:r>
      <w:r w:rsidRPr="001B1D94">
        <w:rPr>
          <w:rFonts w:ascii="Arial Narrow" w:eastAsia="Arial Unicode MS" w:hAnsi="Arial Narrow" w:cs="Arial Unicode MS"/>
          <w:sz w:val="24"/>
          <w:szCs w:val="24"/>
        </w:rPr>
        <w:t xml:space="preserve"> ma prawo polecić Wykonawcy dokonanie tych czynności na koszt Wykonawcy. Przed sporządzeniem ekspertyzy, Wykonawca musi uzyskać </w:t>
      </w:r>
      <w:r w:rsidR="00E13EFC" w:rsidRPr="001B1D94">
        <w:rPr>
          <w:rFonts w:ascii="Arial Narrow" w:eastAsia="Arial Unicode MS" w:hAnsi="Arial Narrow" w:cs="Arial Unicode MS"/>
          <w:sz w:val="24"/>
          <w:szCs w:val="24"/>
        </w:rPr>
        <w:t xml:space="preserve">opinię </w:t>
      </w:r>
      <w:r w:rsidR="003D0FAB">
        <w:rPr>
          <w:rFonts w:ascii="Arial Narrow" w:eastAsia="Arial Unicode MS" w:hAnsi="Arial Narrow" w:cs="Arial Unicode MS"/>
          <w:sz w:val="24"/>
          <w:szCs w:val="24"/>
        </w:rPr>
        <w:t>Inspektora Nadzoru</w:t>
      </w:r>
      <w:r w:rsidR="003D0FAB" w:rsidRPr="003D0FAB">
        <w:rPr>
          <w:rFonts w:ascii="Arial Narrow" w:eastAsia="Arial Unicode MS" w:hAnsi="Arial Narrow" w:cs="Arial Unicode MS"/>
          <w:sz w:val="24"/>
          <w:szCs w:val="24"/>
        </w:rPr>
        <w:t xml:space="preserve"> </w:t>
      </w:r>
      <w:r w:rsidR="00E13EFC" w:rsidRPr="001B1D94">
        <w:rPr>
          <w:rFonts w:ascii="Arial Narrow" w:eastAsia="Arial Unicode MS" w:hAnsi="Arial Narrow" w:cs="Arial Unicode MS"/>
          <w:sz w:val="24"/>
          <w:szCs w:val="24"/>
        </w:rPr>
        <w:t xml:space="preserve">i </w:t>
      </w:r>
      <w:r w:rsidRPr="001B1D94">
        <w:rPr>
          <w:rFonts w:ascii="Arial Narrow" w:eastAsia="Arial Unicode MS" w:hAnsi="Arial Narrow" w:cs="Arial Unicode MS"/>
          <w:sz w:val="24"/>
          <w:szCs w:val="24"/>
        </w:rPr>
        <w:t xml:space="preserve">akceptację Zamawiającego, dla osoby sporządzającej ekspertyzę. </w:t>
      </w:r>
      <w:r>
        <w:rPr>
          <w:rFonts w:ascii="Arial Narrow" w:eastAsia="Arial Unicode MS" w:hAnsi="Arial Narrow" w:cs="Arial Unicode MS"/>
          <w:sz w:val="24"/>
          <w:szCs w:val="24"/>
        </w:rPr>
        <w:t xml:space="preserve">W przypadku, kiedy wyniki badań potwierdzą zaistnienie wad lub niezgodności </w:t>
      </w:r>
      <w:r w:rsidR="0098583D">
        <w:rPr>
          <w:rFonts w:ascii="Arial Narrow" w:eastAsia="Arial Unicode MS" w:hAnsi="Arial Narrow" w:cs="Arial Unicode MS"/>
          <w:sz w:val="24"/>
          <w:szCs w:val="24"/>
        </w:rPr>
        <w:t xml:space="preserve">        </w:t>
      </w:r>
      <w:r>
        <w:rPr>
          <w:rFonts w:ascii="Arial Narrow" w:eastAsia="Arial Unicode MS" w:hAnsi="Arial Narrow" w:cs="Arial Unicode MS"/>
          <w:sz w:val="24"/>
          <w:szCs w:val="24"/>
        </w:rPr>
        <w:t>z treścią dokumentacji projektowej, wykonane roboty należy rozebrać/doprowadzić do zgodności z treścią dokumentacji projektowej. W takim przypadku wszelkie koszty poniesie Wykonawca robót.</w:t>
      </w:r>
    </w:p>
    <w:p w:rsidR="002E76CD" w:rsidRDefault="002E76CD" w:rsidP="002E76CD">
      <w:pPr>
        <w:numPr>
          <w:ilvl w:val="0"/>
          <w:numId w:val="12"/>
        </w:numPr>
        <w:autoSpaceDE w:val="0"/>
        <w:autoSpaceDN w:val="0"/>
        <w:adjustRightInd w:val="0"/>
        <w:spacing w:after="0" w:line="260" w:lineRule="atLeast"/>
        <w:jc w:val="both"/>
        <w:rPr>
          <w:rFonts w:ascii="Arial Narrow" w:eastAsia="Arial Unicode MS" w:hAnsi="Arial Narrow" w:cs="Arial Unicode MS"/>
          <w:sz w:val="24"/>
          <w:szCs w:val="24"/>
          <w:lang w:eastAsia="pl-PL"/>
        </w:rPr>
      </w:pPr>
      <w:r>
        <w:rPr>
          <w:rFonts w:ascii="Arial Narrow" w:hAnsi="Arial Narrow"/>
          <w:sz w:val="24"/>
          <w:szCs w:val="24"/>
        </w:rPr>
        <w:t xml:space="preserve">Wykonawca na terenie budowy będzie prowadził gospodarkę odpadami i ponosił z tego tytułu odpowiedzialność. Każdy odpad musi być zagospodarowany zgodnie z obowiązującymi przepisami. Wykonawca odpowiedzialny jest za przechowywanie dowodów potwierdzających zagospodarowanie odpadów i na żądanie Zamawiającego do ich przedstawienia. Kwalifikacja materiałów co do przydatności do ich ponownego wykorzystania będzie następować protokolarnie z udziałem przedstawiciela </w:t>
      </w:r>
      <w:r w:rsidR="00140A4C">
        <w:rPr>
          <w:rFonts w:ascii="Arial Narrow" w:hAnsi="Arial Narrow"/>
          <w:sz w:val="24"/>
          <w:szCs w:val="24"/>
        </w:rPr>
        <w:t>Gminy Koszęcin i ZDW w Katowicach</w:t>
      </w:r>
      <w:r>
        <w:rPr>
          <w:rFonts w:ascii="Arial Narrow" w:hAnsi="Arial Narrow"/>
          <w:sz w:val="24"/>
          <w:szCs w:val="24"/>
        </w:rPr>
        <w:t>.</w:t>
      </w:r>
    </w:p>
    <w:p w:rsidR="002E76CD" w:rsidRDefault="002E76CD" w:rsidP="002E76CD">
      <w:pPr>
        <w:numPr>
          <w:ilvl w:val="0"/>
          <w:numId w:val="12"/>
        </w:numPr>
        <w:autoSpaceDE w:val="0"/>
        <w:autoSpaceDN w:val="0"/>
        <w:adjustRightInd w:val="0"/>
        <w:spacing w:after="0" w:line="260" w:lineRule="atLeast"/>
        <w:jc w:val="both"/>
        <w:rPr>
          <w:rFonts w:ascii="Arial Narrow" w:eastAsia="Arial Unicode MS" w:hAnsi="Arial Narrow" w:cs="Arial Unicode MS"/>
          <w:sz w:val="24"/>
          <w:szCs w:val="24"/>
        </w:rPr>
      </w:pPr>
      <w:r>
        <w:rPr>
          <w:rFonts w:ascii="Arial Narrow" w:eastAsia="Arial Unicode MS" w:hAnsi="Arial Narrow" w:cs="Arial Unicode MS"/>
          <w:sz w:val="24"/>
          <w:szCs w:val="24"/>
        </w:rPr>
        <w:t>Rady techniczne na budowie odbywać się</w:t>
      </w:r>
      <w:r w:rsidR="00DA531F">
        <w:rPr>
          <w:rFonts w:ascii="Arial Narrow" w:eastAsia="Arial Unicode MS" w:hAnsi="Arial Narrow" w:cs="Arial Unicode MS"/>
          <w:sz w:val="24"/>
          <w:szCs w:val="24"/>
        </w:rPr>
        <w:t xml:space="preserve"> będą 1 raz w tygodniu, a rady budowy w zależności od potrzeb</w:t>
      </w:r>
      <w:r w:rsidR="00027A5D">
        <w:rPr>
          <w:rFonts w:ascii="Arial Narrow" w:eastAsia="Arial Unicode MS" w:hAnsi="Arial Narrow" w:cs="Arial Unicode MS"/>
          <w:sz w:val="24"/>
          <w:szCs w:val="24"/>
        </w:rPr>
        <w:t>,</w:t>
      </w:r>
      <w:r w:rsidR="00693460">
        <w:rPr>
          <w:rFonts w:ascii="Arial Narrow" w:eastAsia="Arial Unicode MS" w:hAnsi="Arial Narrow" w:cs="Arial Unicode MS"/>
          <w:sz w:val="24"/>
          <w:szCs w:val="24"/>
        </w:rPr>
        <w:t xml:space="preserve"> jedna</w:t>
      </w:r>
      <w:r w:rsidR="00027A5D">
        <w:rPr>
          <w:rFonts w:ascii="Arial Narrow" w:eastAsia="Arial Unicode MS" w:hAnsi="Arial Narrow" w:cs="Arial Unicode MS"/>
          <w:sz w:val="24"/>
          <w:szCs w:val="24"/>
        </w:rPr>
        <w:t>k</w:t>
      </w:r>
      <w:r w:rsidR="00693460">
        <w:rPr>
          <w:rFonts w:ascii="Arial Narrow" w:eastAsia="Arial Unicode MS" w:hAnsi="Arial Narrow" w:cs="Arial Unicode MS"/>
          <w:sz w:val="24"/>
          <w:szCs w:val="24"/>
        </w:rPr>
        <w:t xml:space="preserve"> nie rzadziej niż 1 raz w miesiącu</w:t>
      </w:r>
      <w:r w:rsidR="00DA531F">
        <w:rPr>
          <w:rFonts w:ascii="Arial Narrow" w:eastAsia="Arial Unicode MS" w:hAnsi="Arial Narrow" w:cs="Arial Unicode MS"/>
          <w:sz w:val="24"/>
          <w:szCs w:val="24"/>
        </w:rPr>
        <w:t>. Terminy rad budowy ustalać będzie Zamawiający.</w:t>
      </w:r>
      <w:r w:rsidR="000F7FC1">
        <w:rPr>
          <w:rFonts w:ascii="Arial Narrow" w:eastAsia="Arial Unicode MS" w:hAnsi="Arial Narrow" w:cs="Arial Unicode MS"/>
          <w:sz w:val="24"/>
          <w:szCs w:val="24"/>
        </w:rPr>
        <w:t xml:space="preserve"> </w:t>
      </w:r>
      <w:r>
        <w:rPr>
          <w:rFonts w:ascii="Arial Narrow" w:eastAsia="Arial Unicode MS" w:hAnsi="Arial Narrow" w:cs="Arial Unicode MS"/>
          <w:sz w:val="24"/>
          <w:szCs w:val="24"/>
        </w:rPr>
        <w:t xml:space="preserve">Zamawiający zastrzega sobie możliwość ustalenia składu osobowego uczestników organizowanych rad technicznych i rad budowy oraz terminów jak i zmiany częstotliwości. Na radach Wykonawca będzie zobligowany do raportowania wszystkich czynności, wynikających z dokumentów związanych z umową na roboty budowlane </w:t>
      </w:r>
      <w:r w:rsidR="00027A5D">
        <w:rPr>
          <w:rFonts w:ascii="Arial Narrow" w:eastAsia="Arial Unicode MS" w:hAnsi="Arial Narrow" w:cs="Arial Unicode MS"/>
          <w:sz w:val="24"/>
          <w:szCs w:val="24"/>
        </w:rPr>
        <w:t xml:space="preserve">                    </w:t>
      </w:r>
      <w:r>
        <w:rPr>
          <w:rFonts w:ascii="Arial Narrow" w:eastAsia="Arial Unicode MS" w:hAnsi="Arial Narrow" w:cs="Arial Unicode MS"/>
          <w:sz w:val="24"/>
          <w:szCs w:val="24"/>
        </w:rPr>
        <w:t>(w szczególności niniejszego OPZ) i podjętych przez Wykonawcę zobowiąz</w:t>
      </w:r>
      <w:r w:rsidR="005B0A64">
        <w:rPr>
          <w:rFonts w:ascii="Arial Narrow" w:eastAsia="Arial Unicode MS" w:hAnsi="Arial Narrow" w:cs="Arial Unicode MS"/>
          <w:sz w:val="24"/>
          <w:szCs w:val="24"/>
        </w:rPr>
        <w:t>ań. P</w:t>
      </w:r>
      <w:r w:rsidR="00F55A71">
        <w:rPr>
          <w:rFonts w:ascii="Arial Narrow" w:eastAsia="Arial Unicode MS" w:hAnsi="Arial Narrow" w:cs="Arial Unicode MS"/>
          <w:sz w:val="24"/>
          <w:szCs w:val="24"/>
        </w:rPr>
        <w:t>rotokół z rady technicznej</w:t>
      </w:r>
      <w:r>
        <w:rPr>
          <w:rFonts w:ascii="Arial Narrow" w:eastAsia="Arial Unicode MS" w:hAnsi="Arial Narrow" w:cs="Arial Unicode MS"/>
          <w:sz w:val="24"/>
          <w:szCs w:val="24"/>
        </w:rPr>
        <w:t xml:space="preserve"> </w:t>
      </w:r>
      <w:r w:rsidR="00F55A71">
        <w:rPr>
          <w:rFonts w:ascii="Arial Narrow" w:eastAsia="Arial Unicode MS" w:hAnsi="Arial Narrow" w:cs="Arial Unicode MS"/>
          <w:sz w:val="24"/>
          <w:szCs w:val="24"/>
        </w:rPr>
        <w:t>p</w:t>
      </w:r>
      <w:r>
        <w:rPr>
          <w:rFonts w:ascii="Arial Narrow" w:eastAsia="Arial Unicode MS" w:hAnsi="Arial Narrow" w:cs="Arial Unicode MS"/>
          <w:sz w:val="24"/>
          <w:szCs w:val="24"/>
        </w:rPr>
        <w:t>owinien składać się m.in. z następujących zagadnień:</w:t>
      </w:r>
    </w:p>
    <w:p w:rsidR="002E76CD" w:rsidRDefault="002E76CD" w:rsidP="002E76CD">
      <w:pPr>
        <w:numPr>
          <w:ilvl w:val="1"/>
          <w:numId w:val="12"/>
        </w:numPr>
        <w:tabs>
          <w:tab w:val="clear" w:pos="1440"/>
          <w:tab w:val="num" w:pos="1100"/>
        </w:tabs>
        <w:autoSpaceDE w:val="0"/>
        <w:autoSpaceDN w:val="0"/>
        <w:adjustRightInd w:val="0"/>
        <w:spacing w:after="0" w:line="260" w:lineRule="atLeast"/>
        <w:ind w:left="1100" w:hanging="330"/>
        <w:jc w:val="both"/>
        <w:rPr>
          <w:rFonts w:ascii="Arial Narrow" w:eastAsia="Arial Unicode MS" w:hAnsi="Arial Narrow" w:cs="Arial Unicode MS"/>
          <w:sz w:val="24"/>
          <w:szCs w:val="24"/>
        </w:rPr>
      </w:pPr>
      <w:r>
        <w:rPr>
          <w:rFonts w:ascii="Arial Narrow" w:eastAsia="Arial Unicode MS" w:hAnsi="Arial Narrow" w:cs="Arial Unicode MS"/>
          <w:sz w:val="24"/>
          <w:szCs w:val="24"/>
        </w:rPr>
        <w:t>omówienie i ocena stanu zaawansowania robót budowlanych,</w:t>
      </w:r>
    </w:p>
    <w:p w:rsidR="002E76CD" w:rsidRDefault="002E76CD" w:rsidP="002E76CD">
      <w:pPr>
        <w:numPr>
          <w:ilvl w:val="1"/>
          <w:numId w:val="12"/>
        </w:numPr>
        <w:tabs>
          <w:tab w:val="clear" w:pos="1440"/>
          <w:tab w:val="num" w:pos="1100"/>
        </w:tabs>
        <w:autoSpaceDE w:val="0"/>
        <w:autoSpaceDN w:val="0"/>
        <w:adjustRightInd w:val="0"/>
        <w:spacing w:after="0" w:line="260" w:lineRule="atLeast"/>
        <w:ind w:left="1100" w:hanging="330"/>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plan robót w okresie tygodniowym, miesięcznym, </w:t>
      </w:r>
    </w:p>
    <w:p w:rsidR="002E76CD" w:rsidRDefault="002E76CD" w:rsidP="002E76CD">
      <w:pPr>
        <w:numPr>
          <w:ilvl w:val="1"/>
          <w:numId w:val="12"/>
        </w:numPr>
        <w:tabs>
          <w:tab w:val="clear" w:pos="1440"/>
          <w:tab w:val="num" w:pos="1100"/>
        </w:tabs>
        <w:autoSpaceDE w:val="0"/>
        <w:autoSpaceDN w:val="0"/>
        <w:adjustRightInd w:val="0"/>
        <w:spacing w:after="0" w:line="260" w:lineRule="atLeast"/>
        <w:ind w:left="1100" w:hanging="330"/>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postęp robót w podziale na kategorie robót, w powiązaniu z planem na każdy </w:t>
      </w:r>
      <w:r w:rsidR="005B0A64">
        <w:rPr>
          <w:rFonts w:ascii="Arial Narrow" w:eastAsia="Arial Unicode MS" w:hAnsi="Arial Narrow" w:cs="Arial Unicode MS"/>
          <w:sz w:val="24"/>
          <w:szCs w:val="24"/>
        </w:rPr>
        <w:t>tydzień/</w:t>
      </w:r>
      <w:r>
        <w:rPr>
          <w:rFonts w:ascii="Arial Narrow" w:eastAsia="Arial Unicode MS" w:hAnsi="Arial Narrow" w:cs="Arial Unicode MS"/>
          <w:sz w:val="24"/>
          <w:szCs w:val="24"/>
        </w:rPr>
        <w:t>miesiąc,</w:t>
      </w:r>
    </w:p>
    <w:p w:rsidR="002E76CD" w:rsidRDefault="002E76CD" w:rsidP="002E76CD">
      <w:pPr>
        <w:numPr>
          <w:ilvl w:val="1"/>
          <w:numId w:val="12"/>
        </w:numPr>
        <w:tabs>
          <w:tab w:val="clear" w:pos="1440"/>
          <w:tab w:val="num" w:pos="1100"/>
        </w:tabs>
        <w:autoSpaceDE w:val="0"/>
        <w:autoSpaceDN w:val="0"/>
        <w:adjustRightInd w:val="0"/>
        <w:spacing w:after="0" w:line="260" w:lineRule="atLeast"/>
        <w:ind w:left="1100" w:hanging="330"/>
        <w:jc w:val="both"/>
        <w:rPr>
          <w:rFonts w:ascii="Arial Narrow" w:eastAsia="Arial Unicode MS" w:hAnsi="Arial Narrow" w:cs="Arial Unicode MS"/>
          <w:sz w:val="24"/>
          <w:szCs w:val="24"/>
        </w:rPr>
      </w:pPr>
      <w:r>
        <w:rPr>
          <w:rFonts w:ascii="Arial Narrow" w:eastAsia="Arial Unicode MS" w:hAnsi="Arial Narrow" w:cs="Arial Unicode MS"/>
          <w:sz w:val="24"/>
          <w:szCs w:val="24"/>
        </w:rPr>
        <w:t>realizacja harmonogramu robót,</w:t>
      </w:r>
    </w:p>
    <w:p w:rsidR="002E76CD" w:rsidRDefault="002E76CD" w:rsidP="002E76CD">
      <w:pPr>
        <w:numPr>
          <w:ilvl w:val="1"/>
          <w:numId w:val="12"/>
        </w:numPr>
        <w:tabs>
          <w:tab w:val="clear" w:pos="1440"/>
          <w:tab w:val="num" w:pos="1100"/>
        </w:tabs>
        <w:autoSpaceDE w:val="0"/>
        <w:autoSpaceDN w:val="0"/>
        <w:adjustRightInd w:val="0"/>
        <w:spacing w:after="0" w:line="260" w:lineRule="atLeast"/>
        <w:ind w:left="1100" w:hanging="330"/>
        <w:jc w:val="both"/>
        <w:rPr>
          <w:rFonts w:ascii="Arial Narrow" w:eastAsia="Arial Unicode MS" w:hAnsi="Arial Narrow" w:cs="Arial Unicode MS"/>
          <w:sz w:val="24"/>
          <w:szCs w:val="24"/>
        </w:rPr>
      </w:pPr>
      <w:r>
        <w:rPr>
          <w:rFonts w:ascii="Arial Narrow" w:eastAsia="Arial Unicode MS" w:hAnsi="Arial Narrow" w:cs="Arial Unicode MS"/>
          <w:sz w:val="24"/>
          <w:szCs w:val="24"/>
        </w:rPr>
        <w:t>raport z przeglądu oznakowania na czas robót,</w:t>
      </w:r>
    </w:p>
    <w:p w:rsidR="002E76CD" w:rsidRDefault="002E76CD" w:rsidP="002E76CD">
      <w:pPr>
        <w:numPr>
          <w:ilvl w:val="1"/>
          <w:numId w:val="12"/>
        </w:numPr>
        <w:tabs>
          <w:tab w:val="clear" w:pos="1440"/>
          <w:tab w:val="num" w:pos="1100"/>
        </w:tabs>
        <w:autoSpaceDE w:val="0"/>
        <w:autoSpaceDN w:val="0"/>
        <w:adjustRightInd w:val="0"/>
        <w:spacing w:after="0" w:line="260" w:lineRule="atLeast"/>
        <w:ind w:left="1100" w:hanging="330"/>
        <w:jc w:val="both"/>
        <w:rPr>
          <w:rFonts w:ascii="Arial Narrow" w:eastAsia="Arial Unicode MS" w:hAnsi="Arial Narrow" w:cs="Arial Unicode MS"/>
          <w:sz w:val="24"/>
          <w:szCs w:val="24"/>
        </w:rPr>
      </w:pPr>
      <w:r>
        <w:rPr>
          <w:rFonts w:ascii="Arial Narrow" w:eastAsia="Arial Unicode MS" w:hAnsi="Arial Narrow" w:cs="Arial Unicode MS"/>
          <w:sz w:val="24"/>
          <w:szCs w:val="24"/>
        </w:rPr>
        <w:t>ocena realizacji robót przez nadzór inwestorski,</w:t>
      </w:r>
    </w:p>
    <w:p w:rsidR="002E76CD" w:rsidRDefault="002E76CD" w:rsidP="002E76CD">
      <w:pPr>
        <w:numPr>
          <w:ilvl w:val="1"/>
          <w:numId w:val="12"/>
        </w:numPr>
        <w:tabs>
          <w:tab w:val="clear" w:pos="1440"/>
          <w:tab w:val="num" w:pos="1100"/>
        </w:tabs>
        <w:autoSpaceDE w:val="0"/>
        <w:autoSpaceDN w:val="0"/>
        <w:adjustRightInd w:val="0"/>
        <w:spacing w:after="0" w:line="260" w:lineRule="atLeast"/>
        <w:ind w:left="1100" w:hanging="330"/>
        <w:jc w:val="both"/>
        <w:rPr>
          <w:rFonts w:ascii="Arial Narrow" w:eastAsia="Arial Unicode MS" w:hAnsi="Arial Narrow" w:cs="Arial Unicode MS"/>
          <w:sz w:val="24"/>
          <w:szCs w:val="24"/>
        </w:rPr>
      </w:pPr>
      <w:r>
        <w:rPr>
          <w:rFonts w:ascii="Arial Narrow" w:eastAsia="Arial Unicode MS" w:hAnsi="Arial Narrow" w:cs="Arial Unicode MS"/>
          <w:sz w:val="24"/>
          <w:szCs w:val="24"/>
        </w:rPr>
        <w:t>wprowadzone zmiany,</w:t>
      </w:r>
    </w:p>
    <w:p w:rsidR="002E76CD" w:rsidRDefault="002E76CD" w:rsidP="002E76CD">
      <w:pPr>
        <w:numPr>
          <w:ilvl w:val="1"/>
          <w:numId w:val="12"/>
        </w:numPr>
        <w:tabs>
          <w:tab w:val="clear" w:pos="1440"/>
          <w:tab w:val="num" w:pos="1100"/>
        </w:tabs>
        <w:autoSpaceDE w:val="0"/>
        <w:autoSpaceDN w:val="0"/>
        <w:adjustRightInd w:val="0"/>
        <w:spacing w:after="0" w:line="260" w:lineRule="atLeast"/>
        <w:ind w:left="1100" w:hanging="330"/>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BHP i organizacja ruchu, </w:t>
      </w:r>
    </w:p>
    <w:p w:rsidR="002E76CD" w:rsidRDefault="002E76CD" w:rsidP="002E76CD">
      <w:pPr>
        <w:numPr>
          <w:ilvl w:val="1"/>
          <w:numId w:val="12"/>
        </w:numPr>
        <w:tabs>
          <w:tab w:val="clear" w:pos="1440"/>
          <w:tab w:val="num" w:pos="1100"/>
        </w:tabs>
        <w:autoSpaceDE w:val="0"/>
        <w:autoSpaceDN w:val="0"/>
        <w:adjustRightInd w:val="0"/>
        <w:spacing w:after="0" w:line="260" w:lineRule="atLeast"/>
        <w:ind w:left="1100" w:hanging="330"/>
        <w:jc w:val="both"/>
        <w:rPr>
          <w:rFonts w:ascii="Arial Narrow" w:eastAsia="Arial Unicode MS" w:hAnsi="Arial Narrow" w:cs="Arial Unicode MS"/>
          <w:sz w:val="24"/>
          <w:szCs w:val="24"/>
        </w:rPr>
      </w:pPr>
      <w:r>
        <w:rPr>
          <w:rFonts w:ascii="Arial Narrow" w:eastAsia="Arial Unicode MS" w:hAnsi="Arial Narrow" w:cs="Arial Unicode MS"/>
          <w:sz w:val="24"/>
          <w:szCs w:val="24"/>
        </w:rPr>
        <w:lastRenderedPageBreak/>
        <w:t>ochrona środowiska,</w:t>
      </w:r>
    </w:p>
    <w:p w:rsidR="002E76CD" w:rsidRDefault="002E76CD" w:rsidP="002E76CD">
      <w:pPr>
        <w:numPr>
          <w:ilvl w:val="1"/>
          <w:numId w:val="12"/>
        </w:numPr>
        <w:tabs>
          <w:tab w:val="clear" w:pos="1440"/>
          <w:tab w:val="num" w:pos="1100"/>
        </w:tabs>
        <w:autoSpaceDE w:val="0"/>
        <w:autoSpaceDN w:val="0"/>
        <w:adjustRightInd w:val="0"/>
        <w:spacing w:after="0" w:line="260" w:lineRule="atLeast"/>
        <w:ind w:left="1100" w:hanging="330"/>
        <w:jc w:val="both"/>
        <w:rPr>
          <w:rFonts w:ascii="Arial Narrow" w:eastAsia="Arial Unicode MS" w:hAnsi="Arial Narrow" w:cs="Arial Unicode MS"/>
          <w:sz w:val="24"/>
          <w:szCs w:val="24"/>
        </w:rPr>
      </w:pPr>
      <w:r>
        <w:rPr>
          <w:rFonts w:ascii="Arial Narrow" w:eastAsia="Arial Unicode MS" w:hAnsi="Arial Narrow" w:cs="Arial Unicode MS"/>
          <w:sz w:val="24"/>
          <w:szCs w:val="24"/>
        </w:rPr>
        <w:t>sprawy inne, wolne wnioski,</w:t>
      </w:r>
    </w:p>
    <w:p w:rsidR="002E76CD" w:rsidRDefault="002E76CD" w:rsidP="002E76CD">
      <w:pPr>
        <w:numPr>
          <w:ilvl w:val="1"/>
          <w:numId w:val="12"/>
        </w:numPr>
        <w:tabs>
          <w:tab w:val="clear" w:pos="1440"/>
          <w:tab w:val="num" w:pos="1100"/>
        </w:tabs>
        <w:autoSpaceDE w:val="0"/>
        <w:autoSpaceDN w:val="0"/>
        <w:adjustRightInd w:val="0"/>
        <w:spacing w:after="0" w:line="260" w:lineRule="atLeast"/>
        <w:ind w:left="1100" w:hanging="330"/>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dokumentacja fotograficzna (w tym załączona na płycie CD/DVD) </w:t>
      </w:r>
      <w:r>
        <w:rPr>
          <w:rFonts w:ascii="Arial Narrow" w:eastAsia="Arial Unicode MS" w:hAnsi="Arial Narrow" w:cs="Arial Unicode MS"/>
          <w:sz w:val="24"/>
        </w:rPr>
        <w:t>z postępu robót budowlanych, wykonanych w danym miesiącu, w tym robót zanikających i ulegających zakryciu.</w:t>
      </w:r>
    </w:p>
    <w:p w:rsidR="002E76CD" w:rsidRDefault="002E76CD" w:rsidP="002E76CD">
      <w:pPr>
        <w:numPr>
          <w:ilvl w:val="0"/>
          <w:numId w:val="12"/>
        </w:numPr>
        <w:autoSpaceDE w:val="0"/>
        <w:autoSpaceDN w:val="0"/>
        <w:adjustRightInd w:val="0"/>
        <w:spacing w:after="0" w:line="260" w:lineRule="atLeast"/>
        <w:jc w:val="both"/>
        <w:rPr>
          <w:rFonts w:ascii="Arial Narrow" w:eastAsia="Arial Unicode MS" w:hAnsi="Arial Narrow" w:cs="Arial Unicode MS"/>
        </w:rPr>
      </w:pPr>
      <w:r>
        <w:rPr>
          <w:rFonts w:ascii="Arial Narrow" w:eastAsia="Arial Unicode MS" w:hAnsi="Arial Narrow" w:cs="Arial Unicode MS"/>
          <w:sz w:val="24"/>
          <w:szCs w:val="24"/>
        </w:rPr>
        <w:t xml:space="preserve">W przypadku stwierdzenia konieczności wykonania jakichkolwiek robót dodatkowych </w:t>
      </w:r>
      <w:r w:rsidR="005B0A64">
        <w:rPr>
          <w:rFonts w:ascii="Arial Narrow" w:eastAsia="Arial Unicode MS" w:hAnsi="Arial Narrow" w:cs="Arial Unicode MS"/>
          <w:sz w:val="24"/>
          <w:szCs w:val="24"/>
        </w:rPr>
        <w:t xml:space="preserve">nie objętych zamówieniem </w:t>
      </w:r>
      <w:r>
        <w:rPr>
          <w:rFonts w:ascii="Arial Narrow" w:eastAsia="Arial Unicode MS" w:hAnsi="Arial Narrow" w:cs="Arial Unicode MS"/>
          <w:sz w:val="24"/>
          <w:szCs w:val="24"/>
        </w:rPr>
        <w:t xml:space="preserve">w rozumieniu Ustawy Prawo zamówień publicznych, a koniecznych do wykonania zadania, Wykonawca jest zobowiązany do natychmiastowego ich zgłoszenia </w:t>
      </w:r>
      <w:r w:rsidR="005B0A64">
        <w:rPr>
          <w:rFonts w:ascii="Arial Narrow" w:eastAsia="Arial Unicode MS" w:hAnsi="Arial Narrow" w:cs="Arial Unicode MS"/>
          <w:sz w:val="24"/>
          <w:szCs w:val="24"/>
        </w:rPr>
        <w:t xml:space="preserve">Inspektorowi Nadzoru </w:t>
      </w:r>
      <w:r>
        <w:rPr>
          <w:rFonts w:ascii="Arial Narrow" w:eastAsia="Arial Unicode MS" w:hAnsi="Arial Narrow" w:cs="Arial Unicode MS"/>
          <w:sz w:val="24"/>
          <w:szCs w:val="24"/>
        </w:rPr>
        <w:t xml:space="preserve">oraz </w:t>
      </w:r>
      <w:r w:rsidR="005B0A64">
        <w:rPr>
          <w:rFonts w:ascii="Arial Narrow" w:eastAsia="Arial Unicode MS" w:hAnsi="Arial Narrow" w:cs="Arial Unicode MS"/>
          <w:sz w:val="24"/>
          <w:szCs w:val="24"/>
        </w:rPr>
        <w:t xml:space="preserve">przedstawicielowi Zamawiającego </w:t>
      </w:r>
      <w:r>
        <w:rPr>
          <w:rFonts w:ascii="Arial Narrow" w:eastAsia="Arial Unicode MS" w:hAnsi="Arial Narrow" w:cs="Arial Unicode MS"/>
          <w:sz w:val="24"/>
          <w:szCs w:val="24"/>
        </w:rPr>
        <w:t xml:space="preserve">w formie pisemnej w terminie </w:t>
      </w:r>
      <w:r w:rsidR="0098583D">
        <w:rPr>
          <w:rFonts w:ascii="Arial Narrow" w:eastAsia="Arial Unicode MS" w:hAnsi="Arial Narrow" w:cs="Arial Unicode MS"/>
          <w:sz w:val="24"/>
          <w:szCs w:val="24"/>
        </w:rPr>
        <w:t xml:space="preserve">       </w:t>
      </w:r>
      <w:r>
        <w:rPr>
          <w:rFonts w:ascii="Arial Narrow" w:eastAsia="Arial Unicode MS" w:hAnsi="Arial Narrow" w:cs="Arial Unicode MS"/>
          <w:sz w:val="24"/>
          <w:szCs w:val="24"/>
        </w:rPr>
        <w:t>2 dni roboczych od dnia stwierdzenia konieczności wykonania tych robót.</w:t>
      </w:r>
    </w:p>
    <w:p w:rsidR="002E76CD" w:rsidRDefault="00140A4C" w:rsidP="002E76CD">
      <w:pPr>
        <w:numPr>
          <w:ilvl w:val="1"/>
          <w:numId w:val="13"/>
        </w:numPr>
        <w:tabs>
          <w:tab w:val="clear" w:pos="1440"/>
          <w:tab w:val="num" w:pos="993"/>
        </w:tabs>
        <w:autoSpaceDE w:val="0"/>
        <w:autoSpaceDN w:val="0"/>
        <w:adjustRightInd w:val="0"/>
        <w:spacing w:after="0" w:line="260" w:lineRule="atLeast"/>
        <w:ind w:left="993" w:hanging="284"/>
        <w:jc w:val="both"/>
        <w:rPr>
          <w:rFonts w:ascii="Arial Narrow" w:eastAsia="Arial Unicode MS" w:hAnsi="Arial Narrow" w:cs="Arial Unicode MS"/>
        </w:rPr>
      </w:pPr>
      <w:r>
        <w:rPr>
          <w:rFonts w:ascii="Arial Narrow" w:eastAsia="Arial Unicode MS" w:hAnsi="Arial Narrow" w:cs="Arial Unicode MS"/>
          <w:sz w:val="24"/>
          <w:szCs w:val="24"/>
        </w:rPr>
        <w:t>Wykonawca</w:t>
      </w:r>
      <w:r w:rsidR="002E76CD">
        <w:rPr>
          <w:rFonts w:ascii="Arial Narrow" w:eastAsia="Arial Unicode MS" w:hAnsi="Arial Narrow" w:cs="Arial Unicode MS"/>
          <w:sz w:val="24"/>
          <w:szCs w:val="24"/>
        </w:rPr>
        <w:t xml:space="preserve"> będzie każdorazowo wnioskować do Zamawiającego, w formie pisemnej, informując o konieczności wykonania danych robót i przedkład</w:t>
      </w:r>
      <w:r>
        <w:rPr>
          <w:rFonts w:ascii="Arial Narrow" w:eastAsia="Arial Unicode MS" w:hAnsi="Arial Narrow" w:cs="Arial Unicode MS"/>
          <w:sz w:val="24"/>
          <w:szCs w:val="24"/>
        </w:rPr>
        <w:t>ać do zatwierdzenia Inspektorowi Nadzoru</w:t>
      </w:r>
      <w:r w:rsidR="002E76CD">
        <w:rPr>
          <w:rFonts w:ascii="Arial Narrow" w:eastAsia="Arial Unicode MS" w:hAnsi="Arial Narrow" w:cs="Arial Unicode MS"/>
          <w:sz w:val="24"/>
          <w:szCs w:val="24"/>
        </w:rPr>
        <w:t xml:space="preserve">, protokół konieczności zgodnie z zatwierdzonym </w:t>
      </w:r>
      <w:r w:rsidR="00E2546C">
        <w:rPr>
          <w:rFonts w:ascii="Arial Narrow" w:eastAsia="Arial Unicode MS" w:hAnsi="Arial Narrow" w:cs="Arial Unicode MS"/>
          <w:sz w:val="24"/>
          <w:szCs w:val="24"/>
        </w:rPr>
        <w:t xml:space="preserve">przez Zamawiającego </w:t>
      </w:r>
      <w:r w:rsidR="002E76CD">
        <w:rPr>
          <w:rFonts w:ascii="Arial Narrow" w:eastAsia="Arial Unicode MS" w:hAnsi="Arial Narrow" w:cs="Arial Unicode MS"/>
          <w:sz w:val="24"/>
          <w:szCs w:val="24"/>
        </w:rPr>
        <w:t>drukiem.</w:t>
      </w:r>
    </w:p>
    <w:p w:rsidR="002E76CD" w:rsidRDefault="002E76CD" w:rsidP="002E76CD">
      <w:pPr>
        <w:numPr>
          <w:ilvl w:val="1"/>
          <w:numId w:val="13"/>
        </w:numPr>
        <w:tabs>
          <w:tab w:val="clear" w:pos="1440"/>
          <w:tab w:val="num" w:pos="993"/>
        </w:tabs>
        <w:autoSpaceDE w:val="0"/>
        <w:autoSpaceDN w:val="0"/>
        <w:adjustRightInd w:val="0"/>
        <w:spacing w:after="0" w:line="260" w:lineRule="atLeast"/>
        <w:ind w:left="993" w:hanging="284"/>
        <w:jc w:val="both"/>
        <w:rPr>
          <w:rFonts w:ascii="Arial Narrow" w:hAnsi="Arial Narrow"/>
          <w:sz w:val="24"/>
          <w:szCs w:val="24"/>
        </w:rPr>
      </w:pPr>
      <w:r>
        <w:rPr>
          <w:rFonts w:ascii="Arial Narrow" w:hAnsi="Arial Narrow"/>
          <w:sz w:val="24"/>
          <w:szCs w:val="24"/>
        </w:rPr>
        <w:t xml:space="preserve">W materiałach do protokołu konieczności Kierownik budowy wraz z Inspektorem nadzoru przedstawi niezbędny zakres robót, przewidziany do wykonania. Ilość robót wraz </w:t>
      </w:r>
      <w:r w:rsidR="0098583D">
        <w:rPr>
          <w:rFonts w:ascii="Arial Narrow" w:hAnsi="Arial Narrow"/>
          <w:sz w:val="24"/>
          <w:szCs w:val="24"/>
        </w:rPr>
        <w:t xml:space="preserve">                    </w:t>
      </w:r>
      <w:r>
        <w:rPr>
          <w:rFonts w:ascii="Arial Narrow" w:hAnsi="Arial Narrow"/>
          <w:sz w:val="24"/>
          <w:szCs w:val="24"/>
        </w:rPr>
        <w:t>z wyliczeniami, wymaganymi rysunkami, opisami i załączonymi innymi dokumentami zostanie uwzględniona w protokole konieczności.</w:t>
      </w:r>
    </w:p>
    <w:p w:rsidR="002E76CD" w:rsidRDefault="00E2546C" w:rsidP="002E76CD">
      <w:pPr>
        <w:numPr>
          <w:ilvl w:val="1"/>
          <w:numId w:val="13"/>
        </w:numPr>
        <w:tabs>
          <w:tab w:val="clear" w:pos="1440"/>
          <w:tab w:val="num" w:pos="993"/>
        </w:tabs>
        <w:autoSpaceDE w:val="0"/>
        <w:autoSpaceDN w:val="0"/>
        <w:adjustRightInd w:val="0"/>
        <w:spacing w:after="0" w:line="260" w:lineRule="atLeast"/>
        <w:ind w:left="993" w:hanging="284"/>
        <w:jc w:val="both"/>
        <w:rPr>
          <w:rFonts w:ascii="Arial Narrow" w:eastAsia="Arial Unicode MS" w:hAnsi="Arial Narrow" w:cs="Arial Unicode MS"/>
        </w:rPr>
      </w:pPr>
      <w:r>
        <w:rPr>
          <w:rFonts w:ascii="Arial Narrow" w:eastAsia="Arial Unicode MS" w:hAnsi="Arial Narrow" w:cs="Arial Unicode MS"/>
          <w:sz w:val="24"/>
          <w:szCs w:val="24"/>
        </w:rPr>
        <w:t>Inspektor nadzoru</w:t>
      </w:r>
      <w:r w:rsidR="002E76CD">
        <w:rPr>
          <w:rFonts w:ascii="Arial Narrow" w:eastAsia="Arial Unicode MS" w:hAnsi="Arial Narrow" w:cs="Arial Unicode MS"/>
          <w:sz w:val="24"/>
          <w:szCs w:val="24"/>
        </w:rPr>
        <w:t xml:space="preserve">, </w:t>
      </w:r>
      <w:r w:rsidR="002E76CD">
        <w:rPr>
          <w:rFonts w:ascii="Arial Narrow" w:hAnsi="Arial Narrow"/>
          <w:sz w:val="24"/>
          <w:szCs w:val="24"/>
        </w:rPr>
        <w:t>realizujący</w:t>
      </w:r>
      <w:r w:rsidR="002E76CD">
        <w:rPr>
          <w:rFonts w:ascii="Arial Narrow" w:eastAsia="Arial Unicode MS" w:hAnsi="Arial Narrow" w:cs="Arial Unicode MS"/>
          <w:sz w:val="24"/>
          <w:szCs w:val="24"/>
        </w:rPr>
        <w:t xml:space="preserve"> swoje obowiązki na podstawie odrębnej umowy, nie ma upoważnienia do zatwierdzania, wnioskowanych przez Wykonawcę robót dodatkowych. </w:t>
      </w:r>
      <w:r w:rsidR="002E76CD">
        <w:rPr>
          <w:rFonts w:ascii="Arial Narrow" w:hAnsi="Arial Narrow"/>
          <w:sz w:val="24"/>
          <w:szCs w:val="24"/>
        </w:rPr>
        <w:t>Wyłącznie Zamawiający ma prawo podejmować decyzje dotyczące zmian zawartej umowy, a w szczególności zlecenia wykonania robót dodatkowych.</w:t>
      </w:r>
      <w:r w:rsidR="002E76CD">
        <w:rPr>
          <w:rFonts w:ascii="Arial Narrow" w:eastAsia="Arial Unicode MS" w:hAnsi="Arial Narrow" w:cs="Arial Unicode MS"/>
        </w:rPr>
        <w:t xml:space="preserve"> </w:t>
      </w:r>
      <w:r>
        <w:rPr>
          <w:rFonts w:ascii="Arial Narrow" w:eastAsia="Arial Unicode MS" w:hAnsi="Arial Narrow" w:cs="Arial Unicode MS"/>
          <w:sz w:val="24"/>
          <w:szCs w:val="24"/>
        </w:rPr>
        <w:t>Inspektor nadzoru</w:t>
      </w:r>
      <w:r w:rsidR="002E76CD">
        <w:rPr>
          <w:rFonts w:ascii="Arial Narrow" w:eastAsia="Arial Unicode MS" w:hAnsi="Arial Narrow" w:cs="Arial Unicode MS"/>
          <w:sz w:val="24"/>
          <w:szCs w:val="24"/>
        </w:rPr>
        <w:t xml:space="preserve"> będzie zobowiązany do potwierdzenia konieczności wykonania danych robót, szczegółowego uzasadnienia konieczności ich wykonania oraz weryfikacji w zakresie rzeczowym </w:t>
      </w:r>
      <w:r w:rsidR="0098583D">
        <w:rPr>
          <w:rFonts w:ascii="Arial Narrow" w:eastAsia="Arial Unicode MS" w:hAnsi="Arial Narrow" w:cs="Arial Unicode MS"/>
          <w:sz w:val="24"/>
          <w:szCs w:val="24"/>
        </w:rPr>
        <w:t xml:space="preserve">                     </w:t>
      </w:r>
      <w:r w:rsidR="002E76CD">
        <w:rPr>
          <w:rFonts w:ascii="Arial Narrow" w:eastAsia="Arial Unicode MS" w:hAnsi="Arial Narrow" w:cs="Arial Unicode MS"/>
          <w:sz w:val="24"/>
          <w:szCs w:val="24"/>
        </w:rPr>
        <w:t>i finansowym.</w:t>
      </w:r>
    </w:p>
    <w:p w:rsidR="002E76CD" w:rsidRPr="00A30BF1" w:rsidRDefault="002E76CD" w:rsidP="002E76CD">
      <w:pPr>
        <w:numPr>
          <w:ilvl w:val="1"/>
          <w:numId w:val="13"/>
        </w:numPr>
        <w:tabs>
          <w:tab w:val="clear" w:pos="1440"/>
          <w:tab w:val="num" w:pos="993"/>
        </w:tabs>
        <w:autoSpaceDE w:val="0"/>
        <w:autoSpaceDN w:val="0"/>
        <w:adjustRightInd w:val="0"/>
        <w:spacing w:after="0" w:line="260" w:lineRule="atLeast"/>
        <w:ind w:left="993" w:hanging="284"/>
        <w:jc w:val="both"/>
        <w:rPr>
          <w:rFonts w:ascii="Arial Narrow" w:eastAsia="Arial Unicode MS" w:hAnsi="Arial Narrow" w:cs="Arial Unicode MS"/>
          <w:sz w:val="24"/>
          <w:szCs w:val="24"/>
        </w:rPr>
      </w:pPr>
      <w:r>
        <w:rPr>
          <w:rFonts w:ascii="Arial Narrow" w:eastAsia="Arial Unicode MS" w:hAnsi="Arial Narrow" w:cs="Arial Unicode MS"/>
          <w:sz w:val="24"/>
          <w:szCs w:val="24"/>
        </w:rPr>
        <w:t>Protokół konieczności podlega</w:t>
      </w:r>
      <w:r w:rsidRPr="00A30BF1">
        <w:rPr>
          <w:rFonts w:ascii="Arial Narrow" w:eastAsia="Arial Unicode MS" w:hAnsi="Arial Narrow" w:cs="Arial Unicode MS"/>
          <w:sz w:val="24"/>
          <w:szCs w:val="24"/>
        </w:rPr>
        <w:t xml:space="preserve"> zatwierdzeniu przez </w:t>
      </w:r>
      <w:r>
        <w:rPr>
          <w:rFonts w:ascii="Arial Narrow" w:eastAsia="Arial Unicode MS" w:hAnsi="Arial Narrow" w:cs="Arial Unicode MS"/>
          <w:sz w:val="24"/>
          <w:szCs w:val="24"/>
        </w:rPr>
        <w:t>Z</w:t>
      </w:r>
      <w:r w:rsidRPr="00A30BF1">
        <w:rPr>
          <w:rFonts w:ascii="Arial Narrow" w:eastAsia="Arial Unicode MS" w:hAnsi="Arial Narrow" w:cs="Arial Unicode MS"/>
          <w:sz w:val="24"/>
          <w:szCs w:val="24"/>
        </w:rPr>
        <w:t>amawiającego przed przystąpieniem do wykonania robót</w:t>
      </w:r>
      <w:r>
        <w:rPr>
          <w:rFonts w:ascii="Arial Narrow" w:eastAsia="Arial Unicode MS" w:hAnsi="Arial Narrow" w:cs="Arial Unicode MS"/>
          <w:sz w:val="24"/>
          <w:szCs w:val="24"/>
        </w:rPr>
        <w:t xml:space="preserve"> dodatkowych</w:t>
      </w:r>
      <w:r w:rsidRPr="00A30BF1">
        <w:rPr>
          <w:rFonts w:ascii="Arial Narrow" w:eastAsia="Arial Unicode MS" w:hAnsi="Arial Narrow" w:cs="Arial Unicode MS"/>
          <w:sz w:val="24"/>
          <w:szCs w:val="24"/>
        </w:rPr>
        <w:t xml:space="preserve">. </w:t>
      </w:r>
    </w:p>
    <w:p w:rsidR="002E76CD" w:rsidRDefault="002E76CD" w:rsidP="002E76CD">
      <w:pPr>
        <w:numPr>
          <w:ilvl w:val="0"/>
          <w:numId w:val="12"/>
        </w:numPr>
        <w:autoSpaceDE w:val="0"/>
        <w:autoSpaceDN w:val="0"/>
        <w:adjustRightInd w:val="0"/>
        <w:spacing w:after="0" w:line="260" w:lineRule="atLeast"/>
        <w:jc w:val="both"/>
        <w:rPr>
          <w:rFonts w:ascii="Arial Narrow" w:eastAsia="Arial Unicode MS" w:hAnsi="Arial Narrow" w:cs="Arial Unicode MS"/>
          <w:sz w:val="24"/>
        </w:rPr>
      </w:pPr>
      <w:r>
        <w:rPr>
          <w:rFonts w:ascii="Arial Narrow" w:eastAsia="Arial Unicode MS" w:hAnsi="Arial Narrow" w:cs="Arial Unicode MS"/>
          <w:sz w:val="24"/>
        </w:rPr>
        <w:t xml:space="preserve">W </w:t>
      </w:r>
      <w:r>
        <w:rPr>
          <w:rFonts w:ascii="Arial Narrow" w:eastAsia="Arial Unicode MS" w:hAnsi="Arial Narrow" w:cs="Arial Unicode MS"/>
          <w:sz w:val="24"/>
          <w:szCs w:val="24"/>
        </w:rPr>
        <w:t>przypadku</w:t>
      </w:r>
      <w:r>
        <w:rPr>
          <w:rFonts w:ascii="Arial Narrow" w:eastAsia="Arial Unicode MS" w:hAnsi="Arial Narrow" w:cs="Arial Unicode MS"/>
          <w:sz w:val="24"/>
        </w:rPr>
        <w:t xml:space="preserve"> wyboru innego Wykonawcy dla wykonania robót dodatkowych, koniecznych do prawidłowej realizacji zadania, Wykonawca robót objętych niniejszym zamówieniem nie będzie miał prawa do roszczeń z tytułu wydłużenia terminu umowy na roboty budowlane oraz z tytułu kosztów przestoju. W takim przypadku Wykonawca robót jest zobowiązany udostępnić wybranemu Wykonawcy teren budowy, celem wykonania prac objętych odrębną umową.</w:t>
      </w:r>
    </w:p>
    <w:p w:rsidR="002E76CD" w:rsidRPr="002E76CD" w:rsidRDefault="002E76CD" w:rsidP="002E76CD">
      <w:pPr>
        <w:pStyle w:val="Tekstpodstawowy"/>
        <w:spacing w:after="0" w:line="260" w:lineRule="atLeast"/>
        <w:jc w:val="both"/>
        <w:rPr>
          <w:rFonts w:ascii="Arial Narrow" w:eastAsia="Arial Unicode MS" w:hAnsi="Arial Narrow" w:cs="Arial Unicode MS"/>
          <w:b/>
          <w:bCs/>
          <w:sz w:val="24"/>
          <w:szCs w:val="24"/>
        </w:rPr>
      </w:pPr>
    </w:p>
    <w:p w:rsidR="002E76CD" w:rsidRPr="005258DA" w:rsidRDefault="002E76CD" w:rsidP="004218EE">
      <w:pPr>
        <w:pStyle w:val="Tekstpodstawowy"/>
        <w:numPr>
          <w:ilvl w:val="0"/>
          <w:numId w:val="44"/>
        </w:numPr>
        <w:spacing w:after="0" w:line="260" w:lineRule="atLeast"/>
        <w:ind w:left="0" w:firstLine="0"/>
        <w:jc w:val="both"/>
        <w:rPr>
          <w:rFonts w:ascii="Arial Narrow" w:eastAsia="Arial Unicode MS" w:hAnsi="Arial Narrow" w:cs="Arial Unicode MS"/>
          <w:b/>
          <w:bCs/>
          <w:sz w:val="24"/>
          <w:szCs w:val="24"/>
        </w:rPr>
      </w:pPr>
      <w:r>
        <w:rPr>
          <w:rFonts w:ascii="Arial Narrow" w:eastAsia="Arial Unicode MS" w:hAnsi="Arial Narrow" w:cs="Arial Unicode MS"/>
          <w:b/>
          <w:sz w:val="24"/>
          <w:szCs w:val="24"/>
        </w:rPr>
        <w:t>WYMAGANIA – ETAP PRZED PRZYSTĄPIENIEM DO ROBÓT BUDOWLANYCH</w:t>
      </w:r>
    </w:p>
    <w:p w:rsidR="005258DA" w:rsidRDefault="005258DA" w:rsidP="005258DA">
      <w:pPr>
        <w:pStyle w:val="Tekstpodstawowy"/>
        <w:spacing w:after="0" w:line="260" w:lineRule="atLeast"/>
        <w:jc w:val="both"/>
        <w:rPr>
          <w:rFonts w:ascii="Arial Narrow" w:eastAsia="Arial Unicode MS" w:hAnsi="Arial Narrow" w:cs="Arial Unicode MS"/>
          <w:b/>
          <w:sz w:val="24"/>
          <w:szCs w:val="24"/>
        </w:rPr>
      </w:pPr>
    </w:p>
    <w:p w:rsidR="005258DA" w:rsidRPr="008A61F6" w:rsidRDefault="005258DA" w:rsidP="008A61F6">
      <w:pPr>
        <w:numPr>
          <w:ilvl w:val="0"/>
          <w:numId w:val="15"/>
        </w:numPr>
        <w:autoSpaceDE w:val="0"/>
        <w:autoSpaceDN w:val="0"/>
        <w:adjustRightInd w:val="0"/>
        <w:spacing w:after="0" w:line="260" w:lineRule="atLeast"/>
        <w:jc w:val="both"/>
        <w:rPr>
          <w:rFonts w:ascii="Arial Narrow" w:eastAsia="Arial Unicode MS" w:hAnsi="Arial Narrow" w:cs="Arial Unicode MS"/>
          <w:sz w:val="24"/>
          <w:szCs w:val="24"/>
        </w:rPr>
      </w:pPr>
      <w:r w:rsidRPr="008A61F6">
        <w:rPr>
          <w:rFonts w:ascii="Arial Narrow" w:eastAsia="Arial Unicode MS" w:hAnsi="Arial Narrow" w:cs="Arial Unicode MS"/>
          <w:sz w:val="24"/>
          <w:szCs w:val="24"/>
          <w:lang w:eastAsia="pl-PL"/>
        </w:rPr>
        <w:t xml:space="preserve">W zależności od potrzeb i postępu robót, jeżeli zachodzi taka konieczność, projekt organizacji ruchu powinien być na bieżąco aktualizowany przez Wykonawcę. </w:t>
      </w:r>
      <w:r w:rsidRPr="008A61F6">
        <w:rPr>
          <w:rFonts w:ascii="Arial Narrow" w:eastAsia="Arial Unicode MS" w:hAnsi="Arial Narrow" w:cs="Arial Unicode MS"/>
          <w:sz w:val="24"/>
          <w:szCs w:val="24"/>
        </w:rPr>
        <w:t>Każda zmiana w stosunku do zatwierdzonego projektu tymczasowej organizacji ruchu wymaga każdorazowo ponownego zatwierdzenia projektu. Powyższe nie może być powodem roszczeń, związanych z przesunięciem planowanego terminu wykonania robót budowlanych. W ramach ceny ofertowej należy przewidzieć wszystkie czynności niezbędne dla prawidłowego wprowadzenia, utrzymania oraz likwidacji tymczasowej organizacji ruchu. Zamawiający dysponuje projektem tymczasowej organizacji ruchu, opracowanym w ramach dokumentacji projektowej</w:t>
      </w:r>
      <w:r w:rsidR="00814763" w:rsidRPr="008A61F6">
        <w:rPr>
          <w:rFonts w:ascii="Arial Narrow" w:eastAsia="Arial Unicode MS" w:hAnsi="Arial Narrow" w:cs="Arial Unicode MS"/>
          <w:sz w:val="24"/>
          <w:szCs w:val="24"/>
        </w:rPr>
        <w:t xml:space="preserve"> </w:t>
      </w:r>
      <w:r w:rsidR="008A61F6" w:rsidRPr="009E6147">
        <w:rPr>
          <w:rFonts w:ascii="Arial Narrow" w:hAnsi="Arial Narrow"/>
          <w:b/>
          <w:sz w:val="24"/>
          <w:szCs w:val="24"/>
        </w:rPr>
        <w:t>„</w:t>
      </w:r>
      <w:r w:rsidR="008A61F6" w:rsidRPr="009E6147">
        <w:rPr>
          <w:rFonts w:ascii="Arial Narrow" w:hAnsi="Arial Narrow"/>
          <w:b/>
          <w:bCs/>
          <w:color w:val="000000" w:themeColor="text1"/>
          <w:sz w:val="24"/>
          <w:szCs w:val="24"/>
        </w:rPr>
        <w:t xml:space="preserve">Budowa ścieżki pieszo rowerowej w ciągu drogi wojewódzkiej nr 906 (ul. Lubliniecka) </w:t>
      </w:r>
      <w:r w:rsidR="0098583D">
        <w:rPr>
          <w:rFonts w:ascii="Arial Narrow" w:hAnsi="Arial Narrow"/>
          <w:b/>
          <w:bCs/>
          <w:color w:val="000000" w:themeColor="text1"/>
          <w:sz w:val="24"/>
          <w:szCs w:val="24"/>
        </w:rPr>
        <w:t xml:space="preserve">                       </w:t>
      </w:r>
      <w:r w:rsidR="008A61F6" w:rsidRPr="009E6147">
        <w:rPr>
          <w:rFonts w:ascii="Arial Narrow" w:hAnsi="Arial Narrow"/>
          <w:b/>
          <w:bCs/>
          <w:color w:val="000000" w:themeColor="text1"/>
          <w:sz w:val="24"/>
          <w:szCs w:val="24"/>
        </w:rPr>
        <w:t xml:space="preserve">w Koszęcinie- </w:t>
      </w:r>
      <w:r w:rsidR="00FD033E" w:rsidRPr="009E6147">
        <w:rPr>
          <w:rFonts w:ascii="Arial Narrow" w:hAnsi="Arial Narrow"/>
          <w:b/>
          <w:bCs/>
          <w:color w:val="000000" w:themeColor="text1"/>
          <w:sz w:val="24"/>
          <w:szCs w:val="24"/>
        </w:rPr>
        <w:t>etap I</w:t>
      </w:r>
      <w:r w:rsidR="00FD033E">
        <w:rPr>
          <w:rFonts w:ascii="Arial Narrow" w:hAnsi="Arial Narrow"/>
          <w:b/>
          <w:bCs/>
          <w:color w:val="000000" w:themeColor="text1"/>
          <w:sz w:val="24"/>
          <w:szCs w:val="24"/>
        </w:rPr>
        <w:t xml:space="preserve">I </w:t>
      </w:r>
      <w:r w:rsidR="00FD033E" w:rsidRPr="009E6147">
        <w:rPr>
          <w:rFonts w:ascii="Arial Narrow" w:hAnsi="Arial Narrow"/>
          <w:b/>
          <w:bCs/>
          <w:color w:val="000000" w:themeColor="text1"/>
          <w:sz w:val="24"/>
          <w:szCs w:val="24"/>
        </w:rPr>
        <w:t>(od km 11+</w:t>
      </w:r>
      <w:r w:rsidR="00FD033E">
        <w:rPr>
          <w:rFonts w:ascii="Arial Narrow" w:hAnsi="Arial Narrow"/>
          <w:b/>
          <w:bCs/>
          <w:color w:val="000000" w:themeColor="text1"/>
          <w:sz w:val="24"/>
          <w:szCs w:val="24"/>
        </w:rPr>
        <w:t>305</w:t>
      </w:r>
      <w:r w:rsidR="00FD033E" w:rsidRPr="009E6147">
        <w:rPr>
          <w:rFonts w:ascii="Arial Narrow" w:hAnsi="Arial Narrow"/>
          <w:b/>
          <w:bCs/>
          <w:color w:val="000000" w:themeColor="text1"/>
          <w:sz w:val="24"/>
          <w:szCs w:val="24"/>
        </w:rPr>
        <w:t xml:space="preserve"> do km 1</w:t>
      </w:r>
      <w:r w:rsidR="00FD033E">
        <w:rPr>
          <w:rFonts w:ascii="Arial Narrow" w:hAnsi="Arial Narrow"/>
          <w:b/>
          <w:bCs/>
          <w:color w:val="000000" w:themeColor="text1"/>
          <w:sz w:val="24"/>
          <w:szCs w:val="24"/>
        </w:rPr>
        <w:t>1</w:t>
      </w:r>
      <w:r w:rsidR="00FD033E" w:rsidRPr="009E6147">
        <w:rPr>
          <w:rFonts w:ascii="Arial Narrow" w:hAnsi="Arial Narrow"/>
          <w:b/>
          <w:bCs/>
          <w:color w:val="000000" w:themeColor="text1"/>
          <w:sz w:val="24"/>
          <w:szCs w:val="24"/>
        </w:rPr>
        <w:t>+</w:t>
      </w:r>
      <w:r w:rsidR="00FD033E">
        <w:rPr>
          <w:rFonts w:ascii="Arial Narrow" w:hAnsi="Arial Narrow"/>
          <w:b/>
          <w:bCs/>
          <w:color w:val="000000" w:themeColor="text1"/>
          <w:sz w:val="24"/>
          <w:szCs w:val="24"/>
        </w:rPr>
        <w:t>873</w:t>
      </w:r>
      <w:r w:rsidR="00FD033E" w:rsidRPr="009E6147">
        <w:rPr>
          <w:rFonts w:ascii="Arial Narrow" w:hAnsi="Arial Narrow"/>
          <w:b/>
          <w:bCs/>
          <w:color w:val="000000" w:themeColor="text1"/>
          <w:sz w:val="24"/>
          <w:szCs w:val="24"/>
        </w:rPr>
        <w:t>)</w:t>
      </w:r>
      <w:r w:rsidR="008A61F6" w:rsidRPr="009E6147">
        <w:rPr>
          <w:rFonts w:ascii="Arial Narrow" w:hAnsi="Arial Narrow"/>
          <w:b/>
          <w:bCs/>
          <w:color w:val="000000" w:themeColor="text1"/>
          <w:sz w:val="24"/>
          <w:szCs w:val="24"/>
        </w:rPr>
        <w:t>”</w:t>
      </w:r>
      <w:r w:rsidRPr="008A61F6">
        <w:rPr>
          <w:rFonts w:ascii="Arial Narrow" w:eastAsia="Arial Unicode MS" w:hAnsi="Arial Narrow" w:cs="Arial Unicode MS"/>
          <w:sz w:val="24"/>
          <w:szCs w:val="24"/>
        </w:rPr>
        <w:t xml:space="preserve"> Ww. projekt, po dokonaniu jego</w:t>
      </w:r>
      <w:r w:rsidR="008A61F6">
        <w:rPr>
          <w:rFonts w:ascii="Arial Narrow" w:eastAsia="Arial Unicode MS" w:hAnsi="Arial Narrow" w:cs="Arial Unicode MS"/>
          <w:sz w:val="24"/>
          <w:szCs w:val="24"/>
        </w:rPr>
        <w:t xml:space="preserve"> weryfikacji i ewentualnej</w:t>
      </w:r>
      <w:r w:rsidRPr="008A61F6">
        <w:rPr>
          <w:rFonts w:ascii="Arial Narrow" w:eastAsia="Arial Unicode MS" w:hAnsi="Arial Narrow" w:cs="Arial Unicode MS"/>
          <w:sz w:val="24"/>
          <w:szCs w:val="24"/>
        </w:rPr>
        <w:t xml:space="preserve"> aktualizacji, może być wykorzystany przez Wykonawcę przy realizacji niniejszego zadania.</w:t>
      </w:r>
    </w:p>
    <w:p w:rsidR="005258DA" w:rsidRDefault="005258DA" w:rsidP="005258DA">
      <w:pPr>
        <w:numPr>
          <w:ilvl w:val="0"/>
          <w:numId w:val="15"/>
        </w:numPr>
        <w:autoSpaceDE w:val="0"/>
        <w:autoSpaceDN w:val="0"/>
        <w:adjustRightInd w:val="0"/>
        <w:spacing w:after="0" w:line="260" w:lineRule="atLeast"/>
        <w:jc w:val="both"/>
        <w:rPr>
          <w:rFonts w:ascii="Arial Narrow" w:eastAsia="Arial Unicode MS" w:hAnsi="Arial Narrow" w:cs="Arial Unicode MS"/>
          <w:sz w:val="24"/>
          <w:szCs w:val="24"/>
        </w:rPr>
      </w:pPr>
      <w:r>
        <w:rPr>
          <w:rFonts w:ascii="Arial Narrow" w:eastAsia="Arial Unicode MS" w:hAnsi="Arial Narrow" w:cs="Arial Unicode MS"/>
          <w:sz w:val="24"/>
          <w:szCs w:val="24"/>
        </w:rPr>
        <w:t>Przed przystąpieniem do robót, Wykonawca zinwentaryzuje i w trakcie prowadzenia robót prowadzić będzie monitoring indywidualnych ujęć wody.</w:t>
      </w:r>
    </w:p>
    <w:p w:rsidR="005258DA" w:rsidRDefault="005258DA" w:rsidP="005258DA">
      <w:pPr>
        <w:numPr>
          <w:ilvl w:val="0"/>
          <w:numId w:val="15"/>
        </w:numPr>
        <w:autoSpaceDE w:val="0"/>
        <w:autoSpaceDN w:val="0"/>
        <w:adjustRightInd w:val="0"/>
        <w:spacing w:after="0" w:line="260" w:lineRule="atLeast"/>
        <w:jc w:val="both"/>
        <w:rPr>
          <w:rFonts w:ascii="Arial Narrow" w:eastAsia="Arial Unicode MS" w:hAnsi="Arial Narrow" w:cs="Arial Unicode MS"/>
          <w:sz w:val="24"/>
          <w:szCs w:val="24"/>
        </w:rPr>
      </w:pPr>
      <w:r>
        <w:rPr>
          <w:rFonts w:ascii="Arial Narrow" w:hAnsi="Arial Narrow"/>
          <w:sz w:val="24"/>
          <w:szCs w:val="24"/>
        </w:rPr>
        <w:lastRenderedPageBreak/>
        <w:t>Przed rozpoczęciem robót i transportu</w:t>
      </w:r>
      <w:r w:rsidR="00672CF1">
        <w:rPr>
          <w:rFonts w:ascii="Arial Narrow" w:hAnsi="Arial Narrow"/>
          <w:sz w:val="24"/>
          <w:szCs w:val="24"/>
        </w:rPr>
        <w:t xml:space="preserve"> związanego z budową</w:t>
      </w:r>
      <w:r>
        <w:rPr>
          <w:rFonts w:ascii="Arial Narrow" w:hAnsi="Arial Narrow"/>
          <w:sz w:val="24"/>
          <w:szCs w:val="24"/>
        </w:rPr>
        <w:t xml:space="preserve">, </w:t>
      </w:r>
      <w:r>
        <w:rPr>
          <w:rFonts w:ascii="Arial Narrow" w:eastAsia="Arial Unicode MS" w:hAnsi="Arial Narrow" w:cs="Arial Unicode MS"/>
          <w:sz w:val="24"/>
          <w:szCs w:val="24"/>
        </w:rPr>
        <w:t xml:space="preserve">Wykonawca przedstawi graficznie na mapie, trasy dla ruchu technologicznego, które będą obowiązywały przez cały okres realizacji zadania. Na przedmiotowej mapie należy określić strefy oddziaływania maszyn </w:t>
      </w:r>
      <w:r w:rsidR="00027A5D">
        <w:rPr>
          <w:rFonts w:ascii="Arial Narrow" w:eastAsia="Arial Unicode MS" w:hAnsi="Arial Narrow" w:cs="Arial Unicode MS"/>
          <w:sz w:val="24"/>
          <w:szCs w:val="24"/>
        </w:rPr>
        <w:t xml:space="preserve"> </w:t>
      </w:r>
      <w:r>
        <w:rPr>
          <w:rFonts w:ascii="Arial Narrow" w:eastAsia="Arial Unicode MS" w:hAnsi="Arial Narrow" w:cs="Arial Unicode MS"/>
          <w:sz w:val="24"/>
          <w:szCs w:val="24"/>
        </w:rPr>
        <w:t>i urządzeń oraz ruchu technologicznego. Mapę należy załączyć do planu bezpieczeństwa</w:t>
      </w:r>
      <w:r w:rsidR="00027A5D">
        <w:rPr>
          <w:rFonts w:ascii="Arial Narrow" w:eastAsia="Arial Unicode MS" w:hAnsi="Arial Narrow" w:cs="Arial Unicode MS"/>
          <w:sz w:val="24"/>
          <w:szCs w:val="24"/>
        </w:rPr>
        <w:t xml:space="preserve">            </w:t>
      </w:r>
      <w:r>
        <w:rPr>
          <w:rFonts w:ascii="Arial Narrow" w:eastAsia="Arial Unicode MS" w:hAnsi="Arial Narrow" w:cs="Arial Unicode MS"/>
          <w:sz w:val="24"/>
          <w:szCs w:val="24"/>
        </w:rPr>
        <w:t xml:space="preserve"> i ochrony zdrowia oraz przedłożyć jako odrębne opracowanie Zamawiającemu. </w:t>
      </w:r>
    </w:p>
    <w:p w:rsidR="005258DA" w:rsidRDefault="005258DA" w:rsidP="005258DA">
      <w:pPr>
        <w:numPr>
          <w:ilvl w:val="0"/>
          <w:numId w:val="15"/>
        </w:numPr>
        <w:autoSpaceDE w:val="0"/>
        <w:autoSpaceDN w:val="0"/>
        <w:adjustRightInd w:val="0"/>
        <w:spacing w:after="0" w:line="260" w:lineRule="atLeast"/>
        <w:jc w:val="both"/>
        <w:rPr>
          <w:rFonts w:ascii="Arial Narrow" w:eastAsia="Arial Unicode MS" w:hAnsi="Arial Narrow" w:cs="Arial Unicode MS"/>
          <w:sz w:val="24"/>
          <w:szCs w:val="24"/>
        </w:rPr>
      </w:pPr>
      <w:r>
        <w:rPr>
          <w:rFonts w:ascii="Arial Narrow" w:hAnsi="Arial Narrow"/>
          <w:sz w:val="24"/>
          <w:szCs w:val="24"/>
        </w:rPr>
        <w:t xml:space="preserve">Przed rozpoczęciem robót i transportu </w:t>
      </w:r>
      <w:r w:rsidR="00672CF1">
        <w:rPr>
          <w:rFonts w:ascii="Arial Narrow" w:hAnsi="Arial Narrow"/>
          <w:sz w:val="24"/>
          <w:szCs w:val="24"/>
        </w:rPr>
        <w:t>związanego z budową</w:t>
      </w:r>
      <w:r>
        <w:rPr>
          <w:rFonts w:ascii="Arial Narrow" w:hAnsi="Arial Narrow"/>
          <w:sz w:val="24"/>
          <w:szCs w:val="24"/>
        </w:rPr>
        <w:t xml:space="preserve">, </w:t>
      </w:r>
      <w:r>
        <w:rPr>
          <w:rFonts w:ascii="Arial Narrow" w:eastAsia="Arial Unicode MS" w:hAnsi="Arial Narrow" w:cs="Arial Unicode MS"/>
          <w:sz w:val="24"/>
          <w:szCs w:val="24"/>
        </w:rPr>
        <w:t>Wykonawca na własny koszt</w:t>
      </w:r>
      <w:r w:rsidR="00027A5D">
        <w:rPr>
          <w:rFonts w:ascii="Arial Narrow" w:eastAsia="Arial Unicode MS" w:hAnsi="Arial Narrow" w:cs="Arial Unicode MS"/>
          <w:sz w:val="24"/>
          <w:szCs w:val="24"/>
        </w:rPr>
        <w:t xml:space="preserve">       </w:t>
      </w:r>
      <w:r>
        <w:rPr>
          <w:rFonts w:ascii="Arial Narrow" w:eastAsia="Arial Unicode MS" w:hAnsi="Arial Narrow" w:cs="Arial Unicode MS"/>
          <w:sz w:val="24"/>
          <w:szCs w:val="24"/>
        </w:rPr>
        <w:t xml:space="preserve"> i własnym staraniem dokona inwentaryzacji, sporządzonej przez uprawnionych rzeczoznawców lub inżyniera z uprawnieniami budowlanymi, istniejącej infrastruktury drogowej, wykorzystywanej przy budowie</w:t>
      </w:r>
      <w:r w:rsidR="00672CF1">
        <w:rPr>
          <w:rFonts w:ascii="Arial Narrow" w:eastAsia="Arial Unicode MS" w:hAnsi="Arial Narrow" w:cs="Arial Unicode MS"/>
          <w:sz w:val="24"/>
          <w:szCs w:val="24"/>
        </w:rPr>
        <w:t>, zarządzanej przez ZDW w Katowicach</w:t>
      </w:r>
      <w:r>
        <w:rPr>
          <w:rFonts w:ascii="Arial Narrow" w:eastAsia="Arial Unicode MS" w:hAnsi="Arial Narrow" w:cs="Arial Unicode MS"/>
          <w:sz w:val="24"/>
          <w:szCs w:val="24"/>
        </w:rPr>
        <w:t xml:space="preserve">, po której odbywać się będzie ruch technologiczny. Inwentaryzacja niezbędna jest w celu określenia zerowego stanu technicznego dróg, przepustów, chodników, poboczy, rowów, itp. Analogicznie inwentaryzację należy przeprowadzić po zakończeniu robót, w taki sposób, aby możliwa była ocena powstałych uszkodzeń, związanych z budową </w:t>
      </w:r>
      <w:r w:rsidR="00672CF1">
        <w:rPr>
          <w:rFonts w:ascii="Arial Narrow" w:eastAsia="Arial Unicode MS" w:hAnsi="Arial Narrow" w:cs="Arial Unicode MS"/>
          <w:sz w:val="24"/>
          <w:szCs w:val="24"/>
        </w:rPr>
        <w:t>ścieżki</w:t>
      </w:r>
      <w:r>
        <w:rPr>
          <w:rFonts w:ascii="Arial Narrow" w:eastAsia="Arial Unicode MS" w:hAnsi="Arial Narrow" w:cs="Arial Unicode MS"/>
          <w:sz w:val="24"/>
          <w:szCs w:val="24"/>
        </w:rPr>
        <w:t xml:space="preserve"> </w:t>
      </w:r>
      <w:r w:rsidR="00672CF1">
        <w:rPr>
          <w:rFonts w:ascii="Arial Narrow" w:eastAsia="Arial Unicode MS" w:hAnsi="Arial Narrow" w:cs="Arial Unicode MS"/>
          <w:sz w:val="24"/>
          <w:szCs w:val="24"/>
        </w:rPr>
        <w:t xml:space="preserve">pieszo rowerowej </w:t>
      </w:r>
      <w:r>
        <w:rPr>
          <w:rFonts w:ascii="Arial Narrow" w:eastAsia="Arial Unicode MS" w:hAnsi="Arial Narrow" w:cs="Arial Unicode MS"/>
          <w:sz w:val="24"/>
          <w:szCs w:val="24"/>
        </w:rPr>
        <w:t xml:space="preserve">i prowadzonym transportem technologicznym. </w:t>
      </w:r>
      <w:r>
        <w:rPr>
          <w:rFonts w:ascii="Arial Narrow" w:hAnsi="Arial Narrow"/>
          <w:sz w:val="24"/>
          <w:szCs w:val="24"/>
        </w:rPr>
        <w:t xml:space="preserve">Sporządzona inwentaryzacja winna uzyskać pozytywną opinię </w:t>
      </w:r>
      <w:r w:rsidR="00223F18">
        <w:rPr>
          <w:rFonts w:ascii="Arial Narrow" w:hAnsi="Arial Narrow"/>
          <w:sz w:val="24"/>
          <w:szCs w:val="24"/>
        </w:rPr>
        <w:t xml:space="preserve">ZDW </w:t>
      </w:r>
      <w:r w:rsidR="00027A5D">
        <w:rPr>
          <w:rFonts w:ascii="Arial Narrow" w:hAnsi="Arial Narrow"/>
          <w:sz w:val="24"/>
          <w:szCs w:val="24"/>
        </w:rPr>
        <w:t xml:space="preserve">             </w:t>
      </w:r>
      <w:r w:rsidR="00223F18">
        <w:rPr>
          <w:rFonts w:ascii="Arial Narrow" w:hAnsi="Arial Narrow"/>
          <w:sz w:val="24"/>
          <w:szCs w:val="24"/>
        </w:rPr>
        <w:t>w Katowicach</w:t>
      </w:r>
      <w:r>
        <w:rPr>
          <w:rFonts w:ascii="Arial Narrow" w:hAnsi="Arial Narrow"/>
          <w:sz w:val="24"/>
          <w:szCs w:val="24"/>
        </w:rPr>
        <w:t xml:space="preserve">. </w:t>
      </w:r>
    </w:p>
    <w:p w:rsidR="005258DA" w:rsidRDefault="005258DA" w:rsidP="005258DA">
      <w:pPr>
        <w:numPr>
          <w:ilvl w:val="0"/>
          <w:numId w:val="19"/>
        </w:numPr>
        <w:tabs>
          <w:tab w:val="clear" w:pos="1440"/>
          <w:tab w:val="num" w:pos="1100"/>
        </w:tabs>
        <w:autoSpaceDE w:val="0"/>
        <w:autoSpaceDN w:val="0"/>
        <w:adjustRightInd w:val="0"/>
        <w:spacing w:after="0" w:line="260" w:lineRule="atLeast"/>
        <w:ind w:left="1100" w:hanging="330"/>
        <w:jc w:val="both"/>
        <w:rPr>
          <w:rFonts w:ascii="Arial Narrow" w:hAnsi="Arial Narrow"/>
          <w:sz w:val="24"/>
          <w:szCs w:val="24"/>
        </w:rPr>
      </w:pPr>
      <w:r>
        <w:rPr>
          <w:rFonts w:ascii="Arial Narrow" w:hAnsi="Arial Narrow"/>
          <w:sz w:val="24"/>
          <w:szCs w:val="24"/>
        </w:rPr>
        <w:t xml:space="preserve">Inwentaryzację należy wykonać w taki sposób, aby możliwa była czytelna i szczegółowa ocena wyrządzonych szkód, spowodowanych transportem związanym z budową </w:t>
      </w:r>
      <w:r w:rsidR="00223F18">
        <w:rPr>
          <w:rFonts w:ascii="Arial Narrow" w:hAnsi="Arial Narrow"/>
          <w:sz w:val="24"/>
          <w:szCs w:val="24"/>
        </w:rPr>
        <w:t>ścieżki pieszo rowerowej</w:t>
      </w:r>
      <w:r>
        <w:rPr>
          <w:rFonts w:ascii="Arial Narrow" w:hAnsi="Arial Narrow"/>
          <w:sz w:val="24"/>
          <w:szCs w:val="24"/>
        </w:rPr>
        <w:t xml:space="preserve"> i wykonaniem koniecznych remontów, napraw, a także odbudowy drogi. Przed przystąpieniem do uruchomienia transportu budowy, Wykonawca jest zobowiązany do spisania protokołu z administratorem/zarządcą/właścicielem drogi, którego treścią będą ustalenia, dotyczące sposobu korzystania z uzgodnionych dróg, a którego załącznikiem będzie sporządzona inwentaryzacja. Przedmiotowy protokół winien zostać podpisany z udziałem Kierownika budowy oraz </w:t>
      </w:r>
      <w:r w:rsidR="00223F18">
        <w:rPr>
          <w:rFonts w:ascii="Arial Narrow" w:hAnsi="Arial Narrow"/>
          <w:sz w:val="24"/>
          <w:szCs w:val="24"/>
        </w:rPr>
        <w:t>Inspektora Nadzoru</w:t>
      </w:r>
      <w:r>
        <w:rPr>
          <w:rFonts w:ascii="Arial Narrow" w:hAnsi="Arial Narrow"/>
          <w:sz w:val="24"/>
          <w:szCs w:val="24"/>
        </w:rPr>
        <w:t>. Inwentaryzacja infrastruktury drogowej powinna uzyskać akceptację administratora/zarządcy/właściciela drogi lub zostać zrealizowana w obecności jej upoważnionego przedstawiciela.</w:t>
      </w:r>
    </w:p>
    <w:p w:rsidR="005258DA" w:rsidRDefault="005258DA" w:rsidP="005258DA">
      <w:pPr>
        <w:numPr>
          <w:ilvl w:val="0"/>
          <w:numId w:val="19"/>
        </w:numPr>
        <w:tabs>
          <w:tab w:val="clear" w:pos="1440"/>
          <w:tab w:val="num" w:pos="1100"/>
        </w:tabs>
        <w:autoSpaceDE w:val="0"/>
        <w:autoSpaceDN w:val="0"/>
        <w:adjustRightInd w:val="0"/>
        <w:spacing w:after="0" w:line="260" w:lineRule="atLeast"/>
        <w:ind w:left="1100" w:hanging="330"/>
        <w:jc w:val="both"/>
        <w:rPr>
          <w:rFonts w:ascii="Arial Narrow" w:hAnsi="Arial Narrow"/>
          <w:sz w:val="24"/>
          <w:szCs w:val="24"/>
        </w:rPr>
      </w:pPr>
      <w:r>
        <w:rPr>
          <w:rFonts w:ascii="Arial Narrow" w:hAnsi="Arial Narrow"/>
          <w:sz w:val="24"/>
          <w:szCs w:val="24"/>
        </w:rPr>
        <w:t>Wykonawca będzie mógł transportować materiały i wyposażenie na i z terenu budowy wyłącznie po drogach, których stan techniczny został zinwentaryzowany w ww. sposób i potwierdzony ww. protokołem. W przypadku ewentualnych roszczeń odszkodowawczych za zniszczenie dróg i ulic przez transport budowy, Wykonawca jest zobowiązany do ich naprawy/remontu/odbudowy na własny koszt. Po zakończeniu budowy Wykonawca jest zobowiązany do uzgodnienia z zarządcą drogi zakresu i sposobu naprawy, remontu lub odbudowy zniszczonych odcinków dróg, na skutek prowadzonego transportu budowy i pokrycia kosztów z tym związanych.</w:t>
      </w:r>
    </w:p>
    <w:p w:rsidR="005258DA" w:rsidRDefault="005258DA" w:rsidP="005258DA">
      <w:pPr>
        <w:numPr>
          <w:ilvl w:val="0"/>
          <w:numId w:val="19"/>
        </w:numPr>
        <w:tabs>
          <w:tab w:val="clear" w:pos="1440"/>
          <w:tab w:val="num" w:pos="1100"/>
        </w:tabs>
        <w:autoSpaceDE w:val="0"/>
        <w:autoSpaceDN w:val="0"/>
        <w:adjustRightInd w:val="0"/>
        <w:spacing w:after="0" w:line="260" w:lineRule="atLeast"/>
        <w:ind w:left="1100" w:hanging="330"/>
        <w:jc w:val="both"/>
        <w:rPr>
          <w:rFonts w:ascii="Arial Narrow" w:hAnsi="Arial Narrow"/>
          <w:sz w:val="24"/>
          <w:szCs w:val="24"/>
        </w:rPr>
      </w:pPr>
      <w:r>
        <w:rPr>
          <w:rFonts w:ascii="Arial Narrow" w:hAnsi="Arial Narrow"/>
          <w:sz w:val="24"/>
          <w:szCs w:val="24"/>
        </w:rPr>
        <w:t>Inwentaryzacja stanu zerowego istniejącej infrastruktury drogowej powinna zawierać m.in.:</w:t>
      </w:r>
    </w:p>
    <w:p w:rsidR="005258DA" w:rsidRDefault="005258DA" w:rsidP="005258DA">
      <w:pPr>
        <w:numPr>
          <w:ilvl w:val="0"/>
          <w:numId w:val="14"/>
        </w:numPr>
        <w:tabs>
          <w:tab w:val="clear" w:pos="1440"/>
          <w:tab w:val="num" w:pos="1100"/>
        </w:tabs>
        <w:autoSpaceDE w:val="0"/>
        <w:autoSpaceDN w:val="0"/>
        <w:adjustRightInd w:val="0"/>
        <w:spacing w:after="0" w:line="260" w:lineRule="atLeast"/>
        <w:ind w:left="1100" w:hanging="330"/>
        <w:jc w:val="both"/>
        <w:rPr>
          <w:rFonts w:ascii="Arial Narrow" w:hAnsi="Arial Narrow"/>
          <w:sz w:val="24"/>
          <w:szCs w:val="24"/>
        </w:rPr>
      </w:pPr>
      <w:r>
        <w:rPr>
          <w:rFonts w:ascii="Arial Narrow" w:hAnsi="Arial Narrow"/>
          <w:sz w:val="24"/>
          <w:szCs w:val="24"/>
        </w:rPr>
        <w:t>szczegółowy opis i</w:t>
      </w:r>
      <w:r w:rsidR="00223F18">
        <w:rPr>
          <w:rFonts w:ascii="Arial Narrow" w:hAnsi="Arial Narrow"/>
          <w:sz w:val="24"/>
          <w:szCs w:val="24"/>
        </w:rPr>
        <w:t xml:space="preserve"> ocenę stanu technicznego dróg,</w:t>
      </w:r>
      <w:r>
        <w:rPr>
          <w:rFonts w:ascii="Arial Narrow" w:eastAsia="Arial Unicode MS" w:hAnsi="Arial Narrow" w:cs="Arial Unicode MS"/>
          <w:sz w:val="24"/>
          <w:szCs w:val="24"/>
        </w:rPr>
        <w:t xml:space="preserve"> przepustów, chodników, poboczy, rowów, itp. w tym m.in.: stan ubytków warstwy ścieralnej, pomiar głębokości kolein, spękań pojedynczych i siatkowych, wybojów oraz łat w nawierzchni, stan poboczy i odwodnienia dróg, stan oznakowania i elementów bezpieczeństwa ruchu drogowego, wytypowanie odcinków jednorodnych podobnych pod względem uszkodzeń,</w:t>
      </w:r>
    </w:p>
    <w:p w:rsidR="005258DA" w:rsidRDefault="005258DA" w:rsidP="005258DA">
      <w:pPr>
        <w:numPr>
          <w:ilvl w:val="0"/>
          <w:numId w:val="14"/>
        </w:numPr>
        <w:tabs>
          <w:tab w:val="clear" w:pos="1440"/>
          <w:tab w:val="num" w:pos="1100"/>
        </w:tabs>
        <w:autoSpaceDE w:val="0"/>
        <w:autoSpaceDN w:val="0"/>
        <w:adjustRightInd w:val="0"/>
        <w:spacing w:after="0" w:line="260" w:lineRule="atLeast"/>
        <w:ind w:left="1100" w:hanging="330"/>
        <w:jc w:val="both"/>
        <w:rPr>
          <w:rFonts w:ascii="Arial Narrow" w:hAnsi="Arial Narrow"/>
          <w:sz w:val="24"/>
          <w:szCs w:val="24"/>
        </w:rPr>
      </w:pPr>
      <w:r>
        <w:rPr>
          <w:rFonts w:ascii="Arial Narrow" w:hAnsi="Arial Narrow"/>
          <w:sz w:val="24"/>
          <w:szCs w:val="24"/>
        </w:rPr>
        <w:t>szczegółową dokumentację fotograficzną, zgodną ze stanem faktycznym,</w:t>
      </w:r>
    </w:p>
    <w:p w:rsidR="005258DA" w:rsidRDefault="005258DA" w:rsidP="005258DA">
      <w:pPr>
        <w:numPr>
          <w:ilvl w:val="0"/>
          <w:numId w:val="14"/>
        </w:numPr>
        <w:tabs>
          <w:tab w:val="clear" w:pos="1440"/>
          <w:tab w:val="num" w:pos="1100"/>
        </w:tabs>
        <w:autoSpaceDE w:val="0"/>
        <w:autoSpaceDN w:val="0"/>
        <w:adjustRightInd w:val="0"/>
        <w:spacing w:after="0" w:line="260" w:lineRule="atLeast"/>
        <w:ind w:left="1100" w:hanging="330"/>
        <w:jc w:val="both"/>
        <w:rPr>
          <w:rFonts w:ascii="Arial Narrow" w:hAnsi="Arial Narrow"/>
          <w:sz w:val="24"/>
          <w:szCs w:val="24"/>
        </w:rPr>
      </w:pPr>
      <w:r>
        <w:rPr>
          <w:rFonts w:ascii="Arial Narrow" w:hAnsi="Arial Narrow"/>
          <w:sz w:val="24"/>
          <w:szCs w:val="24"/>
        </w:rPr>
        <w:t>wnioski, obejmujące ocenę stanu technicznego infrastruktury drogowej, przydatność do dalszego użytkowania, opis uszkodzeń, ocenę przyczyn powstania uszkodzeń.</w:t>
      </w:r>
    </w:p>
    <w:p w:rsidR="005258DA" w:rsidRDefault="005258DA" w:rsidP="005258DA">
      <w:pPr>
        <w:numPr>
          <w:ilvl w:val="0"/>
          <w:numId w:val="19"/>
        </w:numPr>
        <w:tabs>
          <w:tab w:val="clear" w:pos="1440"/>
          <w:tab w:val="num" w:pos="1100"/>
        </w:tabs>
        <w:autoSpaceDE w:val="0"/>
        <w:autoSpaceDN w:val="0"/>
        <w:adjustRightInd w:val="0"/>
        <w:spacing w:after="0" w:line="260" w:lineRule="atLeast"/>
        <w:ind w:left="1100" w:hanging="330"/>
        <w:jc w:val="both"/>
        <w:rPr>
          <w:rFonts w:ascii="Arial Narrow" w:hAnsi="Arial Narrow"/>
          <w:sz w:val="24"/>
          <w:szCs w:val="24"/>
        </w:rPr>
      </w:pPr>
      <w:r>
        <w:rPr>
          <w:rFonts w:ascii="Arial Narrow" w:hAnsi="Arial Narrow"/>
          <w:sz w:val="24"/>
          <w:szCs w:val="24"/>
        </w:rPr>
        <w:t xml:space="preserve">Na polecenie Zamawiającego lub </w:t>
      </w:r>
      <w:r w:rsidR="00DD7404">
        <w:rPr>
          <w:rFonts w:ascii="Arial Narrow" w:hAnsi="Arial Narrow"/>
          <w:sz w:val="24"/>
          <w:szCs w:val="24"/>
        </w:rPr>
        <w:t>Inspektora Nadzoru</w:t>
      </w:r>
      <w:r>
        <w:rPr>
          <w:rFonts w:ascii="Arial Narrow" w:hAnsi="Arial Narrow"/>
          <w:sz w:val="24"/>
          <w:szCs w:val="24"/>
        </w:rPr>
        <w:t>, a także w przypadku stwierdzenia takiej konieczności w trakcie realizacji zadania, Wykonawca będzie zobowiązany dokonać ponownej inwentaryzacji istniejącej infrastruktury drogowej, w celu oceny powstałych uszkodzeń.</w:t>
      </w:r>
    </w:p>
    <w:p w:rsidR="00693460" w:rsidRPr="00693460" w:rsidRDefault="00693460" w:rsidP="00693460">
      <w:pPr>
        <w:pStyle w:val="Akapitzlist"/>
        <w:numPr>
          <w:ilvl w:val="0"/>
          <w:numId w:val="15"/>
        </w:numPr>
        <w:autoSpaceDE w:val="0"/>
        <w:autoSpaceDN w:val="0"/>
        <w:adjustRightInd w:val="0"/>
        <w:spacing w:after="0" w:line="260" w:lineRule="atLeast"/>
        <w:jc w:val="both"/>
        <w:rPr>
          <w:rFonts w:ascii="Arial Narrow" w:eastAsia="Arial Unicode MS" w:hAnsi="Arial Narrow" w:cs="Arial Unicode MS"/>
          <w:sz w:val="24"/>
          <w:szCs w:val="24"/>
        </w:rPr>
      </w:pPr>
      <w:r w:rsidRPr="00693460">
        <w:rPr>
          <w:rFonts w:ascii="Arial Narrow" w:eastAsia="Arial Unicode MS" w:hAnsi="Arial Narrow" w:cs="Arial Unicode MS"/>
          <w:sz w:val="24"/>
          <w:szCs w:val="24"/>
        </w:rPr>
        <w:t xml:space="preserve">Przed przystąpieniem do robót Wykonawca zweryfikuje poprawność usytuowania istniejących i projektowanych urządzeń infrastruktury technicznej, w szczególności pod kątem kolizji z pozostałymi sieciami, drogą i pozostałymi elementami, i dopiero po stwierdzeniu bezkolizyjności przystąpi do ich wykonania. </w:t>
      </w:r>
    </w:p>
    <w:p w:rsidR="00693460" w:rsidRPr="00693460" w:rsidRDefault="00693460" w:rsidP="00693460">
      <w:pPr>
        <w:autoSpaceDE w:val="0"/>
        <w:autoSpaceDN w:val="0"/>
        <w:adjustRightInd w:val="0"/>
        <w:spacing w:after="0" w:line="260" w:lineRule="atLeast"/>
        <w:ind w:left="360"/>
        <w:jc w:val="both"/>
        <w:rPr>
          <w:rFonts w:ascii="Arial Narrow" w:hAnsi="Arial Narrow"/>
          <w:sz w:val="24"/>
          <w:szCs w:val="24"/>
        </w:rPr>
      </w:pPr>
    </w:p>
    <w:p w:rsidR="005258DA" w:rsidRPr="005258DA" w:rsidRDefault="005258DA" w:rsidP="005258DA">
      <w:pPr>
        <w:pStyle w:val="Tekstpodstawowy"/>
        <w:spacing w:after="0" w:line="260" w:lineRule="atLeast"/>
        <w:jc w:val="both"/>
        <w:rPr>
          <w:rFonts w:ascii="Arial Narrow" w:eastAsia="Arial Unicode MS" w:hAnsi="Arial Narrow" w:cs="Arial Unicode MS"/>
          <w:b/>
          <w:bCs/>
          <w:sz w:val="24"/>
          <w:szCs w:val="24"/>
        </w:rPr>
      </w:pPr>
    </w:p>
    <w:p w:rsidR="005258DA" w:rsidRPr="00C07076" w:rsidRDefault="005258DA" w:rsidP="004218EE">
      <w:pPr>
        <w:pStyle w:val="Tekstpodstawowy"/>
        <w:numPr>
          <w:ilvl w:val="0"/>
          <w:numId w:val="44"/>
        </w:numPr>
        <w:spacing w:after="0" w:line="260" w:lineRule="atLeast"/>
        <w:ind w:left="0" w:firstLine="0"/>
        <w:jc w:val="both"/>
        <w:rPr>
          <w:rFonts w:ascii="Arial Narrow" w:eastAsia="Arial Unicode MS" w:hAnsi="Arial Narrow" w:cs="Arial Unicode MS"/>
          <w:b/>
          <w:bCs/>
          <w:sz w:val="24"/>
          <w:szCs w:val="24"/>
        </w:rPr>
      </w:pPr>
      <w:r>
        <w:rPr>
          <w:rFonts w:ascii="Arial Narrow" w:eastAsia="Arial Unicode MS" w:hAnsi="Arial Narrow" w:cs="Arial Unicode MS"/>
          <w:b/>
          <w:sz w:val="24"/>
          <w:szCs w:val="24"/>
        </w:rPr>
        <w:t>WYMAGANIA – REALIZACJA ROBÓT</w:t>
      </w:r>
    </w:p>
    <w:p w:rsidR="00C07076" w:rsidRPr="002535AA" w:rsidRDefault="00C07076" w:rsidP="00C07076">
      <w:pPr>
        <w:pStyle w:val="Tekstpodstawowy"/>
        <w:spacing w:after="0" w:line="260" w:lineRule="atLeast"/>
        <w:jc w:val="both"/>
        <w:rPr>
          <w:rFonts w:ascii="Arial Narrow" w:eastAsia="Arial Unicode MS" w:hAnsi="Arial Narrow" w:cs="Arial Unicode MS"/>
          <w:b/>
          <w:sz w:val="24"/>
          <w:szCs w:val="24"/>
        </w:rPr>
      </w:pPr>
    </w:p>
    <w:p w:rsidR="00C07076" w:rsidRPr="002535AA" w:rsidRDefault="00C07076" w:rsidP="00C07076">
      <w:pPr>
        <w:numPr>
          <w:ilvl w:val="0"/>
          <w:numId w:val="23"/>
        </w:numPr>
        <w:autoSpaceDE w:val="0"/>
        <w:autoSpaceDN w:val="0"/>
        <w:adjustRightInd w:val="0"/>
        <w:spacing w:after="0" w:line="260" w:lineRule="atLeast"/>
        <w:jc w:val="both"/>
        <w:rPr>
          <w:rFonts w:ascii="Arial Narrow" w:hAnsi="Arial Narrow"/>
          <w:sz w:val="24"/>
          <w:szCs w:val="24"/>
        </w:rPr>
      </w:pPr>
      <w:r w:rsidRPr="002535AA">
        <w:rPr>
          <w:rFonts w:ascii="Arial Narrow" w:eastAsia="Arial Unicode MS" w:hAnsi="Arial Narrow" w:cs="Arial Unicode MS"/>
          <w:sz w:val="24"/>
          <w:szCs w:val="24"/>
        </w:rPr>
        <w:t>W trakcie budowy Wykonawca ma obowiązek zapewnienia przejezdności wszystkich ciągów ruchu drogowego</w:t>
      </w:r>
      <w:r w:rsidR="00B2581E" w:rsidRPr="001B1D94">
        <w:rPr>
          <w:rFonts w:ascii="Arial Narrow" w:eastAsia="Arial Unicode MS" w:hAnsi="Arial Narrow" w:cs="Arial Unicode MS"/>
          <w:sz w:val="24"/>
          <w:szCs w:val="24"/>
        </w:rPr>
        <w:t xml:space="preserve"> </w:t>
      </w:r>
      <w:r w:rsidR="001B1D94" w:rsidRPr="001B1D94">
        <w:rPr>
          <w:rFonts w:ascii="Arial Narrow" w:eastAsia="Arial Unicode MS" w:hAnsi="Arial Narrow" w:cs="Arial Unicode MS"/>
          <w:sz w:val="24"/>
          <w:szCs w:val="24"/>
        </w:rPr>
        <w:t>kolidujących</w:t>
      </w:r>
      <w:r w:rsidR="00B2581E" w:rsidRPr="001B1D94">
        <w:rPr>
          <w:rFonts w:ascii="Arial Narrow" w:eastAsia="Arial Unicode MS" w:hAnsi="Arial Narrow" w:cs="Arial Unicode MS"/>
          <w:sz w:val="24"/>
          <w:szCs w:val="24"/>
        </w:rPr>
        <w:t xml:space="preserve"> z budowaną </w:t>
      </w:r>
      <w:r w:rsidR="00DD7404">
        <w:rPr>
          <w:rFonts w:ascii="Arial Narrow" w:eastAsia="Arial Unicode MS" w:hAnsi="Arial Narrow" w:cs="Arial Unicode MS"/>
          <w:sz w:val="24"/>
          <w:szCs w:val="24"/>
        </w:rPr>
        <w:t xml:space="preserve">ścieżką pieszo rowerową </w:t>
      </w:r>
      <w:r w:rsidRPr="001B1D94">
        <w:rPr>
          <w:rFonts w:ascii="Arial Narrow" w:eastAsia="Arial Unicode MS" w:hAnsi="Arial Narrow" w:cs="Arial Unicode MS"/>
          <w:sz w:val="24"/>
          <w:szCs w:val="24"/>
        </w:rPr>
        <w:t>,</w:t>
      </w:r>
      <w:r w:rsidRPr="002535AA">
        <w:rPr>
          <w:rFonts w:ascii="Arial Narrow" w:eastAsia="Arial Unicode MS" w:hAnsi="Arial Narrow" w:cs="Arial Unicode MS"/>
          <w:sz w:val="24"/>
          <w:szCs w:val="24"/>
        </w:rPr>
        <w:t xml:space="preserve"> włącznie z zimowym utrzymaniem. </w:t>
      </w:r>
    </w:p>
    <w:p w:rsidR="00C07076" w:rsidRDefault="00C07076" w:rsidP="00C07076">
      <w:pPr>
        <w:numPr>
          <w:ilvl w:val="0"/>
          <w:numId w:val="23"/>
        </w:numPr>
        <w:autoSpaceDE w:val="0"/>
        <w:autoSpaceDN w:val="0"/>
        <w:adjustRightInd w:val="0"/>
        <w:spacing w:after="0" w:line="260" w:lineRule="atLeast"/>
        <w:jc w:val="both"/>
        <w:rPr>
          <w:rFonts w:ascii="Arial Narrow" w:hAnsi="Arial Narrow"/>
          <w:sz w:val="24"/>
          <w:szCs w:val="24"/>
        </w:rPr>
      </w:pPr>
      <w:r w:rsidRPr="002535AA">
        <w:rPr>
          <w:rFonts w:ascii="Arial Narrow" w:hAnsi="Arial Narrow"/>
          <w:sz w:val="24"/>
          <w:szCs w:val="24"/>
        </w:rPr>
        <w:t>Wykonawca</w:t>
      </w:r>
      <w:r>
        <w:rPr>
          <w:rFonts w:ascii="Arial Narrow" w:hAnsi="Arial Narrow"/>
          <w:sz w:val="24"/>
          <w:szCs w:val="24"/>
        </w:rPr>
        <w:t xml:space="preserve"> zobowiązany jest utrzymywać w sposób bezpieczny ruch pojazdów na wszystkich drogach publicznych oraz prywatnych, wykorzystywanych w związku z prowadzeniem robót. Wykonawca na własny koszt uzyska wszelkie niezbędne pozwolenia w tym zakresie. </w:t>
      </w:r>
    </w:p>
    <w:p w:rsidR="00C07076" w:rsidRDefault="00C07076" w:rsidP="00C07076">
      <w:pPr>
        <w:numPr>
          <w:ilvl w:val="0"/>
          <w:numId w:val="23"/>
        </w:numPr>
        <w:autoSpaceDE w:val="0"/>
        <w:autoSpaceDN w:val="0"/>
        <w:adjustRightInd w:val="0"/>
        <w:spacing w:after="0" w:line="260" w:lineRule="atLeast"/>
        <w:jc w:val="both"/>
        <w:rPr>
          <w:rFonts w:ascii="Arial Narrow" w:hAnsi="Arial Narrow"/>
          <w:sz w:val="24"/>
          <w:szCs w:val="24"/>
        </w:rPr>
      </w:pPr>
      <w:r>
        <w:rPr>
          <w:rFonts w:ascii="Arial Narrow" w:hAnsi="Arial Narrow"/>
          <w:sz w:val="24"/>
          <w:szCs w:val="24"/>
        </w:rPr>
        <w:t>Wykonawca jest zobowiązany utrzymać stały dostęp do wszystkich posesji przez cały okres trwania robót, ze szczególnym uwzględnieniem służb medycznych, straży pożarnej i policji.</w:t>
      </w:r>
      <w:r w:rsidR="0080425B">
        <w:rPr>
          <w:rFonts w:ascii="Arial Narrow" w:hAnsi="Arial Narrow"/>
          <w:sz w:val="24"/>
          <w:szCs w:val="24"/>
        </w:rPr>
        <w:t xml:space="preserve"> </w:t>
      </w:r>
    </w:p>
    <w:p w:rsidR="00C07076" w:rsidRPr="0080425B" w:rsidRDefault="00C07076" w:rsidP="00C07076">
      <w:pPr>
        <w:numPr>
          <w:ilvl w:val="0"/>
          <w:numId w:val="23"/>
        </w:numPr>
        <w:autoSpaceDE w:val="0"/>
        <w:autoSpaceDN w:val="0"/>
        <w:adjustRightInd w:val="0"/>
        <w:spacing w:after="0" w:line="260" w:lineRule="atLeast"/>
        <w:jc w:val="both"/>
        <w:rPr>
          <w:rFonts w:ascii="Arial Narrow" w:eastAsia="Arial Unicode MS" w:hAnsi="Arial Narrow" w:cs="Arial Unicode MS"/>
          <w:sz w:val="24"/>
          <w:szCs w:val="24"/>
        </w:rPr>
      </w:pPr>
      <w:r>
        <w:rPr>
          <w:rFonts w:ascii="Arial Narrow" w:eastAsia="Arial Unicode MS" w:hAnsi="Arial Narrow" w:cs="Arial Unicode MS"/>
          <w:sz w:val="24"/>
          <w:szCs w:val="24"/>
        </w:rPr>
        <w:t>W przypadku wystąpienia szkody, związanej z prowadzonymi robotami budowlanymi bądź transportem budowy, Wykonawca jest zobowiązany do naprawy/przywrócenia do stanu pierwotnego, na własny koszt, budynków, studni, ujęć wody, dróg wraz z całą infrastrukturą, itp. Powyższe obejmuje również urządzenia infrastruktury technicznej</w:t>
      </w:r>
      <w:r w:rsidR="008A5E6B">
        <w:rPr>
          <w:rFonts w:ascii="Arial Narrow" w:eastAsia="Arial Unicode MS" w:hAnsi="Arial Narrow" w:cs="Arial Unicode MS"/>
          <w:sz w:val="24"/>
          <w:szCs w:val="24"/>
        </w:rPr>
        <w:t xml:space="preserve"> </w:t>
      </w:r>
      <w:r w:rsidR="008A5E6B" w:rsidRPr="0080425B">
        <w:rPr>
          <w:rFonts w:ascii="Arial Narrow" w:eastAsia="Arial Unicode MS" w:hAnsi="Arial Narrow" w:cs="Arial Unicode MS"/>
          <w:sz w:val="24"/>
          <w:szCs w:val="24"/>
        </w:rPr>
        <w:t>branży elektroenergetycznej, telekomunikacyjnej, wodociągowo-kanalizacyjnej, gazowej, hydrotechnicznej i innych nie wymienionych</w:t>
      </w:r>
      <w:r w:rsidRPr="0080425B">
        <w:rPr>
          <w:rFonts w:ascii="Arial Narrow" w:eastAsia="Arial Unicode MS" w:hAnsi="Arial Narrow" w:cs="Arial Unicode MS"/>
          <w:sz w:val="24"/>
          <w:szCs w:val="24"/>
        </w:rPr>
        <w:t>.</w:t>
      </w:r>
    </w:p>
    <w:p w:rsidR="00C07076" w:rsidRDefault="00C07076" w:rsidP="00C07076">
      <w:pPr>
        <w:numPr>
          <w:ilvl w:val="0"/>
          <w:numId w:val="23"/>
        </w:numPr>
        <w:autoSpaceDE w:val="0"/>
        <w:autoSpaceDN w:val="0"/>
        <w:adjustRightInd w:val="0"/>
        <w:spacing w:after="0" w:line="260" w:lineRule="atLeast"/>
        <w:jc w:val="both"/>
        <w:rPr>
          <w:rFonts w:ascii="Arial Narrow" w:eastAsia="Arial Unicode MS" w:hAnsi="Arial Narrow" w:cs="Arial Unicode MS"/>
          <w:sz w:val="24"/>
        </w:rPr>
      </w:pPr>
      <w:r>
        <w:rPr>
          <w:rFonts w:ascii="Arial Narrow" w:eastAsia="Arial Unicode MS" w:hAnsi="Arial Narrow" w:cs="Arial Unicode MS"/>
          <w:sz w:val="24"/>
        </w:rPr>
        <w:t>Zamawiający zastrzega sobie prawo wglądu do faktur na zakup materiałów, najem sprzętu, itp. Na polecenie Zamawiającego, Wykonawca dokona ujawnienia składników kalkulacji szczegółowej przedstawionej ceny jednostkowej danej pozycji, zarówno w zakresie zamówienia podstawowego, jak i zamówień nie objętych zamówieniem podstawowym.</w:t>
      </w:r>
    </w:p>
    <w:p w:rsidR="00C07076" w:rsidRDefault="00C07076" w:rsidP="00C07076">
      <w:pPr>
        <w:numPr>
          <w:ilvl w:val="0"/>
          <w:numId w:val="23"/>
        </w:numPr>
        <w:autoSpaceDE w:val="0"/>
        <w:autoSpaceDN w:val="0"/>
        <w:adjustRightInd w:val="0"/>
        <w:spacing w:after="0" w:line="260" w:lineRule="atLeast"/>
        <w:jc w:val="both"/>
        <w:rPr>
          <w:rFonts w:ascii="Arial Narrow" w:eastAsia="Arial Unicode MS" w:hAnsi="Arial Narrow" w:cs="Arial Unicode MS"/>
          <w:sz w:val="24"/>
        </w:rPr>
      </w:pPr>
      <w:r>
        <w:rPr>
          <w:rFonts w:ascii="Arial Narrow" w:eastAsia="Arial Unicode MS" w:hAnsi="Arial Narrow" w:cs="Arial Unicode MS"/>
          <w:sz w:val="24"/>
        </w:rPr>
        <w:t xml:space="preserve">Na polecenie </w:t>
      </w:r>
      <w:r w:rsidR="008350F1">
        <w:rPr>
          <w:rFonts w:ascii="Arial Narrow" w:eastAsia="Arial Unicode MS" w:hAnsi="Arial Narrow" w:cs="Arial Unicode MS"/>
          <w:sz w:val="24"/>
        </w:rPr>
        <w:t>Inspektora Nadzoru</w:t>
      </w:r>
      <w:r>
        <w:rPr>
          <w:rFonts w:ascii="Arial Narrow" w:eastAsia="Arial Unicode MS" w:hAnsi="Arial Narrow" w:cs="Arial Unicode MS"/>
          <w:sz w:val="24"/>
        </w:rPr>
        <w:t xml:space="preserve">, Wykonawca jest zobowiązany przedstawić raporty dzienne, tygodniowe, miesięczne i kwartalne z postępu robót (w raportach miesięcznych i kwartalnych należy ujmować również postęp robót w układzie narastającym) w terminie wyznaczonym przez Zamawiającego lub </w:t>
      </w:r>
      <w:r w:rsidR="008350F1">
        <w:rPr>
          <w:rFonts w:ascii="Arial Narrow" w:eastAsia="Arial Unicode MS" w:hAnsi="Arial Narrow" w:cs="Arial Unicode MS"/>
          <w:sz w:val="24"/>
        </w:rPr>
        <w:t>ZDW</w:t>
      </w:r>
      <w:r>
        <w:rPr>
          <w:rFonts w:ascii="Arial Narrow" w:eastAsia="Arial Unicode MS" w:hAnsi="Arial Narrow" w:cs="Arial Unicode MS"/>
          <w:sz w:val="24"/>
        </w:rPr>
        <w:t xml:space="preserve"> wraz z dokumentacją fotograficzną z postępu robót. </w:t>
      </w:r>
    </w:p>
    <w:p w:rsidR="00F658DD" w:rsidRDefault="00C07076" w:rsidP="00C07076">
      <w:pPr>
        <w:numPr>
          <w:ilvl w:val="0"/>
          <w:numId w:val="23"/>
        </w:numPr>
        <w:autoSpaceDE w:val="0"/>
        <w:autoSpaceDN w:val="0"/>
        <w:adjustRightInd w:val="0"/>
        <w:spacing w:after="0" w:line="260" w:lineRule="atLeast"/>
        <w:jc w:val="both"/>
        <w:rPr>
          <w:rFonts w:ascii="Arial Narrow" w:eastAsia="Arial Unicode MS" w:hAnsi="Arial Narrow" w:cs="Arial Unicode MS"/>
          <w:sz w:val="24"/>
        </w:rPr>
      </w:pPr>
      <w:r w:rsidRPr="00F658DD">
        <w:rPr>
          <w:rFonts w:ascii="Arial Narrow" w:eastAsia="Arial Unicode MS" w:hAnsi="Arial Narrow" w:cs="Arial Unicode MS"/>
          <w:sz w:val="24"/>
        </w:rPr>
        <w:t xml:space="preserve">Na polecenie </w:t>
      </w:r>
      <w:r w:rsidR="00F658DD" w:rsidRPr="00F658DD">
        <w:rPr>
          <w:rFonts w:ascii="Arial Narrow" w:eastAsia="Arial Unicode MS" w:hAnsi="Arial Narrow" w:cs="Arial Unicode MS"/>
          <w:sz w:val="24"/>
        </w:rPr>
        <w:t>Inspektora Nadzoru</w:t>
      </w:r>
      <w:r w:rsidRPr="00F658DD">
        <w:rPr>
          <w:rFonts w:ascii="Arial Narrow" w:eastAsia="Arial Unicode MS" w:hAnsi="Arial Narrow" w:cs="Arial Unicode MS"/>
          <w:sz w:val="24"/>
        </w:rPr>
        <w:t xml:space="preserve">, Wykonawca jest zobowiązany do przedstawienia, potwierdzonych przez Kierownika budowy, raportów określających zaawansowanie rzeczowe </w:t>
      </w:r>
      <w:r w:rsidR="0098583D">
        <w:rPr>
          <w:rFonts w:ascii="Arial Narrow" w:eastAsia="Arial Unicode MS" w:hAnsi="Arial Narrow" w:cs="Arial Unicode MS"/>
          <w:sz w:val="24"/>
        </w:rPr>
        <w:t xml:space="preserve">         </w:t>
      </w:r>
      <w:r w:rsidRPr="00F658DD">
        <w:rPr>
          <w:rFonts w:ascii="Arial Narrow" w:eastAsia="Arial Unicode MS" w:hAnsi="Arial Narrow" w:cs="Arial Unicode MS"/>
          <w:sz w:val="24"/>
        </w:rPr>
        <w:t xml:space="preserve">i finansowe, a także przewidziany do wykonania w danym okresie zakres robót, </w:t>
      </w:r>
      <w:r w:rsidR="0098583D">
        <w:rPr>
          <w:rFonts w:ascii="Arial Narrow" w:eastAsia="Arial Unicode MS" w:hAnsi="Arial Narrow" w:cs="Arial Unicode MS"/>
          <w:sz w:val="24"/>
        </w:rPr>
        <w:t xml:space="preserve">                         </w:t>
      </w:r>
      <w:r w:rsidRPr="00F658DD">
        <w:rPr>
          <w:rFonts w:ascii="Arial Narrow" w:eastAsia="Arial Unicode MS" w:hAnsi="Arial Narrow" w:cs="Arial Unicode MS"/>
          <w:sz w:val="24"/>
        </w:rPr>
        <w:t>w szczególności pod koniec roku kalendarzowego, w terminie wyznaczonym przez Zamawiającego</w:t>
      </w:r>
      <w:r w:rsidR="00F658DD">
        <w:rPr>
          <w:rFonts w:ascii="Arial Narrow" w:eastAsia="Arial Unicode MS" w:hAnsi="Arial Narrow" w:cs="Arial Unicode MS"/>
          <w:sz w:val="24"/>
        </w:rPr>
        <w:t>.</w:t>
      </w:r>
      <w:r w:rsidRPr="00F658DD">
        <w:rPr>
          <w:rFonts w:ascii="Arial Narrow" w:eastAsia="Arial Unicode MS" w:hAnsi="Arial Narrow" w:cs="Arial Unicode MS"/>
          <w:sz w:val="24"/>
        </w:rPr>
        <w:t xml:space="preserve"> </w:t>
      </w:r>
    </w:p>
    <w:p w:rsidR="00C07076" w:rsidRPr="00F658DD" w:rsidRDefault="00C07076" w:rsidP="00C07076">
      <w:pPr>
        <w:numPr>
          <w:ilvl w:val="0"/>
          <w:numId w:val="23"/>
        </w:numPr>
        <w:autoSpaceDE w:val="0"/>
        <w:autoSpaceDN w:val="0"/>
        <w:adjustRightInd w:val="0"/>
        <w:spacing w:after="0" w:line="260" w:lineRule="atLeast"/>
        <w:jc w:val="both"/>
        <w:rPr>
          <w:rFonts w:ascii="Arial Narrow" w:eastAsia="Arial Unicode MS" w:hAnsi="Arial Narrow" w:cs="Arial Unicode MS"/>
          <w:sz w:val="24"/>
        </w:rPr>
      </w:pPr>
      <w:r w:rsidRPr="00F658DD">
        <w:rPr>
          <w:rFonts w:ascii="Arial Narrow" w:eastAsia="Arial Unicode MS" w:hAnsi="Arial Narrow" w:cs="Arial Unicode MS"/>
          <w:sz w:val="24"/>
        </w:rPr>
        <w:t>Wykonawca jest zobowiązany do prowadzenia na bieżąco dokumentacji fotograficznej z postępu robót budowlanych. Do protokołu z każdej rady budowy, które odbywać się będą minimum 1 raz w miesiącu, Wykonawca będzie zobowiązany załączyć dokumentację fotograficzną (również na płycie CD) z postępu robót budowlanych, wykonanych w danym miesiącu, w tym robót zanikających i ulegających zakryciu.</w:t>
      </w:r>
    </w:p>
    <w:p w:rsidR="00C07076" w:rsidRPr="004244F8" w:rsidRDefault="00C07076" w:rsidP="00C07076">
      <w:pPr>
        <w:numPr>
          <w:ilvl w:val="0"/>
          <w:numId w:val="23"/>
        </w:numPr>
        <w:autoSpaceDE w:val="0"/>
        <w:autoSpaceDN w:val="0"/>
        <w:adjustRightInd w:val="0"/>
        <w:spacing w:after="0" w:line="260" w:lineRule="atLeast"/>
        <w:jc w:val="both"/>
        <w:rPr>
          <w:rFonts w:ascii="Arial Narrow" w:eastAsia="Arial Unicode MS" w:hAnsi="Arial Narrow" w:cs="Arial Unicode MS"/>
          <w:sz w:val="24"/>
          <w:szCs w:val="24"/>
          <w:u w:val="single"/>
        </w:rPr>
      </w:pPr>
      <w:r>
        <w:rPr>
          <w:rFonts w:ascii="Arial Narrow" w:eastAsia="Arial Unicode MS" w:hAnsi="Arial Narrow" w:cs="Arial Unicode MS"/>
          <w:sz w:val="24"/>
        </w:rPr>
        <w:t xml:space="preserve">Wykonawca, na każdorazowe polecenie Zamawiającego, ma zapewnić możliwość inspekcji wszelkich zakładów bądź instalacji </w:t>
      </w:r>
      <w:r w:rsidRPr="00C23DD0">
        <w:rPr>
          <w:rFonts w:ascii="Arial Narrow" w:eastAsia="Arial Unicode MS" w:hAnsi="Arial Narrow" w:cs="Arial Unicode MS"/>
          <w:sz w:val="24"/>
        </w:rPr>
        <w:t xml:space="preserve">wytwarzających </w:t>
      </w:r>
      <w:r w:rsidR="002A2C55" w:rsidRPr="00C23DD0">
        <w:rPr>
          <w:rFonts w:ascii="Arial Narrow" w:eastAsia="Arial Unicode MS" w:hAnsi="Arial Narrow" w:cs="Arial Unicode MS"/>
          <w:sz w:val="24"/>
        </w:rPr>
        <w:t>wyroby/</w:t>
      </w:r>
      <w:r w:rsidRPr="00C23DD0">
        <w:rPr>
          <w:rFonts w:ascii="Arial Narrow" w:eastAsia="Arial Unicode MS" w:hAnsi="Arial Narrow" w:cs="Arial Unicode MS"/>
          <w:sz w:val="24"/>
        </w:rPr>
        <w:t>materiały</w:t>
      </w:r>
      <w:r>
        <w:rPr>
          <w:rFonts w:ascii="Arial Narrow" w:eastAsia="Arial Unicode MS" w:hAnsi="Arial Narrow" w:cs="Arial Unicode MS"/>
          <w:sz w:val="24"/>
        </w:rPr>
        <w:t xml:space="preserve"> na potrzeby zadania, w szczególności dotyczy to wytwórni mas bitumicznych, wytwórni betonu i zakładów prefabrykacji, kopalni kamienia, itp.</w:t>
      </w:r>
    </w:p>
    <w:p w:rsidR="00C07076" w:rsidRDefault="00C07076" w:rsidP="00C07076">
      <w:pPr>
        <w:numPr>
          <w:ilvl w:val="0"/>
          <w:numId w:val="23"/>
        </w:numPr>
        <w:tabs>
          <w:tab w:val="num" w:pos="792"/>
        </w:tabs>
        <w:autoSpaceDE w:val="0"/>
        <w:autoSpaceDN w:val="0"/>
        <w:adjustRightInd w:val="0"/>
        <w:spacing w:after="0" w:line="260" w:lineRule="atLeast"/>
        <w:jc w:val="both"/>
        <w:rPr>
          <w:rFonts w:ascii="Arial Narrow" w:hAnsi="Arial Narrow"/>
          <w:sz w:val="24"/>
          <w:szCs w:val="24"/>
        </w:rPr>
      </w:pPr>
      <w:r>
        <w:rPr>
          <w:rFonts w:ascii="Arial Narrow" w:hAnsi="Arial Narrow"/>
          <w:sz w:val="24"/>
          <w:szCs w:val="24"/>
        </w:rPr>
        <w:t>W okresie rękojmi Wykonawca będzie zobowiązany do pełnej obsługi okresu gwarancyjnego, w tym m.in. do:</w:t>
      </w:r>
    </w:p>
    <w:p w:rsidR="00C07076" w:rsidRDefault="00C07076" w:rsidP="00C07076">
      <w:pPr>
        <w:numPr>
          <w:ilvl w:val="2"/>
          <w:numId w:val="24"/>
        </w:numPr>
        <w:suppressAutoHyphens/>
        <w:spacing w:after="0" w:line="280" w:lineRule="atLeast"/>
        <w:ind w:left="709" w:hanging="567"/>
        <w:jc w:val="both"/>
        <w:rPr>
          <w:rFonts w:ascii="Arial Narrow" w:hAnsi="Arial Narrow"/>
          <w:sz w:val="24"/>
          <w:szCs w:val="24"/>
        </w:rPr>
      </w:pPr>
      <w:r>
        <w:rPr>
          <w:rFonts w:ascii="Arial Narrow" w:hAnsi="Arial Narrow"/>
          <w:sz w:val="24"/>
          <w:szCs w:val="24"/>
        </w:rPr>
        <w:t xml:space="preserve">uczestnictwa w przeglądach gwarancyjnych (przeglądy odbywać się będą minimum 4 razy w roku w pierwszym roku gwarancyjnym i minimum 2 razy w roku w każdym kolejnym roku do końca okresu gwarancyjnego). </w:t>
      </w:r>
      <w:r w:rsidR="00B75104">
        <w:rPr>
          <w:rFonts w:ascii="Arial Narrow" w:hAnsi="Arial Narrow"/>
          <w:sz w:val="24"/>
          <w:szCs w:val="24"/>
        </w:rPr>
        <w:t>Wykonawca</w:t>
      </w:r>
      <w:r>
        <w:rPr>
          <w:rFonts w:ascii="Arial Narrow" w:hAnsi="Arial Narrow"/>
          <w:sz w:val="24"/>
          <w:szCs w:val="24"/>
        </w:rPr>
        <w:t xml:space="preserve"> będzie zobowiązany do spisania protokołu z każdego przeglądu i przedłożenia go Zamawiającemu;</w:t>
      </w:r>
    </w:p>
    <w:p w:rsidR="00C07076" w:rsidRDefault="00C07076" w:rsidP="00C07076">
      <w:pPr>
        <w:numPr>
          <w:ilvl w:val="2"/>
          <w:numId w:val="24"/>
        </w:numPr>
        <w:suppressAutoHyphens/>
        <w:spacing w:after="0" w:line="280" w:lineRule="atLeast"/>
        <w:ind w:left="709" w:hanging="567"/>
        <w:jc w:val="both"/>
        <w:rPr>
          <w:rFonts w:ascii="Arial Narrow" w:hAnsi="Arial Narrow"/>
          <w:sz w:val="24"/>
          <w:szCs w:val="24"/>
        </w:rPr>
      </w:pPr>
      <w:r>
        <w:rPr>
          <w:rFonts w:ascii="Arial Narrow" w:hAnsi="Arial Narrow"/>
          <w:sz w:val="24"/>
          <w:szCs w:val="24"/>
        </w:rPr>
        <w:t>usunięcia usterek i wad w wyznaczonym terminie zgodnie z umową;</w:t>
      </w:r>
    </w:p>
    <w:p w:rsidR="00C07076" w:rsidRDefault="00C07076" w:rsidP="00C07076">
      <w:pPr>
        <w:numPr>
          <w:ilvl w:val="2"/>
          <w:numId w:val="24"/>
        </w:numPr>
        <w:suppressAutoHyphens/>
        <w:spacing w:after="0" w:line="280" w:lineRule="atLeast"/>
        <w:ind w:left="709" w:hanging="567"/>
        <w:jc w:val="both"/>
        <w:rPr>
          <w:rFonts w:ascii="Arial Narrow" w:hAnsi="Arial Narrow"/>
          <w:sz w:val="24"/>
          <w:szCs w:val="24"/>
        </w:rPr>
      </w:pPr>
      <w:r>
        <w:rPr>
          <w:rFonts w:ascii="Arial Narrow" w:hAnsi="Arial Narrow"/>
          <w:sz w:val="24"/>
          <w:szCs w:val="24"/>
        </w:rPr>
        <w:t>finalizacji zadań, wynikających z obowiązków na etapie budowy;</w:t>
      </w:r>
    </w:p>
    <w:p w:rsidR="00C07076" w:rsidRDefault="00C07076" w:rsidP="00C07076">
      <w:pPr>
        <w:numPr>
          <w:ilvl w:val="2"/>
          <w:numId w:val="24"/>
        </w:numPr>
        <w:suppressAutoHyphens/>
        <w:spacing w:after="0" w:line="280" w:lineRule="atLeast"/>
        <w:ind w:left="709" w:hanging="567"/>
        <w:jc w:val="both"/>
        <w:rPr>
          <w:rFonts w:ascii="Arial Narrow" w:hAnsi="Arial Narrow"/>
          <w:sz w:val="24"/>
          <w:szCs w:val="24"/>
        </w:rPr>
      </w:pPr>
      <w:r>
        <w:rPr>
          <w:rFonts w:ascii="Arial Narrow" w:hAnsi="Arial Narrow"/>
          <w:sz w:val="24"/>
          <w:szCs w:val="24"/>
        </w:rPr>
        <w:t>udziału w ewentualnych spotkaniach/negocjacjach, dotyczących nierozstrzygniętych roszczeń i sporów, dotyczących realizacji zadania;</w:t>
      </w:r>
    </w:p>
    <w:p w:rsidR="00C07076" w:rsidRDefault="00C07076" w:rsidP="00C07076">
      <w:pPr>
        <w:numPr>
          <w:ilvl w:val="2"/>
          <w:numId w:val="24"/>
        </w:numPr>
        <w:suppressAutoHyphens/>
        <w:spacing w:after="0" w:line="280" w:lineRule="atLeast"/>
        <w:ind w:left="709" w:hanging="567"/>
        <w:jc w:val="both"/>
        <w:rPr>
          <w:rFonts w:ascii="Arial Narrow" w:hAnsi="Arial Narrow"/>
          <w:sz w:val="24"/>
          <w:szCs w:val="24"/>
        </w:rPr>
      </w:pPr>
      <w:r>
        <w:rPr>
          <w:rFonts w:ascii="Arial Narrow" w:hAnsi="Arial Narrow"/>
          <w:sz w:val="24"/>
          <w:szCs w:val="24"/>
        </w:rPr>
        <w:lastRenderedPageBreak/>
        <w:t>zajmowania stanowiska w odniesieniu do wszystkich roszczeń, zgłaszanych przez osoby trzecie w okresie gwarancyjnym;</w:t>
      </w:r>
    </w:p>
    <w:p w:rsidR="00C07076" w:rsidRDefault="00C07076" w:rsidP="00C07076">
      <w:pPr>
        <w:numPr>
          <w:ilvl w:val="0"/>
          <w:numId w:val="23"/>
        </w:numPr>
        <w:tabs>
          <w:tab w:val="num" w:pos="792"/>
        </w:tabs>
        <w:autoSpaceDE w:val="0"/>
        <w:autoSpaceDN w:val="0"/>
        <w:adjustRightInd w:val="0"/>
        <w:spacing w:after="0" w:line="260" w:lineRule="atLeast"/>
        <w:jc w:val="both"/>
        <w:rPr>
          <w:rFonts w:ascii="Arial Narrow" w:eastAsia="Arial Unicode MS" w:hAnsi="Arial Narrow" w:cs="Arial Unicode MS"/>
          <w:sz w:val="24"/>
          <w:szCs w:val="24"/>
        </w:rPr>
      </w:pPr>
      <w:r w:rsidRPr="00B01D2C">
        <w:rPr>
          <w:rFonts w:ascii="Arial Narrow" w:hAnsi="Arial Narrow"/>
          <w:sz w:val="24"/>
          <w:szCs w:val="24"/>
        </w:rPr>
        <w:t>Wykonawca</w:t>
      </w:r>
      <w:r>
        <w:rPr>
          <w:rFonts w:ascii="Arial Narrow" w:eastAsia="Arial Unicode MS" w:hAnsi="Arial Narrow" w:cs="Arial Unicode MS"/>
          <w:sz w:val="24"/>
          <w:szCs w:val="24"/>
        </w:rPr>
        <w:t xml:space="preserve"> w przypadku zastosowania technologii robót wymagającej tego, bądź tymczasowej organizacji ruchu lub z jakiejkolwiek innej przyczyny leżącej w jego gestii, uzyska niezbędne zgody na wejście w teren i zajęcie terenu własnym staraniem i na własny koszt.</w:t>
      </w:r>
    </w:p>
    <w:p w:rsidR="00672CF1" w:rsidRDefault="00672CF1" w:rsidP="00C07076">
      <w:pPr>
        <w:numPr>
          <w:ilvl w:val="0"/>
          <w:numId w:val="23"/>
        </w:numPr>
        <w:tabs>
          <w:tab w:val="num" w:pos="792"/>
        </w:tabs>
        <w:autoSpaceDE w:val="0"/>
        <w:autoSpaceDN w:val="0"/>
        <w:adjustRightInd w:val="0"/>
        <w:spacing w:after="0" w:line="260" w:lineRule="atLeast"/>
        <w:jc w:val="both"/>
        <w:rPr>
          <w:rFonts w:ascii="Arial Narrow" w:eastAsia="Arial Unicode MS" w:hAnsi="Arial Narrow" w:cs="Arial Unicode MS"/>
          <w:sz w:val="24"/>
          <w:szCs w:val="24"/>
        </w:rPr>
      </w:pPr>
      <w:r w:rsidRPr="008A61F6">
        <w:rPr>
          <w:rFonts w:ascii="Arial Narrow" w:eastAsia="Arial Unicode MS" w:hAnsi="Arial Narrow" w:cs="Arial Unicode MS"/>
          <w:sz w:val="24"/>
          <w:szCs w:val="24"/>
        </w:rPr>
        <w:t xml:space="preserve">W trakcie realizacji robót Wykonawca będzie zobowiązany na bieżąco prowadzić raporty </w:t>
      </w:r>
      <w:r w:rsidR="00027A5D">
        <w:rPr>
          <w:rFonts w:ascii="Arial Narrow" w:eastAsia="Arial Unicode MS" w:hAnsi="Arial Narrow" w:cs="Arial Unicode MS"/>
          <w:sz w:val="24"/>
          <w:szCs w:val="24"/>
        </w:rPr>
        <w:t xml:space="preserve">               </w:t>
      </w:r>
      <w:r w:rsidRPr="008A61F6">
        <w:rPr>
          <w:rFonts w:ascii="Arial Narrow" w:eastAsia="Arial Unicode MS" w:hAnsi="Arial Narrow" w:cs="Arial Unicode MS"/>
          <w:sz w:val="24"/>
          <w:szCs w:val="24"/>
        </w:rPr>
        <w:t xml:space="preserve">z przeglądu oznakowania na czas prowadzenia robót. Raport powinien być uwzględniony </w:t>
      </w:r>
      <w:r w:rsidR="00027A5D">
        <w:rPr>
          <w:rFonts w:ascii="Arial Narrow" w:eastAsia="Arial Unicode MS" w:hAnsi="Arial Narrow" w:cs="Arial Unicode MS"/>
          <w:sz w:val="24"/>
          <w:szCs w:val="24"/>
        </w:rPr>
        <w:t xml:space="preserve">             </w:t>
      </w:r>
      <w:r w:rsidRPr="008A61F6">
        <w:rPr>
          <w:rFonts w:ascii="Arial Narrow" w:eastAsia="Arial Unicode MS" w:hAnsi="Arial Narrow" w:cs="Arial Unicode MS"/>
          <w:sz w:val="24"/>
          <w:szCs w:val="24"/>
        </w:rPr>
        <w:t>w protokole z cotygodniowych rad technicznych oraz comiesięcznych rad budowy.</w:t>
      </w:r>
    </w:p>
    <w:p w:rsidR="00F1008C" w:rsidRDefault="00F1008C" w:rsidP="00C07076">
      <w:pPr>
        <w:numPr>
          <w:ilvl w:val="0"/>
          <w:numId w:val="23"/>
        </w:numPr>
        <w:tabs>
          <w:tab w:val="num" w:pos="792"/>
        </w:tabs>
        <w:autoSpaceDE w:val="0"/>
        <w:autoSpaceDN w:val="0"/>
        <w:adjustRightInd w:val="0"/>
        <w:spacing w:after="0" w:line="260" w:lineRule="atLeast"/>
        <w:jc w:val="both"/>
        <w:rPr>
          <w:rFonts w:ascii="Arial Narrow" w:eastAsia="Arial Unicode MS" w:hAnsi="Arial Narrow" w:cs="Arial Unicode MS"/>
          <w:sz w:val="24"/>
          <w:szCs w:val="24"/>
        </w:rPr>
      </w:pPr>
      <w:r>
        <w:rPr>
          <w:rFonts w:ascii="Arial Narrow" w:hAnsi="Arial Narrow"/>
          <w:sz w:val="24"/>
          <w:szCs w:val="24"/>
        </w:rPr>
        <w:t>W przypadku stwierdzenia uchybień, braków lub niewłaściwej jakości robót, Wykonawca będzie zobowiązany do ich usunięcia w wyznaczonym terminie, ponosząc wszelkie koszty z tym związane</w:t>
      </w:r>
    </w:p>
    <w:p w:rsidR="00553725" w:rsidRDefault="00553725" w:rsidP="009D16B6">
      <w:pPr>
        <w:pStyle w:val="Tekstpodstawowy"/>
        <w:spacing w:after="0" w:line="260" w:lineRule="atLeast"/>
        <w:jc w:val="both"/>
        <w:rPr>
          <w:rFonts w:ascii="Arial Narrow" w:eastAsia="Arial Unicode MS" w:hAnsi="Arial Narrow" w:cs="Arial Unicode MS"/>
          <w:b/>
          <w:bCs/>
          <w:sz w:val="24"/>
          <w:szCs w:val="24"/>
        </w:rPr>
      </w:pPr>
    </w:p>
    <w:p w:rsidR="009D16B6" w:rsidRDefault="00793F44" w:rsidP="004218EE">
      <w:pPr>
        <w:pStyle w:val="Tekstpodstawowy"/>
        <w:numPr>
          <w:ilvl w:val="0"/>
          <w:numId w:val="44"/>
        </w:numPr>
        <w:spacing w:after="0" w:line="260" w:lineRule="atLeast"/>
        <w:ind w:left="0" w:firstLine="0"/>
        <w:jc w:val="both"/>
        <w:rPr>
          <w:rFonts w:ascii="Arial Narrow" w:eastAsia="Arial Unicode MS" w:hAnsi="Arial Narrow" w:cs="Arial Unicode MS"/>
          <w:b/>
          <w:bCs/>
          <w:sz w:val="24"/>
          <w:szCs w:val="24"/>
        </w:rPr>
      </w:pPr>
      <w:r>
        <w:rPr>
          <w:rFonts w:ascii="Arial Narrow" w:eastAsia="Arial Unicode MS" w:hAnsi="Arial Narrow" w:cs="Arial Unicode MS"/>
          <w:b/>
          <w:bCs/>
          <w:sz w:val="24"/>
          <w:szCs w:val="24"/>
        </w:rPr>
        <w:t>DOKUMENTY BUDOWY</w:t>
      </w:r>
    </w:p>
    <w:p w:rsidR="002C42B3" w:rsidRDefault="002C42B3" w:rsidP="00793F44">
      <w:pPr>
        <w:pStyle w:val="Tekstpodstawowy"/>
        <w:spacing w:after="0" w:line="260" w:lineRule="atLeast"/>
        <w:jc w:val="both"/>
        <w:rPr>
          <w:rFonts w:ascii="Arial Narrow" w:eastAsia="Arial Unicode MS" w:hAnsi="Arial Narrow" w:cs="Arial Unicode MS"/>
          <w:b/>
          <w:bCs/>
          <w:sz w:val="24"/>
          <w:szCs w:val="24"/>
        </w:rPr>
      </w:pPr>
    </w:p>
    <w:p w:rsidR="002C42B3" w:rsidRDefault="00E66738" w:rsidP="002C42B3">
      <w:pPr>
        <w:autoSpaceDE w:val="0"/>
        <w:autoSpaceDN w:val="0"/>
        <w:adjustRightInd w:val="0"/>
        <w:spacing w:after="0" w:line="260" w:lineRule="atLeast"/>
        <w:jc w:val="both"/>
        <w:rPr>
          <w:rFonts w:ascii="Arial Narrow" w:eastAsia="Arial Unicode MS" w:hAnsi="Arial Narrow" w:cs="Arial Unicode MS"/>
          <w:sz w:val="24"/>
          <w:szCs w:val="24"/>
        </w:rPr>
      </w:pPr>
      <w:r>
        <w:rPr>
          <w:rFonts w:ascii="Arial Narrow" w:eastAsia="Arial Unicode MS" w:hAnsi="Arial Narrow" w:cs="Arial Unicode MS"/>
          <w:b/>
          <w:bCs/>
          <w:sz w:val="24"/>
          <w:szCs w:val="24"/>
        </w:rPr>
        <w:t>10.1</w:t>
      </w:r>
      <w:r w:rsidR="002C42B3">
        <w:rPr>
          <w:rFonts w:ascii="Arial Narrow" w:eastAsia="Arial Unicode MS" w:hAnsi="Arial Narrow" w:cs="Arial Unicode MS"/>
          <w:b/>
          <w:bCs/>
          <w:sz w:val="24"/>
          <w:szCs w:val="24"/>
        </w:rPr>
        <w:t>.  Dokumenty laboratoryjne</w:t>
      </w:r>
    </w:p>
    <w:p w:rsidR="002C42B3" w:rsidRDefault="002C42B3" w:rsidP="002C42B3">
      <w:pPr>
        <w:autoSpaceDE w:val="0"/>
        <w:autoSpaceDN w:val="0"/>
        <w:adjustRightInd w:val="0"/>
        <w:spacing w:after="0" w:line="260" w:lineRule="atLeast"/>
        <w:ind w:firstLine="660"/>
        <w:jc w:val="both"/>
        <w:rPr>
          <w:rFonts w:ascii="Arial Narrow" w:eastAsia="Arial Unicode MS" w:hAnsi="Arial Narrow" w:cs="Arial Unicode MS"/>
          <w:sz w:val="24"/>
          <w:szCs w:val="24"/>
          <w:u w:val="single"/>
        </w:rPr>
      </w:pPr>
      <w:r>
        <w:rPr>
          <w:rFonts w:ascii="Arial Narrow" w:eastAsia="Arial Unicode MS" w:hAnsi="Arial Narrow" w:cs="Arial Unicode MS"/>
          <w:sz w:val="24"/>
          <w:szCs w:val="24"/>
        </w:rPr>
        <w:t>Dzienniki laboratoryjne, deklaracje zgodności lub certyfikaty zgodności materiałów, orzeczenia o jakości materiałów, recepty robocze, kontrolne wyniki badań Wykonawcy i inne dokumenty, niezbędne do realizacji zadania, będą gromadzone w formie uzgodnionej</w:t>
      </w:r>
      <w:r w:rsidR="00E41524">
        <w:rPr>
          <w:rFonts w:ascii="Arial Narrow" w:eastAsia="Arial Unicode MS" w:hAnsi="Arial Narrow" w:cs="Arial Unicode MS"/>
          <w:sz w:val="24"/>
          <w:szCs w:val="24"/>
        </w:rPr>
        <w:t xml:space="preserve">. </w:t>
      </w:r>
      <w:r>
        <w:rPr>
          <w:rFonts w:ascii="Arial Narrow" w:eastAsia="Arial Unicode MS" w:hAnsi="Arial Narrow" w:cs="Arial Unicode MS"/>
          <w:sz w:val="24"/>
          <w:szCs w:val="24"/>
        </w:rPr>
        <w:t xml:space="preserve">Dokumenty te stanowią załączniki do odbioru robót. Winny być udostępnione na każde życzenie </w:t>
      </w:r>
      <w:r w:rsidR="00E41524">
        <w:rPr>
          <w:rFonts w:ascii="Arial Narrow" w:eastAsia="Arial Unicode MS" w:hAnsi="Arial Narrow" w:cs="Arial Unicode MS"/>
          <w:sz w:val="24"/>
          <w:szCs w:val="24"/>
        </w:rPr>
        <w:t>Zamawiającego lub Inspektora Nadzoru</w:t>
      </w:r>
      <w:r>
        <w:rPr>
          <w:rFonts w:ascii="Arial Narrow" w:eastAsia="Arial Unicode MS" w:hAnsi="Arial Narrow" w:cs="Arial Unicode MS"/>
          <w:sz w:val="24"/>
          <w:szCs w:val="24"/>
        </w:rPr>
        <w:t xml:space="preserve">. </w:t>
      </w:r>
    </w:p>
    <w:p w:rsidR="002C42B3" w:rsidRDefault="002C42B3" w:rsidP="00793F44">
      <w:pPr>
        <w:pStyle w:val="Tekstpodstawowy"/>
        <w:spacing w:after="0" w:line="260" w:lineRule="atLeast"/>
        <w:jc w:val="both"/>
        <w:rPr>
          <w:rFonts w:ascii="Arial Narrow" w:eastAsia="Arial Unicode MS" w:hAnsi="Arial Narrow" w:cs="Arial Unicode MS"/>
          <w:b/>
          <w:bCs/>
          <w:sz w:val="24"/>
          <w:szCs w:val="24"/>
        </w:rPr>
      </w:pPr>
    </w:p>
    <w:p w:rsidR="002C42B3" w:rsidRDefault="00E66738" w:rsidP="002C42B3">
      <w:pPr>
        <w:autoSpaceDE w:val="0"/>
        <w:autoSpaceDN w:val="0"/>
        <w:adjustRightInd w:val="0"/>
        <w:spacing w:after="0" w:line="260" w:lineRule="atLeast"/>
        <w:jc w:val="both"/>
        <w:rPr>
          <w:rFonts w:ascii="Arial Narrow" w:eastAsia="Arial Unicode MS" w:hAnsi="Arial Narrow" w:cs="Arial Unicode MS"/>
          <w:sz w:val="24"/>
          <w:szCs w:val="24"/>
        </w:rPr>
      </w:pPr>
      <w:r>
        <w:rPr>
          <w:rFonts w:ascii="Arial Narrow" w:eastAsia="Arial Unicode MS" w:hAnsi="Arial Narrow" w:cs="Arial Unicode MS"/>
          <w:b/>
          <w:bCs/>
          <w:sz w:val="24"/>
          <w:szCs w:val="24"/>
        </w:rPr>
        <w:t>10.2</w:t>
      </w:r>
      <w:r w:rsidR="002C42B3">
        <w:rPr>
          <w:rFonts w:ascii="Arial Narrow" w:eastAsia="Arial Unicode MS" w:hAnsi="Arial Narrow" w:cs="Arial Unicode MS"/>
          <w:b/>
          <w:bCs/>
          <w:sz w:val="24"/>
          <w:szCs w:val="24"/>
        </w:rPr>
        <w:t>. Pozostałe dokumenty budowy</w:t>
      </w:r>
    </w:p>
    <w:p w:rsidR="002C42B3" w:rsidRDefault="002C42B3" w:rsidP="002C42B3">
      <w:pPr>
        <w:autoSpaceDE w:val="0"/>
        <w:autoSpaceDN w:val="0"/>
        <w:adjustRightInd w:val="0"/>
        <w:spacing w:after="0" w:line="260" w:lineRule="atLeast"/>
        <w:ind w:firstLine="660"/>
        <w:jc w:val="both"/>
        <w:rPr>
          <w:rFonts w:ascii="Arial Narrow" w:eastAsia="Arial Unicode MS" w:hAnsi="Arial Narrow" w:cs="Arial Unicode MS"/>
          <w:sz w:val="24"/>
          <w:szCs w:val="24"/>
        </w:rPr>
      </w:pPr>
      <w:r>
        <w:rPr>
          <w:rFonts w:ascii="Arial Narrow" w:eastAsia="Arial Unicode MS" w:hAnsi="Arial Narrow" w:cs="Arial Unicode MS"/>
          <w:sz w:val="24"/>
          <w:szCs w:val="24"/>
        </w:rPr>
        <w:t>Do dokumentów budowy, zalicza się</w:t>
      </w:r>
      <w:r w:rsidR="00E41524">
        <w:rPr>
          <w:rFonts w:ascii="Arial Narrow" w:eastAsia="Arial Unicode MS" w:hAnsi="Arial Narrow" w:cs="Arial Unicode MS"/>
          <w:sz w:val="24"/>
          <w:szCs w:val="24"/>
        </w:rPr>
        <w:t xml:space="preserve"> również</w:t>
      </w:r>
      <w:r>
        <w:rPr>
          <w:rFonts w:ascii="Arial Narrow" w:eastAsia="Arial Unicode MS" w:hAnsi="Arial Narrow" w:cs="Arial Unicode MS"/>
          <w:sz w:val="24"/>
          <w:szCs w:val="24"/>
        </w:rPr>
        <w:t>, następujące dokumenty:</w:t>
      </w:r>
    </w:p>
    <w:p w:rsidR="002C42B3" w:rsidRDefault="00E66738" w:rsidP="002C42B3">
      <w:pPr>
        <w:numPr>
          <w:ilvl w:val="2"/>
          <w:numId w:val="27"/>
        </w:numPr>
        <w:tabs>
          <w:tab w:val="clear" w:pos="2160"/>
        </w:tabs>
        <w:autoSpaceDE w:val="0"/>
        <w:autoSpaceDN w:val="0"/>
        <w:adjustRightInd w:val="0"/>
        <w:spacing w:after="0" w:line="260" w:lineRule="atLeast"/>
        <w:ind w:left="440"/>
        <w:jc w:val="both"/>
        <w:rPr>
          <w:rFonts w:ascii="Arial Narrow" w:eastAsia="Arial Unicode MS" w:hAnsi="Arial Narrow" w:cs="Arial Unicode MS"/>
          <w:sz w:val="24"/>
          <w:szCs w:val="24"/>
        </w:rPr>
      </w:pPr>
      <w:r>
        <w:rPr>
          <w:rFonts w:ascii="Arial Narrow" w:eastAsia="Arial Unicode MS" w:hAnsi="Arial Narrow" w:cs="Arial Unicode MS"/>
          <w:sz w:val="24"/>
          <w:szCs w:val="24"/>
        </w:rPr>
        <w:t>Zgłoszenie robót budowlanych</w:t>
      </w:r>
    </w:p>
    <w:p w:rsidR="002C42B3" w:rsidRDefault="002C42B3" w:rsidP="002C42B3">
      <w:pPr>
        <w:numPr>
          <w:ilvl w:val="2"/>
          <w:numId w:val="27"/>
        </w:numPr>
        <w:tabs>
          <w:tab w:val="clear" w:pos="2160"/>
        </w:tabs>
        <w:autoSpaceDE w:val="0"/>
        <w:autoSpaceDN w:val="0"/>
        <w:adjustRightInd w:val="0"/>
        <w:spacing w:after="0" w:line="260" w:lineRule="atLeast"/>
        <w:ind w:left="440"/>
        <w:jc w:val="both"/>
        <w:rPr>
          <w:rFonts w:ascii="Arial Narrow" w:eastAsia="Arial Unicode MS" w:hAnsi="Arial Narrow" w:cs="Arial Unicode MS"/>
          <w:sz w:val="24"/>
          <w:szCs w:val="24"/>
        </w:rPr>
      </w:pPr>
      <w:r>
        <w:rPr>
          <w:rFonts w:ascii="Arial Narrow" w:eastAsia="Arial Unicode MS" w:hAnsi="Arial Narrow" w:cs="Arial Unicode MS"/>
          <w:sz w:val="24"/>
          <w:szCs w:val="24"/>
        </w:rPr>
        <w:t>protokoły przekazania terenu budowy,</w:t>
      </w:r>
    </w:p>
    <w:p w:rsidR="002C42B3" w:rsidRDefault="002C42B3" w:rsidP="002C42B3">
      <w:pPr>
        <w:numPr>
          <w:ilvl w:val="2"/>
          <w:numId w:val="27"/>
        </w:numPr>
        <w:tabs>
          <w:tab w:val="clear" w:pos="2160"/>
        </w:tabs>
        <w:autoSpaceDE w:val="0"/>
        <w:autoSpaceDN w:val="0"/>
        <w:adjustRightInd w:val="0"/>
        <w:spacing w:after="0" w:line="260" w:lineRule="atLeast"/>
        <w:ind w:left="440"/>
        <w:jc w:val="both"/>
        <w:rPr>
          <w:rFonts w:ascii="Arial Narrow" w:eastAsia="Arial Unicode MS" w:hAnsi="Arial Narrow" w:cs="Arial Unicode MS"/>
          <w:sz w:val="24"/>
          <w:szCs w:val="24"/>
        </w:rPr>
      </w:pPr>
      <w:r>
        <w:rPr>
          <w:rFonts w:ascii="Arial Narrow" w:eastAsia="Arial Unicode MS" w:hAnsi="Arial Narrow" w:cs="Arial Unicode MS"/>
          <w:sz w:val="24"/>
          <w:szCs w:val="24"/>
        </w:rPr>
        <w:t>umowy cywilno – prawne,</w:t>
      </w:r>
    </w:p>
    <w:p w:rsidR="002C42B3" w:rsidRDefault="002C42B3" w:rsidP="002C42B3">
      <w:pPr>
        <w:numPr>
          <w:ilvl w:val="2"/>
          <w:numId w:val="27"/>
        </w:numPr>
        <w:tabs>
          <w:tab w:val="clear" w:pos="2160"/>
        </w:tabs>
        <w:autoSpaceDE w:val="0"/>
        <w:autoSpaceDN w:val="0"/>
        <w:adjustRightInd w:val="0"/>
        <w:spacing w:after="0" w:line="260" w:lineRule="atLeast"/>
        <w:ind w:left="440"/>
        <w:jc w:val="both"/>
        <w:rPr>
          <w:rFonts w:ascii="Arial Narrow" w:eastAsia="Arial Unicode MS" w:hAnsi="Arial Narrow" w:cs="Arial Unicode MS"/>
          <w:sz w:val="24"/>
          <w:szCs w:val="24"/>
        </w:rPr>
      </w:pPr>
      <w:r>
        <w:rPr>
          <w:rFonts w:ascii="Arial Narrow" w:eastAsia="Arial Unicode MS" w:hAnsi="Arial Narrow" w:cs="Arial Unicode MS"/>
          <w:sz w:val="24"/>
          <w:szCs w:val="24"/>
        </w:rPr>
        <w:t>protokoły odbioru robót,</w:t>
      </w:r>
    </w:p>
    <w:p w:rsidR="002C42B3" w:rsidRDefault="002C42B3" w:rsidP="002C42B3">
      <w:pPr>
        <w:numPr>
          <w:ilvl w:val="2"/>
          <w:numId w:val="27"/>
        </w:numPr>
        <w:tabs>
          <w:tab w:val="clear" w:pos="2160"/>
        </w:tabs>
        <w:autoSpaceDE w:val="0"/>
        <w:autoSpaceDN w:val="0"/>
        <w:adjustRightInd w:val="0"/>
        <w:spacing w:after="0" w:line="260" w:lineRule="atLeast"/>
        <w:ind w:left="440"/>
        <w:jc w:val="both"/>
        <w:rPr>
          <w:rFonts w:ascii="Arial Narrow" w:eastAsia="Arial Unicode MS" w:hAnsi="Arial Narrow" w:cs="Arial Unicode MS"/>
          <w:sz w:val="24"/>
          <w:szCs w:val="24"/>
        </w:rPr>
      </w:pPr>
      <w:r>
        <w:rPr>
          <w:rFonts w:ascii="Arial Narrow" w:eastAsia="Arial Unicode MS" w:hAnsi="Arial Narrow" w:cs="Arial Unicode MS"/>
          <w:sz w:val="24"/>
          <w:szCs w:val="24"/>
        </w:rPr>
        <w:t>protokoły z narad i ustaleń,</w:t>
      </w:r>
    </w:p>
    <w:p w:rsidR="002C42B3" w:rsidRDefault="002C42B3" w:rsidP="002C42B3">
      <w:pPr>
        <w:numPr>
          <w:ilvl w:val="2"/>
          <w:numId w:val="27"/>
        </w:numPr>
        <w:tabs>
          <w:tab w:val="clear" w:pos="2160"/>
        </w:tabs>
        <w:autoSpaceDE w:val="0"/>
        <w:autoSpaceDN w:val="0"/>
        <w:adjustRightInd w:val="0"/>
        <w:spacing w:after="0" w:line="260" w:lineRule="atLeast"/>
        <w:ind w:left="440"/>
        <w:jc w:val="both"/>
        <w:rPr>
          <w:rFonts w:ascii="Arial Narrow" w:eastAsia="Arial Unicode MS" w:hAnsi="Arial Narrow" w:cs="Arial Unicode MS"/>
          <w:sz w:val="24"/>
          <w:szCs w:val="24"/>
        </w:rPr>
      </w:pPr>
      <w:r>
        <w:rPr>
          <w:rFonts w:ascii="Arial Narrow" w:eastAsia="Arial Unicode MS" w:hAnsi="Arial Narrow" w:cs="Arial Unicode MS"/>
          <w:sz w:val="24"/>
          <w:szCs w:val="24"/>
        </w:rPr>
        <w:t>korespondencja prowadzona w związku z budową,</w:t>
      </w:r>
    </w:p>
    <w:p w:rsidR="002C42B3" w:rsidRDefault="002C42B3" w:rsidP="002C42B3">
      <w:pPr>
        <w:numPr>
          <w:ilvl w:val="2"/>
          <w:numId w:val="27"/>
        </w:numPr>
        <w:tabs>
          <w:tab w:val="clear" w:pos="2160"/>
        </w:tabs>
        <w:autoSpaceDE w:val="0"/>
        <w:autoSpaceDN w:val="0"/>
        <w:adjustRightInd w:val="0"/>
        <w:spacing w:after="0" w:line="260" w:lineRule="atLeast"/>
        <w:ind w:left="440"/>
        <w:jc w:val="both"/>
        <w:rPr>
          <w:rFonts w:ascii="Arial Narrow" w:eastAsia="Arial Unicode MS" w:hAnsi="Arial Narrow" w:cs="Arial Unicode MS"/>
          <w:sz w:val="24"/>
          <w:szCs w:val="24"/>
        </w:rPr>
      </w:pPr>
      <w:r>
        <w:rPr>
          <w:rFonts w:ascii="Arial Narrow" w:eastAsia="Arial Unicode MS" w:hAnsi="Arial Narrow" w:cs="Arial Unicode MS"/>
          <w:sz w:val="24"/>
          <w:szCs w:val="24"/>
        </w:rPr>
        <w:t>harmonogram rzeczowo – finansowy,</w:t>
      </w:r>
    </w:p>
    <w:p w:rsidR="002C42B3" w:rsidRDefault="002C42B3" w:rsidP="002C42B3">
      <w:pPr>
        <w:numPr>
          <w:ilvl w:val="2"/>
          <w:numId w:val="27"/>
        </w:numPr>
        <w:tabs>
          <w:tab w:val="clear" w:pos="2160"/>
        </w:tabs>
        <w:autoSpaceDE w:val="0"/>
        <w:autoSpaceDN w:val="0"/>
        <w:adjustRightInd w:val="0"/>
        <w:spacing w:after="0" w:line="260" w:lineRule="atLeast"/>
        <w:ind w:left="440"/>
        <w:jc w:val="both"/>
        <w:rPr>
          <w:rFonts w:ascii="Arial Narrow" w:eastAsia="Arial Unicode MS" w:hAnsi="Arial Narrow" w:cs="Arial Unicode MS"/>
          <w:sz w:val="24"/>
          <w:szCs w:val="24"/>
        </w:rPr>
      </w:pPr>
      <w:r>
        <w:rPr>
          <w:rFonts w:ascii="Arial Narrow" w:eastAsia="Arial Unicode MS" w:hAnsi="Arial Narrow" w:cs="Arial Unicode MS"/>
          <w:sz w:val="24"/>
          <w:szCs w:val="24"/>
        </w:rPr>
        <w:t>protokoły przekazania terenu na czas robót oraz inne dokumenty wymienione w dokumentacji budowy,</w:t>
      </w:r>
    </w:p>
    <w:p w:rsidR="00027A5D" w:rsidRDefault="002C42B3" w:rsidP="00027A5D">
      <w:pPr>
        <w:numPr>
          <w:ilvl w:val="2"/>
          <w:numId w:val="27"/>
        </w:numPr>
        <w:tabs>
          <w:tab w:val="clear" w:pos="2160"/>
        </w:tabs>
        <w:autoSpaceDE w:val="0"/>
        <w:autoSpaceDN w:val="0"/>
        <w:adjustRightInd w:val="0"/>
        <w:spacing w:after="0" w:line="260" w:lineRule="atLeast"/>
        <w:ind w:left="440"/>
        <w:jc w:val="both"/>
        <w:rPr>
          <w:rFonts w:ascii="Arial Narrow" w:eastAsia="Arial Unicode MS" w:hAnsi="Arial Narrow" w:cs="Arial Unicode MS"/>
          <w:sz w:val="24"/>
          <w:szCs w:val="24"/>
        </w:rPr>
      </w:pPr>
      <w:r>
        <w:rPr>
          <w:rFonts w:ascii="Arial Narrow" w:eastAsia="Arial Unicode MS" w:hAnsi="Arial Narrow" w:cs="Arial Unicode MS"/>
          <w:sz w:val="24"/>
          <w:szCs w:val="24"/>
        </w:rPr>
        <w:t>notatki służbowe,</w:t>
      </w:r>
    </w:p>
    <w:p w:rsidR="002C42B3" w:rsidRPr="00027A5D" w:rsidRDefault="002C42B3" w:rsidP="00027A5D">
      <w:pPr>
        <w:autoSpaceDE w:val="0"/>
        <w:autoSpaceDN w:val="0"/>
        <w:adjustRightInd w:val="0"/>
        <w:spacing w:after="0" w:line="260" w:lineRule="atLeast"/>
        <w:jc w:val="both"/>
        <w:rPr>
          <w:rFonts w:ascii="Arial Narrow" w:eastAsia="Arial Unicode MS" w:hAnsi="Arial Narrow" w:cs="Arial Unicode MS"/>
          <w:sz w:val="24"/>
          <w:szCs w:val="24"/>
        </w:rPr>
      </w:pPr>
      <w:r w:rsidRPr="00027A5D">
        <w:rPr>
          <w:rFonts w:ascii="Arial Narrow" w:eastAsia="Arial Unicode MS" w:hAnsi="Arial Narrow" w:cs="Arial Unicode MS"/>
          <w:sz w:val="24"/>
          <w:szCs w:val="24"/>
        </w:rPr>
        <w:t xml:space="preserve">Wykonawca ustali z </w:t>
      </w:r>
      <w:r w:rsidR="00E66738" w:rsidRPr="00027A5D">
        <w:rPr>
          <w:rFonts w:ascii="Arial Narrow" w:eastAsia="Arial Unicode MS" w:hAnsi="Arial Narrow" w:cs="Arial Unicode MS"/>
          <w:sz w:val="24"/>
          <w:szCs w:val="24"/>
        </w:rPr>
        <w:t>Zamawiający</w:t>
      </w:r>
      <w:r w:rsidR="00027A5D">
        <w:rPr>
          <w:rFonts w:ascii="Arial Narrow" w:eastAsia="Arial Unicode MS" w:hAnsi="Arial Narrow" w:cs="Arial Unicode MS"/>
          <w:sz w:val="24"/>
          <w:szCs w:val="24"/>
        </w:rPr>
        <w:t xml:space="preserve">m </w:t>
      </w:r>
      <w:r w:rsidR="00E66738" w:rsidRPr="00027A5D">
        <w:rPr>
          <w:rFonts w:ascii="Arial Narrow" w:eastAsia="Arial Unicode MS" w:hAnsi="Arial Narrow" w:cs="Arial Unicode MS"/>
          <w:sz w:val="24"/>
          <w:szCs w:val="24"/>
        </w:rPr>
        <w:t>i Inspektorem Nadzoru</w:t>
      </w:r>
      <w:r w:rsidRPr="00027A5D">
        <w:rPr>
          <w:rFonts w:ascii="Arial Narrow" w:eastAsia="Arial Unicode MS" w:hAnsi="Arial Narrow" w:cs="Arial Unicode MS"/>
          <w:sz w:val="24"/>
          <w:szCs w:val="24"/>
        </w:rPr>
        <w:t xml:space="preserve"> formę druków obowiązujących na zadaniu.</w:t>
      </w:r>
    </w:p>
    <w:p w:rsidR="00793F44" w:rsidRDefault="00793F44" w:rsidP="00793F44">
      <w:pPr>
        <w:pStyle w:val="Tekstpodstawowy"/>
        <w:spacing w:after="0" w:line="260" w:lineRule="atLeast"/>
        <w:jc w:val="both"/>
        <w:rPr>
          <w:rFonts w:ascii="Arial Narrow" w:eastAsia="Arial Unicode MS" w:hAnsi="Arial Narrow" w:cs="Arial Unicode MS"/>
          <w:b/>
          <w:bCs/>
          <w:sz w:val="24"/>
          <w:szCs w:val="24"/>
        </w:rPr>
      </w:pPr>
    </w:p>
    <w:p w:rsidR="002C42B3" w:rsidRDefault="002C42B3" w:rsidP="002C42B3">
      <w:pPr>
        <w:autoSpaceDE w:val="0"/>
        <w:autoSpaceDN w:val="0"/>
        <w:adjustRightInd w:val="0"/>
        <w:spacing w:after="0" w:line="260" w:lineRule="atLeast"/>
        <w:ind w:left="80"/>
        <w:jc w:val="both"/>
        <w:rPr>
          <w:rFonts w:ascii="Arial Narrow" w:eastAsia="Arial Unicode MS" w:hAnsi="Arial Narrow" w:cs="Arial Unicode MS"/>
          <w:sz w:val="24"/>
          <w:szCs w:val="24"/>
        </w:rPr>
      </w:pPr>
      <w:r>
        <w:rPr>
          <w:rFonts w:ascii="Arial Narrow" w:eastAsia="Arial Unicode MS" w:hAnsi="Arial Narrow" w:cs="Arial Unicode MS"/>
          <w:b/>
          <w:bCs/>
          <w:sz w:val="24"/>
          <w:szCs w:val="24"/>
        </w:rPr>
        <w:t>1</w:t>
      </w:r>
      <w:r w:rsidR="00E66738">
        <w:rPr>
          <w:rFonts w:ascii="Arial Narrow" w:eastAsia="Arial Unicode MS" w:hAnsi="Arial Narrow" w:cs="Arial Unicode MS"/>
          <w:b/>
          <w:bCs/>
          <w:sz w:val="24"/>
          <w:szCs w:val="24"/>
        </w:rPr>
        <w:t>0</w:t>
      </w:r>
      <w:r>
        <w:rPr>
          <w:rFonts w:ascii="Arial Narrow" w:eastAsia="Arial Unicode MS" w:hAnsi="Arial Narrow" w:cs="Arial Unicode MS"/>
          <w:b/>
          <w:bCs/>
          <w:sz w:val="24"/>
          <w:szCs w:val="24"/>
        </w:rPr>
        <w:t>.</w:t>
      </w:r>
      <w:r w:rsidR="00E66738">
        <w:rPr>
          <w:rFonts w:ascii="Arial Narrow" w:eastAsia="Arial Unicode MS" w:hAnsi="Arial Narrow" w:cs="Arial Unicode MS"/>
          <w:b/>
          <w:bCs/>
          <w:sz w:val="24"/>
          <w:szCs w:val="24"/>
        </w:rPr>
        <w:t>3</w:t>
      </w:r>
      <w:r>
        <w:rPr>
          <w:rFonts w:ascii="Arial Narrow" w:eastAsia="Arial Unicode MS" w:hAnsi="Arial Narrow" w:cs="Arial Unicode MS"/>
          <w:b/>
          <w:bCs/>
          <w:sz w:val="24"/>
          <w:szCs w:val="24"/>
        </w:rPr>
        <w:t>. Przechowywanie dokumentów budowy</w:t>
      </w:r>
    </w:p>
    <w:p w:rsidR="002C42B3" w:rsidRDefault="002C42B3" w:rsidP="002C42B3">
      <w:pPr>
        <w:autoSpaceDE w:val="0"/>
        <w:autoSpaceDN w:val="0"/>
        <w:adjustRightInd w:val="0"/>
        <w:spacing w:after="0" w:line="260" w:lineRule="atLeast"/>
        <w:ind w:firstLine="660"/>
        <w:jc w:val="both"/>
        <w:rPr>
          <w:rFonts w:ascii="Arial Narrow" w:hAnsi="Arial Narrow"/>
          <w:sz w:val="24"/>
          <w:szCs w:val="24"/>
        </w:rPr>
      </w:pPr>
      <w:r>
        <w:rPr>
          <w:rFonts w:ascii="Arial Narrow" w:hAnsi="Arial Narrow"/>
          <w:sz w:val="24"/>
          <w:szCs w:val="24"/>
        </w:rPr>
        <w:t>Dokumenty budowy b</w:t>
      </w:r>
      <w:r>
        <w:rPr>
          <w:rFonts w:ascii="Arial Narrow" w:hAnsi="Arial Narrow" w:cs="TimesNewRoman"/>
          <w:sz w:val="24"/>
          <w:szCs w:val="24"/>
        </w:rPr>
        <w:t>ę</w:t>
      </w:r>
      <w:r>
        <w:rPr>
          <w:rFonts w:ascii="Arial Narrow" w:hAnsi="Arial Narrow"/>
          <w:sz w:val="24"/>
          <w:szCs w:val="24"/>
        </w:rPr>
        <w:t>d</w:t>
      </w:r>
      <w:r>
        <w:rPr>
          <w:rFonts w:ascii="Arial Narrow" w:hAnsi="Arial Narrow" w:cs="TimesNewRoman"/>
          <w:sz w:val="24"/>
          <w:szCs w:val="24"/>
        </w:rPr>
        <w:t xml:space="preserve">ą </w:t>
      </w:r>
      <w:r>
        <w:rPr>
          <w:rFonts w:ascii="Arial Narrow" w:hAnsi="Arial Narrow"/>
          <w:sz w:val="24"/>
          <w:szCs w:val="24"/>
        </w:rPr>
        <w:t xml:space="preserve">przechowywane przez Wykonawcę na terenie budowy w miejscu odpowiednio zabezpieczonym. </w:t>
      </w:r>
      <w:r>
        <w:rPr>
          <w:rFonts w:ascii="Arial Narrow" w:eastAsia="Arial Unicode MS" w:hAnsi="Arial Narrow" w:cs="Arial Unicode MS"/>
          <w:sz w:val="24"/>
        </w:rPr>
        <w:t>Zaginięcie</w:t>
      </w:r>
      <w:r>
        <w:rPr>
          <w:rFonts w:ascii="Arial Narrow" w:hAnsi="Arial Narrow"/>
          <w:sz w:val="24"/>
          <w:szCs w:val="24"/>
        </w:rPr>
        <w:t xml:space="preserve"> któregokolwiek z dokumentów budowy spowoduje jego natychmiastowe odtworzenie przez Wykonawcę w formie przewidzianej prawem. Wszelkie dokumenty budowy b</w:t>
      </w:r>
      <w:r>
        <w:rPr>
          <w:rFonts w:ascii="Arial Narrow" w:hAnsi="Arial Narrow" w:cs="TimesNewRoman"/>
          <w:sz w:val="24"/>
          <w:szCs w:val="24"/>
        </w:rPr>
        <w:t>ę</w:t>
      </w:r>
      <w:r>
        <w:rPr>
          <w:rFonts w:ascii="Arial Narrow" w:hAnsi="Arial Narrow"/>
          <w:sz w:val="24"/>
          <w:szCs w:val="24"/>
        </w:rPr>
        <w:t>d</w:t>
      </w:r>
      <w:r>
        <w:rPr>
          <w:rFonts w:ascii="Arial Narrow" w:hAnsi="Arial Narrow" w:cs="TimesNewRoman"/>
          <w:sz w:val="24"/>
          <w:szCs w:val="24"/>
        </w:rPr>
        <w:t xml:space="preserve">ą </w:t>
      </w:r>
      <w:r>
        <w:rPr>
          <w:rFonts w:ascii="Arial Narrow" w:hAnsi="Arial Narrow"/>
          <w:sz w:val="24"/>
          <w:szCs w:val="24"/>
        </w:rPr>
        <w:t>zawsze dost</w:t>
      </w:r>
      <w:r>
        <w:rPr>
          <w:rFonts w:ascii="Arial Narrow" w:hAnsi="Arial Narrow" w:cs="TimesNewRoman"/>
          <w:sz w:val="24"/>
          <w:szCs w:val="24"/>
        </w:rPr>
        <w:t>ę</w:t>
      </w:r>
      <w:r>
        <w:rPr>
          <w:rFonts w:ascii="Arial Narrow" w:hAnsi="Arial Narrow"/>
          <w:sz w:val="24"/>
          <w:szCs w:val="24"/>
        </w:rPr>
        <w:t xml:space="preserve">pne dla </w:t>
      </w:r>
      <w:r w:rsidR="00E66738">
        <w:rPr>
          <w:rFonts w:ascii="Arial Narrow" w:eastAsia="Arial Unicode MS" w:hAnsi="Arial Narrow" w:cs="Arial Unicode MS"/>
          <w:sz w:val="24"/>
          <w:szCs w:val="24"/>
        </w:rPr>
        <w:t>Zamawiającego i Inspektora Nadzoru</w:t>
      </w:r>
      <w:r>
        <w:rPr>
          <w:rFonts w:ascii="Arial Narrow" w:hAnsi="Arial Narrow"/>
          <w:sz w:val="24"/>
          <w:szCs w:val="24"/>
        </w:rPr>
        <w:t xml:space="preserve"> i przedstawiane do wgl</w:t>
      </w:r>
      <w:r>
        <w:rPr>
          <w:rFonts w:ascii="Arial Narrow" w:hAnsi="Arial Narrow" w:cs="TimesNewRoman"/>
          <w:sz w:val="24"/>
          <w:szCs w:val="24"/>
        </w:rPr>
        <w:t>ą</w:t>
      </w:r>
      <w:r>
        <w:rPr>
          <w:rFonts w:ascii="Arial Narrow" w:hAnsi="Arial Narrow"/>
          <w:sz w:val="24"/>
          <w:szCs w:val="24"/>
        </w:rPr>
        <w:t xml:space="preserve">du niezwłocznie </w:t>
      </w:r>
      <w:r>
        <w:rPr>
          <w:rFonts w:ascii="Arial Narrow" w:eastAsia="Arial Unicode MS" w:hAnsi="Arial Narrow" w:cs="Arial Unicode MS"/>
          <w:sz w:val="24"/>
          <w:szCs w:val="24"/>
        </w:rPr>
        <w:t>na każde życzenie Zamawiającego</w:t>
      </w:r>
      <w:r>
        <w:rPr>
          <w:rFonts w:ascii="Arial Narrow" w:hAnsi="Arial Narrow"/>
          <w:sz w:val="24"/>
          <w:szCs w:val="24"/>
        </w:rPr>
        <w:t>.</w:t>
      </w:r>
    </w:p>
    <w:p w:rsidR="002C42B3" w:rsidRPr="0080425B" w:rsidRDefault="002C42B3" w:rsidP="002C42B3">
      <w:pPr>
        <w:autoSpaceDE w:val="0"/>
        <w:autoSpaceDN w:val="0"/>
        <w:adjustRightInd w:val="0"/>
        <w:spacing w:after="0" w:line="260" w:lineRule="atLeast"/>
        <w:ind w:firstLine="660"/>
        <w:jc w:val="both"/>
        <w:rPr>
          <w:rFonts w:ascii="Arial Narrow" w:eastAsia="Arial Unicode MS" w:hAnsi="Arial Narrow" w:cs="Arial Unicode MS"/>
          <w:sz w:val="24"/>
          <w:szCs w:val="24"/>
        </w:rPr>
      </w:pPr>
      <w:r>
        <w:rPr>
          <w:rFonts w:ascii="Arial Narrow" w:hAnsi="Arial Narrow"/>
          <w:sz w:val="24"/>
          <w:szCs w:val="24"/>
        </w:rPr>
        <w:t xml:space="preserve">Dokumenty budowy, po zakończeniu robót budowlanych oraz po przeprowadzeniu odbioru końcowego, zostaną skompletowane przez Wykonawcę, sprawdzone </w:t>
      </w:r>
      <w:r w:rsidRPr="0080425B">
        <w:rPr>
          <w:rFonts w:ascii="Arial Narrow" w:hAnsi="Arial Narrow"/>
          <w:sz w:val="24"/>
          <w:szCs w:val="24"/>
        </w:rPr>
        <w:t xml:space="preserve">przez </w:t>
      </w:r>
      <w:r w:rsidR="00E66738">
        <w:rPr>
          <w:rFonts w:ascii="Arial Narrow" w:hAnsi="Arial Narrow"/>
          <w:sz w:val="24"/>
          <w:szCs w:val="24"/>
        </w:rPr>
        <w:t>Inspektora Nadzoru</w:t>
      </w:r>
      <w:r w:rsidRPr="0080425B">
        <w:rPr>
          <w:rFonts w:ascii="Arial Narrow" w:hAnsi="Arial Narrow"/>
          <w:sz w:val="24"/>
          <w:szCs w:val="24"/>
        </w:rPr>
        <w:t xml:space="preserve"> </w:t>
      </w:r>
      <w:r w:rsidR="0098583D">
        <w:rPr>
          <w:rFonts w:ascii="Arial Narrow" w:hAnsi="Arial Narrow"/>
          <w:sz w:val="24"/>
          <w:szCs w:val="24"/>
        </w:rPr>
        <w:t xml:space="preserve">            </w:t>
      </w:r>
      <w:r w:rsidRPr="0080425B">
        <w:rPr>
          <w:rFonts w:ascii="Arial Narrow" w:hAnsi="Arial Narrow"/>
          <w:sz w:val="24"/>
          <w:szCs w:val="24"/>
        </w:rPr>
        <w:t>i przekazane Zamawiającemu w formie oryginałów i elektronicznej.</w:t>
      </w:r>
      <w:r w:rsidR="006E421F" w:rsidRPr="0080425B">
        <w:rPr>
          <w:rFonts w:ascii="Arial Narrow" w:hAnsi="Arial Narrow"/>
          <w:sz w:val="24"/>
          <w:szCs w:val="24"/>
        </w:rPr>
        <w:t xml:space="preserve"> Dokumenty budowy (dokumentacja powykonawcza) w wersji elektronicznej winn</w:t>
      </w:r>
      <w:r w:rsidR="007E6E53" w:rsidRPr="0080425B">
        <w:rPr>
          <w:rFonts w:ascii="Arial Narrow" w:hAnsi="Arial Narrow"/>
          <w:sz w:val="24"/>
          <w:szCs w:val="24"/>
        </w:rPr>
        <w:t>y</w:t>
      </w:r>
      <w:r w:rsidR="006E421F" w:rsidRPr="0080425B">
        <w:rPr>
          <w:rFonts w:ascii="Arial Narrow" w:hAnsi="Arial Narrow"/>
          <w:sz w:val="24"/>
          <w:szCs w:val="24"/>
        </w:rPr>
        <w:t xml:space="preserve"> być skatalogowan</w:t>
      </w:r>
      <w:r w:rsidR="007E6E53" w:rsidRPr="0080425B">
        <w:rPr>
          <w:rFonts w:ascii="Arial Narrow" w:hAnsi="Arial Narrow"/>
          <w:sz w:val="24"/>
          <w:szCs w:val="24"/>
        </w:rPr>
        <w:t>e, a</w:t>
      </w:r>
      <w:r w:rsidR="006E421F" w:rsidRPr="0080425B">
        <w:rPr>
          <w:rFonts w:ascii="Arial Narrow" w:hAnsi="Arial Narrow"/>
          <w:sz w:val="24"/>
          <w:szCs w:val="24"/>
        </w:rPr>
        <w:t xml:space="preserve"> pliki</w:t>
      </w:r>
      <w:r w:rsidR="004269B4" w:rsidRPr="0080425B">
        <w:rPr>
          <w:rFonts w:ascii="Arial Narrow" w:hAnsi="Arial Narrow"/>
          <w:sz w:val="24"/>
          <w:szCs w:val="24"/>
        </w:rPr>
        <w:t xml:space="preserve"> i katalogi</w:t>
      </w:r>
      <w:r w:rsidR="006E421F" w:rsidRPr="0080425B">
        <w:rPr>
          <w:rFonts w:ascii="Arial Narrow" w:hAnsi="Arial Narrow"/>
          <w:sz w:val="24"/>
          <w:szCs w:val="24"/>
        </w:rPr>
        <w:t xml:space="preserve"> opisane w sposób umożliwiający jednoznaczn</w:t>
      </w:r>
      <w:r w:rsidR="007E6E53" w:rsidRPr="0080425B">
        <w:rPr>
          <w:rFonts w:ascii="Arial Narrow" w:hAnsi="Arial Narrow"/>
          <w:sz w:val="24"/>
          <w:szCs w:val="24"/>
        </w:rPr>
        <w:t>i</w:t>
      </w:r>
      <w:r w:rsidR="006E421F" w:rsidRPr="0080425B">
        <w:rPr>
          <w:rFonts w:ascii="Arial Narrow" w:hAnsi="Arial Narrow"/>
          <w:sz w:val="24"/>
          <w:szCs w:val="24"/>
        </w:rPr>
        <w:t>e zidentyfikować ich zawartość.</w:t>
      </w:r>
    </w:p>
    <w:p w:rsidR="002C42B3" w:rsidRDefault="002C42B3" w:rsidP="00793F44">
      <w:pPr>
        <w:pStyle w:val="Tekstpodstawowy"/>
        <w:spacing w:after="0" w:line="260" w:lineRule="atLeast"/>
        <w:jc w:val="both"/>
        <w:rPr>
          <w:rFonts w:ascii="Arial Narrow" w:eastAsia="Arial Unicode MS" w:hAnsi="Arial Narrow" w:cs="Arial Unicode MS"/>
          <w:b/>
          <w:bCs/>
          <w:sz w:val="24"/>
          <w:szCs w:val="24"/>
        </w:rPr>
      </w:pPr>
    </w:p>
    <w:p w:rsidR="002C42B3" w:rsidRDefault="002C42B3" w:rsidP="002C42B3">
      <w:pPr>
        <w:autoSpaceDE w:val="0"/>
        <w:autoSpaceDN w:val="0"/>
        <w:adjustRightInd w:val="0"/>
        <w:spacing w:after="0" w:line="260" w:lineRule="atLeast"/>
        <w:jc w:val="both"/>
        <w:rPr>
          <w:rFonts w:ascii="Arial Narrow" w:eastAsia="Times New Roman" w:hAnsi="Arial Narrow"/>
          <w:b/>
          <w:sz w:val="24"/>
          <w:szCs w:val="24"/>
          <w:lang w:eastAsia="ar-SA"/>
        </w:rPr>
      </w:pPr>
      <w:r>
        <w:rPr>
          <w:rFonts w:ascii="Arial Narrow" w:eastAsia="Arial Unicode MS" w:hAnsi="Arial Narrow" w:cs="Arial Unicode MS"/>
          <w:b/>
          <w:bCs/>
          <w:sz w:val="24"/>
          <w:szCs w:val="24"/>
        </w:rPr>
        <w:t>1</w:t>
      </w:r>
      <w:r w:rsidR="00E66738">
        <w:rPr>
          <w:rFonts w:ascii="Arial Narrow" w:eastAsia="Arial Unicode MS" w:hAnsi="Arial Narrow" w:cs="Arial Unicode MS"/>
          <w:b/>
          <w:bCs/>
          <w:sz w:val="24"/>
          <w:szCs w:val="24"/>
        </w:rPr>
        <w:t>0</w:t>
      </w:r>
      <w:r>
        <w:rPr>
          <w:rFonts w:ascii="Arial Narrow" w:eastAsia="Arial Unicode MS" w:hAnsi="Arial Narrow" w:cs="Arial Unicode MS"/>
          <w:b/>
          <w:bCs/>
          <w:sz w:val="24"/>
          <w:szCs w:val="24"/>
        </w:rPr>
        <w:t>.</w:t>
      </w:r>
      <w:r w:rsidR="00E66738">
        <w:rPr>
          <w:rFonts w:ascii="Arial Narrow" w:eastAsia="Arial Unicode MS" w:hAnsi="Arial Narrow" w:cs="Arial Unicode MS"/>
          <w:b/>
          <w:bCs/>
          <w:sz w:val="24"/>
          <w:szCs w:val="24"/>
        </w:rPr>
        <w:t>4</w:t>
      </w:r>
      <w:r>
        <w:rPr>
          <w:rFonts w:ascii="Arial Narrow" w:eastAsia="Arial Unicode MS" w:hAnsi="Arial Narrow" w:cs="Arial Unicode MS"/>
          <w:b/>
          <w:bCs/>
          <w:sz w:val="24"/>
          <w:szCs w:val="24"/>
        </w:rPr>
        <w:t>. Dokumentacja Wykonawcy, dokumentacja powykonawcza</w:t>
      </w:r>
    </w:p>
    <w:p w:rsidR="002C42B3" w:rsidRDefault="002C42B3" w:rsidP="002C42B3">
      <w:pPr>
        <w:numPr>
          <w:ilvl w:val="0"/>
          <w:numId w:val="28"/>
        </w:numPr>
        <w:autoSpaceDE w:val="0"/>
        <w:autoSpaceDN w:val="0"/>
        <w:adjustRightInd w:val="0"/>
        <w:spacing w:after="0" w:line="260" w:lineRule="atLeast"/>
        <w:jc w:val="both"/>
        <w:rPr>
          <w:rFonts w:ascii="Arial Narrow" w:hAnsi="Arial Narrow"/>
          <w:sz w:val="24"/>
          <w:szCs w:val="24"/>
        </w:rPr>
      </w:pPr>
      <w:r>
        <w:rPr>
          <w:rFonts w:ascii="Arial Narrow" w:hAnsi="Arial Narrow"/>
          <w:sz w:val="24"/>
          <w:szCs w:val="24"/>
        </w:rPr>
        <w:t xml:space="preserve">Wymieniona w specyfikacji </w:t>
      </w:r>
      <w:r w:rsidR="00E66738">
        <w:rPr>
          <w:rFonts w:ascii="Arial Narrow" w:hAnsi="Arial Narrow"/>
          <w:sz w:val="24"/>
          <w:szCs w:val="24"/>
        </w:rPr>
        <w:t>technicznej</w:t>
      </w:r>
      <w:r>
        <w:rPr>
          <w:rFonts w:ascii="Arial Narrow" w:hAnsi="Arial Narrow"/>
          <w:sz w:val="24"/>
          <w:szCs w:val="24"/>
        </w:rPr>
        <w:t xml:space="preserve"> dokumentacja, która ma zostać przygotowana przez Wykonawcę, winna zostać u</w:t>
      </w:r>
      <w:r w:rsidR="00E66738">
        <w:rPr>
          <w:rFonts w:ascii="Arial Narrow" w:hAnsi="Arial Narrow"/>
          <w:sz w:val="24"/>
          <w:szCs w:val="24"/>
        </w:rPr>
        <w:t>zgodniona z Inspektorem Nadzoru</w:t>
      </w:r>
      <w:r>
        <w:rPr>
          <w:rFonts w:ascii="Arial Narrow" w:hAnsi="Arial Narrow"/>
          <w:sz w:val="24"/>
          <w:szCs w:val="24"/>
        </w:rPr>
        <w:t xml:space="preserve"> i odpowiednimi instytucjami. </w:t>
      </w:r>
    </w:p>
    <w:p w:rsidR="002C42B3" w:rsidRDefault="002C42B3" w:rsidP="002C42B3">
      <w:pPr>
        <w:numPr>
          <w:ilvl w:val="0"/>
          <w:numId w:val="28"/>
        </w:numPr>
        <w:autoSpaceDE w:val="0"/>
        <w:autoSpaceDN w:val="0"/>
        <w:adjustRightInd w:val="0"/>
        <w:spacing w:after="0" w:line="260" w:lineRule="atLeast"/>
        <w:jc w:val="both"/>
        <w:rPr>
          <w:rFonts w:ascii="Arial Narrow" w:hAnsi="Arial Narrow"/>
          <w:sz w:val="24"/>
          <w:szCs w:val="24"/>
        </w:rPr>
      </w:pPr>
      <w:r>
        <w:rPr>
          <w:rFonts w:ascii="Arial Narrow" w:hAnsi="Arial Narrow"/>
          <w:sz w:val="24"/>
          <w:szCs w:val="24"/>
        </w:rPr>
        <w:lastRenderedPageBreak/>
        <w:t xml:space="preserve">Zakres dokumentacji powykonawczej powinien być zgodny ze specyfikacją techniczną wykonania i odbioru robót budowlanych </w:t>
      </w:r>
      <w:r w:rsidR="00E66738">
        <w:rPr>
          <w:rFonts w:ascii="Arial Narrow" w:hAnsi="Arial Narrow"/>
          <w:sz w:val="24"/>
          <w:szCs w:val="24"/>
        </w:rPr>
        <w:t>oraz umową o roboty budowlane.</w:t>
      </w:r>
    </w:p>
    <w:p w:rsidR="002C42B3" w:rsidRDefault="002C42B3" w:rsidP="002C42B3">
      <w:pPr>
        <w:numPr>
          <w:ilvl w:val="0"/>
          <w:numId w:val="28"/>
        </w:numPr>
        <w:autoSpaceDE w:val="0"/>
        <w:autoSpaceDN w:val="0"/>
        <w:adjustRightInd w:val="0"/>
        <w:spacing w:after="0" w:line="260" w:lineRule="atLeast"/>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Po zakończeniu robót na polecenie Zamawiającego, Wykonawca będzie zobowiązany do przygotowania dokumentów, niezbędnych do przekazania wykonanych elementów drogi odpowiednim instytucjom. </w:t>
      </w:r>
      <w:r>
        <w:rPr>
          <w:rFonts w:ascii="Arial Narrow" w:eastAsia="Arial Unicode MS" w:hAnsi="Arial Narrow" w:cs="Arial Unicode MS"/>
          <w:sz w:val="24"/>
        </w:rPr>
        <w:t>W szczególności Wykonawca będzie zobowiązany do wyodrębnienia zakresu i wyceny wykonanych elementów infrastruktury, które zostaną przekazane pr</w:t>
      </w:r>
      <w:r w:rsidR="00E66738">
        <w:rPr>
          <w:rFonts w:ascii="Arial Narrow" w:eastAsia="Arial Unicode MS" w:hAnsi="Arial Narrow" w:cs="Arial Unicode MS"/>
          <w:sz w:val="24"/>
        </w:rPr>
        <w:t>zyszłym właścicielom.</w:t>
      </w:r>
    </w:p>
    <w:p w:rsidR="002C42B3" w:rsidRDefault="002C42B3" w:rsidP="002C42B3">
      <w:pPr>
        <w:numPr>
          <w:ilvl w:val="0"/>
          <w:numId w:val="28"/>
        </w:numPr>
        <w:autoSpaceDE w:val="0"/>
        <w:autoSpaceDN w:val="0"/>
        <w:adjustRightInd w:val="0"/>
        <w:spacing w:after="0" w:line="260" w:lineRule="atLeast"/>
        <w:jc w:val="both"/>
        <w:rPr>
          <w:rFonts w:ascii="Arial Narrow" w:hAnsi="Arial Narrow"/>
          <w:sz w:val="24"/>
          <w:szCs w:val="24"/>
        </w:rPr>
      </w:pPr>
      <w:r>
        <w:rPr>
          <w:rFonts w:ascii="Arial Narrow" w:hAnsi="Arial Narrow"/>
          <w:sz w:val="24"/>
          <w:szCs w:val="24"/>
        </w:rPr>
        <w:t xml:space="preserve">Wszelkie koszty związane z przygotowaniem, uzgodnieniem i zatwierdzeniem </w:t>
      </w:r>
      <w:r w:rsidR="00A07207">
        <w:rPr>
          <w:rFonts w:ascii="Arial Narrow" w:hAnsi="Arial Narrow"/>
          <w:sz w:val="24"/>
          <w:szCs w:val="24"/>
        </w:rPr>
        <w:t xml:space="preserve">                           </w:t>
      </w:r>
      <w:r>
        <w:rPr>
          <w:rFonts w:ascii="Arial Narrow" w:hAnsi="Arial Narrow"/>
          <w:sz w:val="24"/>
          <w:szCs w:val="24"/>
        </w:rPr>
        <w:t>ww. dokumentacji są zawarte w cenie ofertowej i nie będą podlegały odrębnej zapłacie.</w:t>
      </w:r>
    </w:p>
    <w:p w:rsidR="0098583D" w:rsidRDefault="0098583D" w:rsidP="0098583D">
      <w:pPr>
        <w:autoSpaceDE w:val="0"/>
        <w:autoSpaceDN w:val="0"/>
        <w:adjustRightInd w:val="0"/>
        <w:spacing w:after="0" w:line="260" w:lineRule="atLeast"/>
        <w:ind w:left="720"/>
        <w:jc w:val="both"/>
        <w:rPr>
          <w:rFonts w:ascii="Arial Narrow" w:hAnsi="Arial Narrow"/>
          <w:sz w:val="24"/>
          <w:szCs w:val="24"/>
        </w:rPr>
      </w:pPr>
    </w:p>
    <w:p w:rsidR="0098583D" w:rsidRDefault="0098583D" w:rsidP="0098583D">
      <w:pPr>
        <w:autoSpaceDE w:val="0"/>
        <w:autoSpaceDN w:val="0"/>
        <w:adjustRightInd w:val="0"/>
        <w:spacing w:after="0" w:line="260" w:lineRule="atLeast"/>
        <w:ind w:left="720"/>
        <w:jc w:val="both"/>
        <w:rPr>
          <w:rFonts w:ascii="Arial Narrow" w:hAnsi="Arial Narrow"/>
          <w:sz w:val="24"/>
          <w:szCs w:val="24"/>
        </w:rPr>
      </w:pPr>
    </w:p>
    <w:p w:rsidR="002C42B3" w:rsidRDefault="002C42B3" w:rsidP="00793F44">
      <w:pPr>
        <w:pStyle w:val="Tekstpodstawowy"/>
        <w:spacing w:after="0" w:line="260" w:lineRule="atLeast"/>
        <w:jc w:val="both"/>
        <w:rPr>
          <w:rFonts w:ascii="Arial Narrow" w:eastAsia="Arial Unicode MS" w:hAnsi="Arial Narrow" w:cs="Arial Unicode MS"/>
          <w:b/>
          <w:bCs/>
          <w:sz w:val="24"/>
          <w:szCs w:val="24"/>
        </w:rPr>
      </w:pPr>
    </w:p>
    <w:p w:rsidR="000430E6" w:rsidRDefault="000430E6" w:rsidP="000430E6">
      <w:pPr>
        <w:autoSpaceDE w:val="0"/>
        <w:autoSpaceDN w:val="0"/>
        <w:adjustRightInd w:val="0"/>
        <w:spacing w:after="0" w:line="260" w:lineRule="atLeast"/>
        <w:ind w:left="360"/>
        <w:jc w:val="both"/>
      </w:pPr>
      <w:r>
        <w:rPr>
          <w:rFonts w:ascii="Arial Narrow" w:eastAsia="Arial Unicode MS" w:hAnsi="Arial Narrow" w:cs="Arial Unicode MS"/>
          <w:b/>
          <w:bCs/>
          <w:sz w:val="24"/>
          <w:szCs w:val="24"/>
        </w:rPr>
        <w:t>1</w:t>
      </w:r>
      <w:r w:rsidR="00DD2DB6">
        <w:rPr>
          <w:rFonts w:ascii="Arial Narrow" w:eastAsia="Arial Unicode MS" w:hAnsi="Arial Narrow" w:cs="Arial Unicode MS"/>
          <w:b/>
          <w:bCs/>
          <w:sz w:val="24"/>
          <w:szCs w:val="24"/>
        </w:rPr>
        <w:t>0</w:t>
      </w:r>
      <w:r>
        <w:rPr>
          <w:rFonts w:ascii="Arial Narrow" w:eastAsia="Arial Unicode MS" w:hAnsi="Arial Narrow" w:cs="Arial Unicode MS"/>
          <w:b/>
          <w:bCs/>
          <w:sz w:val="24"/>
          <w:szCs w:val="24"/>
        </w:rPr>
        <w:t>.</w:t>
      </w:r>
      <w:r w:rsidR="00DD2DB6">
        <w:rPr>
          <w:rFonts w:ascii="Arial Narrow" w:eastAsia="Arial Unicode MS" w:hAnsi="Arial Narrow" w:cs="Arial Unicode MS"/>
          <w:b/>
          <w:bCs/>
          <w:sz w:val="24"/>
          <w:szCs w:val="24"/>
        </w:rPr>
        <w:t>5</w:t>
      </w:r>
      <w:r>
        <w:rPr>
          <w:rFonts w:ascii="Arial Narrow" w:eastAsia="Arial Unicode MS" w:hAnsi="Arial Narrow" w:cs="Arial Unicode MS"/>
          <w:b/>
          <w:bCs/>
          <w:sz w:val="24"/>
          <w:szCs w:val="24"/>
        </w:rPr>
        <w:t xml:space="preserve">. Dokumenty do odbioru końcowego </w:t>
      </w:r>
    </w:p>
    <w:p w:rsidR="000430E6" w:rsidRPr="0080425B" w:rsidRDefault="000430E6" w:rsidP="000430E6">
      <w:pPr>
        <w:numPr>
          <w:ilvl w:val="0"/>
          <w:numId w:val="29"/>
        </w:numPr>
        <w:autoSpaceDE w:val="0"/>
        <w:autoSpaceDN w:val="0"/>
        <w:adjustRightInd w:val="0"/>
        <w:spacing w:after="0" w:line="260" w:lineRule="atLeast"/>
        <w:jc w:val="both"/>
        <w:rPr>
          <w:rFonts w:ascii="Arial Narrow" w:hAnsi="Arial Narrow"/>
          <w:sz w:val="24"/>
          <w:szCs w:val="24"/>
        </w:rPr>
      </w:pPr>
      <w:r>
        <w:rPr>
          <w:rFonts w:ascii="Arial Narrow" w:hAnsi="Arial Narrow"/>
          <w:sz w:val="24"/>
          <w:szCs w:val="24"/>
        </w:rPr>
        <w:t>Podstawowym dokumentem do dokonania odbioru końcowego robót jest protokół odbioru końcowego robót sporządzony według wzoru ustalonego przez Zamawiającego, rozliczenie końcowe oraz dokumentacja powykonawcza (operat kolaudacyjny).</w:t>
      </w:r>
      <w:r w:rsidR="00A82E56" w:rsidRPr="00A82E56">
        <w:rPr>
          <w:rFonts w:ascii="Arial Narrow" w:hAnsi="Arial Narrow"/>
          <w:color w:val="3366FF"/>
          <w:sz w:val="24"/>
          <w:szCs w:val="24"/>
        </w:rPr>
        <w:t xml:space="preserve"> </w:t>
      </w:r>
      <w:r w:rsidR="00A82E56" w:rsidRPr="0080425B">
        <w:rPr>
          <w:rFonts w:ascii="Arial Narrow" w:hAnsi="Arial Narrow"/>
          <w:sz w:val="24"/>
          <w:szCs w:val="24"/>
        </w:rPr>
        <w:t>Operat kolaudacyjny winien zawierać m.</w:t>
      </w:r>
      <w:r w:rsidR="00E66738">
        <w:rPr>
          <w:rFonts w:ascii="Arial Narrow" w:hAnsi="Arial Narrow"/>
          <w:sz w:val="24"/>
          <w:szCs w:val="24"/>
        </w:rPr>
        <w:t xml:space="preserve"> </w:t>
      </w:r>
      <w:r w:rsidR="00A82E56" w:rsidRPr="0080425B">
        <w:rPr>
          <w:rFonts w:ascii="Arial Narrow" w:hAnsi="Arial Narrow"/>
          <w:sz w:val="24"/>
          <w:szCs w:val="24"/>
        </w:rPr>
        <w:t xml:space="preserve">innymi dokumentacje powykonawczą asortymentów robót zgodnie z wymaganiami innych dokumentów związanych z budową </w:t>
      </w:r>
      <w:r w:rsidR="00E66738">
        <w:rPr>
          <w:rFonts w:ascii="Arial Narrow" w:hAnsi="Arial Narrow"/>
          <w:sz w:val="24"/>
          <w:szCs w:val="24"/>
        </w:rPr>
        <w:t>ścieżki pieszo rowerowej</w:t>
      </w:r>
      <w:r w:rsidR="00A82E56" w:rsidRPr="0080425B">
        <w:rPr>
          <w:rFonts w:ascii="Arial Narrow" w:hAnsi="Arial Narrow"/>
          <w:sz w:val="24"/>
          <w:szCs w:val="24"/>
        </w:rPr>
        <w:t xml:space="preserve"> np. uzgodnień</w:t>
      </w:r>
      <w:r w:rsidR="00E66738">
        <w:rPr>
          <w:rFonts w:ascii="Arial Narrow" w:hAnsi="Arial Narrow"/>
          <w:sz w:val="24"/>
          <w:szCs w:val="24"/>
        </w:rPr>
        <w:t xml:space="preserve">, </w:t>
      </w:r>
      <w:r w:rsidR="0098583D">
        <w:rPr>
          <w:rFonts w:ascii="Arial Narrow" w:hAnsi="Arial Narrow"/>
          <w:sz w:val="24"/>
          <w:szCs w:val="24"/>
        </w:rPr>
        <w:t xml:space="preserve">                    </w:t>
      </w:r>
      <w:r w:rsidR="00E66738">
        <w:rPr>
          <w:rFonts w:ascii="Arial Narrow" w:hAnsi="Arial Narrow"/>
          <w:sz w:val="24"/>
          <w:szCs w:val="24"/>
        </w:rPr>
        <w:t>a w szczególności umowy o roboty budowlane.</w:t>
      </w:r>
    </w:p>
    <w:p w:rsidR="000430E6" w:rsidRDefault="000430E6" w:rsidP="00F1008C">
      <w:pPr>
        <w:autoSpaceDE w:val="0"/>
        <w:autoSpaceDN w:val="0"/>
        <w:adjustRightInd w:val="0"/>
        <w:spacing w:after="0" w:line="260" w:lineRule="atLeast"/>
        <w:ind w:left="720"/>
        <w:jc w:val="both"/>
        <w:rPr>
          <w:rFonts w:ascii="Arial Narrow" w:hAnsi="Arial Narrow"/>
          <w:sz w:val="24"/>
          <w:szCs w:val="24"/>
        </w:rPr>
      </w:pPr>
    </w:p>
    <w:p w:rsidR="000430E6" w:rsidRDefault="000430E6" w:rsidP="000430E6">
      <w:pPr>
        <w:numPr>
          <w:ilvl w:val="0"/>
          <w:numId w:val="29"/>
        </w:numPr>
        <w:autoSpaceDE w:val="0"/>
        <w:autoSpaceDN w:val="0"/>
        <w:adjustRightInd w:val="0"/>
        <w:spacing w:after="0" w:line="260" w:lineRule="atLeast"/>
        <w:jc w:val="both"/>
        <w:rPr>
          <w:rFonts w:ascii="Arial Narrow" w:hAnsi="Arial Narrow"/>
          <w:sz w:val="24"/>
          <w:szCs w:val="24"/>
        </w:rPr>
      </w:pPr>
      <w:r>
        <w:rPr>
          <w:rFonts w:ascii="Arial Narrow" w:hAnsi="Arial Narrow"/>
          <w:sz w:val="24"/>
          <w:szCs w:val="24"/>
        </w:rPr>
        <w:t xml:space="preserve">Wykaz dokumentów do odbioru końcowego ma być zgodny </w:t>
      </w:r>
      <w:r w:rsidR="00E66738">
        <w:rPr>
          <w:rFonts w:ascii="Arial Narrow" w:hAnsi="Arial Narrow"/>
          <w:sz w:val="24"/>
          <w:szCs w:val="24"/>
        </w:rPr>
        <w:t xml:space="preserve">ze STWiOR </w:t>
      </w:r>
      <w:r w:rsidR="00DD2DB6">
        <w:rPr>
          <w:rFonts w:ascii="Arial Narrow" w:hAnsi="Arial Narrow"/>
          <w:sz w:val="24"/>
          <w:szCs w:val="24"/>
        </w:rPr>
        <w:t>i umową o roboty budowlane</w:t>
      </w:r>
      <w:r>
        <w:rPr>
          <w:rFonts w:ascii="Arial Narrow" w:hAnsi="Arial Narrow"/>
          <w:sz w:val="24"/>
          <w:szCs w:val="24"/>
        </w:rPr>
        <w:t xml:space="preserve">. Należy załączyć ponadto zbiorcze zestawienie zatwierdzonych przez </w:t>
      </w:r>
      <w:r w:rsidR="00DD2DB6">
        <w:rPr>
          <w:rFonts w:ascii="Arial Narrow" w:hAnsi="Arial Narrow"/>
          <w:sz w:val="24"/>
          <w:szCs w:val="24"/>
        </w:rPr>
        <w:t xml:space="preserve">Inspektora Nadzoru </w:t>
      </w:r>
      <w:r>
        <w:rPr>
          <w:rFonts w:ascii="Arial Narrow" w:hAnsi="Arial Narrow"/>
          <w:sz w:val="24"/>
          <w:szCs w:val="24"/>
        </w:rPr>
        <w:t xml:space="preserve">materiałów oraz oświadczenie </w:t>
      </w:r>
      <w:r w:rsidR="00DD2DB6">
        <w:rPr>
          <w:rFonts w:ascii="Arial Narrow" w:hAnsi="Arial Narrow"/>
          <w:sz w:val="24"/>
          <w:szCs w:val="24"/>
        </w:rPr>
        <w:t>Kierownika budowy i Inspektora N</w:t>
      </w:r>
      <w:r>
        <w:rPr>
          <w:rFonts w:ascii="Arial Narrow" w:hAnsi="Arial Narrow"/>
          <w:sz w:val="24"/>
          <w:szCs w:val="24"/>
        </w:rPr>
        <w:t xml:space="preserve">adzoru o ich wbudowaniu na terenie budowy. </w:t>
      </w:r>
    </w:p>
    <w:p w:rsidR="002C42B3" w:rsidRDefault="002C42B3" w:rsidP="00793F44">
      <w:pPr>
        <w:pStyle w:val="Tekstpodstawowy"/>
        <w:spacing w:after="0" w:line="260" w:lineRule="atLeast"/>
        <w:jc w:val="both"/>
        <w:rPr>
          <w:rFonts w:ascii="Arial Narrow" w:eastAsia="Arial Unicode MS" w:hAnsi="Arial Narrow" w:cs="Arial Unicode MS"/>
          <w:b/>
          <w:bCs/>
          <w:sz w:val="24"/>
          <w:szCs w:val="24"/>
        </w:rPr>
      </w:pPr>
    </w:p>
    <w:p w:rsidR="00793F44" w:rsidRPr="006E33E1" w:rsidRDefault="00EC7488" w:rsidP="004218EE">
      <w:pPr>
        <w:pStyle w:val="Tekstpodstawowy"/>
        <w:numPr>
          <w:ilvl w:val="0"/>
          <w:numId w:val="44"/>
        </w:numPr>
        <w:spacing w:after="0" w:line="260" w:lineRule="atLeast"/>
        <w:ind w:left="0" w:firstLine="0"/>
        <w:jc w:val="both"/>
        <w:rPr>
          <w:rFonts w:ascii="Arial Narrow" w:eastAsia="Arial Unicode MS" w:hAnsi="Arial Narrow" w:cs="Arial Unicode MS"/>
          <w:b/>
          <w:bCs/>
          <w:sz w:val="24"/>
          <w:szCs w:val="24"/>
        </w:rPr>
      </w:pPr>
      <w:r>
        <w:rPr>
          <w:rFonts w:ascii="Arial Narrow" w:eastAsia="Arial Unicode MS" w:hAnsi="Arial Narrow" w:cs="Arial Unicode MS"/>
          <w:b/>
          <w:sz w:val="24"/>
          <w:szCs w:val="24"/>
        </w:rPr>
        <w:t>ZABEZPIECZENIE</w:t>
      </w:r>
      <w:r>
        <w:rPr>
          <w:rFonts w:ascii="Arial Narrow" w:eastAsia="Arial Unicode MS" w:hAnsi="Arial Narrow" w:cs="Arial Unicode MS"/>
          <w:b/>
          <w:sz w:val="24"/>
          <w:szCs w:val="24"/>
          <w:lang w:eastAsia="pl-PL"/>
        </w:rPr>
        <w:t xml:space="preserve"> I </w:t>
      </w:r>
      <w:r>
        <w:rPr>
          <w:rFonts w:ascii="Arial Narrow" w:eastAsia="Arial Unicode MS" w:hAnsi="Arial Narrow" w:cs="Arial Unicode MS"/>
          <w:b/>
          <w:sz w:val="24"/>
          <w:szCs w:val="24"/>
        </w:rPr>
        <w:t>OCHRONA</w:t>
      </w:r>
      <w:r>
        <w:rPr>
          <w:rFonts w:ascii="Arial Narrow" w:eastAsia="Arial Unicode MS" w:hAnsi="Arial Narrow" w:cs="Arial Unicode MS"/>
          <w:b/>
          <w:sz w:val="24"/>
          <w:szCs w:val="24"/>
          <w:lang w:eastAsia="pl-PL"/>
        </w:rPr>
        <w:t xml:space="preserve"> BUDOWY</w:t>
      </w:r>
    </w:p>
    <w:p w:rsidR="006E33E1" w:rsidRDefault="006E33E1" w:rsidP="006E33E1">
      <w:pPr>
        <w:pStyle w:val="Tekstpodstawowy"/>
        <w:spacing w:after="0" w:line="260" w:lineRule="atLeast"/>
        <w:jc w:val="both"/>
        <w:rPr>
          <w:rFonts w:ascii="Arial Narrow" w:eastAsia="Arial Unicode MS" w:hAnsi="Arial Narrow" w:cs="Arial Unicode MS"/>
          <w:b/>
          <w:sz w:val="24"/>
          <w:szCs w:val="24"/>
          <w:lang w:eastAsia="pl-PL"/>
        </w:rPr>
      </w:pPr>
    </w:p>
    <w:p w:rsidR="006E33E1" w:rsidRDefault="006E33E1" w:rsidP="006E33E1">
      <w:pPr>
        <w:autoSpaceDE w:val="0"/>
        <w:autoSpaceDN w:val="0"/>
        <w:adjustRightInd w:val="0"/>
        <w:spacing w:after="0" w:line="260" w:lineRule="atLeast"/>
        <w:jc w:val="both"/>
        <w:rPr>
          <w:rFonts w:ascii="Arial Narrow" w:eastAsia="Arial Unicode MS" w:hAnsi="Arial Narrow" w:cs="Arial Unicode MS"/>
          <w:sz w:val="24"/>
          <w:szCs w:val="24"/>
          <w:lang w:eastAsia="pl-PL"/>
        </w:rPr>
      </w:pPr>
      <w:r>
        <w:rPr>
          <w:rFonts w:ascii="Arial Narrow" w:eastAsia="Arial Unicode MS" w:hAnsi="Arial Narrow" w:cs="Arial Unicode MS"/>
          <w:b/>
          <w:bCs/>
          <w:sz w:val="24"/>
          <w:szCs w:val="24"/>
          <w:lang w:eastAsia="pl-PL"/>
        </w:rPr>
        <w:t>1</w:t>
      </w:r>
      <w:r w:rsidR="00DD2DB6">
        <w:rPr>
          <w:rFonts w:ascii="Arial Narrow" w:eastAsia="Arial Unicode MS" w:hAnsi="Arial Narrow" w:cs="Arial Unicode MS"/>
          <w:b/>
          <w:bCs/>
          <w:sz w:val="24"/>
          <w:szCs w:val="24"/>
          <w:lang w:eastAsia="pl-PL"/>
        </w:rPr>
        <w:t>1</w:t>
      </w:r>
      <w:r>
        <w:rPr>
          <w:rFonts w:ascii="Arial Narrow" w:eastAsia="Arial Unicode MS" w:hAnsi="Arial Narrow" w:cs="Arial Unicode MS"/>
          <w:b/>
          <w:bCs/>
          <w:sz w:val="24"/>
          <w:szCs w:val="24"/>
          <w:lang w:eastAsia="pl-PL"/>
        </w:rPr>
        <w:t xml:space="preserve">.1. Zabezpieczenie terenu budowy </w:t>
      </w:r>
    </w:p>
    <w:p w:rsidR="006E33E1" w:rsidRDefault="006E33E1" w:rsidP="006E33E1">
      <w:pPr>
        <w:numPr>
          <w:ilvl w:val="0"/>
          <w:numId w:val="30"/>
        </w:numPr>
        <w:autoSpaceDE w:val="0"/>
        <w:autoSpaceDN w:val="0"/>
        <w:adjustRightInd w:val="0"/>
        <w:spacing w:after="0" w:line="260" w:lineRule="atLeast"/>
        <w:jc w:val="both"/>
        <w:rPr>
          <w:rFonts w:ascii="Arial Narrow" w:eastAsia="Arial Unicode MS" w:hAnsi="Arial Narrow" w:cs="Arial Unicode MS"/>
          <w:sz w:val="24"/>
          <w:szCs w:val="24"/>
          <w:lang w:eastAsia="pl-PL"/>
        </w:rPr>
      </w:pPr>
      <w:r>
        <w:rPr>
          <w:rFonts w:ascii="Arial Narrow" w:hAnsi="Arial Narrow"/>
          <w:sz w:val="24"/>
          <w:szCs w:val="24"/>
        </w:rPr>
        <w:t>Wykonawca</w:t>
      </w:r>
      <w:r>
        <w:rPr>
          <w:rFonts w:ascii="Arial Narrow" w:eastAsia="Arial Unicode MS" w:hAnsi="Arial Narrow" w:cs="Arial Unicode MS"/>
          <w:sz w:val="24"/>
          <w:szCs w:val="24"/>
          <w:lang w:eastAsia="pl-PL"/>
        </w:rPr>
        <w:t xml:space="preserve"> jest zobowiązany do zabezpieczenia terenu budowy w okresie realizacji przedmiotu umowy aż do zakończenia i odbioru końcowego robót. Koszt zabezpieczenia terenu budowy nie podlega odrębnej zapłacie i przyjmuje się, że jest wliczony w cenę ofertową. </w:t>
      </w:r>
    </w:p>
    <w:p w:rsidR="006E33E1" w:rsidRDefault="006E33E1" w:rsidP="006E33E1">
      <w:pPr>
        <w:numPr>
          <w:ilvl w:val="0"/>
          <w:numId w:val="30"/>
        </w:numPr>
        <w:autoSpaceDE w:val="0"/>
        <w:autoSpaceDN w:val="0"/>
        <w:adjustRightInd w:val="0"/>
        <w:spacing w:after="0" w:line="260" w:lineRule="atLeast"/>
        <w:jc w:val="both"/>
        <w:rPr>
          <w:rFonts w:ascii="Arial Narrow" w:eastAsia="Arial Unicode MS" w:hAnsi="Arial Narrow" w:cs="Arial Unicode MS"/>
          <w:sz w:val="24"/>
          <w:szCs w:val="24"/>
          <w:lang w:eastAsia="pl-PL"/>
        </w:rPr>
      </w:pPr>
      <w:r>
        <w:rPr>
          <w:rFonts w:ascii="Arial Narrow" w:eastAsia="Arial Unicode MS" w:hAnsi="Arial Narrow" w:cs="Arial Unicode MS"/>
          <w:sz w:val="24"/>
          <w:szCs w:val="24"/>
          <w:lang w:eastAsia="pl-PL"/>
        </w:rPr>
        <w:t>Wykonawca jest zobowiązany do utrzymywania terenu budowy, w tym m.in. koszenia trawy itp. do czasu odbioru końcowego.</w:t>
      </w:r>
    </w:p>
    <w:p w:rsidR="007E4986" w:rsidRDefault="006E33E1" w:rsidP="006E33E1">
      <w:pPr>
        <w:numPr>
          <w:ilvl w:val="0"/>
          <w:numId w:val="30"/>
        </w:numPr>
        <w:autoSpaceDE w:val="0"/>
        <w:autoSpaceDN w:val="0"/>
        <w:adjustRightInd w:val="0"/>
        <w:spacing w:after="0" w:line="260" w:lineRule="atLeast"/>
        <w:jc w:val="both"/>
        <w:rPr>
          <w:rFonts w:ascii="Arial Narrow" w:hAnsi="Arial Narrow"/>
          <w:sz w:val="24"/>
          <w:szCs w:val="24"/>
        </w:rPr>
      </w:pPr>
      <w:r w:rsidRPr="007E4986">
        <w:rPr>
          <w:rFonts w:ascii="Arial Narrow" w:hAnsi="Arial Narrow"/>
          <w:sz w:val="24"/>
          <w:szCs w:val="24"/>
        </w:rPr>
        <w:t xml:space="preserve">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zgodne z zatwierdzonym projektem czasowej organizacji ruchu. </w:t>
      </w:r>
    </w:p>
    <w:p w:rsidR="008F0DC3" w:rsidRPr="007E4986" w:rsidRDefault="008F0DC3" w:rsidP="006E33E1">
      <w:pPr>
        <w:numPr>
          <w:ilvl w:val="0"/>
          <w:numId w:val="30"/>
        </w:numPr>
        <w:autoSpaceDE w:val="0"/>
        <w:autoSpaceDN w:val="0"/>
        <w:adjustRightInd w:val="0"/>
        <w:spacing w:after="0" w:line="260" w:lineRule="atLeast"/>
        <w:jc w:val="both"/>
        <w:rPr>
          <w:rFonts w:ascii="Arial Narrow" w:hAnsi="Arial Narrow"/>
          <w:sz w:val="24"/>
          <w:szCs w:val="24"/>
        </w:rPr>
      </w:pPr>
      <w:r w:rsidRPr="007E4986">
        <w:rPr>
          <w:rFonts w:ascii="Arial Narrow" w:hAnsi="Arial Narrow"/>
          <w:sz w:val="24"/>
          <w:szCs w:val="24"/>
        </w:rPr>
        <w:t xml:space="preserve">Wykonawca zapewni kontrole, zabezpieczenie i oczyszczenie pojazdów budowy </w:t>
      </w:r>
      <w:r w:rsidR="007E4986">
        <w:rPr>
          <w:rFonts w:ascii="Arial Narrow" w:hAnsi="Arial Narrow"/>
          <w:sz w:val="24"/>
          <w:szCs w:val="24"/>
        </w:rPr>
        <w:t>dopuszczonych</w:t>
      </w:r>
      <w:r w:rsidRPr="007E4986">
        <w:rPr>
          <w:rFonts w:ascii="Arial Narrow" w:hAnsi="Arial Narrow"/>
          <w:sz w:val="24"/>
          <w:szCs w:val="24"/>
        </w:rPr>
        <w:t xml:space="preserve"> do ruchu p</w:t>
      </w:r>
      <w:r w:rsidR="008A00F0" w:rsidRPr="007E4986">
        <w:rPr>
          <w:rFonts w:ascii="Arial Narrow" w:hAnsi="Arial Narrow"/>
          <w:sz w:val="24"/>
          <w:szCs w:val="24"/>
        </w:rPr>
        <w:t xml:space="preserve">o drogach publicznych, przed </w:t>
      </w:r>
      <w:r w:rsidRPr="007E4986">
        <w:rPr>
          <w:rFonts w:ascii="Arial Narrow" w:hAnsi="Arial Narrow"/>
          <w:sz w:val="24"/>
          <w:szCs w:val="24"/>
        </w:rPr>
        <w:t xml:space="preserve"> opuszczeniem </w:t>
      </w:r>
      <w:r w:rsidR="008A00F0" w:rsidRPr="007E4986">
        <w:rPr>
          <w:rFonts w:ascii="Arial Narrow" w:hAnsi="Arial Narrow"/>
          <w:sz w:val="24"/>
          <w:szCs w:val="24"/>
        </w:rPr>
        <w:t xml:space="preserve">z </w:t>
      </w:r>
      <w:r w:rsidRPr="007E4986">
        <w:rPr>
          <w:rFonts w:ascii="Arial Narrow" w:hAnsi="Arial Narrow"/>
          <w:sz w:val="24"/>
          <w:szCs w:val="24"/>
        </w:rPr>
        <w:t xml:space="preserve">terenu budowy </w:t>
      </w:r>
      <w:r w:rsidR="0098583D" w:rsidRPr="007E4986">
        <w:rPr>
          <w:rFonts w:ascii="Arial Narrow" w:hAnsi="Arial Narrow"/>
          <w:sz w:val="24"/>
          <w:szCs w:val="24"/>
        </w:rPr>
        <w:t xml:space="preserve">           </w:t>
      </w:r>
      <w:r w:rsidRPr="007E4986">
        <w:rPr>
          <w:rFonts w:ascii="Arial Narrow" w:hAnsi="Arial Narrow"/>
          <w:sz w:val="24"/>
          <w:szCs w:val="24"/>
        </w:rPr>
        <w:t>w celu niedopuszczenia do zanieczyszczenia nawierzchni dróg publicznych, np. gruntem. Koszt kontroli, zabezpieczenia i oczyszczenia nie podlega odrębnej zapłacie i przyjmuje się, że jest wliczony w cenę ofertową.</w:t>
      </w:r>
    </w:p>
    <w:p w:rsidR="006E33E1" w:rsidRDefault="006E33E1" w:rsidP="006E33E1">
      <w:pPr>
        <w:numPr>
          <w:ilvl w:val="0"/>
          <w:numId w:val="30"/>
        </w:numPr>
        <w:autoSpaceDE w:val="0"/>
        <w:autoSpaceDN w:val="0"/>
        <w:adjustRightInd w:val="0"/>
        <w:spacing w:after="0" w:line="260" w:lineRule="atLeast"/>
        <w:jc w:val="both"/>
        <w:rPr>
          <w:rFonts w:ascii="Arial Narrow" w:hAnsi="Arial Narrow"/>
          <w:sz w:val="24"/>
          <w:szCs w:val="24"/>
        </w:rPr>
      </w:pPr>
      <w:r>
        <w:rPr>
          <w:rFonts w:ascii="Arial Narrow" w:hAnsi="Arial Narrow"/>
          <w:sz w:val="24"/>
          <w:szCs w:val="24"/>
        </w:rPr>
        <w:t>Kierownik budowy, jako przedstawiciel Wykonawcy, ponosi pełną odpowiedzialność za wszystkie zdarzenia drogowe, które wystąpiły na jezdni pod ruchem publicznym na terenie budowy, w wyniku braku działań lub zaniedbań Wykonawcy.</w:t>
      </w:r>
    </w:p>
    <w:p w:rsidR="006E33E1" w:rsidRDefault="006E33E1" w:rsidP="006E33E1">
      <w:pPr>
        <w:pStyle w:val="Tekstpodstawowy"/>
        <w:spacing w:after="0" w:line="260" w:lineRule="atLeast"/>
        <w:jc w:val="both"/>
        <w:rPr>
          <w:rFonts w:ascii="Arial Narrow" w:eastAsia="Arial Unicode MS" w:hAnsi="Arial Narrow" w:cs="Arial Unicode MS"/>
          <w:b/>
          <w:sz w:val="24"/>
          <w:szCs w:val="24"/>
          <w:lang w:eastAsia="pl-PL"/>
        </w:rPr>
      </w:pPr>
    </w:p>
    <w:p w:rsidR="00223CBA" w:rsidRDefault="00223CBA" w:rsidP="00223CBA">
      <w:pPr>
        <w:autoSpaceDE w:val="0"/>
        <w:autoSpaceDN w:val="0"/>
        <w:adjustRightInd w:val="0"/>
        <w:spacing w:after="0" w:line="260" w:lineRule="atLeast"/>
        <w:jc w:val="both"/>
        <w:rPr>
          <w:rFonts w:ascii="Arial Narrow" w:eastAsia="Arial Unicode MS" w:hAnsi="Arial Narrow" w:cs="Arial Unicode MS"/>
          <w:sz w:val="24"/>
          <w:szCs w:val="24"/>
          <w:lang w:eastAsia="pl-PL"/>
        </w:rPr>
      </w:pPr>
      <w:r>
        <w:rPr>
          <w:rFonts w:ascii="Arial Narrow" w:eastAsia="Arial Unicode MS" w:hAnsi="Arial Narrow" w:cs="Arial Unicode MS"/>
          <w:b/>
          <w:bCs/>
          <w:sz w:val="24"/>
          <w:szCs w:val="24"/>
          <w:lang w:eastAsia="pl-PL"/>
        </w:rPr>
        <w:t>1</w:t>
      </w:r>
      <w:r w:rsidR="00DD2DB6">
        <w:rPr>
          <w:rFonts w:ascii="Arial Narrow" w:eastAsia="Arial Unicode MS" w:hAnsi="Arial Narrow" w:cs="Arial Unicode MS"/>
          <w:b/>
          <w:bCs/>
          <w:sz w:val="24"/>
          <w:szCs w:val="24"/>
          <w:lang w:eastAsia="pl-PL"/>
        </w:rPr>
        <w:t>1</w:t>
      </w:r>
      <w:r>
        <w:rPr>
          <w:rFonts w:ascii="Arial Narrow" w:eastAsia="Arial Unicode MS" w:hAnsi="Arial Narrow" w:cs="Arial Unicode MS"/>
          <w:b/>
          <w:bCs/>
          <w:sz w:val="24"/>
          <w:szCs w:val="24"/>
          <w:lang w:eastAsia="pl-PL"/>
        </w:rPr>
        <w:t>.</w:t>
      </w:r>
      <w:r w:rsidR="00DD2DB6">
        <w:rPr>
          <w:rFonts w:ascii="Arial Narrow" w:eastAsia="Arial Unicode MS" w:hAnsi="Arial Narrow" w:cs="Arial Unicode MS"/>
          <w:b/>
          <w:bCs/>
          <w:sz w:val="24"/>
          <w:szCs w:val="24"/>
          <w:lang w:eastAsia="pl-PL"/>
        </w:rPr>
        <w:t>2</w:t>
      </w:r>
      <w:r>
        <w:rPr>
          <w:rFonts w:ascii="Arial Narrow" w:eastAsia="Arial Unicode MS" w:hAnsi="Arial Narrow" w:cs="Arial Unicode MS"/>
          <w:b/>
          <w:bCs/>
          <w:sz w:val="24"/>
          <w:szCs w:val="24"/>
          <w:lang w:eastAsia="pl-PL"/>
        </w:rPr>
        <w:t>. Ochrona przeciwpożarowa</w:t>
      </w:r>
    </w:p>
    <w:p w:rsidR="00223CBA" w:rsidRDefault="00223CBA" w:rsidP="00223CBA">
      <w:pPr>
        <w:numPr>
          <w:ilvl w:val="0"/>
          <w:numId w:val="33"/>
        </w:numPr>
        <w:autoSpaceDE w:val="0"/>
        <w:autoSpaceDN w:val="0"/>
        <w:adjustRightInd w:val="0"/>
        <w:spacing w:after="0" w:line="260" w:lineRule="atLeast"/>
        <w:jc w:val="both"/>
        <w:rPr>
          <w:rFonts w:ascii="Arial Narrow" w:hAnsi="Arial Narrow" w:cs="ArialNarrow"/>
          <w:sz w:val="24"/>
          <w:szCs w:val="24"/>
          <w:lang w:eastAsia="pl-PL"/>
        </w:rPr>
      </w:pPr>
      <w:r>
        <w:rPr>
          <w:rFonts w:ascii="Arial Narrow" w:hAnsi="Arial Narrow" w:cs="ArialNarrow"/>
          <w:sz w:val="24"/>
          <w:szCs w:val="24"/>
          <w:lang w:eastAsia="pl-PL"/>
        </w:rPr>
        <w:lastRenderedPageBreak/>
        <w:t>Wykonawca będzie przestrzegać przepisy ochrony przeciwpożarowej. Wykonawca będzie utrzymywać, wymagany na podstawie odpowiednich przepisów, sprawny sprzęt przeciwpożarowy na terenie budowy w pomieszczeniach biurowych, magazynach oraz w maszynach i pojazdach. Materiały łatwopalne będą składowane w sposób zgodny z odpowiednimi przepisami i zabezpieczone przed dostępem osób trzecich.</w:t>
      </w:r>
    </w:p>
    <w:p w:rsidR="00223CBA" w:rsidRDefault="00223CBA" w:rsidP="00223CBA">
      <w:pPr>
        <w:numPr>
          <w:ilvl w:val="0"/>
          <w:numId w:val="33"/>
        </w:numPr>
        <w:autoSpaceDE w:val="0"/>
        <w:autoSpaceDN w:val="0"/>
        <w:adjustRightInd w:val="0"/>
        <w:spacing w:after="0" w:line="260" w:lineRule="atLeast"/>
        <w:jc w:val="both"/>
        <w:rPr>
          <w:rFonts w:ascii="Arial Narrow" w:hAnsi="Arial Narrow" w:cs="ArialNarrow"/>
          <w:sz w:val="24"/>
          <w:szCs w:val="24"/>
          <w:lang w:eastAsia="pl-PL"/>
        </w:rPr>
      </w:pPr>
      <w:r>
        <w:rPr>
          <w:rFonts w:ascii="Arial Narrow" w:hAnsi="Arial Narrow" w:cs="ArialNarrow"/>
          <w:sz w:val="24"/>
          <w:szCs w:val="24"/>
          <w:lang w:eastAsia="pl-PL"/>
        </w:rPr>
        <w:t xml:space="preserve">Wykonawca będzie odpowiedzialny za wszelkie straty spowodowane pożarem wywołanym jako rezultat realizacji robót albo przez personel Wykonawcy. </w:t>
      </w:r>
    </w:p>
    <w:p w:rsidR="0098583D" w:rsidRDefault="0098583D" w:rsidP="00223CBA">
      <w:pPr>
        <w:numPr>
          <w:ilvl w:val="0"/>
          <w:numId w:val="33"/>
        </w:numPr>
        <w:autoSpaceDE w:val="0"/>
        <w:autoSpaceDN w:val="0"/>
        <w:adjustRightInd w:val="0"/>
        <w:spacing w:after="0" w:line="260" w:lineRule="atLeast"/>
        <w:jc w:val="both"/>
        <w:rPr>
          <w:rFonts w:ascii="Arial Narrow" w:hAnsi="Arial Narrow" w:cs="ArialNarrow"/>
          <w:sz w:val="24"/>
          <w:szCs w:val="24"/>
          <w:lang w:eastAsia="pl-PL"/>
        </w:rPr>
      </w:pPr>
    </w:p>
    <w:p w:rsidR="00223CBA" w:rsidRDefault="00223CBA" w:rsidP="00223CBA">
      <w:pPr>
        <w:autoSpaceDE w:val="0"/>
        <w:autoSpaceDN w:val="0"/>
        <w:adjustRightInd w:val="0"/>
        <w:spacing w:after="0" w:line="260" w:lineRule="atLeast"/>
        <w:jc w:val="both"/>
        <w:rPr>
          <w:rFonts w:ascii="Arial Narrow" w:eastAsia="Arial Unicode MS" w:hAnsi="Arial Narrow" w:cs="Arial Unicode MS"/>
          <w:b/>
          <w:bCs/>
          <w:sz w:val="24"/>
          <w:szCs w:val="24"/>
          <w:lang w:eastAsia="pl-PL"/>
        </w:rPr>
      </w:pPr>
    </w:p>
    <w:p w:rsidR="00223CBA" w:rsidRDefault="00223CBA" w:rsidP="00223CBA">
      <w:pPr>
        <w:autoSpaceDE w:val="0"/>
        <w:autoSpaceDN w:val="0"/>
        <w:adjustRightInd w:val="0"/>
        <w:spacing w:after="0" w:line="260" w:lineRule="atLeast"/>
        <w:jc w:val="both"/>
        <w:rPr>
          <w:rFonts w:ascii="Arial Narrow" w:eastAsia="Arial Unicode MS" w:hAnsi="Arial Narrow" w:cs="Arial Unicode MS"/>
          <w:sz w:val="24"/>
          <w:szCs w:val="24"/>
          <w:lang w:eastAsia="pl-PL"/>
        </w:rPr>
      </w:pPr>
      <w:r>
        <w:rPr>
          <w:rFonts w:ascii="Arial Narrow" w:eastAsia="Arial Unicode MS" w:hAnsi="Arial Narrow" w:cs="Arial Unicode MS"/>
          <w:b/>
          <w:bCs/>
          <w:sz w:val="24"/>
          <w:szCs w:val="24"/>
          <w:lang w:eastAsia="pl-PL"/>
        </w:rPr>
        <w:t>1</w:t>
      </w:r>
      <w:r w:rsidR="000E55D5">
        <w:rPr>
          <w:rFonts w:ascii="Arial Narrow" w:eastAsia="Arial Unicode MS" w:hAnsi="Arial Narrow" w:cs="Arial Unicode MS"/>
          <w:b/>
          <w:bCs/>
          <w:sz w:val="24"/>
          <w:szCs w:val="24"/>
          <w:lang w:eastAsia="pl-PL"/>
        </w:rPr>
        <w:t>1</w:t>
      </w:r>
      <w:r>
        <w:rPr>
          <w:rFonts w:ascii="Arial Narrow" w:eastAsia="Arial Unicode MS" w:hAnsi="Arial Narrow" w:cs="Arial Unicode MS"/>
          <w:b/>
          <w:bCs/>
          <w:sz w:val="24"/>
          <w:szCs w:val="24"/>
          <w:lang w:eastAsia="pl-PL"/>
        </w:rPr>
        <w:t>.</w:t>
      </w:r>
      <w:r w:rsidR="000E55D5">
        <w:rPr>
          <w:rFonts w:ascii="Arial Narrow" w:eastAsia="Arial Unicode MS" w:hAnsi="Arial Narrow" w:cs="Arial Unicode MS"/>
          <w:b/>
          <w:bCs/>
          <w:sz w:val="24"/>
          <w:szCs w:val="24"/>
          <w:lang w:eastAsia="pl-PL"/>
        </w:rPr>
        <w:t>3</w:t>
      </w:r>
      <w:r>
        <w:rPr>
          <w:rFonts w:ascii="Arial Narrow" w:eastAsia="Arial Unicode MS" w:hAnsi="Arial Narrow" w:cs="Arial Unicode MS"/>
          <w:b/>
          <w:bCs/>
          <w:sz w:val="24"/>
          <w:szCs w:val="24"/>
          <w:lang w:eastAsia="pl-PL"/>
        </w:rPr>
        <w:t>. Ochrona własności publicznej i prywatnej</w:t>
      </w:r>
    </w:p>
    <w:p w:rsidR="00223CBA" w:rsidRDefault="00223CBA" w:rsidP="00223CBA">
      <w:pPr>
        <w:numPr>
          <w:ilvl w:val="0"/>
          <w:numId w:val="34"/>
        </w:numPr>
        <w:autoSpaceDE w:val="0"/>
        <w:autoSpaceDN w:val="0"/>
        <w:adjustRightInd w:val="0"/>
        <w:spacing w:after="0" w:line="260" w:lineRule="atLeast"/>
        <w:jc w:val="both"/>
        <w:rPr>
          <w:rFonts w:ascii="Arial Narrow" w:hAnsi="Arial Narrow" w:cs="ArialNarrow"/>
          <w:sz w:val="24"/>
          <w:szCs w:val="24"/>
          <w:lang w:eastAsia="pl-PL"/>
        </w:rPr>
      </w:pPr>
      <w:r>
        <w:rPr>
          <w:rFonts w:ascii="Arial Narrow" w:hAnsi="Arial Narrow" w:cs="ArialNarrow"/>
          <w:sz w:val="24"/>
          <w:szCs w:val="24"/>
          <w:lang w:eastAsia="pl-PL"/>
        </w:rPr>
        <w:t xml:space="preserve">Wykonawca odpowiada za ochronę instalacji na powierzchni ziemi i za urządzenia podziemne, takie jak rurociągi, kable i in. oraz uzyska od odpowiednich podmiotów, będących właścicielami lub zarządcami tych urządzeń, potwierdzenie informacji dostarczonych mu przez Zamawiającego w ramach planu ich lokalizacji. Wykonawca zapewni właściwe oznaczenie i zabezpieczenie przed uszkodzeniem tych instalacji i urządzeń w czasie trwania budowy. Wykonawca zobowiązany jest umieścić w swoim harmonogramie rezerwę czasową dla wszelkiego rodzaju robót, które mają być wykonane w zakresie przełożenia instalacji i urządzeń podziemnych na terenie budowy i powiadomić </w:t>
      </w:r>
      <w:r w:rsidR="00DD2DB6">
        <w:rPr>
          <w:rFonts w:ascii="Arial Narrow" w:hAnsi="Arial Narrow" w:cs="ArialNarrow"/>
          <w:sz w:val="24"/>
          <w:szCs w:val="24"/>
          <w:lang w:eastAsia="pl-PL"/>
        </w:rPr>
        <w:t>Inspektora Nadzoru i Zamawiającego</w:t>
      </w:r>
      <w:r>
        <w:rPr>
          <w:rFonts w:ascii="Arial Narrow" w:hAnsi="Arial Narrow" w:cs="ArialNarrow"/>
          <w:sz w:val="24"/>
          <w:szCs w:val="24"/>
          <w:lang w:eastAsia="pl-PL"/>
        </w:rPr>
        <w:t xml:space="preserve"> oraz podmioty, będące właścicielami lub zarządcami tych urządzeń, o zamiarze rozpoczęcia robót.</w:t>
      </w:r>
    </w:p>
    <w:p w:rsidR="00223CBA" w:rsidRDefault="00223CBA" w:rsidP="00223CBA">
      <w:pPr>
        <w:numPr>
          <w:ilvl w:val="0"/>
          <w:numId w:val="34"/>
        </w:numPr>
        <w:autoSpaceDE w:val="0"/>
        <w:autoSpaceDN w:val="0"/>
        <w:adjustRightInd w:val="0"/>
        <w:spacing w:after="0" w:line="260" w:lineRule="atLeast"/>
        <w:jc w:val="both"/>
        <w:rPr>
          <w:rFonts w:ascii="Arial Narrow" w:hAnsi="Arial Narrow" w:cs="ArialNarrow"/>
          <w:sz w:val="24"/>
          <w:szCs w:val="24"/>
          <w:lang w:eastAsia="pl-PL"/>
        </w:rPr>
      </w:pPr>
      <w:r>
        <w:rPr>
          <w:rFonts w:ascii="Arial Narrow" w:hAnsi="Arial Narrow" w:cs="ArialNarrow"/>
          <w:sz w:val="24"/>
          <w:szCs w:val="24"/>
          <w:lang w:eastAsia="pl-PL"/>
        </w:rPr>
        <w:t xml:space="preserve">O fakcie przypadkowego uszkodzenia urządzeń lub instalacji, Wykonawca bezzwłocznie powiadomi </w:t>
      </w:r>
      <w:r w:rsidR="00DD2DB6">
        <w:rPr>
          <w:rFonts w:ascii="Arial Narrow" w:hAnsi="Arial Narrow" w:cs="ArialNarrow"/>
          <w:sz w:val="24"/>
          <w:szCs w:val="24"/>
          <w:lang w:eastAsia="pl-PL"/>
        </w:rPr>
        <w:t>Zamawiającego i Inspektora Nadzoru</w:t>
      </w:r>
      <w:r>
        <w:rPr>
          <w:rFonts w:ascii="Arial Narrow" w:hAnsi="Arial Narrow" w:cs="ArialNarrow"/>
          <w:sz w:val="24"/>
          <w:szCs w:val="24"/>
          <w:lang w:eastAsia="pl-PL"/>
        </w:rPr>
        <w:t xml:space="preserve"> oraz zainteresowane podmioty, będące właścicielami lub zarządcami tych urządzeń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223CBA" w:rsidRDefault="00223CBA" w:rsidP="00223CBA">
      <w:pPr>
        <w:numPr>
          <w:ilvl w:val="0"/>
          <w:numId w:val="34"/>
        </w:numPr>
        <w:autoSpaceDE w:val="0"/>
        <w:autoSpaceDN w:val="0"/>
        <w:adjustRightInd w:val="0"/>
        <w:spacing w:after="0" w:line="260" w:lineRule="atLeast"/>
        <w:jc w:val="both"/>
        <w:rPr>
          <w:rFonts w:ascii="Arial Narrow" w:hAnsi="Arial Narrow" w:cs="ArialNarrow"/>
          <w:sz w:val="24"/>
          <w:szCs w:val="24"/>
          <w:lang w:eastAsia="pl-PL"/>
        </w:rPr>
      </w:pPr>
      <w:r>
        <w:rPr>
          <w:rFonts w:ascii="Arial Narrow" w:hAnsi="Arial Narrow" w:cs="ArialNarrow"/>
          <w:sz w:val="24"/>
          <w:szCs w:val="24"/>
          <w:lang w:eastAsia="pl-PL"/>
        </w:rPr>
        <w:t xml:space="preserve">Wykonawca jest zobowiązany do dbania o nie ujęte w dokumentacji projektowej, odkryte w trakcie realizacji, sieci drenarskie i do ich przebudowy, w przypadku takiej konieczności, zgłaszanie inspektorowi nadzoru i uzgadnianie proponowanych rozwiązań z Zamawiającym, po uzyskaniu opinii </w:t>
      </w:r>
      <w:r w:rsidR="00DD2DB6">
        <w:rPr>
          <w:rFonts w:ascii="Arial Narrow" w:hAnsi="Arial Narrow" w:cs="ArialNarrow"/>
          <w:sz w:val="24"/>
          <w:szCs w:val="24"/>
          <w:lang w:eastAsia="pl-PL"/>
        </w:rPr>
        <w:t>ZDW w Katowicach</w:t>
      </w:r>
      <w:r>
        <w:rPr>
          <w:rFonts w:ascii="Arial Narrow" w:hAnsi="Arial Narrow" w:cs="ArialNarrow"/>
          <w:sz w:val="24"/>
          <w:szCs w:val="24"/>
          <w:lang w:eastAsia="pl-PL"/>
        </w:rPr>
        <w:t>. W przypadku uszkodzeń układów drenarskich na działkach właścicieli nieruchomości, Wykonawca jest zobowiązany do ich naprawy.</w:t>
      </w:r>
    </w:p>
    <w:p w:rsidR="00223CBA" w:rsidRDefault="00223CBA" w:rsidP="00223CBA">
      <w:pPr>
        <w:numPr>
          <w:ilvl w:val="0"/>
          <w:numId w:val="34"/>
        </w:numPr>
        <w:autoSpaceDE w:val="0"/>
        <w:autoSpaceDN w:val="0"/>
        <w:adjustRightInd w:val="0"/>
        <w:spacing w:after="0" w:line="260" w:lineRule="atLeast"/>
        <w:jc w:val="both"/>
        <w:rPr>
          <w:rFonts w:ascii="Arial Narrow" w:eastAsia="Arial Unicode MS" w:hAnsi="Arial Narrow" w:cs="Arial Unicode MS"/>
          <w:bCs/>
          <w:sz w:val="24"/>
          <w:szCs w:val="24"/>
          <w:u w:val="single"/>
          <w:lang w:eastAsia="pl-PL"/>
        </w:rPr>
      </w:pPr>
      <w:r>
        <w:rPr>
          <w:rFonts w:ascii="Arial Narrow" w:hAnsi="Arial Narrow" w:cs="ArialNarrow"/>
          <w:sz w:val="24"/>
          <w:szCs w:val="24"/>
          <w:lang w:eastAsia="pl-PL"/>
        </w:rPr>
        <w:t>Wykonawca będzie realizować roboty w sposób powodujący minimalne niedogodności dla mieszkańców, właścicieli i użytkowników przyległych posesji. Wykonawca odpowiada za wszelkie uszkodzenia zabudowy w sąsiedztwie budowy, spowodowane jego działalnością. W przypadku stwierdzenia uszkodzenia zabudowy (na podstawie inwentaryzacji przed rozpoczęciem robót), będącego wynikiem robót budowlanych, Wykonawca na własny koszt (bądź w ramach ubezpieczenia OC) dokona naprawy uszkodzonych elementów.</w:t>
      </w:r>
    </w:p>
    <w:p w:rsidR="00223CBA" w:rsidRDefault="00223CBA" w:rsidP="00223CBA">
      <w:pPr>
        <w:numPr>
          <w:ilvl w:val="0"/>
          <w:numId w:val="34"/>
        </w:numPr>
        <w:autoSpaceDE w:val="0"/>
        <w:autoSpaceDN w:val="0"/>
        <w:adjustRightInd w:val="0"/>
        <w:spacing w:after="0" w:line="260" w:lineRule="atLeast"/>
        <w:jc w:val="both"/>
        <w:rPr>
          <w:rFonts w:ascii="Arial Narrow" w:eastAsia="Arial Unicode MS" w:hAnsi="Arial Narrow" w:cs="Arial Unicode MS"/>
          <w:bCs/>
          <w:sz w:val="24"/>
          <w:szCs w:val="24"/>
          <w:u w:val="single"/>
          <w:lang w:eastAsia="pl-PL"/>
        </w:rPr>
      </w:pPr>
      <w:r>
        <w:rPr>
          <w:rFonts w:ascii="Arial Narrow" w:hAnsi="Arial Narrow" w:cs="ArialNarrow"/>
          <w:sz w:val="24"/>
          <w:szCs w:val="24"/>
          <w:lang w:eastAsia="pl-PL"/>
        </w:rPr>
        <w:t xml:space="preserve">Wykonawca robót będzie na bieżąco informował </w:t>
      </w:r>
      <w:r w:rsidR="00DD2DB6">
        <w:rPr>
          <w:rFonts w:ascii="Arial Narrow" w:hAnsi="Arial Narrow" w:cs="ArialNarrow"/>
          <w:sz w:val="24"/>
          <w:szCs w:val="24"/>
          <w:lang w:eastAsia="pl-PL"/>
        </w:rPr>
        <w:t>Zamawiającego</w:t>
      </w:r>
      <w:r>
        <w:rPr>
          <w:rFonts w:ascii="Arial Narrow" w:hAnsi="Arial Narrow" w:cs="ArialNarrow"/>
          <w:sz w:val="24"/>
          <w:szCs w:val="24"/>
          <w:lang w:eastAsia="pl-PL"/>
        </w:rPr>
        <w:t xml:space="preserve"> o wszystkich umowach, zawartych pomiędzy Wykonawcą a właścicielami, użytkownikami lub mieszkańcami nieruchomości, dotyczących np. szkód wyrządzonych przez Wykonawcę, korzystania z własno</w:t>
      </w:r>
      <w:r w:rsidR="00DD2DB6">
        <w:rPr>
          <w:rFonts w:ascii="Arial Narrow" w:hAnsi="Arial Narrow" w:cs="ArialNarrow"/>
          <w:sz w:val="24"/>
          <w:szCs w:val="24"/>
          <w:lang w:eastAsia="pl-PL"/>
        </w:rPr>
        <w:t>ści i dróg wewnętrznych. Zamawiający</w:t>
      </w:r>
      <w:r>
        <w:rPr>
          <w:rFonts w:ascii="Arial Narrow" w:hAnsi="Arial Narrow" w:cs="ArialNarrow"/>
          <w:sz w:val="24"/>
          <w:szCs w:val="24"/>
          <w:lang w:eastAsia="pl-PL"/>
        </w:rPr>
        <w:t xml:space="preserve"> nie będzie ingerował w takie porozumienia, o ile nie będą one sprzeczne z postanowieniami zawartymi w warunkach umowy, dotyczącej przedmiotu niniejszego zamówienia.</w:t>
      </w:r>
    </w:p>
    <w:p w:rsidR="00223CBA" w:rsidRDefault="00223CBA" w:rsidP="00223CBA">
      <w:pPr>
        <w:autoSpaceDE w:val="0"/>
        <w:autoSpaceDN w:val="0"/>
        <w:adjustRightInd w:val="0"/>
        <w:spacing w:after="0" w:line="260" w:lineRule="atLeast"/>
        <w:rPr>
          <w:rFonts w:ascii="Arial Narrow" w:eastAsia="Arial Unicode MS" w:hAnsi="Arial Narrow" w:cs="Arial Unicode MS"/>
          <w:bCs/>
          <w:sz w:val="24"/>
          <w:szCs w:val="24"/>
          <w:u w:val="single"/>
          <w:lang w:eastAsia="pl-PL"/>
        </w:rPr>
      </w:pPr>
    </w:p>
    <w:p w:rsidR="00514777" w:rsidRDefault="00514777" w:rsidP="00514777">
      <w:pPr>
        <w:autoSpaceDE w:val="0"/>
        <w:autoSpaceDN w:val="0"/>
        <w:adjustRightInd w:val="0"/>
        <w:spacing w:after="0" w:line="260" w:lineRule="atLeast"/>
        <w:jc w:val="both"/>
        <w:rPr>
          <w:rFonts w:ascii="Arial Narrow" w:eastAsia="Arial Unicode MS" w:hAnsi="Arial Narrow" w:cs="Arial Unicode MS"/>
          <w:sz w:val="24"/>
          <w:szCs w:val="24"/>
          <w:lang w:eastAsia="pl-PL"/>
        </w:rPr>
      </w:pPr>
      <w:r>
        <w:rPr>
          <w:rFonts w:ascii="Arial Narrow" w:eastAsia="Arial Unicode MS" w:hAnsi="Arial Narrow" w:cs="Arial Unicode MS"/>
          <w:b/>
          <w:bCs/>
          <w:sz w:val="24"/>
          <w:szCs w:val="24"/>
          <w:lang w:eastAsia="pl-PL"/>
        </w:rPr>
        <w:t>1</w:t>
      </w:r>
      <w:r w:rsidR="000E55D5">
        <w:rPr>
          <w:rFonts w:ascii="Arial Narrow" w:eastAsia="Arial Unicode MS" w:hAnsi="Arial Narrow" w:cs="Arial Unicode MS"/>
          <w:b/>
          <w:bCs/>
          <w:sz w:val="24"/>
          <w:szCs w:val="24"/>
          <w:lang w:eastAsia="pl-PL"/>
        </w:rPr>
        <w:t>1.4</w:t>
      </w:r>
      <w:r>
        <w:rPr>
          <w:rFonts w:ascii="Arial Narrow" w:eastAsia="Arial Unicode MS" w:hAnsi="Arial Narrow" w:cs="Arial Unicode MS"/>
          <w:b/>
          <w:bCs/>
          <w:sz w:val="24"/>
          <w:szCs w:val="24"/>
          <w:lang w:eastAsia="pl-PL"/>
        </w:rPr>
        <w:t>. Ograniczenie obciążeń osi pojazdów</w:t>
      </w:r>
    </w:p>
    <w:p w:rsidR="00514777" w:rsidRDefault="00514777" w:rsidP="00514777">
      <w:pPr>
        <w:autoSpaceDE w:val="0"/>
        <w:autoSpaceDN w:val="0"/>
        <w:adjustRightInd w:val="0"/>
        <w:spacing w:after="0" w:line="260" w:lineRule="atLeast"/>
        <w:ind w:firstLine="660"/>
        <w:jc w:val="both"/>
        <w:rPr>
          <w:rFonts w:ascii="Arial Narrow" w:eastAsia="Arial Unicode MS" w:hAnsi="Arial Narrow" w:cs="Arial Unicode MS"/>
          <w:sz w:val="24"/>
          <w:szCs w:val="24"/>
          <w:lang w:eastAsia="pl-PL"/>
        </w:rPr>
      </w:pPr>
      <w:r>
        <w:rPr>
          <w:rFonts w:ascii="Arial Narrow" w:hAnsi="Arial Narrow" w:cs="ArialNarrow"/>
          <w:sz w:val="24"/>
          <w:szCs w:val="24"/>
          <w:lang w:eastAsia="pl-PL"/>
        </w:rPr>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powiadomi </w:t>
      </w:r>
      <w:r w:rsidR="000E55D5">
        <w:rPr>
          <w:rFonts w:ascii="Arial Narrow" w:hAnsi="Arial Narrow" w:cs="ArialNarrow"/>
          <w:sz w:val="24"/>
          <w:szCs w:val="24"/>
          <w:lang w:eastAsia="pl-PL"/>
        </w:rPr>
        <w:t>Zamawiającego i ZDW</w:t>
      </w:r>
      <w:r>
        <w:rPr>
          <w:rFonts w:ascii="Arial Narrow" w:hAnsi="Arial Narrow" w:cs="ArialNarrow"/>
          <w:sz w:val="24"/>
          <w:szCs w:val="24"/>
          <w:lang w:eastAsia="pl-PL"/>
        </w:rPr>
        <w:t xml:space="preserve">. </w:t>
      </w:r>
      <w:r w:rsidR="000E55D5">
        <w:rPr>
          <w:rFonts w:ascii="Arial Narrow" w:hAnsi="Arial Narrow" w:cs="ArialNarrow"/>
          <w:sz w:val="24"/>
          <w:szCs w:val="24"/>
          <w:lang w:eastAsia="pl-PL"/>
        </w:rPr>
        <w:t>Inspektor Nadzoru</w:t>
      </w:r>
      <w:r>
        <w:rPr>
          <w:rFonts w:ascii="Arial Narrow" w:hAnsi="Arial Narrow" w:cs="ArialNarrow"/>
          <w:sz w:val="24"/>
          <w:szCs w:val="24"/>
          <w:lang w:eastAsia="pl-PL"/>
        </w:rPr>
        <w:t xml:space="preserve"> może polecić, aby pojazdy nie spełniające tych warunków zostały usunięte z terenu </w:t>
      </w:r>
      <w:r>
        <w:rPr>
          <w:rFonts w:ascii="Arial Narrow" w:hAnsi="Arial Narrow" w:cs="ArialNarrow"/>
          <w:sz w:val="24"/>
          <w:szCs w:val="24"/>
          <w:lang w:eastAsia="pl-PL"/>
        </w:rPr>
        <w:lastRenderedPageBreak/>
        <w:t xml:space="preserve">budowy. Pojazdy powodujące nadmierne obciążenie osiowe nie będą dopuszczone na świeżo ukończony fragment budowy w obrębie terenu budowy i Wykonawca będzie odpowiadał za naprawę wszelkich robót w ten sposób uszkodzonych na własny koszt, zgodnie z poleceniami </w:t>
      </w:r>
      <w:r w:rsidR="000E55D5">
        <w:rPr>
          <w:rFonts w:ascii="Arial Narrow" w:hAnsi="Arial Narrow" w:cs="ArialNarrow"/>
          <w:sz w:val="24"/>
          <w:szCs w:val="24"/>
          <w:lang w:eastAsia="pl-PL"/>
        </w:rPr>
        <w:t>Inspektora Nadzoru</w:t>
      </w:r>
      <w:r>
        <w:rPr>
          <w:rFonts w:ascii="Arial Narrow" w:hAnsi="Arial Narrow" w:cs="ArialNarrow"/>
          <w:sz w:val="24"/>
          <w:szCs w:val="24"/>
          <w:lang w:eastAsia="pl-PL"/>
        </w:rPr>
        <w:t xml:space="preserve">. Na podstawie przeprowadzonej inwentaryzacji (przed rozpoczęciem robót) Wykonawca dokona naprawy, remontu lub odbudowy na własny koszt zniszczonych elementów infrastruktury drogowej będących skutkiem prowadzenia robót. </w:t>
      </w:r>
      <w:r w:rsidR="00366A75">
        <w:rPr>
          <w:rFonts w:ascii="Arial Narrow" w:hAnsi="Arial Narrow" w:cs="ArialNarrow"/>
          <w:sz w:val="24"/>
          <w:szCs w:val="24"/>
          <w:lang w:eastAsia="pl-PL"/>
        </w:rPr>
        <w:t>Powyższe zapisy dotyczą przewozów na drogach wojewódzkich będących w Zarządzie Dróg Wojewódzkich w Katowicach.</w:t>
      </w:r>
    </w:p>
    <w:p w:rsidR="00514777" w:rsidRDefault="00514777" w:rsidP="00514777">
      <w:pPr>
        <w:autoSpaceDE w:val="0"/>
        <w:autoSpaceDN w:val="0"/>
        <w:adjustRightInd w:val="0"/>
        <w:spacing w:after="0" w:line="260" w:lineRule="atLeast"/>
        <w:jc w:val="both"/>
        <w:rPr>
          <w:rFonts w:ascii="Arial Narrow" w:eastAsia="Arial Unicode MS" w:hAnsi="Arial Narrow" w:cs="Arial Unicode MS"/>
          <w:sz w:val="24"/>
          <w:szCs w:val="24"/>
          <w:u w:val="single"/>
          <w:lang w:eastAsia="pl-PL"/>
        </w:rPr>
      </w:pPr>
    </w:p>
    <w:p w:rsidR="003732E2" w:rsidRDefault="003732E2" w:rsidP="003732E2">
      <w:pPr>
        <w:autoSpaceDE w:val="0"/>
        <w:autoSpaceDN w:val="0"/>
        <w:adjustRightInd w:val="0"/>
        <w:spacing w:after="0" w:line="260" w:lineRule="atLeast"/>
        <w:jc w:val="both"/>
        <w:rPr>
          <w:rFonts w:ascii="Arial Narrow" w:eastAsia="Arial Unicode MS" w:hAnsi="Arial Narrow" w:cs="Arial Unicode MS"/>
          <w:sz w:val="24"/>
          <w:szCs w:val="24"/>
          <w:lang w:eastAsia="pl-PL"/>
        </w:rPr>
      </w:pPr>
      <w:r>
        <w:rPr>
          <w:rFonts w:ascii="Arial Narrow" w:eastAsia="Arial Unicode MS" w:hAnsi="Arial Narrow" w:cs="Arial Unicode MS"/>
          <w:b/>
          <w:bCs/>
          <w:sz w:val="24"/>
          <w:szCs w:val="24"/>
          <w:lang w:eastAsia="pl-PL"/>
        </w:rPr>
        <w:t>1</w:t>
      </w:r>
      <w:r w:rsidR="000E55D5">
        <w:rPr>
          <w:rFonts w:ascii="Arial Narrow" w:eastAsia="Arial Unicode MS" w:hAnsi="Arial Narrow" w:cs="Arial Unicode MS"/>
          <w:b/>
          <w:bCs/>
          <w:sz w:val="24"/>
          <w:szCs w:val="24"/>
          <w:lang w:eastAsia="pl-PL"/>
        </w:rPr>
        <w:t>1</w:t>
      </w:r>
      <w:r>
        <w:rPr>
          <w:rFonts w:ascii="Arial Narrow" w:eastAsia="Arial Unicode MS" w:hAnsi="Arial Narrow" w:cs="Arial Unicode MS"/>
          <w:b/>
          <w:bCs/>
          <w:sz w:val="24"/>
          <w:szCs w:val="24"/>
          <w:lang w:eastAsia="pl-PL"/>
        </w:rPr>
        <w:t>.</w:t>
      </w:r>
      <w:r w:rsidR="000E55D5">
        <w:rPr>
          <w:rFonts w:ascii="Arial Narrow" w:eastAsia="Arial Unicode MS" w:hAnsi="Arial Narrow" w:cs="Arial Unicode MS"/>
          <w:b/>
          <w:bCs/>
          <w:sz w:val="24"/>
          <w:szCs w:val="24"/>
          <w:lang w:eastAsia="pl-PL"/>
        </w:rPr>
        <w:t>5</w:t>
      </w:r>
      <w:r>
        <w:rPr>
          <w:rFonts w:ascii="Arial Narrow" w:eastAsia="Arial Unicode MS" w:hAnsi="Arial Narrow" w:cs="Arial Unicode MS"/>
          <w:b/>
          <w:bCs/>
          <w:sz w:val="24"/>
          <w:szCs w:val="24"/>
          <w:lang w:eastAsia="pl-PL"/>
        </w:rPr>
        <w:t>. Bezpieczeństwo i higiena pracy</w:t>
      </w:r>
    </w:p>
    <w:p w:rsidR="003732E2" w:rsidRDefault="003732E2" w:rsidP="003732E2">
      <w:pPr>
        <w:autoSpaceDE w:val="0"/>
        <w:autoSpaceDN w:val="0"/>
        <w:adjustRightInd w:val="0"/>
        <w:spacing w:after="0" w:line="260" w:lineRule="atLeast"/>
        <w:ind w:firstLine="660"/>
        <w:jc w:val="both"/>
        <w:rPr>
          <w:rFonts w:ascii="Arial Narrow" w:eastAsia="Arial Unicode MS" w:hAnsi="Arial Narrow" w:cs="Arial Unicode MS"/>
          <w:sz w:val="24"/>
          <w:szCs w:val="24"/>
          <w:lang w:eastAsia="pl-PL"/>
        </w:rPr>
      </w:pPr>
      <w:r>
        <w:rPr>
          <w:rFonts w:ascii="Arial Narrow" w:hAnsi="Arial Narrow" w:cs="ArialNarrow"/>
          <w:sz w:val="24"/>
          <w:szCs w:val="24"/>
          <w:lang w:eastAsia="pl-PL"/>
        </w:rPr>
        <w:t>Podczas realizacji robót Wykonawca będzie przestrzegać przepisów dotyczących bezpieczeństwa i higieny pracy. W szczególności Wykonawca ma obowiązek zadbać, aby personel nie wykonywał pracy w warunkach niebezpiecznych, szkodliwych dla zdrowia oraz nie spełniających odpowiednich wymagań sanitarnych. Wykonawca zapewni i będzie utrzymywał wszystkie urządzenia zabezpieczające, socjalne oraz sprzęt i odpowiednią odzież dla ochrony życia i zdrowia osób zatrudnionych na budowie oraz dla zapewnienia bezpieczeństwa publicznego. Uznaje się, że wszelkie koszty związane z wypełnieniem wymagań określonych powyżej nie podlegają odrębnej zapłacie i są uwzględnione w cenie ofertowej.</w:t>
      </w:r>
    </w:p>
    <w:p w:rsidR="003732E2" w:rsidRDefault="003732E2" w:rsidP="003732E2">
      <w:pPr>
        <w:autoSpaceDE w:val="0"/>
        <w:autoSpaceDN w:val="0"/>
        <w:adjustRightInd w:val="0"/>
        <w:spacing w:after="0" w:line="260" w:lineRule="atLeast"/>
        <w:jc w:val="both"/>
        <w:rPr>
          <w:rFonts w:ascii="Arial Narrow" w:eastAsia="Arial Unicode MS" w:hAnsi="Arial Narrow" w:cs="Arial Unicode MS"/>
          <w:b/>
          <w:bCs/>
          <w:sz w:val="24"/>
          <w:szCs w:val="24"/>
          <w:lang w:eastAsia="pl-PL"/>
        </w:rPr>
      </w:pPr>
    </w:p>
    <w:p w:rsidR="003732E2" w:rsidRDefault="003732E2" w:rsidP="003732E2">
      <w:pPr>
        <w:autoSpaceDE w:val="0"/>
        <w:autoSpaceDN w:val="0"/>
        <w:adjustRightInd w:val="0"/>
        <w:spacing w:after="0" w:line="260" w:lineRule="atLeast"/>
        <w:jc w:val="both"/>
        <w:rPr>
          <w:rFonts w:ascii="Arial Narrow" w:eastAsia="Arial Unicode MS" w:hAnsi="Arial Narrow" w:cs="Arial Unicode MS"/>
          <w:sz w:val="24"/>
          <w:szCs w:val="24"/>
          <w:lang w:eastAsia="pl-PL"/>
        </w:rPr>
      </w:pPr>
      <w:r>
        <w:rPr>
          <w:rFonts w:ascii="Arial Narrow" w:eastAsia="Arial Unicode MS" w:hAnsi="Arial Narrow" w:cs="Arial Unicode MS"/>
          <w:b/>
          <w:bCs/>
          <w:sz w:val="24"/>
          <w:szCs w:val="24"/>
          <w:lang w:eastAsia="pl-PL"/>
        </w:rPr>
        <w:t>1</w:t>
      </w:r>
      <w:r w:rsidR="000E55D5">
        <w:rPr>
          <w:rFonts w:ascii="Arial Narrow" w:eastAsia="Arial Unicode MS" w:hAnsi="Arial Narrow" w:cs="Arial Unicode MS"/>
          <w:b/>
          <w:bCs/>
          <w:sz w:val="24"/>
          <w:szCs w:val="24"/>
          <w:lang w:eastAsia="pl-PL"/>
        </w:rPr>
        <w:t>1</w:t>
      </w:r>
      <w:r>
        <w:rPr>
          <w:rFonts w:ascii="Arial Narrow" w:eastAsia="Arial Unicode MS" w:hAnsi="Arial Narrow" w:cs="Arial Unicode MS"/>
          <w:b/>
          <w:bCs/>
          <w:sz w:val="24"/>
          <w:szCs w:val="24"/>
          <w:lang w:eastAsia="pl-PL"/>
        </w:rPr>
        <w:t>.</w:t>
      </w:r>
      <w:r w:rsidR="000E55D5">
        <w:rPr>
          <w:rFonts w:ascii="Arial Narrow" w:eastAsia="Arial Unicode MS" w:hAnsi="Arial Narrow" w:cs="Arial Unicode MS"/>
          <w:b/>
          <w:bCs/>
          <w:sz w:val="24"/>
          <w:szCs w:val="24"/>
          <w:lang w:eastAsia="pl-PL"/>
        </w:rPr>
        <w:t>6</w:t>
      </w:r>
      <w:r>
        <w:rPr>
          <w:rFonts w:ascii="Arial Narrow" w:eastAsia="Arial Unicode MS" w:hAnsi="Arial Narrow" w:cs="Arial Unicode MS"/>
          <w:b/>
          <w:bCs/>
          <w:sz w:val="24"/>
          <w:szCs w:val="24"/>
          <w:lang w:eastAsia="pl-PL"/>
        </w:rPr>
        <w:t>. Ochrona i utrzymanie robót</w:t>
      </w:r>
    </w:p>
    <w:p w:rsidR="003732E2" w:rsidRDefault="003732E2" w:rsidP="003732E2">
      <w:pPr>
        <w:autoSpaceDE w:val="0"/>
        <w:autoSpaceDN w:val="0"/>
        <w:adjustRightInd w:val="0"/>
        <w:spacing w:after="0" w:line="260" w:lineRule="atLeast"/>
        <w:ind w:firstLine="660"/>
        <w:jc w:val="both"/>
        <w:rPr>
          <w:rFonts w:ascii="Arial Narrow" w:eastAsia="Arial Unicode MS" w:hAnsi="Arial Narrow" w:cs="Arial Unicode MS"/>
          <w:sz w:val="24"/>
          <w:szCs w:val="24"/>
          <w:lang w:eastAsia="pl-PL"/>
        </w:rPr>
      </w:pPr>
      <w:r>
        <w:rPr>
          <w:rFonts w:ascii="Arial Narrow" w:eastAsia="Arial Unicode MS" w:hAnsi="Arial Narrow" w:cs="Arial Unicode MS"/>
          <w:sz w:val="24"/>
          <w:szCs w:val="24"/>
          <w:lang w:eastAsia="pl-PL"/>
        </w:rPr>
        <w:t xml:space="preserve">Wykonawca będzie odpowiadał za ochronę robót i za wszelkie materiały i urządzenia używane do robót od daty rozpoczęcia do daty wydania potwierdzenia zakończenia robót przez Zamawiającego. Wykonawca będzie utrzymywać roboty do czasu odbioru końcowego. Utrzymanie powinno być prowadzone w taki sposób, aby budowane obiekty były utrzymywane w zadowalającym stanie przez cały czas, do momentu odbioru końcowego. Jeśli Wykonawca w jakimkolwiek czasie zaniedba utrzymanie, to na polecenie </w:t>
      </w:r>
      <w:r w:rsidR="000E55D5">
        <w:rPr>
          <w:rFonts w:ascii="Arial Narrow" w:eastAsia="Arial Unicode MS" w:hAnsi="Arial Narrow" w:cs="Arial Unicode MS"/>
          <w:sz w:val="24"/>
          <w:szCs w:val="24"/>
          <w:lang w:eastAsia="pl-PL"/>
        </w:rPr>
        <w:t>Zamawiającego/ Inspektora Nadzoru</w:t>
      </w:r>
      <w:r>
        <w:rPr>
          <w:rFonts w:ascii="Arial Narrow" w:eastAsia="Arial Unicode MS" w:hAnsi="Arial Narrow" w:cs="Arial Unicode MS"/>
          <w:sz w:val="24"/>
          <w:szCs w:val="24"/>
          <w:lang w:eastAsia="pl-PL"/>
        </w:rPr>
        <w:t xml:space="preserve"> powinien rozpocząć roboty utrzymaniowe nie później niż w 24 godziny po otrzymaniu tego polecenia.</w:t>
      </w:r>
    </w:p>
    <w:p w:rsidR="00223CBA" w:rsidRDefault="00223CBA" w:rsidP="00223CBA">
      <w:pPr>
        <w:autoSpaceDE w:val="0"/>
        <w:autoSpaceDN w:val="0"/>
        <w:adjustRightInd w:val="0"/>
        <w:spacing w:after="0" w:line="260" w:lineRule="atLeast"/>
        <w:jc w:val="both"/>
        <w:rPr>
          <w:rFonts w:ascii="Arial Narrow" w:eastAsia="Arial Unicode MS" w:hAnsi="Arial Narrow" w:cs="Arial Unicode MS"/>
          <w:b/>
          <w:bCs/>
          <w:sz w:val="24"/>
          <w:szCs w:val="24"/>
          <w:lang w:eastAsia="pl-PL"/>
        </w:rPr>
      </w:pPr>
    </w:p>
    <w:p w:rsidR="00E70DF3" w:rsidRDefault="000E55D5" w:rsidP="00E70DF3">
      <w:pPr>
        <w:autoSpaceDE w:val="0"/>
        <w:autoSpaceDN w:val="0"/>
        <w:adjustRightInd w:val="0"/>
        <w:spacing w:after="0" w:line="260" w:lineRule="atLeast"/>
        <w:jc w:val="both"/>
        <w:rPr>
          <w:rFonts w:ascii="Arial Narrow" w:eastAsia="Arial Unicode MS" w:hAnsi="Arial Narrow" w:cs="Arial Unicode MS"/>
          <w:sz w:val="24"/>
          <w:szCs w:val="24"/>
          <w:lang w:eastAsia="pl-PL"/>
        </w:rPr>
      </w:pPr>
      <w:r>
        <w:rPr>
          <w:rFonts w:ascii="Arial Narrow" w:eastAsia="Arial Unicode MS" w:hAnsi="Arial Narrow" w:cs="Arial Unicode MS"/>
          <w:b/>
          <w:bCs/>
          <w:sz w:val="24"/>
          <w:szCs w:val="24"/>
          <w:lang w:eastAsia="pl-PL"/>
        </w:rPr>
        <w:t>11.7</w:t>
      </w:r>
      <w:r w:rsidR="00E70DF3">
        <w:rPr>
          <w:rFonts w:ascii="Arial Narrow" w:eastAsia="Arial Unicode MS" w:hAnsi="Arial Narrow" w:cs="Arial Unicode MS"/>
          <w:b/>
          <w:bCs/>
          <w:sz w:val="24"/>
          <w:szCs w:val="24"/>
          <w:lang w:eastAsia="pl-PL"/>
        </w:rPr>
        <w:t>. Stosowanie się do prawa i innych przepisów</w:t>
      </w:r>
    </w:p>
    <w:p w:rsidR="00E70DF3" w:rsidRDefault="00E70DF3" w:rsidP="00E70DF3">
      <w:pPr>
        <w:autoSpaceDE w:val="0"/>
        <w:autoSpaceDN w:val="0"/>
        <w:adjustRightInd w:val="0"/>
        <w:spacing w:after="0" w:line="260" w:lineRule="atLeast"/>
        <w:ind w:firstLine="660"/>
        <w:jc w:val="both"/>
        <w:rPr>
          <w:rFonts w:ascii="Arial Narrow" w:hAnsi="Arial Narrow" w:cs="ArialNarrow"/>
          <w:sz w:val="24"/>
          <w:szCs w:val="24"/>
          <w:lang w:eastAsia="pl-PL"/>
        </w:rPr>
      </w:pPr>
      <w:r>
        <w:rPr>
          <w:rFonts w:ascii="Arial Narrow" w:hAnsi="Arial Narrow" w:cs="ArialNarrow"/>
          <w:sz w:val="24"/>
          <w:szCs w:val="24"/>
          <w:lang w:eastAsia="pl-PL"/>
        </w:rPr>
        <w:t xml:space="preserve">Wykonawca zobowiązany jest przestrzegać obowiązujących przepisów, znać wszystkie zarządzenia wydane przez władze centralne i miejscowe oraz inne przepisy, regulaminy i wytyczne, które są w jakikolwiek sposób związane z wykonywanymi robotami i będzie w pełni odpowiedzialny za przestrzeganie tych postanowień podczas prowadzenia robót. Wykonawca jest zobowiązany stosować się do aktualnych na czas budowy Wytycznych Technicznych oraz Wytycznych Projektowych </w:t>
      </w:r>
      <w:r w:rsidR="0098583D">
        <w:rPr>
          <w:rFonts w:ascii="Arial Narrow" w:hAnsi="Arial Narrow" w:cs="ArialNarrow"/>
          <w:sz w:val="24"/>
          <w:szCs w:val="24"/>
          <w:lang w:eastAsia="pl-PL"/>
        </w:rPr>
        <w:t xml:space="preserve">                   </w:t>
      </w:r>
      <w:r>
        <w:rPr>
          <w:rFonts w:ascii="Arial Narrow" w:hAnsi="Arial Narrow" w:cs="ArialNarrow"/>
          <w:sz w:val="24"/>
          <w:szCs w:val="24"/>
          <w:lang w:eastAsia="pl-PL"/>
        </w:rPr>
        <w:t>(w zakresie urządzeń bezpieczeństwa ruchu drogowego) Zarządu Dróg Wojewódzkich w Katowicach</w:t>
      </w:r>
      <w:r w:rsidR="008A00F0">
        <w:rPr>
          <w:rFonts w:ascii="Arial Narrow" w:hAnsi="Arial Narrow" w:cs="ArialNarrow"/>
          <w:sz w:val="24"/>
          <w:szCs w:val="24"/>
          <w:lang w:eastAsia="pl-PL"/>
        </w:rPr>
        <w:t>.</w:t>
      </w:r>
    </w:p>
    <w:p w:rsidR="00E70DF3" w:rsidRDefault="00E70DF3" w:rsidP="00E70DF3">
      <w:pPr>
        <w:autoSpaceDE w:val="0"/>
        <w:autoSpaceDN w:val="0"/>
        <w:adjustRightInd w:val="0"/>
        <w:spacing w:after="0" w:line="260" w:lineRule="atLeast"/>
        <w:ind w:firstLine="660"/>
        <w:jc w:val="both"/>
        <w:rPr>
          <w:rFonts w:ascii="Arial Narrow" w:hAnsi="Arial Narrow" w:cs="ArialNarrow"/>
          <w:sz w:val="24"/>
          <w:szCs w:val="24"/>
          <w:lang w:eastAsia="pl-PL"/>
        </w:rPr>
      </w:pPr>
      <w:r>
        <w:rPr>
          <w:rFonts w:ascii="Arial Narrow" w:hAnsi="Arial Narrow" w:cs="ArialNarrow"/>
          <w:sz w:val="24"/>
          <w:szCs w:val="24"/>
          <w:lang w:eastAsia="pl-PL"/>
        </w:rPr>
        <w:t xml:space="preserve">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w:t>
      </w:r>
      <w:r w:rsidR="000E55D5">
        <w:rPr>
          <w:rFonts w:ascii="Arial Narrow" w:hAnsi="Arial Narrow" w:cs="ArialNarrow"/>
          <w:sz w:val="24"/>
          <w:szCs w:val="24"/>
          <w:lang w:eastAsia="pl-PL"/>
        </w:rPr>
        <w:t>Inspektora Nadzoru</w:t>
      </w:r>
      <w:r>
        <w:rPr>
          <w:rFonts w:ascii="Arial Narrow" w:hAnsi="Arial Narrow" w:cs="ArialNarrow"/>
          <w:sz w:val="24"/>
          <w:szCs w:val="24"/>
          <w:lang w:eastAsia="pl-PL"/>
        </w:rPr>
        <w:t xml:space="preserve"> o swoich działaniach, przedstawiając kopie zezwoleń i inne wymagane dokumenty. Wszelkie straty, koszty postępowania, obciążenia i wydatki wynikłe z/lub związane z naruszeniem jakichkolwiek praw patentowych pokryje Wykonawca, za wyjątkiem przypadków, kiedy takie naruszenie wyniknie z treści dokumentacji projektowej lub specyfikacji technicznej dostarczonej przez Zamawiającego.</w:t>
      </w:r>
    </w:p>
    <w:p w:rsidR="00A67CA0" w:rsidRPr="0080425B" w:rsidRDefault="00A67CA0" w:rsidP="00A67CA0">
      <w:pPr>
        <w:autoSpaceDE w:val="0"/>
        <w:autoSpaceDN w:val="0"/>
        <w:adjustRightInd w:val="0"/>
        <w:spacing w:after="0" w:line="260" w:lineRule="atLeast"/>
        <w:jc w:val="both"/>
        <w:rPr>
          <w:rFonts w:ascii="Arial Narrow" w:hAnsi="Arial Narrow" w:cs="ArialNarrow"/>
          <w:b/>
          <w:sz w:val="24"/>
          <w:szCs w:val="24"/>
          <w:lang w:eastAsia="pl-PL"/>
        </w:rPr>
      </w:pPr>
    </w:p>
    <w:p w:rsidR="00A67CA0" w:rsidRPr="0080425B" w:rsidRDefault="00A67CA0" w:rsidP="00A67CA0">
      <w:pPr>
        <w:autoSpaceDE w:val="0"/>
        <w:autoSpaceDN w:val="0"/>
        <w:adjustRightInd w:val="0"/>
        <w:spacing w:after="0" w:line="260" w:lineRule="atLeast"/>
        <w:jc w:val="both"/>
        <w:rPr>
          <w:rFonts w:ascii="Arial Narrow" w:eastAsia="Arial Unicode MS" w:hAnsi="Arial Narrow" w:cs="Arial Unicode MS"/>
          <w:b/>
          <w:bCs/>
          <w:sz w:val="24"/>
          <w:szCs w:val="24"/>
          <w:lang w:eastAsia="pl-PL"/>
        </w:rPr>
      </w:pPr>
      <w:r w:rsidRPr="0080425B">
        <w:rPr>
          <w:rFonts w:ascii="Arial Narrow" w:hAnsi="Arial Narrow" w:cs="ArialNarrow"/>
          <w:b/>
          <w:sz w:val="24"/>
          <w:szCs w:val="24"/>
          <w:lang w:eastAsia="pl-PL"/>
        </w:rPr>
        <w:t>1</w:t>
      </w:r>
      <w:r w:rsidR="000E55D5">
        <w:rPr>
          <w:rFonts w:ascii="Arial Narrow" w:hAnsi="Arial Narrow" w:cs="ArialNarrow"/>
          <w:b/>
          <w:sz w:val="24"/>
          <w:szCs w:val="24"/>
          <w:lang w:eastAsia="pl-PL"/>
        </w:rPr>
        <w:t>1</w:t>
      </w:r>
      <w:r w:rsidRPr="0080425B">
        <w:rPr>
          <w:rFonts w:ascii="Arial Narrow" w:hAnsi="Arial Narrow" w:cs="ArialNarrow"/>
          <w:b/>
          <w:sz w:val="24"/>
          <w:szCs w:val="24"/>
          <w:lang w:eastAsia="pl-PL"/>
        </w:rPr>
        <w:t>.</w:t>
      </w:r>
      <w:r w:rsidR="000E55D5">
        <w:rPr>
          <w:rFonts w:ascii="Arial Narrow" w:hAnsi="Arial Narrow" w:cs="ArialNarrow"/>
          <w:b/>
          <w:sz w:val="24"/>
          <w:szCs w:val="24"/>
          <w:lang w:eastAsia="pl-PL"/>
        </w:rPr>
        <w:t>8</w:t>
      </w:r>
      <w:r w:rsidRPr="0080425B">
        <w:rPr>
          <w:rFonts w:ascii="Arial Narrow" w:hAnsi="Arial Narrow" w:cs="ArialNarrow"/>
          <w:b/>
          <w:sz w:val="24"/>
          <w:szCs w:val="24"/>
          <w:lang w:eastAsia="pl-PL"/>
        </w:rPr>
        <w:t xml:space="preserve">. </w:t>
      </w:r>
      <w:r w:rsidRPr="0080425B">
        <w:rPr>
          <w:rFonts w:ascii="Arial Narrow" w:eastAsia="Arial Unicode MS" w:hAnsi="Arial Narrow" w:cs="Arial Unicode MS"/>
          <w:b/>
          <w:bCs/>
          <w:sz w:val="24"/>
          <w:szCs w:val="24"/>
          <w:lang w:eastAsia="pl-PL"/>
        </w:rPr>
        <w:t>Niewypały, niewybuchy</w:t>
      </w:r>
    </w:p>
    <w:p w:rsidR="00A63A07" w:rsidRDefault="00A63A07" w:rsidP="00A63A07">
      <w:pPr>
        <w:autoSpaceDE w:val="0"/>
        <w:autoSpaceDN w:val="0"/>
        <w:adjustRightInd w:val="0"/>
        <w:spacing w:after="0" w:line="240" w:lineRule="auto"/>
        <w:ind w:firstLine="540"/>
        <w:jc w:val="both"/>
        <w:rPr>
          <w:rFonts w:ascii="Arial Narrow" w:hAnsi="Arial Narrow" w:cs="ArialNarrow"/>
          <w:sz w:val="24"/>
          <w:szCs w:val="24"/>
          <w:lang w:eastAsia="pl-PL"/>
        </w:rPr>
      </w:pPr>
      <w:r w:rsidRPr="0080425B">
        <w:rPr>
          <w:rFonts w:ascii="Arial Narrow" w:hAnsi="Arial Narrow" w:cs="ArialNarrow"/>
          <w:sz w:val="24"/>
          <w:szCs w:val="24"/>
          <w:lang w:eastAsia="pl-PL"/>
        </w:rPr>
        <w:t>Przed rozpoczęciem Robót budowlanych</w:t>
      </w:r>
      <w:r w:rsidR="00402581" w:rsidRPr="00402581">
        <w:rPr>
          <w:rFonts w:ascii="Arial Narrow" w:hAnsi="Arial Narrow" w:cs="ArialNarrow"/>
          <w:sz w:val="24"/>
          <w:szCs w:val="24"/>
          <w:lang w:eastAsia="pl-PL"/>
        </w:rPr>
        <w:t xml:space="preserve"> </w:t>
      </w:r>
      <w:r w:rsidR="00402581">
        <w:rPr>
          <w:rFonts w:ascii="Arial Narrow" w:hAnsi="Arial Narrow" w:cs="ArialNarrow"/>
          <w:sz w:val="24"/>
          <w:szCs w:val="24"/>
          <w:lang w:eastAsia="pl-PL"/>
        </w:rPr>
        <w:t>w przypadku gdy zachodzi uzasadniona konieczność</w:t>
      </w:r>
      <w:r w:rsidRPr="0080425B">
        <w:rPr>
          <w:rFonts w:ascii="Arial Narrow" w:hAnsi="Arial Narrow" w:cs="ArialNarrow"/>
          <w:sz w:val="24"/>
          <w:szCs w:val="24"/>
          <w:lang w:eastAsia="pl-PL"/>
        </w:rPr>
        <w:t xml:space="preserve"> Wykonawca zobowiązany jest sprawdzić teren budowy pod kątem występowania niewybuchów. W razie natrafienia w czasie prowadzenia prac na niewypały/niewybuchy Wykonawca zobowiązany jest do niezwłocznego przerwania robót, zabezpieczenia terenu oraz wezwania odpowiednich służb (policja, straż pożarna, pogotowie saperskie) i niezwłocznego powiadomienia </w:t>
      </w:r>
      <w:r w:rsidR="000E55D5">
        <w:rPr>
          <w:rFonts w:ascii="Arial Narrow" w:hAnsi="Arial Narrow" w:cs="ArialNarrow"/>
          <w:sz w:val="24"/>
          <w:szCs w:val="24"/>
          <w:lang w:eastAsia="pl-PL"/>
        </w:rPr>
        <w:t>Inspektora Nadzoru</w:t>
      </w:r>
      <w:r w:rsidRPr="0080425B">
        <w:rPr>
          <w:rFonts w:ascii="Arial Narrow" w:hAnsi="Arial Narrow" w:cs="ArialNarrow"/>
          <w:sz w:val="24"/>
          <w:szCs w:val="24"/>
          <w:lang w:eastAsia="pl-PL"/>
        </w:rPr>
        <w:t>. Koszty zabezpieczenia terenu poniesie Wykonawca.</w:t>
      </w:r>
    </w:p>
    <w:p w:rsidR="0098583D" w:rsidRDefault="0098583D" w:rsidP="00A63A07">
      <w:pPr>
        <w:autoSpaceDE w:val="0"/>
        <w:autoSpaceDN w:val="0"/>
        <w:adjustRightInd w:val="0"/>
        <w:spacing w:after="0" w:line="240" w:lineRule="auto"/>
        <w:ind w:firstLine="540"/>
        <w:jc w:val="both"/>
        <w:rPr>
          <w:rFonts w:ascii="Arial Narrow" w:hAnsi="Arial Narrow" w:cs="ArialNarrow"/>
          <w:sz w:val="24"/>
          <w:szCs w:val="24"/>
          <w:lang w:eastAsia="pl-PL"/>
        </w:rPr>
      </w:pPr>
    </w:p>
    <w:p w:rsidR="0098583D" w:rsidRDefault="0098583D" w:rsidP="00A63A07">
      <w:pPr>
        <w:autoSpaceDE w:val="0"/>
        <w:autoSpaceDN w:val="0"/>
        <w:adjustRightInd w:val="0"/>
        <w:spacing w:after="0" w:line="240" w:lineRule="auto"/>
        <w:ind w:firstLine="540"/>
        <w:jc w:val="both"/>
        <w:rPr>
          <w:rFonts w:ascii="Arial Narrow" w:hAnsi="Arial Narrow" w:cs="ArialNarrow"/>
          <w:sz w:val="24"/>
          <w:szCs w:val="24"/>
          <w:lang w:eastAsia="pl-PL"/>
        </w:rPr>
      </w:pPr>
    </w:p>
    <w:p w:rsidR="0098583D" w:rsidRPr="0080425B" w:rsidRDefault="0098583D" w:rsidP="00A63A07">
      <w:pPr>
        <w:autoSpaceDE w:val="0"/>
        <w:autoSpaceDN w:val="0"/>
        <w:adjustRightInd w:val="0"/>
        <w:spacing w:after="0" w:line="240" w:lineRule="auto"/>
        <w:ind w:firstLine="540"/>
        <w:jc w:val="both"/>
        <w:rPr>
          <w:rFonts w:ascii="Arial Narrow" w:hAnsi="Arial Narrow" w:cs="ArialNarrow"/>
          <w:sz w:val="24"/>
          <w:szCs w:val="24"/>
          <w:lang w:eastAsia="pl-PL"/>
        </w:rPr>
      </w:pPr>
    </w:p>
    <w:p w:rsidR="00E15D66" w:rsidRPr="00544620" w:rsidRDefault="00E15D66" w:rsidP="00E15D66">
      <w:pPr>
        <w:autoSpaceDE w:val="0"/>
        <w:autoSpaceDN w:val="0"/>
        <w:adjustRightInd w:val="0"/>
        <w:spacing w:after="0" w:line="260" w:lineRule="atLeast"/>
        <w:ind w:firstLine="539"/>
        <w:jc w:val="both"/>
        <w:rPr>
          <w:rFonts w:ascii="Arial Narrow" w:hAnsi="Arial Narrow" w:cs="ArialNarrow"/>
          <w:color w:val="3366FF"/>
          <w:sz w:val="24"/>
          <w:szCs w:val="24"/>
          <w:lang w:eastAsia="pl-PL"/>
        </w:rPr>
      </w:pPr>
    </w:p>
    <w:p w:rsidR="00F50780" w:rsidRPr="00F50780" w:rsidRDefault="00F50780" w:rsidP="004218EE">
      <w:pPr>
        <w:pStyle w:val="Tekstpodstawowy"/>
        <w:numPr>
          <w:ilvl w:val="0"/>
          <w:numId w:val="44"/>
        </w:numPr>
        <w:spacing w:after="0" w:line="260" w:lineRule="atLeast"/>
        <w:ind w:left="540" w:hanging="540"/>
        <w:jc w:val="both"/>
        <w:rPr>
          <w:lang w:eastAsia="pl-PL"/>
        </w:rPr>
      </w:pPr>
      <w:r>
        <w:rPr>
          <w:rFonts w:ascii="Arial Narrow" w:eastAsia="Arial Unicode MS" w:hAnsi="Arial Narrow" w:cs="Arial Unicode MS"/>
          <w:b/>
          <w:color w:val="000000"/>
          <w:spacing w:val="-3"/>
          <w:sz w:val="24"/>
          <w:szCs w:val="24"/>
          <w:lang w:eastAsia="pl-PL"/>
        </w:rPr>
        <w:t xml:space="preserve">GEODEZYJNA </w:t>
      </w:r>
      <w:r>
        <w:rPr>
          <w:rFonts w:ascii="Arial Narrow" w:eastAsia="Arial Unicode MS" w:hAnsi="Arial Narrow" w:cs="Arial Unicode MS"/>
          <w:b/>
          <w:sz w:val="24"/>
          <w:szCs w:val="24"/>
        </w:rPr>
        <w:t>OBSŁUGA</w:t>
      </w:r>
      <w:r>
        <w:rPr>
          <w:rFonts w:ascii="Arial Narrow" w:eastAsia="Arial Unicode MS" w:hAnsi="Arial Narrow" w:cs="Arial Unicode MS"/>
          <w:b/>
          <w:color w:val="000000"/>
          <w:spacing w:val="-3"/>
          <w:sz w:val="24"/>
          <w:szCs w:val="24"/>
          <w:lang w:eastAsia="pl-PL"/>
        </w:rPr>
        <w:t xml:space="preserve"> BUDOWY</w:t>
      </w:r>
    </w:p>
    <w:p w:rsidR="00F50780" w:rsidRDefault="00F50780" w:rsidP="00F50780">
      <w:pPr>
        <w:pStyle w:val="Tekstpodstawowy"/>
        <w:spacing w:after="0" w:line="260" w:lineRule="atLeast"/>
        <w:jc w:val="both"/>
        <w:rPr>
          <w:lang w:eastAsia="pl-PL"/>
        </w:rPr>
      </w:pPr>
    </w:p>
    <w:p w:rsidR="00972504" w:rsidRDefault="00972504" w:rsidP="00972504">
      <w:pPr>
        <w:autoSpaceDE w:val="0"/>
        <w:autoSpaceDN w:val="0"/>
        <w:adjustRightInd w:val="0"/>
        <w:spacing w:after="0" w:line="260" w:lineRule="atLeast"/>
        <w:jc w:val="both"/>
        <w:rPr>
          <w:rFonts w:ascii="Arial Narrow" w:eastAsia="Arial Unicode MS" w:hAnsi="Arial Narrow" w:cs="Arial Unicode MS"/>
          <w:b/>
          <w:color w:val="000000"/>
          <w:spacing w:val="-3"/>
          <w:sz w:val="24"/>
          <w:szCs w:val="24"/>
          <w:lang w:eastAsia="pl-PL"/>
        </w:rPr>
      </w:pPr>
      <w:r>
        <w:rPr>
          <w:rFonts w:ascii="Arial Narrow" w:eastAsia="Arial Unicode MS" w:hAnsi="Arial Narrow" w:cs="Arial Unicode MS"/>
          <w:b/>
          <w:iCs/>
          <w:color w:val="000000"/>
          <w:spacing w:val="-3"/>
          <w:sz w:val="24"/>
          <w:szCs w:val="24"/>
          <w:lang w:eastAsia="pl-PL"/>
        </w:rPr>
        <w:t>1</w:t>
      </w:r>
      <w:r w:rsidR="000E55D5">
        <w:rPr>
          <w:rFonts w:ascii="Arial Narrow" w:eastAsia="Arial Unicode MS" w:hAnsi="Arial Narrow" w:cs="Arial Unicode MS"/>
          <w:b/>
          <w:iCs/>
          <w:color w:val="000000"/>
          <w:spacing w:val="-3"/>
          <w:sz w:val="24"/>
          <w:szCs w:val="24"/>
          <w:lang w:eastAsia="pl-PL"/>
        </w:rPr>
        <w:t>2</w:t>
      </w:r>
      <w:r>
        <w:rPr>
          <w:rFonts w:ascii="Arial Narrow" w:eastAsia="Arial Unicode MS" w:hAnsi="Arial Narrow" w:cs="Arial Unicode MS"/>
          <w:b/>
          <w:iCs/>
          <w:color w:val="000000"/>
          <w:spacing w:val="-3"/>
          <w:sz w:val="24"/>
          <w:szCs w:val="24"/>
          <w:lang w:eastAsia="pl-PL"/>
        </w:rPr>
        <w:t xml:space="preserve">.1. Wymagania </w:t>
      </w:r>
      <w:r>
        <w:rPr>
          <w:rFonts w:ascii="Arial Narrow" w:eastAsia="Arial Unicode MS" w:hAnsi="Arial Narrow" w:cs="Arial Unicode MS"/>
          <w:b/>
          <w:iCs/>
          <w:sz w:val="24"/>
          <w:szCs w:val="24"/>
          <w:lang w:eastAsia="pl-PL"/>
        </w:rPr>
        <w:t>ogólne</w:t>
      </w:r>
    </w:p>
    <w:p w:rsidR="00972504" w:rsidRDefault="00972504" w:rsidP="00972504">
      <w:pPr>
        <w:pStyle w:val="Styl1"/>
        <w:spacing w:line="260" w:lineRule="atLeast"/>
        <w:ind w:firstLine="708"/>
        <w:rPr>
          <w:rFonts w:ascii="Arial Narrow" w:hAnsi="Arial Narrow"/>
          <w:spacing w:val="-3"/>
          <w:sz w:val="24"/>
        </w:rPr>
      </w:pPr>
      <w:r>
        <w:rPr>
          <w:rFonts w:ascii="Arial Narrow" w:hAnsi="Arial Narrow"/>
          <w:spacing w:val="-3"/>
          <w:sz w:val="24"/>
        </w:rPr>
        <w:t xml:space="preserve">Wykonawca jest odpowiedzialny za jakość prac oraz zgodność ich wykonania z obowiązującymi przepisami prawnymi i technicznymi, ustaleniami </w:t>
      </w:r>
      <w:r>
        <w:rPr>
          <w:rFonts w:ascii="Arial Narrow" w:hAnsi="Arial Narrow" w:cs="ArialNarrow"/>
          <w:sz w:val="24"/>
        </w:rPr>
        <w:t>STWiORB</w:t>
      </w:r>
      <w:r>
        <w:rPr>
          <w:rFonts w:ascii="Arial Narrow" w:hAnsi="Arial Narrow"/>
          <w:spacing w:val="-3"/>
          <w:sz w:val="24"/>
        </w:rPr>
        <w:t xml:space="preserve"> oraz poleceniami Zamawiającego.</w:t>
      </w:r>
    </w:p>
    <w:p w:rsidR="00972504" w:rsidRDefault="00972504" w:rsidP="00972504">
      <w:pPr>
        <w:spacing w:after="0" w:line="260" w:lineRule="atLeast"/>
        <w:ind w:firstLine="708"/>
        <w:jc w:val="both"/>
        <w:rPr>
          <w:rFonts w:ascii="Arial Narrow" w:hAnsi="Arial Narrow"/>
          <w:spacing w:val="-3"/>
          <w:sz w:val="24"/>
        </w:rPr>
      </w:pPr>
      <w:r>
        <w:rPr>
          <w:rFonts w:ascii="Arial Narrow" w:hAnsi="Arial Narrow"/>
          <w:spacing w:val="-3"/>
          <w:sz w:val="24"/>
        </w:rPr>
        <w:t>Specyfikacje techniczne</w:t>
      </w:r>
      <w:r w:rsidR="00CE32B5">
        <w:rPr>
          <w:rFonts w:ascii="Arial Narrow" w:hAnsi="Arial Narrow"/>
          <w:spacing w:val="-3"/>
          <w:sz w:val="24"/>
        </w:rPr>
        <w:t xml:space="preserve"> oraz dokumentacja projektowa oraz inne</w:t>
      </w:r>
      <w:r>
        <w:rPr>
          <w:rFonts w:ascii="Arial Narrow" w:hAnsi="Arial Narrow"/>
          <w:spacing w:val="-3"/>
          <w:sz w:val="24"/>
        </w:rPr>
        <w:t xml:space="preserve"> dokumenty dostarczone Wykonawcy przez Zamawiającego są istotnymi elementami zlecenia i jakiekolwiek wymagania występujące w jednym z tych dokumentów są tak samo wiążące, jak gdyby występowały one we wszystkich innych dokumentach. Wymiary określone liczbą są ważniejsze od wymiarów wynikających ze skali rysunku. Wykonawca nie może wykorzystać jakichkolwiek wyraźnych błędów lub braków w </w:t>
      </w:r>
      <w:r w:rsidR="00CE32B5">
        <w:rPr>
          <w:rFonts w:ascii="Arial Narrow" w:hAnsi="Arial Narrow"/>
          <w:spacing w:val="-3"/>
          <w:sz w:val="24"/>
        </w:rPr>
        <w:t xml:space="preserve">ww. dokumentach </w:t>
      </w:r>
      <w:r>
        <w:rPr>
          <w:rFonts w:ascii="Arial Narrow" w:hAnsi="Arial Narrow"/>
          <w:spacing w:val="-3"/>
          <w:sz w:val="24"/>
        </w:rPr>
        <w:t>na swoją korzyść. W przypadkach, gdy Wykonawca wykryje błędy, powinien natychmiast powiadomić o tym Zamawiającego, który wprowadzi niezbędne zmiany lub uzupełnienia.</w:t>
      </w:r>
    </w:p>
    <w:p w:rsidR="0098583D" w:rsidRDefault="0098583D" w:rsidP="00972504">
      <w:pPr>
        <w:spacing w:after="0" w:line="260" w:lineRule="atLeast"/>
        <w:ind w:firstLine="708"/>
        <w:jc w:val="both"/>
        <w:rPr>
          <w:rFonts w:ascii="Arial Narrow" w:eastAsia="Arial Unicode MS" w:hAnsi="Arial Narrow" w:cs="Arial Unicode MS"/>
          <w:color w:val="000000"/>
          <w:spacing w:val="-3"/>
          <w:sz w:val="24"/>
          <w:szCs w:val="24"/>
          <w:lang w:eastAsia="pl-PL"/>
        </w:rPr>
      </w:pPr>
    </w:p>
    <w:p w:rsidR="00972504" w:rsidRDefault="00972504" w:rsidP="00972504">
      <w:pPr>
        <w:autoSpaceDE w:val="0"/>
        <w:autoSpaceDN w:val="0"/>
        <w:adjustRightInd w:val="0"/>
        <w:spacing w:after="0" w:line="260" w:lineRule="atLeast"/>
        <w:jc w:val="both"/>
        <w:rPr>
          <w:rFonts w:ascii="Arial Narrow" w:eastAsia="Arial Unicode MS" w:hAnsi="Arial Narrow" w:cs="Arial Unicode MS"/>
          <w:b/>
          <w:color w:val="000000"/>
          <w:spacing w:val="-3"/>
          <w:sz w:val="24"/>
          <w:szCs w:val="24"/>
          <w:lang w:eastAsia="pl-PL"/>
        </w:rPr>
      </w:pPr>
      <w:r>
        <w:rPr>
          <w:rFonts w:ascii="Arial Narrow" w:eastAsia="Arial Unicode MS" w:hAnsi="Arial Narrow" w:cs="Arial Unicode MS"/>
          <w:b/>
          <w:iCs/>
          <w:color w:val="000000"/>
          <w:spacing w:val="-3"/>
          <w:sz w:val="24"/>
          <w:szCs w:val="24"/>
          <w:lang w:eastAsia="pl-PL"/>
        </w:rPr>
        <w:t>1</w:t>
      </w:r>
      <w:r w:rsidR="00CE6B48">
        <w:rPr>
          <w:rFonts w:ascii="Arial Narrow" w:eastAsia="Arial Unicode MS" w:hAnsi="Arial Narrow" w:cs="Arial Unicode MS"/>
          <w:b/>
          <w:iCs/>
          <w:color w:val="000000"/>
          <w:spacing w:val="-3"/>
          <w:sz w:val="24"/>
          <w:szCs w:val="24"/>
          <w:lang w:eastAsia="pl-PL"/>
        </w:rPr>
        <w:t>2</w:t>
      </w:r>
      <w:r>
        <w:rPr>
          <w:rFonts w:ascii="Arial Narrow" w:eastAsia="Arial Unicode MS" w:hAnsi="Arial Narrow" w:cs="Arial Unicode MS"/>
          <w:b/>
          <w:iCs/>
          <w:color w:val="000000"/>
          <w:spacing w:val="-3"/>
          <w:sz w:val="24"/>
          <w:szCs w:val="24"/>
          <w:lang w:eastAsia="pl-PL"/>
        </w:rPr>
        <w:t>.2. Ochrona własności</w:t>
      </w:r>
    </w:p>
    <w:p w:rsidR="00972504" w:rsidRDefault="00972504" w:rsidP="00972504">
      <w:pPr>
        <w:spacing w:after="0" w:line="260" w:lineRule="atLeast"/>
        <w:ind w:firstLine="708"/>
        <w:jc w:val="both"/>
        <w:rPr>
          <w:rFonts w:ascii="Arial Narrow" w:eastAsia="Arial Unicode MS" w:hAnsi="Arial Narrow" w:cs="Arial Unicode MS"/>
          <w:color w:val="000000"/>
          <w:spacing w:val="-3"/>
          <w:sz w:val="24"/>
          <w:szCs w:val="24"/>
          <w:lang w:eastAsia="pl-PL"/>
        </w:rPr>
      </w:pPr>
      <w:r>
        <w:rPr>
          <w:rFonts w:ascii="Arial Narrow" w:hAnsi="Arial Narrow"/>
          <w:spacing w:val="-3"/>
          <w:sz w:val="24"/>
        </w:rPr>
        <w:t>Wykonawca jest zobowiązany do ochrony przed naruszeniem, uszkodzeniem lub zniszczeniem własności prywatnej i publicznej. W razie wyrządzenia szkód, w związku z wykonywaniem prac geodezyjnych (zniszczenie znaków granicznych, drzew, krzewów, nasadzeń, plonów itp.), Wykonawca zobowiązany jest do naprawy szkód lub wypłaty odszkodowania.</w:t>
      </w:r>
    </w:p>
    <w:p w:rsidR="00972504" w:rsidRDefault="00972504" w:rsidP="00972504">
      <w:pPr>
        <w:spacing w:after="0" w:line="260" w:lineRule="atLeast"/>
        <w:jc w:val="both"/>
        <w:rPr>
          <w:rFonts w:ascii="Arial Narrow" w:eastAsia="Arial Unicode MS" w:hAnsi="Arial Narrow" w:cs="Arial Unicode MS"/>
          <w:b/>
          <w:color w:val="000000"/>
          <w:spacing w:val="-3"/>
          <w:sz w:val="24"/>
          <w:szCs w:val="24"/>
          <w:lang w:eastAsia="pl-PL"/>
        </w:rPr>
      </w:pPr>
    </w:p>
    <w:p w:rsidR="00A853FB" w:rsidRDefault="00A853FB" w:rsidP="00A853FB">
      <w:pPr>
        <w:autoSpaceDE w:val="0"/>
        <w:autoSpaceDN w:val="0"/>
        <w:adjustRightInd w:val="0"/>
        <w:spacing w:after="0" w:line="260" w:lineRule="atLeast"/>
        <w:jc w:val="both"/>
        <w:rPr>
          <w:rFonts w:ascii="Arial Narrow" w:eastAsia="Arial Unicode MS" w:hAnsi="Arial Narrow" w:cs="Arial Unicode MS"/>
          <w:b/>
          <w:spacing w:val="-3"/>
          <w:sz w:val="24"/>
          <w:szCs w:val="24"/>
          <w:lang w:eastAsia="pl-PL"/>
        </w:rPr>
      </w:pPr>
      <w:r>
        <w:rPr>
          <w:rFonts w:ascii="Arial Narrow" w:eastAsia="Arial Unicode MS" w:hAnsi="Arial Narrow" w:cs="Arial Unicode MS"/>
          <w:b/>
          <w:iCs/>
          <w:spacing w:val="-3"/>
          <w:sz w:val="24"/>
          <w:szCs w:val="24"/>
          <w:lang w:eastAsia="pl-PL"/>
        </w:rPr>
        <w:t>1</w:t>
      </w:r>
      <w:r w:rsidR="00CE6B48">
        <w:rPr>
          <w:rFonts w:ascii="Arial Narrow" w:eastAsia="Arial Unicode MS" w:hAnsi="Arial Narrow" w:cs="Arial Unicode MS"/>
          <w:b/>
          <w:iCs/>
          <w:spacing w:val="-3"/>
          <w:sz w:val="24"/>
          <w:szCs w:val="24"/>
          <w:lang w:eastAsia="pl-PL"/>
        </w:rPr>
        <w:t>2</w:t>
      </w:r>
      <w:r>
        <w:rPr>
          <w:rFonts w:ascii="Arial Narrow" w:eastAsia="Arial Unicode MS" w:hAnsi="Arial Narrow" w:cs="Arial Unicode MS"/>
          <w:b/>
          <w:iCs/>
          <w:spacing w:val="-3"/>
          <w:sz w:val="24"/>
          <w:szCs w:val="24"/>
          <w:lang w:eastAsia="pl-PL"/>
        </w:rPr>
        <w:t xml:space="preserve">.3. Bezpieczeństwo i higiena </w:t>
      </w:r>
      <w:r>
        <w:rPr>
          <w:rFonts w:ascii="Arial Narrow" w:eastAsia="Arial Unicode MS" w:hAnsi="Arial Narrow" w:cs="Arial Unicode MS"/>
          <w:b/>
          <w:iCs/>
          <w:color w:val="000000"/>
          <w:spacing w:val="-3"/>
          <w:sz w:val="24"/>
          <w:szCs w:val="24"/>
          <w:lang w:eastAsia="pl-PL"/>
        </w:rPr>
        <w:t>pracy</w:t>
      </w:r>
      <w:r>
        <w:rPr>
          <w:rFonts w:ascii="Arial Narrow" w:eastAsia="Arial Unicode MS" w:hAnsi="Arial Narrow" w:cs="Arial Unicode MS"/>
          <w:b/>
          <w:iCs/>
          <w:spacing w:val="-3"/>
          <w:sz w:val="24"/>
          <w:szCs w:val="24"/>
          <w:lang w:eastAsia="pl-PL"/>
        </w:rPr>
        <w:t xml:space="preserve"> </w:t>
      </w:r>
    </w:p>
    <w:p w:rsidR="00A853FB" w:rsidRDefault="00A853FB" w:rsidP="00A853FB">
      <w:pPr>
        <w:spacing w:after="0" w:line="260" w:lineRule="atLeast"/>
        <w:ind w:firstLine="660"/>
        <w:jc w:val="both"/>
        <w:rPr>
          <w:rFonts w:ascii="Arial Narrow" w:eastAsia="Arial Unicode MS" w:hAnsi="Arial Narrow" w:cs="Arial Unicode MS"/>
          <w:spacing w:val="-3"/>
          <w:sz w:val="24"/>
          <w:szCs w:val="24"/>
          <w:lang w:eastAsia="pl-PL"/>
        </w:rPr>
      </w:pPr>
      <w:r>
        <w:rPr>
          <w:rFonts w:ascii="Arial Narrow" w:hAnsi="Arial Narrow"/>
          <w:spacing w:val="-3"/>
          <w:sz w:val="24"/>
        </w:rPr>
        <w:t>Wykonawca ponosi pełną odpowiedzialność za bezpieczeństwo i higienę pracy. W szczególności dotyczy to pomiarów wykonywanych na istniejących drogach a także przy inwentaryzacji urządzeń podziemnych (otwieranie, przewietrzanie i wchodzenie do komór i kanałów), prac na wysokościach i pod liniami energetycznymi. Wykonawca zobowiązany jest zabezpieczyć prace prowadzone na drogach publicznych odpowiednimi znakami drogowymi, zgodnie z zatwierdzonym projektem tymczasowej organizacji ruchu na czas robót.</w:t>
      </w:r>
    </w:p>
    <w:p w:rsidR="00972504" w:rsidRDefault="00972504" w:rsidP="00972504">
      <w:pPr>
        <w:spacing w:after="0" w:line="260" w:lineRule="atLeast"/>
        <w:jc w:val="both"/>
        <w:rPr>
          <w:rFonts w:ascii="Arial Narrow" w:eastAsia="Arial Unicode MS" w:hAnsi="Arial Narrow" w:cs="Arial Unicode MS"/>
          <w:b/>
          <w:color w:val="000000"/>
          <w:spacing w:val="-3"/>
          <w:sz w:val="24"/>
          <w:szCs w:val="24"/>
          <w:lang w:eastAsia="pl-PL"/>
        </w:rPr>
      </w:pPr>
    </w:p>
    <w:p w:rsidR="00A853FB" w:rsidRDefault="00A853FB" w:rsidP="00A853FB">
      <w:pPr>
        <w:autoSpaceDE w:val="0"/>
        <w:autoSpaceDN w:val="0"/>
        <w:adjustRightInd w:val="0"/>
        <w:spacing w:after="0" w:line="260" w:lineRule="atLeast"/>
        <w:jc w:val="both"/>
        <w:rPr>
          <w:rFonts w:ascii="Arial Narrow" w:eastAsia="Arial Unicode MS" w:hAnsi="Arial Narrow" w:cs="Arial Unicode MS"/>
          <w:b/>
          <w:spacing w:val="-3"/>
          <w:sz w:val="24"/>
          <w:szCs w:val="24"/>
          <w:lang w:eastAsia="pl-PL"/>
        </w:rPr>
      </w:pPr>
      <w:r>
        <w:rPr>
          <w:rFonts w:ascii="Arial Narrow" w:eastAsia="Arial Unicode MS" w:hAnsi="Arial Narrow" w:cs="Arial Unicode MS"/>
          <w:b/>
          <w:iCs/>
          <w:spacing w:val="-3"/>
          <w:sz w:val="24"/>
          <w:szCs w:val="24"/>
          <w:lang w:eastAsia="pl-PL"/>
        </w:rPr>
        <w:t>1</w:t>
      </w:r>
      <w:r w:rsidR="00CE6B48">
        <w:rPr>
          <w:rFonts w:ascii="Arial Narrow" w:eastAsia="Arial Unicode MS" w:hAnsi="Arial Narrow" w:cs="Arial Unicode MS"/>
          <w:b/>
          <w:iCs/>
          <w:spacing w:val="-3"/>
          <w:sz w:val="24"/>
          <w:szCs w:val="24"/>
          <w:lang w:eastAsia="pl-PL"/>
        </w:rPr>
        <w:t>2</w:t>
      </w:r>
      <w:r>
        <w:rPr>
          <w:rFonts w:ascii="Arial Narrow" w:eastAsia="Arial Unicode MS" w:hAnsi="Arial Narrow" w:cs="Arial Unicode MS"/>
          <w:b/>
          <w:iCs/>
          <w:spacing w:val="-3"/>
          <w:sz w:val="24"/>
          <w:szCs w:val="24"/>
          <w:lang w:eastAsia="pl-PL"/>
        </w:rPr>
        <w:t xml:space="preserve">.4. Sprzęt </w:t>
      </w:r>
    </w:p>
    <w:p w:rsidR="00A853FB" w:rsidRDefault="00A853FB" w:rsidP="00A853FB">
      <w:pPr>
        <w:pStyle w:val="Styl1"/>
        <w:spacing w:line="260" w:lineRule="atLeast"/>
        <w:ind w:firstLine="708"/>
        <w:rPr>
          <w:rFonts w:ascii="Arial Narrow" w:hAnsi="Arial Narrow"/>
          <w:spacing w:val="-3"/>
          <w:sz w:val="24"/>
        </w:rPr>
      </w:pPr>
      <w:r>
        <w:rPr>
          <w:rFonts w:ascii="Arial Narrow" w:hAnsi="Arial Narrow"/>
          <w:spacing w:val="-3"/>
          <w:sz w:val="24"/>
        </w:rPr>
        <w:t xml:space="preserve">Wykonawca zobowiązany jest do zastosowania instrumentów pomiarowych oraz oprogramowania i sprzętu komputerowego w odpowiedniej ilości, który zapewni osiągnięcie wymaganych dokładności, zarówno przy pracach pomiarowych, jak i również przy opracowaniach obliczeniowych i kartograficznych. </w:t>
      </w:r>
    </w:p>
    <w:p w:rsidR="00A853FB" w:rsidRDefault="00A853FB" w:rsidP="00A853FB">
      <w:pPr>
        <w:pStyle w:val="Styl1"/>
        <w:spacing w:line="260" w:lineRule="atLeast"/>
        <w:ind w:firstLine="708"/>
        <w:rPr>
          <w:rFonts w:ascii="Arial Narrow" w:hAnsi="Arial Narrow"/>
          <w:spacing w:val="-3"/>
          <w:sz w:val="24"/>
        </w:rPr>
      </w:pPr>
      <w:r>
        <w:rPr>
          <w:rFonts w:ascii="Arial Narrow" w:hAnsi="Arial Narrow"/>
          <w:spacing w:val="-3"/>
          <w:sz w:val="24"/>
        </w:rPr>
        <w:t xml:space="preserve">Do wykonania prac pomiarowych należy stosować sprzęt i narzędzia określone w STWiORB lub w instrukcjach technicznych obowiązujących w geodezji i kartografii. Wszelkie urządzenia pomiarowe powinny posiadać atesty i aktualne świadectwa legalizacyjne wymagane odpowiednimi przepisami. Dotyczy to zarówno teodolitów, niwelatorów, dalmierzy, tachimetrów elektronicznych, odbiorników GPS, wykrywaczy </w:t>
      </w:r>
      <w:r w:rsidRPr="0080425B">
        <w:rPr>
          <w:rFonts w:ascii="Arial Narrow" w:hAnsi="Arial Narrow"/>
          <w:spacing w:val="-3"/>
          <w:sz w:val="24"/>
        </w:rPr>
        <w:t>urządzeń podziemnych, ploterów itp., jak i prostych przyrządów takich jak taśmy i ruletki oraz kółka pomiarowe. Sprzęt</w:t>
      </w:r>
      <w:r>
        <w:rPr>
          <w:rFonts w:ascii="Arial Narrow" w:hAnsi="Arial Narrow"/>
          <w:spacing w:val="-3"/>
          <w:sz w:val="24"/>
        </w:rPr>
        <w:t xml:space="preserve"> powinien być stale utrzymywany w dobrym stanie technicznym i okresowo sprawdzany. Rodzaj sprzętu zależny jest od przyjętych w STWiORB dokładności.</w:t>
      </w:r>
    </w:p>
    <w:p w:rsidR="00F50780" w:rsidRDefault="00F50780" w:rsidP="00F50780">
      <w:pPr>
        <w:pStyle w:val="Tekstpodstawowy"/>
        <w:spacing w:after="0" w:line="260" w:lineRule="atLeast"/>
        <w:jc w:val="both"/>
        <w:rPr>
          <w:lang w:eastAsia="pl-PL"/>
        </w:rPr>
      </w:pPr>
    </w:p>
    <w:p w:rsidR="00A853FB" w:rsidRDefault="00A853FB" w:rsidP="00A853FB">
      <w:pPr>
        <w:autoSpaceDE w:val="0"/>
        <w:autoSpaceDN w:val="0"/>
        <w:adjustRightInd w:val="0"/>
        <w:spacing w:after="0" w:line="260" w:lineRule="atLeast"/>
        <w:jc w:val="both"/>
        <w:rPr>
          <w:rFonts w:ascii="Arial Narrow" w:eastAsia="Arial Unicode MS" w:hAnsi="Arial Narrow" w:cs="Arial Unicode MS"/>
          <w:b/>
          <w:spacing w:val="-3"/>
          <w:sz w:val="24"/>
          <w:szCs w:val="24"/>
          <w:lang w:eastAsia="pl-PL"/>
        </w:rPr>
      </w:pPr>
      <w:r>
        <w:rPr>
          <w:rFonts w:ascii="Arial Narrow" w:eastAsia="Arial Unicode MS" w:hAnsi="Arial Narrow" w:cs="Arial Unicode MS"/>
          <w:b/>
          <w:iCs/>
          <w:spacing w:val="-3"/>
          <w:sz w:val="24"/>
          <w:szCs w:val="24"/>
          <w:lang w:eastAsia="pl-PL"/>
        </w:rPr>
        <w:t>1</w:t>
      </w:r>
      <w:r w:rsidR="00CE6B48">
        <w:rPr>
          <w:rFonts w:ascii="Arial Narrow" w:eastAsia="Arial Unicode MS" w:hAnsi="Arial Narrow" w:cs="Arial Unicode MS"/>
          <w:b/>
          <w:iCs/>
          <w:spacing w:val="-3"/>
          <w:sz w:val="24"/>
          <w:szCs w:val="24"/>
          <w:lang w:eastAsia="pl-PL"/>
        </w:rPr>
        <w:t>2</w:t>
      </w:r>
      <w:r>
        <w:rPr>
          <w:rFonts w:ascii="Arial Narrow" w:eastAsia="Arial Unicode MS" w:hAnsi="Arial Narrow" w:cs="Arial Unicode MS"/>
          <w:b/>
          <w:iCs/>
          <w:spacing w:val="-3"/>
          <w:sz w:val="24"/>
          <w:szCs w:val="24"/>
          <w:lang w:eastAsia="pl-PL"/>
        </w:rPr>
        <w:t xml:space="preserve">.5. Wykonanie prac </w:t>
      </w:r>
    </w:p>
    <w:p w:rsidR="00A853FB" w:rsidRDefault="00A853FB" w:rsidP="00A853FB">
      <w:pPr>
        <w:pStyle w:val="Styl1"/>
        <w:spacing w:line="260" w:lineRule="atLeast"/>
        <w:ind w:firstLine="708"/>
        <w:rPr>
          <w:rFonts w:ascii="Arial Narrow" w:hAnsi="Arial Narrow"/>
          <w:spacing w:val="-3"/>
          <w:sz w:val="24"/>
        </w:rPr>
      </w:pPr>
      <w:r>
        <w:rPr>
          <w:rFonts w:ascii="Arial Narrow" w:hAnsi="Arial Narrow"/>
          <w:spacing w:val="-3"/>
          <w:sz w:val="24"/>
        </w:rPr>
        <w:t xml:space="preserve">Wykonawca odpowiedzialny jest za prowadzenie i wykonanie prac zgodnie z umową i obowiązującymi przepisami prawnymi oraz poleceniami </w:t>
      </w:r>
      <w:r w:rsidR="00CE6B48">
        <w:rPr>
          <w:rFonts w:ascii="Arial Narrow" w:hAnsi="Arial Narrow"/>
          <w:spacing w:val="-3"/>
          <w:sz w:val="24"/>
        </w:rPr>
        <w:t>Inspektora Nadzoru</w:t>
      </w:r>
      <w:r>
        <w:rPr>
          <w:rFonts w:ascii="Arial Narrow" w:hAnsi="Arial Narrow"/>
          <w:spacing w:val="-3"/>
          <w:sz w:val="24"/>
        </w:rPr>
        <w:t xml:space="preserve">. Wykonawca ponosi odpowiedzialność za następstwa wynikające z nieprawidłowego wykonania prac. </w:t>
      </w:r>
    </w:p>
    <w:p w:rsidR="00A853FB" w:rsidRDefault="00A853FB" w:rsidP="00A853FB">
      <w:pPr>
        <w:pStyle w:val="Styl1"/>
        <w:spacing w:line="260" w:lineRule="atLeast"/>
        <w:ind w:firstLine="708"/>
        <w:rPr>
          <w:rFonts w:ascii="Arial Narrow" w:hAnsi="Arial Narrow"/>
          <w:spacing w:val="-3"/>
          <w:sz w:val="24"/>
        </w:rPr>
      </w:pPr>
      <w:r>
        <w:rPr>
          <w:rFonts w:ascii="Arial Narrow" w:hAnsi="Arial Narrow"/>
          <w:spacing w:val="-3"/>
          <w:sz w:val="24"/>
        </w:rPr>
        <w:t xml:space="preserve">Przed przystąpieniem do wykonania prac geodezyjnych i kartograficznych Wykonawca zobowiązany jest zgłosić prace do ośrodka dokumentacji (jeżeli zgodnie z przepisami podlegają one </w:t>
      </w:r>
      <w:r>
        <w:rPr>
          <w:rFonts w:ascii="Arial Narrow" w:hAnsi="Arial Narrow"/>
          <w:spacing w:val="-3"/>
          <w:sz w:val="24"/>
        </w:rPr>
        <w:lastRenderedPageBreak/>
        <w:t xml:space="preserve">zgłoszeniu), a następnie, po ich zakończeniu, przekazać materiały i informacje powstałe w wyniku tych prac do państwowego zasobu geodezyjno – kartograficznego. </w:t>
      </w:r>
    </w:p>
    <w:p w:rsidR="00A853FB" w:rsidRDefault="00A853FB" w:rsidP="00A853FB">
      <w:pPr>
        <w:pStyle w:val="Styl1"/>
        <w:spacing w:line="260" w:lineRule="atLeast"/>
        <w:ind w:firstLine="708"/>
        <w:rPr>
          <w:rFonts w:ascii="Arial Narrow" w:hAnsi="Arial Narrow"/>
          <w:spacing w:val="-3"/>
          <w:sz w:val="24"/>
        </w:rPr>
      </w:pPr>
      <w:r>
        <w:rPr>
          <w:rFonts w:ascii="Arial Narrow" w:hAnsi="Arial Narrow"/>
          <w:spacing w:val="-3"/>
          <w:sz w:val="24"/>
        </w:rPr>
        <w:t xml:space="preserve">Pracami geodezyjnymi i kartograficznymi powinna kierować i sprawować nad nimi bezpośredni nadzór i kontrolę wyłącznie osoba posiadająca odpowiednie uprawnienia zawodowe – zgodnie z wymaganiami ustawy Prawo geodezyjne i kartograficzne. </w:t>
      </w:r>
    </w:p>
    <w:p w:rsidR="00A853FB" w:rsidRDefault="00A853FB" w:rsidP="00A853FB">
      <w:pPr>
        <w:spacing w:after="0" w:line="260" w:lineRule="atLeast"/>
        <w:ind w:firstLine="708"/>
        <w:jc w:val="both"/>
        <w:rPr>
          <w:rFonts w:ascii="Arial Narrow" w:eastAsia="Times New Roman" w:hAnsi="Arial Narrow"/>
          <w:spacing w:val="-3"/>
          <w:sz w:val="24"/>
          <w:szCs w:val="24"/>
          <w:lang w:eastAsia="pl-PL"/>
        </w:rPr>
      </w:pPr>
      <w:r>
        <w:rPr>
          <w:rFonts w:ascii="Arial Narrow" w:eastAsia="Times New Roman" w:hAnsi="Arial Narrow"/>
          <w:spacing w:val="-3"/>
          <w:sz w:val="24"/>
          <w:szCs w:val="24"/>
          <w:lang w:eastAsia="pl-PL"/>
        </w:rPr>
        <w:t xml:space="preserve">Przed przystąpieniem do robót Wykonawca powinien opracować i przedstawić do akceptacji </w:t>
      </w:r>
      <w:r w:rsidR="00CE6B48">
        <w:rPr>
          <w:rFonts w:ascii="Arial Narrow" w:eastAsia="Times New Roman" w:hAnsi="Arial Narrow"/>
          <w:spacing w:val="-3"/>
          <w:sz w:val="24"/>
          <w:szCs w:val="24"/>
          <w:lang w:eastAsia="pl-PL"/>
        </w:rPr>
        <w:t>Inspektora Nadzoru</w:t>
      </w:r>
      <w:r>
        <w:rPr>
          <w:rFonts w:ascii="Arial Narrow" w:eastAsia="Times New Roman" w:hAnsi="Arial Narrow"/>
          <w:spacing w:val="-3"/>
          <w:sz w:val="24"/>
          <w:szCs w:val="24"/>
          <w:lang w:eastAsia="pl-PL"/>
        </w:rPr>
        <w:t xml:space="preserve"> zwymiarowanie geodezyjne całego zadania w formie cyfrowej na podstawie danych </w:t>
      </w:r>
      <w:r w:rsidR="0098583D">
        <w:rPr>
          <w:rFonts w:ascii="Arial Narrow" w:eastAsia="Times New Roman" w:hAnsi="Arial Narrow"/>
          <w:spacing w:val="-3"/>
          <w:sz w:val="24"/>
          <w:szCs w:val="24"/>
          <w:lang w:eastAsia="pl-PL"/>
        </w:rPr>
        <w:t xml:space="preserve">          </w:t>
      </w:r>
      <w:r>
        <w:rPr>
          <w:rFonts w:ascii="Arial Narrow" w:eastAsia="Times New Roman" w:hAnsi="Arial Narrow"/>
          <w:spacing w:val="-3"/>
          <w:sz w:val="24"/>
          <w:szCs w:val="24"/>
          <w:lang w:eastAsia="pl-PL"/>
        </w:rPr>
        <w:t xml:space="preserve">z projektu budowlanego. Jeżeli Wykonawca stwierdzi, że rzeczywiste rzędne terenu różnią się znacząco od rzędnych określonych w dokumentacji projektowej, to powinien powiadomić o tym Zamawiającego. Ukształtowanie terenu w takim rejonie nie powinno być zmieniane przed podjęciem odpowiedniej decyzji przez Zamawiającego. </w:t>
      </w:r>
    </w:p>
    <w:p w:rsidR="00A853FB" w:rsidRDefault="00A853FB" w:rsidP="00A853FB">
      <w:pPr>
        <w:spacing w:after="0" w:line="260" w:lineRule="atLeast"/>
        <w:ind w:firstLine="708"/>
        <w:jc w:val="both"/>
        <w:rPr>
          <w:rFonts w:ascii="Arial Narrow" w:hAnsi="Arial Narrow"/>
          <w:spacing w:val="-3"/>
          <w:sz w:val="24"/>
        </w:rPr>
      </w:pPr>
      <w:r>
        <w:rPr>
          <w:rFonts w:ascii="Arial Narrow" w:hAnsi="Arial Narrow"/>
          <w:spacing w:val="-3"/>
          <w:sz w:val="24"/>
        </w:rPr>
        <w:t xml:space="preserve">Geodezyjna obsługa budowy obejmować będzie w szczególności: </w:t>
      </w:r>
    </w:p>
    <w:p w:rsidR="00A853FB" w:rsidRDefault="00A853FB" w:rsidP="00A853FB">
      <w:pPr>
        <w:spacing w:after="0" w:line="260" w:lineRule="atLeast"/>
        <w:ind w:left="1100" w:hanging="440"/>
        <w:jc w:val="both"/>
        <w:rPr>
          <w:rFonts w:ascii="Arial Narrow" w:hAnsi="Arial Narrow"/>
          <w:spacing w:val="-3"/>
          <w:sz w:val="24"/>
        </w:rPr>
      </w:pPr>
      <w:r>
        <w:rPr>
          <w:rFonts w:ascii="Arial Narrow" w:hAnsi="Arial Narrow"/>
          <w:spacing w:val="-3"/>
          <w:sz w:val="24"/>
        </w:rPr>
        <w:t>a)</w:t>
      </w:r>
      <w:r>
        <w:rPr>
          <w:rFonts w:ascii="Arial Narrow" w:hAnsi="Arial Narrow"/>
          <w:spacing w:val="-3"/>
          <w:sz w:val="24"/>
        </w:rPr>
        <w:tab/>
        <w:t>założenie osnowy realizacyjnej</w:t>
      </w:r>
      <w:r w:rsidR="00CE6B48">
        <w:rPr>
          <w:rFonts w:ascii="Arial Narrow" w:hAnsi="Arial Narrow"/>
          <w:spacing w:val="-3"/>
          <w:sz w:val="24"/>
        </w:rPr>
        <w:t xml:space="preserve"> (jeśli zajdzie taka konieczność)</w:t>
      </w:r>
      <w:r>
        <w:rPr>
          <w:rFonts w:ascii="Arial Narrow" w:hAnsi="Arial Narrow"/>
          <w:spacing w:val="-3"/>
          <w:sz w:val="24"/>
        </w:rPr>
        <w:t>,</w:t>
      </w:r>
    </w:p>
    <w:p w:rsidR="00A853FB" w:rsidRDefault="00A853FB" w:rsidP="00A853FB">
      <w:pPr>
        <w:spacing w:after="0" w:line="260" w:lineRule="atLeast"/>
        <w:ind w:left="1100" w:hanging="440"/>
        <w:jc w:val="both"/>
        <w:rPr>
          <w:rFonts w:ascii="Arial Narrow" w:hAnsi="Arial Narrow"/>
          <w:spacing w:val="-3"/>
          <w:sz w:val="24"/>
        </w:rPr>
      </w:pPr>
      <w:r>
        <w:rPr>
          <w:rFonts w:ascii="Arial Narrow" w:hAnsi="Arial Narrow"/>
          <w:spacing w:val="-3"/>
          <w:sz w:val="24"/>
        </w:rPr>
        <w:t>b)</w:t>
      </w:r>
      <w:r>
        <w:rPr>
          <w:rFonts w:ascii="Arial Narrow" w:hAnsi="Arial Narrow"/>
          <w:spacing w:val="-3"/>
          <w:sz w:val="24"/>
        </w:rPr>
        <w:tab/>
        <w:t>wyznaczenie i stabilizację punktów oznaczających linię rozgraniczającą teren inwestycji,</w:t>
      </w:r>
    </w:p>
    <w:p w:rsidR="00A853FB" w:rsidRDefault="00A853FB" w:rsidP="00A853FB">
      <w:pPr>
        <w:spacing w:after="0" w:line="260" w:lineRule="atLeast"/>
        <w:ind w:left="1100" w:hanging="440"/>
        <w:jc w:val="both"/>
        <w:rPr>
          <w:rFonts w:ascii="Arial Narrow" w:hAnsi="Arial Narrow"/>
          <w:spacing w:val="-3"/>
          <w:sz w:val="24"/>
        </w:rPr>
      </w:pPr>
      <w:r>
        <w:rPr>
          <w:rFonts w:ascii="Arial Narrow" w:hAnsi="Arial Narrow"/>
          <w:spacing w:val="-3"/>
          <w:sz w:val="24"/>
        </w:rPr>
        <w:t>c)</w:t>
      </w:r>
      <w:r>
        <w:rPr>
          <w:rFonts w:ascii="Arial Narrow" w:hAnsi="Arial Narrow"/>
          <w:spacing w:val="-3"/>
          <w:sz w:val="24"/>
        </w:rPr>
        <w:tab/>
        <w:t>geodezyjne opracowanie projektu,</w:t>
      </w:r>
    </w:p>
    <w:p w:rsidR="00A853FB" w:rsidRDefault="00A853FB" w:rsidP="00A853FB">
      <w:pPr>
        <w:spacing w:after="0" w:line="260" w:lineRule="atLeast"/>
        <w:ind w:left="1100" w:hanging="440"/>
        <w:jc w:val="both"/>
        <w:rPr>
          <w:rFonts w:ascii="Arial Narrow" w:hAnsi="Arial Narrow"/>
          <w:spacing w:val="-3"/>
          <w:sz w:val="24"/>
        </w:rPr>
      </w:pPr>
      <w:r>
        <w:rPr>
          <w:rFonts w:ascii="Arial Narrow" w:hAnsi="Arial Narrow"/>
          <w:spacing w:val="-3"/>
          <w:sz w:val="24"/>
        </w:rPr>
        <w:t>d)</w:t>
      </w:r>
      <w:r>
        <w:rPr>
          <w:rFonts w:ascii="Arial Narrow" w:hAnsi="Arial Narrow"/>
          <w:spacing w:val="-3"/>
          <w:sz w:val="24"/>
        </w:rPr>
        <w:tab/>
        <w:t>wytyczenie punktów głównych trasy i obiektów inżynierskich,</w:t>
      </w:r>
    </w:p>
    <w:p w:rsidR="00A853FB" w:rsidRDefault="00A853FB" w:rsidP="00CE6B48">
      <w:pPr>
        <w:spacing w:after="0" w:line="260" w:lineRule="atLeast"/>
        <w:ind w:left="1100" w:hanging="440"/>
        <w:jc w:val="both"/>
        <w:rPr>
          <w:rFonts w:ascii="Arial Narrow" w:hAnsi="Arial Narrow"/>
          <w:spacing w:val="-3"/>
          <w:sz w:val="24"/>
        </w:rPr>
      </w:pPr>
      <w:r>
        <w:rPr>
          <w:rFonts w:ascii="Arial Narrow" w:hAnsi="Arial Narrow"/>
          <w:spacing w:val="-3"/>
          <w:sz w:val="24"/>
        </w:rPr>
        <w:t>e)</w:t>
      </w:r>
      <w:r>
        <w:rPr>
          <w:rFonts w:ascii="Arial Narrow" w:hAnsi="Arial Narrow"/>
          <w:spacing w:val="-3"/>
          <w:sz w:val="24"/>
        </w:rPr>
        <w:tab/>
        <w:t xml:space="preserve">bieżącą obsługę geodezyjną budowy, </w:t>
      </w:r>
    </w:p>
    <w:p w:rsidR="00A853FB" w:rsidRDefault="00CE6B48" w:rsidP="00A853FB">
      <w:pPr>
        <w:spacing w:after="0" w:line="260" w:lineRule="atLeast"/>
        <w:ind w:left="1100" w:hanging="440"/>
        <w:jc w:val="both"/>
        <w:rPr>
          <w:rFonts w:ascii="Arial Narrow" w:hAnsi="Arial Narrow"/>
          <w:spacing w:val="-3"/>
          <w:sz w:val="24"/>
        </w:rPr>
      </w:pPr>
      <w:r>
        <w:rPr>
          <w:rFonts w:ascii="Arial Narrow" w:hAnsi="Arial Narrow"/>
          <w:spacing w:val="-3"/>
          <w:sz w:val="24"/>
        </w:rPr>
        <w:t>f</w:t>
      </w:r>
      <w:r w:rsidR="00A853FB">
        <w:rPr>
          <w:rFonts w:ascii="Arial Narrow" w:hAnsi="Arial Narrow"/>
          <w:spacing w:val="-3"/>
          <w:sz w:val="24"/>
        </w:rPr>
        <w:t>)</w:t>
      </w:r>
      <w:r w:rsidR="00A853FB">
        <w:rPr>
          <w:rFonts w:ascii="Arial Narrow" w:hAnsi="Arial Narrow"/>
          <w:spacing w:val="-3"/>
          <w:sz w:val="24"/>
        </w:rPr>
        <w:tab/>
        <w:t>inwentaryzację elementów ulegających zakryciu,</w:t>
      </w:r>
    </w:p>
    <w:p w:rsidR="00A853FB" w:rsidRDefault="00CE6B48" w:rsidP="00A853FB">
      <w:pPr>
        <w:spacing w:after="0" w:line="260" w:lineRule="atLeast"/>
        <w:ind w:left="1100" w:hanging="440"/>
        <w:jc w:val="both"/>
        <w:rPr>
          <w:rFonts w:ascii="Arial Narrow" w:hAnsi="Arial Narrow"/>
          <w:spacing w:val="-3"/>
          <w:sz w:val="24"/>
        </w:rPr>
      </w:pPr>
      <w:r>
        <w:rPr>
          <w:rFonts w:ascii="Arial Narrow" w:hAnsi="Arial Narrow"/>
          <w:spacing w:val="-3"/>
          <w:sz w:val="24"/>
        </w:rPr>
        <w:t>g</w:t>
      </w:r>
      <w:r w:rsidR="00A853FB">
        <w:rPr>
          <w:rFonts w:ascii="Arial Narrow" w:hAnsi="Arial Narrow"/>
          <w:spacing w:val="-3"/>
          <w:sz w:val="24"/>
        </w:rPr>
        <w:t>)</w:t>
      </w:r>
      <w:r w:rsidR="00A853FB">
        <w:rPr>
          <w:rFonts w:ascii="Arial Narrow" w:hAnsi="Arial Narrow"/>
          <w:spacing w:val="-3"/>
          <w:sz w:val="24"/>
        </w:rPr>
        <w:tab/>
        <w:t>niezbędne pomiary przemieszczeń i odkształceń prowadzone w miarę potrzeby do końca okresu gwarancyjnego,</w:t>
      </w:r>
    </w:p>
    <w:p w:rsidR="008F58B4" w:rsidRPr="0080425B" w:rsidRDefault="00CE6B48" w:rsidP="00A853FB">
      <w:pPr>
        <w:spacing w:after="0" w:line="260" w:lineRule="atLeast"/>
        <w:ind w:left="1100" w:hanging="440"/>
        <w:jc w:val="both"/>
        <w:rPr>
          <w:rFonts w:ascii="Arial Narrow" w:hAnsi="Arial Narrow"/>
          <w:spacing w:val="-3"/>
          <w:sz w:val="24"/>
        </w:rPr>
      </w:pPr>
      <w:r>
        <w:rPr>
          <w:rFonts w:ascii="Arial Narrow" w:hAnsi="Arial Narrow"/>
          <w:spacing w:val="-3"/>
          <w:sz w:val="24"/>
        </w:rPr>
        <w:t>h</w:t>
      </w:r>
      <w:r w:rsidR="00A853FB">
        <w:rPr>
          <w:rFonts w:ascii="Arial Narrow" w:hAnsi="Arial Narrow"/>
          <w:spacing w:val="-3"/>
          <w:sz w:val="24"/>
        </w:rPr>
        <w:t>)</w:t>
      </w:r>
      <w:r w:rsidR="00A853FB">
        <w:rPr>
          <w:rFonts w:ascii="Arial Narrow" w:hAnsi="Arial Narrow"/>
          <w:spacing w:val="-3"/>
          <w:sz w:val="24"/>
        </w:rPr>
        <w:tab/>
        <w:t xml:space="preserve">geodezyjną inwentaryzację powykonawczą wnoszącą zmiany w zakresie mapy zasadniczej, </w:t>
      </w:r>
      <w:r w:rsidR="00A853FB" w:rsidRPr="0080425B">
        <w:rPr>
          <w:rFonts w:ascii="Arial Narrow" w:hAnsi="Arial Narrow"/>
          <w:spacing w:val="-3"/>
          <w:sz w:val="24"/>
        </w:rPr>
        <w:t>ewidencji gruntów i budynków oraz do ewidencji sieci uzbrojenia terenu</w:t>
      </w:r>
      <w:r w:rsidR="00CD0E1A" w:rsidRPr="0080425B">
        <w:rPr>
          <w:rFonts w:ascii="Arial Narrow" w:hAnsi="Arial Narrow"/>
          <w:spacing w:val="-3"/>
          <w:sz w:val="24"/>
        </w:rPr>
        <w:t>,</w:t>
      </w:r>
      <w:r w:rsidR="00A853FB" w:rsidRPr="0080425B">
        <w:rPr>
          <w:rFonts w:ascii="Arial Narrow" w:hAnsi="Arial Narrow"/>
          <w:spacing w:val="-3"/>
          <w:sz w:val="24"/>
        </w:rPr>
        <w:t xml:space="preserve"> </w:t>
      </w:r>
    </w:p>
    <w:p w:rsidR="00A853FB" w:rsidRPr="0080425B" w:rsidRDefault="00CE6B48" w:rsidP="00A853FB">
      <w:pPr>
        <w:spacing w:after="0" w:line="260" w:lineRule="atLeast"/>
        <w:ind w:left="1100" w:hanging="440"/>
        <w:jc w:val="both"/>
        <w:rPr>
          <w:rFonts w:ascii="Arial Narrow" w:hAnsi="Arial Narrow"/>
          <w:spacing w:val="-3"/>
          <w:sz w:val="24"/>
        </w:rPr>
      </w:pPr>
      <w:r>
        <w:rPr>
          <w:rFonts w:ascii="Arial Narrow" w:hAnsi="Arial Narrow"/>
          <w:spacing w:val="-3"/>
          <w:sz w:val="24"/>
        </w:rPr>
        <w:t>i</w:t>
      </w:r>
      <w:r w:rsidR="00A853FB" w:rsidRPr="0080425B">
        <w:rPr>
          <w:rFonts w:ascii="Arial Narrow" w:hAnsi="Arial Narrow"/>
          <w:spacing w:val="-3"/>
          <w:sz w:val="24"/>
        </w:rPr>
        <w:t>)</w:t>
      </w:r>
      <w:r w:rsidR="00A853FB" w:rsidRPr="0080425B">
        <w:rPr>
          <w:rFonts w:ascii="Arial Narrow" w:hAnsi="Arial Narrow"/>
          <w:spacing w:val="-3"/>
          <w:sz w:val="24"/>
        </w:rPr>
        <w:tab/>
        <w:t>wznowienie oraz wyznaczenie i utrwalenie na gruncie punktów granicznych, określających przebieg pasa drogowego znakami granicznymi, według zasad określonych w przepisach dotyczących geodezji i kartografii, przy udziale właścicieli nieruchomości</w:t>
      </w:r>
      <w:r w:rsidR="00034CDA" w:rsidRPr="0080425B">
        <w:rPr>
          <w:rFonts w:ascii="Arial Narrow" w:hAnsi="Arial Narrow"/>
          <w:spacing w:val="-3"/>
          <w:sz w:val="24"/>
        </w:rPr>
        <w:t xml:space="preserve"> po zakończeniu robót budowlanych w obrębie danej nieruchomości,</w:t>
      </w:r>
    </w:p>
    <w:p w:rsidR="00A853FB" w:rsidRDefault="00CE6B48" w:rsidP="00365C58">
      <w:pPr>
        <w:tabs>
          <w:tab w:val="left" w:pos="1080"/>
        </w:tabs>
        <w:spacing w:after="0" w:line="260" w:lineRule="atLeast"/>
        <w:ind w:left="1100" w:hanging="440"/>
        <w:jc w:val="both"/>
        <w:rPr>
          <w:rFonts w:ascii="Arial Narrow" w:hAnsi="Arial Narrow"/>
          <w:spacing w:val="-3"/>
          <w:sz w:val="24"/>
        </w:rPr>
      </w:pPr>
      <w:r>
        <w:rPr>
          <w:rFonts w:ascii="Arial Narrow" w:hAnsi="Arial Narrow"/>
          <w:spacing w:val="-3"/>
          <w:sz w:val="24"/>
        </w:rPr>
        <w:t>j</w:t>
      </w:r>
      <w:r w:rsidR="00AD789D" w:rsidRPr="0080425B">
        <w:rPr>
          <w:rFonts w:ascii="Arial Narrow" w:hAnsi="Arial Narrow"/>
          <w:spacing w:val="-3"/>
          <w:sz w:val="24"/>
        </w:rPr>
        <w:t>)  opracowanie do rozliczenia końcowego</w:t>
      </w:r>
      <w:r w:rsidR="00A44799" w:rsidRPr="0080425B">
        <w:rPr>
          <w:rFonts w:ascii="Arial Narrow" w:hAnsi="Arial Narrow"/>
          <w:spacing w:val="-3"/>
          <w:sz w:val="24"/>
        </w:rPr>
        <w:t xml:space="preserve"> zbiorcz</w:t>
      </w:r>
      <w:r w:rsidR="00564309" w:rsidRPr="0080425B">
        <w:rPr>
          <w:rFonts w:ascii="Arial Narrow" w:hAnsi="Arial Narrow"/>
          <w:spacing w:val="-3"/>
          <w:sz w:val="24"/>
        </w:rPr>
        <w:t>ych</w:t>
      </w:r>
      <w:r w:rsidR="00A44799" w:rsidRPr="0080425B">
        <w:rPr>
          <w:rFonts w:ascii="Arial Narrow" w:hAnsi="Arial Narrow"/>
          <w:spacing w:val="-3"/>
          <w:sz w:val="24"/>
        </w:rPr>
        <w:t xml:space="preserve"> zestawie</w:t>
      </w:r>
      <w:r w:rsidR="00564309" w:rsidRPr="0080425B">
        <w:rPr>
          <w:rFonts w:ascii="Arial Narrow" w:hAnsi="Arial Narrow"/>
          <w:spacing w:val="-3"/>
          <w:sz w:val="24"/>
        </w:rPr>
        <w:t>ń</w:t>
      </w:r>
      <w:r w:rsidR="00C74FC4" w:rsidRPr="0080425B">
        <w:rPr>
          <w:rFonts w:ascii="Arial Narrow" w:hAnsi="Arial Narrow"/>
          <w:spacing w:val="-3"/>
          <w:sz w:val="24"/>
        </w:rPr>
        <w:t xml:space="preserve"> ilości</w:t>
      </w:r>
      <w:r w:rsidR="009706BE" w:rsidRPr="0080425B">
        <w:rPr>
          <w:rFonts w:ascii="Arial Narrow" w:hAnsi="Arial Narrow"/>
          <w:spacing w:val="-3"/>
          <w:sz w:val="24"/>
        </w:rPr>
        <w:t xml:space="preserve"> zakończonych robót</w:t>
      </w:r>
      <w:r w:rsidR="00564309" w:rsidRPr="0080425B">
        <w:rPr>
          <w:rFonts w:ascii="Arial Narrow" w:hAnsi="Arial Narrow"/>
          <w:spacing w:val="-3"/>
          <w:sz w:val="24"/>
        </w:rPr>
        <w:t xml:space="preserve">, </w:t>
      </w:r>
      <w:r w:rsidR="0098583D">
        <w:rPr>
          <w:rFonts w:ascii="Arial Narrow" w:hAnsi="Arial Narrow"/>
          <w:spacing w:val="-3"/>
          <w:sz w:val="24"/>
        </w:rPr>
        <w:t xml:space="preserve">              </w:t>
      </w:r>
      <w:r w:rsidR="00564309" w:rsidRPr="0080425B">
        <w:rPr>
          <w:rFonts w:ascii="Arial Narrow" w:hAnsi="Arial Narrow"/>
          <w:spacing w:val="-3"/>
          <w:sz w:val="24"/>
        </w:rPr>
        <w:t>a w szczególności: robót ziemnych, warstw konstrukcyjnych nawierzchni, ciągów kanalizacji</w:t>
      </w:r>
      <w:r w:rsidR="00AC477D" w:rsidRPr="0080425B">
        <w:rPr>
          <w:rFonts w:ascii="Arial Narrow" w:hAnsi="Arial Narrow"/>
          <w:spacing w:val="-3"/>
          <w:sz w:val="24"/>
        </w:rPr>
        <w:t>.</w:t>
      </w:r>
      <w:r w:rsidR="00564309" w:rsidRPr="0080425B">
        <w:rPr>
          <w:rFonts w:ascii="Arial Narrow" w:hAnsi="Arial Narrow"/>
          <w:spacing w:val="-3"/>
          <w:sz w:val="24"/>
        </w:rPr>
        <w:t xml:space="preserve"> Zakres zbiorczych, końcowych zestawień Wykonawca ustali z </w:t>
      </w:r>
      <w:r>
        <w:rPr>
          <w:rFonts w:ascii="Arial Narrow" w:hAnsi="Arial Narrow"/>
          <w:spacing w:val="-3"/>
          <w:sz w:val="24"/>
        </w:rPr>
        <w:t>Inspektorem Nadzoru</w:t>
      </w:r>
      <w:r w:rsidR="00564309" w:rsidRPr="0080425B">
        <w:rPr>
          <w:rFonts w:ascii="Arial Narrow" w:hAnsi="Arial Narrow"/>
          <w:spacing w:val="-3"/>
          <w:sz w:val="24"/>
        </w:rPr>
        <w:t xml:space="preserve"> oraz Zamawiającym.</w:t>
      </w:r>
    </w:p>
    <w:p w:rsidR="0098583D" w:rsidRPr="00365C58" w:rsidRDefault="0098583D" w:rsidP="00365C58">
      <w:pPr>
        <w:tabs>
          <w:tab w:val="left" w:pos="1080"/>
        </w:tabs>
        <w:spacing w:after="0" w:line="260" w:lineRule="atLeast"/>
        <w:ind w:left="1100" w:hanging="440"/>
        <w:jc w:val="both"/>
        <w:rPr>
          <w:rFonts w:ascii="Arial Narrow" w:hAnsi="Arial Narrow"/>
          <w:color w:val="3366FF"/>
          <w:spacing w:val="-3"/>
          <w:sz w:val="24"/>
        </w:rPr>
      </w:pPr>
    </w:p>
    <w:p w:rsidR="00A60D57" w:rsidRDefault="00A60D57" w:rsidP="00A60D57">
      <w:pPr>
        <w:autoSpaceDE w:val="0"/>
        <w:autoSpaceDN w:val="0"/>
        <w:adjustRightInd w:val="0"/>
        <w:spacing w:after="0" w:line="260" w:lineRule="atLeast"/>
        <w:jc w:val="both"/>
        <w:rPr>
          <w:rFonts w:ascii="Arial Narrow" w:eastAsia="Arial Unicode MS" w:hAnsi="Arial Narrow" w:cs="Arial Unicode MS"/>
          <w:b/>
          <w:spacing w:val="-3"/>
          <w:sz w:val="24"/>
          <w:szCs w:val="24"/>
          <w:lang w:eastAsia="pl-PL"/>
        </w:rPr>
      </w:pPr>
      <w:r>
        <w:rPr>
          <w:rFonts w:ascii="Arial Narrow" w:eastAsia="Arial Unicode MS" w:hAnsi="Arial Narrow" w:cs="Arial Unicode MS"/>
          <w:b/>
          <w:iCs/>
          <w:spacing w:val="-3"/>
          <w:sz w:val="24"/>
          <w:szCs w:val="24"/>
          <w:lang w:eastAsia="pl-PL"/>
        </w:rPr>
        <w:t>1</w:t>
      </w:r>
      <w:r w:rsidR="00CE6B48">
        <w:rPr>
          <w:rFonts w:ascii="Arial Narrow" w:eastAsia="Arial Unicode MS" w:hAnsi="Arial Narrow" w:cs="Arial Unicode MS"/>
          <w:b/>
          <w:iCs/>
          <w:spacing w:val="-3"/>
          <w:sz w:val="24"/>
          <w:szCs w:val="24"/>
          <w:lang w:eastAsia="pl-PL"/>
        </w:rPr>
        <w:t>2</w:t>
      </w:r>
      <w:r>
        <w:rPr>
          <w:rFonts w:ascii="Arial Narrow" w:eastAsia="Arial Unicode MS" w:hAnsi="Arial Narrow" w:cs="Arial Unicode MS"/>
          <w:b/>
          <w:iCs/>
          <w:spacing w:val="-3"/>
          <w:sz w:val="24"/>
          <w:szCs w:val="24"/>
          <w:lang w:eastAsia="pl-PL"/>
        </w:rPr>
        <w:t>.6. Kontrola jakości prac geodezyjnych</w:t>
      </w:r>
    </w:p>
    <w:p w:rsidR="00A60D57" w:rsidRDefault="00A60D57" w:rsidP="00A60D57">
      <w:pPr>
        <w:pStyle w:val="Styl1"/>
        <w:spacing w:line="260" w:lineRule="atLeast"/>
        <w:ind w:firstLine="708"/>
        <w:rPr>
          <w:rFonts w:ascii="Arial Narrow" w:eastAsia="Arial Unicode MS" w:hAnsi="Arial Narrow" w:cs="Arial Unicode MS"/>
          <w:spacing w:val="-3"/>
          <w:sz w:val="24"/>
        </w:rPr>
      </w:pPr>
      <w:r>
        <w:rPr>
          <w:rFonts w:ascii="Arial Narrow" w:eastAsia="Arial Unicode MS" w:hAnsi="Arial Narrow" w:cs="Arial Unicode MS"/>
          <w:spacing w:val="-3"/>
          <w:sz w:val="24"/>
        </w:rPr>
        <w:t xml:space="preserve">Do obowiązków </w:t>
      </w:r>
      <w:r>
        <w:rPr>
          <w:rFonts w:ascii="Arial Narrow" w:hAnsi="Arial Narrow"/>
          <w:spacing w:val="-3"/>
          <w:sz w:val="24"/>
        </w:rPr>
        <w:t>Wykonawcy</w:t>
      </w:r>
      <w:r>
        <w:rPr>
          <w:rFonts w:ascii="Arial Narrow" w:eastAsia="Arial Unicode MS" w:hAnsi="Arial Narrow" w:cs="Arial Unicode MS"/>
          <w:spacing w:val="-3"/>
          <w:sz w:val="24"/>
        </w:rPr>
        <w:t xml:space="preserve"> należy zapewnienie na wszystkich etapach realizowanych prac pełnej, wewnętrznej kontroli. Przedmiotowa kontrola powinna być tak zorganizowana, aby na bieżąco zapewniała możliwość śledzenia przebiegu prac, oceniania ich jakości oraz usuwania nieprawidłowości, mogących mieć wpływ na kolejne etapy. Z przeprowadzonej wewnętrznej końcowej kontroli prac geodezyjnych i kartograficznych Wykonawca (osoba posiadająca odpowiednie uprawnienia zawodowe) ma obowiązek sporządzić protokół, który będzie stanowił jeden z dokumentów do odbioru prac. </w:t>
      </w:r>
    </w:p>
    <w:p w:rsidR="00A853FB" w:rsidRDefault="00A853FB" w:rsidP="00F50780">
      <w:pPr>
        <w:pStyle w:val="Tekstpodstawowy"/>
        <w:spacing w:after="0" w:line="260" w:lineRule="atLeast"/>
        <w:jc w:val="both"/>
        <w:rPr>
          <w:lang w:eastAsia="pl-PL"/>
        </w:rPr>
      </w:pPr>
    </w:p>
    <w:p w:rsidR="006E33E1" w:rsidRDefault="00A44799" w:rsidP="004218EE">
      <w:pPr>
        <w:pStyle w:val="Tekstpodstawowy"/>
        <w:numPr>
          <w:ilvl w:val="0"/>
          <w:numId w:val="44"/>
        </w:numPr>
        <w:tabs>
          <w:tab w:val="left" w:pos="540"/>
        </w:tabs>
        <w:spacing w:after="0" w:line="260" w:lineRule="atLeast"/>
        <w:ind w:left="0" w:firstLine="0"/>
        <w:jc w:val="both"/>
        <w:rPr>
          <w:rFonts w:ascii="Arial Narrow" w:eastAsia="Arial Unicode MS" w:hAnsi="Arial Narrow" w:cs="Arial Unicode MS"/>
          <w:b/>
          <w:bCs/>
          <w:sz w:val="24"/>
          <w:szCs w:val="24"/>
        </w:rPr>
      </w:pPr>
      <w:r>
        <w:rPr>
          <w:rFonts w:ascii="Arial Narrow" w:eastAsia="Arial Unicode MS" w:hAnsi="Arial Narrow" w:cs="Arial Unicode MS"/>
          <w:b/>
          <w:bCs/>
          <w:sz w:val="24"/>
          <w:szCs w:val="24"/>
        </w:rPr>
        <w:t>PERSONEL</w:t>
      </w:r>
    </w:p>
    <w:p w:rsidR="00A44799" w:rsidRDefault="00A44799" w:rsidP="00A44799">
      <w:pPr>
        <w:numPr>
          <w:ilvl w:val="0"/>
          <w:numId w:val="35"/>
        </w:numPr>
        <w:tabs>
          <w:tab w:val="clear" w:pos="720"/>
          <w:tab w:val="num" w:pos="540"/>
        </w:tabs>
        <w:autoSpaceDE w:val="0"/>
        <w:autoSpaceDN w:val="0"/>
        <w:adjustRightInd w:val="0"/>
        <w:spacing w:after="0" w:line="260" w:lineRule="atLeast"/>
        <w:ind w:left="540" w:hanging="540"/>
        <w:jc w:val="both"/>
        <w:rPr>
          <w:rFonts w:ascii="Arial Narrow" w:hAnsi="Arial Narrow"/>
          <w:spacing w:val="-3"/>
          <w:sz w:val="24"/>
        </w:rPr>
      </w:pPr>
      <w:r>
        <w:rPr>
          <w:rFonts w:ascii="Arial Narrow" w:hAnsi="Arial Narrow"/>
          <w:sz w:val="24"/>
          <w:shd w:val="clear" w:color="auto" w:fill="FFFFFF"/>
        </w:rPr>
        <w:t xml:space="preserve">Personel Wykonawcy winny stanowić osoby wskazane w ofercie Wykonawcy na formularzu stanowiącym załącznik do SIWZ, spełniający określone w SIWZ minimalne wymagania. </w:t>
      </w:r>
      <w:r>
        <w:rPr>
          <w:rFonts w:ascii="Arial Narrow" w:hAnsi="Arial Narrow"/>
          <w:spacing w:val="-3"/>
          <w:sz w:val="24"/>
        </w:rPr>
        <w:t xml:space="preserve">Personel, podany przez Wykonawcę w ofercie, nie wyczerpuje wymagań dla rzetelnego wypełnienia zobowiązań i jest traktowany jako minimalne wymogi Zamawiającego. Wykonawca winien zaproponować w trakcie realizacji </w:t>
      </w:r>
      <w:r>
        <w:rPr>
          <w:rFonts w:ascii="Arial Narrow" w:hAnsi="Arial Narrow"/>
          <w:sz w:val="24"/>
        </w:rPr>
        <w:t xml:space="preserve">zadania </w:t>
      </w:r>
      <w:r>
        <w:rPr>
          <w:rFonts w:ascii="Arial Narrow" w:hAnsi="Arial Narrow"/>
          <w:spacing w:val="-3"/>
          <w:sz w:val="24"/>
        </w:rPr>
        <w:t>personel potrzebny do wykonania wszystkich obowiązków zawartych w niniejszym OPZ.</w:t>
      </w:r>
    </w:p>
    <w:p w:rsidR="00A44799" w:rsidRDefault="00A44799" w:rsidP="00A44799">
      <w:pPr>
        <w:numPr>
          <w:ilvl w:val="0"/>
          <w:numId w:val="35"/>
        </w:numPr>
        <w:tabs>
          <w:tab w:val="clear" w:pos="720"/>
          <w:tab w:val="num" w:pos="540"/>
        </w:tabs>
        <w:autoSpaceDE w:val="0"/>
        <w:autoSpaceDN w:val="0"/>
        <w:adjustRightInd w:val="0"/>
        <w:spacing w:after="0" w:line="260" w:lineRule="atLeast"/>
        <w:ind w:left="540" w:hanging="540"/>
        <w:jc w:val="both"/>
        <w:rPr>
          <w:rFonts w:ascii="Arial Narrow" w:eastAsia="Arial Unicode MS" w:hAnsi="Arial Narrow" w:cs="Arial Unicode MS"/>
          <w:bCs/>
          <w:sz w:val="24"/>
        </w:rPr>
      </w:pPr>
      <w:r>
        <w:rPr>
          <w:rFonts w:ascii="Arial Narrow" w:hAnsi="Arial Narrow"/>
          <w:sz w:val="24"/>
        </w:rPr>
        <w:t xml:space="preserve">Wykonawca niniejszego zamówienia powinien tak zorganizować pracę personelu, aby uwzględnić sprawne wykonywanie robót budowlanych oraz ryzyko związane z czynnikami nieprzewidywalnymi (np. rzeczywisty czas pracy, </w:t>
      </w:r>
      <w:r w:rsidR="00CE6B48">
        <w:rPr>
          <w:rFonts w:ascii="Arial Narrow" w:hAnsi="Arial Narrow"/>
          <w:sz w:val="24"/>
        </w:rPr>
        <w:t>warunki atmosferyczne</w:t>
      </w:r>
      <w:r>
        <w:rPr>
          <w:rFonts w:ascii="Arial Narrow" w:hAnsi="Arial Narrow"/>
          <w:sz w:val="24"/>
        </w:rPr>
        <w:t xml:space="preserve">). Jeśli Wykonawca niniejszego zamówienia uzna, że zaproponowany  skład personelu nie pozwala na wypełnienie </w:t>
      </w:r>
      <w:r>
        <w:rPr>
          <w:rFonts w:ascii="Arial Narrow" w:hAnsi="Arial Narrow"/>
          <w:sz w:val="24"/>
        </w:rPr>
        <w:lastRenderedPageBreak/>
        <w:t xml:space="preserve">obowiązków </w:t>
      </w:r>
      <w:r w:rsidR="00CE32B5">
        <w:rPr>
          <w:rFonts w:ascii="Arial Narrow" w:hAnsi="Arial Narrow"/>
          <w:sz w:val="24"/>
        </w:rPr>
        <w:t>zawartych</w:t>
      </w:r>
      <w:r>
        <w:rPr>
          <w:rFonts w:ascii="Arial Narrow" w:hAnsi="Arial Narrow"/>
          <w:sz w:val="24"/>
        </w:rPr>
        <w:t xml:space="preserve"> w Opisie Przedmiotu Zamówienia, może on przewidzieć zatrudnienie dodatkowych osób, których wynagrodzenie należy uwzględnić w ofercie Wykonawcy. Ewentualne dodatkowe wynagrodzenie, należne personelowi Wykonawcy robót z tytułu pracy w godzinach nadliczbowych, nocnych oraz w dni wolne od pracy nie będzie podlegało odrębnej zapłacie</w:t>
      </w:r>
      <w:r w:rsidR="0098583D">
        <w:rPr>
          <w:rFonts w:ascii="Arial Narrow" w:hAnsi="Arial Narrow"/>
          <w:sz w:val="24"/>
        </w:rPr>
        <w:t xml:space="preserve">           </w:t>
      </w:r>
      <w:r>
        <w:rPr>
          <w:rFonts w:ascii="Arial Narrow" w:hAnsi="Arial Narrow"/>
          <w:sz w:val="24"/>
        </w:rPr>
        <w:t xml:space="preserve"> i Wykonawca powinien je uwzględnić w podstawowych stawkach jednostkowych.</w:t>
      </w:r>
    </w:p>
    <w:p w:rsidR="00A44799" w:rsidRDefault="00A44799" w:rsidP="00A44799">
      <w:pPr>
        <w:numPr>
          <w:ilvl w:val="0"/>
          <w:numId w:val="35"/>
        </w:numPr>
        <w:tabs>
          <w:tab w:val="clear" w:pos="720"/>
          <w:tab w:val="num" w:pos="540"/>
        </w:tabs>
        <w:autoSpaceDE w:val="0"/>
        <w:autoSpaceDN w:val="0"/>
        <w:adjustRightInd w:val="0"/>
        <w:spacing w:after="0" w:line="260" w:lineRule="atLeast"/>
        <w:ind w:left="540" w:hanging="540"/>
        <w:jc w:val="both"/>
        <w:rPr>
          <w:rFonts w:ascii="Arial Narrow" w:hAnsi="Arial Narrow"/>
          <w:sz w:val="24"/>
        </w:rPr>
      </w:pPr>
      <w:r>
        <w:rPr>
          <w:rFonts w:ascii="Arial Narrow" w:hAnsi="Arial Narrow"/>
          <w:sz w:val="24"/>
        </w:rPr>
        <w:t>Zmiana członków Personelu Wykonawcy, w uzasadnionych przypadkach udokumentowanych przez Wykonawcę, może nastąpić jedynie po uzyskaniu pisemnej zgody Zamawiającego, przy czym proponowani nowi członkowie Personelu muszą spełniać wymagania SIWZ w danym zakresie.</w:t>
      </w:r>
    </w:p>
    <w:p w:rsidR="00A44799" w:rsidRDefault="00A44799" w:rsidP="00A44799">
      <w:pPr>
        <w:numPr>
          <w:ilvl w:val="0"/>
          <w:numId w:val="35"/>
        </w:numPr>
        <w:tabs>
          <w:tab w:val="clear" w:pos="720"/>
          <w:tab w:val="num" w:pos="540"/>
        </w:tabs>
        <w:autoSpaceDE w:val="0"/>
        <w:autoSpaceDN w:val="0"/>
        <w:adjustRightInd w:val="0"/>
        <w:spacing w:after="0" w:line="260" w:lineRule="atLeast"/>
        <w:ind w:left="540" w:hanging="540"/>
        <w:jc w:val="both"/>
        <w:rPr>
          <w:rFonts w:ascii="Arial Narrow" w:hAnsi="Arial Narrow"/>
          <w:sz w:val="24"/>
        </w:rPr>
      </w:pPr>
      <w:r>
        <w:rPr>
          <w:rFonts w:ascii="Arial Narrow" w:hAnsi="Arial Narrow"/>
          <w:sz w:val="24"/>
        </w:rPr>
        <w:t>Zamawiający wymaga ciągłego nadzoru na zadaniu przez uprawnionego Kierownika budowy lub Kierownika robót drogowych.</w:t>
      </w:r>
    </w:p>
    <w:p w:rsidR="00A44799" w:rsidRDefault="00A44799" w:rsidP="00A44799">
      <w:pPr>
        <w:pStyle w:val="Tekstpodstawowy"/>
        <w:spacing w:after="0" w:line="260" w:lineRule="atLeast"/>
        <w:jc w:val="both"/>
        <w:rPr>
          <w:rFonts w:ascii="Arial Narrow" w:eastAsia="Arial Unicode MS" w:hAnsi="Arial Narrow" w:cs="Arial Unicode MS"/>
          <w:b/>
          <w:bCs/>
          <w:sz w:val="24"/>
          <w:szCs w:val="24"/>
        </w:rPr>
      </w:pPr>
    </w:p>
    <w:p w:rsidR="00A44799" w:rsidRDefault="008439C6" w:rsidP="004218EE">
      <w:pPr>
        <w:pStyle w:val="Tekstpodstawowy"/>
        <w:numPr>
          <w:ilvl w:val="0"/>
          <w:numId w:val="44"/>
        </w:numPr>
        <w:spacing w:after="0" w:line="260" w:lineRule="atLeast"/>
        <w:ind w:left="0" w:firstLine="0"/>
        <w:jc w:val="both"/>
        <w:rPr>
          <w:rFonts w:ascii="Arial Narrow" w:eastAsia="Arial Unicode MS" w:hAnsi="Arial Narrow" w:cs="Arial Unicode MS"/>
          <w:b/>
          <w:bCs/>
          <w:sz w:val="24"/>
          <w:szCs w:val="24"/>
        </w:rPr>
      </w:pPr>
      <w:r>
        <w:rPr>
          <w:rFonts w:ascii="Arial Narrow" w:eastAsia="Arial Unicode MS" w:hAnsi="Arial Narrow" w:cs="Arial Unicode MS"/>
          <w:b/>
          <w:bCs/>
          <w:sz w:val="24"/>
          <w:szCs w:val="24"/>
        </w:rPr>
        <w:t>BIURO I SPRZĘT</w:t>
      </w:r>
    </w:p>
    <w:p w:rsidR="00935636" w:rsidRDefault="00935636" w:rsidP="00935636">
      <w:pPr>
        <w:autoSpaceDE w:val="0"/>
        <w:autoSpaceDN w:val="0"/>
        <w:adjustRightInd w:val="0"/>
        <w:spacing w:after="0" w:line="260" w:lineRule="atLeast"/>
        <w:jc w:val="both"/>
        <w:rPr>
          <w:rFonts w:ascii="Arial Narrow" w:eastAsia="Arial Unicode MS" w:hAnsi="Arial Narrow" w:cs="Arial Unicode MS"/>
          <w:b/>
          <w:bCs/>
          <w:sz w:val="24"/>
          <w:szCs w:val="24"/>
        </w:rPr>
      </w:pPr>
    </w:p>
    <w:p w:rsidR="00935636" w:rsidRDefault="00935636" w:rsidP="009236C5">
      <w:pPr>
        <w:spacing w:after="0" w:line="260" w:lineRule="atLeast"/>
        <w:ind w:firstLine="660"/>
        <w:jc w:val="both"/>
        <w:rPr>
          <w:rFonts w:ascii="Arial Narrow" w:eastAsia="Arial Unicode MS" w:hAnsi="Arial Narrow" w:cs="Arial Unicode MS"/>
          <w:sz w:val="24"/>
          <w:szCs w:val="24"/>
        </w:rPr>
      </w:pPr>
      <w:r>
        <w:rPr>
          <w:rFonts w:ascii="Arial Narrow" w:eastAsia="Arial Unicode MS" w:hAnsi="Arial Narrow" w:cs="Arial Unicode MS"/>
          <w:color w:val="000000"/>
          <w:sz w:val="24"/>
          <w:szCs w:val="24"/>
        </w:rPr>
        <w:t xml:space="preserve">Wykonawca niniejszego zamówienia zapewni na swoje potrzeby oraz dla </w:t>
      </w:r>
      <w:r w:rsidRPr="00CD0E1A">
        <w:rPr>
          <w:rFonts w:ascii="Arial Narrow" w:eastAsia="Arial Unicode MS" w:hAnsi="Arial Narrow" w:cs="Arial Unicode MS"/>
          <w:color w:val="000000"/>
          <w:sz w:val="24"/>
          <w:szCs w:val="24"/>
        </w:rPr>
        <w:t xml:space="preserve">personelu </w:t>
      </w:r>
      <w:r w:rsidR="009236C5">
        <w:rPr>
          <w:rFonts w:ascii="Arial Narrow" w:eastAsia="Arial Unicode MS" w:hAnsi="Arial Narrow" w:cs="Arial Unicode MS"/>
          <w:color w:val="000000"/>
          <w:sz w:val="24"/>
          <w:szCs w:val="24"/>
        </w:rPr>
        <w:t>Zamawiającego biuro budowy.</w:t>
      </w:r>
      <w:r>
        <w:rPr>
          <w:rFonts w:ascii="Arial Narrow" w:eastAsia="Arial Unicode MS" w:hAnsi="Arial Narrow" w:cs="Arial Unicode MS"/>
          <w:color w:val="000000"/>
          <w:sz w:val="24"/>
          <w:szCs w:val="24"/>
        </w:rPr>
        <w:t xml:space="preserve"> </w:t>
      </w:r>
    </w:p>
    <w:p w:rsidR="008439C6" w:rsidRDefault="008439C6" w:rsidP="008439C6">
      <w:pPr>
        <w:pStyle w:val="Tekstpodstawowy"/>
        <w:spacing w:after="0" w:line="260" w:lineRule="atLeast"/>
        <w:jc w:val="both"/>
        <w:rPr>
          <w:rFonts w:ascii="Arial Narrow" w:eastAsia="Arial Unicode MS" w:hAnsi="Arial Narrow" w:cs="Arial Unicode MS"/>
          <w:b/>
          <w:bCs/>
          <w:sz w:val="24"/>
          <w:szCs w:val="24"/>
        </w:rPr>
      </w:pPr>
    </w:p>
    <w:p w:rsidR="008439C6" w:rsidRPr="00F77D1A" w:rsidRDefault="007A4D6A" w:rsidP="004218EE">
      <w:pPr>
        <w:pStyle w:val="Tekstpodstawowy"/>
        <w:numPr>
          <w:ilvl w:val="0"/>
          <w:numId w:val="44"/>
        </w:numPr>
        <w:spacing w:after="0" w:line="260" w:lineRule="atLeast"/>
        <w:ind w:left="0" w:firstLine="0"/>
        <w:jc w:val="both"/>
        <w:rPr>
          <w:rFonts w:ascii="Arial Narrow" w:eastAsia="Arial Unicode MS" w:hAnsi="Arial Narrow" w:cs="Arial Unicode MS"/>
          <w:b/>
          <w:bCs/>
          <w:sz w:val="24"/>
          <w:szCs w:val="24"/>
        </w:rPr>
      </w:pPr>
      <w:r>
        <w:rPr>
          <w:rFonts w:ascii="Arial Narrow" w:eastAsia="Arial Unicode MS" w:hAnsi="Arial Narrow" w:cs="Arial Unicode MS"/>
          <w:b/>
          <w:sz w:val="24"/>
          <w:szCs w:val="24"/>
        </w:rPr>
        <w:t xml:space="preserve">WYJAŚNIENIE </w:t>
      </w:r>
      <w:r>
        <w:rPr>
          <w:rFonts w:ascii="Arial Narrow" w:eastAsia="Arial Unicode MS" w:hAnsi="Arial Narrow" w:cs="Arial Unicode MS"/>
          <w:b/>
          <w:color w:val="000000"/>
          <w:spacing w:val="-3"/>
          <w:sz w:val="24"/>
          <w:szCs w:val="24"/>
          <w:lang w:eastAsia="pl-PL"/>
        </w:rPr>
        <w:t>DOTYCZĄCE</w:t>
      </w:r>
      <w:r>
        <w:rPr>
          <w:rFonts w:ascii="Arial Narrow" w:eastAsia="Arial Unicode MS" w:hAnsi="Arial Narrow" w:cs="Arial Unicode MS"/>
          <w:b/>
          <w:sz w:val="24"/>
          <w:szCs w:val="24"/>
        </w:rPr>
        <w:t xml:space="preserve"> SPOSOBU WYCENY</w:t>
      </w:r>
    </w:p>
    <w:p w:rsidR="00F77D1A" w:rsidRDefault="00F77D1A" w:rsidP="00F77D1A">
      <w:pPr>
        <w:pStyle w:val="Tekstpodstawowy"/>
        <w:spacing w:after="0" w:line="260" w:lineRule="atLeast"/>
        <w:jc w:val="both"/>
        <w:rPr>
          <w:rFonts w:ascii="Arial Narrow" w:eastAsia="Arial Unicode MS" w:hAnsi="Arial Narrow" w:cs="Arial Unicode MS"/>
          <w:b/>
          <w:sz w:val="24"/>
          <w:szCs w:val="24"/>
        </w:rPr>
      </w:pPr>
    </w:p>
    <w:p w:rsidR="00F77D1A" w:rsidRDefault="00F77D1A" w:rsidP="00F77D1A">
      <w:pPr>
        <w:pStyle w:val="Tekstpodstawowy"/>
        <w:spacing w:after="0" w:line="260" w:lineRule="atLeast"/>
        <w:jc w:val="both"/>
        <w:rPr>
          <w:rFonts w:ascii="Arial Narrow" w:eastAsia="Arial Unicode MS" w:hAnsi="Arial Narrow" w:cs="Arial Unicode MS"/>
          <w:b/>
          <w:bCs/>
          <w:sz w:val="24"/>
          <w:szCs w:val="24"/>
        </w:rPr>
      </w:pPr>
      <w:r>
        <w:rPr>
          <w:rFonts w:ascii="Arial Narrow" w:eastAsia="Arial Unicode MS" w:hAnsi="Arial Narrow" w:cs="Arial Unicode MS"/>
          <w:b/>
          <w:sz w:val="24"/>
          <w:szCs w:val="24"/>
        </w:rPr>
        <w:t xml:space="preserve">Wycenę należy wykonać zgodnie z zapisami SIWZ – rozdział XVI. opis sposobu obliczenia ceny. </w:t>
      </w:r>
    </w:p>
    <w:p w:rsidR="007A4D6A" w:rsidRDefault="007A4D6A" w:rsidP="007A4D6A">
      <w:pPr>
        <w:pStyle w:val="Tekstpodstawowy"/>
        <w:spacing w:after="0" w:line="260" w:lineRule="atLeast"/>
        <w:jc w:val="both"/>
        <w:rPr>
          <w:rFonts w:ascii="Arial Narrow" w:eastAsia="Arial Unicode MS" w:hAnsi="Arial Narrow" w:cs="Arial Unicode MS"/>
          <w:b/>
          <w:sz w:val="24"/>
          <w:szCs w:val="24"/>
        </w:rPr>
      </w:pPr>
    </w:p>
    <w:p w:rsidR="009F49CA" w:rsidRDefault="009F49CA" w:rsidP="009F49CA">
      <w:pPr>
        <w:jc w:val="both"/>
        <w:rPr>
          <w:rFonts w:ascii="Arial Narrow" w:eastAsia="Arial Unicode MS" w:hAnsi="Arial Narrow" w:cs="Arial Unicode MS"/>
          <w:sz w:val="24"/>
          <w:szCs w:val="24"/>
        </w:rPr>
      </w:pPr>
    </w:p>
    <w:p w:rsidR="00E13341" w:rsidRDefault="00E13341" w:rsidP="0058700C">
      <w:pPr>
        <w:rPr>
          <w:rFonts w:ascii="Arial Narrow" w:eastAsia="Arial Unicode MS" w:hAnsi="Arial Narrow" w:cs="Arial Unicode MS"/>
          <w:sz w:val="24"/>
          <w:szCs w:val="24"/>
        </w:rPr>
      </w:pPr>
    </w:p>
    <w:sectPr w:rsidR="00E13341" w:rsidSect="00A821B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C2E" w:rsidRDefault="00935C2E">
      <w:r>
        <w:separator/>
      </w:r>
    </w:p>
  </w:endnote>
  <w:endnote w:type="continuationSeparator" w:id="1">
    <w:p w:rsidR="00935C2E" w:rsidRDefault="00935C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
    <w:panose1 w:val="00000000000000000000"/>
    <w:charset w:val="EE"/>
    <w:family w:val="auto"/>
    <w:notTrueType/>
    <w:pitch w:val="default"/>
    <w:sig w:usb0="00000005" w:usb1="00000000" w:usb2="00000000" w:usb3="00000000" w:csb0="00000002" w:csb1="00000000"/>
  </w:font>
  <w:font w:name="ArialNarrow">
    <w:altName w:val="Times New Roman"/>
    <w:panose1 w:val="00000000000000000000"/>
    <w:charset w:val="00"/>
    <w:family w:val="swiss"/>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8E5" w:rsidRDefault="00F655C3" w:rsidP="000540A2">
    <w:pPr>
      <w:pStyle w:val="Stopka"/>
      <w:framePr w:wrap="around" w:vAnchor="text" w:hAnchor="margin" w:xAlign="center" w:y="1"/>
      <w:rPr>
        <w:rStyle w:val="Numerstrony"/>
      </w:rPr>
    </w:pPr>
    <w:r>
      <w:rPr>
        <w:rStyle w:val="Numerstrony"/>
      </w:rPr>
      <w:fldChar w:fldCharType="begin"/>
    </w:r>
    <w:r w:rsidR="00BB08E5">
      <w:rPr>
        <w:rStyle w:val="Numerstrony"/>
      </w:rPr>
      <w:instrText xml:space="preserve">PAGE  </w:instrText>
    </w:r>
    <w:r>
      <w:rPr>
        <w:rStyle w:val="Numerstrony"/>
      </w:rPr>
      <w:fldChar w:fldCharType="end"/>
    </w:r>
  </w:p>
  <w:p w:rsidR="00BB08E5" w:rsidRDefault="00BB08E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8E5" w:rsidRDefault="00F655C3" w:rsidP="000540A2">
    <w:pPr>
      <w:pStyle w:val="Stopka"/>
      <w:framePr w:wrap="around" w:vAnchor="text" w:hAnchor="margin" w:xAlign="center" w:y="1"/>
      <w:rPr>
        <w:rStyle w:val="Numerstrony"/>
      </w:rPr>
    </w:pPr>
    <w:r>
      <w:rPr>
        <w:rStyle w:val="Numerstrony"/>
      </w:rPr>
      <w:fldChar w:fldCharType="begin"/>
    </w:r>
    <w:r w:rsidR="00BB08E5">
      <w:rPr>
        <w:rStyle w:val="Numerstrony"/>
      </w:rPr>
      <w:instrText xml:space="preserve">PAGE  </w:instrText>
    </w:r>
    <w:r>
      <w:rPr>
        <w:rStyle w:val="Numerstrony"/>
      </w:rPr>
      <w:fldChar w:fldCharType="separate"/>
    </w:r>
    <w:r w:rsidR="00872CAE">
      <w:rPr>
        <w:rStyle w:val="Numerstrony"/>
        <w:noProof/>
      </w:rPr>
      <w:t>3</w:t>
    </w:r>
    <w:r>
      <w:rPr>
        <w:rStyle w:val="Numerstrony"/>
      </w:rPr>
      <w:fldChar w:fldCharType="end"/>
    </w:r>
  </w:p>
  <w:p w:rsidR="00BB08E5" w:rsidRDefault="00BB08E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C2E" w:rsidRDefault="00935C2E">
      <w:r>
        <w:separator/>
      </w:r>
    </w:p>
  </w:footnote>
  <w:footnote w:type="continuationSeparator" w:id="1">
    <w:p w:rsidR="00935C2E" w:rsidRDefault="00935C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75EC4E92"/>
    <w:name w:val="WW8Num3"/>
    <w:lvl w:ilvl="0">
      <w:start w:val="1"/>
      <w:numFmt w:val="decimal"/>
      <w:lvlText w:val="%1."/>
      <w:lvlJc w:val="left"/>
      <w:pPr>
        <w:tabs>
          <w:tab w:val="num" w:pos="537"/>
        </w:tabs>
        <w:ind w:left="537" w:hanging="360"/>
      </w:pPr>
      <w:rPr>
        <w:color w:val="auto"/>
      </w:rPr>
    </w:lvl>
  </w:abstractNum>
  <w:abstractNum w:abstractNumId="1">
    <w:nsid w:val="020F1FD4"/>
    <w:multiLevelType w:val="multilevel"/>
    <w:tmpl w:val="699AB23E"/>
    <w:name w:val="WW8Num24"/>
    <w:lvl w:ilvl="0">
      <w:start w:val="5"/>
      <w:numFmt w:val="decimal"/>
      <w:lvlText w:val="%1."/>
      <w:lvlJc w:val="left"/>
      <w:pPr>
        <w:tabs>
          <w:tab w:val="num" w:pos="0"/>
        </w:tabs>
        <w:ind w:left="540" w:hanging="540"/>
      </w:pPr>
      <w:rPr>
        <w:rFonts w:hint="default"/>
      </w:rPr>
    </w:lvl>
    <w:lvl w:ilvl="1">
      <w:start w:val="4"/>
      <w:numFmt w:val="decimal"/>
      <w:lvlText w:val="%1.%2."/>
      <w:lvlJc w:val="left"/>
      <w:pPr>
        <w:tabs>
          <w:tab w:val="num" w:pos="0"/>
        </w:tabs>
        <w:ind w:left="717" w:hanging="540"/>
      </w:pPr>
      <w:rPr>
        <w:rFonts w:hint="default"/>
      </w:rPr>
    </w:lvl>
    <w:lvl w:ilvl="2">
      <w:start w:val="1"/>
      <w:numFmt w:val="lowerLetter"/>
      <w:lvlText w:val="%3)"/>
      <w:lvlJc w:val="left"/>
      <w:pPr>
        <w:tabs>
          <w:tab w:val="num" w:pos="196"/>
        </w:tabs>
        <w:ind w:left="1270" w:hanging="720"/>
      </w:pPr>
      <w:rPr>
        <w:rFonts w:hint="default"/>
      </w:rPr>
    </w:lvl>
    <w:lvl w:ilvl="3">
      <w:start w:val="1"/>
      <w:numFmt w:val="decimal"/>
      <w:lvlText w:val="%1.%2.%3.%4."/>
      <w:lvlJc w:val="left"/>
      <w:pPr>
        <w:tabs>
          <w:tab w:val="num" w:pos="0"/>
        </w:tabs>
        <w:ind w:left="1251" w:hanging="720"/>
      </w:pPr>
      <w:rPr>
        <w:rFonts w:hint="default"/>
      </w:rPr>
    </w:lvl>
    <w:lvl w:ilvl="4">
      <w:start w:val="1"/>
      <w:numFmt w:val="decimal"/>
      <w:lvlText w:val="%1.%2.%3.%4.%5."/>
      <w:lvlJc w:val="left"/>
      <w:pPr>
        <w:tabs>
          <w:tab w:val="num" w:pos="0"/>
        </w:tabs>
        <w:ind w:left="1788" w:hanging="1080"/>
      </w:pPr>
      <w:rPr>
        <w:rFonts w:hint="default"/>
      </w:rPr>
    </w:lvl>
    <w:lvl w:ilvl="5">
      <w:start w:val="1"/>
      <w:numFmt w:val="decimal"/>
      <w:lvlText w:val="%1.%2.%3.%4.%5.%6."/>
      <w:lvlJc w:val="left"/>
      <w:pPr>
        <w:tabs>
          <w:tab w:val="num" w:pos="0"/>
        </w:tabs>
        <w:ind w:left="1965" w:hanging="1080"/>
      </w:pPr>
      <w:rPr>
        <w:rFonts w:hint="default"/>
      </w:rPr>
    </w:lvl>
    <w:lvl w:ilvl="6">
      <w:start w:val="1"/>
      <w:numFmt w:val="decimal"/>
      <w:lvlText w:val="%1.%2.%3.%4.%5.%6.%7."/>
      <w:lvlJc w:val="left"/>
      <w:pPr>
        <w:tabs>
          <w:tab w:val="num" w:pos="0"/>
        </w:tabs>
        <w:ind w:left="2502" w:hanging="1440"/>
      </w:pPr>
      <w:rPr>
        <w:rFonts w:hint="default"/>
      </w:rPr>
    </w:lvl>
    <w:lvl w:ilvl="7">
      <w:start w:val="1"/>
      <w:numFmt w:val="decimal"/>
      <w:lvlText w:val="%1.%2.%3.%4.%5.%6.%7.%8."/>
      <w:lvlJc w:val="left"/>
      <w:pPr>
        <w:tabs>
          <w:tab w:val="num" w:pos="0"/>
        </w:tabs>
        <w:ind w:left="2679" w:hanging="1440"/>
      </w:pPr>
      <w:rPr>
        <w:rFonts w:hint="default"/>
      </w:rPr>
    </w:lvl>
    <w:lvl w:ilvl="8">
      <w:start w:val="1"/>
      <w:numFmt w:val="decimal"/>
      <w:lvlText w:val="%1.%2.%3.%4.%5.%6.%7.%8.%9."/>
      <w:lvlJc w:val="left"/>
      <w:pPr>
        <w:tabs>
          <w:tab w:val="num" w:pos="0"/>
        </w:tabs>
        <w:ind w:left="3216" w:hanging="1800"/>
      </w:pPr>
      <w:rPr>
        <w:rFonts w:hint="default"/>
      </w:rPr>
    </w:lvl>
  </w:abstractNum>
  <w:abstractNum w:abstractNumId="2">
    <w:nsid w:val="057D40BC"/>
    <w:multiLevelType w:val="multilevel"/>
    <w:tmpl w:val="790E80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3">
    <w:nsid w:val="05B105F6"/>
    <w:multiLevelType w:val="multilevel"/>
    <w:tmpl w:val="D8A4B84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4">
    <w:nsid w:val="097209C2"/>
    <w:multiLevelType w:val="hybridMultilevel"/>
    <w:tmpl w:val="4820484E"/>
    <w:lvl w:ilvl="0" w:tplc="FB7EDC8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BE91C7F"/>
    <w:multiLevelType w:val="hybridMultilevel"/>
    <w:tmpl w:val="DF7C30A0"/>
    <w:lvl w:ilvl="0" w:tplc="32B6D5A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E1F6D5E"/>
    <w:multiLevelType w:val="hybridMultilevel"/>
    <w:tmpl w:val="947E0B08"/>
    <w:lvl w:ilvl="0" w:tplc="768E8618">
      <w:start w:val="1"/>
      <w:numFmt w:val="lowerLetter"/>
      <w:lvlText w:val="%1)"/>
      <w:lvlJc w:val="left"/>
      <w:pPr>
        <w:tabs>
          <w:tab w:val="num" w:pos="1440"/>
        </w:tabs>
        <w:ind w:left="1440" w:hanging="360"/>
      </w:pPr>
      <w:rPr>
        <w:rFonts w:ascii="Arial Narrow" w:eastAsia="Calibri" w:hAnsi="Arial Narrow"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F0F6076"/>
    <w:multiLevelType w:val="multilevel"/>
    <w:tmpl w:val="0D5A93A6"/>
    <w:numStyleLink w:val="111111"/>
  </w:abstractNum>
  <w:abstractNum w:abstractNumId="8">
    <w:nsid w:val="0FA54D8D"/>
    <w:multiLevelType w:val="hybridMultilevel"/>
    <w:tmpl w:val="C9B824AC"/>
    <w:name w:val="WW8Num322"/>
    <w:lvl w:ilvl="0" w:tplc="75EC4E92">
      <w:start w:val="1"/>
      <w:numFmt w:val="decimal"/>
      <w:lvlText w:val="%1."/>
      <w:lvlJc w:val="left"/>
      <w:pPr>
        <w:tabs>
          <w:tab w:val="num" w:pos="537"/>
        </w:tabs>
        <w:ind w:left="537"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1FD427B"/>
    <w:multiLevelType w:val="singleLevel"/>
    <w:tmpl w:val="14462C2C"/>
    <w:lvl w:ilvl="0">
      <w:start w:val="1"/>
      <w:numFmt w:val="bullet"/>
      <w:pStyle w:val="Lista"/>
      <w:lvlText w:val=""/>
      <w:lvlJc w:val="left"/>
      <w:pPr>
        <w:tabs>
          <w:tab w:val="num" w:pos="360"/>
        </w:tabs>
        <w:ind w:left="360" w:hanging="360"/>
      </w:pPr>
      <w:rPr>
        <w:rFonts w:ascii="Symbol" w:hAnsi="Symbol" w:hint="default"/>
      </w:rPr>
    </w:lvl>
  </w:abstractNum>
  <w:abstractNum w:abstractNumId="10">
    <w:nsid w:val="123D5CD9"/>
    <w:multiLevelType w:val="hybridMultilevel"/>
    <w:tmpl w:val="4FE67F14"/>
    <w:lvl w:ilvl="0" w:tplc="EC984C72">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9356B1BE">
      <w:start w:val="1"/>
      <w:numFmt w:val="lowerLetter"/>
      <w:lvlText w:val="%3)"/>
      <w:lvlJc w:val="left"/>
      <w:pPr>
        <w:tabs>
          <w:tab w:val="num" w:pos="2160"/>
        </w:tabs>
        <w:ind w:left="2160" w:hanging="360"/>
      </w:pPr>
      <w:rPr>
        <w:rFonts w:hint="default"/>
        <w:color w:val="auto"/>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175C5D8F"/>
    <w:multiLevelType w:val="hybridMultilevel"/>
    <w:tmpl w:val="DC66BFC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F4D75F6"/>
    <w:multiLevelType w:val="hybridMultilevel"/>
    <w:tmpl w:val="7B2E08AC"/>
    <w:lvl w:ilvl="0" w:tplc="32B6D5A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8B7634"/>
    <w:multiLevelType w:val="hybridMultilevel"/>
    <w:tmpl w:val="D3B2E8D6"/>
    <w:lvl w:ilvl="0" w:tplc="768E8618">
      <w:start w:val="1"/>
      <w:numFmt w:val="lowerLetter"/>
      <w:lvlText w:val="%1)"/>
      <w:lvlJc w:val="left"/>
      <w:pPr>
        <w:tabs>
          <w:tab w:val="num" w:pos="1440"/>
        </w:tabs>
        <w:ind w:left="1440" w:hanging="360"/>
      </w:pPr>
      <w:rPr>
        <w:rFonts w:ascii="Arial Narrow" w:eastAsia="Calibri" w:hAnsi="Arial Narrow"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B7D19A2"/>
    <w:multiLevelType w:val="hybridMultilevel"/>
    <w:tmpl w:val="938E4CA6"/>
    <w:lvl w:ilvl="0" w:tplc="3BC66FAC">
      <w:start w:val="1"/>
      <w:numFmt w:val="decimal"/>
      <w:lvlText w:val="%1."/>
      <w:lvlJc w:val="left"/>
      <w:pPr>
        <w:tabs>
          <w:tab w:val="num" w:pos="1068"/>
        </w:tabs>
        <w:ind w:left="1068" w:hanging="360"/>
      </w:pPr>
      <w:rPr>
        <w:rFonts w:ascii="Arial Narrow" w:hAnsi="Arial Narrow" w:cs="Arial" w:hint="default"/>
        <w:b/>
      </w:r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5">
    <w:nsid w:val="2C50242C"/>
    <w:multiLevelType w:val="hybridMultilevel"/>
    <w:tmpl w:val="D42AD94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CC82AC2"/>
    <w:multiLevelType w:val="hybridMultilevel"/>
    <w:tmpl w:val="9014CB58"/>
    <w:lvl w:ilvl="0" w:tplc="0415000F">
      <w:start w:val="1"/>
      <w:numFmt w:val="decimal"/>
      <w:lvlText w:val="%1."/>
      <w:lvlJc w:val="left"/>
      <w:pPr>
        <w:tabs>
          <w:tab w:val="num" w:pos="720"/>
        </w:tabs>
        <w:ind w:left="720" w:hanging="360"/>
      </w:pPr>
    </w:lvl>
    <w:lvl w:ilvl="1" w:tplc="9EB2A98E">
      <w:start w:val="1"/>
      <w:numFmt w:val="decimal"/>
      <w:lvlText w:val="%2)"/>
      <w:lvlJc w:val="left"/>
      <w:pPr>
        <w:tabs>
          <w:tab w:val="num" w:pos="1440"/>
        </w:tabs>
        <w:ind w:left="1440" w:hanging="360"/>
      </w:pPr>
      <w:rPr>
        <w:rFonts w:ascii="Arial Narrow" w:eastAsia="Calibri" w:hAnsi="Arial Narrow"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0EC7A45"/>
    <w:multiLevelType w:val="multilevel"/>
    <w:tmpl w:val="5AAE220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color w:val="auto"/>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18">
    <w:nsid w:val="342F3012"/>
    <w:multiLevelType w:val="hybridMultilevel"/>
    <w:tmpl w:val="D5C0E6C4"/>
    <w:lvl w:ilvl="0" w:tplc="0415000F">
      <w:start w:val="1"/>
      <w:numFmt w:val="decimal"/>
      <w:lvlText w:val="%1."/>
      <w:lvlJc w:val="left"/>
      <w:pPr>
        <w:tabs>
          <w:tab w:val="num" w:pos="720"/>
        </w:tabs>
        <w:ind w:left="720" w:hanging="360"/>
      </w:pPr>
    </w:lvl>
    <w:lvl w:ilvl="1" w:tplc="14541FC2">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4D0166"/>
    <w:multiLevelType w:val="hybridMultilevel"/>
    <w:tmpl w:val="87C88D2C"/>
    <w:lvl w:ilvl="0" w:tplc="6F9E7268">
      <w:start w:val="1"/>
      <w:numFmt w:val="lowerLetter"/>
      <w:lvlText w:val="%1)"/>
      <w:lvlJc w:val="left"/>
      <w:pPr>
        <w:tabs>
          <w:tab w:val="num" w:pos="2340"/>
        </w:tabs>
        <w:ind w:left="2340" w:hanging="360"/>
      </w:pPr>
      <w:rPr>
        <w:rFonts w:hint="default"/>
        <w:b w:val="0"/>
        <w:i w:val="0"/>
        <w:i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9936F6B"/>
    <w:multiLevelType w:val="hybridMultilevel"/>
    <w:tmpl w:val="6324DE5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DB9333E"/>
    <w:multiLevelType w:val="hybridMultilevel"/>
    <w:tmpl w:val="D6AABBB0"/>
    <w:lvl w:ilvl="0" w:tplc="0415000F">
      <w:start w:val="1"/>
      <w:numFmt w:val="decimal"/>
      <w:lvlText w:val="%1."/>
      <w:lvlJc w:val="left"/>
      <w:pPr>
        <w:tabs>
          <w:tab w:val="num" w:pos="720"/>
        </w:tabs>
        <w:ind w:left="720" w:hanging="360"/>
      </w:pPr>
    </w:lvl>
    <w:lvl w:ilvl="1" w:tplc="32B6D5A6">
      <w:start w:val="1"/>
      <w:numFmt w:val="decimal"/>
      <w:lvlText w:val="%2)"/>
      <w:lvlJc w:val="left"/>
      <w:pPr>
        <w:tabs>
          <w:tab w:val="num" w:pos="1440"/>
        </w:tabs>
        <w:ind w:left="1440" w:hanging="360"/>
      </w:pPr>
      <w:rPr>
        <w:rFonts w:hint="default"/>
      </w:rPr>
    </w:lvl>
    <w:lvl w:ilvl="2" w:tplc="C6006A0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06C2D95"/>
    <w:multiLevelType w:val="hybridMultilevel"/>
    <w:tmpl w:val="E0B2C618"/>
    <w:lvl w:ilvl="0" w:tplc="32B6D5A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3E27BE2"/>
    <w:multiLevelType w:val="hybridMultilevel"/>
    <w:tmpl w:val="B95ED62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66429DF"/>
    <w:multiLevelType w:val="hybridMultilevel"/>
    <w:tmpl w:val="F05454D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A044953"/>
    <w:multiLevelType w:val="hybridMultilevel"/>
    <w:tmpl w:val="42729CA8"/>
    <w:lvl w:ilvl="0" w:tplc="0415000F">
      <w:start w:val="1"/>
      <w:numFmt w:val="decimal"/>
      <w:lvlText w:val="%1."/>
      <w:lvlJc w:val="left"/>
      <w:pPr>
        <w:tabs>
          <w:tab w:val="num" w:pos="720"/>
        </w:tabs>
        <w:ind w:left="720" w:hanging="360"/>
      </w:pPr>
    </w:lvl>
    <w:lvl w:ilvl="1" w:tplc="58AE9448">
      <w:start w:val="1"/>
      <w:numFmt w:val="decimal"/>
      <w:lvlText w:val="%2)"/>
      <w:lvlJc w:val="left"/>
      <w:pPr>
        <w:tabs>
          <w:tab w:val="num" w:pos="1440"/>
        </w:tabs>
        <w:ind w:left="1440" w:hanging="360"/>
      </w:pPr>
      <w:rPr>
        <w:rFonts w:eastAsia="Calibri"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D3540E7"/>
    <w:multiLevelType w:val="hybridMultilevel"/>
    <w:tmpl w:val="1E225982"/>
    <w:lvl w:ilvl="0" w:tplc="9EB2A98E">
      <w:start w:val="1"/>
      <w:numFmt w:val="decimal"/>
      <w:lvlText w:val="%1)"/>
      <w:lvlJc w:val="left"/>
      <w:pPr>
        <w:tabs>
          <w:tab w:val="num" w:pos="1440"/>
        </w:tabs>
        <w:ind w:left="1440" w:hanging="360"/>
      </w:pPr>
      <w:rPr>
        <w:rFonts w:ascii="Arial Narrow" w:eastAsia="Calibri" w:hAnsi="Arial Narrow"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E015196"/>
    <w:multiLevelType w:val="hybridMultilevel"/>
    <w:tmpl w:val="4374073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FDE3D2D"/>
    <w:multiLevelType w:val="hybridMultilevel"/>
    <w:tmpl w:val="4DAACD94"/>
    <w:lvl w:ilvl="0" w:tplc="F9B064FA">
      <w:start w:val="1"/>
      <w:numFmt w:val="decimal"/>
      <w:lvlText w:val="%1)"/>
      <w:lvlJc w:val="left"/>
      <w:pPr>
        <w:tabs>
          <w:tab w:val="num" w:pos="1680"/>
        </w:tabs>
        <w:ind w:left="1680" w:hanging="360"/>
      </w:pPr>
      <w:rPr>
        <w:rFonts w:hint="default"/>
      </w:rPr>
    </w:lvl>
    <w:lvl w:ilvl="1" w:tplc="04150019" w:tentative="1">
      <w:start w:val="1"/>
      <w:numFmt w:val="lowerLetter"/>
      <w:lvlText w:val="%2."/>
      <w:lvlJc w:val="left"/>
      <w:pPr>
        <w:tabs>
          <w:tab w:val="num" w:pos="2400"/>
        </w:tabs>
        <w:ind w:left="2400" w:hanging="360"/>
      </w:pPr>
    </w:lvl>
    <w:lvl w:ilvl="2" w:tplc="0415001B" w:tentative="1">
      <w:start w:val="1"/>
      <w:numFmt w:val="lowerRoman"/>
      <w:lvlText w:val="%3."/>
      <w:lvlJc w:val="right"/>
      <w:pPr>
        <w:tabs>
          <w:tab w:val="num" w:pos="3120"/>
        </w:tabs>
        <w:ind w:left="3120" w:hanging="180"/>
      </w:pPr>
    </w:lvl>
    <w:lvl w:ilvl="3" w:tplc="0415000F" w:tentative="1">
      <w:start w:val="1"/>
      <w:numFmt w:val="decimal"/>
      <w:lvlText w:val="%4."/>
      <w:lvlJc w:val="left"/>
      <w:pPr>
        <w:tabs>
          <w:tab w:val="num" w:pos="3840"/>
        </w:tabs>
        <w:ind w:left="3840" w:hanging="360"/>
      </w:pPr>
    </w:lvl>
    <w:lvl w:ilvl="4" w:tplc="04150019" w:tentative="1">
      <w:start w:val="1"/>
      <w:numFmt w:val="lowerLetter"/>
      <w:lvlText w:val="%5."/>
      <w:lvlJc w:val="left"/>
      <w:pPr>
        <w:tabs>
          <w:tab w:val="num" w:pos="4560"/>
        </w:tabs>
        <w:ind w:left="4560" w:hanging="360"/>
      </w:pPr>
    </w:lvl>
    <w:lvl w:ilvl="5" w:tplc="0415001B" w:tentative="1">
      <w:start w:val="1"/>
      <w:numFmt w:val="lowerRoman"/>
      <w:lvlText w:val="%6."/>
      <w:lvlJc w:val="right"/>
      <w:pPr>
        <w:tabs>
          <w:tab w:val="num" w:pos="5280"/>
        </w:tabs>
        <w:ind w:left="5280" w:hanging="180"/>
      </w:pPr>
    </w:lvl>
    <w:lvl w:ilvl="6" w:tplc="0415000F" w:tentative="1">
      <w:start w:val="1"/>
      <w:numFmt w:val="decimal"/>
      <w:lvlText w:val="%7."/>
      <w:lvlJc w:val="left"/>
      <w:pPr>
        <w:tabs>
          <w:tab w:val="num" w:pos="6000"/>
        </w:tabs>
        <w:ind w:left="6000" w:hanging="360"/>
      </w:pPr>
    </w:lvl>
    <w:lvl w:ilvl="7" w:tplc="04150019" w:tentative="1">
      <w:start w:val="1"/>
      <w:numFmt w:val="lowerLetter"/>
      <w:lvlText w:val="%8."/>
      <w:lvlJc w:val="left"/>
      <w:pPr>
        <w:tabs>
          <w:tab w:val="num" w:pos="6720"/>
        </w:tabs>
        <w:ind w:left="6720" w:hanging="360"/>
      </w:pPr>
    </w:lvl>
    <w:lvl w:ilvl="8" w:tplc="0415001B" w:tentative="1">
      <w:start w:val="1"/>
      <w:numFmt w:val="lowerRoman"/>
      <w:lvlText w:val="%9."/>
      <w:lvlJc w:val="right"/>
      <w:pPr>
        <w:tabs>
          <w:tab w:val="num" w:pos="7440"/>
        </w:tabs>
        <w:ind w:left="7440" w:hanging="180"/>
      </w:pPr>
    </w:lvl>
  </w:abstractNum>
  <w:abstractNum w:abstractNumId="29">
    <w:nsid w:val="56095073"/>
    <w:multiLevelType w:val="hybridMultilevel"/>
    <w:tmpl w:val="6C50B926"/>
    <w:lvl w:ilvl="0" w:tplc="9D1EFC36">
      <w:start w:val="1"/>
      <w:numFmt w:val="decimal"/>
      <w:lvlText w:val="%1."/>
      <w:lvlJc w:val="left"/>
      <w:pPr>
        <w:ind w:left="1068" w:hanging="360"/>
      </w:pPr>
      <w:rPr>
        <w:rFonts w:ascii="Arial Narrow" w:eastAsia="Arial Unicode MS" w:hAnsi="Arial Narrow" w:cs="Arial Unicode MS" w:hint="default"/>
        <w:b/>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5CCA7FBC"/>
    <w:multiLevelType w:val="hybridMultilevel"/>
    <w:tmpl w:val="5B9855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DE31E12"/>
    <w:multiLevelType w:val="hybridMultilevel"/>
    <w:tmpl w:val="AE50C238"/>
    <w:lvl w:ilvl="0" w:tplc="72B29908">
      <w:start w:val="1"/>
      <w:numFmt w:val="lowerLetter"/>
      <w:lvlText w:val="%1)"/>
      <w:lvlJc w:val="left"/>
      <w:pPr>
        <w:tabs>
          <w:tab w:val="num" w:pos="1068"/>
        </w:tabs>
        <w:ind w:left="1068" w:hanging="360"/>
      </w:pPr>
      <w:rPr>
        <w:rFonts w:hint="default"/>
      </w:rPr>
    </w:lvl>
    <w:lvl w:ilvl="1" w:tplc="95E2A4DA">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E2C085D"/>
    <w:multiLevelType w:val="multilevel"/>
    <w:tmpl w:val="0D5A93A6"/>
    <w:styleLink w:val="111111"/>
    <w:lvl w:ilvl="0">
      <w:start w:val="1"/>
      <w:numFmt w:val="decimal"/>
      <w:pStyle w:val="Nagwek1"/>
      <w:lvlText w:val="%1."/>
      <w:lvlJc w:val="left"/>
      <w:pPr>
        <w:tabs>
          <w:tab w:val="num" w:pos="360"/>
        </w:tabs>
        <w:ind w:left="360" w:hanging="360"/>
      </w:pPr>
    </w:lvl>
    <w:lvl w:ilvl="1">
      <w:start w:val="1"/>
      <w:numFmt w:val="decimal"/>
      <w:pStyle w:val="Nagwek2"/>
      <w:lvlText w:val="%1.%2."/>
      <w:lvlJc w:val="left"/>
      <w:pPr>
        <w:tabs>
          <w:tab w:val="num" w:pos="1080"/>
        </w:tabs>
        <w:ind w:left="1140" w:hanging="432"/>
      </w:pPr>
    </w:lvl>
    <w:lvl w:ilvl="2">
      <w:start w:val="1"/>
      <w:numFmt w:val="decimal"/>
      <w:pStyle w:val="Nagwek3"/>
      <w:lvlText w:val="%1.%2.%3."/>
      <w:lvlJc w:val="left"/>
      <w:pPr>
        <w:tabs>
          <w:tab w:val="num" w:pos="1440"/>
        </w:tabs>
        <w:ind w:left="1224" w:hanging="504"/>
      </w:pPr>
    </w:lvl>
    <w:lvl w:ilvl="3">
      <w:start w:val="1"/>
      <w:numFmt w:val="decimal"/>
      <w:pStyle w:val="Nagwek4"/>
      <w:lvlText w:val="%1.%2.%3.%4."/>
      <w:lvlJc w:val="left"/>
      <w:pPr>
        <w:tabs>
          <w:tab w:val="num" w:pos="2160"/>
        </w:tabs>
        <w:ind w:left="2064"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5EFC347D"/>
    <w:multiLevelType w:val="hybridMultilevel"/>
    <w:tmpl w:val="99AA84D0"/>
    <w:lvl w:ilvl="0" w:tplc="768E8618">
      <w:start w:val="1"/>
      <w:numFmt w:val="lowerLetter"/>
      <w:lvlText w:val="%1)"/>
      <w:lvlJc w:val="left"/>
      <w:pPr>
        <w:tabs>
          <w:tab w:val="num" w:pos="1440"/>
        </w:tabs>
        <w:ind w:left="1440" w:hanging="360"/>
      </w:pPr>
      <w:rPr>
        <w:rFonts w:ascii="Arial Narrow" w:eastAsia="Calibri" w:hAnsi="Arial Narrow"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F1320D7"/>
    <w:multiLevelType w:val="hybridMultilevel"/>
    <w:tmpl w:val="0994D2F8"/>
    <w:lvl w:ilvl="0" w:tplc="2D2079B2">
      <w:start w:val="1"/>
      <w:numFmt w:val="decimal"/>
      <w:lvlText w:val="%1."/>
      <w:lvlJc w:val="left"/>
      <w:pPr>
        <w:tabs>
          <w:tab w:val="num" w:pos="720"/>
        </w:tabs>
        <w:ind w:left="720" w:hanging="360"/>
      </w:pPr>
      <w:rPr>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1943CF2"/>
    <w:multiLevelType w:val="hybridMultilevel"/>
    <w:tmpl w:val="B9BE326C"/>
    <w:name w:val="WW8Num32"/>
    <w:lvl w:ilvl="0" w:tplc="75EC4E92">
      <w:start w:val="1"/>
      <w:numFmt w:val="decimal"/>
      <w:lvlText w:val="%1."/>
      <w:lvlJc w:val="left"/>
      <w:pPr>
        <w:tabs>
          <w:tab w:val="num" w:pos="537"/>
        </w:tabs>
        <w:ind w:left="537"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3947CD5"/>
    <w:multiLevelType w:val="hybridMultilevel"/>
    <w:tmpl w:val="72EA1F34"/>
    <w:lvl w:ilvl="0" w:tplc="0415000D">
      <w:start w:val="1"/>
      <w:numFmt w:val="bullet"/>
      <w:lvlText w:val=""/>
      <w:lvlJc w:val="left"/>
      <w:pPr>
        <w:tabs>
          <w:tab w:val="num" w:pos="644"/>
        </w:tabs>
        <w:ind w:left="644" w:hanging="360"/>
      </w:pPr>
      <w:rPr>
        <w:rFonts w:ascii="Wingdings" w:hAnsi="Wingdings" w:hint="default"/>
      </w:rPr>
    </w:lvl>
    <w:lvl w:ilvl="1" w:tplc="0415000D">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52B7ED9"/>
    <w:multiLevelType w:val="hybridMultilevel"/>
    <w:tmpl w:val="450C4F1E"/>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8">
    <w:nsid w:val="6EF462D7"/>
    <w:multiLevelType w:val="hybridMultilevel"/>
    <w:tmpl w:val="39CCA89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92E3443"/>
    <w:multiLevelType w:val="hybridMultilevel"/>
    <w:tmpl w:val="E7D43AE2"/>
    <w:lvl w:ilvl="0" w:tplc="5EA8E7DE">
      <w:start w:val="1"/>
      <w:numFmt w:val="decimal"/>
      <w:lvlText w:val="9.%1."/>
      <w:lvlJc w:val="left"/>
      <w:pPr>
        <w:tabs>
          <w:tab w:val="num" w:pos="720"/>
        </w:tabs>
        <w:ind w:left="720" w:hanging="360"/>
      </w:pPr>
      <w:rPr>
        <w:rFonts w:hint="default"/>
      </w:rPr>
    </w:lvl>
    <w:lvl w:ilvl="1" w:tplc="5EA8E7DE">
      <w:start w:val="1"/>
      <w:numFmt w:val="decimal"/>
      <w:lvlText w:val="9.%2."/>
      <w:lvlJc w:val="left"/>
      <w:pPr>
        <w:tabs>
          <w:tab w:val="num" w:pos="1440"/>
        </w:tabs>
        <w:ind w:left="1440" w:hanging="360"/>
      </w:pPr>
      <w:rPr>
        <w:rFonts w:hint="default"/>
      </w:rPr>
    </w:lvl>
    <w:lvl w:ilvl="2" w:tplc="6F9E7268">
      <w:start w:val="1"/>
      <w:numFmt w:val="lowerLetter"/>
      <w:lvlText w:val="%3)"/>
      <w:lvlJc w:val="left"/>
      <w:pPr>
        <w:tabs>
          <w:tab w:val="num" w:pos="2340"/>
        </w:tabs>
        <w:ind w:left="2340" w:hanging="360"/>
      </w:pPr>
      <w:rPr>
        <w:rFonts w:hint="default"/>
        <w:b w:val="0"/>
        <w:i w:val="0"/>
        <w:iCs/>
      </w:rPr>
    </w:lvl>
    <w:lvl w:ilvl="3" w:tplc="CB9486A4">
      <w:start w:val="1"/>
      <w:numFmt w:val="bullet"/>
      <w:lvlText w:val=""/>
      <w:lvlJc w:val="left"/>
      <w:pPr>
        <w:tabs>
          <w:tab w:val="num" w:pos="2880"/>
        </w:tabs>
        <w:ind w:left="2880" w:hanging="360"/>
      </w:pPr>
      <w:rPr>
        <w:rFonts w:ascii="Symbol" w:hAnsi="Symbol" w:hint="default"/>
      </w:rPr>
    </w:lvl>
    <w:lvl w:ilvl="4" w:tplc="FD94C4EE">
      <w:start w:val="1"/>
      <w:numFmt w:val="bullet"/>
      <w:lvlText w:val="-"/>
      <w:lvlJc w:val="left"/>
      <w:pPr>
        <w:tabs>
          <w:tab w:val="num" w:pos="3600"/>
        </w:tabs>
        <w:ind w:left="3600" w:hanging="360"/>
      </w:pPr>
      <w:rPr>
        <w:rFonts w:ascii="Arial Narrow" w:hAnsi="Arial Narrow"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B0B1578"/>
    <w:multiLevelType w:val="hybridMultilevel"/>
    <w:tmpl w:val="9F52B5C4"/>
    <w:name w:val="WW8Num33"/>
    <w:lvl w:ilvl="0" w:tplc="75EC4E92">
      <w:start w:val="1"/>
      <w:numFmt w:val="decimal"/>
      <w:lvlText w:val="%1."/>
      <w:lvlJc w:val="left"/>
      <w:pPr>
        <w:tabs>
          <w:tab w:val="num" w:pos="537"/>
        </w:tabs>
        <w:ind w:left="537"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C0A523B"/>
    <w:multiLevelType w:val="hybridMultilevel"/>
    <w:tmpl w:val="F462E512"/>
    <w:lvl w:ilvl="0" w:tplc="FD94C4EE">
      <w:start w:val="1"/>
      <w:numFmt w:val="bullet"/>
      <w:lvlText w:val="-"/>
      <w:lvlJc w:val="left"/>
      <w:pPr>
        <w:tabs>
          <w:tab w:val="num" w:pos="1440"/>
        </w:tabs>
        <w:ind w:left="1440" w:hanging="360"/>
      </w:pPr>
      <w:rPr>
        <w:rFonts w:ascii="Arial Narrow" w:hAnsi="Arial Narrow" w:hint="default"/>
      </w:rPr>
    </w:lvl>
    <w:lvl w:ilvl="1" w:tplc="FD94C4EE">
      <w:start w:val="1"/>
      <w:numFmt w:val="bullet"/>
      <w:lvlText w:val="-"/>
      <w:lvlJc w:val="left"/>
      <w:pPr>
        <w:tabs>
          <w:tab w:val="num" w:pos="1440"/>
        </w:tabs>
        <w:ind w:left="1440" w:hanging="360"/>
      </w:pPr>
      <w:rPr>
        <w:rFonts w:ascii="Arial Narrow" w:hAnsi="Arial Narro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nsid w:val="7E3A5100"/>
    <w:multiLevelType w:val="hybridMultilevel"/>
    <w:tmpl w:val="5AB8A80C"/>
    <w:lvl w:ilvl="0" w:tplc="9EB2A98E">
      <w:start w:val="1"/>
      <w:numFmt w:val="decimal"/>
      <w:lvlText w:val="%1)"/>
      <w:lvlJc w:val="left"/>
      <w:pPr>
        <w:tabs>
          <w:tab w:val="num" w:pos="1440"/>
        </w:tabs>
        <w:ind w:left="1440" w:hanging="360"/>
      </w:pPr>
      <w:rPr>
        <w:rFonts w:ascii="Arial Narrow" w:eastAsia="Calibri" w:hAnsi="Arial Narrow"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2"/>
  </w:num>
  <w:num w:numId="4">
    <w:abstractNumId w:val="3"/>
  </w:num>
  <w:num w:numId="5">
    <w:abstractNumId w:val="28"/>
  </w:num>
  <w:num w:numId="6">
    <w:abstractNumId w:val="32"/>
  </w:num>
  <w:num w:numId="7">
    <w:abstractNumId w:val="7"/>
    <w:lvlOverride w:ilvl="0">
      <w:lvl w:ilvl="0">
        <w:start w:val="1"/>
        <w:numFmt w:val="decimal"/>
        <w:pStyle w:val="Nagwek1"/>
        <w:lvlText w:val="%1."/>
        <w:lvlJc w:val="left"/>
        <w:pPr>
          <w:tabs>
            <w:tab w:val="num" w:pos="360"/>
          </w:tabs>
          <w:ind w:left="360" w:hanging="360"/>
        </w:pPr>
      </w:lvl>
    </w:lvlOverride>
    <w:lvlOverride w:ilvl="1">
      <w:lvl w:ilvl="1">
        <w:start w:val="1"/>
        <w:numFmt w:val="decimal"/>
        <w:pStyle w:val="Nagwek2"/>
        <w:lvlText w:val="%1.%2."/>
        <w:lvlJc w:val="left"/>
        <w:pPr>
          <w:tabs>
            <w:tab w:val="num" w:pos="1080"/>
          </w:tabs>
          <w:ind w:left="1140" w:hanging="432"/>
        </w:pPr>
      </w:lvl>
    </w:lvlOverride>
    <w:lvlOverride w:ilvl="2">
      <w:lvl w:ilvl="2">
        <w:start w:val="1"/>
        <w:numFmt w:val="decimal"/>
        <w:pStyle w:val="Nagwek3"/>
        <w:lvlText w:val="%1.%2.%3."/>
        <w:lvlJc w:val="left"/>
        <w:pPr>
          <w:tabs>
            <w:tab w:val="num" w:pos="1440"/>
          </w:tabs>
          <w:ind w:left="1224" w:hanging="504"/>
        </w:pPr>
      </w:lvl>
    </w:lvlOverride>
    <w:lvlOverride w:ilvl="3">
      <w:lvl w:ilvl="3">
        <w:start w:val="1"/>
        <w:numFmt w:val="decimal"/>
        <w:pStyle w:val="Nagwek4"/>
        <w:lvlText w:val="%1.%2.%3.%4."/>
        <w:lvlJc w:val="left"/>
        <w:pPr>
          <w:tabs>
            <w:tab w:val="num" w:pos="2160"/>
          </w:tabs>
          <w:ind w:left="2064" w:hanging="648"/>
        </w:pPr>
      </w:lvl>
    </w:lvlOverride>
    <w:lvlOverride w:ilvl="4">
      <w:lvl w:ilvl="4">
        <w:start w:val="1"/>
        <w:numFmt w:val="decimal"/>
        <w:lvlText w:val="%1.%2.%3.%4.%5."/>
        <w:lvlJc w:val="left"/>
        <w:pPr>
          <w:tabs>
            <w:tab w:val="num" w:pos="288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8">
    <w:abstractNumId w:val="9"/>
  </w:num>
  <w:num w:numId="9">
    <w:abstractNumId w:val="7"/>
  </w:num>
  <w:num w:numId="10">
    <w:abstractNumId w:val="4"/>
  </w:num>
  <w:num w:numId="11">
    <w:abstractNumId w:val="20"/>
  </w:num>
  <w:num w:numId="12">
    <w:abstractNumId w:val="16"/>
  </w:num>
  <w:num w:numId="13">
    <w:abstractNumId w:val="21"/>
  </w:num>
  <w:num w:numId="14">
    <w:abstractNumId w:val="6"/>
  </w:num>
  <w:num w:numId="15">
    <w:abstractNumId w:val="25"/>
  </w:num>
  <w:num w:numId="16">
    <w:abstractNumId w:val="41"/>
  </w:num>
  <w:num w:numId="17">
    <w:abstractNumId w:val="33"/>
  </w:num>
  <w:num w:numId="18">
    <w:abstractNumId w:val="13"/>
  </w:num>
  <w:num w:numId="19">
    <w:abstractNumId w:val="12"/>
  </w:num>
  <w:num w:numId="20">
    <w:abstractNumId w:val="22"/>
  </w:num>
  <w:num w:numId="21">
    <w:abstractNumId w:val="5"/>
  </w:num>
  <w:num w:numId="22">
    <w:abstractNumId w:val="26"/>
  </w:num>
  <w:num w:numId="23">
    <w:abstractNumId w:val="38"/>
  </w:num>
  <w:num w:numId="24">
    <w:abstractNumId w:val="1"/>
  </w:num>
  <w:num w:numId="25">
    <w:abstractNumId w:val="34"/>
  </w:num>
  <w:num w:numId="26">
    <w:abstractNumId w:val="42"/>
  </w:num>
  <w:num w:numId="27">
    <w:abstractNumId w:val="10"/>
  </w:num>
  <w:num w:numId="28">
    <w:abstractNumId w:val="30"/>
  </w:num>
  <w:num w:numId="29">
    <w:abstractNumId w:val="15"/>
  </w:num>
  <w:num w:numId="30">
    <w:abstractNumId w:val="18"/>
  </w:num>
  <w:num w:numId="31">
    <w:abstractNumId w:val="36"/>
  </w:num>
  <w:num w:numId="32">
    <w:abstractNumId w:val="24"/>
  </w:num>
  <w:num w:numId="33">
    <w:abstractNumId w:val="11"/>
  </w:num>
  <w:num w:numId="34">
    <w:abstractNumId w:val="23"/>
  </w:num>
  <w:num w:numId="35">
    <w:abstractNumId w:val="27"/>
  </w:num>
  <w:num w:numId="36">
    <w:abstractNumId w:val="31"/>
  </w:num>
  <w:num w:numId="37">
    <w:abstractNumId w:val="0"/>
  </w:num>
  <w:num w:numId="38">
    <w:abstractNumId w:val="35"/>
  </w:num>
  <w:num w:numId="39">
    <w:abstractNumId w:val="40"/>
  </w:num>
  <w:num w:numId="40">
    <w:abstractNumId w:val="8"/>
  </w:num>
  <w:num w:numId="41">
    <w:abstractNumId w:val="37"/>
  </w:num>
  <w:num w:numId="42">
    <w:abstractNumId w:val="39"/>
  </w:num>
  <w:num w:numId="43">
    <w:abstractNumId w:val="19"/>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stylePaneFormatFilter w:val="3F01"/>
  <w:defaultTabStop w:val="708"/>
  <w:hyphenationZone w:val="425"/>
  <w:characterSpacingControl w:val="doNotCompress"/>
  <w:footnotePr>
    <w:footnote w:id="0"/>
    <w:footnote w:id="1"/>
  </w:footnotePr>
  <w:endnotePr>
    <w:endnote w:id="0"/>
    <w:endnote w:id="1"/>
  </w:endnotePr>
  <w:compat/>
  <w:rsids>
    <w:rsidRoot w:val="0058700C"/>
    <w:rsid w:val="0000761D"/>
    <w:rsid w:val="00016288"/>
    <w:rsid w:val="0001722A"/>
    <w:rsid w:val="00027A5D"/>
    <w:rsid w:val="00027D81"/>
    <w:rsid w:val="00034CDA"/>
    <w:rsid w:val="00042007"/>
    <w:rsid w:val="000430E6"/>
    <w:rsid w:val="0004426D"/>
    <w:rsid w:val="000540A2"/>
    <w:rsid w:val="00064C94"/>
    <w:rsid w:val="000B1D04"/>
    <w:rsid w:val="000B46CC"/>
    <w:rsid w:val="000B50CE"/>
    <w:rsid w:val="000B7E83"/>
    <w:rsid w:val="000C721E"/>
    <w:rsid w:val="000D378A"/>
    <w:rsid w:val="000D420D"/>
    <w:rsid w:val="000D783B"/>
    <w:rsid w:val="000E55D5"/>
    <w:rsid w:val="000E5B05"/>
    <w:rsid w:val="000E7ECF"/>
    <w:rsid w:val="000F4723"/>
    <w:rsid w:val="000F65A8"/>
    <w:rsid w:val="000F7FC1"/>
    <w:rsid w:val="001000C8"/>
    <w:rsid w:val="00102C27"/>
    <w:rsid w:val="00103ADF"/>
    <w:rsid w:val="0010530D"/>
    <w:rsid w:val="00124012"/>
    <w:rsid w:val="00140A4C"/>
    <w:rsid w:val="001560DE"/>
    <w:rsid w:val="00161C6F"/>
    <w:rsid w:val="00183DD9"/>
    <w:rsid w:val="00187665"/>
    <w:rsid w:val="0019563F"/>
    <w:rsid w:val="001A6B24"/>
    <w:rsid w:val="001B1D94"/>
    <w:rsid w:val="001B4193"/>
    <w:rsid w:val="001C0BC0"/>
    <w:rsid w:val="001C1581"/>
    <w:rsid w:val="001C541C"/>
    <w:rsid w:val="001D3719"/>
    <w:rsid w:val="001E526A"/>
    <w:rsid w:val="001F0901"/>
    <w:rsid w:val="00207912"/>
    <w:rsid w:val="002109D9"/>
    <w:rsid w:val="00212881"/>
    <w:rsid w:val="00212DCD"/>
    <w:rsid w:val="00215F3A"/>
    <w:rsid w:val="0022071C"/>
    <w:rsid w:val="002221AE"/>
    <w:rsid w:val="00222A5C"/>
    <w:rsid w:val="00223CBA"/>
    <w:rsid w:val="00223F18"/>
    <w:rsid w:val="00224427"/>
    <w:rsid w:val="00244C59"/>
    <w:rsid w:val="002535AA"/>
    <w:rsid w:val="0026135D"/>
    <w:rsid w:val="00261922"/>
    <w:rsid w:val="0027542B"/>
    <w:rsid w:val="0028206A"/>
    <w:rsid w:val="00284E0A"/>
    <w:rsid w:val="00293901"/>
    <w:rsid w:val="002A2C55"/>
    <w:rsid w:val="002B5839"/>
    <w:rsid w:val="002B76F0"/>
    <w:rsid w:val="002B7E76"/>
    <w:rsid w:val="002C0DEF"/>
    <w:rsid w:val="002C42B3"/>
    <w:rsid w:val="002C653B"/>
    <w:rsid w:val="002D1409"/>
    <w:rsid w:val="002D6628"/>
    <w:rsid w:val="002E76CD"/>
    <w:rsid w:val="002F27E7"/>
    <w:rsid w:val="002F2F14"/>
    <w:rsid w:val="002F746C"/>
    <w:rsid w:val="0030148D"/>
    <w:rsid w:val="00302DA0"/>
    <w:rsid w:val="00302DD3"/>
    <w:rsid w:val="0031047C"/>
    <w:rsid w:val="0031134A"/>
    <w:rsid w:val="003162DA"/>
    <w:rsid w:val="00365C58"/>
    <w:rsid w:val="00366A75"/>
    <w:rsid w:val="003732E2"/>
    <w:rsid w:val="003850F0"/>
    <w:rsid w:val="00396120"/>
    <w:rsid w:val="003B3E45"/>
    <w:rsid w:val="003C6238"/>
    <w:rsid w:val="003C782F"/>
    <w:rsid w:val="003C7A32"/>
    <w:rsid w:val="003D0FAB"/>
    <w:rsid w:val="003D5796"/>
    <w:rsid w:val="003D6001"/>
    <w:rsid w:val="003E4971"/>
    <w:rsid w:val="003F4666"/>
    <w:rsid w:val="00402581"/>
    <w:rsid w:val="004218EE"/>
    <w:rsid w:val="00421AE5"/>
    <w:rsid w:val="004269B4"/>
    <w:rsid w:val="00435AF8"/>
    <w:rsid w:val="00435D97"/>
    <w:rsid w:val="00440F2E"/>
    <w:rsid w:val="00444A4C"/>
    <w:rsid w:val="00444C23"/>
    <w:rsid w:val="004741CD"/>
    <w:rsid w:val="00474DE7"/>
    <w:rsid w:val="00476D71"/>
    <w:rsid w:val="0048131A"/>
    <w:rsid w:val="00484B41"/>
    <w:rsid w:val="00490E5F"/>
    <w:rsid w:val="00493B35"/>
    <w:rsid w:val="004A48ED"/>
    <w:rsid w:val="004A5289"/>
    <w:rsid w:val="004A6D13"/>
    <w:rsid w:val="004A79A1"/>
    <w:rsid w:val="004B6032"/>
    <w:rsid w:val="004C77AC"/>
    <w:rsid w:val="004C7FA3"/>
    <w:rsid w:val="004E2FF1"/>
    <w:rsid w:val="004F325C"/>
    <w:rsid w:val="00514777"/>
    <w:rsid w:val="00516236"/>
    <w:rsid w:val="00516656"/>
    <w:rsid w:val="00523B92"/>
    <w:rsid w:val="005258DA"/>
    <w:rsid w:val="005333A1"/>
    <w:rsid w:val="00543449"/>
    <w:rsid w:val="00544620"/>
    <w:rsid w:val="00553725"/>
    <w:rsid w:val="00564309"/>
    <w:rsid w:val="00570A9F"/>
    <w:rsid w:val="005740A8"/>
    <w:rsid w:val="00583C0E"/>
    <w:rsid w:val="0058700C"/>
    <w:rsid w:val="00592CB4"/>
    <w:rsid w:val="00592EC1"/>
    <w:rsid w:val="00596ECC"/>
    <w:rsid w:val="005A569B"/>
    <w:rsid w:val="005B0A64"/>
    <w:rsid w:val="005B5194"/>
    <w:rsid w:val="005E0CE7"/>
    <w:rsid w:val="005E471C"/>
    <w:rsid w:val="00604A48"/>
    <w:rsid w:val="00606949"/>
    <w:rsid w:val="006277C9"/>
    <w:rsid w:val="00631613"/>
    <w:rsid w:val="00665250"/>
    <w:rsid w:val="00670A72"/>
    <w:rsid w:val="00672CF1"/>
    <w:rsid w:val="00685CA8"/>
    <w:rsid w:val="00692464"/>
    <w:rsid w:val="00693460"/>
    <w:rsid w:val="00695BBE"/>
    <w:rsid w:val="006978DB"/>
    <w:rsid w:val="006A19D7"/>
    <w:rsid w:val="006A2018"/>
    <w:rsid w:val="006B539C"/>
    <w:rsid w:val="006C71D2"/>
    <w:rsid w:val="006E33E1"/>
    <w:rsid w:val="006E421F"/>
    <w:rsid w:val="006E63D8"/>
    <w:rsid w:val="006F58FA"/>
    <w:rsid w:val="00715CF3"/>
    <w:rsid w:val="00725AC5"/>
    <w:rsid w:val="00742907"/>
    <w:rsid w:val="00747B9A"/>
    <w:rsid w:val="00762963"/>
    <w:rsid w:val="00770E96"/>
    <w:rsid w:val="007805C9"/>
    <w:rsid w:val="007848FA"/>
    <w:rsid w:val="00784900"/>
    <w:rsid w:val="00785DFB"/>
    <w:rsid w:val="00787360"/>
    <w:rsid w:val="00793F44"/>
    <w:rsid w:val="007A02C9"/>
    <w:rsid w:val="007A4D6A"/>
    <w:rsid w:val="007B0A16"/>
    <w:rsid w:val="007B1EED"/>
    <w:rsid w:val="007B39CD"/>
    <w:rsid w:val="007C2E01"/>
    <w:rsid w:val="007D495B"/>
    <w:rsid w:val="007E4986"/>
    <w:rsid w:val="007E6E53"/>
    <w:rsid w:val="007E6EC8"/>
    <w:rsid w:val="007F2396"/>
    <w:rsid w:val="007F3E9F"/>
    <w:rsid w:val="0080425B"/>
    <w:rsid w:val="00812881"/>
    <w:rsid w:val="00814763"/>
    <w:rsid w:val="008229C6"/>
    <w:rsid w:val="008350F1"/>
    <w:rsid w:val="0083559C"/>
    <w:rsid w:val="008355E1"/>
    <w:rsid w:val="00837DF2"/>
    <w:rsid w:val="00842CC5"/>
    <w:rsid w:val="008439C6"/>
    <w:rsid w:val="008456E4"/>
    <w:rsid w:val="00845D69"/>
    <w:rsid w:val="00872CAE"/>
    <w:rsid w:val="00884EEA"/>
    <w:rsid w:val="0089005C"/>
    <w:rsid w:val="008A00F0"/>
    <w:rsid w:val="008A5E6B"/>
    <w:rsid w:val="008A61F6"/>
    <w:rsid w:val="008B0F11"/>
    <w:rsid w:val="008B448B"/>
    <w:rsid w:val="008B6AB6"/>
    <w:rsid w:val="008C001F"/>
    <w:rsid w:val="008D08D2"/>
    <w:rsid w:val="008D4AA5"/>
    <w:rsid w:val="008E1E0E"/>
    <w:rsid w:val="008F0DC3"/>
    <w:rsid w:val="008F58B4"/>
    <w:rsid w:val="009032E1"/>
    <w:rsid w:val="00904774"/>
    <w:rsid w:val="00907074"/>
    <w:rsid w:val="009236C5"/>
    <w:rsid w:val="00935636"/>
    <w:rsid w:val="00935C2E"/>
    <w:rsid w:val="00937554"/>
    <w:rsid w:val="00941EF3"/>
    <w:rsid w:val="009462CE"/>
    <w:rsid w:val="00947267"/>
    <w:rsid w:val="009706BE"/>
    <w:rsid w:val="009709B1"/>
    <w:rsid w:val="00972504"/>
    <w:rsid w:val="00977374"/>
    <w:rsid w:val="009827C0"/>
    <w:rsid w:val="0098583D"/>
    <w:rsid w:val="00990803"/>
    <w:rsid w:val="009B6D51"/>
    <w:rsid w:val="009C7695"/>
    <w:rsid w:val="009D06C0"/>
    <w:rsid w:val="009D07DA"/>
    <w:rsid w:val="009D16B6"/>
    <w:rsid w:val="009D5E25"/>
    <w:rsid w:val="009D629A"/>
    <w:rsid w:val="009E2F75"/>
    <w:rsid w:val="009E6147"/>
    <w:rsid w:val="009F49CA"/>
    <w:rsid w:val="00A07207"/>
    <w:rsid w:val="00A30BCA"/>
    <w:rsid w:val="00A444E7"/>
    <w:rsid w:val="00A44799"/>
    <w:rsid w:val="00A54CDA"/>
    <w:rsid w:val="00A60D57"/>
    <w:rsid w:val="00A63A07"/>
    <w:rsid w:val="00A66B41"/>
    <w:rsid w:val="00A671D6"/>
    <w:rsid w:val="00A67CA0"/>
    <w:rsid w:val="00A76082"/>
    <w:rsid w:val="00A821B7"/>
    <w:rsid w:val="00A82E56"/>
    <w:rsid w:val="00A853FB"/>
    <w:rsid w:val="00A95E8F"/>
    <w:rsid w:val="00AA2008"/>
    <w:rsid w:val="00AA42DC"/>
    <w:rsid w:val="00AC477D"/>
    <w:rsid w:val="00AD07FD"/>
    <w:rsid w:val="00AD4292"/>
    <w:rsid w:val="00AD789D"/>
    <w:rsid w:val="00AD79B5"/>
    <w:rsid w:val="00AE4F1C"/>
    <w:rsid w:val="00B03B7B"/>
    <w:rsid w:val="00B04502"/>
    <w:rsid w:val="00B20462"/>
    <w:rsid w:val="00B24FCF"/>
    <w:rsid w:val="00B2581E"/>
    <w:rsid w:val="00B30EC6"/>
    <w:rsid w:val="00B37337"/>
    <w:rsid w:val="00B75104"/>
    <w:rsid w:val="00B80D6B"/>
    <w:rsid w:val="00B90316"/>
    <w:rsid w:val="00B97328"/>
    <w:rsid w:val="00BB071F"/>
    <w:rsid w:val="00BB08E5"/>
    <w:rsid w:val="00BC3030"/>
    <w:rsid w:val="00BD0C41"/>
    <w:rsid w:val="00BD2B99"/>
    <w:rsid w:val="00BD3BBF"/>
    <w:rsid w:val="00BD6B1C"/>
    <w:rsid w:val="00BD78FC"/>
    <w:rsid w:val="00BE54F7"/>
    <w:rsid w:val="00BE5A03"/>
    <w:rsid w:val="00BE6904"/>
    <w:rsid w:val="00BE7EEB"/>
    <w:rsid w:val="00C014DB"/>
    <w:rsid w:val="00C05CE5"/>
    <w:rsid w:val="00C07076"/>
    <w:rsid w:val="00C166D3"/>
    <w:rsid w:val="00C215C6"/>
    <w:rsid w:val="00C23DD0"/>
    <w:rsid w:val="00C26A5A"/>
    <w:rsid w:val="00C3087D"/>
    <w:rsid w:val="00C425E7"/>
    <w:rsid w:val="00C602DA"/>
    <w:rsid w:val="00C74FC4"/>
    <w:rsid w:val="00C7724F"/>
    <w:rsid w:val="00CA6F2E"/>
    <w:rsid w:val="00CB2D3E"/>
    <w:rsid w:val="00CD05B6"/>
    <w:rsid w:val="00CD0E1A"/>
    <w:rsid w:val="00CE23A3"/>
    <w:rsid w:val="00CE32B5"/>
    <w:rsid w:val="00CE5966"/>
    <w:rsid w:val="00CE5E0F"/>
    <w:rsid w:val="00CE6B48"/>
    <w:rsid w:val="00CF4D9A"/>
    <w:rsid w:val="00D07BE0"/>
    <w:rsid w:val="00D104A4"/>
    <w:rsid w:val="00D11157"/>
    <w:rsid w:val="00D13EFB"/>
    <w:rsid w:val="00D25D8C"/>
    <w:rsid w:val="00D261A1"/>
    <w:rsid w:val="00D3758E"/>
    <w:rsid w:val="00D45A46"/>
    <w:rsid w:val="00D6609E"/>
    <w:rsid w:val="00D660B3"/>
    <w:rsid w:val="00D663E4"/>
    <w:rsid w:val="00D772F7"/>
    <w:rsid w:val="00D866EA"/>
    <w:rsid w:val="00D92818"/>
    <w:rsid w:val="00DA531F"/>
    <w:rsid w:val="00DB1AB2"/>
    <w:rsid w:val="00DD0DB7"/>
    <w:rsid w:val="00DD1CD3"/>
    <w:rsid w:val="00DD2DB6"/>
    <w:rsid w:val="00DD7404"/>
    <w:rsid w:val="00DE4A5B"/>
    <w:rsid w:val="00DF1EFF"/>
    <w:rsid w:val="00E0675D"/>
    <w:rsid w:val="00E10D85"/>
    <w:rsid w:val="00E111BB"/>
    <w:rsid w:val="00E13341"/>
    <w:rsid w:val="00E13EFC"/>
    <w:rsid w:val="00E15D66"/>
    <w:rsid w:val="00E22B82"/>
    <w:rsid w:val="00E2546C"/>
    <w:rsid w:val="00E3209E"/>
    <w:rsid w:val="00E3677F"/>
    <w:rsid w:val="00E41524"/>
    <w:rsid w:val="00E66738"/>
    <w:rsid w:val="00E70DF3"/>
    <w:rsid w:val="00E84F8E"/>
    <w:rsid w:val="00E8655C"/>
    <w:rsid w:val="00E97E9F"/>
    <w:rsid w:val="00EC7488"/>
    <w:rsid w:val="00EF181B"/>
    <w:rsid w:val="00EF59FC"/>
    <w:rsid w:val="00F1008C"/>
    <w:rsid w:val="00F126C5"/>
    <w:rsid w:val="00F20D46"/>
    <w:rsid w:val="00F248E0"/>
    <w:rsid w:val="00F31334"/>
    <w:rsid w:val="00F31747"/>
    <w:rsid w:val="00F32341"/>
    <w:rsid w:val="00F456A4"/>
    <w:rsid w:val="00F50780"/>
    <w:rsid w:val="00F55A71"/>
    <w:rsid w:val="00F60032"/>
    <w:rsid w:val="00F627A7"/>
    <w:rsid w:val="00F64C91"/>
    <w:rsid w:val="00F655C3"/>
    <w:rsid w:val="00F658DD"/>
    <w:rsid w:val="00F7018A"/>
    <w:rsid w:val="00F75EC2"/>
    <w:rsid w:val="00F77D1A"/>
    <w:rsid w:val="00F83698"/>
    <w:rsid w:val="00F86B10"/>
    <w:rsid w:val="00F93DDD"/>
    <w:rsid w:val="00FA27E4"/>
    <w:rsid w:val="00FD0245"/>
    <w:rsid w:val="00FD033E"/>
    <w:rsid w:val="00FE7A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8700C"/>
    <w:pPr>
      <w:spacing w:after="200" w:line="276" w:lineRule="auto"/>
    </w:pPr>
    <w:rPr>
      <w:rFonts w:ascii="Calibri" w:eastAsia="Calibri" w:hAnsi="Calibri"/>
      <w:sz w:val="22"/>
      <w:szCs w:val="22"/>
      <w:lang w:eastAsia="en-US"/>
    </w:rPr>
  </w:style>
  <w:style w:type="paragraph" w:styleId="Nagwek1">
    <w:name w:val="heading 1"/>
    <w:basedOn w:val="Normalny"/>
    <w:next w:val="Normalny"/>
    <w:qFormat/>
    <w:rsid w:val="002B5839"/>
    <w:pPr>
      <w:keepNext/>
      <w:numPr>
        <w:numId w:val="7"/>
      </w:numPr>
      <w:tabs>
        <w:tab w:val="left" w:pos="567"/>
      </w:tabs>
      <w:spacing w:before="360" w:after="360" w:line="240" w:lineRule="auto"/>
      <w:jc w:val="both"/>
      <w:outlineLvl w:val="0"/>
    </w:pPr>
    <w:rPr>
      <w:rFonts w:ascii="Arial" w:eastAsia="Times New Roman" w:hAnsi="Arial" w:cs="Arial"/>
      <w:b/>
      <w:bCs/>
      <w:iCs/>
      <w:kern w:val="32"/>
      <w:sz w:val="20"/>
      <w:szCs w:val="20"/>
      <w:lang w:eastAsia="pl-PL"/>
    </w:rPr>
  </w:style>
  <w:style w:type="paragraph" w:styleId="Nagwek2">
    <w:name w:val="heading 2"/>
    <w:basedOn w:val="Normalny"/>
    <w:next w:val="Normalny"/>
    <w:qFormat/>
    <w:rsid w:val="002B5839"/>
    <w:pPr>
      <w:keepNext/>
      <w:numPr>
        <w:ilvl w:val="1"/>
        <w:numId w:val="7"/>
      </w:numPr>
      <w:spacing w:before="240" w:after="240" w:line="240" w:lineRule="auto"/>
      <w:jc w:val="both"/>
      <w:outlineLvl w:val="1"/>
    </w:pPr>
    <w:rPr>
      <w:rFonts w:ascii="Arial" w:eastAsia="Times New Roman" w:hAnsi="Arial" w:cs="Arial"/>
      <w:b/>
      <w:bCs/>
      <w:sz w:val="20"/>
      <w:szCs w:val="28"/>
      <w:lang w:eastAsia="pl-PL"/>
    </w:rPr>
  </w:style>
  <w:style w:type="paragraph" w:styleId="Nagwek3">
    <w:name w:val="heading 3"/>
    <w:basedOn w:val="Normalny"/>
    <w:next w:val="Normalny"/>
    <w:qFormat/>
    <w:rsid w:val="002B5839"/>
    <w:pPr>
      <w:keepNext/>
      <w:numPr>
        <w:ilvl w:val="2"/>
        <w:numId w:val="7"/>
      </w:numPr>
      <w:tabs>
        <w:tab w:val="left" w:pos="1260"/>
        <w:tab w:val="left" w:pos="1588"/>
      </w:tabs>
      <w:suppressAutoHyphens/>
      <w:spacing w:before="240" w:after="120" w:line="240" w:lineRule="auto"/>
      <w:ind w:left="1044"/>
      <w:jc w:val="both"/>
      <w:outlineLvl w:val="2"/>
    </w:pPr>
    <w:rPr>
      <w:rFonts w:ascii="Arial" w:eastAsia="Times New Roman" w:hAnsi="Arial" w:cs="Arial"/>
      <w:bCs/>
      <w:iCs/>
      <w:sz w:val="20"/>
      <w:szCs w:val="20"/>
      <w:lang w:eastAsia="pl-PL"/>
    </w:rPr>
  </w:style>
  <w:style w:type="paragraph" w:styleId="Nagwek4">
    <w:name w:val="heading 4"/>
    <w:basedOn w:val="Normalny"/>
    <w:next w:val="Normalny"/>
    <w:link w:val="Nagwek4Znak"/>
    <w:qFormat/>
    <w:rsid w:val="002B5839"/>
    <w:pPr>
      <w:keepNext/>
      <w:numPr>
        <w:ilvl w:val="3"/>
        <w:numId w:val="7"/>
      </w:numPr>
      <w:tabs>
        <w:tab w:val="left" w:pos="1134"/>
        <w:tab w:val="left" w:pos="1985"/>
      </w:tabs>
      <w:spacing w:after="0" w:line="240" w:lineRule="auto"/>
      <w:jc w:val="both"/>
      <w:outlineLvl w:val="3"/>
    </w:pPr>
    <w:rPr>
      <w:rFonts w:ascii="Arial" w:eastAsia="Times New Roman" w:hAnsi="Arial" w:cs="Arial"/>
      <w:bCs/>
      <w:iCs/>
      <w:sz w:val="20"/>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qFormat/>
    <w:rsid w:val="0058700C"/>
    <w:pPr>
      <w:suppressAutoHyphens/>
      <w:overflowPunct w:val="0"/>
      <w:autoSpaceDE w:val="0"/>
      <w:spacing w:after="0" w:line="360" w:lineRule="auto"/>
      <w:jc w:val="center"/>
      <w:textAlignment w:val="baseline"/>
    </w:pPr>
    <w:rPr>
      <w:rFonts w:ascii="Times New Roman" w:eastAsia="Times New Roman" w:hAnsi="Times New Roman"/>
      <w:sz w:val="24"/>
      <w:szCs w:val="20"/>
      <w:lang w:eastAsia="ar-SA"/>
    </w:rPr>
  </w:style>
  <w:style w:type="paragraph" w:styleId="Podtytu">
    <w:name w:val="Subtitle"/>
    <w:basedOn w:val="Normalny"/>
    <w:next w:val="Normalny"/>
    <w:qFormat/>
    <w:rsid w:val="0058700C"/>
    <w:pPr>
      <w:spacing w:after="60"/>
      <w:jc w:val="center"/>
      <w:outlineLvl w:val="1"/>
    </w:pPr>
    <w:rPr>
      <w:rFonts w:ascii="Cambria" w:eastAsia="Times New Roman" w:hAnsi="Cambria"/>
      <w:sz w:val="24"/>
      <w:szCs w:val="24"/>
    </w:rPr>
  </w:style>
  <w:style w:type="paragraph" w:styleId="Tekstpodstawowy">
    <w:name w:val="Body Text"/>
    <w:basedOn w:val="Normalny"/>
    <w:semiHidden/>
    <w:unhideWhenUsed/>
    <w:rsid w:val="0058700C"/>
    <w:pPr>
      <w:spacing w:after="120"/>
    </w:pPr>
  </w:style>
  <w:style w:type="character" w:styleId="Odwoaniedokomentarza">
    <w:name w:val="annotation reference"/>
    <w:semiHidden/>
    <w:rsid w:val="0058700C"/>
    <w:rPr>
      <w:sz w:val="16"/>
      <w:szCs w:val="16"/>
    </w:rPr>
  </w:style>
  <w:style w:type="paragraph" w:styleId="Tekstkomentarza">
    <w:name w:val="annotation text"/>
    <w:basedOn w:val="Normalny"/>
    <w:semiHidden/>
    <w:rsid w:val="0058700C"/>
    <w:rPr>
      <w:sz w:val="20"/>
      <w:szCs w:val="20"/>
    </w:rPr>
  </w:style>
  <w:style w:type="paragraph" w:styleId="Tekstdymka">
    <w:name w:val="Balloon Text"/>
    <w:basedOn w:val="Normalny"/>
    <w:semiHidden/>
    <w:rsid w:val="0058700C"/>
    <w:rPr>
      <w:rFonts w:ascii="Tahoma" w:hAnsi="Tahoma" w:cs="Tahoma"/>
      <w:sz w:val="16"/>
      <w:szCs w:val="16"/>
    </w:rPr>
  </w:style>
  <w:style w:type="paragraph" w:styleId="Tematkomentarza">
    <w:name w:val="annotation subject"/>
    <w:basedOn w:val="Tekstkomentarza"/>
    <w:next w:val="Tekstkomentarza"/>
    <w:semiHidden/>
    <w:rsid w:val="0028206A"/>
    <w:rPr>
      <w:b/>
      <w:bCs/>
    </w:rPr>
  </w:style>
  <w:style w:type="paragraph" w:styleId="NormalnyWeb">
    <w:name w:val="Normal (Web)"/>
    <w:basedOn w:val="Normalny"/>
    <w:qFormat/>
    <w:rsid w:val="00665250"/>
    <w:pPr>
      <w:spacing w:before="60" w:after="60" w:line="240" w:lineRule="auto"/>
      <w:ind w:firstLine="567"/>
      <w:jc w:val="both"/>
    </w:pPr>
    <w:rPr>
      <w:rFonts w:ascii="Arial" w:eastAsia="Times New Roman" w:hAnsi="Arial" w:cs="Arial"/>
      <w:iCs/>
      <w:sz w:val="20"/>
      <w:szCs w:val="20"/>
      <w:lang w:eastAsia="pl-PL"/>
    </w:rPr>
  </w:style>
  <w:style w:type="paragraph" w:customStyle="1" w:styleId="wypunktowanie">
    <w:name w:val="wypunktowanie"/>
    <w:basedOn w:val="Normalny"/>
    <w:qFormat/>
    <w:rsid w:val="00F64C91"/>
    <w:pPr>
      <w:tabs>
        <w:tab w:val="right" w:pos="7938"/>
      </w:tabs>
      <w:spacing w:before="40" w:after="40" w:line="240" w:lineRule="auto"/>
      <w:ind w:left="567" w:firstLine="709"/>
    </w:pPr>
    <w:rPr>
      <w:rFonts w:ascii="Arial" w:eastAsia="Times New Roman" w:hAnsi="Arial" w:cs="Arial"/>
      <w:iCs/>
      <w:sz w:val="20"/>
      <w:szCs w:val="20"/>
      <w:lang w:eastAsia="pl-PL"/>
    </w:rPr>
  </w:style>
  <w:style w:type="numbering" w:styleId="111111">
    <w:name w:val="Outline List 2"/>
    <w:basedOn w:val="Bezlisty"/>
    <w:rsid w:val="002B5839"/>
    <w:pPr>
      <w:numPr>
        <w:numId w:val="6"/>
      </w:numPr>
    </w:pPr>
  </w:style>
  <w:style w:type="paragraph" w:customStyle="1" w:styleId="Obiektyparametry">
    <w:name w:val="Obiekty_parametry"/>
    <w:basedOn w:val="Normalny"/>
    <w:link w:val="ObiektyparametryZnak"/>
    <w:rsid w:val="002B5839"/>
    <w:pPr>
      <w:tabs>
        <w:tab w:val="left" w:pos="567"/>
        <w:tab w:val="right" w:leader="dot" w:pos="8505"/>
      </w:tabs>
      <w:spacing w:before="40" w:after="40" w:line="240" w:lineRule="auto"/>
      <w:ind w:firstLine="709"/>
      <w:contextualSpacing/>
      <w:jc w:val="both"/>
    </w:pPr>
    <w:rPr>
      <w:rFonts w:ascii="Arial" w:eastAsia="Times New Roman" w:hAnsi="Arial" w:cs="Arial"/>
      <w:iCs/>
      <w:sz w:val="20"/>
      <w:szCs w:val="20"/>
      <w:lang w:eastAsia="pl-PL"/>
    </w:rPr>
  </w:style>
  <w:style w:type="character" w:customStyle="1" w:styleId="ObiektyparametryZnak">
    <w:name w:val="Obiekty_parametry Znak"/>
    <w:link w:val="Obiektyparametry"/>
    <w:rsid w:val="002B5839"/>
    <w:rPr>
      <w:rFonts w:ascii="Arial" w:hAnsi="Arial" w:cs="Arial"/>
      <w:iCs/>
      <w:lang w:val="pl-PL" w:eastAsia="pl-PL" w:bidi="ar-SA"/>
    </w:rPr>
  </w:style>
  <w:style w:type="character" w:customStyle="1" w:styleId="Nagwek4Znak">
    <w:name w:val="Nagłówek 4 Znak"/>
    <w:link w:val="Nagwek4"/>
    <w:rsid w:val="002B5839"/>
    <w:rPr>
      <w:rFonts w:ascii="Arial" w:hAnsi="Arial" w:cs="Arial"/>
      <w:bCs/>
      <w:iCs/>
      <w:szCs w:val="28"/>
      <w:lang w:val="pl-PL" w:eastAsia="pl-PL" w:bidi="ar-SA"/>
    </w:rPr>
  </w:style>
  <w:style w:type="paragraph" w:styleId="Lista">
    <w:name w:val="List"/>
    <w:basedOn w:val="Normalny"/>
    <w:rsid w:val="002B5839"/>
    <w:pPr>
      <w:numPr>
        <w:numId w:val="8"/>
      </w:numPr>
      <w:tabs>
        <w:tab w:val="left" w:pos="851"/>
      </w:tabs>
      <w:autoSpaceDE w:val="0"/>
      <w:autoSpaceDN w:val="0"/>
      <w:adjustRightInd w:val="0"/>
      <w:spacing w:before="120" w:after="120" w:line="240" w:lineRule="auto"/>
      <w:jc w:val="both"/>
    </w:pPr>
    <w:rPr>
      <w:rFonts w:ascii="Arial" w:eastAsia="Times New Roman" w:hAnsi="Arial" w:cs="Arial"/>
      <w:b/>
      <w:iCs/>
      <w:snapToGrid w:val="0"/>
      <w:szCs w:val="20"/>
      <w:lang w:eastAsia="pl-PL"/>
    </w:rPr>
  </w:style>
  <w:style w:type="paragraph" w:styleId="Nagwek">
    <w:name w:val="header"/>
    <w:basedOn w:val="Normalny"/>
    <w:rsid w:val="007F2396"/>
    <w:pPr>
      <w:tabs>
        <w:tab w:val="center" w:pos="4536"/>
        <w:tab w:val="right" w:pos="9072"/>
      </w:tabs>
    </w:pPr>
  </w:style>
  <w:style w:type="paragraph" w:styleId="Stopka">
    <w:name w:val="footer"/>
    <w:basedOn w:val="Normalny"/>
    <w:rsid w:val="007F2396"/>
    <w:pPr>
      <w:tabs>
        <w:tab w:val="center" w:pos="4536"/>
        <w:tab w:val="right" w:pos="9072"/>
      </w:tabs>
    </w:pPr>
  </w:style>
  <w:style w:type="character" w:styleId="Numerstrony">
    <w:name w:val="page number"/>
    <w:basedOn w:val="Domylnaczcionkaakapitu"/>
    <w:rsid w:val="007F2396"/>
  </w:style>
  <w:style w:type="paragraph" w:customStyle="1" w:styleId="a">
    <w:basedOn w:val="Normalny"/>
    <w:rsid w:val="00F627A7"/>
    <w:pPr>
      <w:spacing w:after="0" w:line="240" w:lineRule="auto"/>
    </w:pPr>
    <w:rPr>
      <w:rFonts w:ascii="Arial" w:eastAsia="Times New Roman" w:hAnsi="Arial" w:cs="Arial"/>
      <w:sz w:val="24"/>
      <w:szCs w:val="24"/>
      <w:lang w:eastAsia="pl-PL"/>
    </w:rPr>
  </w:style>
  <w:style w:type="paragraph" w:customStyle="1" w:styleId="Styl1">
    <w:name w:val="Styl1"/>
    <w:basedOn w:val="Normalny"/>
    <w:rsid w:val="00972504"/>
    <w:pPr>
      <w:spacing w:after="0" w:line="240" w:lineRule="auto"/>
      <w:jc w:val="both"/>
    </w:pPr>
    <w:rPr>
      <w:rFonts w:ascii="Arial" w:eastAsia="Times New Roman" w:hAnsi="Arial"/>
      <w:sz w:val="20"/>
      <w:szCs w:val="24"/>
      <w:lang w:eastAsia="pl-PL"/>
    </w:rPr>
  </w:style>
  <w:style w:type="paragraph" w:styleId="Tekstpodstawowy2">
    <w:name w:val="Body Text 2"/>
    <w:basedOn w:val="Normalny"/>
    <w:rsid w:val="007A4D6A"/>
    <w:pPr>
      <w:spacing w:after="120" w:line="480" w:lineRule="auto"/>
    </w:pPr>
  </w:style>
  <w:style w:type="paragraph" w:styleId="Tekstprzypisukocowego">
    <w:name w:val="endnote text"/>
    <w:basedOn w:val="Normalny"/>
    <w:semiHidden/>
    <w:rsid w:val="000B50CE"/>
    <w:rPr>
      <w:sz w:val="20"/>
      <w:szCs w:val="20"/>
    </w:rPr>
  </w:style>
  <w:style w:type="character" w:styleId="Odwoanieprzypisukocowego">
    <w:name w:val="endnote reference"/>
    <w:basedOn w:val="Domylnaczcionkaakapitu"/>
    <w:semiHidden/>
    <w:rsid w:val="000B50CE"/>
    <w:rPr>
      <w:vertAlign w:val="superscript"/>
    </w:rPr>
  </w:style>
  <w:style w:type="paragraph" w:styleId="Akapitzlist">
    <w:name w:val="List Paragraph"/>
    <w:basedOn w:val="Normalny"/>
    <w:uiPriority w:val="34"/>
    <w:qFormat/>
    <w:rsid w:val="0069346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15</Pages>
  <Words>6280</Words>
  <Characters>37682</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Postępowanie nr:</vt:lpstr>
    </vt:vector>
  </TitlesOfParts>
  <Company/>
  <LinksUpToDate>false</LinksUpToDate>
  <CharactersWithSpaces>43875</CharactersWithSpaces>
  <SharedDoc>false</SharedDoc>
  <HLinks>
    <vt:vector size="6" baseType="variant">
      <vt:variant>
        <vt:i4>7274600</vt:i4>
      </vt:variant>
      <vt:variant>
        <vt:i4>0</vt:i4>
      </vt:variant>
      <vt:variant>
        <vt:i4>0</vt:i4>
      </vt:variant>
      <vt:variant>
        <vt:i4>5</vt:i4>
      </vt:variant>
      <vt:variant>
        <vt:lpwstr>http://www.zdw.katowice.pl/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Postępowanie nr:</dc:title>
  <dc:subject/>
  <dc:creator>ZDW</dc:creator>
  <cp:keywords/>
  <cp:lastModifiedBy>UG Koszecin</cp:lastModifiedBy>
  <cp:revision>21</cp:revision>
  <cp:lastPrinted>2016-08-30T13:19:00Z</cp:lastPrinted>
  <dcterms:created xsi:type="dcterms:W3CDTF">2016-08-02T05:53:00Z</dcterms:created>
  <dcterms:modified xsi:type="dcterms:W3CDTF">2016-08-30T13:20:00Z</dcterms:modified>
</cp:coreProperties>
</file>