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12" w:rsidRPr="007D4273" w:rsidRDefault="00BD1970" w:rsidP="007D4273">
      <w:pPr>
        <w:jc w:val="right"/>
        <w:rPr>
          <w:rFonts w:ascii="Arial" w:hAnsi="Arial" w:cs="Arial"/>
        </w:rPr>
      </w:pPr>
      <w:r w:rsidRPr="007D4273">
        <w:rPr>
          <w:rFonts w:ascii="Arial" w:hAnsi="Arial" w:cs="Arial"/>
        </w:rPr>
        <w:t xml:space="preserve">Koszęcin, dnia </w:t>
      </w:r>
      <w:r w:rsidR="003850FD">
        <w:rPr>
          <w:rFonts w:ascii="Arial" w:hAnsi="Arial" w:cs="Arial"/>
        </w:rPr>
        <w:t>02</w:t>
      </w:r>
      <w:r w:rsidR="00567D5A">
        <w:rPr>
          <w:rFonts w:ascii="Arial" w:hAnsi="Arial" w:cs="Arial"/>
        </w:rPr>
        <w:t xml:space="preserve"> maja </w:t>
      </w:r>
      <w:r w:rsidR="00D35212" w:rsidRPr="007D4273">
        <w:rPr>
          <w:rFonts w:ascii="Arial" w:hAnsi="Arial" w:cs="Arial"/>
        </w:rPr>
        <w:t>20</w:t>
      </w:r>
      <w:r w:rsidR="00CD77A1" w:rsidRPr="007D4273">
        <w:rPr>
          <w:rFonts w:ascii="Arial" w:hAnsi="Arial" w:cs="Arial"/>
        </w:rPr>
        <w:t>1</w:t>
      </w:r>
      <w:r w:rsidR="007D4273" w:rsidRPr="007D4273">
        <w:rPr>
          <w:rFonts w:ascii="Arial" w:hAnsi="Arial" w:cs="Arial"/>
        </w:rPr>
        <w:t>6</w:t>
      </w:r>
      <w:r w:rsidR="009C122D">
        <w:rPr>
          <w:rFonts w:ascii="Arial" w:hAnsi="Arial" w:cs="Arial"/>
        </w:rPr>
        <w:t xml:space="preserve"> r.</w:t>
      </w:r>
    </w:p>
    <w:p w:rsidR="00D35212" w:rsidRPr="007D4273" w:rsidRDefault="00D35212" w:rsidP="007D4273">
      <w:pPr>
        <w:rPr>
          <w:rFonts w:ascii="Arial" w:hAnsi="Arial" w:cs="Arial"/>
          <w:b/>
          <w:i/>
        </w:rPr>
      </w:pPr>
    </w:p>
    <w:p w:rsidR="00567D5A" w:rsidRDefault="00567D5A" w:rsidP="007D4273">
      <w:pPr>
        <w:jc w:val="center"/>
        <w:rPr>
          <w:rFonts w:ascii="Arial" w:hAnsi="Arial" w:cs="Arial"/>
          <w:b/>
          <w:i/>
        </w:rPr>
      </w:pPr>
    </w:p>
    <w:p w:rsidR="001B5EA2" w:rsidRPr="007D4273" w:rsidRDefault="009C122D" w:rsidP="007D4273">
      <w:pPr>
        <w:jc w:val="center"/>
        <w:rPr>
          <w:rFonts w:ascii="Arial" w:hAnsi="Arial" w:cs="Arial"/>
          <w:b/>
          <w:i/>
        </w:rPr>
      </w:pPr>
      <w:r>
        <w:rPr>
          <w:rFonts w:ascii="Arial" w:hAnsi="Arial" w:cs="Arial"/>
          <w:b/>
          <w:i/>
        </w:rPr>
        <w:t xml:space="preserve">ZAPROSZENIE DO SKŁADANIA </w:t>
      </w:r>
      <w:r w:rsidR="001B5EA2" w:rsidRPr="007D4273">
        <w:rPr>
          <w:rFonts w:ascii="Arial" w:hAnsi="Arial" w:cs="Arial"/>
          <w:b/>
          <w:i/>
        </w:rPr>
        <w:t>OFERT</w:t>
      </w:r>
    </w:p>
    <w:p w:rsidR="001B5EA2" w:rsidRPr="007D4273" w:rsidRDefault="001B5EA2" w:rsidP="007D4273">
      <w:pPr>
        <w:jc w:val="both"/>
        <w:rPr>
          <w:rFonts w:ascii="Arial" w:hAnsi="Arial" w:cs="Arial"/>
        </w:rPr>
      </w:pPr>
    </w:p>
    <w:p w:rsidR="00C90E3E" w:rsidRPr="0035699F" w:rsidRDefault="009E70B7" w:rsidP="009C122D">
      <w:pPr>
        <w:jc w:val="both"/>
        <w:rPr>
          <w:rFonts w:ascii="Arial" w:hAnsi="Arial" w:cs="Arial"/>
        </w:rPr>
      </w:pPr>
      <w:r w:rsidRPr="0035699F">
        <w:rPr>
          <w:rFonts w:ascii="Arial" w:hAnsi="Arial" w:cs="Arial"/>
        </w:rPr>
        <w:t xml:space="preserve">Wójt Gminy Koszęcin, ul. Powstańców Śl. 10, </w:t>
      </w:r>
      <w:r w:rsidR="009C122D">
        <w:rPr>
          <w:rFonts w:ascii="Arial" w:hAnsi="Arial" w:cs="Arial"/>
        </w:rPr>
        <w:t xml:space="preserve">42-286 Koszęcin, </w:t>
      </w:r>
      <w:r w:rsidRPr="0035699F">
        <w:rPr>
          <w:rFonts w:ascii="Arial" w:hAnsi="Arial" w:cs="Arial"/>
        </w:rPr>
        <w:t xml:space="preserve">zaprasza do </w:t>
      </w:r>
      <w:r w:rsidR="007D4273" w:rsidRPr="0035699F">
        <w:rPr>
          <w:rFonts w:ascii="Arial" w:hAnsi="Arial" w:cs="Arial"/>
        </w:rPr>
        <w:t>składania</w:t>
      </w:r>
      <w:r w:rsidR="00567D5A">
        <w:rPr>
          <w:rFonts w:ascii="Arial" w:hAnsi="Arial" w:cs="Arial"/>
        </w:rPr>
        <w:t xml:space="preserve"> ofert na wykonanie zadania pn.</w:t>
      </w:r>
      <w:r w:rsidRPr="0035699F">
        <w:rPr>
          <w:rFonts w:ascii="Arial" w:hAnsi="Arial" w:cs="Arial"/>
        </w:rPr>
        <w:t xml:space="preserve"> </w:t>
      </w:r>
      <w:r w:rsidRPr="0035699F">
        <w:rPr>
          <w:rFonts w:ascii="Arial" w:hAnsi="Arial" w:cs="Arial"/>
          <w:b/>
          <w:bCs/>
          <w:i/>
          <w:iCs/>
        </w:rPr>
        <w:t>„</w:t>
      </w:r>
      <w:r w:rsidR="007D4273" w:rsidRPr="0035699F">
        <w:rPr>
          <w:rFonts w:ascii="Arial" w:hAnsi="Arial" w:cs="Arial"/>
          <w:b/>
        </w:rPr>
        <w:t>Modernizacja oświetlenia na ul. Powstańców Śl. i ul. Sobieskiego w Koszęcinie.</w:t>
      </w:r>
      <w:r w:rsidR="00C90E3E" w:rsidRPr="0035699F">
        <w:rPr>
          <w:rFonts w:ascii="Arial" w:hAnsi="Arial" w:cs="Arial"/>
          <w:b/>
          <w:bCs/>
          <w:i/>
          <w:iCs/>
        </w:rPr>
        <w:t>”</w:t>
      </w:r>
      <w:r w:rsidR="00C90E3E" w:rsidRPr="0035699F">
        <w:rPr>
          <w:rFonts w:ascii="Arial" w:hAnsi="Arial" w:cs="Arial"/>
        </w:rPr>
        <w:t xml:space="preserve"> </w:t>
      </w:r>
    </w:p>
    <w:p w:rsidR="00C90E3E" w:rsidRPr="0035699F" w:rsidRDefault="00C90E3E" w:rsidP="009C122D">
      <w:pPr>
        <w:jc w:val="both"/>
        <w:rPr>
          <w:rFonts w:ascii="Arial" w:hAnsi="Arial" w:cs="Arial"/>
        </w:rPr>
      </w:pPr>
    </w:p>
    <w:p w:rsidR="007D4273" w:rsidRPr="0035699F" w:rsidRDefault="007D4273" w:rsidP="009C122D">
      <w:pPr>
        <w:spacing w:line="259" w:lineRule="auto"/>
        <w:jc w:val="both"/>
        <w:rPr>
          <w:rFonts w:ascii="Arial" w:hAnsi="Arial" w:cs="Arial"/>
        </w:rPr>
      </w:pPr>
      <w:r w:rsidRPr="0035699F">
        <w:rPr>
          <w:rFonts w:ascii="Arial" w:hAnsi="Arial" w:cs="Arial"/>
        </w:rPr>
        <w:t>Postępowanie nie podlega przepisom ustawy z dnia 29 stycznia 2004 r. Prawo zamówień publicznych (</w:t>
      </w:r>
      <w:proofErr w:type="spellStart"/>
      <w:r w:rsidR="009C122D">
        <w:rPr>
          <w:rFonts w:ascii="Arial" w:hAnsi="Arial" w:cs="Arial"/>
        </w:rPr>
        <w:t>t.j</w:t>
      </w:r>
      <w:proofErr w:type="spellEnd"/>
      <w:r w:rsidR="009C122D">
        <w:rPr>
          <w:rFonts w:ascii="Arial" w:hAnsi="Arial" w:cs="Arial"/>
        </w:rPr>
        <w:t xml:space="preserve">. </w:t>
      </w:r>
      <w:r w:rsidRPr="0035699F">
        <w:rPr>
          <w:rFonts w:ascii="Arial" w:hAnsi="Arial" w:cs="Arial"/>
        </w:rPr>
        <w:t xml:space="preserve">Dz. U. </w:t>
      </w:r>
      <w:r w:rsidR="009C122D">
        <w:rPr>
          <w:rFonts w:ascii="Arial" w:hAnsi="Arial" w:cs="Arial"/>
        </w:rPr>
        <w:t>z 2015 r. poz. 2164).</w:t>
      </w:r>
    </w:p>
    <w:p w:rsidR="00EF119E" w:rsidRPr="0035699F" w:rsidRDefault="00EF119E" w:rsidP="009C122D">
      <w:pPr>
        <w:jc w:val="both"/>
        <w:rPr>
          <w:rFonts w:ascii="Arial" w:hAnsi="Arial" w:cs="Arial"/>
          <w:b/>
          <w:bCs/>
          <w:i/>
          <w:iCs/>
        </w:rPr>
      </w:pPr>
    </w:p>
    <w:p w:rsidR="009E70B7" w:rsidRPr="0035699F" w:rsidRDefault="009E70B7" w:rsidP="009C122D">
      <w:pPr>
        <w:jc w:val="both"/>
        <w:rPr>
          <w:rFonts w:ascii="Arial" w:hAnsi="Arial" w:cs="Arial"/>
        </w:rPr>
      </w:pPr>
      <w:r w:rsidRPr="0035699F">
        <w:rPr>
          <w:rFonts w:ascii="Arial" w:hAnsi="Arial" w:cs="Arial"/>
          <w:b/>
          <w:bCs/>
          <w:i/>
          <w:iCs/>
        </w:rPr>
        <w:t xml:space="preserve">W celu prawidłowej wyceny </w:t>
      </w:r>
      <w:r w:rsidR="009C122D">
        <w:rPr>
          <w:rFonts w:ascii="Arial" w:hAnsi="Arial" w:cs="Arial"/>
          <w:b/>
          <w:bCs/>
          <w:i/>
          <w:iCs/>
        </w:rPr>
        <w:t xml:space="preserve">przedmiotu umowy </w:t>
      </w:r>
      <w:r w:rsidRPr="0035699F">
        <w:rPr>
          <w:rFonts w:ascii="Arial" w:hAnsi="Arial" w:cs="Arial"/>
          <w:b/>
          <w:bCs/>
          <w:i/>
          <w:iCs/>
        </w:rPr>
        <w:t>należy przeprowadzić wizję lokalną</w:t>
      </w:r>
      <w:r w:rsidR="00C90E3E" w:rsidRPr="0035699F">
        <w:rPr>
          <w:rFonts w:ascii="Arial" w:hAnsi="Arial" w:cs="Arial"/>
          <w:b/>
          <w:bCs/>
          <w:i/>
          <w:iCs/>
        </w:rPr>
        <w:t xml:space="preserve"> oraz zapoznać się szczegółowo z warunkami mogącymi mieć wpływ na prawidłowe wykonanie zadania</w:t>
      </w:r>
      <w:r w:rsidRPr="0035699F">
        <w:rPr>
          <w:rFonts w:ascii="Arial" w:hAnsi="Arial" w:cs="Arial"/>
          <w:b/>
          <w:bCs/>
          <w:i/>
          <w:iCs/>
        </w:rPr>
        <w:t xml:space="preserve">. </w:t>
      </w:r>
    </w:p>
    <w:p w:rsidR="00EF119E" w:rsidRPr="0035699F" w:rsidRDefault="00EF119E" w:rsidP="009C122D">
      <w:pPr>
        <w:jc w:val="both"/>
        <w:rPr>
          <w:rFonts w:ascii="Arial" w:hAnsi="Arial" w:cs="Arial"/>
          <w:b/>
          <w:bCs/>
        </w:rPr>
      </w:pPr>
    </w:p>
    <w:p w:rsidR="007D4273" w:rsidRPr="0035699F" w:rsidRDefault="009E70B7" w:rsidP="009C122D">
      <w:pPr>
        <w:jc w:val="both"/>
        <w:rPr>
          <w:rFonts w:ascii="Arial" w:hAnsi="Arial" w:cs="Arial"/>
          <w:b/>
          <w:bCs/>
        </w:rPr>
      </w:pPr>
      <w:r w:rsidRPr="0035699F">
        <w:rPr>
          <w:rFonts w:ascii="Arial" w:hAnsi="Arial" w:cs="Arial"/>
          <w:b/>
          <w:bCs/>
        </w:rPr>
        <w:t xml:space="preserve">Szczegółowy opis </w:t>
      </w:r>
      <w:r w:rsidR="003A4054" w:rsidRPr="0035699F">
        <w:rPr>
          <w:rFonts w:ascii="Arial" w:hAnsi="Arial" w:cs="Arial"/>
          <w:b/>
          <w:bCs/>
        </w:rPr>
        <w:t>przedmiotu zamówienia</w:t>
      </w:r>
      <w:r w:rsidRPr="0035699F">
        <w:rPr>
          <w:rFonts w:ascii="Arial" w:hAnsi="Arial" w:cs="Arial"/>
          <w:b/>
          <w:bCs/>
        </w:rPr>
        <w:t>:</w:t>
      </w:r>
    </w:p>
    <w:p w:rsidR="009E70B7" w:rsidRPr="0035699F" w:rsidRDefault="009E70B7" w:rsidP="009C122D">
      <w:pPr>
        <w:jc w:val="both"/>
        <w:rPr>
          <w:rFonts w:ascii="Arial" w:hAnsi="Arial" w:cs="Arial"/>
          <w:b/>
          <w:bCs/>
        </w:rPr>
      </w:pPr>
      <w:r w:rsidRPr="0035699F">
        <w:rPr>
          <w:rFonts w:ascii="Arial" w:hAnsi="Arial" w:cs="Arial"/>
          <w:b/>
          <w:bCs/>
        </w:rPr>
        <w:t xml:space="preserve"> </w:t>
      </w:r>
    </w:p>
    <w:p w:rsidR="007D4273" w:rsidRPr="0035699F" w:rsidRDefault="007D4273" w:rsidP="009C122D">
      <w:pPr>
        <w:jc w:val="both"/>
        <w:rPr>
          <w:rFonts w:ascii="Arial" w:hAnsi="Arial" w:cs="Arial"/>
        </w:rPr>
      </w:pPr>
      <w:r w:rsidRPr="0035699F">
        <w:rPr>
          <w:rFonts w:ascii="Arial" w:hAnsi="Arial" w:cs="Arial"/>
        </w:rPr>
        <w:t xml:space="preserve">Istniejące oświetlenie składa się z ciągu 14 szt. </w:t>
      </w:r>
      <w:r w:rsidR="00567D5A">
        <w:rPr>
          <w:rFonts w:ascii="Arial" w:hAnsi="Arial" w:cs="Arial"/>
        </w:rPr>
        <w:t>l</w:t>
      </w:r>
      <w:r w:rsidRPr="0035699F">
        <w:rPr>
          <w:rFonts w:ascii="Arial" w:hAnsi="Arial" w:cs="Arial"/>
        </w:rPr>
        <w:t>atarni</w:t>
      </w:r>
      <w:r w:rsidR="009C122D">
        <w:rPr>
          <w:rFonts w:ascii="Arial" w:hAnsi="Arial" w:cs="Arial"/>
        </w:rPr>
        <w:t>,</w:t>
      </w:r>
      <w:r w:rsidRPr="0035699F">
        <w:rPr>
          <w:rFonts w:ascii="Arial" w:hAnsi="Arial" w:cs="Arial"/>
        </w:rPr>
        <w:t xml:space="preserve"> z czego jedna z uwagi na zły stan techniczny została wcześniej zdemontowana. Lat</w:t>
      </w:r>
      <w:r w:rsidR="009C122D">
        <w:rPr>
          <w:rFonts w:ascii="Arial" w:hAnsi="Arial" w:cs="Arial"/>
        </w:rPr>
        <w:t>arnie zainstalowane są w ciągu drogi w</w:t>
      </w:r>
      <w:r w:rsidRPr="0035699F">
        <w:rPr>
          <w:rFonts w:ascii="Arial" w:hAnsi="Arial" w:cs="Arial"/>
        </w:rPr>
        <w:t>ojewódzkiej 907 przy ul. Powstańców Śl</w:t>
      </w:r>
      <w:r w:rsidR="004B3E65" w:rsidRPr="0035699F">
        <w:rPr>
          <w:rFonts w:ascii="Arial" w:hAnsi="Arial" w:cs="Arial"/>
        </w:rPr>
        <w:t>.</w:t>
      </w:r>
      <w:r w:rsidRPr="0035699F">
        <w:rPr>
          <w:rFonts w:ascii="Arial" w:hAnsi="Arial" w:cs="Arial"/>
        </w:rPr>
        <w:t xml:space="preserve"> oraz ul. Sobieskiego od skrzyżowania z ul. Ligonia do skrzyżowania z ul. Dąbrówki</w:t>
      </w:r>
      <w:r w:rsidR="0035699F" w:rsidRPr="0035699F">
        <w:rPr>
          <w:rFonts w:ascii="Arial" w:hAnsi="Arial" w:cs="Arial"/>
        </w:rPr>
        <w:t xml:space="preserve"> w Koszęcinie</w:t>
      </w:r>
      <w:r w:rsidRPr="0035699F">
        <w:rPr>
          <w:rFonts w:ascii="Arial" w:hAnsi="Arial" w:cs="Arial"/>
        </w:rPr>
        <w:t>.</w:t>
      </w:r>
    </w:p>
    <w:p w:rsidR="009C122D" w:rsidRDefault="007D4273" w:rsidP="009C122D">
      <w:pPr>
        <w:jc w:val="both"/>
        <w:rPr>
          <w:rFonts w:ascii="Arial" w:hAnsi="Arial" w:cs="Arial"/>
        </w:rPr>
      </w:pPr>
      <w:r w:rsidRPr="0035699F">
        <w:rPr>
          <w:rFonts w:ascii="Arial" w:hAnsi="Arial" w:cs="Arial"/>
        </w:rPr>
        <w:t xml:space="preserve">Modernizacja oświetlenia polegać będzie na wymianie kompletnych latarni ulicznych </w:t>
      </w:r>
      <w:r w:rsidR="004B3E65" w:rsidRPr="0035699F">
        <w:rPr>
          <w:rFonts w:ascii="Arial" w:hAnsi="Arial" w:cs="Arial"/>
        </w:rPr>
        <w:t xml:space="preserve">(14 szt.) </w:t>
      </w:r>
      <w:r w:rsidRPr="0035699F">
        <w:rPr>
          <w:rFonts w:ascii="Arial" w:hAnsi="Arial" w:cs="Arial"/>
        </w:rPr>
        <w:t>wyposażonych w oprawy ze źródłem światła LED</w:t>
      </w:r>
      <w:r w:rsidR="004B3E65" w:rsidRPr="0035699F">
        <w:rPr>
          <w:rFonts w:ascii="Arial" w:hAnsi="Arial" w:cs="Arial"/>
        </w:rPr>
        <w:t xml:space="preserve"> o mocy 54 W</w:t>
      </w:r>
      <w:r w:rsidRPr="0035699F">
        <w:rPr>
          <w:rFonts w:ascii="Arial" w:hAnsi="Arial" w:cs="Arial"/>
        </w:rPr>
        <w:t xml:space="preserve">. </w:t>
      </w:r>
    </w:p>
    <w:p w:rsidR="007D4273" w:rsidRPr="0035699F" w:rsidRDefault="007D4273" w:rsidP="009C122D">
      <w:pPr>
        <w:jc w:val="both"/>
        <w:rPr>
          <w:rFonts w:ascii="Arial" w:hAnsi="Arial" w:cs="Arial"/>
        </w:rPr>
      </w:pPr>
      <w:r w:rsidRPr="0035699F">
        <w:rPr>
          <w:rFonts w:ascii="Arial" w:hAnsi="Arial" w:cs="Arial"/>
        </w:rPr>
        <w:t>Stare latarnie</w:t>
      </w:r>
      <w:r w:rsidR="004B3E65" w:rsidRPr="0035699F">
        <w:rPr>
          <w:rFonts w:ascii="Arial" w:hAnsi="Arial" w:cs="Arial"/>
        </w:rPr>
        <w:t xml:space="preserve"> (13 szt.)</w:t>
      </w:r>
      <w:r w:rsidRPr="0035699F">
        <w:rPr>
          <w:rFonts w:ascii="Arial" w:hAnsi="Arial" w:cs="Arial"/>
        </w:rPr>
        <w:t xml:space="preserve"> </w:t>
      </w:r>
      <w:r w:rsidR="004B3E65" w:rsidRPr="0035699F">
        <w:rPr>
          <w:rFonts w:ascii="Arial" w:hAnsi="Arial" w:cs="Arial"/>
        </w:rPr>
        <w:t>należy zdemontować oraz zdeponować w miejscu wskazanym przez Zamawiającego. Inwestycja realizowana jest jako remont istniejącego oświetlenia. Istniejące oświetlenie jest własnością Gminy Koszęcin.  Z uwagi na lokalizację oświetlenia w pasie drogi wojewódzkiej Wykonawca będzie zobowiązany do uzyskania zgo</w:t>
      </w:r>
      <w:r w:rsidR="009C122D">
        <w:rPr>
          <w:rFonts w:ascii="Arial" w:hAnsi="Arial" w:cs="Arial"/>
        </w:rPr>
        <w:t>dy na wykonanie robót w pasie drogi wojewódzkiej</w:t>
      </w:r>
      <w:r w:rsidR="004B3E65" w:rsidRPr="0035699F">
        <w:rPr>
          <w:rFonts w:ascii="Arial" w:hAnsi="Arial" w:cs="Arial"/>
        </w:rPr>
        <w:t xml:space="preserve"> od Zarządu Dróg Wojewódzkich w Katowicach</w:t>
      </w:r>
      <w:r w:rsidR="009C122D">
        <w:rPr>
          <w:rFonts w:ascii="Arial" w:hAnsi="Arial" w:cs="Arial"/>
        </w:rPr>
        <w:t xml:space="preserve"> (ZDW)</w:t>
      </w:r>
      <w:r w:rsidR="004B3E65" w:rsidRPr="0035699F">
        <w:rPr>
          <w:rFonts w:ascii="Arial" w:hAnsi="Arial" w:cs="Arial"/>
        </w:rPr>
        <w:t xml:space="preserve">, a jeśli to będzie konieczne wykonania projektu </w:t>
      </w:r>
      <w:r w:rsidR="004C1AD8" w:rsidRPr="0035699F">
        <w:rPr>
          <w:rFonts w:ascii="Arial" w:hAnsi="Arial" w:cs="Arial"/>
        </w:rPr>
        <w:t xml:space="preserve">organizacji ruchu na czas budowy </w:t>
      </w:r>
      <w:r w:rsidR="004B3E65" w:rsidRPr="0035699F">
        <w:rPr>
          <w:rFonts w:ascii="Arial" w:hAnsi="Arial" w:cs="Arial"/>
        </w:rPr>
        <w:t>i uzgodnienia</w:t>
      </w:r>
      <w:r w:rsidR="004C1AD8" w:rsidRPr="0035699F">
        <w:rPr>
          <w:rFonts w:ascii="Arial" w:hAnsi="Arial" w:cs="Arial"/>
        </w:rPr>
        <w:t xml:space="preserve"> go</w:t>
      </w:r>
      <w:r w:rsidR="004B3E65" w:rsidRPr="0035699F">
        <w:rPr>
          <w:rFonts w:ascii="Arial" w:hAnsi="Arial" w:cs="Arial"/>
        </w:rPr>
        <w:t xml:space="preserve"> </w:t>
      </w:r>
      <w:r w:rsidR="004C1AD8" w:rsidRPr="0035699F">
        <w:rPr>
          <w:rFonts w:ascii="Arial" w:hAnsi="Arial" w:cs="Arial"/>
        </w:rPr>
        <w:t>z właściwymi organami.</w:t>
      </w:r>
    </w:p>
    <w:p w:rsidR="00382C50" w:rsidRPr="0035699F" w:rsidRDefault="004C1AD8" w:rsidP="009C122D">
      <w:pPr>
        <w:jc w:val="both"/>
        <w:rPr>
          <w:rFonts w:ascii="Arial" w:hAnsi="Arial" w:cs="Arial"/>
        </w:rPr>
      </w:pPr>
      <w:r w:rsidRPr="0035699F">
        <w:rPr>
          <w:rFonts w:ascii="Arial" w:hAnsi="Arial" w:cs="Arial"/>
        </w:rPr>
        <w:t>Nawierzchnie chodników po wymianie latarni należy doprowadzić do stanu poprzedniego</w:t>
      </w:r>
      <w:r w:rsidR="00C173FB" w:rsidRPr="0035699F">
        <w:rPr>
          <w:rFonts w:ascii="Arial" w:hAnsi="Arial" w:cs="Arial"/>
        </w:rPr>
        <w:t xml:space="preserve"> lub uzgodnionego z ZDW w Katowicach.</w:t>
      </w:r>
      <w:r w:rsidR="003850FD">
        <w:rPr>
          <w:rFonts w:ascii="Arial" w:hAnsi="Arial" w:cs="Arial"/>
        </w:rPr>
        <w:t xml:space="preserve"> Latarnie należy posadowić na prefabrykowanym (systemowym) fundamencie.</w:t>
      </w:r>
    </w:p>
    <w:p w:rsidR="000156BF" w:rsidRPr="0035699F" w:rsidRDefault="000156BF" w:rsidP="009C122D">
      <w:pPr>
        <w:jc w:val="both"/>
        <w:rPr>
          <w:rFonts w:ascii="Arial" w:hAnsi="Arial" w:cs="Arial"/>
        </w:rPr>
      </w:pPr>
    </w:p>
    <w:p w:rsidR="00382C50" w:rsidRPr="0035699F" w:rsidRDefault="009E70B7" w:rsidP="009C122D">
      <w:pPr>
        <w:jc w:val="both"/>
        <w:rPr>
          <w:rFonts w:ascii="Arial" w:hAnsi="Arial" w:cs="Arial"/>
        </w:rPr>
      </w:pPr>
      <w:r w:rsidRPr="0035699F">
        <w:rPr>
          <w:rFonts w:ascii="Arial" w:hAnsi="Arial" w:cs="Arial"/>
        </w:rPr>
        <w:t xml:space="preserve">Wszystkie roboty należy wykonać zgodnie ze sztuką budowlaną oraz zgodnie z zaleceniami producenta </w:t>
      </w:r>
      <w:r w:rsidR="000156BF" w:rsidRPr="0035699F">
        <w:rPr>
          <w:rFonts w:ascii="Arial" w:hAnsi="Arial" w:cs="Arial"/>
        </w:rPr>
        <w:t>la</w:t>
      </w:r>
      <w:r w:rsidR="00B643F3" w:rsidRPr="0035699F">
        <w:rPr>
          <w:rFonts w:ascii="Arial" w:hAnsi="Arial" w:cs="Arial"/>
        </w:rPr>
        <w:t>tarni</w:t>
      </w:r>
      <w:r w:rsidRPr="0035699F">
        <w:rPr>
          <w:rFonts w:ascii="Arial" w:hAnsi="Arial" w:cs="Arial"/>
        </w:rPr>
        <w:t xml:space="preserve">. Na </w:t>
      </w:r>
      <w:r w:rsidR="007213ED" w:rsidRPr="0035699F">
        <w:rPr>
          <w:rFonts w:ascii="Arial" w:hAnsi="Arial" w:cs="Arial"/>
        </w:rPr>
        <w:t>wykonan</w:t>
      </w:r>
      <w:r w:rsidR="00ED1DE9" w:rsidRPr="0035699F">
        <w:rPr>
          <w:rFonts w:ascii="Arial" w:hAnsi="Arial" w:cs="Arial"/>
        </w:rPr>
        <w:t>e oświetleni</w:t>
      </w:r>
      <w:r w:rsidR="00836FC9">
        <w:rPr>
          <w:rFonts w:ascii="Arial" w:hAnsi="Arial" w:cs="Arial"/>
        </w:rPr>
        <w:t>e</w:t>
      </w:r>
      <w:r w:rsidR="00ED1DE9" w:rsidRPr="0035699F">
        <w:rPr>
          <w:rFonts w:ascii="Arial" w:hAnsi="Arial" w:cs="Arial"/>
        </w:rPr>
        <w:t xml:space="preserve"> </w:t>
      </w:r>
      <w:r w:rsidR="00B643F3" w:rsidRPr="0035699F">
        <w:rPr>
          <w:rFonts w:ascii="Arial" w:hAnsi="Arial" w:cs="Arial"/>
        </w:rPr>
        <w:t xml:space="preserve">oczekujemy udzielenia </w:t>
      </w:r>
      <w:r w:rsidR="007213ED" w:rsidRPr="0035699F">
        <w:rPr>
          <w:rFonts w:ascii="Arial" w:hAnsi="Arial" w:cs="Arial"/>
        </w:rPr>
        <w:t>6</w:t>
      </w:r>
      <w:r w:rsidR="00726F21" w:rsidRPr="0035699F">
        <w:rPr>
          <w:rFonts w:ascii="Arial" w:hAnsi="Arial" w:cs="Arial"/>
        </w:rPr>
        <w:t>0</w:t>
      </w:r>
      <w:r w:rsidR="007213ED" w:rsidRPr="0035699F">
        <w:rPr>
          <w:rFonts w:ascii="Arial" w:hAnsi="Arial" w:cs="Arial"/>
        </w:rPr>
        <w:t xml:space="preserve"> miesięcy gwarancji</w:t>
      </w:r>
      <w:r w:rsidR="009C122D">
        <w:rPr>
          <w:rFonts w:ascii="Arial" w:hAnsi="Arial" w:cs="Arial"/>
        </w:rPr>
        <w:t xml:space="preserve"> (</w:t>
      </w:r>
      <w:r w:rsidR="00567D5A">
        <w:rPr>
          <w:rFonts w:ascii="Arial" w:hAnsi="Arial" w:cs="Arial"/>
        </w:rPr>
        <w:t>minimalny okres gwarancji</w:t>
      </w:r>
      <w:r w:rsidR="009C122D">
        <w:rPr>
          <w:rFonts w:ascii="Arial" w:hAnsi="Arial" w:cs="Arial"/>
        </w:rPr>
        <w:t>)</w:t>
      </w:r>
      <w:r w:rsidRPr="0035699F">
        <w:rPr>
          <w:rFonts w:ascii="Arial" w:hAnsi="Arial" w:cs="Arial"/>
        </w:rPr>
        <w:t>.</w:t>
      </w:r>
    </w:p>
    <w:p w:rsidR="00382C50" w:rsidRPr="0035699F" w:rsidRDefault="00382C50" w:rsidP="009C122D">
      <w:pPr>
        <w:jc w:val="both"/>
        <w:rPr>
          <w:rFonts w:ascii="Arial" w:hAnsi="Arial" w:cs="Arial"/>
        </w:rPr>
      </w:pPr>
    </w:p>
    <w:p w:rsidR="00382C50" w:rsidRPr="0035699F" w:rsidRDefault="00382C50" w:rsidP="009C122D">
      <w:pPr>
        <w:jc w:val="both"/>
        <w:rPr>
          <w:rFonts w:ascii="Arial" w:hAnsi="Arial" w:cs="Arial"/>
          <w:b/>
        </w:rPr>
      </w:pPr>
      <w:r w:rsidRPr="0035699F">
        <w:rPr>
          <w:rFonts w:ascii="Arial" w:hAnsi="Arial" w:cs="Arial"/>
          <w:b/>
        </w:rPr>
        <w:t>Wytyczne dotyczące rodzaju i kształtu latarni oraz opraw oświetleniowych:</w:t>
      </w:r>
    </w:p>
    <w:p w:rsidR="00382C50" w:rsidRPr="0035699F" w:rsidRDefault="00382C50" w:rsidP="009C122D">
      <w:pPr>
        <w:jc w:val="both"/>
        <w:rPr>
          <w:rFonts w:ascii="Arial" w:hAnsi="Arial" w:cs="Arial"/>
        </w:rPr>
      </w:pPr>
    </w:p>
    <w:p w:rsidR="001C42B5" w:rsidRDefault="00382C50" w:rsidP="009C122D">
      <w:pPr>
        <w:jc w:val="both"/>
        <w:rPr>
          <w:rFonts w:ascii="Arial" w:hAnsi="Arial" w:cs="Arial"/>
        </w:rPr>
      </w:pPr>
      <w:r w:rsidRPr="0035699F">
        <w:rPr>
          <w:rFonts w:ascii="Arial" w:hAnsi="Arial" w:cs="Arial"/>
        </w:rPr>
        <w:t>Zamawiający oczekuje dostawy i montażu 14 szt</w:t>
      </w:r>
      <w:r w:rsidR="00BD7BEF" w:rsidRPr="0035699F">
        <w:rPr>
          <w:rFonts w:ascii="Arial" w:hAnsi="Arial" w:cs="Arial"/>
        </w:rPr>
        <w:t>.</w:t>
      </w:r>
      <w:r w:rsidRPr="0035699F">
        <w:rPr>
          <w:rFonts w:ascii="Arial" w:hAnsi="Arial" w:cs="Arial"/>
        </w:rPr>
        <w:t xml:space="preserve"> latarni </w:t>
      </w:r>
      <w:r w:rsidR="00180305" w:rsidRPr="0035699F">
        <w:rPr>
          <w:rFonts w:ascii="Arial" w:hAnsi="Arial" w:cs="Arial"/>
        </w:rPr>
        <w:t>zgodnych z z</w:t>
      </w:r>
      <w:r w:rsidR="001C42B5" w:rsidRPr="0035699F">
        <w:rPr>
          <w:rFonts w:ascii="Arial" w:hAnsi="Arial" w:cs="Arial"/>
        </w:rPr>
        <w:t>a</w:t>
      </w:r>
      <w:r w:rsidR="009C122D">
        <w:rPr>
          <w:rFonts w:ascii="Arial" w:hAnsi="Arial" w:cs="Arial"/>
        </w:rPr>
        <w:t>łączonym schematem graficznym (z</w:t>
      </w:r>
      <w:r w:rsidR="001C42B5" w:rsidRPr="0035699F">
        <w:rPr>
          <w:rFonts w:ascii="Arial" w:hAnsi="Arial" w:cs="Arial"/>
        </w:rPr>
        <w:t>ałącznik nr 1</w:t>
      </w:r>
      <w:r w:rsidR="009C122D">
        <w:rPr>
          <w:rFonts w:ascii="Arial" w:hAnsi="Arial" w:cs="Arial"/>
        </w:rPr>
        <w:t xml:space="preserve"> do zaproszenia</w:t>
      </w:r>
      <w:r w:rsidR="001C42B5" w:rsidRPr="0035699F">
        <w:rPr>
          <w:rFonts w:ascii="Arial" w:hAnsi="Arial" w:cs="Arial"/>
        </w:rPr>
        <w:t>).</w:t>
      </w:r>
      <w:r w:rsidR="00836FC9">
        <w:rPr>
          <w:rFonts w:ascii="Arial" w:hAnsi="Arial" w:cs="Arial"/>
        </w:rPr>
        <w:t xml:space="preserve"> Dostarczone latarnie muszą być kompletne wraz z tabliczką bezpiecznikową, fundamentem oraz muszą być wyposażone w doda</w:t>
      </w:r>
      <w:r w:rsidR="009C122D">
        <w:rPr>
          <w:rFonts w:ascii="Arial" w:hAnsi="Arial" w:cs="Arial"/>
        </w:rPr>
        <w:t>tkowe gniazdo hermetyczne na ewentualne</w:t>
      </w:r>
      <w:r w:rsidR="00836FC9">
        <w:rPr>
          <w:rFonts w:ascii="Arial" w:hAnsi="Arial" w:cs="Arial"/>
        </w:rPr>
        <w:t xml:space="preserve"> podłączenie ozdób świątecznych. </w:t>
      </w:r>
      <w:r w:rsidR="001C42B5" w:rsidRPr="0035699F">
        <w:rPr>
          <w:rFonts w:ascii="Arial" w:hAnsi="Arial" w:cs="Arial"/>
        </w:rPr>
        <w:t xml:space="preserve"> </w:t>
      </w:r>
    </w:p>
    <w:p w:rsidR="00836FC9" w:rsidRPr="0035699F" w:rsidRDefault="00836FC9" w:rsidP="009C122D">
      <w:pPr>
        <w:jc w:val="both"/>
        <w:rPr>
          <w:rFonts w:ascii="Arial" w:hAnsi="Arial" w:cs="Arial"/>
        </w:rPr>
      </w:pPr>
    </w:p>
    <w:p w:rsidR="001C42B5" w:rsidRPr="0035699F" w:rsidRDefault="001C42B5" w:rsidP="009C122D">
      <w:pPr>
        <w:jc w:val="both"/>
        <w:rPr>
          <w:rFonts w:ascii="Arial" w:hAnsi="Arial" w:cs="Arial"/>
        </w:rPr>
      </w:pPr>
      <w:r w:rsidRPr="0035699F">
        <w:rPr>
          <w:rFonts w:ascii="Arial" w:hAnsi="Arial" w:cs="Arial"/>
        </w:rPr>
        <w:t>Oprawa oświetle</w:t>
      </w:r>
      <w:r w:rsidR="009C122D">
        <w:rPr>
          <w:rFonts w:ascii="Arial" w:hAnsi="Arial" w:cs="Arial"/>
        </w:rPr>
        <w:t xml:space="preserve">niowa </w:t>
      </w:r>
      <w:proofErr w:type="spellStart"/>
      <w:r w:rsidR="009C122D">
        <w:rPr>
          <w:rFonts w:ascii="Arial" w:hAnsi="Arial" w:cs="Arial"/>
        </w:rPr>
        <w:t>Luminary</w:t>
      </w:r>
      <w:proofErr w:type="spellEnd"/>
      <w:r w:rsidR="009C122D">
        <w:rPr>
          <w:rFonts w:ascii="Arial" w:hAnsi="Arial" w:cs="Arial"/>
        </w:rPr>
        <w:t xml:space="preserve"> 23 </w:t>
      </w:r>
      <w:proofErr w:type="spellStart"/>
      <w:r w:rsidR="009C122D">
        <w:rPr>
          <w:rFonts w:ascii="Arial" w:hAnsi="Arial" w:cs="Arial"/>
        </w:rPr>
        <w:t>Antares</w:t>
      </w:r>
      <w:proofErr w:type="spellEnd"/>
      <w:r w:rsidR="009C122D">
        <w:rPr>
          <w:rFonts w:ascii="Arial" w:hAnsi="Arial" w:cs="Arial"/>
        </w:rPr>
        <w:t xml:space="preserve"> LED (z</w:t>
      </w:r>
      <w:r w:rsidRPr="0035699F">
        <w:rPr>
          <w:rFonts w:ascii="Arial" w:hAnsi="Arial" w:cs="Arial"/>
        </w:rPr>
        <w:t>ałącznik nr 2</w:t>
      </w:r>
      <w:r w:rsidR="009C122D">
        <w:rPr>
          <w:rFonts w:ascii="Arial" w:hAnsi="Arial" w:cs="Arial"/>
        </w:rPr>
        <w:t xml:space="preserve"> do zaproszenia),</w:t>
      </w:r>
      <w:r w:rsidRPr="0035699F">
        <w:rPr>
          <w:rFonts w:ascii="Arial" w:hAnsi="Arial" w:cs="Arial"/>
        </w:rPr>
        <w:t xml:space="preserve"> </w:t>
      </w:r>
    </w:p>
    <w:p w:rsidR="00382C50" w:rsidRPr="0035699F" w:rsidRDefault="001C42B5" w:rsidP="009C122D">
      <w:pPr>
        <w:jc w:val="both"/>
        <w:rPr>
          <w:rFonts w:ascii="Arial" w:hAnsi="Arial" w:cs="Arial"/>
        </w:rPr>
      </w:pPr>
      <w:r w:rsidRPr="0035699F">
        <w:rPr>
          <w:rFonts w:ascii="Arial" w:hAnsi="Arial" w:cs="Arial"/>
        </w:rPr>
        <w:t>Symbol oprawy 23 L-54 W</w:t>
      </w:r>
      <w:r w:rsidR="009C122D">
        <w:rPr>
          <w:rFonts w:ascii="Arial" w:hAnsi="Arial" w:cs="Arial"/>
        </w:rPr>
        <w:t>,</w:t>
      </w:r>
    </w:p>
    <w:p w:rsidR="001C42B5" w:rsidRPr="0035699F" w:rsidRDefault="001C42B5" w:rsidP="009C122D">
      <w:pPr>
        <w:jc w:val="both"/>
        <w:rPr>
          <w:rFonts w:ascii="Arial" w:hAnsi="Arial" w:cs="Arial"/>
        </w:rPr>
      </w:pPr>
      <w:r w:rsidRPr="0035699F">
        <w:rPr>
          <w:rFonts w:ascii="Arial" w:hAnsi="Arial" w:cs="Arial"/>
        </w:rPr>
        <w:t>Typ źródła światła NZL 54 (</w:t>
      </w:r>
      <w:proofErr w:type="spellStart"/>
      <w:r w:rsidRPr="0035699F">
        <w:rPr>
          <w:rFonts w:ascii="Arial" w:hAnsi="Arial" w:cs="Arial"/>
        </w:rPr>
        <w:t>Cree</w:t>
      </w:r>
      <w:proofErr w:type="spellEnd"/>
      <w:r w:rsidRPr="0035699F">
        <w:rPr>
          <w:rFonts w:ascii="Arial" w:hAnsi="Arial" w:cs="Arial"/>
        </w:rPr>
        <w:t>)</w:t>
      </w:r>
      <w:r w:rsidR="009C122D">
        <w:rPr>
          <w:rFonts w:ascii="Arial" w:hAnsi="Arial" w:cs="Arial"/>
        </w:rPr>
        <w:t>,</w:t>
      </w:r>
    </w:p>
    <w:p w:rsidR="001C42B5" w:rsidRPr="0035699F" w:rsidRDefault="001C42B5" w:rsidP="009C122D">
      <w:pPr>
        <w:jc w:val="both"/>
        <w:rPr>
          <w:rFonts w:ascii="Arial" w:hAnsi="Arial" w:cs="Arial"/>
        </w:rPr>
      </w:pPr>
      <w:r w:rsidRPr="0035699F">
        <w:rPr>
          <w:rFonts w:ascii="Arial" w:hAnsi="Arial" w:cs="Arial"/>
        </w:rPr>
        <w:lastRenderedPageBreak/>
        <w:t>Barwa 4000K</w:t>
      </w:r>
      <w:r w:rsidR="009C122D">
        <w:rPr>
          <w:rFonts w:ascii="Arial" w:hAnsi="Arial" w:cs="Arial"/>
        </w:rPr>
        <w:t>,</w:t>
      </w:r>
    </w:p>
    <w:p w:rsidR="001C42B5" w:rsidRPr="0035699F" w:rsidRDefault="001C42B5" w:rsidP="009C122D">
      <w:pPr>
        <w:jc w:val="both"/>
        <w:rPr>
          <w:rFonts w:ascii="Arial" w:hAnsi="Arial" w:cs="Arial"/>
        </w:rPr>
      </w:pPr>
      <w:r w:rsidRPr="0035699F">
        <w:rPr>
          <w:rFonts w:ascii="Arial" w:hAnsi="Arial" w:cs="Arial"/>
        </w:rPr>
        <w:t xml:space="preserve">Strumień świetlny 5186 </w:t>
      </w:r>
      <w:proofErr w:type="spellStart"/>
      <w:r w:rsidRPr="0035699F">
        <w:rPr>
          <w:rFonts w:ascii="Arial" w:hAnsi="Arial" w:cs="Arial"/>
        </w:rPr>
        <w:t>lm</w:t>
      </w:r>
      <w:proofErr w:type="spellEnd"/>
    </w:p>
    <w:p w:rsidR="009C122D" w:rsidRDefault="009C122D" w:rsidP="009C122D">
      <w:pPr>
        <w:jc w:val="both"/>
        <w:rPr>
          <w:rFonts w:ascii="Arial" w:hAnsi="Arial" w:cs="Arial"/>
          <w:b/>
          <w:i/>
        </w:rPr>
      </w:pPr>
    </w:p>
    <w:p w:rsidR="001C42B5" w:rsidRPr="0035699F" w:rsidRDefault="001C42B5" w:rsidP="009C122D">
      <w:pPr>
        <w:jc w:val="both"/>
        <w:rPr>
          <w:rFonts w:ascii="Arial" w:hAnsi="Arial" w:cs="Arial"/>
          <w:b/>
          <w:i/>
        </w:rPr>
      </w:pPr>
      <w:r w:rsidRPr="0035699F">
        <w:rPr>
          <w:rFonts w:ascii="Arial" w:hAnsi="Arial" w:cs="Arial"/>
          <w:b/>
          <w:i/>
        </w:rPr>
        <w:t>Uwaga: oprawa oświetleniowa o mocy nie większej niż 54W.</w:t>
      </w:r>
    </w:p>
    <w:p w:rsidR="001C42B5" w:rsidRDefault="001C42B5" w:rsidP="009C122D">
      <w:pPr>
        <w:jc w:val="both"/>
        <w:rPr>
          <w:rFonts w:ascii="Arial" w:hAnsi="Arial" w:cs="Arial"/>
          <w:sz w:val="22"/>
          <w:szCs w:val="22"/>
        </w:rPr>
      </w:pPr>
    </w:p>
    <w:p w:rsidR="009E70B7" w:rsidRPr="001C42B5" w:rsidRDefault="001C42B5" w:rsidP="009C122D">
      <w:pPr>
        <w:jc w:val="both"/>
        <w:rPr>
          <w:rFonts w:ascii="Arial" w:hAnsi="Arial" w:cs="Arial"/>
          <w:b/>
          <w:sz w:val="22"/>
          <w:szCs w:val="22"/>
        </w:rPr>
      </w:pPr>
      <w:r w:rsidRPr="001C42B5">
        <w:rPr>
          <w:rFonts w:ascii="Arial" w:hAnsi="Arial" w:cs="Arial"/>
          <w:b/>
          <w:sz w:val="22"/>
          <w:szCs w:val="22"/>
        </w:rPr>
        <w:t>Dopuszczalność rozwiązań równoważnych:</w:t>
      </w:r>
    </w:p>
    <w:p w:rsidR="001C42B5" w:rsidRPr="001C42B5" w:rsidRDefault="001C42B5" w:rsidP="009C122D">
      <w:pPr>
        <w:pStyle w:val="NormalnyWeb"/>
        <w:spacing w:after="0"/>
        <w:jc w:val="both"/>
        <w:rPr>
          <w:rFonts w:ascii="Arial" w:hAnsi="Arial" w:cs="Arial"/>
        </w:rPr>
      </w:pPr>
      <w:r w:rsidRPr="001C42B5">
        <w:rPr>
          <w:rFonts w:ascii="Arial" w:hAnsi="Arial" w:cs="Arial"/>
        </w:rPr>
        <w:t>W sytuacji gdy Zamawiający opisał przedmiot zamówienia przez wskazanie znaków towarowych, technologii, patentów lub pochodzenia, to należy rozumieć, iż dopuszcza się zastosowanie rozwiązań równoważnych. Operowanie przykładowymi nazw</w:t>
      </w:r>
      <w:r w:rsidR="009C122D">
        <w:rPr>
          <w:rFonts w:ascii="Arial" w:hAnsi="Arial" w:cs="Arial"/>
        </w:rPr>
        <w:t xml:space="preserve">ami producenta </w:t>
      </w:r>
      <w:r w:rsidRPr="001C42B5">
        <w:rPr>
          <w:rFonts w:ascii="Arial" w:hAnsi="Arial" w:cs="Arial"/>
        </w:rPr>
        <w:t xml:space="preserve">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1C42B5" w:rsidRPr="001C42B5" w:rsidRDefault="001C42B5" w:rsidP="009C122D">
      <w:pPr>
        <w:pStyle w:val="NormalnyWeb"/>
        <w:spacing w:before="0" w:after="0"/>
        <w:jc w:val="both"/>
        <w:rPr>
          <w:rFonts w:ascii="Arial" w:hAnsi="Arial" w:cs="Arial"/>
        </w:rPr>
      </w:pPr>
      <w:r w:rsidRPr="001C42B5">
        <w:rPr>
          <w:rFonts w:ascii="Arial" w:hAnsi="Arial" w:cs="Arial"/>
        </w:rPr>
        <w:t xml:space="preserve">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1C42B5" w:rsidRPr="001C42B5" w:rsidRDefault="001C42B5" w:rsidP="009C122D">
      <w:pPr>
        <w:pStyle w:val="NormalnyWeb"/>
        <w:spacing w:before="0" w:after="0"/>
        <w:jc w:val="both"/>
        <w:rPr>
          <w:rFonts w:ascii="Arial" w:hAnsi="Arial" w:cs="Arial"/>
        </w:rPr>
      </w:pPr>
      <w:r w:rsidRPr="001C42B5">
        <w:rPr>
          <w:rFonts w:ascii="Arial" w:hAnsi="Arial" w:cs="Arial"/>
        </w:rPr>
        <w:t xml:space="preserve">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jednak nie gorszych od tych, które zostały zakreślone w </w:t>
      </w:r>
      <w:r w:rsidR="00A93DBB">
        <w:rPr>
          <w:rFonts w:ascii="Arial" w:hAnsi="Arial" w:cs="Arial"/>
        </w:rPr>
        <w:t>niniejszym ogłoszeniu</w:t>
      </w:r>
      <w:r w:rsidRPr="001C42B5">
        <w:rPr>
          <w:rFonts w:ascii="Arial" w:hAnsi="Arial" w:cs="Arial"/>
        </w:rPr>
        <w:t>, lecz oznaczonych innym znakiem towarowym, patentem lub pochodzeniem.</w:t>
      </w:r>
    </w:p>
    <w:p w:rsidR="001C42B5" w:rsidRPr="001C42B5" w:rsidRDefault="00787F3D" w:rsidP="009C122D">
      <w:pPr>
        <w:pStyle w:val="NormalnyWeb"/>
        <w:spacing w:before="0" w:after="0"/>
        <w:jc w:val="both"/>
        <w:rPr>
          <w:rFonts w:ascii="Arial" w:hAnsi="Arial" w:cs="Arial"/>
        </w:rPr>
      </w:pPr>
      <w:r>
        <w:rPr>
          <w:rFonts w:ascii="Arial" w:hAnsi="Arial" w:cs="Arial"/>
        </w:rPr>
        <w:t>Na W</w:t>
      </w:r>
      <w:r w:rsidR="001C42B5" w:rsidRPr="001C42B5">
        <w:rPr>
          <w:rFonts w:ascii="Arial" w:hAnsi="Arial" w:cs="Arial"/>
        </w:rPr>
        <w:t>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w:t>
      </w:r>
      <w:r w:rsidR="00A93DBB">
        <w:rPr>
          <w:rFonts w:ascii="Arial" w:hAnsi="Arial" w:cs="Arial"/>
        </w:rPr>
        <w:t>, rysunków</w:t>
      </w:r>
      <w:r w:rsidR="001C42B5" w:rsidRPr="001C42B5">
        <w:rPr>
          <w:rFonts w:ascii="Arial" w:hAnsi="Arial" w:cs="Arial"/>
        </w:rPr>
        <w:t xml:space="preserve"> czy aprobat technicznych. </w:t>
      </w:r>
    </w:p>
    <w:p w:rsidR="001C42B5" w:rsidRDefault="001C42B5" w:rsidP="009C122D">
      <w:pPr>
        <w:jc w:val="both"/>
        <w:rPr>
          <w:rFonts w:ascii="Arial" w:hAnsi="Arial" w:cs="Arial"/>
        </w:rPr>
      </w:pPr>
      <w:r w:rsidRPr="001C42B5">
        <w:rPr>
          <w:rFonts w:ascii="Arial" w:hAnsi="Arial" w:cs="Arial"/>
        </w:rPr>
        <w:t xml:space="preserve">W przypadku gdy Wykonawca nie złoży w ofercie dokumentów o zastosowaniu innych materiałów i urządzeń, to rozumie się przez to, że do kalkulacji ceny oferty ujęto materiały i urządzenia zaproponowane </w:t>
      </w:r>
      <w:r w:rsidR="00787F3D">
        <w:rPr>
          <w:rFonts w:ascii="Arial" w:hAnsi="Arial" w:cs="Arial"/>
        </w:rPr>
        <w:t xml:space="preserve">w </w:t>
      </w:r>
      <w:r w:rsidR="00A93DBB">
        <w:rPr>
          <w:rFonts w:ascii="Arial" w:hAnsi="Arial" w:cs="Arial"/>
        </w:rPr>
        <w:t>ogłoszeniu</w:t>
      </w:r>
      <w:r w:rsidRPr="001C42B5">
        <w:rPr>
          <w:rFonts w:ascii="Arial" w:hAnsi="Arial" w:cs="Arial"/>
        </w:rPr>
        <w:t>.</w:t>
      </w:r>
    </w:p>
    <w:p w:rsidR="00A93DBB" w:rsidRPr="00A93DBB" w:rsidRDefault="00A93DBB" w:rsidP="009C122D">
      <w:pPr>
        <w:jc w:val="both"/>
        <w:rPr>
          <w:rFonts w:ascii="Arial" w:hAnsi="Arial" w:cs="Arial"/>
        </w:rPr>
      </w:pPr>
    </w:p>
    <w:p w:rsidR="009E70B7" w:rsidRPr="00A93DBB" w:rsidRDefault="009E70B7" w:rsidP="009C122D">
      <w:pPr>
        <w:jc w:val="both"/>
        <w:rPr>
          <w:rFonts w:ascii="Arial" w:hAnsi="Arial" w:cs="Arial"/>
        </w:rPr>
      </w:pPr>
      <w:r w:rsidRPr="00A93DBB">
        <w:rPr>
          <w:rFonts w:ascii="Arial" w:hAnsi="Arial" w:cs="Arial"/>
          <w:b/>
          <w:bCs/>
        </w:rPr>
        <w:t xml:space="preserve">Warunki udziału w konkursie: </w:t>
      </w:r>
    </w:p>
    <w:p w:rsidR="009E70B7" w:rsidRPr="00A93DBB" w:rsidRDefault="009E70B7" w:rsidP="009C122D">
      <w:pPr>
        <w:jc w:val="both"/>
        <w:rPr>
          <w:rFonts w:ascii="Arial" w:hAnsi="Arial" w:cs="Arial"/>
          <w:b/>
          <w:bCs/>
        </w:rPr>
      </w:pPr>
      <w:r w:rsidRPr="00A93DBB">
        <w:rPr>
          <w:rFonts w:ascii="Arial" w:hAnsi="Arial" w:cs="Arial"/>
        </w:rPr>
        <w:t>1. Oferent musi dysponować potencjałem kadrowym w zakresie niez</w:t>
      </w:r>
      <w:r w:rsidR="00C96CAB" w:rsidRPr="00A93DBB">
        <w:rPr>
          <w:rFonts w:ascii="Arial" w:hAnsi="Arial" w:cs="Arial"/>
        </w:rPr>
        <w:t xml:space="preserve">będnym do wykonania zamówienia, w szczególności osobą, która będzie pełnić funkcję kierownika budowy, posiadającą uprawnienia do kierowania robotami budowlanymi </w:t>
      </w:r>
      <w:r w:rsidR="00C96CAB" w:rsidRPr="00A93DBB">
        <w:rPr>
          <w:rFonts w:ascii="Arial" w:hAnsi="Arial" w:cs="Arial"/>
          <w:b/>
          <w:bCs/>
        </w:rPr>
        <w:t>określonymi przepisami Prawa budowlanego</w:t>
      </w:r>
      <w:r w:rsidR="00C96CAB" w:rsidRPr="00A93DBB">
        <w:rPr>
          <w:rFonts w:ascii="Arial" w:hAnsi="Arial" w:cs="Arial"/>
        </w:rPr>
        <w:t xml:space="preserve"> w specjalności </w:t>
      </w:r>
      <w:r w:rsidR="00C96CAB" w:rsidRPr="00A93DBB">
        <w:rPr>
          <w:rFonts w:ascii="Arial" w:hAnsi="Arial" w:cs="Arial"/>
          <w:b/>
          <w:bCs/>
        </w:rPr>
        <w:t>instalacji i urządzeń elektrycznych.</w:t>
      </w:r>
    </w:p>
    <w:p w:rsidR="00A93DBB" w:rsidRDefault="00A93DBB" w:rsidP="009C122D">
      <w:pPr>
        <w:jc w:val="both"/>
        <w:rPr>
          <w:rFonts w:ascii="Arial" w:hAnsi="Arial" w:cs="Arial"/>
          <w:b/>
          <w:bCs/>
        </w:rPr>
      </w:pPr>
    </w:p>
    <w:p w:rsidR="00B21CB1" w:rsidRDefault="00B21CB1" w:rsidP="009C122D">
      <w:pPr>
        <w:jc w:val="both"/>
        <w:rPr>
          <w:rFonts w:ascii="Arial" w:hAnsi="Arial" w:cs="Arial"/>
          <w:b/>
          <w:bCs/>
        </w:rPr>
      </w:pPr>
    </w:p>
    <w:p w:rsidR="00B21CB1" w:rsidRPr="00A93DBB" w:rsidRDefault="00B21CB1" w:rsidP="009C122D">
      <w:pPr>
        <w:jc w:val="both"/>
        <w:rPr>
          <w:rFonts w:ascii="Arial" w:hAnsi="Arial" w:cs="Arial"/>
          <w:b/>
          <w:bCs/>
        </w:rPr>
      </w:pPr>
    </w:p>
    <w:p w:rsidR="009E70B7" w:rsidRPr="00A93DBB" w:rsidRDefault="00787F3D" w:rsidP="009C122D">
      <w:pPr>
        <w:jc w:val="both"/>
        <w:rPr>
          <w:rFonts w:ascii="Arial" w:hAnsi="Arial" w:cs="Arial"/>
        </w:rPr>
      </w:pPr>
      <w:r>
        <w:rPr>
          <w:rFonts w:ascii="Arial" w:hAnsi="Arial" w:cs="Arial"/>
          <w:b/>
          <w:bCs/>
        </w:rPr>
        <w:lastRenderedPageBreak/>
        <w:t xml:space="preserve">2. </w:t>
      </w:r>
      <w:r w:rsidR="009E70B7" w:rsidRPr="00A93DBB">
        <w:rPr>
          <w:rFonts w:ascii="Arial" w:hAnsi="Arial" w:cs="Arial"/>
          <w:b/>
          <w:bCs/>
        </w:rPr>
        <w:t xml:space="preserve">Oferta powinna zawierać: </w:t>
      </w:r>
    </w:p>
    <w:p w:rsidR="009E70B7" w:rsidRPr="00A93DBB" w:rsidRDefault="00787F3D" w:rsidP="009C122D">
      <w:pPr>
        <w:jc w:val="both"/>
        <w:rPr>
          <w:rFonts w:ascii="Arial" w:hAnsi="Arial" w:cs="Arial"/>
        </w:rPr>
      </w:pPr>
      <w:r>
        <w:rPr>
          <w:rFonts w:ascii="Arial" w:hAnsi="Arial" w:cs="Arial"/>
        </w:rPr>
        <w:t>- Cenę brutto</w:t>
      </w:r>
      <w:r w:rsidR="009E70B7" w:rsidRPr="00A93DBB">
        <w:rPr>
          <w:rFonts w:ascii="Arial" w:hAnsi="Arial" w:cs="Arial"/>
        </w:rPr>
        <w:t xml:space="preserve"> za którą zostanie wykonany przedmiot zamówienia </w:t>
      </w:r>
      <w:r>
        <w:rPr>
          <w:rFonts w:ascii="Arial" w:hAnsi="Arial" w:cs="Arial"/>
          <w:b/>
          <w:bCs/>
          <w:i/>
          <w:iCs/>
        </w:rPr>
        <w:t>[</w:t>
      </w:r>
      <w:r w:rsidR="009E70B7" w:rsidRPr="00A93DBB">
        <w:rPr>
          <w:rFonts w:ascii="Arial" w:hAnsi="Arial" w:cs="Arial"/>
          <w:b/>
          <w:bCs/>
          <w:i/>
          <w:iCs/>
        </w:rPr>
        <w:t xml:space="preserve">Cena winna być wyrażona w formie ryczałtu i musi zawierać wszystkie koszty związane </w:t>
      </w:r>
      <w:r w:rsidR="00ED1DE9" w:rsidRPr="00A93DBB">
        <w:rPr>
          <w:rFonts w:ascii="Arial" w:hAnsi="Arial" w:cs="Arial"/>
          <w:b/>
          <w:bCs/>
          <w:i/>
          <w:iCs/>
        </w:rPr>
        <w:t xml:space="preserve">z </w:t>
      </w:r>
      <w:r w:rsidR="00A93DBB">
        <w:rPr>
          <w:rFonts w:ascii="Arial" w:hAnsi="Arial" w:cs="Arial"/>
          <w:b/>
          <w:bCs/>
          <w:i/>
          <w:iCs/>
        </w:rPr>
        <w:t>dostawami i</w:t>
      </w:r>
      <w:r w:rsidR="00ED1DE9" w:rsidRPr="00A93DBB">
        <w:rPr>
          <w:rFonts w:ascii="Arial" w:hAnsi="Arial" w:cs="Arial"/>
          <w:b/>
          <w:bCs/>
          <w:i/>
          <w:iCs/>
        </w:rPr>
        <w:t xml:space="preserve"> wykonaniem</w:t>
      </w:r>
      <w:r w:rsidR="007213ED" w:rsidRPr="00A93DBB">
        <w:rPr>
          <w:rFonts w:ascii="Arial" w:hAnsi="Arial" w:cs="Arial"/>
          <w:b/>
          <w:bCs/>
          <w:i/>
          <w:iCs/>
        </w:rPr>
        <w:t xml:space="preserve"> </w:t>
      </w:r>
      <w:r w:rsidR="00ED1DE9" w:rsidRPr="00A93DBB">
        <w:rPr>
          <w:rFonts w:ascii="Arial" w:hAnsi="Arial" w:cs="Arial"/>
          <w:b/>
          <w:bCs/>
          <w:i/>
          <w:iCs/>
        </w:rPr>
        <w:t>przedmiotu zamówienia</w:t>
      </w:r>
      <w:r w:rsidR="00A93DBB">
        <w:rPr>
          <w:rFonts w:ascii="Arial" w:hAnsi="Arial" w:cs="Arial"/>
          <w:b/>
          <w:bCs/>
          <w:i/>
          <w:iCs/>
        </w:rPr>
        <w:t>, uzyskaniem stosownych zezwoleń</w:t>
      </w:r>
      <w:r w:rsidR="0035699F">
        <w:rPr>
          <w:rFonts w:ascii="Arial" w:hAnsi="Arial" w:cs="Arial"/>
          <w:b/>
          <w:bCs/>
          <w:i/>
          <w:iCs/>
        </w:rPr>
        <w:t>, koszty zajęcia pasa drogowego</w:t>
      </w:r>
      <w:r w:rsidR="007213ED" w:rsidRPr="00A93DBB">
        <w:rPr>
          <w:rFonts w:ascii="Arial" w:hAnsi="Arial" w:cs="Arial"/>
          <w:b/>
          <w:bCs/>
          <w:i/>
          <w:iCs/>
        </w:rPr>
        <w:t xml:space="preserve"> oraz</w:t>
      </w:r>
      <w:r w:rsidR="009E70B7" w:rsidRPr="00A93DBB">
        <w:rPr>
          <w:rFonts w:ascii="Arial" w:hAnsi="Arial" w:cs="Arial"/>
          <w:b/>
          <w:bCs/>
          <w:i/>
          <w:iCs/>
        </w:rPr>
        <w:t xml:space="preserve"> zabezpieczeni</w:t>
      </w:r>
      <w:r>
        <w:rPr>
          <w:rFonts w:ascii="Arial" w:hAnsi="Arial" w:cs="Arial"/>
          <w:b/>
          <w:bCs/>
          <w:i/>
          <w:iCs/>
        </w:rPr>
        <w:t>a terenu budowy],</w:t>
      </w:r>
    </w:p>
    <w:p w:rsidR="009E70B7" w:rsidRPr="00A93DBB" w:rsidRDefault="009E70B7" w:rsidP="009C122D">
      <w:pPr>
        <w:jc w:val="both"/>
        <w:rPr>
          <w:rFonts w:ascii="Arial" w:hAnsi="Arial" w:cs="Arial"/>
        </w:rPr>
      </w:pPr>
      <w:r w:rsidRPr="00A93DBB">
        <w:rPr>
          <w:rFonts w:ascii="Arial" w:hAnsi="Arial" w:cs="Arial"/>
        </w:rPr>
        <w:t xml:space="preserve">- </w:t>
      </w:r>
      <w:r w:rsidR="00787F3D">
        <w:rPr>
          <w:rFonts w:ascii="Arial" w:hAnsi="Arial" w:cs="Arial"/>
        </w:rPr>
        <w:t>Wycenę</w:t>
      </w:r>
      <w:r w:rsidR="00ED1DE9" w:rsidRPr="00A93DBB">
        <w:rPr>
          <w:rFonts w:ascii="Arial" w:hAnsi="Arial" w:cs="Arial"/>
        </w:rPr>
        <w:t>/k</w:t>
      </w:r>
      <w:r w:rsidRPr="00A93DBB">
        <w:rPr>
          <w:rFonts w:ascii="Arial" w:hAnsi="Arial" w:cs="Arial"/>
        </w:rPr>
        <w:t xml:space="preserve">osztorys ofertowy wykonany w oparciu o wizję lokalną, uwzględniający wszystkie wymagane roboty </w:t>
      </w:r>
      <w:r w:rsidR="0035699F">
        <w:rPr>
          <w:rFonts w:ascii="Arial" w:hAnsi="Arial" w:cs="Arial"/>
        </w:rPr>
        <w:t xml:space="preserve"> i czynności </w:t>
      </w:r>
      <w:r w:rsidR="00787F3D">
        <w:rPr>
          <w:rFonts w:ascii="Arial" w:hAnsi="Arial" w:cs="Arial"/>
        </w:rPr>
        <w:t xml:space="preserve">niezbędne </w:t>
      </w:r>
      <w:r w:rsidRPr="00A93DBB">
        <w:rPr>
          <w:rFonts w:ascii="Arial" w:hAnsi="Arial" w:cs="Arial"/>
        </w:rPr>
        <w:t>do wykonania</w:t>
      </w:r>
      <w:r w:rsidR="00787F3D">
        <w:rPr>
          <w:rFonts w:ascii="Arial" w:hAnsi="Arial" w:cs="Arial"/>
        </w:rPr>
        <w:t xml:space="preserve"> przedmiotu umowy,</w:t>
      </w:r>
    </w:p>
    <w:p w:rsidR="009E70B7" w:rsidRPr="00A93DBB" w:rsidRDefault="00787F3D" w:rsidP="009C122D">
      <w:pPr>
        <w:jc w:val="both"/>
        <w:rPr>
          <w:rFonts w:ascii="Arial" w:hAnsi="Arial" w:cs="Arial"/>
        </w:rPr>
      </w:pPr>
      <w:r>
        <w:rPr>
          <w:rFonts w:ascii="Arial" w:hAnsi="Arial" w:cs="Arial"/>
        </w:rPr>
        <w:t>- Informację</w:t>
      </w:r>
      <w:r w:rsidR="009E70B7" w:rsidRPr="00A93DBB">
        <w:rPr>
          <w:rFonts w:ascii="Arial" w:hAnsi="Arial" w:cs="Arial"/>
        </w:rPr>
        <w:t xml:space="preserve"> o oferowanych materiałach /</w:t>
      </w:r>
      <w:r w:rsidR="009F4EF7" w:rsidRPr="00A93DBB">
        <w:rPr>
          <w:rFonts w:ascii="Arial" w:hAnsi="Arial" w:cs="Arial"/>
        </w:rPr>
        <w:t xml:space="preserve">specyfikacje techniczne, </w:t>
      </w:r>
      <w:r w:rsidR="00A93DBB">
        <w:rPr>
          <w:rFonts w:ascii="Arial" w:hAnsi="Arial" w:cs="Arial"/>
        </w:rPr>
        <w:t xml:space="preserve">atesty, certyfikaty, rysunki </w:t>
      </w:r>
      <w:r w:rsidR="009E70B7" w:rsidRPr="00A93DBB">
        <w:rPr>
          <w:rFonts w:ascii="Arial" w:hAnsi="Arial" w:cs="Arial"/>
        </w:rPr>
        <w:t>itp./</w:t>
      </w:r>
      <w:r>
        <w:rPr>
          <w:rFonts w:ascii="Arial" w:hAnsi="Arial" w:cs="Arial"/>
        </w:rPr>
        <w:t>,</w:t>
      </w:r>
      <w:r w:rsidR="009E70B7" w:rsidRPr="00A93DBB">
        <w:rPr>
          <w:rFonts w:ascii="Arial" w:hAnsi="Arial" w:cs="Arial"/>
        </w:rPr>
        <w:t xml:space="preserve"> </w:t>
      </w:r>
    </w:p>
    <w:p w:rsidR="009E70B7" w:rsidRPr="00A93DBB" w:rsidRDefault="009E70B7" w:rsidP="009C122D">
      <w:pPr>
        <w:jc w:val="both"/>
        <w:rPr>
          <w:rFonts w:ascii="Arial" w:hAnsi="Arial" w:cs="Arial"/>
        </w:rPr>
      </w:pPr>
      <w:r w:rsidRPr="00A93DBB">
        <w:rPr>
          <w:rFonts w:ascii="Arial" w:hAnsi="Arial" w:cs="Arial"/>
        </w:rPr>
        <w:t xml:space="preserve">- oświadczenie o gotowości podpisania umowy o treści zgodnej z załączoną do </w:t>
      </w:r>
      <w:r w:rsidR="00787F3D">
        <w:rPr>
          <w:rFonts w:ascii="Arial" w:hAnsi="Arial" w:cs="Arial"/>
        </w:rPr>
        <w:t xml:space="preserve">niniejszego zaproszenia do składania ofert – załącznik </w:t>
      </w:r>
      <w:r w:rsidR="00567D5A">
        <w:rPr>
          <w:rFonts w:ascii="Arial" w:hAnsi="Arial" w:cs="Arial"/>
        </w:rPr>
        <w:t>nr 3,</w:t>
      </w:r>
    </w:p>
    <w:p w:rsidR="009E70B7" w:rsidRPr="00A93DBB" w:rsidRDefault="00567D5A" w:rsidP="009C122D">
      <w:pPr>
        <w:jc w:val="both"/>
        <w:rPr>
          <w:rFonts w:ascii="Arial" w:hAnsi="Arial" w:cs="Arial"/>
          <w:i/>
          <w:u w:val="single"/>
        </w:rPr>
      </w:pPr>
      <w:r>
        <w:rPr>
          <w:rFonts w:ascii="Arial" w:hAnsi="Arial" w:cs="Arial"/>
          <w:i/>
          <w:u w:val="single"/>
        </w:rPr>
        <w:t>- w</w:t>
      </w:r>
      <w:r w:rsidR="00787F3D">
        <w:rPr>
          <w:rFonts w:ascii="Arial" w:hAnsi="Arial" w:cs="Arial"/>
          <w:i/>
          <w:u w:val="single"/>
        </w:rPr>
        <w:t xml:space="preserve">ymagane jest również </w:t>
      </w:r>
      <w:r w:rsidR="009E70B7" w:rsidRPr="00A93DBB">
        <w:rPr>
          <w:rFonts w:ascii="Arial" w:hAnsi="Arial" w:cs="Arial"/>
          <w:i/>
          <w:u w:val="single"/>
        </w:rPr>
        <w:t xml:space="preserve">dołączenie </w:t>
      </w:r>
      <w:r w:rsidR="00787F3D">
        <w:rPr>
          <w:rFonts w:ascii="Arial" w:hAnsi="Arial" w:cs="Arial"/>
          <w:i/>
          <w:u w:val="single"/>
        </w:rPr>
        <w:t xml:space="preserve">do oferty pisemnych </w:t>
      </w:r>
      <w:r w:rsidR="009E70B7" w:rsidRPr="00A93DBB">
        <w:rPr>
          <w:rFonts w:ascii="Arial" w:hAnsi="Arial" w:cs="Arial"/>
          <w:i/>
          <w:u w:val="single"/>
        </w:rPr>
        <w:t xml:space="preserve">referencji wraz z </w:t>
      </w:r>
      <w:r w:rsidR="00787F3D">
        <w:rPr>
          <w:rFonts w:ascii="Arial" w:hAnsi="Arial" w:cs="Arial"/>
          <w:i/>
          <w:u w:val="single"/>
        </w:rPr>
        <w:t>wykazem z</w:t>
      </w:r>
      <w:r w:rsidR="009E70B7" w:rsidRPr="00A93DBB">
        <w:rPr>
          <w:rFonts w:ascii="Arial" w:hAnsi="Arial" w:cs="Arial"/>
          <w:i/>
          <w:u w:val="single"/>
        </w:rPr>
        <w:t>realiz</w:t>
      </w:r>
      <w:r w:rsidR="00787F3D">
        <w:rPr>
          <w:rFonts w:ascii="Arial" w:hAnsi="Arial" w:cs="Arial"/>
          <w:i/>
          <w:u w:val="single"/>
        </w:rPr>
        <w:t>owanych</w:t>
      </w:r>
      <w:r w:rsidR="00A93DBB">
        <w:rPr>
          <w:rFonts w:ascii="Arial" w:hAnsi="Arial" w:cs="Arial"/>
          <w:i/>
          <w:u w:val="single"/>
        </w:rPr>
        <w:t xml:space="preserve"> robót o podobnym charakterze</w:t>
      </w:r>
      <w:r w:rsidR="00787F3D">
        <w:rPr>
          <w:rFonts w:ascii="Arial" w:hAnsi="Arial" w:cs="Arial"/>
          <w:i/>
          <w:u w:val="single"/>
        </w:rPr>
        <w:t xml:space="preserve"> -</w:t>
      </w:r>
      <w:r w:rsidR="00A93DBB">
        <w:rPr>
          <w:rFonts w:ascii="Arial" w:hAnsi="Arial" w:cs="Arial"/>
          <w:i/>
          <w:u w:val="single"/>
        </w:rPr>
        <w:t xml:space="preserve"> minimum 2 szt.</w:t>
      </w:r>
    </w:p>
    <w:p w:rsidR="009E70B7" w:rsidRPr="0035699F" w:rsidRDefault="00787F3D" w:rsidP="009C122D">
      <w:pPr>
        <w:jc w:val="both"/>
        <w:rPr>
          <w:rFonts w:ascii="Arial" w:hAnsi="Arial" w:cs="Arial"/>
        </w:rPr>
      </w:pPr>
      <w:r>
        <w:rPr>
          <w:rFonts w:ascii="Arial" w:hAnsi="Arial" w:cs="Arial"/>
        </w:rPr>
        <w:t xml:space="preserve">3. </w:t>
      </w:r>
      <w:r w:rsidR="009E70B7" w:rsidRPr="0035699F">
        <w:rPr>
          <w:rFonts w:ascii="Arial" w:hAnsi="Arial" w:cs="Arial"/>
        </w:rPr>
        <w:t xml:space="preserve">Pożądany termin realizacji przedmiotu zamówienia : </w:t>
      </w:r>
      <w:r w:rsidR="00A93DBB" w:rsidRPr="0035699F">
        <w:rPr>
          <w:rFonts w:ascii="Arial" w:hAnsi="Arial" w:cs="Arial"/>
          <w:b/>
          <w:bCs/>
        </w:rPr>
        <w:t>22</w:t>
      </w:r>
      <w:r w:rsidR="001F34F5" w:rsidRPr="0035699F">
        <w:rPr>
          <w:rFonts w:ascii="Arial" w:hAnsi="Arial" w:cs="Arial"/>
          <w:b/>
          <w:bCs/>
        </w:rPr>
        <w:t xml:space="preserve"> </w:t>
      </w:r>
      <w:r w:rsidR="00A93DBB" w:rsidRPr="0035699F">
        <w:rPr>
          <w:rFonts w:ascii="Arial" w:hAnsi="Arial" w:cs="Arial"/>
          <w:b/>
          <w:bCs/>
        </w:rPr>
        <w:t>sierpień</w:t>
      </w:r>
      <w:r w:rsidR="009F4EF7" w:rsidRPr="0035699F">
        <w:rPr>
          <w:rFonts w:ascii="Arial" w:hAnsi="Arial" w:cs="Arial"/>
          <w:b/>
          <w:bCs/>
        </w:rPr>
        <w:t xml:space="preserve"> 201</w:t>
      </w:r>
      <w:r w:rsidR="00A93DBB" w:rsidRPr="0035699F">
        <w:rPr>
          <w:rFonts w:ascii="Arial" w:hAnsi="Arial" w:cs="Arial"/>
          <w:b/>
          <w:bCs/>
        </w:rPr>
        <w:t>6</w:t>
      </w:r>
      <w:r w:rsidR="00ED1DE9" w:rsidRPr="0035699F">
        <w:rPr>
          <w:rFonts w:ascii="Arial" w:hAnsi="Arial" w:cs="Arial"/>
          <w:b/>
          <w:bCs/>
        </w:rPr>
        <w:t>r</w:t>
      </w:r>
      <w:r w:rsidR="009E70B7" w:rsidRPr="0035699F">
        <w:rPr>
          <w:rFonts w:ascii="Arial" w:hAnsi="Arial" w:cs="Arial"/>
          <w:b/>
          <w:bCs/>
        </w:rPr>
        <w:t xml:space="preserve">. </w:t>
      </w:r>
    </w:p>
    <w:p w:rsidR="009E70B7" w:rsidRPr="0035699F" w:rsidRDefault="00787F3D" w:rsidP="009C122D">
      <w:pPr>
        <w:jc w:val="both"/>
        <w:rPr>
          <w:rFonts w:ascii="Arial" w:hAnsi="Arial" w:cs="Arial"/>
        </w:rPr>
      </w:pPr>
      <w:r>
        <w:rPr>
          <w:rFonts w:ascii="Arial" w:hAnsi="Arial" w:cs="Arial"/>
        </w:rPr>
        <w:t xml:space="preserve">4. </w:t>
      </w:r>
      <w:r w:rsidR="009E70B7" w:rsidRPr="0035699F">
        <w:rPr>
          <w:rFonts w:ascii="Arial" w:hAnsi="Arial" w:cs="Arial"/>
        </w:rPr>
        <w:t xml:space="preserve">Wymagany okres gwarancji – </w:t>
      </w:r>
      <w:r w:rsidR="00A93DBB" w:rsidRPr="0035699F">
        <w:rPr>
          <w:rFonts w:ascii="Arial" w:hAnsi="Arial" w:cs="Arial"/>
        </w:rPr>
        <w:t>60</w:t>
      </w:r>
      <w:r w:rsidR="009E70B7" w:rsidRPr="0035699F">
        <w:rPr>
          <w:rFonts w:ascii="Arial" w:hAnsi="Arial" w:cs="Arial"/>
        </w:rPr>
        <w:t xml:space="preserve"> miesięcy od daty odbioru końcowego. </w:t>
      </w:r>
    </w:p>
    <w:p w:rsidR="00787F3D" w:rsidRDefault="00787F3D" w:rsidP="009C122D">
      <w:pPr>
        <w:jc w:val="both"/>
        <w:rPr>
          <w:rFonts w:ascii="Arial" w:hAnsi="Arial" w:cs="Arial"/>
        </w:rPr>
      </w:pPr>
    </w:p>
    <w:p w:rsidR="00791BEB" w:rsidRPr="0035699F" w:rsidRDefault="009E70B7" w:rsidP="009C122D">
      <w:pPr>
        <w:jc w:val="both"/>
        <w:rPr>
          <w:rFonts w:ascii="Arial" w:hAnsi="Arial" w:cs="Arial"/>
          <w:b/>
          <w:bCs/>
          <w:i/>
          <w:iCs/>
        </w:rPr>
      </w:pPr>
      <w:r w:rsidRPr="0035699F">
        <w:rPr>
          <w:rFonts w:ascii="Arial" w:hAnsi="Arial" w:cs="Arial"/>
        </w:rPr>
        <w:t>Oferty należy składać w sekretariacie Urzędu Gminy w Koszęcinie przy ul. Powstańców Śl. 10</w:t>
      </w:r>
      <w:r w:rsidR="00787F3D">
        <w:rPr>
          <w:rFonts w:ascii="Arial" w:hAnsi="Arial" w:cs="Arial"/>
        </w:rPr>
        <w:t>,</w:t>
      </w:r>
      <w:r w:rsidRPr="0035699F">
        <w:rPr>
          <w:rFonts w:ascii="Arial" w:hAnsi="Arial" w:cs="Arial"/>
        </w:rPr>
        <w:t xml:space="preserve"> w zamkniętych kopertach z dopiskiem </w:t>
      </w:r>
      <w:r w:rsidR="00ED1DE9" w:rsidRPr="0035699F">
        <w:rPr>
          <w:rFonts w:ascii="Arial" w:hAnsi="Arial" w:cs="Arial"/>
          <w:b/>
          <w:bCs/>
          <w:i/>
          <w:iCs/>
        </w:rPr>
        <w:t>„</w:t>
      </w:r>
      <w:r w:rsidR="00A93DBB" w:rsidRPr="0035699F">
        <w:rPr>
          <w:rFonts w:ascii="Arial" w:hAnsi="Arial" w:cs="Arial"/>
          <w:b/>
        </w:rPr>
        <w:t>Modernizacja oświetlenia na ul. Powstańców Śl. i ul. Sobieskiego w Koszęcinie</w:t>
      </w:r>
      <w:r w:rsidR="00ED1DE9" w:rsidRPr="0035699F">
        <w:rPr>
          <w:rFonts w:ascii="Arial" w:hAnsi="Arial" w:cs="Arial"/>
          <w:b/>
          <w:bCs/>
          <w:i/>
          <w:iCs/>
        </w:rPr>
        <w:t>”</w:t>
      </w:r>
    </w:p>
    <w:p w:rsidR="009E70B7" w:rsidRDefault="009E70B7" w:rsidP="009C122D">
      <w:pPr>
        <w:jc w:val="both"/>
        <w:rPr>
          <w:rFonts w:ascii="Arial" w:hAnsi="Arial" w:cs="Arial"/>
          <w:b/>
          <w:bCs/>
          <w:sz w:val="23"/>
          <w:szCs w:val="23"/>
        </w:rPr>
      </w:pPr>
      <w:r w:rsidRPr="007D4273">
        <w:rPr>
          <w:rFonts w:ascii="Arial" w:hAnsi="Arial" w:cs="Arial"/>
          <w:sz w:val="23"/>
          <w:szCs w:val="23"/>
        </w:rPr>
        <w:t xml:space="preserve">Termin składania ofert do dnia : </w:t>
      </w:r>
      <w:r w:rsidR="00A93DBB">
        <w:rPr>
          <w:rFonts w:ascii="Arial" w:hAnsi="Arial" w:cs="Arial"/>
          <w:b/>
          <w:bCs/>
          <w:sz w:val="23"/>
          <w:szCs w:val="23"/>
        </w:rPr>
        <w:t>1</w:t>
      </w:r>
      <w:r w:rsidR="003850FD">
        <w:rPr>
          <w:rFonts w:ascii="Arial" w:hAnsi="Arial" w:cs="Arial"/>
          <w:b/>
          <w:bCs/>
          <w:sz w:val="23"/>
          <w:szCs w:val="23"/>
        </w:rPr>
        <w:t>2</w:t>
      </w:r>
      <w:r w:rsidR="00ED1DE9" w:rsidRPr="007D4273">
        <w:rPr>
          <w:rFonts w:ascii="Arial" w:hAnsi="Arial" w:cs="Arial"/>
          <w:b/>
          <w:bCs/>
          <w:sz w:val="23"/>
          <w:szCs w:val="23"/>
        </w:rPr>
        <w:t xml:space="preserve"> </w:t>
      </w:r>
      <w:r w:rsidR="00A93DBB">
        <w:rPr>
          <w:rFonts w:ascii="Arial" w:hAnsi="Arial" w:cs="Arial"/>
          <w:b/>
          <w:bCs/>
          <w:sz w:val="23"/>
          <w:szCs w:val="23"/>
        </w:rPr>
        <w:t>maj</w:t>
      </w:r>
      <w:r w:rsidR="00ED1DE9" w:rsidRPr="007D4273">
        <w:rPr>
          <w:rFonts w:ascii="Arial" w:hAnsi="Arial" w:cs="Arial"/>
          <w:b/>
          <w:bCs/>
          <w:sz w:val="23"/>
          <w:szCs w:val="23"/>
        </w:rPr>
        <w:t xml:space="preserve"> 201</w:t>
      </w:r>
      <w:r w:rsidR="00A93DBB">
        <w:rPr>
          <w:rFonts w:ascii="Arial" w:hAnsi="Arial" w:cs="Arial"/>
          <w:b/>
          <w:bCs/>
          <w:sz w:val="23"/>
          <w:szCs w:val="23"/>
        </w:rPr>
        <w:t>6</w:t>
      </w:r>
      <w:r w:rsidRPr="007D4273">
        <w:rPr>
          <w:rFonts w:ascii="Arial" w:hAnsi="Arial" w:cs="Arial"/>
          <w:b/>
          <w:bCs/>
          <w:sz w:val="23"/>
          <w:szCs w:val="23"/>
        </w:rPr>
        <w:t xml:space="preserve"> r. do godz. 12.00</w:t>
      </w:r>
      <w:r w:rsidR="00787F3D">
        <w:rPr>
          <w:rFonts w:ascii="Arial" w:hAnsi="Arial" w:cs="Arial"/>
          <w:b/>
          <w:bCs/>
          <w:sz w:val="23"/>
          <w:szCs w:val="23"/>
        </w:rPr>
        <w:t>.</w:t>
      </w:r>
      <w:r w:rsidRPr="007D4273">
        <w:rPr>
          <w:rFonts w:ascii="Arial" w:hAnsi="Arial" w:cs="Arial"/>
          <w:b/>
          <w:bCs/>
          <w:sz w:val="23"/>
          <w:szCs w:val="23"/>
        </w:rPr>
        <w:t xml:space="preserve"> </w:t>
      </w:r>
    </w:p>
    <w:p w:rsidR="0035699F" w:rsidRPr="007D4273" w:rsidRDefault="0035699F" w:rsidP="009C122D">
      <w:pPr>
        <w:jc w:val="both"/>
        <w:rPr>
          <w:rFonts w:ascii="Arial" w:hAnsi="Arial" w:cs="Arial"/>
          <w:sz w:val="23"/>
          <w:szCs w:val="23"/>
        </w:rPr>
      </w:pPr>
    </w:p>
    <w:p w:rsidR="009E70B7" w:rsidRPr="0035699F" w:rsidRDefault="009E70B7" w:rsidP="009C122D">
      <w:pPr>
        <w:jc w:val="both"/>
        <w:rPr>
          <w:rFonts w:ascii="Arial" w:hAnsi="Arial" w:cs="Arial"/>
          <w:b/>
          <w:bCs/>
          <w:i/>
          <w:iCs/>
          <w:u w:val="single"/>
        </w:rPr>
      </w:pPr>
      <w:r w:rsidRPr="0035699F">
        <w:rPr>
          <w:rFonts w:ascii="Arial" w:hAnsi="Arial" w:cs="Arial"/>
          <w:b/>
          <w:bCs/>
          <w:i/>
          <w:iCs/>
          <w:u w:val="single"/>
        </w:rPr>
        <w:t>W sprawie szczegół</w:t>
      </w:r>
      <w:r w:rsidR="00787F3D">
        <w:rPr>
          <w:rFonts w:ascii="Arial" w:hAnsi="Arial" w:cs="Arial"/>
          <w:b/>
          <w:bCs/>
          <w:i/>
          <w:iCs/>
          <w:u w:val="single"/>
        </w:rPr>
        <w:t xml:space="preserve">owego zakresu zamówienia </w:t>
      </w:r>
      <w:r w:rsidRPr="0035699F">
        <w:rPr>
          <w:rFonts w:ascii="Arial" w:hAnsi="Arial" w:cs="Arial"/>
          <w:b/>
          <w:bCs/>
          <w:i/>
          <w:iCs/>
          <w:u w:val="single"/>
        </w:rPr>
        <w:t xml:space="preserve">oraz niezbędnych informacji do przygotowania powyższej oferty prosimy o kontakt. </w:t>
      </w:r>
    </w:p>
    <w:p w:rsidR="00A93DBB" w:rsidRPr="007D4273" w:rsidRDefault="00A93DBB" w:rsidP="009C122D">
      <w:pPr>
        <w:jc w:val="both"/>
        <w:rPr>
          <w:rFonts w:ascii="Arial" w:hAnsi="Arial" w:cs="Arial"/>
          <w:sz w:val="25"/>
          <w:szCs w:val="25"/>
          <w:u w:val="single"/>
        </w:rPr>
      </w:pPr>
    </w:p>
    <w:p w:rsidR="009E70B7" w:rsidRPr="007D4273" w:rsidRDefault="009E70B7" w:rsidP="009C122D">
      <w:pPr>
        <w:jc w:val="both"/>
        <w:rPr>
          <w:rFonts w:ascii="Arial" w:hAnsi="Arial" w:cs="Arial"/>
          <w:sz w:val="23"/>
          <w:szCs w:val="23"/>
        </w:rPr>
      </w:pPr>
      <w:r w:rsidRPr="007D4273">
        <w:rPr>
          <w:rFonts w:ascii="Arial" w:hAnsi="Arial" w:cs="Arial"/>
          <w:sz w:val="23"/>
          <w:szCs w:val="23"/>
        </w:rPr>
        <w:t>Osoba upoważ</w:t>
      </w:r>
      <w:r w:rsidR="00787F3D">
        <w:rPr>
          <w:rFonts w:ascii="Arial" w:hAnsi="Arial" w:cs="Arial"/>
          <w:sz w:val="23"/>
          <w:szCs w:val="23"/>
        </w:rPr>
        <w:t>niona do kontaktów z oferentami</w:t>
      </w:r>
      <w:r w:rsidRPr="007D4273">
        <w:rPr>
          <w:rFonts w:ascii="Arial" w:hAnsi="Arial" w:cs="Arial"/>
          <w:sz w:val="23"/>
          <w:szCs w:val="23"/>
        </w:rPr>
        <w:t xml:space="preserve">: </w:t>
      </w:r>
    </w:p>
    <w:p w:rsidR="009E70B7" w:rsidRPr="00787F3D" w:rsidRDefault="009E70B7" w:rsidP="009C122D">
      <w:pPr>
        <w:jc w:val="both"/>
        <w:rPr>
          <w:rFonts w:ascii="Arial" w:hAnsi="Arial" w:cs="Arial"/>
          <w:bCs/>
          <w:sz w:val="23"/>
          <w:szCs w:val="23"/>
        </w:rPr>
      </w:pPr>
      <w:r w:rsidRPr="00787F3D">
        <w:rPr>
          <w:rFonts w:ascii="Arial" w:hAnsi="Arial" w:cs="Arial"/>
          <w:bCs/>
          <w:sz w:val="23"/>
          <w:szCs w:val="23"/>
        </w:rPr>
        <w:t xml:space="preserve">Michał Kryś </w:t>
      </w:r>
      <w:proofErr w:type="spellStart"/>
      <w:r w:rsidRPr="00787F3D">
        <w:rPr>
          <w:rFonts w:ascii="Arial" w:hAnsi="Arial" w:cs="Arial"/>
          <w:bCs/>
          <w:sz w:val="23"/>
          <w:szCs w:val="23"/>
        </w:rPr>
        <w:t>teI</w:t>
      </w:r>
      <w:proofErr w:type="spellEnd"/>
      <w:r w:rsidRPr="00787F3D">
        <w:rPr>
          <w:rFonts w:ascii="Arial" w:hAnsi="Arial" w:cs="Arial"/>
          <w:bCs/>
          <w:sz w:val="23"/>
          <w:szCs w:val="23"/>
        </w:rPr>
        <w:t xml:space="preserve">. </w:t>
      </w:r>
      <w:r w:rsidR="007F6E38" w:rsidRPr="00787F3D">
        <w:rPr>
          <w:rFonts w:ascii="Arial" w:hAnsi="Arial" w:cs="Arial"/>
          <w:bCs/>
          <w:sz w:val="23"/>
          <w:szCs w:val="23"/>
        </w:rPr>
        <w:t xml:space="preserve">034/ 3210816; </w:t>
      </w:r>
      <w:r w:rsidRPr="00787F3D">
        <w:rPr>
          <w:rFonts w:ascii="Arial" w:hAnsi="Arial" w:cs="Arial"/>
          <w:bCs/>
          <w:sz w:val="23"/>
          <w:szCs w:val="23"/>
        </w:rPr>
        <w:t>664731935</w:t>
      </w:r>
      <w:r w:rsidR="00567D5A">
        <w:rPr>
          <w:rFonts w:ascii="Arial" w:hAnsi="Arial" w:cs="Arial"/>
          <w:bCs/>
          <w:sz w:val="23"/>
          <w:szCs w:val="23"/>
        </w:rPr>
        <w:t>.</w:t>
      </w:r>
    </w:p>
    <w:p w:rsidR="00A93DBB" w:rsidRPr="007D4273" w:rsidRDefault="00A93DBB" w:rsidP="009C122D">
      <w:pPr>
        <w:jc w:val="both"/>
        <w:rPr>
          <w:rFonts w:ascii="Arial" w:hAnsi="Arial" w:cs="Arial"/>
          <w:sz w:val="23"/>
          <w:szCs w:val="23"/>
        </w:rPr>
      </w:pPr>
    </w:p>
    <w:p w:rsidR="00A93DBB" w:rsidRDefault="009E70B7" w:rsidP="009C122D">
      <w:pPr>
        <w:jc w:val="both"/>
        <w:rPr>
          <w:rFonts w:ascii="Arial" w:hAnsi="Arial" w:cs="Arial"/>
          <w:sz w:val="23"/>
          <w:szCs w:val="23"/>
        </w:rPr>
      </w:pPr>
      <w:r w:rsidRPr="007D4273">
        <w:rPr>
          <w:rFonts w:ascii="Arial" w:hAnsi="Arial" w:cs="Arial"/>
          <w:sz w:val="23"/>
          <w:szCs w:val="23"/>
        </w:rPr>
        <w:t>Spośród złożonych ofert wybrana zostanie najkorzystniejsza oferta z punktu widzenia ceny za jaką zostanie zrealizowane zamówienie</w:t>
      </w:r>
      <w:r w:rsidR="00787F3D">
        <w:rPr>
          <w:rFonts w:ascii="Arial" w:hAnsi="Arial" w:cs="Arial"/>
          <w:sz w:val="23"/>
          <w:szCs w:val="23"/>
        </w:rPr>
        <w:t>.</w:t>
      </w:r>
      <w:r w:rsidRPr="007D4273">
        <w:rPr>
          <w:rFonts w:ascii="Arial" w:hAnsi="Arial" w:cs="Arial"/>
          <w:sz w:val="23"/>
          <w:szCs w:val="23"/>
        </w:rPr>
        <w:t xml:space="preserve"> </w:t>
      </w:r>
    </w:p>
    <w:p w:rsidR="00A93DBB" w:rsidRDefault="00A93DBB" w:rsidP="009C122D">
      <w:pPr>
        <w:jc w:val="both"/>
        <w:rPr>
          <w:rFonts w:ascii="Arial" w:hAnsi="Arial" w:cs="Arial"/>
          <w:sz w:val="23"/>
          <w:szCs w:val="23"/>
        </w:rPr>
      </w:pPr>
    </w:p>
    <w:p w:rsidR="009E70B7" w:rsidRPr="007D4273" w:rsidRDefault="009E70B7" w:rsidP="009C122D">
      <w:pPr>
        <w:jc w:val="both"/>
        <w:rPr>
          <w:rFonts w:ascii="Arial" w:hAnsi="Arial" w:cs="Arial"/>
          <w:sz w:val="23"/>
          <w:szCs w:val="23"/>
        </w:rPr>
      </w:pPr>
      <w:r w:rsidRPr="007D4273">
        <w:rPr>
          <w:rFonts w:ascii="Arial" w:hAnsi="Arial" w:cs="Arial"/>
          <w:b/>
          <w:bCs/>
          <w:sz w:val="23"/>
          <w:szCs w:val="23"/>
        </w:rPr>
        <w:t xml:space="preserve">Uwaga: </w:t>
      </w:r>
    </w:p>
    <w:p w:rsidR="009E70B7" w:rsidRPr="007D4273" w:rsidRDefault="009E70B7" w:rsidP="009C122D">
      <w:pPr>
        <w:jc w:val="both"/>
        <w:rPr>
          <w:rFonts w:ascii="Arial" w:hAnsi="Arial" w:cs="Arial"/>
          <w:sz w:val="23"/>
          <w:szCs w:val="23"/>
        </w:rPr>
      </w:pPr>
      <w:r w:rsidRPr="007D4273">
        <w:rPr>
          <w:rFonts w:ascii="Arial" w:hAnsi="Arial" w:cs="Arial"/>
          <w:b/>
          <w:bCs/>
          <w:sz w:val="23"/>
          <w:szCs w:val="23"/>
        </w:rPr>
        <w:t xml:space="preserve">Zamawiający nie dopuszcza składania ofert wariantowych i częściowych. </w:t>
      </w:r>
    </w:p>
    <w:p w:rsidR="009E70B7" w:rsidRPr="007D4273" w:rsidRDefault="009E70B7" w:rsidP="009C122D">
      <w:pPr>
        <w:jc w:val="both"/>
        <w:rPr>
          <w:rFonts w:ascii="Arial" w:hAnsi="Arial" w:cs="Arial"/>
          <w:sz w:val="23"/>
          <w:szCs w:val="23"/>
        </w:rPr>
      </w:pPr>
      <w:r w:rsidRPr="007D4273">
        <w:rPr>
          <w:rFonts w:ascii="Arial" w:hAnsi="Arial" w:cs="Arial"/>
          <w:b/>
          <w:bCs/>
          <w:sz w:val="23"/>
          <w:szCs w:val="23"/>
        </w:rPr>
        <w:t>Oferty niekompletne</w:t>
      </w:r>
      <w:r w:rsidR="00787F3D">
        <w:rPr>
          <w:rFonts w:ascii="Arial" w:hAnsi="Arial" w:cs="Arial"/>
          <w:b/>
          <w:bCs/>
          <w:sz w:val="23"/>
          <w:szCs w:val="23"/>
        </w:rPr>
        <w:t xml:space="preserve"> i złożone po terminie</w:t>
      </w:r>
      <w:r w:rsidRPr="007D4273">
        <w:rPr>
          <w:rFonts w:ascii="Arial" w:hAnsi="Arial" w:cs="Arial"/>
          <w:b/>
          <w:bCs/>
          <w:sz w:val="23"/>
          <w:szCs w:val="23"/>
        </w:rPr>
        <w:t xml:space="preserve"> nie będą rozpatrywane. </w:t>
      </w:r>
    </w:p>
    <w:p w:rsidR="00567D5A" w:rsidRDefault="00567D5A" w:rsidP="009C122D">
      <w:pPr>
        <w:jc w:val="both"/>
        <w:rPr>
          <w:rFonts w:ascii="Arial" w:hAnsi="Arial" w:cs="Arial"/>
          <w:sz w:val="23"/>
          <w:szCs w:val="23"/>
        </w:rPr>
      </w:pPr>
    </w:p>
    <w:p w:rsidR="009E70B7" w:rsidRPr="007D4273" w:rsidRDefault="009E70B7" w:rsidP="009C122D">
      <w:pPr>
        <w:jc w:val="both"/>
        <w:rPr>
          <w:rFonts w:ascii="Arial" w:hAnsi="Arial" w:cs="Arial"/>
          <w:sz w:val="23"/>
          <w:szCs w:val="23"/>
        </w:rPr>
      </w:pPr>
      <w:r w:rsidRPr="007D4273">
        <w:rPr>
          <w:rFonts w:ascii="Arial" w:hAnsi="Arial" w:cs="Arial"/>
          <w:sz w:val="23"/>
          <w:szCs w:val="23"/>
        </w:rPr>
        <w:t>Niniejsze zaproszenie do składania ofert nie stanowi żadnego zobowiązania ze strony Gminy Koszęcin. Takie zobowiązanie powstaje dopiero z chwilą podpisania umowy z wybranym Wykonawcą. Gmin</w:t>
      </w:r>
      <w:r w:rsidR="00A93DBB">
        <w:rPr>
          <w:rFonts w:ascii="Arial" w:hAnsi="Arial" w:cs="Arial"/>
          <w:sz w:val="23"/>
          <w:szCs w:val="23"/>
        </w:rPr>
        <w:t>a</w:t>
      </w:r>
      <w:r w:rsidRPr="007D4273">
        <w:rPr>
          <w:rFonts w:ascii="Arial" w:hAnsi="Arial" w:cs="Arial"/>
          <w:sz w:val="23"/>
          <w:szCs w:val="23"/>
        </w:rPr>
        <w:t xml:space="preserve"> Koszęcin może do momentu podpisania umowy zrezygnować z wykonania zamówienia lub odwołać postępowanie </w:t>
      </w:r>
      <w:r w:rsidR="00567D5A">
        <w:rPr>
          <w:rFonts w:ascii="Arial" w:hAnsi="Arial" w:cs="Arial"/>
          <w:sz w:val="23"/>
          <w:szCs w:val="23"/>
        </w:rPr>
        <w:t>o udzielenie</w:t>
      </w:r>
      <w:r w:rsidRPr="007D4273">
        <w:rPr>
          <w:rFonts w:ascii="Arial" w:hAnsi="Arial" w:cs="Arial"/>
          <w:sz w:val="23"/>
          <w:szCs w:val="23"/>
        </w:rPr>
        <w:t xml:space="preserve"> zamówienia bez podania przyczyny, a oferenci nie mają w takiej sytuacji prawa do żadnego odszkodowania. W </w:t>
      </w:r>
      <w:r w:rsidR="00567D5A">
        <w:rPr>
          <w:rFonts w:ascii="Arial" w:hAnsi="Arial" w:cs="Arial"/>
          <w:sz w:val="23"/>
          <w:szCs w:val="23"/>
        </w:rPr>
        <w:t xml:space="preserve">opisanej sytuacji </w:t>
      </w:r>
      <w:r w:rsidRPr="007D4273">
        <w:rPr>
          <w:rFonts w:ascii="Arial" w:hAnsi="Arial" w:cs="Arial"/>
          <w:sz w:val="23"/>
          <w:szCs w:val="23"/>
        </w:rPr>
        <w:t xml:space="preserve">oferenci zostaną poinformowani o tej decyzji </w:t>
      </w:r>
      <w:r w:rsidR="00567D5A">
        <w:rPr>
          <w:rFonts w:ascii="Arial" w:hAnsi="Arial" w:cs="Arial"/>
          <w:sz w:val="23"/>
          <w:szCs w:val="23"/>
        </w:rPr>
        <w:t xml:space="preserve">poprzez umieszczenie informacji </w:t>
      </w:r>
      <w:r w:rsidRPr="007D4273">
        <w:rPr>
          <w:rFonts w:ascii="Arial" w:hAnsi="Arial" w:cs="Arial"/>
          <w:sz w:val="23"/>
          <w:szCs w:val="23"/>
        </w:rPr>
        <w:t>na stronie internetowej Urzędu</w:t>
      </w:r>
      <w:r w:rsidR="00A93DBB">
        <w:rPr>
          <w:rFonts w:ascii="Arial" w:hAnsi="Arial" w:cs="Arial"/>
          <w:sz w:val="23"/>
          <w:szCs w:val="23"/>
        </w:rPr>
        <w:t xml:space="preserve"> Gminy</w:t>
      </w:r>
      <w:r w:rsidR="00567D5A">
        <w:rPr>
          <w:rFonts w:ascii="Arial" w:hAnsi="Arial" w:cs="Arial"/>
          <w:sz w:val="23"/>
          <w:szCs w:val="23"/>
        </w:rPr>
        <w:t xml:space="preserve"> w Koszęcinie.</w:t>
      </w:r>
      <w:r w:rsidRPr="007D4273">
        <w:rPr>
          <w:rFonts w:ascii="Arial" w:hAnsi="Arial" w:cs="Arial"/>
          <w:sz w:val="23"/>
          <w:szCs w:val="23"/>
        </w:rPr>
        <w:t xml:space="preserve"> </w:t>
      </w:r>
    </w:p>
    <w:p w:rsidR="00567D5A" w:rsidRDefault="009E70B7" w:rsidP="007D4273">
      <w:pPr>
        <w:rPr>
          <w:rFonts w:ascii="Arial" w:hAnsi="Arial" w:cs="Arial"/>
          <w:b/>
        </w:rPr>
      </w:pPr>
      <w:r w:rsidRPr="007D4273">
        <w:rPr>
          <w:rFonts w:ascii="Arial" w:hAnsi="Arial" w:cs="Arial"/>
          <w:b/>
        </w:rPr>
        <w:t xml:space="preserve">                                   </w:t>
      </w:r>
      <w:r w:rsidRPr="007D4273">
        <w:rPr>
          <w:rFonts w:ascii="Arial" w:hAnsi="Arial" w:cs="Arial"/>
          <w:b/>
        </w:rPr>
        <w:tab/>
      </w:r>
      <w:r w:rsidRPr="007D4273">
        <w:rPr>
          <w:rFonts w:ascii="Arial" w:hAnsi="Arial" w:cs="Arial"/>
          <w:b/>
        </w:rPr>
        <w:tab/>
      </w:r>
      <w:r w:rsidR="000B7BB1" w:rsidRPr="007D4273">
        <w:rPr>
          <w:rFonts w:ascii="Arial" w:hAnsi="Arial" w:cs="Arial"/>
          <w:b/>
        </w:rPr>
        <w:tab/>
      </w:r>
      <w:r w:rsidR="000B7BB1" w:rsidRPr="007D4273">
        <w:rPr>
          <w:rFonts w:ascii="Arial" w:hAnsi="Arial" w:cs="Arial"/>
          <w:b/>
        </w:rPr>
        <w:tab/>
      </w:r>
      <w:r w:rsidR="000B7BB1" w:rsidRPr="007D4273">
        <w:rPr>
          <w:rFonts w:ascii="Arial" w:hAnsi="Arial" w:cs="Arial"/>
          <w:b/>
        </w:rPr>
        <w:tab/>
      </w:r>
      <w:r w:rsidR="000B7BB1" w:rsidRPr="007D4273">
        <w:rPr>
          <w:rFonts w:ascii="Arial" w:hAnsi="Arial" w:cs="Arial"/>
          <w:b/>
        </w:rPr>
        <w:tab/>
      </w:r>
    </w:p>
    <w:p w:rsidR="00567D5A" w:rsidRDefault="00567D5A" w:rsidP="007D4273">
      <w:pPr>
        <w:rPr>
          <w:rFonts w:ascii="Arial" w:hAnsi="Arial" w:cs="Arial"/>
          <w:b/>
        </w:rPr>
      </w:pPr>
    </w:p>
    <w:p w:rsidR="000B7BB1" w:rsidRPr="007D4273" w:rsidRDefault="000B7BB1" w:rsidP="00567D5A">
      <w:pPr>
        <w:ind w:left="5664" w:firstLine="708"/>
        <w:rPr>
          <w:rFonts w:ascii="Arial" w:hAnsi="Arial" w:cs="Arial"/>
          <w:b/>
        </w:rPr>
      </w:pPr>
      <w:r w:rsidRPr="007D4273">
        <w:rPr>
          <w:rFonts w:ascii="Arial" w:hAnsi="Arial" w:cs="Arial"/>
          <w:b/>
        </w:rPr>
        <w:t>Wójt Gminy Koszęcin</w:t>
      </w:r>
    </w:p>
    <w:p w:rsidR="000B7BB1" w:rsidRPr="007D4273" w:rsidRDefault="000B7BB1" w:rsidP="007D4273">
      <w:pPr>
        <w:rPr>
          <w:rFonts w:ascii="Arial" w:hAnsi="Arial" w:cs="Arial"/>
          <w:b/>
        </w:rPr>
      </w:pPr>
      <w:r w:rsidRPr="007D4273">
        <w:rPr>
          <w:rFonts w:ascii="Arial" w:hAnsi="Arial" w:cs="Arial"/>
          <w:b/>
        </w:rPr>
        <w:t xml:space="preserve">                                                              </w:t>
      </w:r>
      <w:r w:rsidR="008A15A0" w:rsidRPr="007D4273">
        <w:rPr>
          <w:rFonts w:ascii="Arial" w:hAnsi="Arial" w:cs="Arial"/>
          <w:b/>
        </w:rPr>
        <w:t xml:space="preserve">                          </w:t>
      </w:r>
      <w:r w:rsidRPr="007D4273">
        <w:rPr>
          <w:rFonts w:ascii="Arial" w:hAnsi="Arial" w:cs="Arial"/>
          <w:b/>
        </w:rPr>
        <w:t xml:space="preserve"> </w:t>
      </w:r>
      <w:r w:rsidR="00A93DBB">
        <w:rPr>
          <w:rFonts w:ascii="Arial" w:hAnsi="Arial" w:cs="Arial"/>
          <w:b/>
        </w:rPr>
        <w:t xml:space="preserve">         Zbigniew </w:t>
      </w:r>
      <w:proofErr w:type="spellStart"/>
      <w:r w:rsidR="00A93DBB">
        <w:rPr>
          <w:rFonts w:ascii="Arial" w:hAnsi="Arial" w:cs="Arial"/>
          <w:b/>
        </w:rPr>
        <w:t>Seniów</w:t>
      </w:r>
      <w:proofErr w:type="spellEnd"/>
    </w:p>
    <w:p w:rsidR="000B7BB1" w:rsidRPr="007D4273" w:rsidRDefault="000B7BB1" w:rsidP="007D4273">
      <w:pPr>
        <w:rPr>
          <w:rFonts w:ascii="Arial" w:hAnsi="Arial" w:cs="Arial"/>
        </w:rPr>
      </w:pPr>
    </w:p>
    <w:sectPr w:rsidR="000B7BB1" w:rsidRPr="007D4273" w:rsidSect="001148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B0F55F5"/>
    <w:multiLevelType w:val="hybridMultilevel"/>
    <w:tmpl w:val="30989E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042D95"/>
    <w:multiLevelType w:val="hybridMultilevel"/>
    <w:tmpl w:val="92C07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3132C4"/>
    <w:multiLevelType w:val="hybridMultilevel"/>
    <w:tmpl w:val="1DEA23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isplayBackgroundShape/>
  <w:proofState w:spelling="clean"/>
  <w:stylePaneFormatFilter w:val="3F01"/>
  <w:defaultTabStop w:val="708"/>
  <w:hyphenationZone w:val="425"/>
  <w:characterSpacingControl w:val="doNotCompress"/>
  <w:compat/>
  <w:rsids>
    <w:rsidRoot w:val="001B5EA2"/>
    <w:rsid w:val="000156BF"/>
    <w:rsid w:val="0007718C"/>
    <w:rsid w:val="00095850"/>
    <w:rsid w:val="000B5812"/>
    <w:rsid w:val="000B7BB1"/>
    <w:rsid w:val="000C2E3C"/>
    <w:rsid w:val="000E2700"/>
    <w:rsid w:val="000E7D12"/>
    <w:rsid w:val="00106D54"/>
    <w:rsid w:val="0011489B"/>
    <w:rsid w:val="00174CDE"/>
    <w:rsid w:val="00180305"/>
    <w:rsid w:val="00184A2E"/>
    <w:rsid w:val="001B5EA2"/>
    <w:rsid w:val="001C42B5"/>
    <w:rsid w:val="001E0467"/>
    <w:rsid w:val="001F34F5"/>
    <w:rsid w:val="0024161A"/>
    <w:rsid w:val="00277385"/>
    <w:rsid w:val="00287597"/>
    <w:rsid w:val="0029203F"/>
    <w:rsid w:val="003076EC"/>
    <w:rsid w:val="00352E92"/>
    <w:rsid w:val="00354BCC"/>
    <w:rsid w:val="0035699F"/>
    <w:rsid w:val="0036695B"/>
    <w:rsid w:val="00371B0E"/>
    <w:rsid w:val="00382C50"/>
    <w:rsid w:val="003850FD"/>
    <w:rsid w:val="003A4054"/>
    <w:rsid w:val="003B15CB"/>
    <w:rsid w:val="003E0D39"/>
    <w:rsid w:val="003F4921"/>
    <w:rsid w:val="003F7BF3"/>
    <w:rsid w:val="00405D54"/>
    <w:rsid w:val="004224C9"/>
    <w:rsid w:val="004305C0"/>
    <w:rsid w:val="004339A2"/>
    <w:rsid w:val="004369EA"/>
    <w:rsid w:val="00445A4A"/>
    <w:rsid w:val="004679B7"/>
    <w:rsid w:val="0049398F"/>
    <w:rsid w:val="004A5E1C"/>
    <w:rsid w:val="004A75F9"/>
    <w:rsid w:val="004B3E65"/>
    <w:rsid w:val="004C1AD8"/>
    <w:rsid w:val="004D29D6"/>
    <w:rsid w:val="004E159A"/>
    <w:rsid w:val="004E2EB2"/>
    <w:rsid w:val="004F7D71"/>
    <w:rsid w:val="005113A6"/>
    <w:rsid w:val="0054294F"/>
    <w:rsid w:val="0054724A"/>
    <w:rsid w:val="00554920"/>
    <w:rsid w:val="00567D5A"/>
    <w:rsid w:val="005747BE"/>
    <w:rsid w:val="00596789"/>
    <w:rsid w:val="005C6262"/>
    <w:rsid w:val="005D1D4F"/>
    <w:rsid w:val="005E5DD9"/>
    <w:rsid w:val="005F3129"/>
    <w:rsid w:val="00652668"/>
    <w:rsid w:val="006824EB"/>
    <w:rsid w:val="006D2AD1"/>
    <w:rsid w:val="006E5B9B"/>
    <w:rsid w:val="007123BE"/>
    <w:rsid w:val="007213ED"/>
    <w:rsid w:val="00726F21"/>
    <w:rsid w:val="00742691"/>
    <w:rsid w:val="00757B23"/>
    <w:rsid w:val="007630AB"/>
    <w:rsid w:val="00787F3D"/>
    <w:rsid w:val="00791BEB"/>
    <w:rsid w:val="007A0479"/>
    <w:rsid w:val="007D394C"/>
    <w:rsid w:val="007D4273"/>
    <w:rsid w:val="007F6E38"/>
    <w:rsid w:val="007F741C"/>
    <w:rsid w:val="008132BE"/>
    <w:rsid w:val="00815D92"/>
    <w:rsid w:val="00836FC9"/>
    <w:rsid w:val="00870B86"/>
    <w:rsid w:val="0089071C"/>
    <w:rsid w:val="008A15A0"/>
    <w:rsid w:val="00906511"/>
    <w:rsid w:val="0090660D"/>
    <w:rsid w:val="0092192F"/>
    <w:rsid w:val="009369FC"/>
    <w:rsid w:val="00936F73"/>
    <w:rsid w:val="009547F2"/>
    <w:rsid w:val="00957BAF"/>
    <w:rsid w:val="009C122D"/>
    <w:rsid w:val="009E70B7"/>
    <w:rsid w:val="009E79DB"/>
    <w:rsid w:val="009F016B"/>
    <w:rsid w:val="009F4EF7"/>
    <w:rsid w:val="00A93DBB"/>
    <w:rsid w:val="00AA76CC"/>
    <w:rsid w:val="00AC14C4"/>
    <w:rsid w:val="00AC774F"/>
    <w:rsid w:val="00AE4507"/>
    <w:rsid w:val="00B21CB1"/>
    <w:rsid w:val="00B2344C"/>
    <w:rsid w:val="00B570C7"/>
    <w:rsid w:val="00B62813"/>
    <w:rsid w:val="00B643F3"/>
    <w:rsid w:val="00B74168"/>
    <w:rsid w:val="00BC2F80"/>
    <w:rsid w:val="00BC47BF"/>
    <w:rsid w:val="00BD0506"/>
    <w:rsid w:val="00BD1970"/>
    <w:rsid w:val="00BD7BEF"/>
    <w:rsid w:val="00BE1D70"/>
    <w:rsid w:val="00C04A4E"/>
    <w:rsid w:val="00C173FB"/>
    <w:rsid w:val="00C244D8"/>
    <w:rsid w:val="00C71F14"/>
    <w:rsid w:val="00C85B13"/>
    <w:rsid w:val="00C90B09"/>
    <w:rsid w:val="00C90E3E"/>
    <w:rsid w:val="00C92584"/>
    <w:rsid w:val="00C96CAB"/>
    <w:rsid w:val="00CB3F02"/>
    <w:rsid w:val="00CC6614"/>
    <w:rsid w:val="00CC6BAC"/>
    <w:rsid w:val="00CD77A1"/>
    <w:rsid w:val="00CE3558"/>
    <w:rsid w:val="00D12F5B"/>
    <w:rsid w:val="00D26CEE"/>
    <w:rsid w:val="00D35212"/>
    <w:rsid w:val="00D56FD8"/>
    <w:rsid w:val="00D629D2"/>
    <w:rsid w:val="00DD30F3"/>
    <w:rsid w:val="00DD384C"/>
    <w:rsid w:val="00DE1B72"/>
    <w:rsid w:val="00E16FB9"/>
    <w:rsid w:val="00E41472"/>
    <w:rsid w:val="00E4569D"/>
    <w:rsid w:val="00E4584B"/>
    <w:rsid w:val="00E859BA"/>
    <w:rsid w:val="00E8680F"/>
    <w:rsid w:val="00E96342"/>
    <w:rsid w:val="00EB5B90"/>
    <w:rsid w:val="00ED1DE9"/>
    <w:rsid w:val="00EE6E4D"/>
    <w:rsid w:val="00EE7DE9"/>
    <w:rsid w:val="00EF119E"/>
    <w:rsid w:val="00F178C6"/>
    <w:rsid w:val="00F2096D"/>
    <w:rsid w:val="00F24981"/>
    <w:rsid w:val="00F24DDE"/>
    <w:rsid w:val="00F47F2A"/>
    <w:rsid w:val="00FF4F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489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B5EA2"/>
    <w:rPr>
      <w:color w:val="0066FF"/>
      <w:u w:val="single"/>
    </w:rPr>
  </w:style>
  <w:style w:type="paragraph" w:styleId="Akapitzlist">
    <w:name w:val="List Paragraph"/>
    <w:basedOn w:val="Normalny"/>
    <w:uiPriority w:val="34"/>
    <w:qFormat/>
    <w:rsid w:val="0054294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E70B7"/>
    <w:pPr>
      <w:autoSpaceDE w:val="0"/>
      <w:autoSpaceDN w:val="0"/>
      <w:adjustRightInd w:val="0"/>
    </w:pPr>
    <w:rPr>
      <w:rFonts w:ascii="Arial" w:eastAsia="Calibri" w:hAnsi="Arial" w:cs="Arial"/>
      <w:color w:val="000000"/>
      <w:sz w:val="24"/>
      <w:szCs w:val="24"/>
      <w:lang w:eastAsia="en-US"/>
    </w:rPr>
  </w:style>
  <w:style w:type="paragraph" w:customStyle="1" w:styleId="awciety">
    <w:name w:val="a) wciety"/>
    <w:basedOn w:val="Normalny"/>
    <w:rsid w:val="00C96CAB"/>
    <w:pPr>
      <w:widowControl w:val="0"/>
      <w:suppressAutoHyphens/>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styleId="NormalnyWeb">
    <w:name w:val="Normal (Web)"/>
    <w:basedOn w:val="Normalny"/>
    <w:rsid w:val="001C42B5"/>
    <w:pPr>
      <w:spacing w:before="100" w:after="100"/>
    </w:pPr>
    <w:rPr>
      <w:rFonts w:ascii="Arial Unicode MS" w:eastAsia="Arial Unicode MS" w:hAnsi="Arial Unicode MS"/>
      <w:lang w:eastAsia="en-US" w:bidi="en-US"/>
    </w:rPr>
  </w:style>
</w:styles>
</file>

<file path=word/webSettings.xml><?xml version="1.0" encoding="utf-8"?>
<w:webSettings xmlns:r="http://schemas.openxmlformats.org/officeDocument/2006/relationships" xmlns:w="http://schemas.openxmlformats.org/wordprocessingml/2006/main">
  <w:divs>
    <w:div w:id="336347518">
      <w:bodyDiv w:val="1"/>
      <w:marLeft w:val="0"/>
      <w:marRight w:val="0"/>
      <w:marTop w:val="0"/>
      <w:marBottom w:val="0"/>
      <w:divBdr>
        <w:top w:val="none" w:sz="0" w:space="0" w:color="auto"/>
        <w:left w:val="none" w:sz="0" w:space="0" w:color="auto"/>
        <w:bottom w:val="none" w:sz="0" w:space="0" w:color="auto"/>
        <w:right w:val="none" w:sz="0" w:space="0" w:color="auto"/>
      </w:divBdr>
    </w:div>
    <w:div w:id="7776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6863</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Koszęcin, dnia 24</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Koszęcin, dnia 24</dc:title>
  <dc:creator>UGK</dc:creator>
  <cp:lastModifiedBy>UG Koszecin</cp:lastModifiedBy>
  <cp:revision>2</cp:revision>
  <cp:lastPrinted>2016-05-02T09:49:00Z</cp:lastPrinted>
  <dcterms:created xsi:type="dcterms:W3CDTF">2016-05-02T09:51:00Z</dcterms:created>
  <dcterms:modified xsi:type="dcterms:W3CDTF">2016-05-02T09:51:00Z</dcterms:modified>
</cp:coreProperties>
</file>