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381E69" w:rsidRDefault="00BA43C3" w:rsidP="00F85A86">
      <w:pPr>
        <w:jc w:val="both"/>
        <w:rPr>
          <w:b/>
          <w:sz w:val="22"/>
          <w:szCs w:val="22"/>
          <w:u w:val="single"/>
        </w:rPr>
      </w:pPr>
      <w:r>
        <w:rPr>
          <w:b/>
          <w:bCs/>
        </w:rPr>
        <w:t>Remont dróg</w:t>
      </w:r>
      <w:r w:rsidR="00381E69" w:rsidRPr="002D4665">
        <w:rPr>
          <w:b/>
          <w:bCs/>
        </w:rPr>
        <w:t xml:space="preserve"> </w:t>
      </w:r>
      <w:r>
        <w:rPr>
          <w:b/>
          <w:bCs/>
        </w:rPr>
        <w:t>gminnych</w:t>
      </w:r>
      <w:r w:rsidR="00DF1B49">
        <w:rPr>
          <w:b/>
          <w:bCs/>
        </w:rPr>
        <w:t xml:space="preserve"> </w:t>
      </w:r>
      <w:r w:rsidR="00381E69" w:rsidRPr="002D4665">
        <w:rPr>
          <w:b/>
          <w:bCs/>
        </w:rPr>
        <w:t xml:space="preserve">ul. </w:t>
      </w:r>
      <w:r w:rsidR="008A7468">
        <w:rPr>
          <w:b/>
          <w:bCs/>
        </w:rPr>
        <w:t xml:space="preserve">Kosmonautów i </w:t>
      </w:r>
      <w:r>
        <w:rPr>
          <w:b/>
          <w:bCs/>
        </w:rPr>
        <w:t xml:space="preserve">ul. </w:t>
      </w:r>
      <w:r w:rsidR="008A7468">
        <w:rPr>
          <w:b/>
          <w:bCs/>
        </w:rPr>
        <w:t>Poprzecznej</w:t>
      </w:r>
      <w:r w:rsidR="00DF1B49">
        <w:rPr>
          <w:b/>
          <w:bCs/>
        </w:rPr>
        <w:t xml:space="preserve"> w </w:t>
      </w:r>
      <w:r w:rsidR="00160A80">
        <w:rPr>
          <w:b/>
          <w:bCs/>
        </w:rPr>
        <w:t>miejscowości Strzebiń</w:t>
      </w: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381E69">
        <w:rPr>
          <w:b/>
          <w:bCs/>
        </w:rPr>
        <w:t>r</w:t>
      </w:r>
      <w:r w:rsidR="00381E69" w:rsidRPr="002D4665">
        <w:rPr>
          <w:b/>
          <w:bCs/>
        </w:rPr>
        <w:t>emont</w:t>
      </w:r>
      <w:r w:rsidR="00381E69">
        <w:rPr>
          <w:b/>
          <w:bCs/>
        </w:rPr>
        <w:t>u</w:t>
      </w:r>
      <w:r w:rsidR="00381E69" w:rsidRPr="002D4665">
        <w:rPr>
          <w:b/>
          <w:bCs/>
        </w:rPr>
        <w:t xml:space="preserve"> drogi </w:t>
      </w:r>
      <w:r w:rsidR="00DF1B49">
        <w:rPr>
          <w:b/>
          <w:bCs/>
        </w:rPr>
        <w:t>gminnej</w:t>
      </w:r>
      <w:r w:rsidR="00381E69" w:rsidRPr="002D4665">
        <w:rPr>
          <w:b/>
          <w:bCs/>
        </w:rPr>
        <w:t xml:space="preserve"> ul. </w:t>
      </w:r>
      <w:r w:rsidR="00160A80">
        <w:rPr>
          <w:b/>
          <w:bCs/>
        </w:rPr>
        <w:t xml:space="preserve">Kosmonautów i Poprzecznej </w:t>
      </w:r>
      <w:r w:rsidR="00DF1B49">
        <w:rPr>
          <w:b/>
          <w:bCs/>
        </w:rPr>
        <w:t xml:space="preserve">w </w:t>
      </w:r>
      <w:r w:rsidR="00160A80">
        <w:rPr>
          <w:b/>
          <w:bCs/>
        </w:rPr>
        <w:t>miejscowości Strzebiń</w:t>
      </w:r>
      <w:r w:rsidR="009B561C">
        <w:rPr>
          <w:sz w:val="22"/>
          <w:szCs w:val="22"/>
        </w:rPr>
        <w:t>,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746401" w:rsidRPr="004D21CF" w:rsidRDefault="0074640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roboty rozbiórkowe</w:t>
      </w:r>
    </w:p>
    <w:p w:rsidR="00C31B90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9B561C">
        <w:rPr>
          <w:sz w:val="22"/>
          <w:szCs w:val="22"/>
        </w:rPr>
        <w:t xml:space="preserve"> (wykopy, korytowanie</w:t>
      </w:r>
      <w:r w:rsidR="00823920">
        <w:rPr>
          <w:sz w:val="22"/>
          <w:szCs w:val="22"/>
        </w:rPr>
        <w:t>)</w:t>
      </w:r>
      <w:r w:rsidRPr="004D21CF">
        <w:rPr>
          <w:sz w:val="22"/>
          <w:szCs w:val="22"/>
        </w:rPr>
        <w:t>,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746401" w:rsidRDefault="00746401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dostosowanie wysokości istniejących wjazdów i dojść pieszych z kostki, betonitów itp. do wysokości remontowanego poziomu drogi</w:t>
      </w:r>
    </w:p>
    <w:p w:rsidR="00746401" w:rsidRDefault="00746401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nieutwardzonych wjazdów i dojść z tłucznia kamiennego</w:t>
      </w:r>
    </w:p>
    <w:p w:rsidR="00BF369F" w:rsidRDefault="00BF369F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poboczy z tłucznia kamiennego o szerokości 20 cm</w:t>
      </w:r>
    </w:p>
    <w:p w:rsidR="009E0EA9" w:rsidRPr="004D21CF" w:rsidRDefault="009B561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i </w:t>
      </w:r>
      <w:r w:rsidRPr="004D21CF">
        <w:rPr>
          <w:sz w:val="22"/>
          <w:szCs w:val="22"/>
        </w:rPr>
        <w:t>humusowanie</w:t>
      </w:r>
      <w:r w:rsidR="00F2567C">
        <w:rPr>
          <w:sz w:val="22"/>
          <w:szCs w:val="22"/>
        </w:rPr>
        <w:t xml:space="preserve">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B561C">
      <w:pPr>
        <w:ind w:left="72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</w:t>
      </w:r>
      <w:r w:rsidR="00746401">
        <w:rPr>
          <w:sz w:val="22"/>
          <w:szCs w:val="22"/>
        </w:rPr>
        <w:t>10</w:t>
      </w:r>
      <w:r w:rsidR="001A5DA1">
        <w:rPr>
          <w:sz w:val="22"/>
          <w:szCs w:val="22"/>
        </w:rPr>
        <w:t xml:space="preserve"> cm</w:t>
      </w:r>
      <w:r w:rsidR="00746508">
        <w:rPr>
          <w:sz w:val="22"/>
          <w:szCs w:val="22"/>
        </w:rPr>
        <w:t>, opó</w:t>
      </w:r>
      <w:r w:rsidR="00746401">
        <w:rPr>
          <w:sz w:val="22"/>
          <w:szCs w:val="22"/>
        </w:rPr>
        <w:t>r do wysokości krawężnika min 15</w:t>
      </w:r>
      <w:r w:rsidR="00746508">
        <w:rPr>
          <w:sz w:val="22"/>
          <w:szCs w:val="22"/>
        </w:rPr>
        <w:t>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</w:t>
      </w:r>
      <w:r w:rsidR="008A7468">
        <w:rPr>
          <w:sz w:val="22"/>
          <w:szCs w:val="22"/>
        </w:rPr>
        <w:t xml:space="preserve">w żadnym miejscu </w:t>
      </w:r>
      <w:r w:rsidR="00FC04F9">
        <w:rPr>
          <w:sz w:val="22"/>
          <w:szCs w:val="22"/>
        </w:rPr>
        <w:t>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odpowiedzialny za pełną kontrolę Robót i jakości materiałów. Wykonawca zapewni odpowiedni system kontroli, włączając personel, laboratorium, sprzęt, zaopatrzenie i wszystkie urządzenia niezbędne do pobierania próbek i badań materiałów oraz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wykonaniu pomiaru lub badania, Wykonawca przestawi na piśmie ich wyniki do akceptacji </w:t>
      </w:r>
      <w:r>
        <w:rPr>
          <w:sz w:val="22"/>
          <w:szCs w:val="22"/>
        </w:rPr>
        <w:t xml:space="preserve"> Zamawiającemu.</w:t>
      </w:r>
    </w:p>
    <w:p w:rsidR="009B561C" w:rsidRPr="004D21CF" w:rsidRDefault="009B561C" w:rsidP="009B561C">
      <w:pPr>
        <w:ind w:left="187"/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>
        <w:rPr>
          <w:sz w:val="22"/>
          <w:szCs w:val="22"/>
        </w:rPr>
        <w:t>cę Zamawiającemu.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9B561C" w:rsidRPr="004D21CF" w:rsidRDefault="009B561C" w:rsidP="009B561C">
      <w:pPr>
        <w:jc w:val="both"/>
        <w:rPr>
          <w:b/>
          <w:i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9B561C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 wykonania robót budowlanych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>
        <w:rPr>
          <w:sz w:val="22"/>
          <w:szCs w:val="22"/>
        </w:rPr>
        <w:t>stron realizacji inwestycji.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>
        <w:rPr>
          <w:sz w:val="22"/>
          <w:szCs w:val="22"/>
        </w:rPr>
        <w:t>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>
        <w:rPr>
          <w:sz w:val="22"/>
          <w:szCs w:val="22"/>
        </w:rPr>
        <w:t xml:space="preserve">Zamawiającego na piśmie 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średni przekrój.</w:t>
      </w:r>
    </w:p>
    <w:p w:rsidR="009B561C" w:rsidRPr="000204D8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>
        <w:rPr>
          <w:sz w:val="22"/>
          <w:szCs w:val="22"/>
        </w:rPr>
        <w:t>Zamawiającego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>
        <w:rPr>
          <w:sz w:val="22"/>
          <w:szCs w:val="22"/>
        </w:rPr>
        <w:t>Zamawiającym.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>
        <w:rPr>
          <w:sz w:val="22"/>
          <w:szCs w:val="22"/>
        </w:rPr>
        <w:t xml:space="preserve">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 i jakości wykonywanych Robót, które w dalszym proc</w:t>
      </w:r>
      <w:r>
        <w:rPr>
          <w:sz w:val="22"/>
          <w:szCs w:val="22"/>
        </w:rPr>
        <w:t>esie realizacji ulegną zakryciu 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>
        <w:rPr>
          <w:sz w:val="22"/>
          <w:szCs w:val="22"/>
        </w:rPr>
        <w:t>ót dokonują przedstawiciele 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>
        <w:rPr>
          <w:sz w:val="22"/>
          <w:szCs w:val="22"/>
        </w:rPr>
        <w:t>pisemnym Zamawiającego .</w:t>
      </w:r>
      <w:r w:rsidRPr="004D21CF">
        <w:rPr>
          <w:sz w:val="22"/>
          <w:szCs w:val="22"/>
        </w:rPr>
        <w:t xml:space="preserve">Odbiór będzie </w:t>
      </w:r>
      <w:r w:rsidRPr="004D21CF">
        <w:rPr>
          <w:sz w:val="22"/>
          <w:szCs w:val="22"/>
        </w:rPr>
        <w:lastRenderedPageBreak/>
        <w:t xml:space="preserve">przeprowadzony niezwłocznie, nie później jednak niż w ciągu 3 dni od daty zgłoszenia wpisem do Dziennika Budowy </w:t>
      </w:r>
      <w:r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>
        <w:rPr>
          <w:sz w:val="22"/>
          <w:szCs w:val="22"/>
        </w:rPr>
        <w:t xml:space="preserve"> Zamawiającego.</w:t>
      </w:r>
      <w:r w:rsidRPr="004D21CF">
        <w:rPr>
          <w:sz w:val="22"/>
          <w:szCs w:val="22"/>
        </w:rPr>
        <w:t xml:space="preserve">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i w oparciu o przeprowadzone pomiary, w konfrontacji </w:t>
      </w:r>
      <w:r>
        <w:rPr>
          <w:sz w:val="22"/>
          <w:szCs w:val="22"/>
        </w:rPr>
        <w:t xml:space="preserve"> z założeniami jak i </w:t>
      </w:r>
      <w:r w:rsidRPr="004D21CF">
        <w:rPr>
          <w:sz w:val="22"/>
          <w:szCs w:val="22"/>
        </w:rPr>
        <w:t xml:space="preserve">uprzednimi ustaleniami.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 (jeśli jest wymagany),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badań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przejęcia ostatecznego po okresie gwarancyjnym jest dokonanie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9.2. Zaplecze Zamawiającego.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>
        <w:rPr>
          <w:sz w:val="22"/>
          <w:szCs w:val="22"/>
        </w:rPr>
        <w:t>nansowymi.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53" w:rsidRDefault="000B1753">
      <w:r>
        <w:separator/>
      </w:r>
    </w:p>
  </w:endnote>
  <w:endnote w:type="continuationSeparator" w:id="1">
    <w:p w:rsidR="000B1753" w:rsidRDefault="000B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D06EC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D06EC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43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53" w:rsidRDefault="000B1753">
      <w:r>
        <w:separator/>
      </w:r>
    </w:p>
  </w:footnote>
  <w:footnote w:type="continuationSeparator" w:id="1">
    <w:p w:rsidR="000B1753" w:rsidRDefault="000B1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B1753"/>
    <w:rsid w:val="000D0496"/>
    <w:rsid w:val="000D2DC9"/>
    <w:rsid w:val="000D55B4"/>
    <w:rsid w:val="00122478"/>
    <w:rsid w:val="00136C91"/>
    <w:rsid w:val="001470FA"/>
    <w:rsid w:val="00156B0C"/>
    <w:rsid w:val="00160A80"/>
    <w:rsid w:val="001A4FA5"/>
    <w:rsid w:val="001A5643"/>
    <w:rsid w:val="001A5DA1"/>
    <w:rsid w:val="001A7691"/>
    <w:rsid w:val="001B28F0"/>
    <w:rsid w:val="001B7B89"/>
    <w:rsid w:val="001C4416"/>
    <w:rsid w:val="001C6764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1E69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87B4D"/>
    <w:rsid w:val="005A3060"/>
    <w:rsid w:val="005C2C33"/>
    <w:rsid w:val="005E173B"/>
    <w:rsid w:val="005F1C9E"/>
    <w:rsid w:val="005F5FEC"/>
    <w:rsid w:val="00612081"/>
    <w:rsid w:val="0061535F"/>
    <w:rsid w:val="006223BB"/>
    <w:rsid w:val="00624EE5"/>
    <w:rsid w:val="00624FC3"/>
    <w:rsid w:val="006331DD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4F6D"/>
    <w:rsid w:val="006A6BE9"/>
    <w:rsid w:val="006B6067"/>
    <w:rsid w:val="006C1AD4"/>
    <w:rsid w:val="006C3D67"/>
    <w:rsid w:val="006D06EC"/>
    <w:rsid w:val="006D4B35"/>
    <w:rsid w:val="006F10C4"/>
    <w:rsid w:val="006F6D54"/>
    <w:rsid w:val="007019C1"/>
    <w:rsid w:val="00704477"/>
    <w:rsid w:val="007063DF"/>
    <w:rsid w:val="00717D6D"/>
    <w:rsid w:val="0072024E"/>
    <w:rsid w:val="0072129B"/>
    <w:rsid w:val="00733C48"/>
    <w:rsid w:val="00745D2E"/>
    <w:rsid w:val="00746401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A7468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73DB"/>
    <w:rsid w:val="009B366F"/>
    <w:rsid w:val="009B561C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87303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261C1"/>
    <w:rsid w:val="00B47575"/>
    <w:rsid w:val="00B5295E"/>
    <w:rsid w:val="00B67AC0"/>
    <w:rsid w:val="00B702E5"/>
    <w:rsid w:val="00B90E2C"/>
    <w:rsid w:val="00BA43C3"/>
    <w:rsid w:val="00BA765B"/>
    <w:rsid w:val="00BC34F7"/>
    <w:rsid w:val="00BC48AC"/>
    <w:rsid w:val="00BF369F"/>
    <w:rsid w:val="00C021B4"/>
    <w:rsid w:val="00C06DF8"/>
    <w:rsid w:val="00C3088D"/>
    <w:rsid w:val="00C31B90"/>
    <w:rsid w:val="00C31EA6"/>
    <w:rsid w:val="00C323CF"/>
    <w:rsid w:val="00C42DD0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CE5D7A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86DFF"/>
    <w:rsid w:val="00D94E9F"/>
    <w:rsid w:val="00DA0F72"/>
    <w:rsid w:val="00DA16A0"/>
    <w:rsid w:val="00DA5F7B"/>
    <w:rsid w:val="00DB30D2"/>
    <w:rsid w:val="00DB67D5"/>
    <w:rsid w:val="00DB74F9"/>
    <w:rsid w:val="00DC6818"/>
    <w:rsid w:val="00DD684A"/>
    <w:rsid w:val="00DE166D"/>
    <w:rsid w:val="00DF1B49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126B"/>
    <w:rsid w:val="00EE2380"/>
    <w:rsid w:val="00EF6204"/>
    <w:rsid w:val="00F043AD"/>
    <w:rsid w:val="00F2567C"/>
    <w:rsid w:val="00F3464F"/>
    <w:rsid w:val="00F4213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4160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5</cp:revision>
  <dcterms:created xsi:type="dcterms:W3CDTF">2015-11-20T10:50:00Z</dcterms:created>
  <dcterms:modified xsi:type="dcterms:W3CDTF">2015-11-20T11:02:00Z</dcterms:modified>
</cp:coreProperties>
</file>