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eastAsia="Times New Roman" w:cs="Times New Roman"/>
          <w:b/>
          <w:bCs/>
          <w:lang w:eastAsia="pl-PL"/>
        </w:rPr>
        <w:t xml:space="preserve"> </w:t>
      </w:r>
      <w:r w:rsidRPr="00C6328C">
        <w:rPr>
          <w:rFonts w:ascii="Arial Narrow" w:eastAsia="Times New Roman" w:hAnsi="Arial Narrow" w:cs="Times New Roman"/>
          <w:b/>
          <w:bCs/>
          <w:sz w:val="32"/>
          <w:szCs w:val="32"/>
          <w:lang w:eastAsia="pl-PL"/>
        </w:rPr>
        <w:t>BI.271.</w:t>
      </w:r>
      <w:r w:rsidR="0062223D">
        <w:rPr>
          <w:rFonts w:ascii="Arial Narrow" w:eastAsia="Times New Roman" w:hAnsi="Arial Narrow" w:cs="Times New Roman"/>
          <w:b/>
          <w:bCs/>
          <w:sz w:val="32"/>
          <w:szCs w:val="32"/>
          <w:lang w:eastAsia="pl-PL"/>
        </w:rPr>
        <w:t>15</w:t>
      </w:r>
      <w:r w:rsidRPr="00C6328C">
        <w:rPr>
          <w:rFonts w:ascii="Arial Narrow" w:eastAsia="Times New Roman" w:hAnsi="Arial Narrow" w:cs="Times New Roman"/>
          <w:b/>
          <w:bCs/>
          <w:sz w:val="32"/>
          <w:szCs w:val="32"/>
          <w:lang w:eastAsia="pl-PL"/>
        </w:rPr>
        <w:t>.2015</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62223D">
        <w:rPr>
          <w:rFonts w:ascii="Arial Narrow" w:hAnsi="Arial Narrow" w:cs="Arial"/>
          <w:b/>
          <w:bCs/>
          <w:color w:val="000000" w:themeColor="text1"/>
          <w:sz w:val="48"/>
          <w:szCs w:val="48"/>
        </w:rPr>
        <w:t>Remont drogi gminnej ul. Leśnej w Koszęcinie</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Pr="000B1FCC" w:rsidRDefault="0091352E"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lastRenderedPageBreak/>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mówienia jest: „</w:t>
      </w:r>
      <w:r w:rsidR="0062223D">
        <w:rPr>
          <w:rFonts w:ascii="Arial Narrow" w:hAnsi="Arial Narrow" w:cs="Arial"/>
        </w:rPr>
        <w:t>Remont drogi gminnej ul. Leśnej w Koszęcinie</w:t>
      </w:r>
      <w:r w:rsidRPr="009F4AC1">
        <w:rPr>
          <w:rFonts w:ascii="Arial Narrow" w:hAnsi="Arial Narrow" w:cs="Arial"/>
        </w:rPr>
        <w:t>”.</w:t>
      </w:r>
    </w:p>
    <w:p w:rsidR="003E1074" w:rsidRDefault="00975824" w:rsidP="00F209C5">
      <w:pPr>
        <w:pStyle w:val="NormalnyWeb"/>
        <w:spacing w:after="0" w:line="276" w:lineRule="auto"/>
        <w:jc w:val="both"/>
        <w:rPr>
          <w:rFonts w:ascii="Arial Narrow" w:hAnsi="Arial Narrow" w:cs="Arial"/>
        </w:rPr>
      </w:pPr>
      <w:r w:rsidRPr="009F4AC1">
        <w:rPr>
          <w:rFonts w:ascii="Arial Narrow" w:hAnsi="Arial Narrow" w:cs="Arial"/>
        </w:rPr>
        <w:t>3.1. W ramach przedmio</w:t>
      </w:r>
      <w:r>
        <w:rPr>
          <w:rFonts w:ascii="Arial Narrow" w:hAnsi="Arial Narrow" w:cs="Arial"/>
        </w:rPr>
        <w:t>tu zamówienia należy wykonać m.</w:t>
      </w:r>
      <w:r w:rsidRPr="009F4AC1">
        <w:rPr>
          <w:rFonts w:ascii="Arial Narrow" w:hAnsi="Arial Narrow" w:cs="Arial"/>
        </w:rPr>
        <w:t>in. następujący zakres prac:</w:t>
      </w:r>
    </w:p>
    <w:p w:rsidR="003E1074" w:rsidRPr="003E1074" w:rsidRDefault="003E1074" w:rsidP="00F209C5">
      <w:pPr>
        <w:pStyle w:val="NormalnyWeb"/>
        <w:spacing w:after="0" w:line="276" w:lineRule="auto"/>
        <w:jc w:val="both"/>
        <w:rPr>
          <w:rFonts w:ascii="Arial Narrow" w:hAnsi="Arial Narrow" w:cs="Arial"/>
          <w:b/>
        </w:rPr>
      </w:pPr>
      <w:r w:rsidRPr="003E1074">
        <w:rPr>
          <w:rFonts w:ascii="Arial Narrow" w:hAnsi="Arial Narrow" w:cs="Arial"/>
          <w:b/>
        </w:rPr>
        <w:t>Roboty rozbiórkowe:</w:t>
      </w:r>
    </w:p>
    <w:p w:rsidR="00975824" w:rsidRDefault="003E1074" w:rsidP="00F209C5">
      <w:pPr>
        <w:pStyle w:val="NormalnyWeb"/>
        <w:spacing w:after="0" w:line="276" w:lineRule="auto"/>
        <w:jc w:val="both"/>
        <w:rPr>
          <w:rFonts w:ascii="Arial Narrow" w:hAnsi="Arial Narrow" w:cs="Arial"/>
        </w:rPr>
      </w:pPr>
      <w:r>
        <w:rPr>
          <w:rFonts w:ascii="Arial Narrow" w:hAnsi="Arial Narrow" w:cs="Arial"/>
        </w:rPr>
        <w:t>- rozbiórka krawężników</w:t>
      </w:r>
      <w:r w:rsidR="001B05BE">
        <w:rPr>
          <w:rFonts w:ascii="Arial Narrow" w:hAnsi="Arial Narrow" w:cs="Arial"/>
        </w:rPr>
        <w:t xml:space="preserve"> </w:t>
      </w:r>
    </w:p>
    <w:p w:rsidR="003E1074" w:rsidRDefault="003E1074" w:rsidP="00F209C5">
      <w:pPr>
        <w:pStyle w:val="NormalnyWeb"/>
        <w:spacing w:after="0" w:line="276" w:lineRule="auto"/>
        <w:jc w:val="both"/>
        <w:rPr>
          <w:rFonts w:ascii="Arial Narrow" w:hAnsi="Arial Narrow" w:cs="Arial"/>
        </w:rPr>
      </w:pPr>
      <w:r>
        <w:rPr>
          <w:rFonts w:ascii="Arial Narrow" w:hAnsi="Arial Narrow" w:cs="Arial"/>
        </w:rPr>
        <w:t>- frezowanie nawierzchni asfaltowej</w:t>
      </w:r>
    </w:p>
    <w:p w:rsidR="003E1074" w:rsidRDefault="003E1074" w:rsidP="00F209C5">
      <w:pPr>
        <w:pStyle w:val="NormalnyWeb"/>
        <w:spacing w:after="0" w:line="276" w:lineRule="auto"/>
        <w:jc w:val="both"/>
        <w:rPr>
          <w:rFonts w:ascii="Arial Narrow" w:hAnsi="Arial Narrow" w:cs="Arial"/>
        </w:rPr>
      </w:pPr>
      <w:r>
        <w:rPr>
          <w:rFonts w:ascii="Arial Narrow" w:hAnsi="Arial Narrow" w:cs="Arial"/>
        </w:rPr>
        <w:t>- rozbiórka starej podbudowy</w:t>
      </w:r>
    </w:p>
    <w:p w:rsidR="003E1074" w:rsidRPr="003E1074" w:rsidRDefault="003E1074" w:rsidP="00F209C5">
      <w:pPr>
        <w:pStyle w:val="NormalnyWeb"/>
        <w:spacing w:after="0" w:line="276" w:lineRule="auto"/>
        <w:jc w:val="both"/>
        <w:rPr>
          <w:rFonts w:ascii="Arial Narrow" w:hAnsi="Arial Narrow" w:cs="Arial"/>
        </w:rPr>
      </w:pPr>
      <w:r>
        <w:rPr>
          <w:rFonts w:ascii="Arial Narrow" w:hAnsi="Arial Narrow" w:cs="Arial"/>
        </w:rPr>
        <w:t>- profilowanie koryta drogi</w:t>
      </w:r>
    </w:p>
    <w:p w:rsidR="003E1074" w:rsidRPr="003E1074" w:rsidRDefault="0076581F" w:rsidP="00975824">
      <w:pPr>
        <w:pStyle w:val="NormalnyWeb"/>
        <w:spacing w:before="0" w:after="0" w:line="276" w:lineRule="auto"/>
        <w:jc w:val="both"/>
        <w:rPr>
          <w:rFonts w:ascii="Arial Narrow" w:hAnsi="Arial Narrow" w:cs="Arial"/>
          <w:b/>
          <w:color w:val="000000" w:themeColor="text1"/>
        </w:rPr>
      </w:pPr>
      <w:r w:rsidRPr="004B10AA">
        <w:rPr>
          <w:rFonts w:ascii="Arial Narrow" w:hAnsi="Arial Narrow" w:cs="Arial"/>
          <w:b/>
          <w:color w:val="000000" w:themeColor="text1"/>
        </w:rPr>
        <w:t>Jezdnia - k</w:t>
      </w:r>
      <w:r w:rsidR="00975824" w:rsidRPr="004B10AA">
        <w:rPr>
          <w:rFonts w:ascii="Arial Narrow" w:hAnsi="Arial Narrow" w:cs="Arial"/>
          <w:b/>
          <w:color w:val="000000" w:themeColor="text1"/>
        </w:rPr>
        <w:t>onstrukcja nawierzchni:</w:t>
      </w:r>
    </w:p>
    <w:p w:rsidR="00975824" w:rsidRP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62223D" w:rsidRPr="004B10AA">
        <w:rPr>
          <w:rFonts w:ascii="Arial Narrow" w:hAnsi="Arial Narrow" w:cs="Arial"/>
          <w:b w:val="0"/>
          <w:sz w:val="24"/>
        </w:rPr>
        <w:t>nawierzchnia z betonu asfaltowego- warstwa ścieralna</w:t>
      </w:r>
      <w:r w:rsidR="0076581F" w:rsidRPr="004B10AA">
        <w:rPr>
          <w:rFonts w:ascii="Arial Narrow" w:hAnsi="Arial Narrow" w:cs="Arial"/>
          <w:b w:val="0"/>
          <w:sz w:val="24"/>
        </w:rPr>
        <w:t xml:space="preserve"> 0/12,8 mm, grubość warstwy 5 cm</w:t>
      </w:r>
      <w:r w:rsidR="0062223D" w:rsidRPr="004B10AA">
        <w:rPr>
          <w:rFonts w:ascii="Arial Narrow" w:hAnsi="Arial Narrow" w:cs="Arial"/>
          <w:b w:val="0"/>
          <w:sz w:val="24"/>
        </w:rPr>
        <w:t xml:space="preserve"> </w:t>
      </w:r>
      <w:r w:rsidR="00975824" w:rsidRPr="004B10AA">
        <w:rPr>
          <w:rFonts w:ascii="Arial Narrow" w:hAnsi="Arial Narrow" w:cs="Arial"/>
          <w:b w:val="0"/>
          <w:sz w:val="24"/>
        </w:rPr>
        <w:t>,</w:t>
      </w:r>
    </w:p>
    <w:p w:rsid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76581F" w:rsidRPr="004B10AA">
        <w:rPr>
          <w:rFonts w:ascii="Arial Narrow" w:hAnsi="Arial Narrow" w:cs="Arial"/>
          <w:b w:val="0"/>
          <w:sz w:val="24"/>
        </w:rPr>
        <w:t>górna warstwa podbudowy z tłucznia kamiennego 0-31,5 mm, grubość warstwy 5 cm</w:t>
      </w:r>
      <w:r w:rsidR="00975824" w:rsidRPr="004B10AA">
        <w:rPr>
          <w:rFonts w:ascii="Arial Narrow" w:hAnsi="Arial Narrow" w:cs="Arial"/>
          <w:b w:val="0"/>
          <w:sz w:val="24"/>
        </w:rPr>
        <w:t>,</w:t>
      </w:r>
    </w:p>
    <w:p w:rsidR="0076581F" w:rsidRPr="004B10AA" w:rsidRDefault="004B10AA" w:rsidP="004B10AA">
      <w:pPr>
        <w:pStyle w:val="Nagwek3"/>
        <w:rPr>
          <w:rFonts w:ascii="Arial Narrow" w:hAnsi="Arial Narrow" w:cs="Arial"/>
          <w:b w:val="0"/>
          <w:sz w:val="24"/>
        </w:rPr>
      </w:pPr>
      <w:r>
        <w:rPr>
          <w:rFonts w:ascii="Arial Narrow" w:hAnsi="Arial Narrow" w:cs="Arial"/>
          <w:b w:val="0"/>
          <w:sz w:val="24"/>
        </w:rPr>
        <w:t xml:space="preserve">- </w:t>
      </w:r>
      <w:r w:rsidR="0076581F" w:rsidRPr="004B10AA">
        <w:rPr>
          <w:rFonts w:ascii="Arial Narrow" w:hAnsi="Arial Narrow" w:cs="Arial"/>
          <w:b w:val="0"/>
          <w:sz w:val="24"/>
        </w:rPr>
        <w:t>dolna warstwa podbudowy z tłucznia kamiennego 31,5/63 mm, grubość warstwy 15 cm</w:t>
      </w:r>
      <w:r w:rsidR="00975824" w:rsidRPr="004B10AA">
        <w:rPr>
          <w:rFonts w:ascii="Arial Narrow" w:hAnsi="Arial Narrow" w:cs="Arial"/>
          <w:b w:val="0"/>
          <w:sz w:val="24"/>
        </w:rPr>
        <w:t>,</w:t>
      </w:r>
    </w:p>
    <w:p w:rsidR="0076581F" w:rsidRPr="004B10AA" w:rsidRDefault="0076581F" w:rsidP="004B10AA">
      <w:pPr>
        <w:pStyle w:val="Nagwek3"/>
        <w:rPr>
          <w:rFonts w:ascii="Arial Narrow" w:hAnsi="Arial Narrow" w:cs="Arial"/>
          <w:sz w:val="24"/>
        </w:rPr>
      </w:pPr>
      <w:r w:rsidRPr="004B10AA">
        <w:rPr>
          <w:rFonts w:ascii="Arial Narrow" w:hAnsi="Arial Narrow" w:cs="Arial"/>
          <w:sz w:val="24"/>
        </w:rPr>
        <w:t>Pozostałe elementy drogi:</w:t>
      </w:r>
    </w:p>
    <w:p w:rsidR="0076581F" w:rsidRPr="004B10AA" w:rsidRDefault="0076581F" w:rsidP="004B10AA">
      <w:pPr>
        <w:pStyle w:val="Nagwek3"/>
        <w:rPr>
          <w:rFonts w:ascii="Arial Narrow" w:hAnsi="Arial Narrow"/>
          <w:b w:val="0"/>
          <w:sz w:val="24"/>
        </w:rPr>
      </w:pPr>
      <w:r w:rsidRPr="004B10AA">
        <w:rPr>
          <w:rFonts w:ascii="Arial Narrow" w:hAnsi="Arial Narrow"/>
          <w:b w:val="0"/>
          <w:sz w:val="24"/>
        </w:rPr>
        <w:t xml:space="preserve">- wymiana i rozbudowa </w:t>
      </w:r>
      <w:r w:rsidR="004B10AA" w:rsidRPr="004B10AA">
        <w:rPr>
          <w:rFonts w:ascii="Arial Narrow" w:hAnsi="Arial Narrow"/>
          <w:b w:val="0"/>
          <w:sz w:val="24"/>
        </w:rPr>
        <w:t>wpustów ulicznych wraz z przykanalikami</w:t>
      </w:r>
    </w:p>
    <w:p w:rsidR="004B10AA" w:rsidRPr="004B10AA" w:rsidRDefault="004B10AA" w:rsidP="004B10AA">
      <w:pPr>
        <w:pStyle w:val="Nagwek3"/>
        <w:rPr>
          <w:rFonts w:ascii="Arial Narrow" w:hAnsi="Arial Narrow"/>
          <w:b w:val="0"/>
        </w:rPr>
      </w:pPr>
      <w:r w:rsidRPr="004B10AA">
        <w:rPr>
          <w:rFonts w:ascii="Arial Narrow" w:hAnsi="Arial Narrow"/>
          <w:b w:val="0"/>
        </w:rPr>
        <w:t>- wymiana studni kanalizacji deszczowej</w:t>
      </w:r>
      <w:r w:rsidR="00F209C5">
        <w:rPr>
          <w:rFonts w:ascii="Arial Narrow" w:hAnsi="Arial Narrow"/>
          <w:b w:val="0"/>
        </w:rPr>
        <w:t xml:space="preserve"> - 7 szt.</w:t>
      </w:r>
      <w:r>
        <w:rPr>
          <w:rFonts w:ascii="Arial Narrow" w:hAnsi="Arial Narrow"/>
          <w:b w:val="0"/>
        </w:rPr>
        <w:t>,</w:t>
      </w:r>
    </w:p>
    <w:p w:rsidR="00975824" w:rsidRDefault="004B10AA" w:rsidP="004B10AA">
      <w:pPr>
        <w:rPr>
          <w:rFonts w:ascii="Arial Narrow" w:hAnsi="Arial Narrow"/>
        </w:rPr>
      </w:pPr>
      <w:r w:rsidRPr="004B10AA">
        <w:rPr>
          <w:rFonts w:ascii="Arial Narrow" w:hAnsi="Arial Narrow"/>
        </w:rPr>
        <w:t>- wymiana</w:t>
      </w:r>
      <w:r>
        <w:rPr>
          <w:rFonts w:ascii="Arial Narrow" w:hAnsi="Arial Narrow"/>
        </w:rPr>
        <w:t xml:space="preserve"> krawężników (15cmx22cm),</w:t>
      </w:r>
    </w:p>
    <w:p w:rsidR="0082770F" w:rsidRDefault="0082770F" w:rsidP="004B10AA">
      <w:pPr>
        <w:rPr>
          <w:rFonts w:ascii="Arial Narrow" w:hAnsi="Arial Narrow"/>
        </w:rPr>
      </w:pPr>
    </w:p>
    <w:p w:rsidR="0082770F" w:rsidRDefault="0082770F" w:rsidP="0082770F">
      <w:pPr>
        <w:rPr>
          <w:rFonts w:ascii="Arial Narrow" w:hAnsi="Arial Narrow"/>
          <w:sz w:val="22"/>
          <w:szCs w:val="22"/>
        </w:rPr>
      </w:pPr>
      <w:r w:rsidRPr="0082770F">
        <w:rPr>
          <w:rFonts w:ascii="Arial Narrow" w:hAnsi="Arial Narrow"/>
          <w:sz w:val="22"/>
          <w:szCs w:val="22"/>
        </w:rPr>
        <w:t>- dostosowanie poziomu istniejących wjazdów do poziomu remontowanej drogi,</w:t>
      </w:r>
    </w:p>
    <w:p w:rsidR="00C35551" w:rsidRPr="0082770F" w:rsidRDefault="00C35551" w:rsidP="0082770F">
      <w:pPr>
        <w:rPr>
          <w:rFonts w:ascii="Arial Narrow" w:hAnsi="Arial Narrow" w:cs="Times New Roman"/>
          <w:sz w:val="22"/>
          <w:szCs w:val="22"/>
        </w:rPr>
      </w:pPr>
      <w:r>
        <w:rPr>
          <w:rFonts w:ascii="Arial Narrow" w:hAnsi="Arial Narrow"/>
          <w:sz w:val="22"/>
          <w:szCs w:val="22"/>
        </w:rPr>
        <w:t>- utwardzenie pozostałych wjazdów tłuczniem kamiennym.</w:t>
      </w:r>
    </w:p>
    <w:p w:rsidR="004B10AA" w:rsidRPr="004B10AA" w:rsidRDefault="004B10AA" w:rsidP="004B10AA">
      <w:pPr>
        <w:rPr>
          <w:rFonts w:ascii="Arial Narrow" w:hAnsi="Arial Narrow"/>
        </w:rPr>
      </w:pPr>
    </w:p>
    <w:p w:rsidR="00975824" w:rsidRPr="0043228F" w:rsidRDefault="00F209C5" w:rsidP="00975824">
      <w:pPr>
        <w:rPr>
          <w:rFonts w:ascii="Arial Narrow" w:eastAsia="Times New Roman" w:hAnsi="Arial Narrow"/>
          <w:lang w:eastAsia="pl-PL"/>
        </w:rPr>
      </w:pPr>
      <w:r>
        <w:rPr>
          <w:rFonts w:ascii="Arial Narrow" w:eastAsia="Times New Roman" w:hAnsi="Arial Narrow"/>
          <w:lang w:eastAsia="pl-PL"/>
        </w:rPr>
        <w:t>Długość drogi ok</w:t>
      </w:r>
      <w:r w:rsidR="00975824" w:rsidRPr="003335E7">
        <w:rPr>
          <w:rFonts w:ascii="Arial Narrow" w:eastAsia="Times New Roman" w:hAnsi="Arial Narrow"/>
          <w:lang w:eastAsia="pl-PL"/>
        </w:rPr>
        <w:t xml:space="preserve"> 510 </w:t>
      </w:r>
      <w:r>
        <w:rPr>
          <w:rFonts w:ascii="Arial Narrow" w:eastAsia="Times New Roman" w:hAnsi="Arial Narrow"/>
          <w:lang w:eastAsia="pl-PL"/>
        </w:rPr>
        <w:t>mb</w:t>
      </w:r>
      <w:r w:rsidR="00975824">
        <w:rPr>
          <w:rFonts w:ascii="Arial Narrow" w:eastAsia="Times New Roman" w:hAnsi="Arial Narrow"/>
          <w:lang w:eastAsia="pl-PL"/>
        </w:rPr>
        <w:t>,</w:t>
      </w:r>
    </w:p>
    <w:p w:rsidR="00975824" w:rsidRPr="003335E7" w:rsidRDefault="00F209C5" w:rsidP="00975824">
      <w:pPr>
        <w:rPr>
          <w:rFonts w:ascii="Arial Narrow" w:eastAsia="Times New Roman" w:hAnsi="Arial Narrow"/>
          <w:lang w:eastAsia="pl-PL"/>
        </w:rPr>
      </w:pPr>
      <w:r>
        <w:rPr>
          <w:rFonts w:ascii="Arial Narrow" w:eastAsia="Times New Roman" w:hAnsi="Arial Narrow"/>
          <w:lang w:eastAsia="pl-PL"/>
        </w:rPr>
        <w:t>Szerokość drogi 6,5m</w:t>
      </w:r>
      <w:r w:rsidR="00975824">
        <w:rPr>
          <w:rFonts w:ascii="Arial Narrow" w:eastAsia="Times New Roman" w:hAnsi="Arial Narrow"/>
          <w:lang w:eastAsia="pl-PL"/>
        </w:rPr>
        <w:t>,</w:t>
      </w:r>
    </w:p>
    <w:p w:rsidR="00823782" w:rsidRPr="003335E7" w:rsidRDefault="00823782" w:rsidP="008237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lastRenderedPageBreak/>
        <w:t xml:space="preserve">3.2. Szczegółowy zakres robót został określony w </w:t>
      </w:r>
      <w:r>
        <w:rPr>
          <w:rFonts w:ascii="Arial Narrow" w:hAnsi="Arial Narrow" w:cs="Arial"/>
          <w:b/>
          <w:color w:val="000000" w:themeColor="text1"/>
        </w:rPr>
        <w:t xml:space="preserve">Szczegółowej </w:t>
      </w:r>
      <w:r w:rsidRPr="003335E7">
        <w:rPr>
          <w:rFonts w:ascii="Arial Narrow" w:hAnsi="Arial Narrow" w:cs="Arial"/>
          <w:b/>
          <w:color w:val="000000" w:themeColor="text1"/>
        </w:rPr>
        <w:t xml:space="preserve">Specyfikacji Technicznej </w:t>
      </w:r>
      <w:r>
        <w:rPr>
          <w:rFonts w:ascii="Arial Narrow" w:hAnsi="Arial Narrow" w:cs="Arial"/>
          <w:b/>
          <w:color w:val="000000" w:themeColor="text1"/>
        </w:rPr>
        <w:t>oraz przedmiarze</w:t>
      </w:r>
      <w:r w:rsidRPr="003335E7">
        <w:rPr>
          <w:rFonts w:ascii="Arial Narrow" w:hAnsi="Arial Narrow" w:cs="Arial"/>
          <w:b/>
          <w:color w:val="000000" w:themeColor="text1"/>
        </w:rPr>
        <w:t xml:space="preserve"> robót stanowiących załączniki do niniejszej SIWZ. </w:t>
      </w:r>
    </w:p>
    <w:p w:rsidR="00975824" w:rsidRDefault="00975824" w:rsidP="00823782">
      <w:pPr>
        <w:pStyle w:val="NormalnyWeb"/>
        <w:spacing w:after="0"/>
        <w:jc w:val="both"/>
        <w:rPr>
          <w:rFonts w:ascii="Arial Narrow" w:hAnsi="Arial Narrow" w:cs="Arial"/>
          <w:color w:val="000000" w:themeColor="text1"/>
        </w:rPr>
      </w:pPr>
    </w:p>
    <w:p w:rsidR="00975824" w:rsidRDefault="00823782" w:rsidP="00F209C5">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F209C5">
        <w:rPr>
          <w:rFonts w:ascii="Arial Narrow" w:hAnsi="Arial Narrow" w:cs="Arial"/>
          <w:color w:val="000000" w:themeColor="text1"/>
        </w:rPr>
        <w:t>kres gwarancji</w:t>
      </w:r>
      <w:r w:rsidR="00975824" w:rsidRPr="009F4AC1">
        <w:rPr>
          <w:rFonts w:ascii="Arial Narrow" w:hAnsi="Arial Narrow" w:cs="Arial"/>
          <w:color w:val="000000" w:themeColor="text1"/>
        </w:rPr>
        <w:t xml:space="preserve"> n</w:t>
      </w:r>
      <w:r w:rsidR="00975824">
        <w:rPr>
          <w:rFonts w:ascii="Arial Narrow" w:hAnsi="Arial Narrow" w:cs="Arial"/>
          <w:color w:val="000000" w:themeColor="text1"/>
        </w:rPr>
        <w:t>a przedmiot umowy wynosi 5</w:t>
      </w:r>
      <w:r w:rsidR="00F209C5">
        <w:rPr>
          <w:rFonts w:ascii="Arial Narrow" w:hAnsi="Arial Narrow" w:cs="Arial"/>
          <w:color w:val="000000" w:themeColor="text1"/>
        </w:rPr>
        <w:t xml:space="preserve"> lat.</w:t>
      </w:r>
      <w:r w:rsidR="00975824" w:rsidRPr="009F4AC1">
        <w:rPr>
          <w:rFonts w:ascii="Arial Narrow" w:hAnsi="Arial Narrow" w:cs="Arial"/>
          <w:color w:val="000000" w:themeColor="text1"/>
        </w:rPr>
        <w:t xml:space="preserve"> </w:t>
      </w:r>
    </w:p>
    <w:p w:rsidR="00975824" w:rsidRPr="009F3E6B" w:rsidRDefault="00F209C5"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00975824" w:rsidRPr="009F4AC1">
        <w:rPr>
          <w:rFonts w:ascii="Arial Narrow" w:hAnsi="Arial Narrow"/>
          <w:bCs/>
          <w:color w:val="000000" w:themeColor="text1"/>
        </w:rPr>
        <w:t>warancja j</w:t>
      </w:r>
      <w:r w:rsidR="00975824">
        <w:rPr>
          <w:rFonts w:ascii="Arial Narrow" w:hAnsi="Arial Narrow"/>
          <w:bCs/>
          <w:color w:val="000000" w:themeColor="text1"/>
        </w:rPr>
        <w:t xml:space="preserve">est istotnym elementem oferty </w:t>
      </w:r>
      <w:r w:rsidR="00975824"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sidR="00AF1BB5">
        <w:rPr>
          <w:rFonts w:ascii="Arial Narrow" w:hAnsi="Arial Narrow"/>
          <w:bCs/>
          <w:color w:val="000000" w:themeColor="text1"/>
        </w:rPr>
        <w:t>5</w:t>
      </w:r>
      <w:r w:rsidR="00975824" w:rsidRPr="009F4AC1">
        <w:rPr>
          <w:rFonts w:ascii="Arial Narrow" w:hAnsi="Arial Narrow"/>
          <w:bCs/>
          <w:color w:val="000000" w:themeColor="text1"/>
        </w:rPr>
        <w:t xml:space="preserve"> l</w:t>
      </w:r>
      <w:r w:rsidR="00975824">
        <w:rPr>
          <w:rFonts w:ascii="Arial Narrow" w:hAnsi="Arial Narrow"/>
          <w:bCs/>
          <w:color w:val="000000" w:themeColor="text1"/>
        </w:rPr>
        <w:t>etniego okresu gwarancji spowoduje</w:t>
      </w:r>
      <w:r w:rsidR="00975824" w:rsidRPr="009F4AC1">
        <w:rPr>
          <w:rFonts w:ascii="Arial Narrow" w:hAnsi="Arial Narrow"/>
          <w:bCs/>
          <w:color w:val="000000" w:themeColor="text1"/>
        </w:rPr>
        <w:t xml:space="preserve"> spełnienie przesłanki sprzeczności treści oferty z treścią specyfikacji istotnych warunków zamówienia. </w:t>
      </w:r>
      <w:r w:rsidR="00975824">
        <w:rPr>
          <w:rFonts w:ascii="Arial Narrow" w:hAnsi="Arial Narrow"/>
          <w:bCs/>
          <w:color w:val="000000" w:themeColor="text1"/>
        </w:rPr>
        <w:t>Powyższe będzie obligowało Z</w:t>
      </w:r>
      <w:r w:rsidR="00975824" w:rsidRPr="009F4AC1">
        <w:rPr>
          <w:rFonts w:ascii="Arial Narrow" w:hAnsi="Arial Narrow"/>
          <w:bCs/>
          <w:color w:val="000000" w:themeColor="text1"/>
        </w:rPr>
        <w:t>amawiającego do odrzuc</w:t>
      </w:r>
      <w:r w:rsidR="00975824">
        <w:rPr>
          <w:rFonts w:ascii="Arial Narrow" w:hAnsi="Arial Narrow"/>
          <w:bCs/>
          <w:color w:val="000000" w:themeColor="text1"/>
        </w:rPr>
        <w:t xml:space="preserve">enia oferty w której minimalny </w:t>
      </w:r>
      <w:r w:rsidR="00823782">
        <w:rPr>
          <w:rFonts w:ascii="Arial Narrow" w:hAnsi="Arial Narrow"/>
          <w:bCs/>
          <w:color w:val="000000" w:themeColor="text1"/>
        </w:rPr>
        <w:t>5</w:t>
      </w:r>
      <w:r w:rsidR="00975824">
        <w:rPr>
          <w:rFonts w:ascii="Arial Narrow" w:hAnsi="Arial Narrow"/>
          <w:bCs/>
          <w:color w:val="000000" w:themeColor="text1"/>
        </w:rPr>
        <w:t xml:space="preserve"> letni</w:t>
      </w:r>
      <w:r w:rsidR="00975824" w:rsidRPr="009F4AC1">
        <w:rPr>
          <w:rFonts w:ascii="Arial Narrow" w:hAnsi="Arial Narrow"/>
          <w:bCs/>
          <w:color w:val="000000" w:themeColor="text1"/>
        </w:rPr>
        <w:t xml:space="preserve"> okres gwarancji nie został zaoferowany</w:t>
      </w:r>
      <w:r w:rsidR="00975824">
        <w:rPr>
          <w:rFonts w:ascii="Arial Narrow" w:hAnsi="Arial Narrow"/>
          <w:bCs/>
          <w:color w:val="000000" w:themeColor="text1"/>
        </w:rPr>
        <w:t>,</w:t>
      </w:r>
      <w:r w:rsidR="00975824" w:rsidRPr="009F4AC1">
        <w:rPr>
          <w:rFonts w:ascii="Arial Narrow" w:hAnsi="Arial Narrow"/>
          <w:bCs/>
          <w:color w:val="000000" w:themeColor="text1"/>
        </w:rPr>
        <w:t xml:space="preserve"> jako sprzecznej z SIWZ, w myśl regulacji zawartej w art. 89 ust. 1 pkt 2 uPzp.</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t>
      </w:r>
      <w:r w:rsidR="00D9474A">
        <w:rPr>
          <w:rFonts w:ascii="Arial Narrow" w:hAnsi="Arial Narrow" w:cs="Arial"/>
        </w:rPr>
        <w:t>W</w:t>
      </w:r>
      <w:r w:rsidRPr="009F3E6B">
        <w:rPr>
          <w:rFonts w:ascii="Arial Narrow" w:hAnsi="Arial Narrow" w:cs="Arial"/>
        </w:rPr>
        <w:t xml:space="preserve">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W przypadku gdy Wykonawca nie złoży w ofercie dokumentów o zastosowaniu innych materiałów i urządzeń, to rozumie się przez to, że do kalkulacji ceny oferty ujęto materiały i urządzenia zaproponowane w dokumentacji pr</w:t>
      </w:r>
      <w:r w:rsidR="006A0C72">
        <w:rPr>
          <w:rFonts w:ascii="Arial Narrow" w:hAnsi="Arial Narrow" w:cs="Arial"/>
        </w:rPr>
        <w:t>zetargowej</w:t>
      </w:r>
      <w:r w:rsidRPr="009F3E6B">
        <w:rPr>
          <w:rFonts w:ascii="Arial Narrow" w:hAnsi="Arial Narrow" w:cs="Arial"/>
        </w:rPr>
        <w:t xml:space="preserve">. </w:t>
      </w:r>
    </w:p>
    <w:p w:rsidR="00975824" w:rsidRDefault="00975824" w:rsidP="00975824">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975824" w:rsidRPr="00D65EEF" w:rsidRDefault="00975824" w:rsidP="00975824">
      <w:pPr>
        <w:pStyle w:val="NormalnyWeb"/>
        <w:spacing w:after="0"/>
        <w:jc w:val="both"/>
        <w:rPr>
          <w:rFonts w:ascii="Arial Narrow" w:hAnsi="Arial Narrow"/>
        </w:rPr>
      </w:pPr>
      <w:r w:rsidRPr="009F3E6B">
        <w:rPr>
          <w:rFonts w:ascii="Arial Narrow" w:hAnsi="Arial Narrow"/>
        </w:rPr>
        <w:t>Wspólny Słownik Zamówień (CPV): 45.23.31.</w:t>
      </w:r>
      <w:r w:rsidR="00C477A3">
        <w:rPr>
          <w:rFonts w:ascii="Arial Narrow" w:hAnsi="Arial Narrow"/>
        </w:rPr>
        <w:t>2</w:t>
      </w:r>
      <w:r w:rsidRPr="009F3E6B">
        <w:rPr>
          <w:rFonts w:ascii="Arial Narrow" w:hAnsi="Arial Narrow"/>
        </w:rPr>
        <w:t>0-</w:t>
      </w:r>
      <w:r w:rsidR="00C477A3">
        <w:rPr>
          <w:rFonts w:ascii="Arial Narrow" w:hAnsi="Arial Narrow"/>
        </w:rPr>
        <w:t>6</w:t>
      </w:r>
      <w:r w:rsidRPr="009F3E6B">
        <w:rPr>
          <w:rFonts w:ascii="Arial Narrow" w:hAnsi="Arial Narrow"/>
        </w:rPr>
        <w:t>.</w:t>
      </w: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7A2F9A">
        <w:rPr>
          <w:rFonts w:ascii="Arial Narrow" w:hAnsi="Arial Narrow" w:cs="Arial"/>
          <w:b/>
          <w:bCs/>
        </w:rPr>
        <w:t xml:space="preserve"> </w:t>
      </w:r>
      <w:r w:rsidRPr="00D65EEF">
        <w:rPr>
          <w:rFonts w:ascii="Arial Narrow" w:hAnsi="Arial Narrow" w:cs="Arial"/>
        </w:rPr>
        <w:t>Roboty budowlane</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F209C5" w:rsidRPr="00D65EEF" w:rsidRDefault="006A0C72" w:rsidP="00F209C5">
      <w:pPr>
        <w:pStyle w:val="NormalnyWeb"/>
        <w:spacing w:after="0"/>
        <w:jc w:val="both"/>
        <w:rPr>
          <w:rFonts w:ascii="Arial Narrow" w:hAnsi="Arial Narrow"/>
        </w:rPr>
      </w:pPr>
      <w:r>
        <w:rPr>
          <w:rFonts w:ascii="Arial Narrow" w:hAnsi="Arial Narrow" w:cs="Arial"/>
          <w:color w:val="000000"/>
        </w:rPr>
        <w:lastRenderedPageBreak/>
        <w:t xml:space="preserve">Zamawiający </w:t>
      </w:r>
      <w:r w:rsidR="00F209C5" w:rsidRPr="00D65EEF">
        <w:rPr>
          <w:rFonts w:ascii="Arial Narrow" w:hAnsi="Arial Narrow" w:cs="Arial"/>
          <w:color w:val="000000"/>
        </w:rPr>
        <w:t>przewiduje udzielenie zamówienia uzupełniającego określonego w art. 67 ust. 1 pkt 6 ustawy Pzp.</w:t>
      </w:r>
      <w:r w:rsidR="0010579E">
        <w:rPr>
          <w:rFonts w:ascii="Arial Narrow" w:hAnsi="Arial Narrow" w:cs="Arial"/>
          <w:color w:val="000000"/>
        </w:rPr>
        <w:t xml:space="preserve"> d</w:t>
      </w:r>
      <w:r>
        <w:rPr>
          <w:rFonts w:ascii="Arial Narrow" w:hAnsi="Arial Narrow" w:cs="Arial"/>
          <w:color w:val="000000"/>
        </w:rPr>
        <w:t>o wysokości 50% zamówienia podstawowego.</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F209C5" w:rsidRDefault="00F209C5" w:rsidP="00F209C5">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Pr>
          <w:rFonts w:ascii="Arial Narrow" w:hAnsi="Arial Narrow"/>
        </w:rPr>
        <w:t>to 30 kwietnia 2016 r.</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F209C5" w:rsidRPr="00D65EEF" w:rsidRDefault="00F209C5" w:rsidP="00F209C5">
      <w:pPr>
        <w:pStyle w:val="NormalnyWeb"/>
        <w:spacing w:after="0"/>
        <w:rPr>
          <w:rFonts w:ascii="Arial Narrow" w:hAnsi="Arial Narrow"/>
        </w:rPr>
      </w:pPr>
      <w:r w:rsidRPr="00D65EEF">
        <w:rPr>
          <w:rFonts w:ascii="Arial Narrow" w:hAnsi="Arial Narrow" w:cs="Arial"/>
        </w:rPr>
        <w:t>O udzielenie zamówienia mogą ubiegać się wykonawcy którzy:</w:t>
      </w:r>
    </w:p>
    <w:p w:rsidR="00F209C5" w:rsidRPr="00DD7B1A" w:rsidRDefault="00F209C5" w:rsidP="00F209C5">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F209C5" w:rsidRDefault="00F209C5" w:rsidP="00F209C5">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F209C5" w:rsidRPr="00D65EEF" w:rsidRDefault="00F209C5" w:rsidP="00F209C5">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65EEF" w:rsidRDefault="00F209C5" w:rsidP="00F209C5">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F209C5" w:rsidRDefault="00F209C5" w:rsidP="00F209C5">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E874C1">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59566E">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59566E">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F209C5" w:rsidRPr="003F7DBC" w:rsidRDefault="0059566E" w:rsidP="00F209C5">
      <w:pPr>
        <w:pStyle w:val="NormalnyWeb"/>
        <w:spacing w:after="0"/>
        <w:jc w:val="both"/>
        <w:rPr>
          <w:rFonts w:ascii="Arial Narrow" w:hAnsi="Arial Narrow" w:cs="Arial"/>
          <w:b/>
          <w:color w:val="000000" w:themeColor="text1"/>
        </w:rPr>
      </w:pPr>
      <w:r>
        <w:rPr>
          <w:rFonts w:ascii="Arial Narrow" w:hAnsi="Arial Narrow" w:cs="Arial"/>
          <w:b/>
          <w:color w:val="000000" w:themeColor="text1"/>
        </w:rPr>
        <w:t>300 000</w:t>
      </w:r>
      <w:r w:rsidR="00F209C5" w:rsidRPr="003F7DBC">
        <w:rPr>
          <w:rFonts w:ascii="Arial Narrow" w:hAnsi="Arial Narrow" w:cs="Arial"/>
          <w:b/>
          <w:color w:val="000000" w:themeColor="text1"/>
        </w:rPr>
        <w:t>,00 zł netto</w:t>
      </w:r>
      <w:r w:rsidR="00F209C5">
        <w:rPr>
          <w:rFonts w:ascii="Arial Narrow" w:hAnsi="Arial Narrow" w:cs="Arial"/>
          <w:b/>
          <w:color w:val="000000" w:themeColor="text1"/>
        </w:rPr>
        <w:t>.</w:t>
      </w:r>
    </w:p>
    <w:p w:rsidR="00F209C5" w:rsidRPr="00025A28" w:rsidRDefault="00F209C5" w:rsidP="0059566E">
      <w:pPr>
        <w:pStyle w:val="NormalnyWeb"/>
        <w:spacing w:before="0" w:after="0"/>
        <w:jc w:val="both"/>
        <w:rPr>
          <w:rFonts w:ascii="Arial Narrow" w:hAnsi="Arial Narrow"/>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lub końcowym) polegającą na </w:t>
      </w:r>
      <w:r w:rsidR="0059566E">
        <w:rPr>
          <w:rFonts w:ascii="Arial Narrow" w:hAnsi="Arial Narrow" w:cs="Arial"/>
          <w:color w:val="000000" w:themeColor="text1"/>
        </w:rPr>
        <w:t>budowie, przebudowie lub remoncie drogi o nawierzchni asfaltowej.</w:t>
      </w:r>
    </w:p>
    <w:p w:rsidR="00F209C5" w:rsidRPr="00F778C9" w:rsidRDefault="00F209C5" w:rsidP="00F209C5">
      <w:pPr>
        <w:pStyle w:val="NormalnyWeb"/>
        <w:spacing w:after="0"/>
        <w:ind w:left="284"/>
        <w:jc w:val="both"/>
        <w:rPr>
          <w:rFonts w:ascii="Arial Narrow" w:hAnsi="Arial Narrow"/>
          <w:color w:val="C00000"/>
        </w:rPr>
      </w:pPr>
    </w:p>
    <w:p w:rsidR="00F209C5" w:rsidRDefault="00F209C5" w:rsidP="00F209C5">
      <w:pPr>
        <w:jc w:val="both"/>
        <w:rPr>
          <w:rFonts w:ascii="Arial Narrow" w:hAnsi="Arial Narrow"/>
        </w:rPr>
      </w:pPr>
      <w:r w:rsidRPr="00CE496B">
        <w:rPr>
          <w:rFonts w:ascii="Arial Narrow" w:hAnsi="Arial Narrow"/>
        </w:rPr>
        <w:t>W przypadku gdy uprzednio wykonane zamówienia na roboty budowlan</w:t>
      </w:r>
      <w:r>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w:t>
      </w:r>
      <w:r w:rsidR="0059566E" w:rsidRPr="0059566E">
        <w:rPr>
          <w:rFonts w:ascii="Arial Narrow" w:hAnsi="Arial Narrow" w:cs="Arial"/>
          <w:color w:val="000000" w:themeColor="text1"/>
        </w:rPr>
        <w:t xml:space="preserve"> </w:t>
      </w:r>
      <w:r w:rsidR="0059566E">
        <w:rPr>
          <w:rFonts w:ascii="Arial Narrow" w:hAnsi="Arial Narrow" w:cs="Arial"/>
          <w:color w:val="000000" w:themeColor="text1"/>
        </w:rPr>
        <w:t>budowie, przebudowie lub remoncie drogi o nawierzchni asfaltowej</w:t>
      </w:r>
      <w:r w:rsidRPr="00CE496B">
        <w:rPr>
          <w:rFonts w:ascii="Arial Narrow" w:hAnsi="Arial Narrow"/>
        </w:rPr>
        <w:t>.</w:t>
      </w:r>
      <w:r w:rsidR="0059566E">
        <w:rPr>
          <w:rFonts w:ascii="Arial Narrow" w:hAnsi="Arial Narrow"/>
        </w:rPr>
        <w:t xml:space="preserve"> </w:t>
      </w:r>
      <w:r w:rsidRPr="00CE496B">
        <w:rPr>
          <w:rFonts w:ascii="Arial Narrow" w:hAnsi="Arial Narrow"/>
        </w:rPr>
        <w:t>Tak wyliczona wartość zrealizowanych robót winna spełniać ww. warunek.</w:t>
      </w:r>
    </w:p>
    <w:p w:rsidR="00F209C5" w:rsidRPr="00025A28" w:rsidRDefault="00F209C5" w:rsidP="00F209C5">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budowlanych w jednym zamówieniu lub zamówieniach oddzielnych, które łącznie potwierdzają wymagane doświadczenie Wykonawcy.</w:t>
      </w:r>
    </w:p>
    <w:p w:rsidR="00F209C5" w:rsidRPr="00CE496B" w:rsidRDefault="00F209C5" w:rsidP="00F209C5">
      <w:pPr>
        <w:jc w:val="both"/>
        <w:rPr>
          <w:rFonts w:ascii="Arial Narrow" w:hAnsi="Arial Narrow" w:cs="Arial CE"/>
        </w:rPr>
      </w:pPr>
    </w:p>
    <w:p w:rsidR="00F209C5" w:rsidRPr="00DD7B1A" w:rsidRDefault="00F209C5" w:rsidP="00F209C5">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F209C5" w:rsidRPr="000B1FCC" w:rsidRDefault="00F209C5" w:rsidP="00F209C5">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F209C5" w:rsidRPr="00DD7B1A" w:rsidRDefault="00F209C5" w:rsidP="00F209C5">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1.3. Dysponowania odpowiednim potencjałem technicznym</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lastRenderedPageBreak/>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E874C1">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F209C5" w:rsidRPr="001708DD" w:rsidRDefault="00F209C5" w:rsidP="00F209C5">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F209C5" w:rsidRPr="001708DD" w:rsidRDefault="00F209C5" w:rsidP="00F209C5">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F209C5" w:rsidRPr="001708DD" w:rsidRDefault="00F209C5" w:rsidP="00F209C5">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00E874C1">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F209C5" w:rsidRPr="000B1FCC" w:rsidRDefault="00F209C5" w:rsidP="00F209C5">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F209C5" w:rsidRPr="00E741EE" w:rsidRDefault="00F209C5" w:rsidP="00F209C5">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F209C5" w:rsidRPr="00E741EE" w:rsidRDefault="00F209C5" w:rsidP="00F209C5">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lastRenderedPageBreak/>
        <w:t>2. W celu wykazania spełnienia przez Wykonawcę warunków, o których mowa w art. 22 ust. 1 ustawy Pzp Wykonawca składa następujące dokumenty:</w:t>
      </w:r>
    </w:p>
    <w:p w:rsidR="00F209C5" w:rsidRPr="00E741EE" w:rsidRDefault="00F209C5" w:rsidP="00F209C5">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F209C5" w:rsidRPr="00E741EE" w:rsidRDefault="00F209C5" w:rsidP="00F209C5">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F209C5" w:rsidRDefault="00F209C5" w:rsidP="00F209C5">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F209C5" w:rsidRPr="00E741EE" w:rsidRDefault="00F209C5" w:rsidP="00F209C5">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F209C5" w:rsidRPr="00E741EE" w:rsidRDefault="00F209C5" w:rsidP="00F209C5">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F209C5" w:rsidRDefault="00F209C5" w:rsidP="00F209C5">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F209C5" w:rsidRDefault="00F209C5" w:rsidP="00F209C5">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F209C5" w:rsidRPr="009620A2" w:rsidRDefault="00F209C5" w:rsidP="00F209C5">
      <w:pPr>
        <w:pStyle w:val="NormalnyWeb"/>
        <w:numPr>
          <w:ilvl w:val="0"/>
          <w:numId w:val="20"/>
        </w:numPr>
        <w:spacing w:beforeAutospacing="1" w:after="0"/>
        <w:jc w:val="both"/>
        <w:rPr>
          <w:rFonts w:ascii="Arial Narrow" w:hAnsi="Arial Narrow"/>
        </w:rPr>
      </w:pPr>
      <w:r w:rsidRPr="00E741EE">
        <w:rPr>
          <w:rFonts w:ascii="Arial Narrow" w:hAnsi="Arial Narrow" w:cs="Arial"/>
        </w:rPr>
        <w:t xml:space="preserve">należy wykazać jedną zrealizowaną (zakończoną i odebraną protokołem częściowym lub końcowym) polegającą na </w:t>
      </w:r>
      <w:r w:rsidR="00E874C1">
        <w:rPr>
          <w:rFonts w:ascii="Arial Narrow" w:hAnsi="Arial Narrow" w:cs="Arial"/>
          <w:color w:val="000000" w:themeColor="text1"/>
        </w:rPr>
        <w:t>budowie, przebudowie lub remoncie drogi o nawierzchni asfaltowej</w:t>
      </w:r>
      <w:r w:rsidRPr="00E741EE">
        <w:rPr>
          <w:rFonts w:ascii="Arial Narrow" w:hAnsi="Arial Narrow" w:cs="Arial"/>
        </w:rPr>
        <w:t xml:space="preserve">, </w:t>
      </w:r>
    </w:p>
    <w:p w:rsidR="00F209C5" w:rsidRPr="00E741EE" w:rsidRDefault="00F209C5" w:rsidP="00F209C5">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F209C5" w:rsidRPr="00E741EE" w:rsidRDefault="00F209C5" w:rsidP="00F209C5">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F209C5" w:rsidRPr="00B90D2D" w:rsidRDefault="00F209C5" w:rsidP="00F209C5">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F209C5" w:rsidRPr="000B1FCC" w:rsidRDefault="00F209C5" w:rsidP="00F209C5">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w:t>
      </w:r>
      <w:r w:rsidRPr="00B90D2D">
        <w:rPr>
          <w:rFonts w:ascii="Arial Narrow" w:hAnsi="Arial Narrow" w:cs="Arial"/>
        </w:rPr>
        <w:lastRenderedPageBreak/>
        <w:t xml:space="preserve">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F209C5" w:rsidRPr="00B90D2D"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F209C5"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F209C5" w:rsidRPr="00B90D2D" w:rsidRDefault="00F209C5" w:rsidP="00F209C5">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F209C5" w:rsidRDefault="00F209C5" w:rsidP="00F209C5">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F209C5" w:rsidRPr="00B90D2D" w:rsidRDefault="00F209C5" w:rsidP="00F209C5">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F209C5" w:rsidRPr="00B90D2D" w:rsidRDefault="00F209C5" w:rsidP="00F209C5">
      <w:pPr>
        <w:pStyle w:val="NormalnyWeb"/>
        <w:spacing w:after="0"/>
        <w:rPr>
          <w:rFonts w:ascii="Arial Narrow" w:hAnsi="Arial Narrow"/>
        </w:rPr>
      </w:pPr>
      <w:r w:rsidRPr="00B90D2D">
        <w:rPr>
          <w:rFonts w:ascii="Arial Narrow" w:hAnsi="Arial Narrow" w:cs="Arial"/>
        </w:rPr>
        <w:t>6.1. Oświadczenia, że Wykonawcy: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F209C5" w:rsidRPr="00B90D2D" w:rsidRDefault="00F209C5" w:rsidP="00F209C5">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F209C5" w:rsidRDefault="00F209C5" w:rsidP="00F209C5">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F209C5" w:rsidRPr="000B1FCC" w:rsidRDefault="00F209C5" w:rsidP="00F209C5">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F209C5" w:rsidRDefault="00F209C5" w:rsidP="00F209C5">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F209C5" w:rsidRPr="0074306D" w:rsidRDefault="00F209C5" w:rsidP="00F209C5">
      <w:pPr>
        <w:pStyle w:val="NormalnyWeb"/>
        <w:ind w:left="136"/>
        <w:jc w:val="both"/>
        <w:rPr>
          <w:rFonts w:ascii="Arial Narrow" w:hAnsi="Arial Narrow"/>
        </w:rPr>
      </w:pPr>
      <w:r w:rsidRPr="0074306D">
        <w:rPr>
          <w:rFonts w:ascii="Arial Narrow" w:hAnsi="Arial Narrow" w:cs="Arial"/>
          <w:bCs/>
        </w:rPr>
        <w:t>6.3 Kosztorys ofertowy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b/>
          <w:bCs/>
          <w:u w:val="single"/>
        </w:rPr>
        <w:t>UWAGA:</w:t>
      </w:r>
      <w:r w:rsidR="00E874C1">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F209C5" w:rsidRPr="00B90D2D" w:rsidRDefault="00F209C5" w:rsidP="00F209C5">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F209C5" w:rsidRPr="000B1FCC" w:rsidRDefault="00F209C5" w:rsidP="00F209C5">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VIII. INFORMACJA NA TEMAT MOŻLIWOŚCI SKŁADANIA JEDNEJ OFERTY, PRZEZ DWA LUB WIĘCEJ PODMIOTÓW ORAZ UCZESTNICTWA PODWYKONAWCÓW</w:t>
            </w:r>
          </w:p>
        </w:tc>
      </w:tr>
    </w:tbl>
    <w:p w:rsidR="00F209C5" w:rsidRPr="00B90D2D" w:rsidRDefault="00F209C5" w:rsidP="00F209C5">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F209C5" w:rsidRPr="00C63917" w:rsidRDefault="00F209C5" w:rsidP="00F209C5">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F209C5" w:rsidRPr="000B1FCC" w:rsidRDefault="00F209C5" w:rsidP="00F209C5">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F209C5" w:rsidRPr="00AC21CB" w:rsidRDefault="00F209C5" w:rsidP="00F209C5">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F209C5" w:rsidRPr="00C63917" w:rsidRDefault="00F209C5" w:rsidP="00F209C5">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c) Zamawiający nie zastrzega obowiązku osobistego wykonywania przez </w:t>
      </w:r>
      <w:r w:rsidR="006A0C72">
        <w:rPr>
          <w:rFonts w:ascii="Arial Narrow" w:hAnsi="Arial Narrow" w:cs="Arial"/>
        </w:rPr>
        <w:t>W</w:t>
      </w:r>
      <w:r w:rsidRPr="00C63917">
        <w:rPr>
          <w:rFonts w:ascii="Arial Narrow" w:hAnsi="Arial Narrow" w:cs="Arial"/>
        </w:rPr>
        <w:t>ykonawcę kluczowej części zamówienia.</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d) Wyk</w:t>
      </w:r>
      <w:r w:rsidR="006A0C72">
        <w:rPr>
          <w:rFonts w:ascii="Arial Narrow" w:hAnsi="Arial Narrow" w:cs="Arial"/>
        </w:rPr>
        <w:t>onawca ponosi wobec Z</w:t>
      </w:r>
      <w:r w:rsidRPr="00C63917">
        <w:rPr>
          <w:rFonts w:ascii="Arial Narrow" w:hAnsi="Arial Narrow" w:cs="Arial"/>
        </w:rPr>
        <w:t>amawiającego pełną odpowiedzialność za prace wykonane przez podwykonawcę.</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F209C5" w:rsidRPr="00C63917" w:rsidRDefault="00F209C5" w:rsidP="00F209C5">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F209C5" w:rsidRDefault="00F209C5" w:rsidP="00F209C5">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lastRenderedPageBreak/>
        <w:t>Czwartek od 7:30 do 15:30</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F209C5" w:rsidRPr="000B1FCC" w:rsidRDefault="00F209C5" w:rsidP="00F209C5">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 xml:space="preserve">w wysokości </w:t>
      </w:r>
      <w:r w:rsidR="00E874C1">
        <w:rPr>
          <w:rFonts w:ascii="Arial Narrow" w:hAnsi="Arial Narrow" w:cs="Arial"/>
          <w:bCs/>
          <w:color w:val="000000" w:themeColor="text1"/>
        </w:rPr>
        <w:t>1</w:t>
      </w:r>
      <w:r>
        <w:rPr>
          <w:rFonts w:ascii="Arial Narrow" w:hAnsi="Arial Narrow" w:cs="Arial"/>
          <w:bCs/>
          <w:color w:val="000000" w:themeColor="text1"/>
        </w:rPr>
        <w:t>0 000,00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E874C1">
        <w:rPr>
          <w:rFonts w:ascii="Arial Narrow" w:hAnsi="Arial Narrow" w:cs="Arial"/>
          <w:bCs/>
          <w:i/>
          <w:iCs/>
          <w:color w:val="000000" w:themeColor="text1"/>
        </w:rPr>
        <w:t>dziesięć</w:t>
      </w:r>
      <w:r>
        <w:rPr>
          <w:rFonts w:ascii="Arial Narrow" w:hAnsi="Arial Narrow" w:cs="Arial"/>
          <w:bCs/>
          <w:i/>
          <w:iCs/>
          <w:color w:val="000000" w:themeColor="text1"/>
        </w:rPr>
        <w:t xml:space="preserve">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F209C5" w:rsidRPr="001F3973" w:rsidRDefault="00F209C5" w:rsidP="00F209C5">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F209C5" w:rsidRPr="002A13DC" w:rsidRDefault="00F209C5" w:rsidP="00F209C5">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F209C5" w:rsidRPr="001F3973" w:rsidRDefault="00F209C5" w:rsidP="00F209C5">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 xml:space="preserve">10. Zamawiający zażąda ponownego wniesienia wadium przez Wykonawcę, któremu zwrócono wadium zgodnie z zapisem pkt 7 niniejszego rozdziału SIWZ, jeżeli w wyniku rozstrzygnięcia odwołania, jego oferta </w:t>
      </w:r>
      <w:r w:rsidRPr="001F3973">
        <w:rPr>
          <w:rFonts w:ascii="Arial Narrow" w:hAnsi="Arial Narrow" w:cs="Arial"/>
          <w:shd w:val="clear" w:color="auto" w:fill="FFFFFF"/>
        </w:rPr>
        <w:lastRenderedPageBreak/>
        <w:t>zostanie wybrana jako najkorzystniejsza. Wykonawca ten wnosi wadium w terminie określonym przez Zamawiającego.</w:t>
      </w:r>
    </w:p>
    <w:p w:rsidR="00F209C5" w:rsidRPr="001F3973" w:rsidRDefault="00F209C5" w:rsidP="00F209C5">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F209C5" w:rsidRPr="001F3973" w:rsidRDefault="00F209C5" w:rsidP="00F209C5">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F209C5" w:rsidRPr="001F3973" w:rsidRDefault="00F209C5" w:rsidP="00F209C5">
      <w:pPr>
        <w:pStyle w:val="NormalnyWeb"/>
        <w:ind w:left="272"/>
        <w:rPr>
          <w:rFonts w:ascii="Arial Narrow" w:hAnsi="Arial Narrow"/>
        </w:rPr>
      </w:pPr>
      <w:r w:rsidRPr="001F3973">
        <w:rPr>
          <w:rFonts w:ascii="Arial Narrow" w:hAnsi="Arial Narrow" w:cs="Arial"/>
        </w:rPr>
        <w:t>b) jeżeli Wykonawca, którego oferta została wybrana:</w:t>
      </w:r>
    </w:p>
    <w:p w:rsidR="00F209C5" w:rsidRPr="001F3973" w:rsidRDefault="00F209C5" w:rsidP="00F209C5">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F209C5" w:rsidRPr="000B1FCC" w:rsidRDefault="00F209C5" w:rsidP="00F209C5">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F209C5" w:rsidRPr="001F3973" w:rsidRDefault="00F209C5" w:rsidP="00F209C5">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lastRenderedPageBreak/>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F209C5" w:rsidRPr="001D1214" w:rsidRDefault="00F209C5" w:rsidP="00F209C5">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F209C5" w:rsidRDefault="00F209C5" w:rsidP="00F209C5">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F209C5" w:rsidRPr="00E05854" w:rsidRDefault="00F209C5" w:rsidP="00F209C5">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6A0C72" w:rsidRPr="006A0C72">
        <w:rPr>
          <w:rFonts w:ascii="Arial Narrow" w:hAnsi="Arial Narrow" w:cs="Arial"/>
          <w:b/>
        </w:rPr>
        <w:t>„Remont drogi gminnej ul. Leśnej w Koszęcinie”</w:t>
      </w:r>
    </w:p>
    <w:p w:rsidR="00F209C5" w:rsidRPr="000B1FCC" w:rsidRDefault="00F209C5" w:rsidP="00F209C5">
      <w:pPr>
        <w:pStyle w:val="NormalnyWeb"/>
        <w:spacing w:after="0"/>
        <w:jc w:val="center"/>
        <w:rPr>
          <w:rFonts w:ascii="Arial Narrow" w:hAnsi="Arial Narrow"/>
        </w:rPr>
      </w:pPr>
      <w:r w:rsidRPr="001D1214">
        <w:rPr>
          <w:rFonts w:ascii="Arial Narrow" w:hAnsi="Arial Narrow" w:cs="Arial"/>
          <w:b/>
          <w:bCs/>
        </w:rPr>
        <w:t>Nie otwierać przed dniem</w:t>
      </w:r>
      <w:r w:rsidRPr="006A0C72">
        <w:rPr>
          <w:rFonts w:ascii="Arial Narrow" w:hAnsi="Arial Narrow" w:cs="Arial"/>
          <w:b/>
          <w:bCs/>
          <w:color w:val="000000" w:themeColor="text1"/>
        </w:rPr>
        <w:t>:</w:t>
      </w:r>
      <w:r w:rsidR="006A0C72" w:rsidRPr="006A0C72">
        <w:rPr>
          <w:rFonts w:ascii="Arial Narrow" w:hAnsi="Arial Narrow" w:cs="Arial"/>
          <w:b/>
          <w:bCs/>
          <w:color w:val="000000" w:themeColor="text1"/>
        </w:rPr>
        <w:t xml:space="preserve"> 10 </w:t>
      </w:r>
      <w:r w:rsidR="001F43E8" w:rsidRPr="006A0C72">
        <w:rPr>
          <w:rFonts w:ascii="Arial Narrow" w:hAnsi="Arial Narrow" w:cs="Arial"/>
          <w:b/>
          <w:bCs/>
          <w:color w:val="000000" w:themeColor="text1"/>
        </w:rPr>
        <w:t>grudnia</w:t>
      </w:r>
      <w:r w:rsidRPr="006A0C72">
        <w:rPr>
          <w:rFonts w:ascii="Arial Narrow" w:hAnsi="Arial Narrow" w:cs="Arial"/>
          <w:b/>
          <w:bCs/>
          <w:color w:val="000000" w:themeColor="text1"/>
        </w:rPr>
        <w:t xml:space="preserve"> 2015 r.</w:t>
      </w:r>
    </w:p>
    <w:p w:rsidR="00F209C5" w:rsidRDefault="00F209C5" w:rsidP="00F209C5">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6A0C72" w:rsidRPr="006A0C72">
        <w:rPr>
          <w:rFonts w:ascii="Arial Narrow" w:hAnsi="Arial Narrow" w:cs="Arial"/>
          <w:color w:val="000000" w:themeColor="text1"/>
        </w:rPr>
        <w:t xml:space="preserve">10 </w:t>
      </w:r>
      <w:r w:rsidR="001F43E8" w:rsidRPr="006A0C72">
        <w:rPr>
          <w:rFonts w:ascii="Arial Narrow" w:hAnsi="Arial Narrow" w:cs="Arial"/>
          <w:color w:val="000000" w:themeColor="text1"/>
        </w:rPr>
        <w:t>grudnia 2015 r. godz. 10</w:t>
      </w:r>
      <w:r w:rsidRPr="006A0C72">
        <w:rPr>
          <w:rFonts w:ascii="Arial Narrow" w:hAnsi="Arial Narrow" w:cs="Arial"/>
          <w:color w:val="000000" w:themeColor="text1"/>
        </w:rPr>
        <w:t>:00.</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zastrzeżone informacje stanowią tajemnicę przedsiębiorstwa w rozumieniu art. 11 ust. 4 ustawy z 16.04.1993r. o zwalczaniu nieuczciwej konkurencji (Dz. U. Z 2003r. Nr 153 poz. 1503 z pózn. zm.)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 xml:space="preserve">W przypadku, gdy Wykonawca nie wykaże, ze zastrzeżone informacje stanowią tajemnice przedsiębiorstwa w rozumieniu art. 11 ust. 4 ustawy z dnia 11.04.1993r. o zwalczaniu nieuczciwej </w:t>
      </w:r>
      <w:r w:rsidRPr="001D1214">
        <w:rPr>
          <w:rFonts w:ascii="Arial Narrow" w:hAnsi="Arial Narrow" w:cs="Arial"/>
          <w:b/>
          <w:bCs/>
          <w:u w:val="single"/>
        </w:rPr>
        <w:lastRenderedPageBreak/>
        <w:t>konkurencji (tekst jednolity Dz. U. z 2003 r. Nr 153, poz. 1503, z późn. zm.), Zamawiający uzna zastrzeżone informacje za jawne, o czym poinformuje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F209C5" w:rsidRDefault="00F209C5" w:rsidP="00F209C5">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F209C5" w:rsidRPr="001D1214" w:rsidRDefault="00F209C5" w:rsidP="00F209C5">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t>
      </w:r>
      <w:r>
        <w:rPr>
          <w:rFonts w:ascii="Arial Narrow" w:hAnsi="Arial Narrow" w:cs="Arial"/>
          <w:b/>
          <w:bCs/>
          <w:shd w:val="clear" w:color="auto" w:fill="FFFFFF"/>
        </w:rPr>
        <w:t>cena kosztorysowa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F209C5" w:rsidRDefault="00F209C5" w:rsidP="00F209C5">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3. Cenę kosztorysową oferty należy wyliczyć</w:t>
      </w:r>
      <w:r w:rsidR="001F43E8">
        <w:rPr>
          <w:rFonts w:ascii="Arial Narrow" w:hAnsi="Arial Narrow" w:cs="Arial"/>
          <w:shd w:val="clear" w:color="auto" w:fill="FFFFFF"/>
        </w:rPr>
        <w:t xml:space="preserve"> </w:t>
      </w:r>
      <w:r>
        <w:rPr>
          <w:rFonts w:ascii="Arial Narrow" w:hAnsi="Arial Narrow" w:cs="Arial"/>
          <w:shd w:val="clear" w:color="auto" w:fill="FFFFFF"/>
        </w:rPr>
        <w:t>na podstawie kosztorysu ofertowego, sporządzonego metodą uproszczoną na podstawie zestawienia planowanych prac i przewidzianych kosztów[przedmiarów przygotowanych przez Zamawiającego]</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F209C5" w:rsidRPr="000845F4" w:rsidRDefault="00F209C5" w:rsidP="00F209C5">
      <w:pPr>
        <w:pStyle w:val="NormalnyWeb"/>
        <w:shd w:val="clear" w:color="auto" w:fill="FFFFFF"/>
        <w:spacing w:after="0"/>
        <w:jc w:val="both"/>
        <w:rPr>
          <w:rFonts w:ascii="Arial Narrow" w:hAnsi="Arial Narrow"/>
          <w:color w:val="000000" w:themeColor="text1"/>
        </w:rPr>
      </w:pPr>
      <w:r>
        <w:rPr>
          <w:rFonts w:ascii="Arial Narrow" w:hAnsi="Arial Narrow" w:cs="Arial"/>
          <w:b/>
          <w:bCs/>
          <w:shd w:val="clear" w:color="auto" w:fill="FFFFFF"/>
        </w:rPr>
        <w:t xml:space="preserve">UWAGA: </w:t>
      </w:r>
      <w:r w:rsidRPr="000845F4">
        <w:rPr>
          <w:rFonts w:ascii="Arial Narrow" w:hAnsi="Arial Narrow" w:cs="Arial"/>
          <w:bCs/>
          <w:color w:val="000000" w:themeColor="text1"/>
          <w:shd w:val="clear" w:color="auto" w:fill="FFFFFF"/>
        </w:rPr>
        <w:t xml:space="preserve">Nieprzedłożenie </w:t>
      </w:r>
      <w:r>
        <w:rPr>
          <w:rFonts w:ascii="Arial Narrow" w:hAnsi="Arial Narrow" w:cs="Arial"/>
          <w:bCs/>
          <w:color w:val="000000" w:themeColor="text1"/>
          <w:shd w:val="clear" w:color="auto" w:fill="FFFFFF"/>
        </w:rPr>
        <w:t xml:space="preserve">przez wykonawców </w:t>
      </w:r>
      <w:r w:rsidRPr="000845F4">
        <w:rPr>
          <w:rFonts w:ascii="Arial Narrow" w:hAnsi="Arial Narrow" w:cs="Arial"/>
          <w:bCs/>
          <w:color w:val="000000" w:themeColor="text1"/>
          <w:shd w:val="clear" w:color="auto" w:fill="FFFFFF"/>
        </w:rPr>
        <w:t>w ofercie kosztorysu ofertowego, albo przedłożenie jego treści,</w:t>
      </w:r>
      <w:r w:rsidR="001F43E8">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która</w:t>
      </w:r>
      <w:r>
        <w:rPr>
          <w:rFonts w:ascii="Arial Narrow" w:hAnsi="Arial Narrow" w:cs="Arial"/>
          <w:bCs/>
          <w:color w:val="000000" w:themeColor="text1"/>
          <w:shd w:val="clear" w:color="auto" w:fill="FFFFFF"/>
        </w:rPr>
        <w:t xml:space="preserve"> jednak</w:t>
      </w:r>
      <w:r w:rsidRPr="000845F4">
        <w:rPr>
          <w:rFonts w:ascii="Arial Narrow" w:hAnsi="Arial Narrow" w:cs="Arial"/>
          <w:bCs/>
          <w:color w:val="000000" w:themeColor="text1"/>
          <w:shd w:val="clear" w:color="auto" w:fill="FFFFFF"/>
        </w:rPr>
        <w:t xml:space="preserve"> istotnie odbiega od przedmiarów robót [np. </w:t>
      </w:r>
      <w:r>
        <w:rPr>
          <w:rFonts w:ascii="Arial Narrow" w:hAnsi="Arial Narrow" w:cs="Arial"/>
          <w:bCs/>
          <w:color w:val="000000" w:themeColor="text1"/>
          <w:shd w:val="clear" w:color="auto" w:fill="FFFFFF"/>
        </w:rPr>
        <w:t xml:space="preserve">całkowite pominięcie pozycji przedmiarowych, albo ich nieprawidłowy lub niejednoznaczny </w:t>
      </w:r>
      <w:r w:rsidRPr="000845F4">
        <w:rPr>
          <w:rFonts w:ascii="Arial Narrow" w:hAnsi="Arial Narrow" w:cs="Arial"/>
          <w:bCs/>
          <w:color w:val="000000" w:themeColor="text1"/>
          <w:shd w:val="clear" w:color="auto" w:fill="FFFFFF"/>
        </w:rPr>
        <w:t xml:space="preserve">opis – niezgodny z </w:t>
      </w:r>
      <w:r>
        <w:rPr>
          <w:rFonts w:ascii="Arial Narrow" w:hAnsi="Arial Narrow" w:cs="Arial"/>
          <w:bCs/>
          <w:color w:val="000000" w:themeColor="text1"/>
          <w:shd w:val="clear" w:color="auto" w:fill="FFFFFF"/>
        </w:rPr>
        <w:t>brzmieniem wynikającym przedmiarów</w:t>
      </w:r>
      <w:r w:rsidRPr="000845F4">
        <w:rPr>
          <w:rFonts w:ascii="Arial Narrow" w:hAnsi="Arial Narrow" w:cs="Arial"/>
          <w:bCs/>
          <w:color w:val="000000" w:themeColor="text1"/>
          <w:shd w:val="clear" w:color="auto" w:fill="FFFFFF"/>
        </w:rPr>
        <w:t xml:space="preserve"> robót] spowoduje po stronie Zamawiającego obowiązek polegający </w:t>
      </w:r>
      <w:r w:rsidRPr="000845F4">
        <w:rPr>
          <w:rFonts w:ascii="Arial Narrow" w:hAnsi="Arial Narrow" w:cs="Arial"/>
          <w:bCs/>
          <w:color w:val="000000" w:themeColor="text1"/>
          <w:shd w:val="clear" w:color="auto" w:fill="FFFFFF"/>
        </w:rPr>
        <w:br/>
      </w:r>
      <w:r>
        <w:rPr>
          <w:rFonts w:ascii="Arial Narrow" w:hAnsi="Arial Narrow" w:cs="Arial"/>
          <w:bCs/>
          <w:color w:val="000000" w:themeColor="text1"/>
          <w:shd w:val="clear" w:color="auto" w:fill="FFFFFF"/>
        </w:rPr>
        <w:t>na odrzuceniu</w:t>
      </w:r>
      <w:r w:rsidR="001F43E8">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 xml:space="preserve">takiej wadliwej oferty </w:t>
      </w:r>
      <w:r>
        <w:rPr>
          <w:rFonts w:ascii="Arial Narrow" w:hAnsi="Arial Narrow" w:cs="Arial"/>
          <w:bCs/>
          <w:color w:val="000000" w:themeColor="text1"/>
          <w:shd w:val="clear" w:color="auto" w:fill="FFFFFF"/>
        </w:rPr>
        <w:t xml:space="preserve">, </w:t>
      </w:r>
      <w:r w:rsidRPr="000845F4">
        <w:rPr>
          <w:rFonts w:ascii="Arial Narrow" w:hAnsi="Arial Narrow" w:cs="Arial"/>
          <w:bCs/>
          <w:color w:val="000000" w:themeColor="text1"/>
          <w:shd w:val="clear" w:color="auto" w:fill="FFFFFF"/>
        </w:rPr>
        <w:t>na podstawie art. 89 ust. 1 pkt</w:t>
      </w:r>
      <w:r>
        <w:rPr>
          <w:rFonts w:ascii="Arial Narrow" w:hAnsi="Arial Narrow" w:cs="Arial"/>
          <w:bCs/>
          <w:color w:val="000000" w:themeColor="text1"/>
          <w:shd w:val="clear" w:color="auto" w:fill="FFFFFF"/>
        </w:rPr>
        <w:t>.</w:t>
      </w:r>
      <w:r w:rsidRPr="000845F4">
        <w:rPr>
          <w:rFonts w:ascii="Arial Narrow" w:hAnsi="Arial Narrow" w:cs="Arial"/>
          <w:bCs/>
          <w:color w:val="000000" w:themeColor="text1"/>
          <w:shd w:val="clear" w:color="auto" w:fill="FFFFFF"/>
        </w:rPr>
        <w:t xml:space="preserve"> 2 „uPzp”.</w:t>
      </w:r>
    </w:p>
    <w:p w:rsidR="00F209C5" w:rsidRPr="001D1214" w:rsidRDefault="00F209C5" w:rsidP="00F209C5">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F209C5" w:rsidRPr="00F37736" w:rsidRDefault="00F209C5" w:rsidP="00F209C5">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sidR="001F43E8">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F209C5" w:rsidRPr="00F37736" w:rsidRDefault="00F209C5" w:rsidP="00F209C5">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gwarancja</w:t>
      </w:r>
      <w:r w:rsidRPr="00F37736">
        <w:rPr>
          <w:rFonts w:ascii="Arial Narrow" w:hAnsi="Arial Narrow" w:cs="Arial"/>
          <w:b/>
          <w:bCs/>
          <w:color w:val="000000" w:themeColor="text1"/>
        </w:rPr>
        <w:t xml:space="preserve"> – </w:t>
      </w:r>
      <w:r w:rsidR="001F43E8">
        <w:rPr>
          <w:rFonts w:ascii="Arial Narrow" w:hAnsi="Arial Narrow" w:cs="Arial"/>
          <w:b/>
          <w:bCs/>
          <w:color w:val="000000" w:themeColor="text1"/>
        </w:rPr>
        <w:t>5</w:t>
      </w:r>
      <w:r w:rsidRPr="00F37736">
        <w:rPr>
          <w:rFonts w:ascii="Arial Narrow" w:hAnsi="Arial Narrow" w:cs="Arial"/>
          <w:b/>
          <w:bCs/>
          <w:color w:val="000000" w:themeColor="text1"/>
        </w:rPr>
        <w:t xml:space="preserve"> pkt</w:t>
      </w:r>
    </w:p>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F209C5" w:rsidRDefault="00F209C5" w:rsidP="00F209C5">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F209C5" w:rsidRDefault="00F209C5" w:rsidP="00F209C5">
      <w:pPr>
        <w:pStyle w:val="NormalnyWeb"/>
        <w:spacing w:after="0"/>
        <w:rPr>
          <w:rFonts w:ascii="Arial Narrow" w:hAnsi="Arial Narrow" w:cs="Arial"/>
        </w:rPr>
      </w:pPr>
    </w:p>
    <w:p w:rsidR="00F209C5" w:rsidRPr="004221BB" w:rsidRDefault="00F209C5" w:rsidP="00F209C5">
      <w:pPr>
        <w:overflowPunct w:val="0"/>
        <w:autoSpaceDE w:val="0"/>
        <w:ind w:left="285"/>
        <w:jc w:val="both"/>
        <w:rPr>
          <w:rFonts w:eastAsia="Arial" w:cs="Times New Roman"/>
          <w:b/>
          <w:bCs/>
          <w:lang w:eastAsia="ar-SA"/>
        </w:rPr>
      </w:pPr>
      <w:r w:rsidRPr="004221BB">
        <w:rPr>
          <w:rFonts w:eastAsia="Arial" w:cs="Times New Roman"/>
          <w:b/>
          <w:bCs/>
          <w:lang w:eastAsia="ar-SA"/>
        </w:rPr>
        <w:tab/>
      </w:r>
      <w:r>
        <w:rPr>
          <w:rFonts w:eastAsia="Arial" w:cs="Times New Roman"/>
          <w:b/>
          <w:bCs/>
          <w:lang w:eastAsia="ar-SA"/>
        </w:rPr>
        <w:t xml:space="preserve">                                                                   </w:t>
      </w:r>
      <w:r w:rsidRPr="004221BB">
        <w:rPr>
          <w:rFonts w:eastAsia="Arial" w:cs="Times New Roman"/>
          <w:b/>
          <w:bCs/>
          <w:lang w:eastAsia="ar-SA"/>
        </w:rPr>
        <w:t>N</w:t>
      </w:r>
    </w:p>
    <w:p w:rsidR="00F209C5" w:rsidRPr="004221BB" w:rsidRDefault="00F209C5" w:rsidP="00F209C5">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F209C5" w:rsidRPr="004221BB" w:rsidRDefault="00F209C5" w:rsidP="00F209C5">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t xml:space="preserve">          </w:t>
      </w:r>
      <w:r w:rsidRPr="004221BB">
        <w:rPr>
          <w:rFonts w:eastAsia="Arial" w:cs="Times New Roman"/>
          <w:b/>
          <w:bCs/>
          <w:lang w:eastAsia="ar-SA"/>
        </w:rPr>
        <w:t>B</w:t>
      </w:r>
    </w:p>
    <w:p w:rsidR="00F209C5" w:rsidRPr="00554C68" w:rsidRDefault="00F209C5" w:rsidP="00F209C5">
      <w:pPr>
        <w:pStyle w:val="NormalnyWeb"/>
        <w:spacing w:after="0"/>
        <w:rPr>
          <w:rFonts w:ascii="Arial Narrow" w:hAnsi="Arial Narrow"/>
        </w:rPr>
      </w:pPr>
    </w:p>
    <w:p w:rsidR="00F209C5" w:rsidRPr="00AC21CB" w:rsidRDefault="00F209C5" w:rsidP="00F209C5">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F209C5" w:rsidRPr="00554C68" w:rsidRDefault="00F209C5" w:rsidP="00F209C5">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 </w:t>
      </w:r>
      <w:r w:rsidRPr="00554C68">
        <w:rPr>
          <w:rFonts w:ascii="Arial Narrow" w:hAnsi="Arial Narrow" w:cs="Arial"/>
          <w:b/>
          <w:bCs/>
        </w:rPr>
        <w:t>9</w:t>
      </w:r>
      <w:r w:rsidR="001F43E8">
        <w:rPr>
          <w:rFonts w:ascii="Arial Narrow" w:hAnsi="Arial Narrow" w:cs="Arial"/>
          <w:b/>
          <w:bCs/>
        </w:rPr>
        <w:t>5</w:t>
      </w:r>
      <w:r w:rsidRPr="00554C68">
        <w:rPr>
          <w:rFonts w:ascii="Arial Narrow" w:hAnsi="Arial Narrow" w:cs="Arial"/>
          <w:b/>
          <w:bCs/>
        </w:rPr>
        <w:t xml:space="preserve"> </w:t>
      </w:r>
      <w:r w:rsidRPr="00554C68">
        <w:rPr>
          <w:rFonts w:ascii="Arial Narrow" w:hAnsi="Arial Narrow" w:cs="Arial"/>
        </w:rPr>
        <w:t>pkt.</w:t>
      </w:r>
    </w:p>
    <w:p w:rsidR="00F209C5" w:rsidRPr="0039038C" w:rsidRDefault="00F209C5" w:rsidP="00F209C5">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5 lat</w:t>
      </w:r>
      <w:r w:rsidR="001F43E8">
        <w:rPr>
          <w:rFonts w:ascii="Arial Narrow" w:hAnsi="Arial Narrow" w:cs="Arial"/>
          <w:b/>
          <w:color w:val="000000" w:themeColor="text1"/>
        </w:rPr>
        <w:t xml:space="preserve"> </w:t>
      </w:r>
      <w:r>
        <w:rPr>
          <w:rFonts w:ascii="Arial Narrow" w:hAnsi="Arial Narrow" w:cs="Arial"/>
          <w:b/>
          <w:color w:val="000000" w:themeColor="text1"/>
        </w:rPr>
        <w:t xml:space="preserve">od dnia odbioru robót, </w:t>
      </w:r>
      <w:r>
        <w:rPr>
          <w:rFonts w:ascii="Arial Narrow" w:hAnsi="Arial Narrow" w:cs="Arial"/>
        </w:rPr>
        <w:t>Wykonawca otrzyma 5</w:t>
      </w:r>
      <w:r w:rsidRPr="00554C68">
        <w:rPr>
          <w:rFonts w:ascii="Arial Narrow" w:hAnsi="Arial Narrow" w:cs="Arial"/>
        </w:rPr>
        <w:t xml:space="preserve"> 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w:t>
      </w:r>
      <w:r w:rsidR="001F43E8">
        <w:rPr>
          <w:rFonts w:ascii="Arial Narrow" w:hAnsi="Arial Narrow" w:cs="Arial"/>
          <w:b/>
          <w:bCs/>
        </w:rPr>
        <w:t>5</w:t>
      </w:r>
      <w:r>
        <w:rPr>
          <w:rFonts w:ascii="Arial Narrow" w:hAnsi="Arial Narrow" w:cs="Arial"/>
          <w:b/>
          <w:bCs/>
        </w:rPr>
        <w:t xml:space="preserve"> pkt. za </w:t>
      </w:r>
      <w:r w:rsidR="001F43E8">
        <w:rPr>
          <w:rFonts w:ascii="Arial Narrow" w:hAnsi="Arial Narrow" w:cs="Arial"/>
          <w:b/>
          <w:bCs/>
        </w:rPr>
        <w:t>1 rok</w:t>
      </w:r>
      <w:r>
        <w:rPr>
          <w:rFonts w:ascii="Arial Narrow" w:hAnsi="Arial Narrow" w:cs="Arial"/>
          <w:b/>
          <w:bCs/>
        </w:rPr>
        <w:t xml:space="preserve"> i więcej lat gwarancji</w:t>
      </w:r>
      <w:r w:rsidRPr="00554C68">
        <w:rPr>
          <w:rFonts w:ascii="Arial Narrow" w:hAnsi="Arial Narrow" w:cs="Arial"/>
          <w:b/>
          <w:bCs/>
        </w:rPr>
        <w:t>.</w:t>
      </w:r>
    </w:p>
    <w:p w:rsidR="00F209C5" w:rsidRPr="00554C68" w:rsidRDefault="00F209C5" w:rsidP="00F209C5">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F209C5" w:rsidRPr="00554C68" w:rsidRDefault="00F209C5" w:rsidP="00F209C5">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F209C5" w:rsidRPr="00554C68" w:rsidRDefault="00F209C5" w:rsidP="00F209C5">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 xml:space="preserve">nie później </w:t>
      </w:r>
      <w:r w:rsidRPr="006A0C72">
        <w:rPr>
          <w:rFonts w:ascii="Arial Narrow" w:hAnsi="Arial Narrow" w:cs="Arial"/>
          <w:color w:val="000000" w:themeColor="text1"/>
        </w:rPr>
        <w:t>niż do</w:t>
      </w:r>
      <w:r w:rsidR="00431D8A" w:rsidRPr="006A0C72">
        <w:rPr>
          <w:rFonts w:ascii="Arial Narrow" w:hAnsi="Arial Narrow" w:cs="Arial"/>
          <w:color w:val="000000" w:themeColor="text1"/>
        </w:rPr>
        <w:t xml:space="preserve"> </w:t>
      </w:r>
      <w:r w:rsidR="006A0C72" w:rsidRPr="006A0C72">
        <w:rPr>
          <w:rFonts w:ascii="Arial Narrow" w:hAnsi="Arial Narrow" w:cs="Arial"/>
          <w:color w:val="000000" w:themeColor="text1"/>
        </w:rPr>
        <w:t xml:space="preserve">10 </w:t>
      </w:r>
      <w:r w:rsidR="00431D8A" w:rsidRPr="006A0C72">
        <w:rPr>
          <w:rFonts w:ascii="Arial Narrow" w:hAnsi="Arial Narrow" w:cs="Arial"/>
          <w:color w:val="000000" w:themeColor="text1"/>
        </w:rPr>
        <w:t>grudnia 2015</w:t>
      </w:r>
      <w:r w:rsidR="00431D8A">
        <w:rPr>
          <w:rFonts w:ascii="Arial Narrow" w:hAnsi="Arial Narrow" w:cs="Arial"/>
        </w:rPr>
        <w:t xml:space="preserve"> r. godz. 10</w:t>
      </w:r>
      <w:r>
        <w:rPr>
          <w:rFonts w:ascii="Arial Narrow" w:hAnsi="Arial Narrow" w:cs="Arial"/>
        </w:rPr>
        <w:t>:00.</w:t>
      </w:r>
    </w:p>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6A0C72" w:rsidRPr="006A0C72">
        <w:rPr>
          <w:rFonts w:ascii="Arial Narrow" w:hAnsi="Arial Narrow" w:cs="Arial"/>
          <w:color w:val="000000" w:themeColor="text1"/>
        </w:rPr>
        <w:t xml:space="preserve">10 </w:t>
      </w:r>
      <w:r w:rsidR="00431D8A" w:rsidRPr="006A0C72">
        <w:rPr>
          <w:rFonts w:ascii="Arial Narrow" w:hAnsi="Arial Narrow" w:cs="Arial"/>
          <w:color w:val="000000" w:themeColor="text1"/>
        </w:rPr>
        <w:t>grudnia</w:t>
      </w:r>
      <w:r w:rsidR="00431D8A">
        <w:rPr>
          <w:rFonts w:ascii="Arial Narrow" w:hAnsi="Arial Narrow" w:cs="Arial"/>
        </w:rPr>
        <w:t xml:space="preserve"> 2015 r. o godz. 10</w:t>
      </w:r>
      <w:r>
        <w:rPr>
          <w:rFonts w:ascii="Arial Narrow" w:hAnsi="Arial Narrow" w:cs="Arial"/>
        </w:rPr>
        <w:t xml:space="preserve">:15 </w:t>
      </w:r>
      <w:r w:rsidRPr="00554C68">
        <w:rPr>
          <w:rFonts w:ascii="Arial Narrow" w:hAnsi="Arial Narrow" w:cs="Arial"/>
        </w:rPr>
        <w:t>w</w:t>
      </w:r>
      <w:r w:rsidR="00431D8A">
        <w:rPr>
          <w:rFonts w:ascii="Arial Narrow" w:hAnsi="Arial Narrow" w:cs="Arial"/>
        </w:rPr>
        <w:t xml:space="preserve"> </w:t>
      </w:r>
      <w:r>
        <w:rPr>
          <w:rFonts w:ascii="Arial Narrow" w:hAnsi="Arial Narrow" w:cs="Arial"/>
        </w:rPr>
        <w:t>siedzibie Urzędu Gminy w Koszęcinie (pokój nr 16).</w:t>
      </w:r>
    </w:p>
    <w:p w:rsidR="00F209C5" w:rsidRPr="000B1FCC" w:rsidRDefault="00F209C5" w:rsidP="00F209C5">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F209C5" w:rsidRDefault="00F209C5" w:rsidP="00F209C5">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w:t>
      </w:r>
      <w:r>
        <w:rPr>
          <w:rFonts w:ascii="Arial Narrow" w:hAnsi="Arial Narrow" w:cs="Arial"/>
        </w:rPr>
        <w:t xml:space="preserve"> </w:t>
      </w:r>
      <w:r w:rsidRPr="00554C68">
        <w:rPr>
          <w:rFonts w:ascii="Arial Narrow" w:hAnsi="Arial Narrow" w:cs="Arial"/>
        </w:rPr>
        <w:t>sprzyjających warunków wykonywania zamówienia dostępnych dla wykonawcy, oryginalności</w:t>
      </w:r>
      <w:r>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Pr>
          <w:rFonts w:ascii="Arial Narrow" w:hAnsi="Arial Narrow" w:cs="Arial"/>
        </w:rPr>
        <w:t xml:space="preserve"> </w:t>
      </w:r>
      <w:r w:rsidRPr="00554C68">
        <w:rPr>
          <w:rFonts w:ascii="Arial Narrow" w:hAnsi="Arial Narrow" w:cs="Arial"/>
        </w:rPr>
        <w:t>z dnia 10 października 2002 r. o minimalnym wynagrodzeniu za pracę (Dz. U. Nr 200, poz. 1679, z późn. zm.);</w:t>
      </w:r>
    </w:p>
    <w:p w:rsidR="00F209C5" w:rsidRPr="00554C68" w:rsidRDefault="00F209C5" w:rsidP="00F209C5">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F209C5" w:rsidRPr="000B1FCC" w:rsidRDefault="00F209C5" w:rsidP="00F209C5">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F209C5" w:rsidRPr="00554C68" w:rsidRDefault="00F209C5" w:rsidP="00F209C5">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F209C5" w:rsidRPr="00554C68" w:rsidRDefault="00F209C5" w:rsidP="00F209C5">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F209C5" w:rsidRPr="003E42C0" w:rsidRDefault="00F209C5" w:rsidP="00F209C5">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F209C5" w:rsidRPr="000B1FCC" w:rsidRDefault="00F209C5" w:rsidP="00F209C5">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F209C5" w:rsidRPr="003E42C0" w:rsidRDefault="00F209C5" w:rsidP="00F209C5">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2. Dopuszcza się wszelkie zmiany umowy</w:t>
      </w:r>
      <w:r>
        <w:rPr>
          <w:rFonts w:ascii="Arial Narrow" w:hAnsi="Arial Narrow" w:cs="Arial"/>
        </w:rPr>
        <w:t>o zamówienie podstawowe</w:t>
      </w:r>
      <w:r w:rsidRPr="003E42C0">
        <w:rPr>
          <w:rFonts w:ascii="Arial Narrow" w:hAnsi="Arial Narrow" w:cs="Arial"/>
        </w:rPr>
        <w:t>:</w:t>
      </w:r>
    </w:p>
    <w:p w:rsidR="00F209C5" w:rsidRPr="003E42C0" w:rsidRDefault="00F209C5" w:rsidP="00F209C5">
      <w:pPr>
        <w:pStyle w:val="NormalnyWeb"/>
        <w:spacing w:after="0"/>
        <w:jc w:val="both"/>
        <w:rPr>
          <w:rFonts w:ascii="Arial Narrow" w:hAnsi="Arial Narrow"/>
        </w:rPr>
      </w:pPr>
      <w:bookmarkStart w:id="0" w:name="_GoBack"/>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F209C5" w:rsidRDefault="00F209C5" w:rsidP="00F209C5">
      <w:pPr>
        <w:pStyle w:val="NormalnyWeb"/>
        <w:spacing w:after="0"/>
        <w:jc w:val="both"/>
        <w:rPr>
          <w:rFonts w:ascii="Arial Narrow" w:hAnsi="Arial Narrow" w:cs="Arial"/>
        </w:rPr>
      </w:pPr>
      <w:r>
        <w:rPr>
          <w:rFonts w:ascii="Arial Narrow" w:hAnsi="Arial Narrow" w:cs="Arial"/>
        </w:rPr>
        <w:lastRenderedPageBreak/>
        <w:t>2</w:t>
      </w:r>
      <w:r w:rsidRPr="003E42C0">
        <w:rPr>
          <w:rFonts w:ascii="Arial Narrow" w:hAnsi="Arial Narrow" w:cs="Arial"/>
        </w:rPr>
        <w:t xml:space="preserve">)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F209C5" w:rsidRDefault="00F209C5" w:rsidP="00F209C5">
      <w:pPr>
        <w:pStyle w:val="NormalnyWeb"/>
        <w:spacing w:after="0"/>
        <w:jc w:val="both"/>
        <w:rPr>
          <w:rFonts w:ascii="Arial Narrow" w:hAnsi="Arial Narrow" w:cs="Arial"/>
        </w:rPr>
      </w:pPr>
      <w:r>
        <w:rPr>
          <w:rFonts w:ascii="Arial Narrow" w:hAnsi="Arial Narrow" w:cs="Arial"/>
        </w:rPr>
        <w:t xml:space="preserve">3) w zakresie rozszerzenia umownego przedmiotu zamówienia o ewentualne „roboty dodatkowe” na podstawie aneksu do umowy o zamówienie podstawowe. </w:t>
      </w:r>
    </w:p>
    <w:p w:rsidR="00F209C5" w:rsidRDefault="00F209C5" w:rsidP="00F209C5">
      <w:pPr>
        <w:pStyle w:val="NormalnyWeb"/>
        <w:spacing w:before="0" w:after="0"/>
        <w:jc w:val="both"/>
        <w:rPr>
          <w:rFonts w:ascii="Arial Narrow" w:hAnsi="Arial Narrow" w:cs="Arial"/>
        </w:rPr>
      </w:pPr>
    </w:p>
    <w:bookmarkEnd w:id="0"/>
    <w:p w:rsidR="00F209C5" w:rsidRPr="009A605F" w:rsidRDefault="00F209C5" w:rsidP="00F209C5">
      <w:pPr>
        <w:pStyle w:val="NormalnyWeb"/>
        <w:spacing w:before="0" w:after="0"/>
        <w:jc w:val="both"/>
        <w:rPr>
          <w:rStyle w:val="Hipercze"/>
          <w:rFonts w:ascii="Arial Narrow" w:hAnsi="Arial Narrow"/>
          <w:bCs/>
          <w:iCs/>
          <w:color w:val="000000" w:themeColor="text1"/>
        </w:rPr>
      </w:pPr>
      <w:r w:rsidRPr="001909F6">
        <w:rPr>
          <w:rFonts w:ascii="Arial Narrow" w:hAnsi="Arial Narrow" w:cs="Arial"/>
          <w:b/>
          <w:color w:val="000000" w:themeColor="text1"/>
        </w:rPr>
        <w:t>UWAGA</w:t>
      </w:r>
      <w:r>
        <w:rPr>
          <w:rFonts w:ascii="Arial Narrow" w:hAnsi="Arial Narrow" w:cs="Arial"/>
        </w:rPr>
        <w:t xml:space="preserve">: </w:t>
      </w:r>
      <w:r w:rsidRPr="009A605F">
        <w:rPr>
          <w:rFonts w:ascii="Arial Narrow" w:hAnsi="Arial Narrow" w:cs="Tahoma"/>
          <w:bCs/>
          <w:iCs/>
          <w:color w:val="000000" w:themeColor="text1"/>
        </w:rPr>
        <w:t xml:space="preserve">Pojęcie „roboty dodatkowe” należy utożsamiać z pojęciem „prace dodatkowe” występującym w art. 630 Kodeksu cywilnego </w:t>
      </w:r>
      <w:r w:rsidRPr="009A605F">
        <w:rPr>
          <w:rFonts w:ascii="Arial Narrow" w:hAnsi="Arial Narrow" w:cs="Tahoma"/>
          <w:iCs/>
          <w:color w:val="000000" w:themeColor="text1"/>
        </w:rPr>
        <w:t>określającym sposób rozliczania wykonywanego przedmiotu umowy (dzieła) w przypadku zastosowania wynagrodzenia kosztorysowego.  A</w:t>
      </w:r>
      <w:r w:rsidRPr="009A605F">
        <w:rPr>
          <w:rStyle w:val="Hipercze"/>
          <w:rFonts w:ascii="Arial Narrow" w:hAnsi="Arial Narrow"/>
          <w:bCs/>
          <w:color w:val="000000" w:themeColor="text1"/>
        </w:rPr>
        <w:t>rt. 630 § 1 Kodeksu cywilnego</w:t>
      </w:r>
      <w:r>
        <w:rPr>
          <w:rStyle w:val="Hipercze"/>
          <w:rFonts w:ascii="Arial Narrow" w:hAnsi="Arial Narrow"/>
          <w:color w:val="000000" w:themeColor="text1"/>
        </w:rPr>
        <w:t xml:space="preserve"> określa, </w:t>
      </w:r>
      <w:r w:rsidRPr="009A605F">
        <w:rPr>
          <w:rStyle w:val="Hipercze"/>
          <w:rFonts w:ascii="Arial Narrow" w:hAnsi="Arial Narrow"/>
          <w:color w:val="000000" w:themeColor="text1"/>
        </w:rPr>
        <w:t xml:space="preserve">że </w:t>
      </w:r>
      <w:r w:rsidRPr="009A605F">
        <w:rPr>
          <w:rStyle w:val="Hipercze"/>
          <w:rFonts w:ascii="Arial Narrow" w:hAnsi="Arial Narrow"/>
          <w:iCs/>
          <w:color w:val="000000" w:themeColor="text1"/>
        </w:rPr>
        <w:t xml:space="preserve">„Jeżeli w toku wykonywania dzieła zajdzie konieczność przeprowadzenia prac, które nie były przewidziane w zestawieniu prac planowanych będących podstawą obliczenia wynagrodzenia kosztorysowego, a zestawienie sporządził zamawiający, przyjmujący zamówienie może żądać odpowiedniego podwyższenia umówionego wynagrodzenia. Jeżeli zestawienie planowanych  prac sporządził przyjmujący zamówienie, może on żądać podwyższenia wynagrodzenia wtedy, gdy mimo zachowania należytej staranności </w:t>
      </w:r>
      <w:r w:rsidRPr="009A605F">
        <w:rPr>
          <w:rStyle w:val="Hipercze"/>
          <w:rFonts w:ascii="Arial Narrow" w:hAnsi="Arial Narrow"/>
          <w:bCs/>
          <w:iCs/>
          <w:color w:val="000000" w:themeColor="text1"/>
        </w:rPr>
        <w:t>nie mógł przewidzieć konieczności prac dodatkowych”.</w:t>
      </w:r>
    </w:p>
    <w:p w:rsidR="00F209C5" w:rsidRPr="009A605F" w:rsidRDefault="00F209C5" w:rsidP="00F209C5">
      <w:pPr>
        <w:pStyle w:val="NormalnyWeb"/>
        <w:spacing w:before="0" w:after="0"/>
        <w:jc w:val="both"/>
        <w:rPr>
          <w:rFonts w:ascii="Arial Narrow" w:hAnsi="Arial Narrow"/>
          <w:bCs/>
          <w:i/>
          <w:iCs/>
          <w:color w:val="000000" w:themeColor="text1"/>
          <w:bdr w:val="none" w:sz="0" w:space="0" w:color="auto" w:frame="1"/>
        </w:rPr>
      </w:pPr>
      <w:r w:rsidRPr="009A605F">
        <w:rPr>
          <w:rStyle w:val="Hipercze"/>
          <w:rFonts w:ascii="Arial Narrow" w:hAnsi="Arial Narrow"/>
          <w:color w:val="000000" w:themeColor="text1"/>
        </w:rPr>
        <w:t>Należy więc stwierdzić, że „</w:t>
      </w:r>
      <w:r w:rsidRPr="009A605F">
        <w:rPr>
          <w:rStyle w:val="Hipercze"/>
          <w:rFonts w:ascii="Arial Narrow" w:hAnsi="Arial Narrow"/>
          <w:bCs/>
          <w:color w:val="000000" w:themeColor="text1"/>
        </w:rPr>
        <w:t xml:space="preserve">roboty dodatkowe” („prace dodatkowe”) to roboty, które są objęte przedmiotem zamówienia (dziełem, obiektem) ale </w:t>
      </w:r>
      <w:r>
        <w:rPr>
          <w:rStyle w:val="Hipercze"/>
          <w:rFonts w:ascii="Arial Narrow" w:hAnsi="Arial Narrow"/>
          <w:iCs/>
          <w:color w:val="000000" w:themeColor="text1"/>
        </w:rPr>
        <w:t xml:space="preserve">nie </w:t>
      </w:r>
      <w:r w:rsidRPr="009A605F">
        <w:rPr>
          <w:rStyle w:val="Hipercze"/>
          <w:rFonts w:ascii="Arial Narrow" w:hAnsi="Arial Narrow"/>
          <w:iCs/>
          <w:color w:val="000000" w:themeColor="text1"/>
        </w:rPr>
        <w:t>były przewidziane w zestawieniu prac planowanych będących podstawą obliczen</w:t>
      </w:r>
      <w:r>
        <w:rPr>
          <w:rStyle w:val="Hipercze"/>
          <w:rFonts w:ascii="Arial Narrow" w:hAnsi="Arial Narrow"/>
          <w:iCs/>
          <w:color w:val="000000" w:themeColor="text1"/>
        </w:rPr>
        <w:t>ia wynagrodzenia kosztorysowego.</w:t>
      </w:r>
    </w:p>
    <w:p w:rsidR="00F209C5" w:rsidRDefault="00F209C5" w:rsidP="00F209C5">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F209C5" w:rsidRPr="003E42C0" w:rsidRDefault="00F209C5" w:rsidP="00F209C5">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F209C5" w:rsidRPr="003E42C0" w:rsidRDefault="00F209C5" w:rsidP="00F209C5">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F209C5" w:rsidRPr="003E42C0" w:rsidRDefault="00F209C5" w:rsidP="00F209C5">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F209C5" w:rsidRPr="003E42C0" w:rsidRDefault="00F209C5" w:rsidP="00F209C5">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Pr>
          <w:rFonts w:ascii="Arial Narrow" w:hAnsi="Arial Narrow" w:cs="Arial"/>
        </w:rPr>
        <w:t xml:space="preserve"> Magdalena Morcinek, ul. (34) 3576100 w. 132.</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F209C5" w:rsidRDefault="00F209C5" w:rsidP="00F209C5">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F209C5" w:rsidRDefault="00F209C5" w:rsidP="00F209C5">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F209C5" w:rsidRPr="003E42C0" w:rsidRDefault="00F209C5" w:rsidP="00F209C5">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F209C5" w:rsidRPr="003E42C0" w:rsidRDefault="00F209C5" w:rsidP="00F209C5">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F209C5" w:rsidRPr="003E42C0" w:rsidRDefault="00F209C5" w:rsidP="00F209C5">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b/>
          <w:bCs/>
        </w:rPr>
        <w:lastRenderedPageBreak/>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F209C5" w:rsidRPr="003E42C0" w:rsidRDefault="00F209C5" w:rsidP="00F209C5">
      <w:pPr>
        <w:pStyle w:val="NormalnyWeb"/>
        <w:numPr>
          <w:ilvl w:val="0"/>
          <w:numId w:val="11"/>
        </w:numPr>
        <w:spacing w:beforeAutospacing="1" w:after="0"/>
        <w:jc w:val="both"/>
        <w:rPr>
          <w:rFonts w:ascii="Arial Narrow" w:hAnsi="Arial Narrow"/>
        </w:rPr>
      </w:pPr>
      <w:r w:rsidRPr="003E42C0">
        <w:rPr>
          <w:rFonts w:ascii="Arial Narrow" w:hAnsi="Arial Narrow" w:cs="Arial"/>
        </w:rPr>
        <w:t>Odwołanie przysługuje wyłącznie od niezgodnej z przepisami ustawy czynności zamawiającego podjętej w postępowaniu o udzielenie zamówienia lub zaniechania czynności, do której zamawiający jest zobowiązany na podstawie ustawy.</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c) odrzucenia oferty odwołującego.</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5.4. Odwołanie podlega rozpoznaniu, jeżeli:</w:t>
      </w:r>
    </w:p>
    <w:p w:rsidR="00F209C5" w:rsidRPr="003E42C0" w:rsidRDefault="00F209C5" w:rsidP="00F209C5">
      <w:pPr>
        <w:pStyle w:val="NormalnyWeb"/>
        <w:spacing w:after="0"/>
        <w:ind w:left="284"/>
        <w:rPr>
          <w:rFonts w:ascii="Arial Narrow" w:hAnsi="Arial Narrow"/>
        </w:rPr>
      </w:pPr>
      <w:r w:rsidRPr="003E42C0">
        <w:rPr>
          <w:rFonts w:ascii="Arial Narrow" w:hAnsi="Arial Narrow" w:cs="Arial"/>
        </w:rPr>
        <w:t>a) nie zawiera braków formalnych;</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F209C5" w:rsidRPr="003E42C0" w:rsidRDefault="00F209C5" w:rsidP="00F209C5">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w:t>
      </w:r>
      <w:r w:rsidRPr="003E42C0">
        <w:rPr>
          <w:rFonts w:ascii="Arial Narrow" w:hAnsi="Arial Narrow" w:cs="Arial"/>
        </w:rPr>
        <w:lastRenderedPageBreak/>
        <w:t>Prezesa Urzędu stosuje się odpowiednio przepisy ustawy z dnia 17 listopada 1964 r. – Kodeks postępowania cywilnego o prokuraturze.</w:t>
      </w:r>
    </w:p>
    <w:p w:rsidR="00F209C5" w:rsidRPr="003E42C0" w:rsidRDefault="00F209C5" w:rsidP="00F209C5">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209C5" w:rsidRDefault="00F209C5" w:rsidP="00F209C5">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F209C5" w:rsidRPr="003E42C0" w:rsidRDefault="00F209C5" w:rsidP="00F209C5">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Pr>
          <w:rFonts w:ascii="Arial Narrow" w:hAnsi="Arial Narrow" w:cs="Arial"/>
        </w:rPr>
        <w:t xml:space="preserve"> </w:t>
      </w:r>
      <w:r w:rsidRPr="003E42C0">
        <w:rPr>
          <w:rFonts w:ascii="Arial Narrow" w:hAnsi="Arial Narrow" w:cs="Arial"/>
        </w:rPr>
        <w:t>na które nie przysługuje odwołanie na podstawie art. 180 ust. 2.</w:t>
      </w:r>
    </w:p>
    <w:p w:rsidR="00F209C5" w:rsidRPr="00692468" w:rsidRDefault="00F209C5" w:rsidP="00F209C5">
      <w:pPr>
        <w:pStyle w:val="NormalnyWeb"/>
        <w:spacing w:after="0"/>
        <w:ind w:left="284"/>
        <w:rPr>
          <w:rFonts w:ascii="Arial Narrow" w:hAnsi="Arial Narrow"/>
        </w:rPr>
      </w:pPr>
      <w:r w:rsidRPr="00692468">
        <w:rPr>
          <w:rFonts w:ascii="Arial Narrow" w:hAnsi="Arial Narrow" w:cs="Arial"/>
        </w:rPr>
        <w:t>7.1. W przypadku uznania zasadności przekazanej informacji zamawiający powtarza czynność albo dokonuje czynności zaniechanej, informując o tym wykonawców w sposób przewidziany w ustawie dla tej czynności.</w:t>
      </w:r>
    </w:p>
    <w:p w:rsidR="00F209C5" w:rsidRPr="00692468" w:rsidRDefault="00F209C5" w:rsidP="00F209C5">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F209C5" w:rsidRPr="00692468" w:rsidRDefault="00F209C5" w:rsidP="00F209C5">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F209C5" w:rsidRDefault="00F209C5" w:rsidP="00F209C5">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F209C5" w:rsidRPr="00975824"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F209C5" w:rsidRDefault="00F209C5" w:rsidP="00F209C5">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F209C5"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F209C5" w:rsidRPr="00692468" w:rsidRDefault="00F209C5" w:rsidP="00F209C5">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F209C5" w:rsidRPr="00692468" w:rsidRDefault="00F209C5" w:rsidP="00F209C5">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F209C5" w:rsidRPr="00692468" w:rsidRDefault="00F209C5" w:rsidP="00F209C5">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F209C5" w:rsidRPr="00692468" w:rsidRDefault="00F209C5" w:rsidP="00F209C5">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F209C5" w:rsidRDefault="00F209C5" w:rsidP="00F209C5">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F209C5" w:rsidRDefault="00F209C5" w:rsidP="00F209C5">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F209C5" w:rsidRPr="000B1FCC" w:rsidRDefault="00F209C5" w:rsidP="00F209C5">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lastRenderedPageBreak/>
        <w:t>Zamawiający nie dopuszcza składania ofert wariantowych;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F209C5" w:rsidRPr="00692468"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F209C5" w:rsidRPr="00692468" w:rsidRDefault="006A0C72" w:rsidP="00F209C5">
      <w:pPr>
        <w:pStyle w:val="NormalnyWeb"/>
        <w:numPr>
          <w:ilvl w:val="0"/>
          <w:numId w:val="13"/>
        </w:numPr>
        <w:spacing w:beforeAutospacing="1" w:after="0"/>
        <w:jc w:val="both"/>
        <w:rPr>
          <w:rFonts w:ascii="Arial Narrow" w:hAnsi="Arial Narrow"/>
        </w:rPr>
      </w:pPr>
      <w:r>
        <w:rPr>
          <w:rFonts w:ascii="Arial Narrow" w:hAnsi="Arial Narrow" w:cs="Arial"/>
          <w:color w:val="000000"/>
        </w:rPr>
        <w:t xml:space="preserve">Zamawiający </w:t>
      </w:r>
      <w:r w:rsidR="00F209C5" w:rsidRPr="00692468">
        <w:rPr>
          <w:rFonts w:ascii="Arial Narrow" w:hAnsi="Arial Narrow" w:cs="Arial"/>
          <w:color w:val="000000"/>
        </w:rPr>
        <w:t>przewiduje udzielenia zamówień uzupełniających, o których mowa w a</w:t>
      </w:r>
      <w:r w:rsidR="00F209C5">
        <w:rPr>
          <w:rFonts w:ascii="Arial Narrow" w:hAnsi="Arial Narrow" w:cs="Arial"/>
          <w:color w:val="000000"/>
        </w:rPr>
        <w:t>rt. 67 ust. 1 pkt. 6 ustawy Pzp;</w:t>
      </w:r>
    </w:p>
    <w:p w:rsidR="00F209C5" w:rsidRPr="00692468" w:rsidRDefault="00F209C5" w:rsidP="00F209C5">
      <w:pPr>
        <w:pStyle w:val="NormalnyWeb"/>
        <w:numPr>
          <w:ilvl w:val="0"/>
          <w:numId w:val="13"/>
        </w:numPr>
        <w:spacing w:beforeAutospacing="1" w:after="0"/>
        <w:jc w:val="both"/>
        <w:rPr>
          <w:rFonts w:ascii="Arial Narrow" w:hAnsi="Arial Narrow"/>
        </w:rPr>
      </w:pPr>
      <w:r w:rsidRPr="00692468">
        <w:rPr>
          <w:rFonts w:ascii="Arial Narrow" w:hAnsi="Arial Narrow" w:cs="Arial"/>
        </w:rPr>
        <w:t>Zamaw</w:t>
      </w:r>
      <w:r>
        <w:rPr>
          <w:rFonts w:ascii="Arial Narrow" w:hAnsi="Arial Narrow" w:cs="Arial"/>
        </w:rPr>
        <w:t>iający przewiduje wpłatę wadium;</w:t>
      </w:r>
    </w:p>
    <w:p w:rsidR="00F209C5" w:rsidRPr="00626BA1" w:rsidRDefault="00F209C5" w:rsidP="00F209C5">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F209C5" w:rsidRDefault="00F209C5" w:rsidP="00F209C5">
      <w:pPr>
        <w:pStyle w:val="NormalnyWeb"/>
        <w:spacing w:beforeAutospacing="1" w:after="0"/>
        <w:rPr>
          <w:rFonts w:ascii="Arial Narrow" w:hAnsi="Arial Narrow" w:cs="Arial"/>
        </w:rPr>
      </w:pPr>
    </w:p>
    <w:p w:rsidR="00F209C5" w:rsidRDefault="00F209C5" w:rsidP="00F209C5">
      <w:pPr>
        <w:pStyle w:val="NormalnyWeb"/>
        <w:spacing w:beforeAutospacing="1" w:after="0"/>
        <w:rPr>
          <w:rFonts w:ascii="Arial Narrow" w:hAnsi="Arial Narrow" w:cs="Arial"/>
        </w:rPr>
      </w:pPr>
    </w:p>
    <w:p w:rsidR="00F209C5" w:rsidRPr="00692468" w:rsidRDefault="00F209C5" w:rsidP="00F209C5">
      <w:pPr>
        <w:pStyle w:val="NormalnyWeb"/>
        <w:spacing w:beforeAutospacing="1" w:after="0"/>
        <w:rPr>
          <w:rFonts w:ascii="Arial Narrow" w:hAnsi="Arial Narrow"/>
        </w:rPr>
      </w:pPr>
    </w:p>
    <w:p w:rsidR="00F209C5" w:rsidRPr="00692468" w:rsidRDefault="00F209C5" w:rsidP="00F209C5">
      <w:pPr>
        <w:pStyle w:val="NormalnyWeb"/>
        <w:spacing w:after="0"/>
        <w:rPr>
          <w:rFonts w:ascii="Arial Narrow" w:hAnsi="Arial Narrow"/>
        </w:rPr>
      </w:pPr>
      <w:r w:rsidRPr="00692468">
        <w:rPr>
          <w:rFonts w:ascii="Arial Narrow" w:hAnsi="Arial Narrow" w:cs="Arial"/>
          <w:b/>
          <w:bCs/>
          <w:color w:val="000000"/>
          <w:u w:val="single"/>
        </w:rPr>
        <w:t>Załączniki:</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F209C5" w:rsidRPr="00692468" w:rsidRDefault="008A19C6" w:rsidP="00F209C5">
      <w:pPr>
        <w:pStyle w:val="NormalnyWeb"/>
        <w:numPr>
          <w:ilvl w:val="0"/>
          <w:numId w:val="14"/>
        </w:numPr>
        <w:spacing w:beforeAutospacing="1" w:after="0"/>
        <w:rPr>
          <w:rFonts w:ascii="Arial Narrow" w:hAnsi="Arial Narrow"/>
        </w:rPr>
      </w:pPr>
      <w:r>
        <w:rPr>
          <w:rFonts w:ascii="Arial Narrow" w:hAnsi="Arial Narrow" w:cs="Arial"/>
          <w:color w:val="000000"/>
        </w:rPr>
        <w:t>Przedmiar</w:t>
      </w:r>
      <w:r w:rsidR="00F209C5">
        <w:rPr>
          <w:rFonts w:ascii="Arial Narrow" w:hAnsi="Arial Narrow" w:cs="Arial"/>
          <w:color w:val="000000"/>
        </w:rPr>
        <w:t xml:space="preserve"> robót,</w:t>
      </w:r>
    </w:p>
    <w:p w:rsidR="00F209C5" w:rsidRPr="00692468" w:rsidRDefault="008A19C6" w:rsidP="00F209C5">
      <w:pPr>
        <w:pStyle w:val="NormalnyWeb"/>
        <w:numPr>
          <w:ilvl w:val="0"/>
          <w:numId w:val="14"/>
        </w:numPr>
        <w:spacing w:beforeAutospacing="1" w:after="0"/>
        <w:rPr>
          <w:rFonts w:ascii="Arial Narrow" w:hAnsi="Arial Narrow"/>
        </w:rPr>
      </w:pPr>
      <w:r>
        <w:rPr>
          <w:rFonts w:ascii="Arial Narrow" w:hAnsi="Arial Narrow" w:cs="Arial"/>
          <w:color w:val="000000"/>
        </w:rPr>
        <w:t>Specyfikacja techniczna,</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F209C5" w:rsidRPr="00692468" w:rsidRDefault="00F209C5" w:rsidP="00F209C5">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F209C5" w:rsidRDefault="00F209C5" w:rsidP="00F209C5">
      <w:pPr>
        <w:pStyle w:val="NormalnyWeb"/>
        <w:spacing w:after="0"/>
        <w:rPr>
          <w:rFonts w:ascii="Arial Narrow" w:hAnsi="Arial Narrow" w:cs="Arial"/>
          <w:b/>
          <w:bCs/>
        </w:rPr>
      </w:pPr>
    </w:p>
    <w:p w:rsidR="00F209C5" w:rsidRDefault="00F209C5" w:rsidP="00F209C5">
      <w:pPr>
        <w:pStyle w:val="NormalnyWeb"/>
        <w:spacing w:after="0"/>
        <w:jc w:val="right"/>
        <w:rPr>
          <w:rFonts w:ascii="Arial Narrow" w:hAnsi="Arial Narrow" w:cs="Arial"/>
          <w:b/>
          <w:bCs/>
        </w:rPr>
      </w:pPr>
      <w:r w:rsidRPr="000B1FCC">
        <w:rPr>
          <w:rFonts w:ascii="Arial Narrow" w:hAnsi="Arial Narrow" w:cs="Arial"/>
          <w:b/>
          <w:bCs/>
        </w:rPr>
        <w:t>Zatwierdzam</w:t>
      </w:r>
    </w:p>
    <w:p w:rsidR="00F209C5" w:rsidRPr="00B75962" w:rsidRDefault="00F209C5" w:rsidP="00F209C5">
      <w:pPr>
        <w:pStyle w:val="NormalnyWeb"/>
        <w:spacing w:after="0"/>
        <w:jc w:val="right"/>
        <w:rPr>
          <w:rFonts w:ascii="Arial Narrow" w:hAnsi="Arial Narrow" w:cs="Arial"/>
          <w:b/>
          <w:bCs/>
        </w:rPr>
      </w:pPr>
    </w:p>
    <w:p w:rsidR="00F209C5" w:rsidRPr="000B1FCC" w:rsidRDefault="00F209C5" w:rsidP="00F209C5">
      <w:pPr>
        <w:pStyle w:val="NormalnyWeb"/>
        <w:spacing w:after="0"/>
        <w:ind w:left="4536"/>
        <w:jc w:val="right"/>
        <w:rPr>
          <w:rFonts w:ascii="Arial Narrow" w:hAnsi="Arial Narrow"/>
        </w:rPr>
      </w:pPr>
      <w:r>
        <w:rPr>
          <w:rFonts w:ascii="Arial Narrow" w:hAnsi="Arial Narrow" w:cs="Arial"/>
          <w:b/>
          <w:bCs/>
        </w:rPr>
        <w:t>Wójt Gminy Koszęcin</w:t>
      </w:r>
    </w:p>
    <w:p w:rsidR="00F209C5" w:rsidRDefault="00F209C5" w:rsidP="00F209C5">
      <w:pPr>
        <w:pStyle w:val="NormalnyWeb"/>
        <w:spacing w:after="0"/>
        <w:jc w:val="right"/>
        <w:rPr>
          <w:rFonts w:ascii="Arial Narrow" w:hAnsi="Arial Narrow"/>
        </w:rPr>
      </w:pPr>
      <w:r>
        <w:rPr>
          <w:rFonts w:ascii="Arial Narrow" w:hAnsi="Arial Narrow" w:cs="Arial"/>
          <w:b/>
          <w:bCs/>
        </w:rPr>
        <w:t xml:space="preserve">   Grzegorz Ziaja</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6A0C72" w:rsidP="00F209C5">
      <w:pPr>
        <w:pStyle w:val="NormalnyWeb"/>
        <w:spacing w:after="0"/>
        <w:rPr>
          <w:rFonts w:ascii="Arial Narrow" w:hAnsi="Arial Narrow"/>
        </w:rPr>
      </w:pPr>
      <w:r>
        <w:rPr>
          <w:rFonts w:ascii="Arial Narrow" w:hAnsi="Arial Narrow" w:cs="Arial"/>
        </w:rPr>
        <w:t>Koszęcin, dnia 24</w:t>
      </w:r>
      <w:r w:rsidR="00431D8A">
        <w:rPr>
          <w:rFonts w:ascii="Arial Narrow" w:hAnsi="Arial Narrow" w:cs="Arial"/>
        </w:rPr>
        <w:t xml:space="preserve"> </w:t>
      </w:r>
      <w:r w:rsidR="0091352E">
        <w:rPr>
          <w:rFonts w:ascii="Arial Narrow" w:hAnsi="Arial Narrow" w:cs="Arial"/>
        </w:rPr>
        <w:t>listopad</w:t>
      </w:r>
      <w:r w:rsidR="00F209C5">
        <w:rPr>
          <w:rFonts w:ascii="Arial Narrow" w:hAnsi="Arial Narrow" w:cs="Arial"/>
        </w:rPr>
        <w:t xml:space="preserve"> 2015 r.</w:t>
      </w: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B75962" w:rsidRDefault="00EB57DD" w:rsidP="00F209C5">
      <w:pPr>
        <w:pStyle w:val="NormalnyWeb"/>
        <w:spacing w:after="0"/>
        <w:rPr>
          <w:rFonts w:ascii="Arial Narrow" w:hAnsi="Arial Narrow"/>
        </w:rPr>
      </w:pPr>
      <w:r>
        <w:rPr>
          <w:rFonts w:ascii="Arial Narrow" w:hAnsi="Arial Narrow" w:cs="Arial"/>
          <w:b/>
          <w:bCs/>
          <w:color w:val="000000" w:themeColor="text1"/>
          <w:sz w:val="28"/>
          <w:szCs w:val="28"/>
        </w:rPr>
        <w:lastRenderedPageBreak/>
        <w:t xml:space="preserve">                                                                                                                      </w:t>
      </w:r>
      <w:r w:rsidR="00F209C5" w:rsidRPr="00F065FA">
        <w:rPr>
          <w:rFonts w:ascii="Arial Narrow" w:hAnsi="Arial Narrow" w:cs="Arial"/>
          <w:b/>
          <w:bCs/>
          <w:color w:val="000000" w:themeColor="text1"/>
          <w:sz w:val="28"/>
          <w:szCs w:val="28"/>
        </w:rPr>
        <w:t>ZałącznikNr1</w:t>
      </w:r>
    </w:p>
    <w:p w:rsidR="00F209C5" w:rsidRPr="000B1FCC" w:rsidRDefault="00F209C5" w:rsidP="00F209C5">
      <w:pPr>
        <w:pStyle w:val="NormalnyWeb"/>
        <w:spacing w:before="278" w:after="240"/>
        <w:rPr>
          <w:rFonts w:ascii="Arial Narrow" w:hAnsi="Arial Narrow"/>
        </w:rPr>
      </w:pPr>
    </w:p>
    <w:p w:rsidR="00F209C5" w:rsidRPr="00D4500B" w:rsidRDefault="00F209C5" w:rsidP="00F209C5">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F209C5" w:rsidRPr="00D4500B" w:rsidRDefault="00F209C5" w:rsidP="00F209C5">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F209C5" w:rsidRPr="000B1FCC" w:rsidRDefault="00F209C5" w:rsidP="00F209C5">
      <w:pPr>
        <w:pStyle w:val="NormalnyWeb"/>
        <w:spacing w:before="113" w:after="240"/>
        <w:rPr>
          <w:rFonts w:ascii="Arial Narrow" w:hAnsi="Arial Narrow"/>
        </w:rPr>
      </w:pPr>
    </w:p>
    <w:p w:rsidR="00F209C5" w:rsidRPr="00D4500B" w:rsidRDefault="00F209C5" w:rsidP="00F209C5">
      <w:pPr>
        <w:pStyle w:val="NormalnyWeb"/>
        <w:spacing w:before="113" w:after="57"/>
        <w:rPr>
          <w:rFonts w:ascii="Arial Narrow" w:hAnsi="Arial Narrow"/>
        </w:rPr>
      </w:pPr>
      <w:r w:rsidRPr="00D4500B">
        <w:rPr>
          <w:rFonts w:ascii="Arial Narrow" w:hAnsi="Arial Narrow" w:cs="Arial"/>
        </w:rPr>
        <w:t>Nazwa Wykonawcy *...........................................................................................................................</w:t>
      </w:r>
    </w:p>
    <w:p w:rsidR="00F209C5" w:rsidRPr="00676716" w:rsidRDefault="00F209C5" w:rsidP="00F209C5">
      <w:pPr>
        <w:pStyle w:val="NormalnyWeb"/>
        <w:spacing w:before="113" w:after="57"/>
        <w:rPr>
          <w:rFonts w:ascii="Arial Narrow" w:hAnsi="Arial Narrow"/>
          <w:lang w:val="en-US"/>
        </w:rPr>
      </w:pPr>
      <w:r w:rsidRPr="00676716">
        <w:rPr>
          <w:rFonts w:ascii="Arial Narrow" w:hAnsi="Arial Narrow" w:cs="Arial"/>
          <w:lang w:val="en-US"/>
        </w:rPr>
        <w:t>Adres ..................................................................................................................................................</w:t>
      </w:r>
    </w:p>
    <w:p w:rsidR="00F209C5" w:rsidRPr="00676716" w:rsidRDefault="00F209C5" w:rsidP="00F209C5">
      <w:pPr>
        <w:pStyle w:val="NormalnyWeb"/>
        <w:spacing w:before="113" w:after="57"/>
        <w:rPr>
          <w:rFonts w:ascii="Arial Narrow" w:hAnsi="Arial Narrow"/>
          <w:lang w:val="en-US"/>
        </w:rPr>
      </w:pPr>
      <w:r w:rsidRPr="00676716">
        <w:rPr>
          <w:rFonts w:ascii="Arial Narrow" w:hAnsi="Arial Narrow" w:cs="Arial"/>
          <w:lang w:val="en-US"/>
        </w:rPr>
        <w:t>Tel. .................................................Fax. .................................e-mail………………….........................</w:t>
      </w:r>
    </w:p>
    <w:p w:rsidR="00F209C5" w:rsidRPr="00D4500B" w:rsidRDefault="00F209C5" w:rsidP="00F209C5">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F209C5" w:rsidRPr="00431D8A" w:rsidRDefault="00F209C5" w:rsidP="00F209C5">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00431D8A" w:rsidRPr="00431D8A">
        <w:rPr>
          <w:rFonts w:ascii="Arial Narrow" w:hAnsi="Arial Narrow" w:cs="Arial"/>
          <w:b/>
          <w:sz w:val="28"/>
          <w:szCs w:val="28"/>
        </w:rPr>
        <w:t>Remont drogi gminnej ul. Leśnej w Koszęcinie</w:t>
      </w:r>
      <w:r w:rsidRPr="00431D8A">
        <w:rPr>
          <w:rFonts w:ascii="Arial Narrow" w:hAnsi="Arial Narrow" w:cs="Arial"/>
          <w:b/>
          <w:bCs/>
          <w:color w:val="000000" w:themeColor="text1"/>
          <w:sz w:val="28"/>
          <w:szCs w:val="28"/>
        </w:rPr>
        <w:t>”</w:t>
      </w:r>
    </w:p>
    <w:p w:rsidR="00F209C5" w:rsidRPr="00D4500B" w:rsidRDefault="00F209C5" w:rsidP="00F209C5">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6A0C72">
        <w:rPr>
          <w:rFonts w:ascii="Arial Narrow" w:hAnsi="Arial Narrow" w:cs="Arial"/>
          <w:b/>
          <w:bCs/>
        </w:rPr>
        <w:t xml:space="preserve"> (słownie:……)</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w tym 23 % stawka podatku VAT</w:t>
      </w:r>
    </w:p>
    <w:p w:rsidR="00F209C5" w:rsidRPr="00D4500B" w:rsidRDefault="00F209C5" w:rsidP="00F209C5">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do 30 </w:t>
      </w:r>
      <w:r w:rsidR="00431D8A">
        <w:rPr>
          <w:rFonts w:ascii="Arial Narrow" w:hAnsi="Arial Narrow" w:cs="Arial"/>
        </w:rPr>
        <w:t xml:space="preserve">kwietnia 2016 </w:t>
      </w:r>
      <w:r>
        <w:rPr>
          <w:rFonts w:ascii="Arial Narrow" w:hAnsi="Arial Narrow" w:cs="Arial"/>
        </w:rPr>
        <w:t>rok..</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3. Oświadczamy że: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F209C5" w:rsidRPr="00D4500B" w:rsidRDefault="00F209C5" w:rsidP="00F209C5">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F209C5" w:rsidRPr="00B75962" w:rsidRDefault="00F209C5" w:rsidP="00F209C5">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F209C5" w:rsidRPr="00D4500B" w:rsidRDefault="00F209C5" w:rsidP="00F209C5">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Nazwa (firma) podwykonawcy ***</w:t>
            </w: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bl>
    <w:p w:rsidR="00F209C5" w:rsidRPr="00D4500B" w:rsidRDefault="00F209C5" w:rsidP="00F209C5">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F209C5" w:rsidRPr="00D4500B" w:rsidRDefault="00F209C5" w:rsidP="00F209C5">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F209C5" w:rsidRDefault="00F209C5" w:rsidP="00F209C5">
      <w:pPr>
        <w:pStyle w:val="NormalnyWeb"/>
        <w:jc w:val="both"/>
        <w:rPr>
          <w:rFonts w:ascii="Arial Narrow" w:hAnsi="Arial Narrow" w:cs="Arial"/>
          <w:b/>
          <w:bCs/>
        </w:rPr>
      </w:pPr>
      <w:r w:rsidRPr="00D4500B">
        <w:rPr>
          <w:rFonts w:ascii="Arial Narrow" w:hAnsi="Arial Narrow" w:cs="Arial"/>
          <w:b/>
          <w:bCs/>
        </w:rPr>
        <w:lastRenderedPageBreak/>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F209C5" w:rsidRPr="00DA1CC5" w:rsidRDefault="00F209C5" w:rsidP="00F209C5">
      <w:pPr>
        <w:pStyle w:val="NormalnyWeb"/>
        <w:jc w:val="both"/>
        <w:rPr>
          <w:rFonts w:ascii="Arial Narrow" w:hAnsi="Arial Narrow" w:cs="Arial"/>
          <w:bCs/>
        </w:rPr>
      </w:pPr>
      <w:r>
        <w:rPr>
          <w:rFonts w:ascii="Arial Narrow" w:hAnsi="Arial Narrow" w:cs="Arial"/>
          <w:bCs/>
        </w:rPr>
        <w:t>5.</w:t>
      </w:r>
    </w:p>
    <w:p w:rsidR="00F209C5" w:rsidRPr="00DA1CC5" w:rsidRDefault="00F209C5" w:rsidP="00F209C5">
      <w:pPr>
        <w:jc w:val="both"/>
        <w:rPr>
          <w:rFonts w:ascii="Arial Narrow" w:hAnsi="Arial Narrow"/>
        </w:rPr>
      </w:pPr>
      <w:r w:rsidRPr="00DA1CC5">
        <w:rPr>
          <w:rFonts w:ascii="Arial Narrow" w:hAnsi="Arial Narrow"/>
        </w:rPr>
        <w:t>Numer rachunku bankowego, na który należy zwrócić wadium wniesione w pieniądzu: ………………………………………………………………………………………..………………..</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Jesteśmy świadomi, że Zamawiający zatrzymuje wadium zgodnie z art. 46 ust. 4a i 5 ustawy Prawo</w:t>
      </w:r>
    </w:p>
    <w:p w:rsidR="00F209C5" w:rsidRPr="00DA1CC5" w:rsidRDefault="00F209C5" w:rsidP="00F209C5">
      <w:pPr>
        <w:jc w:val="both"/>
        <w:rPr>
          <w:rFonts w:ascii="Arial Narrow" w:hAnsi="Arial Narrow"/>
        </w:rPr>
      </w:pPr>
      <w:r w:rsidRPr="00DA1CC5">
        <w:rPr>
          <w:rFonts w:ascii="Arial Narrow" w:hAnsi="Arial Narrow"/>
        </w:rPr>
        <w:t>zamówień publicznych w przypadku gdy:</w:t>
      </w:r>
    </w:p>
    <w:p w:rsidR="00F209C5" w:rsidRPr="00DA1CC5" w:rsidRDefault="00F209C5" w:rsidP="00F209C5">
      <w:pPr>
        <w:jc w:val="both"/>
        <w:rPr>
          <w:rFonts w:ascii="Arial Narrow" w:hAnsi="Arial Narrow"/>
        </w:rPr>
      </w:pPr>
      <w:r w:rsidRPr="00DA1CC5">
        <w:rPr>
          <w:rFonts w:ascii="Arial Narrow" w:hAnsi="Arial Narrow"/>
        </w:rPr>
        <w:t>- w odpowiedzi na wezwanie nie zostały złożone dokumenty, oświadczenia potwierdzające</w:t>
      </w:r>
    </w:p>
    <w:p w:rsidR="00F209C5" w:rsidRPr="00DA1CC5" w:rsidRDefault="00F209C5" w:rsidP="00F209C5">
      <w:pPr>
        <w:jc w:val="both"/>
        <w:rPr>
          <w:rFonts w:ascii="Arial Narrow" w:hAnsi="Arial Narrow"/>
        </w:rPr>
      </w:pPr>
      <w:r w:rsidRPr="00DA1CC5">
        <w:rPr>
          <w:rFonts w:ascii="Arial Narrow" w:hAnsi="Arial Narrow"/>
        </w:rPr>
        <w:t>spełnienie warunków udziału w postępowaniu, lub pełnomocnictw, chyba że udowodni, że wynika</w:t>
      </w:r>
    </w:p>
    <w:p w:rsidR="00F209C5" w:rsidRPr="00DA1CC5" w:rsidRDefault="00F209C5" w:rsidP="00F209C5">
      <w:pPr>
        <w:jc w:val="both"/>
        <w:rPr>
          <w:rFonts w:ascii="Arial Narrow" w:hAnsi="Arial Narrow"/>
        </w:rPr>
      </w:pPr>
      <w:r w:rsidRPr="00DA1CC5">
        <w:rPr>
          <w:rFonts w:ascii="Arial Narrow" w:hAnsi="Arial Narrow"/>
        </w:rPr>
        <w:t>to z przyczyn nieleżących po jego stronie</w:t>
      </w:r>
    </w:p>
    <w:p w:rsidR="00F209C5" w:rsidRPr="00DA1CC5" w:rsidRDefault="00F209C5" w:rsidP="00F209C5">
      <w:pPr>
        <w:jc w:val="both"/>
        <w:rPr>
          <w:rFonts w:ascii="Arial Narrow" w:hAnsi="Arial Narrow"/>
        </w:rPr>
      </w:pPr>
      <w:r w:rsidRPr="00DA1CC5">
        <w:rPr>
          <w:rFonts w:ascii="Arial Narrow" w:hAnsi="Arial Narrow"/>
        </w:rPr>
        <w:t>- z naszej przyczyny nie doszło do podpisania umowy,</w:t>
      </w:r>
    </w:p>
    <w:p w:rsidR="00F209C5" w:rsidRPr="00DA1CC5" w:rsidRDefault="00F209C5" w:rsidP="00F209C5">
      <w:pPr>
        <w:jc w:val="both"/>
        <w:rPr>
          <w:rFonts w:ascii="Arial Narrow" w:hAnsi="Arial Narrow"/>
        </w:rPr>
      </w:pPr>
      <w:r w:rsidRPr="00DA1CC5">
        <w:rPr>
          <w:rFonts w:ascii="Arial Narrow" w:hAnsi="Arial Narrow"/>
        </w:rPr>
        <w:t>- nie zostało wniesione zabezpieczenie należytego wykonania umowy.</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Zabezpieczenie należytego wykonania umowy będzie wniesione w formie………………………….</w:t>
      </w:r>
    </w:p>
    <w:p w:rsidR="00F209C5" w:rsidRPr="00DA1CC5" w:rsidRDefault="00F209C5" w:rsidP="00F209C5">
      <w:pPr>
        <w:pStyle w:val="NormalnyWeb"/>
        <w:jc w:val="both"/>
        <w:rPr>
          <w:rFonts w:ascii="Arial Narrow" w:hAnsi="Arial Narrow"/>
        </w:rPr>
      </w:pPr>
    </w:p>
    <w:p w:rsidR="00F209C5" w:rsidRPr="00D4500B" w:rsidRDefault="00F209C5" w:rsidP="00F209C5">
      <w:pPr>
        <w:pStyle w:val="NormalnyWeb"/>
        <w:spacing w:after="0"/>
        <w:ind w:left="720" w:hanging="363"/>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F209C5" w:rsidRPr="00D4500B" w:rsidTr="0059566E">
        <w:trPr>
          <w:tblCellSpacing w:w="0" w:type="dxa"/>
        </w:trPr>
        <w:tc>
          <w:tcPr>
            <w:tcW w:w="4284" w:type="dxa"/>
            <w:vAlign w:val="center"/>
            <w:hideMark/>
          </w:tcPr>
          <w:p w:rsidR="00F209C5" w:rsidRPr="00D4500B" w:rsidRDefault="00F209C5" w:rsidP="0059566E">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t>
            </w:r>
          </w:p>
          <w:p w:rsidR="00F209C5" w:rsidRPr="00D4500B" w:rsidRDefault="00F209C5" w:rsidP="0059566E">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D4500B" w:rsidRDefault="00F209C5" w:rsidP="00F209C5">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F209C5" w:rsidRDefault="00F209C5" w:rsidP="00F209C5">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F209C5" w:rsidRPr="00D4500B" w:rsidRDefault="00F209C5" w:rsidP="00F209C5">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 e-mail……………………………………</w:t>
      </w: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Remont drogi gminnej ul. Leśnej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F209C5" w:rsidRPr="00D4500B" w:rsidRDefault="00F209C5" w:rsidP="00F209C5">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F209C5"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F209C5" w:rsidRDefault="00F209C5" w:rsidP="00F209C5">
      <w:pPr>
        <w:pStyle w:val="NormalnyWeb"/>
        <w:spacing w:after="0"/>
        <w:rPr>
          <w:rFonts w:ascii="Arial Narrow" w:hAnsi="Arial Narrow"/>
        </w:rPr>
      </w:pPr>
    </w:p>
    <w:p w:rsidR="00F209C5" w:rsidRPr="00F065FA" w:rsidRDefault="00F209C5" w:rsidP="00F209C5">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Podpisano: </w:t>
      </w:r>
    </w:p>
    <w:p w:rsidR="00F209C5" w:rsidRPr="00D4500B" w:rsidRDefault="00F209C5" w:rsidP="00F209C5">
      <w:pPr>
        <w:pStyle w:val="NormalnyWeb"/>
        <w:spacing w:after="0"/>
        <w:rPr>
          <w:rFonts w:ascii="Arial Narrow" w:hAnsi="Arial Narrow"/>
        </w:rPr>
      </w:pPr>
      <w:r w:rsidRPr="00D4500B">
        <w:rPr>
          <w:rFonts w:ascii="Arial Narrow" w:hAnsi="Arial Narrow"/>
        </w:rPr>
        <w:t>………………………………………………</w:t>
      </w:r>
    </w:p>
    <w:p w:rsidR="00F209C5" w:rsidRDefault="00F209C5" w:rsidP="00F209C5">
      <w:pPr>
        <w:pStyle w:val="NormalnyWeb"/>
        <w:spacing w:after="0"/>
        <w:jc w:val="center"/>
        <w:rPr>
          <w:rFonts w:ascii="Arial Narrow" w:hAnsi="Arial Narrow"/>
        </w:rPr>
      </w:pPr>
      <w:r w:rsidRPr="00D4500B">
        <w:rPr>
          <w:rFonts w:ascii="Arial Narrow" w:hAnsi="Arial Narrow" w:cs="Arial"/>
        </w:rPr>
        <w:t>/ upełnomocniony przedstawiciel wykonawcy</w:t>
      </w:r>
    </w:p>
    <w:p w:rsidR="00F209C5" w:rsidRDefault="00F209C5" w:rsidP="00F209C5">
      <w:pPr>
        <w:pStyle w:val="NormalnyWeb"/>
        <w:spacing w:after="0"/>
        <w:jc w:val="center"/>
        <w:rPr>
          <w:rFonts w:ascii="Arial Narrow" w:hAnsi="Arial Narrow" w:cs="Arial"/>
        </w:rPr>
      </w:pPr>
      <w:r>
        <w:rPr>
          <w:rFonts w:ascii="Arial Narrow" w:hAnsi="Arial Narrow" w:cs="Arial"/>
        </w:rPr>
        <w:t xml:space="preserve">podpis, pieczątka imienna </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F209C5" w:rsidRPr="00975824" w:rsidRDefault="00F209C5" w:rsidP="00F209C5">
      <w:pPr>
        <w:pStyle w:val="NormalnyWeb"/>
        <w:spacing w:after="0"/>
        <w:jc w:val="center"/>
        <w:rPr>
          <w:rFonts w:ascii="Arial Narrow" w:hAnsi="Arial Narrow" w:cs="Arial"/>
        </w:rPr>
      </w:pPr>
    </w:p>
    <w:p w:rsidR="00F209C5" w:rsidRPr="00D4500B" w:rsidRDefault="00F209C5" w:rsidP="00F209C5">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F209C5" w:rsidRPr="00F065FA" w:rsidRDefault="00F209C5" w:rsidP="00F209C5">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F209C5" w:rsidRPr="00F065FA" w:rsidRDefault="00F209C5" w:rsidP="00F209C5">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24 ust. 1 ustawy Pzp)</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tel…………………………………..faks……………………………e-mail………………………………….</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Remont drogi gminnej ul. Leśnej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F065FA" w:rsidRDefault="00F209C5" w:rsidP="00F209C5">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F209C5" w:rsidRDefault="00F209C5" w:rsidP="00F209C5">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F209C5" w:rsidRPr="00D4500B" w:rsidRDefault="00F209C5" w:rsidP="00F209C5">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jc w:val="center"/>
        <w:rPr>
          <w:rFonts w:ascii="Arial Narrow" w:hAnsi="Arial Narrow"/>
        </w:rPr>
      </w:pPr>
    </w:p>
    <w:p w:rsidR="00F209C5" w:rsidRDefault="00F209C5" w:rsidP="00F209C5">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F209C5" w:rsidRPr="00D4500B" w:rsidRDefault="00F209C5" w:rsidP="00F209C5">
      <w:pPr>
        <w:pStyle w:val="NormalnyWeb"/>
        <w:spacing w:after="0"/>
        <w:jc w:val="center"/>
        <w:rPr>
          <w:rFonts w:ascii="Arial Narrow" w:hAnsi="Arial Narrow"/>
        </w:rPr>
      </w:pPr>
      <w:r>
        <w:rPr>
          <w:rFonts w:ascii="Arial Narrow" w:hAnsi="Arial Narrow" w:cs="Arial"/>
        </w:rPr>
        <w:t>podpis, pieczątka imienna</w:t>
      </w: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rPr>
          <w:rFonts w:ascii="Arial Narrow" w:hAnsi="Arial Narrow" w:cs="Arial"/>
          <w:b/>
          <w:bCs/>
          <w:color w:val="000000" w:themeColor="text1"/>
          <w:sz w:val="28"/>
          <w:szCs w:val="28"/>
        </w:rPr>
      </w:pPr>
    </w:p>
    <w:p w:rsidR="00F209C5" w:rsidRPr="00AF550A" w:rsidRDefault="00F209C5" w:rsidP="00F209C5">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lastRenderedPageBreak/>
        <w:t>Załącznik nr 7</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Remont drogi gminnej ul. Leśnej w Koszęcinie</w:t>
      </w:r>
      <w:r w:rsidRPr="00431D8A">
        <w:rPr>
          <w:rFonts w:ascii="Arial Narrow" w:hAnsi="Arial Narrow" w:cs="Arial"/>
          <w:b/>
          <w:bCs/>
          <w:color w:val="000000" w:themeColor="text1"/>
          <w:sz w:val="28"/>
          <w:szCs w:val="28"/>
        </w:rPr>
        <w:t>”</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numPr>
          <w:ilvl w:val="0"/>
          <w:numId w:val="16"/>
        </w:numPr>
        <w:spacing w:beforeAutospacing="1" w:after="0"/>
        <w:rPr>
          <w:rFonts w:ascii="Arial Narrow" w:hAnsi="Arial Narrow"/>
        </w:rPr>
      </w:pPr>
      <w:r w:rsidRPr="00D4500B">
        <w:rPr>
          <w:rFonts w:ascii="Arial Narrow" w:hAnsi="Arial Narrow"/>
        </w:rPr>
        <w:t>…………………………………………………………………………………………………</w:t>
      </w:r>
    </w:p>
    <w:p w:rsidR="00F209C5" w:rsidRPr="00D4500B" w:rsidRDefault="00F209C5" w:rsidP="00F209C5">
      <w:pPr>
        <w:pStyle w:val="NormalnyWeb"/>
        <w:spacing w:after="0"/>
        <w:ind w:left="363"/>
        <w:rPr>
          <w:rFonts w:ascii="Arial Narrow" w:hAnsi="Arial Narrow"/>
        </w:rPr>
      </w:pPr>
    </w:p>
    <w:p w:rsidR="00F209C5" w:rsidRPr="00D4500B" w:rsidRDefault="00F209C5" w:rsidP="00F209C5">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ind w:left="720"/>
        <w:rPr>
          <w:rFonts w:ascii="Arial Narrow" w:hAnsi="Arial Narrow"/>
        </w:rPr>
      </w:pPr>
    </w:p>
    <w:p w:rsidR="00F209C5" w:rsidRPr="00D4500B" w:rsidRDefault="00F209C5" w:rsidP="00F209C5">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b/>
          <w:bCs/>
          <w:u w:val="single"/>
        </w:rPr>
        <w:t>lub</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*niepotrzebne skreślić</w:t>
      </w:r>
    </w:p>
    <w:p w:rsidR="00F209C5" w:rsidRPr="00D4500B" w:rsidRDefault="00F209C5" w:rsidP="00F209C5">
      <w:pPr>
        <w:pStyle w:val="NormalnyWeb"/>
        <w:spacing w:after="0"/>
        <w:rPr>
          <w:rFonts w:ascii="Arial Narrow" w:hAnsi="Arial Narrow"/>
        </w:rPr>
      </w:pPr>
      <w:r w:rsidRPr="00D4500B">
        <w:rPr>
          <w:rFonts w:ascii="Arial Narrow" w:hAnsi="Arial Narrow" w:cs="Arial"/>
        </w:rPr>
        <w:t>.....................................................</w:t>
      </w:r>
    </w:p>
    <w:p w:rsidR="00F209C5" w:rsidRPr="00D4500B" w:rsidRDefault="00F209C5" w:rsidP="00F209C5">
      <w:pPr>
        <w:pStyle w:val="NormalnyWeb"/>
        <w:spacing w:after="0"/>
        <w:ind w:firstLine="709"/>
        <w:rPr>
          <w:rFonts w:ascii="Arial Narrow" w:hAnsi="Arial Narrow"/>
        </w:rPr>
      </w:pPr>
      <w:r w:rsidRPr="00D4500B">
        <w:rPr>
          <w:rFonts w:ascii="Arial Narrow" w:hAnsi="Arial Narrow" w:cs="Arial"/>
        </w:rPr>
        <w:t>miejscowość, data</w:t>
      </w:r>
    </w:p>
    <w:p w:rsidR="00F209C5" w:rsidRPr="00D4500B" w:rsidRDefault="00F209C5" w:rsidP="00F209C5">
      <w:pPr>
        <w:pStyle w:val="NormalnyWeb"/>
        <w:spacing w:after="0"/>
        <w:ind w:left="4247"/>
        <w:rPr>
          <w:rFonts w:ascii="Arial Narrow" w:hAnsi="Arial Narrow"/>
        </w:rPr>
      </w:pP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(podpisy i pieczątka imienna – upełnomocnieni</w:t>
      </w:r>
    </w:p>
    <w:p w:rsidR="00F209C5" w:rsidRPr="00D4500B" w:rsidRDefault="00F209C5" w:rsidP="00F209C5">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 xml:space="preserve"> wykonawcy</w:t>
      </w:r>
    </w:p>
    <w:p w:rsidR="00F209C5" w:rsidRDefault="00F209C5" w:rsidP="00F209C5">
      <w:pPr>
        <w:pStyle w:val="NormalnyWeb"/>
        <w:spacing w:after="0"/>
        <w:rPr>
          <w:rFonts w:ascii="Arial Narrow" w:hAnsi="Arial Narrow"/>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Pr="00D4500B" w:rsidRDefault="00F209C5" w:rsidP="00F209C5">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F209C5" w:rsidRPr="00AF550A" w:rsidRDefault="00F209C5" w:rsidP="00F209C5">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F209C5" w:rsidRDefault="00F209C5" w:rsidP="00F209C5">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F209C5" w:rsidRDefault="00F209C5" w:rsidP="00F209C5">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431D8A" w:rsidRPr="00431D8A" w:rsidRDefault="00431D8A" w:rsidP="00431D8A">
      <w:pPr>
        <w:pStyle w:val="NormalnyWeb"/>
        <w:spacing w:after="0" w:line="113" w:lineRule="atLeast"/>
        <w:jc w:val="center"/>
        <w:rPr>
          <w:rFonts w:ascii="Arial Narrow" w:hAnsi="Arial Narrow"/>
          <w:b/>
          <w:color w:val="000000" w:themeColor="text1"/>
          <w:sz w:val="28"/>
          <w:szCs w:val="28"/>
        </w:rPr>
      </w:pPr>
      <w:r w:rsidRPr="00431D8A">
        <w:rPr>
          <w:rFonts w:ascii="Arial Narrow" w:hAnsi="Arial Narrow"/>
          <w:b/>
          <w:color w:val="000000" w:themeColor="text1"/>
          <w:sz w:val="28"/>
          <w:szCs w:val="28"/>
        </w:rPr>
        <w:t>„</w:t>
      </w:r>
      <w:r w:rsidRPr="00431D8A">
        <w:rPr>
          <w:rFonts w:ascii="Arial Narrow" w:hAnsi="Arial Narrow" w:cs="Arial"/>
          <w:b/>
          <w:sz w:val="28"/>
          <w:szCs w:val="28"/>
        </w:rPr>
        <w:t>Remont drogi gminnej ul. Leśnej w Koszęcinie</w:t>
      </w:r>
      <w:r w:rsidRPr="00431D8A">
        <w:rPr>
          <w:rFonts w:ascii="Arial Narrow" w:hAnsi="Arial Narrow" w:cs="Arial"/>
          <w:b/>
          <w:bCs/>
          <w:color w:val="000000" w:themeColor="text1"/>
          <w:sz w:val="28"/>
          <w:szCs w:val="28"/>
        </w:rPr>
        <w:t>”</w:t>
      </w:r>
    </w:p>
    <w:p w:rsidR="00F209C5" w:rsidRPr="00AF550A" w:rsidRDefault="00F209C5" w:rsidP="00F209C5">
      <w:pPr>
        <w:pStyle w:val="NormalnyWeb"/>
        <w:spacing w:after="0"/>
        <w:jc w:val="center"/>
        <w:rPr>
          <w:rFonts w:ascii="Arial Narrow" w:hAnsi="Arial Narrow"/>
          <w:color w:val="000000" w:themeColor="text1"/>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Nr telefonu …………………………………… Nr faxu ……………………………………...........</w:t>
      </w:r>
    </w:p>
    <w:p w:rsidR="00F209C5" w:rsidRPr="00D4500B" w:rsidRDefault="00F209C5" w:rsidP="00F209C5">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F209C5" w:rsidRPr="00D4500B" w:rsidTr="0059566E">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Rodzaj robót budowlanych</w:t>
            </w:r>
          </w:p>
          <w:p w:rsidR="00F209C5" w:rsidRPr="00D4500B" w:rsidRDefault="00F209C5" w:rsidP="0059566E">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Data rozpoczęcia i zakończenia</w:t>
            </w:r>
          </w:p>
          <w:p w:rsidR="00F209C5" w:rsidRPr="00D4500B" w:rsidRDefault="00F209C5" w:rsidP="0059566E">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F209C5" w:rsidRDefault="00F209C5" w:rsidP="0059566E">
            <w:pPr>
              <w:pStyle w:val="NormalnyWeb"/>
              <w:spacing w:after="0"/>
              <w:jc w:val="center"/>
              <w:rPr>
                <w:rFonts w:ascii="Arial Narrow" w:hAnsi="Arial Narrow" w:cs="Arial"/>
              </w:rPr>
            </w:pPr>
            <w:r>
              <w:rPr>
                <w:rFonts w:ascii="Arial Narrow" w:hAnsi="Arial Narrow" w:cs="Arial"/>
              </w:rPr>
              <w:t>robót, w tym:</w:t>
            </w:r>
          </w:p>
          <w:p w:rsidR="00F209C5" w:rsidRPr="00D4500B" w:rsidRDefault="00F209C5" w:rsidP="00431D8A">
            <w:pPr>
              <w:pStyle w:val="NormalnyWeb"/>
              <w:spacing w:after="0"/>
              <w:ind w:left="1440"/>
              <w:rPr>
                <w:rFonts w:ascii="Arial Narrow" w:hAnsi="Arial Narrow"/>
              </w:rPr>
            </w:pPr>
          </w:p>
        </w:tc>
      </w:tr>
      <w:tr w:rsidR="00F209C5" w:rsidRPr="00D4500B" w:rsidTr="0059566E">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r>
    </w:tbl>
    <w:p w:rsidR="00F209C5" w:rsidRPr="00E83CB2" w:rsidRDefault="00F209C5" w:rsidP="00F209C5">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 xml:space="preserve">a) poświadczenie,  </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F209C5" w:rsidRPr="00D4500B" w:rsidRDefault="00F209C5" w:rsidP="00F209C5">
      <w:pPr>
        <w:pStyle w:val="NormalnyWeb"/>
        <w:spacing w:after="0"/>
        <w:jc w:val="right"/>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ind w:left="3538" w:firstLine="709"/>
        <w:rPr>
          <w:rFonts w:ascii="Arial Narrow" w:hAnsi="Arial Narrow"/>
        </w:rPr>
      </w:pPr>
    </w:p>
    <w:p w:rsidR="00F209C5" w:rsidRDefault="00F209C5" w:rsidP="00F209C5">
      <w:pPr>
        <w:pStyle w:val="NormalnyWeb"/>
        <w:spacing w:after="0"/>
        <w:ind w:left="3538" w:firstLine="709"/>
        <w:rPr>
          <w:rFonts w:ascii="Arial Narrow" w:hAnsi="Arial Narrow" w:cs="Arial"/>
        </w:rPr>
      </w:pP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lastRenderedPageBreak/>
        <w:t>podpisano:</w:t>
      </w:r>
    </w:p>
    <w:p w:rsidR="00F209C5" w:rsidRPr="00D4500B" w:rsidRDefault="00F209C5" w:rsidP="00F209C5">
      <w:pPr>
        <w:pStyle w:val="NormalnyWeb"/>
        <w:spacing w:after="0"/>
        <w:ind w:left="4258" w:firstLine="709"/>
        <w:rPr>
          <w:rFonts w:ascii="Arial Narrow" w:hAnsi="Arial Narrow"/>
        </w:rPr>
      </w:pPr>
      <w:r w:rsidRPr="00D4500B">
        <w:rPr>
          <w:rFonts w:ascii="Arial Narrow" w:hAnsi="Arial Narrow"/>
        </w:rPr>
        <w:t>………………………………………………</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podpis, pieczątka imienna /</w:t>
      </w:r>
    </w:p>
    <w:p w:rsidR="00F209C5" w:rsidRPr="00D4500B" w:rsidRDefault="00F209C5" w:rsidP="00F209C5">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9"/>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38B" w:rsidRDefault="0077438B" w:rsidP="008A65AD">
      <w:r>
        <w:separator/>
      </w:r>
    </w:p>
  </w:endnote>
  <w:endnote w:type="continuationSeparator" w:id="1">
    <w:p w:rsidR="0077438B" w:rsidRDefault="0077438B"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38B" w:rsidRDefault="0077438B" w:rsidP="008A65AD">
      <w:r>
        <w:separator/>
      </w:r>
    </w:p>
  </w:footnote>
  <w:footnote w:type="continuationSeparator" w:id="1">
    <w:p w:rsidR="0077438B" w:rsidRDefault="0077438B"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6E" w:rsidRDefault="0059566E" w:rsidP="008A65AD">
    <w:pPr>
      <w:pStyle w:val="Nagwek"/>
      <w:tabs>
        <w:tab w:val="clear" w:pos="4536"/>
        <w:tab w:val="clear" w:pos="9072"/>
        <w:tab w:val="center" w:pos="4818"/>
        <w:tab w:val="right" w:pos="9637"/>
      </w:tabs>
      <w:rPr>
        <w:noProof/>
        <w:lang w:eastAsia="pl-PL" w:bidi="ar-SA"/>
      </w:rPr>
    </w:pPr>
    <w:r w:rsidRPr="008A65AD">
      <w:rPr>
        <w:noProof/>
        <w:color w:val="auto"/>
        <w:lang w:eastAsia="pl-PL" w:bidi="ar-SA"/>
      </w:rPr>
      <w:tab/>
    </w:r>
    <w:r>
      <w:rPr>
        <w:noProof/>
        <w:color w:val="auto"/>
        <w:lang w:eastAsia="pl-PL" w:bidi="ar-SA"/>
      </w:rPr>
      <w:t xml:space="preserve">                                          </w:t>
    </w:r>
  </w:p>
  <w:p w:rsidR="0059566E" w:rsidRDefault="0059566E" w:rsidP="008A65AD">
    <w:pPr>
      <w:pStyle w:val="Nagwek"/>
      <w:tabs>
        <w:tab w:val="clear" w:pos="4536"/>
        <w:tab w:val="clear" w:pos="9072"/>
        <w:tab w:val="center" w:pos="4818"/>
        <w:tab w:val="right" w:pos="96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2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22199"/>
    <w:rsid w:val="00035686"/>
    <w:rsid w:val="00046EF8"/>
    <w:rsid w:val="000521E7"/>
    <w:rsid w:val="00057477"/>
    <w:rsid w:val="00070B0C"/>
    <w:rsid w:val="00077E9B"/>
    <w:rsid w:val="00082343"/>
    <w:rsid w:val="00083B27"/>
    <w:rsid w:val="000A31D6"/>
    <w:rsid w:val="000A57D9"/>
    <w:rsid w:val="000B4E52"/>
    <w:rsid w:val="000B613A"/>
    <w:rsid w:val="000C4FDC"/>
    <w:rsid w:val="000D1797"/>
    <w:rsid w:val="000D7EBE"/>
    <w:rsid w:val="000F1643"/>
    <w:rsid w:val="000F3CAC"/>
    <w:rsid w:val="000F5B5E"/>
    <w:rsid w:val="000F7957"/>
    <w:rsid w:val="0010579E"/>
    <w:rsid w:val="00107891"/>
    <w:rsid w:val="0011041C"/>
    <w:rsid w:val="00110FEE"/>
    <w:rsid w:val="00117D0B"/>
    <w:rsid w:val="0012067C"/>
    <w:rsid w:val="00127974"/>
    <w:rsid w:val="00130266"/>
    <w:rsid w:val="00132CE6"/>
    <w:rsid w:val="00134AFD"/>
    <w:rsid w:val="00164909"/>
    <w:rsid w:val="001704A7"/>
    <w:rsid w:val="00172DC4"/>
    <w:rsid w:val="001741A7"/>
    <w:rsid w:val="00193F45"/>
    <w:rsid w:val="00197575"/>
    <w:rsid w:val="001A320F"/>
    <w:rsid w:val="001B05BE"/>
    <w:rsid w:val="001B08CE"/>
    <w:rsid w:val="001D30DA"/>
    <w:rsid w:val="001E2F11"/>
    <w:rsid w:val="001E3693"/>
    <w:rsid w:val="001E62D0"/>
    <w:rsid w:val="001F43E8"/>
    <w:rsid w:val="001F690E"/>
    <w:rsid w:val="001F7058"/>
    <w:rsid w:val="0020161B"/>
    <w:rsid w:val="00211345"/>
    <w:rsid w:val="0021273F"/>
    <w:rsid w:val="002419B7"/>
    <w:rsid w:val="00253B55"/>
    <w:rsid w:val="00257C8C"/>
    <w:rsid w:val="0026268C"/>
    <w:rsid w:val="002640C6"/>
    <w:rsid w:val="0027145D"/>
    <w:rsid w:val="002723A5"/>
    <w:rsid w:val="002827BF"/>
    <w:rsid w:val="00282D9C"/>
    <w:rsid w:val="002971D9"/>
    <w:rsid w:val="002A1ADB"/>
    <w:rsid w:val="002A7E2A"/>
    <w:rsid w:val="002B2755"/>
    <w:rsid w:val="002B6D7C"/>
    <w:rsid w:val="002C3779"/>
    <w:rsid w:val="002C690B"/>
    <w:rsid w:val="002C7C1E"/>
    <w:rsid w:val="002D337C"/>
    <w:rsid w:val="002D64BA"/>
    <w:rsid w:val="002E2551"/>
    <w:rsid w:val="002F007F"/>
    <w:rsid w:val="002F46C7"/>
    <w:rsid w:val="003038FD"/>
    <w:rsid w:val="00304E4F"/>
    <w:rsid w:val="00311E40"/>
    <w:rsid w:val="003159B3"/>
    <w:rsid w:val="00331526"/>
    <w:rsid w:val="00341709"/>
    <w:rsid w:val="00345598"/>
    <w:rsid w:val="00350349"/>
    <w:rsid w:val="00354EDB"/>
    <w:rsid w:val="0035765F"/>
    <w:rsid w:val="0036136E"/>
    <w:rsid w:val="00367888"/>
    <w:rsid w:val="003768D2"/>
    <w:rsid w:val="00377F6F"/>
    <w:rsid w:val="003801CE"/>
    <w:rsid w:val="00384B22"/>
    <w:rsid w:val="00384CA8"/>
    <w:rsid w:val="0039059F"/>
    <w:rsid w:val="0039202D"/>
    <w:rsid w:val="00395727"/>
    <w:rsid w:val="003B209F"/>
    <w:rsid w:val="003B5CB9"/>
    <w:rsid w:val="003B63E0"/>
    <w:rsid w:val="003C62F4"/>
    <w:rsid w:val="003C6E3F"/>
    <w:rsid w:val="003D11B9"/>
    <w:rsid w:val="003E1074"/>
    <w:rsid w:val="00400979"/>
    <w:rsid w:val="00400F8D"/>
    <w:rsid w:val="004113EF"/>
    <w:rsid w:val="004118E3"/>
    <w:rsid w:val="00423A26"/>
    <w:rsid w:val="00431994"/>
    <w:rsid w:val="00431D8A"/>
    <w:rsid w:val="00441CF3"/>
    <w:rsid w:val="00442140"/>
    <w:rsid w:val="004474D1"/>
    <w:rsid w:val="00451BE6"/>
    <w:rsid w:val="004708E0"/>
    <w:rsid w:val="004732E6"/>
    <w:rsid w:val="00473532"/>
    <w:rsid w:val="00484588"/>
    <w:rsid w:val="004904B7"/>
    <w:rsid w:val="004A0359"/>
    <w:rsid w:val="004B10AA"/>
    <w:rsid w:val="004B6F6C"/>
    <w:rsid w:val="004C0878"/>
    <w:rsid w:val="004C3F56"/>
    <w:rsid w:val="004D3FED"/>
    <w:rsid w:val="004D49ED"/>
    <w:rsid w:val="004D6B9E"/>
    <w:rsid w:val="004F4970"/>
    <w:rsid w:val="00507E5A"/>
    <w:rsid w:val="005171BF"/>
    <w:rsid w:val="0052587F"/>
    <w:rsid w:val="005511D7"/>
    <w:rsid w:val="0055384A"/>
    <w:rsid w:val="00554652"/>
    <w:rsid w:val="00556798"/>
    <w:rsid w:val="00572813"/>
    <w:rsid w:val="00572AD8"/>
    <w:rsid w:val="00591FB2"/>
    <w:rsid w:val="00592D6A"/>
    <w:rsid w:val="0059566E"/>
    <w:rsid w:val="005A1322"/>
    <w:rsid w:val="005A1A01"/>
    <w:rsid w:val="005A76AB"/>
    <w:rsid w:val="005B4F73"/>
    <w:rsid w:val="005C12E5"/>
    <w:rsid w:val="005D4018"/>
    <w:rsid w:val="005D49AA"/>
    <w:rsid w:val="005D7FCB"/>
    <w:rsid w:val="005E0181"/>
    <w:rsid w:val="005F2D5B"/>
    <w:rsid w:val="005F4F08"/>
    <w:rsid w:val="00613399"/>
    <w:rsid w:val="0062223D"/>
    <w:rsid w:val="00622BC6"/>
    <w:rsid w:val="00647D8D"/>
    <w:rsid w:val="006523EF"/>
    <w:rsid w:val="00675125"/>
    <w:rsid w:val="00676716"/>
    <w:rsid w:val="006A0C72"/>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1FD2"/>
    <w:rsid w:val="00733568"/>
    <w:rsid w:val="007413F0"/>
    <w:rsid w:val="0076323C"/>
    <w:rsid w:val="0076581F"/>
    <w:rsid w:val="00770FCD"/>
    <w:rsid w:val="007721EF"/>
    <w:rsid w:val="0077438B"/>
    <w:rsid w:val="007A2F9A"/>
    <w:rsid w:val="007B222C"/>
    <w:rsid w:val="007B4A41"/>
    <w:rsid w:val="007B7DB2"/>
    <w:rsid w:val="007D2C45"/>
    <w:rsid w:val="007E1A1C"/>
    <w:rsid w:val="007F4EE1"/>
    <w:rsid w:val="00801C6E"/>
    <w:rsid w:val="00801C9E"/>
    <w:rsid w:val="00823782"/>
    <w:rsid w:val="0082770F"/>
    <w:rsid w:val="008304A8"/>
    <w:rsid w:val="0083064B"/>
    <w:rsid w:val="00833273"/>
    <w:rsid w:val="00833665"/>
    <w:rsid w:val="008561A3"/>
    <w:rsid w:val="00876ADA"/>
    <w:rsid w:val="008A19C6"/>
    <w:rsid w:val="008A21F1"/>
    <w:rsid w:val="008A65AD"/>
    <w:rsid w:val="008A76D2"/>
    <w:rsid w:val="008B510F"/>
    <w:rsid w:val="008C1D11"/>
    <w:rsid w:val="008C4D43"/>
    <w:rsid w:val="008D416F"/>
    <w:rsid w:val="008D7367"/>
    <w:rsid w:val="008E03C0"/>
    <w:rsid w:val="008E2298"/>
    <w:rsid w:val="008E58DF"/>
    <w:rsid w:val="008F15A1"/>
    <w:rsid w:val="008F1C1D"/>
    <w:rsid w:val="00905EA8"/>
    <w:rsid w:val="0091352E"/>
    <w:rsid w:val="00915259"/>
    <w:rsid w:val="009240E2"/>
    <w:rsid w:val="00933BA8"/>
    <w:rsid w:val="00937E84"/>
    <w:rsid w:val="00942EA5"/>
    <w:rsid w:val="00946ED3"/>
    <w:rsid w:val="00956CEB"/>
    <w:rsid w:val="009642A7"/>
    <w:rsid w:val="009645AC"/>
    <w:rsid w:val="00975824"/>
    <w:rsid w:val="00976732"/>
    <w:rsid w:val="009851E8"/>
    <w:rsid w:val="00986A3A"/>
    <w:rsid w:val="00986F68"/>
    <w:rsid w:val="00991489"/>
    <w:rsid w:val="00991F26"/>
    <w:rsid w:val="0099468F"/>
    <w:rsid w:val="009946BF"/>
    <w:rsid w:val="009A0D02"/>
    <w:rsid w:val="009B4A00"/>
    <w:rsid w:val="009C20B5"/>
    <w:rsid w:val="009C663A"/>
    <w:rsid w:val="009D3BD4"/>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933"/>
    <w:rsid w:val="00A51D7A"/>
    <w:rsid w:val="00A51E95"/>
    <w:rsid w:val="00A52351"/>
    <w:rsid w:val="00A611BF"/>
    <w:rsid w:val="00A73C30"/>
    <w:rsid w:val="00A74231"/>
    <w:rsid w:val="00A748A6"/>
    <w:rsid w:val="00A83BF8"/>
    <w:rsid w:val="00A9107E"/>
    <w:rsid w:val="00A939B6"/>
    <w:rsid w:val="00AC0292"/>
    <w:rsid w:val="00AC182E"/>
    <w:rsid w:val="00AF1BB5"/>
    <w:rsid w:val="00AF1C66"/>
    <w:rsid w:val="00AF5778"/>
    <w:rsid w:val="00B0539A"/>
    <w:rsid w:val="00B07FC3"/>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A2BD9"/>
    <w:rsid w:val="00BA6066"/>
    <w:rsid w:val="00BB393F"/>
    <w:rsid w:val="00BB704E"/>
    <w:rsid w:val="00BD73DF"/>
    <w:rsid w:val="00BE7A18"/>
    <w:rsid w:val="00C03A01"/>
    <w:rsid w:val="00C139BF"/>
    <w:rsid w:val="00C13EB0"/>
    <w:rsid w:val="00C15B64"/>
    <w:rsid w:val="00C33027"/>
    <w:rsid w:val="00C35551"/>
    <w:rsid w:val="00C477A3"/>
    <w:rsid w:val="00C51353"/>
    <w:rsid w:val="00C61231"/>
    <w:rsid w:val="00C62355"/>
    <w:rsid w:val="00C62B70"/>
    <w:rsid w:val="00C64D49"/>
    <w:rsid w:val="00C66A51"/>
    <w:rsid w:val="00C7080B"/>
    <w:rsid w:val="00C7309F"/>
    <w:rsid w:val="00C77D15"/>
    <w:rsid w:val="00C82A96"/>
    <w:rsid w:val="00C86A26"/>
    <w:rsid w:val="00C903A4"/>
    <w:rsid w:val="00CC3B58"/>
    <w:rsid w:val="00CD204A"/>
    <w:rsid w:val="00CE0F86"/>
    <w:rsid w:val="00CE4E7A"/>
    <w:rsid w:val="00CF25F3"/>
    <w:rsid w:val="00D04BB8"/>
    <w:rsid w:val="00D11DF3"/>
    <w:rsid w:val="00D214B6"/>
    <w:rsid w:val="00D22540"/>
    <w:rsid w:val="00D22817"/>
    <w:rsid w:val="00D30B23"/>
    <w:rsid w:val="00D608E1"/>
    <w:rsid w:val="00D66CB5"/>
    <w:rsid w:val="00D72881"/>
    <w:rsid w:val="00D75055"/>
    <w:rsid w:val="00D9474A"/>
    <w:rsid w:val="00DA3F37"/>
    <w:rsid w:val="00DA790B"/>
    <w:rsid w:val="00DB2294"/>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874C1"/>
    <w:rsid w:val="00E96E92"/>
    <w:rsid w:val="00E97083"/>
    <w:rsid w:val="00EB1C37"/>
    <w:rsid w:val="00EB57DD"/>
    <w:rsid w:val="00ED7273"/>
    <w:rsid w:val="00ED72AA"/>
    <w:rsid w:val="00EF0FAA"/>
    <w:rsid w:val="00EF177A"/>
    <w:rsid w:val="00F209C5"/>
    <w:rsid w:val="00F233E0"/>
    <w:rsid w:val="00F65E31"/>
    <w:rsid w:val="00F66118"/>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b/>
      <w:bC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26</Pages>
  <Words>9246</Words>
  <Characters>55481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19</cp:revision>
  <cp:lastPrinted>2013-01-10T10:35:00Z</cp:lastPrinted>
  <dcterms:created xsi:type="dcterms:W3CDTF">2015-11-19T10:25:00Z</dcterms:created>
  <dcterms:modified xsi:type="dcterms:W3CDTF">2015-11-24T10:12:00Z</dcterms:modified>
</cp:coreProperties>
</file>