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68" w:rsidRDefault="00986F68" w:rsidP="00986F68">
      <w:pPr>
        <w:pStyle w:val="NormalnyWeb"/>
        <w:spacing w:before="0" w:after="0"/>
        <w:jc w:val="center"/>
        <w:rPr>
          <w:rFonts w:ascii="Arial Narrow" w:hAnsi="Arial Narrow" w:cs="Arial"/>
          <w:b/>
          <w:bCs/>
          <w:color w:val="000000" w:themeColor="text1"/>
          <w:sz w:val="72"/>
          <w:szCs w:val="72"/>
        </w:rPr>
      </w:pPr>
      <w:r w:rsidRPr="00986F68">
        <w:rPr>
          <w:rFonts w:ascii="Arial Narrow" w:hAnsi="Arial Narrow" w:cs="Arial"/>
          <w:b/>
          <w:bCs/>
          <w:noProof/>
          <w:color w:val="000000" w:themeColor="text1"/>
          <w:sz w:val="72"/>
          <w:szCs w:val="72"/>
          <w:lang w:eastAsia="pl-PL" w:bidi="ar-SA"/>
        </w:rPr>
        <w:drawing>
          <wp:inline distT="0" distB="0" distL="0" distR="0">
            <wp:extent cx="552450" cy="613220"/>
            <wp:effectExtent l="19050" t="0" r="0" b="0"/>
            <wp:docPr id="6" name="Obraz 1" descr="200px-POL_gmina_Koszęcin_COA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POL_gmina_Koszęcin_COA_new"/>
                    <pic:cNvPicPr>
                      <a:picLocks noChangeAspect="1" noChangeArrowheads="1"/>
                    </pic:cNvPicPr>
                  </pic:nvPicPr>
                  <pic:blipFill>
                    <a:blip r:embed="rId7" cstate="print"/>
                    <a:srcRect/>
                    <a:stretch>
                      <a:fillRect/>
                    </a:stretch>
                  </pic:blipFill>
                  <pic:spPr bwMode="auto">
                    <a:xfrm>
                      <a:off x="0" y="0"/>
                      <a:ext cx="554256" cy="615225"/>
                    </a:xfrm>
                    <a:prstGeom prst="rect">
                      <a:avLst/>
                    </a:prstGeom>
                    <a:noFill/>
                    <a:ln w="9525">
                      <a:noFill/>
                      <a:miter lim="800000"/>
                      <a:headEnd/>
                      <a:tailEnd/>
                    </a:ln>
                  </pic:spPr>
                </pic:pic>
              </a:graphicData>
            </a:graphic>
          </wp:inline>
        </w:drawing>
      </w:r>
    </w:p>
    <w:p w:rsidR="00975824" w:rsidRPr="00986F68" w:rsidRDefault="00975824" w:rsidP="00986F68">
      <w:pPr>
        <w:pStyle w:val="NormalnyWeb"/>
        <w:spacing w:before="0" w:after="0"/>
        <w:jc w:val="center"/>
        <w:rPr>
          <w:rFonts w:ascii="Arial Narrow" w:hAnsi="Arial Narrow" w:cs="Arial"/>
          <w:b/>
          <w:bCs/>
          <w:color w:val="000000" w:themeColor="text1"/>
          <w:sz w:val="48"/>
          <w:szCs w:val="48"/>
        </w:rPr>
      </w:pPr>
      <w:r w:rsidRPr="00986F68">
        <w:rPr>
          <w:rFonts w:ascii="Arial Narrow" w:hAnsi="Arial Narrow" w:cs="Arial"/>
          <w:b/>
          <w:bCs/>
          <w:color w:val="000000" w:themeColor="text1"/>
          <w:sz w:val="48"/>
          <w:szCs w:val="48"/>
        </w:rPr>
        <w:t>GMINA KOSZĘCIN</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woj. śląskie</w:t>
      </w:r>
    </w:p>
    <w:p w:rsidR="00975824" w:rsidRPr="000B1FCC" w:rsidRDefault="00975824" w:rsidP="00975824">
      <w:pPr>
        <w:pStyle w:val="NormalnyWeb"/>
        <w:spacing w:after="0"/>
        <w:jc w:val="center"/>
        <w:rPr>
          <w:rFonts w:ascii="Arial Narrow" w:hAnsi="Arial Narrow" w:cs="Arial"/>
          <w:b/>
          <w:bCs/>
          <w:color w:val="000000" w:themeColor="text1"/>
          <w:sz w:val="48"/>
          <w:szCs w:val="48"/>
        </w:rPr>
      </w:pPr>
      <w:r w:rsidRPr="000B1FCC">
        <w:rPr>
          <w:rFonts w:ascii="Arial Narrow" w:hAnsi="Arial Narrow" w:cs="Arial"/>
          <w:b/>
          <w:bCs/>
          <w:color w:val="000000" w:themeColor="text1"/>
          <w:sz w:val="48"/>
          <w:szCs w:val="48"/>
        </w:rPr>
        <w:t xml:space="preserve">42-286 Koszęcin </w:t>
      </w:r>
    </w:p>
    <w:p w:rsidR="00975824" w:rsidRPr="000B1FCC" w:rsidRDefault="00975824" w:rsidP="00975824">
      <w:pPr>
        <w:pStyle w:val="NormalnyWeb"/>
        <w:spacing w:after="0"/>
        <w:jc w:val="center"/>
        <w:rPr>
          <w:rFonts w:ascii="Arial Narrow" w:hAnsi="Arial Narrow"/>
          <w:b/>
          <w:color w:val="000000" w:themeColor="text1"/>
          <w:sz w:val="48"/>
          <w:szCs w:val="48"/>
        </w:rPr>
      </w:pPr>
      <w:r w:rsidRPr="000B1FCC">
        <w:rPr>
          <w:rFonts w:ascii="Arial Narrow" w:hAnsi="Arial Narrow" w:cs="Arial"/>
          <w:b/>
          <w:bCs/>
          <w:color w:val="000000" w:themeColor="text1"/>
          <w:sz w:val="48"/>
          <w:szCs w:val="48"/>
        </w:rPr>
        <w:t xml:space="preserve">ul. Powstańców Śląskich 10 </w:t>
      </w:r>
    </w:p>
    <w:p w:rsidR="00975824" w:rsidRPr="000B1FCC" w:rsidRDefault="00975824" w:rsidP="00975824">
      <w:pPr>
        <w:pStyle w:val="NormalnyWeb"/>
        <w:spacing w:after="0"/>
        <w:rPr>
          <w:rFonts w:ascii="Arial Narrow" w:hAnsi="Arial Narrow"/>
        </w:rPr>
      </w:pPr>
    </w:p>
    <w:p w:rsidR="00975824" w:rsidRDefault="00975824" w:rsidP="00975824">
      <w:pPr>
        <w:spacing w:before="100" w:beforeAutospacing="1" w:after="240"/>
        <w:jc w:val="both"/>
        <w:rPr>
          <w:rFonts w:eastAsia="Times New Roman" w:cs="Times New Roman"/>
          <w:b/>
          <w:bCs/>
          <w:lang w:eastAsia="pl-PL"/>
        </w:rPr>
      </w:pPr>
      <w:r w:rsidRPr="000B1FCC">
        <w:rPr>
          <w:rFonts w:ascii="Arial Narrow" w:hAnsi="Arial Narrow" w:cs="Arial"/>
          <w:b/>
          <w:bCs/>
          <w:sz w:val="32"/>
          <w:szCs w:val="32"/>
        </w:rPr>
        <w:t xml:space="preserve">Znak sprawy: </w:t>
      </w:r>
      <w:r w:rsidRPr="00C6328C">
        <w:rPr>
          <w:rFonts w:ascii="Arial Narrow" w:eastAsia="Times New Roman" w:hAnsi="Arial Narrow" w:cs="Times New Roman"/>
          <w:b/>
          <w:bCs/>
          <w:sz w:val="32"/>
          <w:szCs w:val="32"/>
          <w:lang w:eastAsia="pl-PL"/>
        </w:rPr>
        <w:t>BI.271.</w:t>
      </w:r>
      <w:r w:rsidR="003543A5">
        <w:rPr>
          <w:rFonts w:ascii="Arial Narrow" w:eastAsia="Times New Roman" w:hAnsi="Arial Narrow" w:cs="Times New Roman"/>
          <w:b/>
          <w:bCs/>
          <w:sz w:val="32"/>
          <w:szCs w:val="32"/>
          <w:lang w:eastAsia="pl-PL"/>
        </w:rPr>
        <w:t>13</w:t>
      </w:r>
      <w:r w:rsidRPr="00C6328C">
        <w:rPr>
          <w:rFonts w:ascii="Arial Narrow" w:eastAsia="Times New Roman" w:hAnsi="Arial Narrow" w:cs="Times New Roman"/>
          <w:b/>
          <w:bCs/>
          <w:sz w:val="32"/>
          <w:szCs w:val="32"/>
          <w:lang w:eastAsia="pl-PL"/>
        </w:rPr>
        <w:t>.2015</w:t>
      </w:r>
    </w:p>
    <w:p w:rsidR="00975824" w:rsidRPr="000B1FCC" w:rsidRDefault="00975824" w:rsidP="00975824">
      <w:pPr>
        <w:pStyle w:val="NormalnyWeb"/>
        <w:spacing w:after="0"/>
        <w:rPr>
          <w:rFonts w:ascii="Arial Narrow" w:hAnsi="Arial Narrow"/>
          <w:sz w:val="32"/>
          <w:szCs w:val="32"/>
        </w:rPr>
      </w:pPr>
    </w:p>
    <w:p w:rsidR="00975824" w:rsidRPr="000B1FCC" w:rsidRDefault="00975824" w:rsidP="00975824">
      <w:pPr>
        <w:pStyle w:val="NormalnyWeb"/>
        <w:spacing w:after="0"/>
        <w:rPr>
          <w:rFonts w:ascii="Arial Narrow" w:hAnsi="Arial Narrow"/>
        </w:rPr>
      </w:pPr>
    </w:p>
    <w:p w:rsidR="00975824" w:rsidRPr="00986F68" w:rsidRDefault="00975824" w:rsidP="00975824">
      <w:pPr>
        <w:pStyle w:val="NormalnyWeb"/>
        <w:spacing w:after="0"/>
        <w:jc w:val="center"/>
        <w:rPr>
          <w:rFonts w:ascii="Arial Narrow" w:hAnsi="Arial Narrow"/>
          <w:b/>
          <w:color w:val="000000" w:themeColor="text1"/>
          <w:sz w:val="48"/>
          <w:szCs w:val="48"/>
        </w:rPr>
      </w:pPr>
      <w:r w:rsidRPr="00986F68">
        <w:rPr>
          <w:rFonts w:ascii="Arial Narrow" w:hAnsi="Arial Narrow" w:cs="Arial"/>
          <w:b/>
          <w:bCs/>
          <w:color w:val="000000" w:themeColor="text1"/>
          <w:sz w:val="48"/>
          <w:szCs w:val="48"/>
        </w:rPr>
        <w:t>SPECYFIKACJA ISTOTNYCH WARUNKÓW ZAMÓWIENIA</w:t>
      </w:r>
    </w:p>
    <w:p w:rsidR="00975824" w:rsidRPr="000B1FCC" w:rsidRDefault="00975824" w:rsidP="00975824">
      <w:pPr>
        <w:pStyle w:val="NormalnyWeb"/>
        <w:spacing w:after="0" w:line="102" w:lineRule="atLeast"/>
        <w:jc w:val="both"/>
        <w:rPr>
          <w:rFonts w:ascii="Arial Narrow" w:hAnsi="Arial Narrow"/>
          <w:color w:val="000000" w:themeColor="text1"/>
          <w:sz w:val="40"/>
          <w:szCs w:val="40"/>
        </w:rPr>
      </w:pPr>
      <w:r w:rsidRPr="000B1FCC">
        <w:rPr>
          <w:rFonts w:ascii="Arial Narrow" w:hAnsi="Arial Narrow" w:cs="Arial"/>
          <w:bCs/>
          <w:color w:val="000000" w:themeColor="text1"/>
          <w:sz w:val="40"/>
          <w:szCs w:val="40"/>
        </w:rPr>
        <w:t>w postępowaniu o udzielenie zamówienia publicznego prowadzonym w trybie przetargu nieograniczonego na wykonanie robót budowlanych o</w:t>
      </w:r>
      <w:r>
        <w:rPr>
          <w:rFonts w:ascii="Arial Narrow" w:hAnsi="Arial Narrow" w:cs="Arial"/>
          <w:bCs/>
          <w:color w:val="000000" w:themeColor="text1"/>
          <w:sz w:val="40"/>
          <w:szCs w:val="40"/>
        </w:rPr>
        <w:t xml:space="preserve"> wartości nieprzekraczającej kwoty określonej w przepisach wydanych na podstawie przepisu art. 11 ust. 8 „uPzp”</w:t>
      </w:r>
      <w:r w:rsidRPr="000B1FCC">
        <w:rPr>
          <w:rFonts w:ascii="Arial Narrow" w:hAnsi="Arial Narrow" w:cs="Arial"/>
          <w:bCs/>
          <w:color w:val="000000" w:themeColor="text1"/>
          <w:sz w:val="40"/>
          <w:szCs w:val="40"/>
        </w:rPr>
        <w:t>:</w:t>
      </w:r>
    </w:p>
    <w:p w:rsidR="00975824" w:rsidRPr="000B1FCC" w:rsidRDefault="00975824" w:rsidP="00975824">
      <w:pPr>
        <w:pStyle w:val="NormalnyWeb"/>
        <w:spacing w:after="0" w:line="102" w:lineRule="atLeast"/>
        <w:rPr>
          <w:rFonts w:ascii="Arial Narrow" w:hAnsi="Arial Narrow"/>
        </w:rPr>
      </w:pPr>
    </w:p>
    <w:p w:rsidR="00975824" w:rsidRPr="00986F68" w:rsidRDefault="00975824" w:rsidP="00975824">
      <w:pPr>
        <w:pStyle w:val="NormalnyWeb"/>
        <w:spacing w:before="278" w:line="113" w:lineRule="atLeast"/>
        <w:jc w:val="center"/>
        <w:rPr>
          <w:rFonts w:ascii="Arial Narrow" w:hAnsi="Arial Narrow"/>
          <w:b/>
          <w:color w:val="000000" w:themeColor="text1"/>
          <w:sz w:val="48"/>
          <w:szCs w:val="48"/>
        </w:rPr>
      </w:pPr>
      <w:r w:rsidRPr="00986F68">
        <w:rPr>
          <w:rFonts w:ascii="Arial Narrow" w:hAnsi="Arial Narrow"/>
          <w:b/>
          <w:color w:val="000000" w:themeColor="text1"/>
          <w:sz w:val="48"/>
          <w:szCs w:val="48"/>
        </w:rPr>
        <w:t>„</w:t>
      </w:r>
      <w:r w:rsidRPr="00986F68">
        <w:rPr>
          <w:rFonts w:ascii="Arial Narrow" w:hAnsi="Arial Narrow" w:cs="Arial"/>
          <w:b/>
          <w:bCs/>
          <w:color w:val="000000" w:themeColor="text1"/>
          <w:sz w:val="48"/>
          <w:szCs w:val="48"/>
        </w:rPr>
        <w:t xml:space="preserve">Budowa </w:t>
      </w:r>
      <w:r w:rsidR="003543A5">
        <w:rPr>
          <w:rFonts w:ascii="Arial Narrow" w:hAnsi="Arial Narrow" w:cs="Arial"/>
          <w:b/>
          <w:bCs/>
          <w:color w:val="000000" w:themeColor="text1"/>
          <w:sz w:val="48"/>
          <w:szCs w:val="48"/>
        </w:rPr>
        <w:t xml:space="preserve">ścieżki pieszo rowerowej w </w:t>
      </w:r>
      <w:r w:rsidR="00096CAD">
        <w:rPr>
          <w:rFonts w:ascii="Arial Narrow" w:hAnsi="Arial Narrow" w:cs="Arial"/>
          <w:b/>
          <w:bCs/>
          <w:color w:val="000000" w:themeColor="text1"/>
          <w:sz w:val="48"/>
          <w:szCs w:val="48"/>
        </w:rPr>
        <w:t>ciągu</w:t>
      </w:r>
      <w:r w:rsidR="003543A5">
        <w:rPr>
          <w:rFonts w:ascii="Arial Narrow" w:hAnsi="Arial Narrow" w:cs="Arial"/>
          <w:b/>
          <w:bCs/>
          <w:color w:val="000000" w:themeColor="text1"/>
          <w:sz w:val="48"/>
          <w:szCs w:val="48"/>
        </w:rPr>
        <w:t xml:space="preserve"> drogi wojewódzkiej nr 906 (ul. Lubliniecka) w Koszęcinie- etap I </w:t>
      </w:r>
      <w:r w:rsidR="00FB7F3C">
        <w:rPr>
          <w:rFonts w:ascii="Arial Narrow" w:hAnsi="Arial Narrow" w:cs="Arial"/>
          <w:b/>
          <w:bCs/>
          <w:color w:val="000000" w:themeColor="text1"/>
          <w:sz w:val="48"/>
          <w:szCs w:val="48"/>
        </w:rPr>
        <w:t>(od km 11+873 do km 12+134)</w:t>
      </w:r>
      <w:r w:rsidRPr="00986F68">
        <w:rPr>
          <w:rFonts w:ascii="Arial Narrow" w:hAnsi="Arial Narrow" w:cs="Arial"/>
          <w:b/>
          <w:bCs/>
          <w:color w:val="000000" w:themeColor="text1"/>
          <w:sz w:val="48"/>
          <w:szCs w:val="48"/>
        </w:rPr>
        <w:t>”</w:t>
      </w:r>
    </w:p>
    <w:p w:rsidR="00975824" w:rsidRPr="000B1FCC" w:rsidRDefault="00975824" w:rsidP="00975824">
      <w:pPr>
        <w:pStyle w:val="NormalnyWeb"/>
        <w:spacing w:after="0" w:line="284" w:lineRule="atLeast"/>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3543A5" w:rsidRDefault="003543A5" w:rsidP="00975824">
      <w:pPr>
        <w:pStyle w:val="NormalnyWeb"/>
        <w:spacing w:after="0"/>
        <w:rPr>
          <w:rFonts w:ascii="Arial Narrow" w:hAnsi="Arial Narrow"/>
        </w:rPr>
      </w:pPr>
    </w:p>
    <w:p w:rsidR="003543A5" w:rsidRDefault="003543A5" w:rsidP="00975824">
      <w:pPr>
        <w:pStyle w:val="NormalnyWeb"/>
        <w:spacing w:after="0"/>
        <w:rPr>
          <w:rFonts w:ascii="Arial Narrow" w:hAnsi="Arial Narrow"/>
        </w:rPr>
      </w:pPr>
    </w:p>
    <w:p w:rsidR="003543A5" w:rsidRDefault="003543A5" w:rsidP="00975824">
      <w:pPr>
        <w:pStyle w:val="NormalnyWeb"/>
        <w:spacing w:after="0"/>
        <w:rPr>
          <w:rFonts w:ascii="Arial Narrow" w:hAnsi="Arial Narrow"/>
        </w:rPr>
      </w:pPr>
    </w:p>
    <w:p w:rsidR="003543A5" w:rsidRDefault="003543A5" w:rsidP="00975824">
      <w:pPr>
        <w:pStyle w:val="NormalnyWeb"/>
        <w:spacing w:after="0"/>
        <w:rPr>
          <w:rFonts w:ascii="Arial Narrow" w:hAnsi="Arial Narrow"/>
        </w:rPr>
      </w:pPr>
    </w:p>
    <w:p w:rsidR="00986F68" w:rsidRPr="000B1FCC" w:rsidRDefault="00986F68" w:rsidP="00975824">
      <w:pPr>
        <w:pStyle w:val="NormalnyWeb"/>
        <w:spacing w:after="0"/>
        <w:rPr>
          <w:rFonts w:ascii="Arial Narrow" w:hAnsi="Arial Narrow"/>
        </w:rPr>
      </w:pPr>
    </w:p>
    <w:p w:rsidR="00975824" w:rsidRPr="000B1FCC" w:rsidRDefault="00975824" w:rsidP="00975824">
      <w:pPr>
        <w:pStyle w:val="NormalnyWeb"/>
        <w:spacing w:after="0"/>
        <w:ind w:left="420"/>
        <w:jc w:val="center"/>
        <w:rPr>
          <w:rFonts w:ascii="Arial Narrow" w:hAnsi="Arial Narrow"/>
          <w:sz w:val="28"/>
          <w:szCs w:val="28"/>
        </w:rPr>
      </w:pPr>
      <w:r w:rsidRPr="000B1FCC">
        <w:rPr>
          <w:rFonts w:ascii="Arial Narrow" w:hAnsi="Arial Narrow" w:cs="Arial"/>
          <w:b/>
          <w:bCs/>
          <w:sz w:val="28"/>
          <w:szCs w:val="28"/>
        </w:rPr>
        <w:t>POSTANOWIENIA SPECYFIKACJI ISTOTNYCH WARUNKÓW ZAMÓWIENIA</w:t>
      </w:r>
    </w:p>
    <w:p w:rsidR="00975824" w:rsidRPr="000B1FCC" w:rsidRDefault="00975824" w:rsidP="00975824">
      <w:pPr>
        <w:pStyle w:val="NormalnyWeb"/>
        <w:spacing w:after="0"/>
        <w:jc w:val="center"/>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Pr>
                <w:rFonts w:ascii="Arial Narrow" w:hAnsi="Arial Narrow" w:cs="Arial"/>
                <w:b/>
                <w:bCs/>
              </w:rPr>
              <w:t>ROZDZIAŁ I ZAMAWIAJĄCY (</w:t>
            </w:r>
            <w:r w:rsidRPr="000B1FCC">
              <w:rPr>
                <w:rFonts w:ascii="Arial Narrow" w:hAnsi="Arial Narrow" w:cs="Arial"/>
                <w:b/>
                <w:bCs/>
              </w:rPr>
              <w:t>NAZWA I ADRES)</w:t>
            </w:r>
          </w:p>
        </w:tc>
      </w:tr>
    </w:tbl>
    <w:p w:rsidR="00975824" w:rsidRDefault="00975824" w:rsidP="00975824">
      <w:pPr>
        <w:pStyle w:val="NormalnyWeb"/>
        <w:spacing w:before="0" w:after="0"/>
        <w:rPr>
          <w:rFonts w:ascii="Arial Narrow" w:hAnsi="Arial Narrow"/>
        </w:rPr>
      </w:pPr>
      <w:r>
        <w:rPr>
          <w:rFonts w:ascii="Arial Narrow" w:hAnsi="Arial Narrow" w:cs="Arial"/>
          <w:b/>
          <w:bCs/>
        </w:rPr>
        <w:t>Gmina Koszęcin</w:t>
      </w:r>
    </w:p>
    <w:p w:rsidR="00975824" w:rsidRDefault="00975824" w:rsidP="00975824">
      <w:pPr>
        <w:pStyle w:val="NormalnyWeb"/>
        <w:spacing w:before="0" w:after="0"/>
        <w:rPr>
          <w:rFonts w:ascii="Arial Narrow" w:hAnsi="Arial Narrow"/>
        </w:rPr>
      </w:pPr>
      <w:r>
        <w:rPr>
          <w:rFonts w:ascii="Arial Narrow" w:hAnsi="Arial Narrow" w:cs="Arial"/>
          <w:b/>
          <w:bCs/>
        </w:rPr>
        <w:t>ul. Powstańców Śląskich 10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42-286 Koszę</w:t>
      </w:r>
      <w:r w:rsidRPr="009573A8">
        <w:rPr>
          <w:rFonts w:ascii="Arial Narrow" w:hAnsi="Arial Narrow" w:cs="Arial"/>
          <w:b/>
          <w:bCs/>
          <w:lang w:val="en-US"/>
        </w:rPr>
        <w:t>cin</w:t>
      </w:r>
    </w:p>
    <w:p w:rsidR="00975824" w:rsidRPr="009573A8" w:rsidRDefault="00975824" w:rsidP="00975824">
      <w:pPr>
        <w:pStyle w:val="NormalnyWeb"/>
        <w:spacing w:before="0" w:after="0"/>
        <w:rPr>
          <w:rFonts w:ascii="Arial Narrow" w:hAnsi="Arial Narrow"/>
          <w:lang w:val="en-US"/>
        </w:rPr>
      </w:pPr>
      <w:r w:rsidRPr="009573A8">
        <w:rPr>
          <w:rFonts w:ascii="Arial Narrow" w:hAnsi="Arial Narrow" w:cs="Arial"/>
          <w:b/>
          <w:bCs/>
          <w:lang w:val="en-US"/>
        </w:rPr>
        <w:t>Tel. (34) 357-61-00</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Fax. (34)357-61-08</w:t>
      </w:r>
    </w:p>
    <w:p w:rsidR="00975824" w:rsidRPr="009573A8" w:rsidRDefault="00975824" w:rsidP="00975824">
      <w:pPr>
        <w:pStyle w:val="NormalnyWeb"/>
        <w:spacing w:before="0" w:after="0"/>
        <w:rPr>
          <w:rFonts w:ascii="Arial Narrow" w:hAnsi="Arial Narrow"/>
          <w:lang w:val="en-US"/>
        </w:rPr>
      </w:pPr>
      <w:r>
        <w:rPr>
          <w:rFonts w:ascii="Arial Narrow" w:hAnsi="Arial Narrow" w:cs="Arial"/>
          <w:b/>
          <w:bCs/>
          <w:lang w:val="en-US"/>
        </w:rPr>
        <w:t>E-mail: koszecin@koszecin.pl</w:t>
      </w:r>
    </w:p>
    <w:p w:rsidR="00975824" w:rsidRPr="000B1FCC" w:rsidRDefault="00975824" w:rsidP="00975824">
      <w:pPr>
        <w:pStyle w:val="NormalnyWeb"/>
        <w:spacing w:after="0"/>
        <w:rPr>
          <w:rFonts w:ascii="Arial Narrow" w:hAnsi="Arial Narrow"/>
          <w:lang w:val="en-US"/>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II TRYB UDZIELENIA ZAMÓWIENIA PUBLICZNEGO</w:t>
            </w:r>
          </w:p>
        </w:tc>
      </w:tr>
    </w:tbl>
    <w:p w:rsidR="00975824" w:rsidRPr="009F4AC1" w:rsidRDefault="00975824" w:rsidP="00975824">
      <w:pPr>
        <w:pStyle w:val="NormalnyWeb"/>
        <w:jc w:val="both"/>
        <w:rPr>
          <w:rFonts w:ascii="Arial Narrow" w:hAnsi="Arial Narrow"/>
        </w:rPr>
      </w:pPr>
      <w:r w:rsidRPr="009F4AC1">
        <w:rPr>
          <w:rFonts w:ascii="Arial Narrow" w:hAnsi="Arial Narrow" w:cs="Arial"/>
        </w:rPr>
        <w:t xml:space="preserve">Postępowanie prowadzone jest w trybie </w:t>
      </w:r>
      <w:r w:rsidRPr="009F4AC1">
        <w:rPr>
          <w:rFonts w:ascii="Arial Narrow" w:hAnsi="Arial Narrow" w:cs="Arial"/>
          <w:b/>
          <w:bCs/>
          <w:u w:val="single"/>
        </w:rPr>
        <w:t>przetargu nieograniczonego</w:t>
      </w:r>
      <w:r w:rsidRPr="009F4AC1">
        <w:rPr>
          <w:rFonts w:ascii="Arial Narrow" w:hAnsi="Arial Narrow" w:cs="Arial"/>
        </w:rPr>
        <w:t xml:space="preserve"> zgodnie z ustawą z dnia 29 stycznia 2004 r</w:t>
      </w:r>
      <w:r>
        <w:rPr>
          <w:rFonts w:ascii="Arial Narrow" w:hAnsi="Arial Narrow" w:cs="Arial"/>
        </w:rPr>
        <w:t>oku Prawo Zamówień Publicznych(t.j.</w:t>
      </w:r>
      <w:r w:rsidRPr="009F4AC1">
        <w:rPr>
          <w:rFonts w:ascii="Arial Narrow" w:hAnsi="Arial Narrow" w:cs="Arial"/>
        </w:rPr>
        <w:t>: Dz. U. z 2013r. poz.</w:t>
      </w:r>
      <w:r>
        <w:rPr>
          <w:rFonts w:ascii="Arial Narrow" w:hAnsi="Arial Narrow" w:cs="Arial"/>
        </w:rPr>
        <w:t>907 ze zm.),</w:t>
      </w:r>
      <w:r w:rsidRPr="009F4AC1">
        <w:rPr>
          <w:rFonts w:ascii="Arial Narrow" w:hAnsi="Arial Narrow" w:cs="Arial"/>
        </w:rPr>
        <w:t xml:space="preserve">dalej zwaną </w:t>
      </w:r>
      <w:r w:rsidRPr="009F4AC1">
        <w:rPr>
          <w:rFonts w:ascii="Arial Narrow" w:hAnsi="Arial Narrow" w:cs="Arial"/>
          <w:shd w:val="clear" w:color="auto" w:fill="FFFFFF"/>
        </w:rPr>
        <w:t>„</w:t>
      </w:r>
      <w:r>
        <w:rPr>
          <w:rFonts w:ascii="Arial Narrow" w:hAnsi="Arial Narrow" w:cs="Arial"/>
          <w:shd w:val="clear" w:color="auto" w:fill="FFFFFF"/>
        </w:rPr>
        <w:t>uPzp” lub „ustawą Pzp”</w:t>
      </w:r>
      <w:r w:rsidRPr="009F4AC1">
        <w:rPr>
          <w:rFonts w:ascii="Arial Narrow" w:hAnsi="Arial Narrow" w:cs="Arial"/>
          <w:shd w:val="clear" w:color="auto" w:fill="FFFFFF"/>
        </w:rPr>
        <w:t xml:space="preserve"> oraz przepisami wykonawczymi do niej.</w:t>
      </w:r>
    </w:p>
    <w:p w:rsidR="00975824" w:rsidRPr="009F4AC1" w:rsidRDefault="00975824" w:rsidP="00975824">
      <w:pPr>
        <w:pStyle w:val="NormalnyWeb"/>
        <w:spacing w:after="0"/>
        <w:rPr>
          <w:rFonts w:ascii="Arial Narrow" w:hAnsi="Arial Narrow"/>
        </w:rPr>
      </w:pPr>
      <w:r w:rsidRPr="009F4AC1">
        <w:rPr>
          <w:rFonts w:ascii="Arial Narrow" w:hAnsi="Arial Narrow" w:cs="Arial"/>
          <w:shd w:val="clear" w:color="auto" w:fill="FFFFFF"/>
        </w:rPr>
        <w:t>Szacunkowa wartość przedmiotu zamówienia jest mniejsza od kwot określonych w przepisach wydanych na podstawie art. 11 ust. 8 ustawy Pzp.</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5256D2" w:rsidP="007A2F9A">
            <w:pPr>
              <w:pStyle w:val="NormalnyWeb"/>
              <w:shd w:val="clear" w:color="auto" w:fill="C0C0C0"/>
              <w:rPr>
                <w:rFonts w:ascii="Arial Narrow" w:hAnsi="Arial Narrow"/>
              </w:rPr>
            </w:pPr>
            <w:r>
              <w:rPr>
                <w:rFonts w:ascii="Arial Narrow" w:hAnsi="Arial Narrow" w:cs="Arial"/>
                <w:b/>
                <w:bCs/>
              </w:rPr>
              <w:t>ROZDZIAŁ III PRZEDMIOT</w:t>
            </w:r>
            <w:r w:rsidR="00975824" w:rsidRPr="000B1FCC">
              <w:rPr>
                <w:rFonts w:ascii="Arial Narrow" w:hAnsi="Arial Narrow" w:cs="Arial"/>
                <w:b/>
                <w:bCs/>
              </w:rPr>
              <w:t xml:space="preserve"> ZAMÓWIENIA</w:t>
            </w:r>
          </w:p>
        </w:tc>
      </w:tr>
    </w:tbl>
    <w:p w:rsidR="00975824" w:rsidRPr="003543A5" w:rsidRDefault="00975824" w:rsidP="003543A5">
      <w:pPr>
        <w:pStyle w:val="NormalnyWeb"/>
        <w:spacing w:before="278" w:line="113" w:lineRule="atLeast"/>
        <w:jc w:val="center"/>
        <w:rPr>
          <w:rFonts w:ascii="Arial Narrow" w:hAnsi="Arial Narrow"/>
          <w:b/>
          <w:color w:val="000000" w:themeColor="text1"/>
        </w:rPr>
      </w:pPr>
      <w:r w:rsidRPr="009F4AC1">
        <w:rPr>
          <w:rFonts w:ascii="Arial Narrow" w:hAnsi="Arial Narrow" w:cs="Arial"/>
        </w:rPr>
        <w:t>Przedmiotem za</w:t>
      </w:r>
      <w:r>
        <w:rPr>
          <w:rFonts w:ascii="Arial Narrow" w:hAnsi="Arial Narrow" w:cs="Arial"/>
        </w:rPr>
        <w:t xml:space="preserve">mówienia jest: </w:t>
      </w:r>
      <w:r w:rsidRPr="003543A5">
        <w:rPr>
          <w:rFonts w:ascii="Arial Narrow" w:hAnsi="Arial Narrow" w:cs="Arial"/>
        </w:rPr>
        <w:t>„</w:t>
      </w:r>
      <w:r w:rsidR="003543A5" w:rsidRPr="003543A5">
        <w:rPr>
          <w:rFonts w:ascii="Arial Narrow" w:hAnsi="Arial Narrow" w:cs="Arial"/>
          <w:bCs/>
          <w:color w:val="000000" w:themeColor="text1"/>
        </w:rPr>
        <w:t>Budowa ścieżki</w:t>
      </w:r>
      <w:r w:rsidR="003543A5">
        <w:rPr>
          <w:rFonts w:ascii="Arial Narrow" w:hAnsi="Arial Narrow" w:cs="Arial"/>
          <w:bCs/>
          <w:color w:val="000000" w:themeColor="text1"/>
        </w:rPr>
        <w:t xml:space="preserve"> pieszo rowerowej w cią</w:t>
      </w:r>
      <w:r w:rsidR="003543A5" w:rsidRPr="003543A5">
        <w:rPr>
          <w:rFonts w:ascii="Arial Narrow" w:hAnsi="Arial Narrow" w:cs="Arial"/>
          <w:bCs/>
          <w:color w:val="000000" w:themeColor="text1"/>
        </w:rPr>
        <w:t>gu</w:t>
      </w:r>
      <w:r w:rsidR="000A7252">
        <w:rPr>
          <w:rFonts w:ascii="Arial Narrow" w:hAnsi="Arial Narrow" w:cs="Arial"/>
          <w:bCs/>
          <w:color w:val="000000" w:themeColor="text1"/>
        </w:rPr>
        <w:t xml:space="preserve"> drogi wojewódzkiej nr 906 (ul. </w:t>
      </w:r>
      <w:r w:rsidR="003543A5" w:rsidRPr="003543A5">
        <w:rPr>
          <w:rFonts w:ascii="Arial Narrow" w:hAnsi="Arial Narrow" w:cs="Arial"/>
          <w:bCs/>
          <w:color w:val="000000" w:themeColor="text1"/>
        </w:rPr>
        <w:t>Lubliniecka) w Koszęcinie- etap I</w:t>
      </w:r>
      <w:r w:rsidR="00FB7F3C" w:rsidRPr="00FB7F3C">
        <w:rPr>
          <w:rFonts w:ascii="Arial Narrow" w:hAnsi="Arial Narrow" w:cs="Arial"/>
          <w:bCs/>
          <w:color w:val="000000" w:themeColor="text1"/>
        </w:rPr>
        <w:t>(od km 11+873 do km 12+134)</w:t>
      </w:r>
      <w:r w:rsidR="003543A5" w:rsidRPr="003543A5">
        <w:rPr>
          <w:rFonts w:ascii="Arial Narrow" w:hAnsi="Arial Narrow" w:cs="Arial"/>
          <w:bCs/>
          <w:color w:val="000000" w:themeColor="text1"/>
        </w:rPr>
        <w:t xml:space="preserve"> ”</w:t>
      </w:r>
    </w:p>
    <w:p w:rsidR="00975824" w:rsidRDefault="00975824" w:rsidP="00975824">
      <w:pPr>
        <w:pStyle w:val="NormalnyWeb"/>
        <w:spacing w:after="0" w:line="276" w:lineRule="auto"/>
        <w:ind w:left="284"/>
        <w:jc w:val="both"/>
        <w:rPr>
          <w:rFonts w:ascii="Arial Narrow" w:hAnsi="Arial Narrow" w:cs="Tahoma"/>
        </w:rPr>
      </w:pPr>
      <w:r w:rsidRPr="009F4AC1">
        <w:rPr>
          <w:rFonts w:ascii="Arial Narrow" w:hAnsi="Arial Narrow" w:cs="Arial"/>
        </w:rPr>
        <w:t>3.1. W ramach przedmio</w:t>
      </w:r>
      <w:r>
        <w:rPr>
          <w:rFonts w:ascii="Arial Narrow" w:hAnsi="Arial Narrow" w:cs="Arial"/>
        </w:rPr>
        <w:t>tu zamówienia należy wykonać m.</w:t>
      </w:r>
      <w:r w:rsidRPr="009F4AC1">
        <w:rPr>
          <w:rFonts w:ascii="Arial Narrow" w:hAnsi="Arial Narrow" w:cs="Arial"/>
        </w:rPr>
        <w:t>in. następujący zakres prac:</w:t>
      </w:r>
      <w:r w:rsidR="003836ED">
        <w:rPr>
          <w:rFonts w:ascii="Arial Narrow" w:hAnsi="Arial Narrow" w:cs="Arial"/>
        </w:rPr>
        <w:t xml:space="preserve"> </w:t>
      </w:r>
      <w:r>
        <w:rPr>
          <w:rFonts w:ascii="Arial Narrow" w:hAnsi="Arial Narrow" w:cs="Arial"/>
          <w:color w:val="000000"/>
        </w:rPr>
        <w:t xml:space="preserve">budowa  </w:t>
      </w:r>
      <w:r w:rsidR="00125844">
        <w:rPr>
          <w:rFonts w:ascii="Arial Narrow" w:hAnsi="Arial Narrow" w:cs="Tahoma"/>
        </w:rPr>
        <w:t xml:space="preserve">ścieżki pieszo rowerowej </w:t>
      </w:r>
      <w:r w:rsidR="00317235">
        <w:rPr>
          <w:rFonts w:ascii="Arial Narrow" w:hAnsi="Arial Narrow" w:cs="Tahoma"/>
        </w:rPr>
        <w:t xml:space="preserve">jako przebudowa istniejącego chodnika na ścieżkę pieszo rowerową </w:t>
      </w:r>
      <w:r w:rsidR="00125844">
        <w:rPr>
          <w:rFonts w:ascii="Arial Narrow" w:hAnsi="Arial Narrow" w:cs="Tahoma"/>
        </w:rPr>
        <w:t xml:space="preserve">wraz z </w:t>
      </w:r>
      <w:r w:rsidR="000A7252">
        <w:rPr>
          <w:rFonts w:ascii="Arial Narrow" w:hAnsi="Arial Narrow" w:cs="Tahoma"/>
        </w:rPr>
        <w:t>odwodnieniem, kanałem technologicznym i oznakowaniem.</w:t>
      </w:r>
    </w:p>
    <w:p w:rsidR="00975824" w:rsidRPr="003335E7" w:rsidRDefault="00975824" w:rsidP="00975824">
      <w:pPr>
        <w:pStyle w:val="NormalnyWeb"/>
        <w:spacing w:before="0" w:after="0" w:line="276" w:lineRule="auto"/>
        <w:jc w:val="both"/>
        <w:rPr>
          <w:rFonts w:ascii="Arial Narrow" w:hAnsi="Arial Narrow" w:cs="Tahoma"/>
          <w:b/>
          <w:color w:val="000000" w:themeColor="text1"/>
        </w:rPr>
      </w:pPr>
      <w:r w:rsidRPr="003335E7">
        <w:rPr>
          <w:rFonts w:ascii="Arial Narrow" w:hAnsi="Arial Narrow" w:cs="Tahoma"/>
          <w:b/>
          <w:color w:val="000000" w:themeColor="text1"/>
        </w:rPr>
        <w:t>Konstrukcja nawierzchni:</w:t>
      </w:r>
    </w:p>
    <w:p w:rsidR="00975824" w:rsidRDefault="00975824" w:rsidP="002A1ADB">
      <w:pPr>
        <w:pStyle w:val="NormalnyWeb"/>
        <w:numPr>
          <w:ilvl w:val="0"/>
          <w:numId w:val="23"/>
        </w:numPr>
        <w:spacing w:before="0" w:after="0" w:line="276" w:lineRule="auto"/>
        <w:jc w:val="both"/>
        <w:rPr>
          <w:rFonts w:ascii="Arial Narrow" w:hAnsi="Arial Narrow" w:cs="Tahoma"/>
        </w:rPr>
      </w:pPr>
      <w:r w:rsidRPr="003335E7">
        <w:rPr>
          <w:rFonts w:ascii="Arial Narrow" w:hAnsi="Arial Narrow" w:cs="Tahoma"/>
        </w:rPr>
        <w:t xml:space="preserve">nawierzchnia z kostki betonowej </w:t>
      </w:r>
      <w:r w:rsidR="00FB7F3C">
        <w:rPr>
          <w:rFonts w:ascii="Arial Narrow" w:hAnsi="Arial Narrow" w:cs="Tahoma"/>
        </w:rPr>
        <w:t>wibroprasowanej</w:t>
      </w:r>
      <w:r w:rsidRPr="003335E7">
        <w:rPr>
          <w:rFonts w:ascii="Arial Narrow" w:hAnsi="Arial Narrow" w:cs="Tahoma"/>
        </w:rPr>
        <w:t xml:space="preserve"> gr. 8 cm</w:t>
      </w:r>
      <w:r>
        <w:rPr>
          <w:rFonts w:ascii="Arial Narrow" w:hAnsi="Arial Narrow" w:cs="Tahoma"/>
        </w:rPr>
        <w:t>,</w:t>
      </w:r>
    </w:p>
    <w:p w:rsidR="00975824" w:rsidRDefault="00975824"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podsypka cementowo piaskowa</w:t>
      </w:r>
      <w:r w:rsidRPr="003335E7">
        <w:rPr>
          <w:rFonts w:ascii="Arial Narrow" w:hAnsi="Arial Narrow" w:cs="Tahoma"/>
        </w:rPr>
        <w:t xml:space="preserve"> gr. 3 cm</w:t>
      </w:r>
      <w:r>
        <w:rPr>
          <w:rFonts w:ascii="Arial Narrow" w:hAnsi="Arial Narrow" w:cs="Tahoma"/>
        </w:rPr>
        <w:t>,</w:t>
      </w:r>
    </w:p>
    <w:p w:rsidR="00975824" w:rsidRDefault="00975824" w:rsidP="002A1ADB">
      <w:pPr>
        <w:pStyle w:val="NormalnyWeb"/>
        <w:numPr>
          <w:ilvl w:val="0"/>
          <w:numId w:val="23"/>
        </w:numPr>
        <w:spacing w:beforeAutospacing="1" w:after="0" w:line="276" w:lineRule="auto"/>
        <w:jc w:val="both"/>
        <w:rPr>
          <w:rFonts w:ascii="Arial Narrow" w:hAnsi="Arial Narrow" w:cs="Tahoma"/>
        </w:rPr>
      </w:pPr>
      <w:r w:rsidRPr="003335E7">
        <w:rPr>
          <w:rFonts w:ascii="Arial Narrow" w:hAnsi="Arial Narrow" w:cs="Tahoma"/>
        </w:rPr>
        <w:t>podbudowa z kruszywa łamanego stabilizo</w:t>
      </w:r>
      <w:r w:rsidR="00FB7F3C">
        <w:rPr>
          <w:rFonts w:ascii="Arial Narrow" w:hAnsi="Arial Narrow" w:cs="Tahoma"/>
        </w:rPr>
        <w:t>wanego mechanicznie frakcji 0-31,5 o grubości 20</w:t>
      </w:r>
      <w:r w:rsidRPr="003335E7">
        <w:rPr>
          <w:rFonts w:ascii="Arial Narrow" w:hAnsi="Arial Narrow" w:cs="Tahoma"/>
        </w:rPr>
        <w:t xml:space="preserve"> cm</w:t>
      </w:r>
      <w:r>
        <w:rPr>
          <w:rFonts w:ascii="Arial Narrow" w:hAnsi="Arial Narrow" w:cs="Tahoma"/>
        </w:rPr>
        <w:t>,</w:t>
      </w:r>
    </w:p>
    <w:p w:rsidR="00975824" w:rsidRPr="003335E7" w:rsidRDefault="00FB7F3C" w:rsidP="002A1ADB">
      <w:pPr>
        <w:pStyle w:val="NormalnyWeb"/>
        <w:numPr>
          <w:ilvl w:val="0"/>
          <w:numId w:val="23"/>
        </w:numPr>
        <w:spacing w:beforeAutospacing="1" w:after="0" w:line="276" w:lineRule="auto"/>
        <w:jc w:val="both"/>
        <w:rPr>
          <w:rFonts w:ascii="Arial Narrow" w:hAnsi="Arial Narrow" w:cs="Tahoma"/>
        </w:rPr>
      </w:pPr>
      <w:r>
        <w:rPr>
          <w:rFonts w:ascii="Arial Narrow" w:hAnsi="Arial Narrow" w:cs="Tahoma"/>
        </w:rPr>
        <w:t>wymiana gruntu nasypowego na niewysadzinowy (pospółka) 20 cm</w:t>
      </w:r>
    </w:p>
    <w:p w:rsidR="00975824" w:rsidRPr="0043228F" w:rsidRDefault="00FB7F3C" w:rsidP="00975824">
      <w:pPr>
        <w:rPr>
          <w:rFonts w:ascii="Arial Narrow" w:eastAsia="Times New Roman" w:hAnsi="Arial Narrow"/>
          <w:lang w:eastAsia="pl-PL"/>
        </w:rPr>
      </w:pPr>
      <w:r>
        <w:rPr>
          <w:rFonts w:ascii="Arial Narrow" w:eastAsia="Times New Roman" w:hAnsi="Arial Narrow"/>
          <w:lang w:eastAsia="pl-PL"/>
        </w:rPr>
        <w:t>Długość ścieżki pieszo rowerowej- od km 11+873 do km</w:t>
      </w:r>
      <w:r w:rsidR="00125844">
        <w:rPr>
          <w:rFonts w:ascii="Arial Narrow" w:eastAsia="Times New Roman" w:hAnsi="Arial Narrow"/>
          <w:lang w:eastAsia="pl-PL"/>
        </w:rPr>
        <w:t xml:space="preserve"> 12+134</w:t>
      </w:r>
      <w:r w:rsidR="00975824">
        <w:rPr>
          <w:rFonts w:ascii="Arial Narrow" w:eastAsia="Times New Roman" w:hAnsi="Arial Narrow"/>
          <w:lang w:eastAsia="pl-PL"/>
        </w:rPr>
        <w:t>,</w:t>
      </w:r>
    </w:p>
    <w:p w:rsidR="00125844" w:rsidRDefault="00125844" w:rsidP="00975824">
      <w:pPr>
        <w:rPr>
          <w:rFonts w:ascii="Arial Narrow" w:eastAsia="Times New Roman" w:hAnsi="Arial Narrow"/>
          <w:lang w:eastAsia="pl-PL"/>
        </w:rPr>
      </w:pPr>
      <w:r>
        <w:rPr>
          <w:rFonts w:ascii="Arial Narrow" w:eastAsia="Times New Roman" w:hAnsi="Arial Narrow"/>
          <w:lang w:eastAsia="pl-PL"/>
        </w:rPr>
        <w:t>Szerokość ścieżki rowerowej- dwukierunkowa 2,0 m</w:t>
      </w:r>
    </w:p>
    <w:p w:rsidR="00975824" w:rsidRPr="003335E7" w:rsidRDefault="00125844" w:rsidP="00975824">
      <w:pPr>
        <w:rPr>
          <w:rFonts w:ascii="Arial Narrow" w:eastAsia="Times New Roman" w:hAnsi="Arial Narrow"/>
          <w:lang w:eastAsia="pl-PL"/>
        </w:rPr>
      </w:pPr>
      <w:r>
        <w:rPr>
          <w:rFonts w:ascii="Arial Narrow" w:eastAsia="Times New Roman" w:hAnsi="Arial Narrow"/>
          <w:lang w:eastAsia="pl-PL"/>
        </w:rPr>
        <w:t xml:space="preserve">Szerokość chodnika- jednostronny 1,5 m </w:t>
      </w:r>
    </w:p>
    <w:p w:rsidR="00975824" w:rsidRDefault="00F115D9" w:rsidP="00975824">
      <w:pPr>
        <w:pStyle w:val="NormalnyWeb"/>
        <w:spacing w:after="0"/>
        <w:ind w:firstLine="284"/>
        <w:jc w:val="both"/>
        <w:rPr>
          <w:rFonts w:ascii="Arial Narrow" w:hAnsi="Arial Narrow" w:cs="Arial"/>
          <w:color w:val="000000" w:themeColor="text1"/>
        </w:rPr>
      </w:pPr>
      <w:r>
        <w:rPr>
          <w:rFonts w:ascii="Arial Narrow" w:hAnsi="Arial Narrow" w:cs="Arial"/>
          <w:color w:val="000000" w:themeColor="text1"/>
        </w:rPr>
        <w:t>- Kanał technologiczny KTu2 tj. kanał technologiczny przepustowy wraz ze studniami  typu SKR-1- zaprojektowany jako kanalizac</w:t>
      </w:r>
      <w:r w:rsidR="007C780F">
        <w:rPr>
          <w:rFonts w:ascii="Arial Narrow" w:hAnsi="Arial Narrow" w:cs="Arial"/>
          <w:color w:val="000000" w:themeColor="text1"/>
        </w:rPr>
        <w:t>ja kablowa z rur RPCW fi. 110/5, usytuowany pod ścieżką.</w:t>
      </w:r>
    </w:p>
    <w:p w:rsidR="00F115D9" w:rsidRDefault="00F115D9" w:rsidP="00975824">
      <w:pPr>
        <w:pStyle w:val="NormalnyWeb"/>
        <w:spacing w:after="0"/>
        <w:ind w:firstLine="284"/>
        <w:jc w:val="both"/>
        <w:rPr>
          <w:rFonts w:ascii="Arial Narrow" w:hAnsi="Arial Narrow" w:cs="Arial"/>
          <w:color w:val="000000" w:themeColor="text1"/>
        </w:rPr>
      </w:pPr>
      <w:r>
        <w:rPr>
          <w:rFonts w:ascii="Arial Narrow" w:hAnsi="Arial Narrow" w:cs="Arial"/>
          <w:color w:val="000000" w:themeColor="text1"/>
        </w:rPr>
        <w:t xml:space="preserve">- </w:t>
      </w:r>
      <w:r w:rsidR="007C780F">
        <w:rPr>
          <w:rFonts w:ascii="Arial Narrow" w:hAnsi="Arial Narrow" w:cs="Arial"/>
          <w:color w:val="000000" w:themeColor="text1"/>
        </w:rPr>
        <w:t>Odwodnienie do istniejącej kanalizacji deszczowej poprzez budowę cieku przykrawężnikowego, przebudowę starych i budowę nowych studni ściekowych z wpustami krawężnikowo- jezdniowymi. W zakresie przedmiotu zamówienia jest również wymiana włazów przy istniejących studniach rewizyjnych, wraz z robotami towarzyszącymi.</w:t>
      </w:r>
    </w:p>
    <w:p w:rsidR="00975824" w:rsidRDefault="007C780F" w:rsidP="007C780F">
      <w:pPr>
        <w:pStyle w:val="NormalnyWeb"/>
        <w:spacing w:after="0"/>
        <w:ind w:firstLine="284"/>
        <w:jc w:val="both"/>
        <w:rPr>
          <w:rFonts w:ascii="Arial Narrow" w:hAnsi="Arial Narrow" w:cs="Arial"/>
          <w:color w:val="000000" w:themeColor="text1"/>
        </w:rPr>
      </w:pPr>
      <w:r>
        <w:rPr>
          <w:rFonts w:ascii="Arial Narrow" w:hAnsi="Arial Narrow" w:cs="Arial"/>
          <w:color w:val="000000" w:themeColor="text1"/>
        </w:rPr>
        <w:t xml:space="preserve">- Oznakowanie ścieżki pieszo rowerowej zgodnie z projektem docelowej organizacji ruchu  </w:t>
      </w:r>
    </w:p>
    <w:p w:rsidR="00975824" w:rsidRDefault="00975824" w:rsidP="00975824">
      <w:pPr>
        <w:pStyle w:val="NormalnyWeb"/>
        <w:spacing w:after="0"/>
        <w:ind w:firstLine="284"/>
        <w:jc w:val="both"/>
        <w:rPr>
          <w:rFonts w:ascii="Arial Narrow" w:hAnsi="Arial Narrow" w:cs="Arial"/>
          <w:color w:val="000000" w:themeColor="text1"/>
        </w:rPr>
      </w:pPr>
      <w:r w:rsidRPr="009F4AC1">
        <w:rPr>
          <w:rFonts w:ascii="Arial Narrow" w:hAnsi="Arial Narrow" w:cs="Arial"/>
          <w:color w:val="000000" w:themeColor="text1"/>
        </w:rPr>
        <w:t>Okres gwarancja n</w:t>
      </w:r>
      <w:r w:rsidR="00527B08">
        <w:rPr>
          <w:rFonts w:ascii="Arial Narrow" w:hAnsi="Arial Narrow" w:cs="Arial"/>
          <w:color w:val="000000" w:themeColor="text1"/>
        </w:rPr>
        <w:t xml:space="preserve">a przedmiot umowy wynosi </w:t>
      </w:r>
      <w:r>
        <w:rPr>
          <w:rFonts w:ascii="Arial Narrow" w:hAnsi="Arial Narrow" w:cs="Arial"/>
          <w:color w:val="000000" w:themeColor="text1"/>
        </w:rPr>
        <w:t>5</w:t>
      </w:r>
      <w:r w:rsidRPr="009F4AC1">
        <w:rPr>
          <w:rFonts w:ascii="Arial Narrow" w:hAnsi="Arial Narrow" w:cs="Arial"/>
          <w:color w:val="000000" w:themeColor="text1"/>
        </w:rPr>
        <w:t xml:space="preserve"> lata </w:t>
      </w:r>
    </w:p>
    <w:p w:rsidR="00975824" w:rsidRPr="009F3E6B" w:rsidRDefault="00975824" w:rsidP="00975824">
      <w:pPr>
        <w:pStyle w:val="NormalnyWeb"/>
        <w:spacing w:after="0"/>
        <w:jc w:val="both"/>
        <w:rPr>
          <w:rFonts w:ascii="Arial Narrow" w:hAnsi="Arial Narrow"/>
          <w:color w:val="000000" w:themeColor="text1"/>
        </w:rPr>
      </w:pPr>
      <w:r>
        <w:rPr>
          <w:rFonts w:ascii="Arial Narrow" w:hAnsi="Arial Narrow"/>
          <w:bCs/>
          <w:color w:val="000000" w:themeColor="text1"/>
        </w:rPr>
        <w:t>g</w:t>
      </w:r>
      <w:r w:rsidRPr="009F4AC1">
        <w:rPr>
          <w:rFonts w:ascii="Arial Narrow" w:hAnsi="Arial Narrow"/>
          <w:bCs/>
          <w:color w:val="000000" w:themeColor="text1"/>
        </w:rPr>
        <w:t>warancja j</w:t>
      </w:r>
      <w:r>
        <w:rPr>
          <w:rFonts w:ascii="Arial Narrow" w:hAnsi="Arial Narrow"/>
          <w:bCs/>
          <w:color w:val="000000" w:themeColor="text1"/>
        </w:rPr>
        <w:t xml:space="preserve">est istotnym elementem oferty </w:t>
      </w:r>
      <w:r w:rsidRPr="009F4AC1">
        <w:rPr>
          <w:rFonts w:ascii="Arial Narrow" w:hAnsi="Arial Narrow"/>
          <w:bCs/>
          <w:color w:val="000000" w:themeColor="text1"/>
        </w:rPr>
        <w:t>i nie spełnienie</w:t>
      </w:r>
      <w:r>
        <w:rPr>
          <w:rFonts w:ascii="Arial Narrow" w:hAnsi="Arial Narrow"/>
          <w:bCs/>
          <w:color w:val="000000" w:themeColor="text1"/>
        </w:rPr>
        <w:t xml:space="preserve"> wymogu w zakresie minimalnego </w:t>
      </w:r>
      <w:r>
        <w:rPr>
          <w:rFonts w:ascii="Arial Narrow" w:hAnsi="Arial Narrow"/>
          <w:bCs/>
          <w:color w:val="000000" w:themeColor="text1"/>
        </w:rPr>
        <w:br/>
      </w:r>
      <w:r w:rsidR="00AF1BB5">
        <w:rPr>
          <w:rFonts w:ascii="Arial Narrow" w:hAnsi="Arial Narrow"/>
          <w:bCs/>
          <w:color w:val="000000" w:themeColor="text1"/>
        </w:rPr>
        <w:t>5</w:t>
      </w:r>
      <w:r w:rsidRPr="009F4AC1">
        <w:rPr>
          <w:rFonts w:ascii="Arial Narrow" w:hAnsi="Arial Narrow"/>
          <w:bCs/>
          <w:color w:val="000000" w:themeColor="text1"/>
        </w:rPr>
        <w:t xml:space="preserve"> l</w:t>
      </w:r>
      <w:r>
        <w:rPr>
          <w:rFonts w:ascii="Arial Narrow" w:hAnsi="Arial Narrow"/>
          <w:bCs/>
          <w:color w:val="000000" w:themeColor="text1"/>
        </w:rPr>
        <w:t>etniego okresu gwarancji spowoduje</w:t>
      </w:r>
      <w:r w:rsidRPr="009F4AC1">
        <w:rPr>
          <w:rFonts w:ascii="Arial Narrow" w:hAnsi="Arial Narrow"/>
          <w:bCs/>
          <w:color w:val="000000" w:themeColor="text1"/>
        </w:rPr>
        <w:t xml:space="preserve"> spełnienie przesłanki sprzeczności treści oferty z treścią specyfikacji istotnych warunków zamówienia. </w:t>
      </w:r>
      <w:r>
        <w:rPr>
          <w:rFonts w:ascii="Arial Narrow" w:hAnsi="Arial Narrow"/>
          <w:bCs/>
          <w:color w:val="000000" w:themeColor="text1"/>
        </w:rPr>
        <w:t>Powyższe będzie obligowało Z</w:t>
      </w:r>
      <w:r w:rsidRPr="009F4AC1">
        <w:rPr>
          <w:rFonts w:ascii="Arial Narrow" w:hAnsi="Arial Narrow"/>
          <w:bCs/>
          <w:color w:val="000000" w:themeColor="text1"/>
        </w:rPr>
        <w:t>amawiającego do odrzuc</w:t>
      </w:r>
      <w:r>
        <w:rPr>
          <w:rFonts w:ascii="Arial Narrow" w:hAnsi="Arial Narrow"/>
          <w:bCs/>
          <w:color w:val="000000" w:themeColor="text1"/>
        </w:rPr>
        <w:t>enia oferty w której</w:t>
      </w:r>
      <w:r w:rsidR="00F5362E">
        <w:rPr>
          <w:rFonts w:ascii="Arial Narrow" w:hAnsi="Arial Narrow"/>
          <w:bCs/>
          <w:color w:val="000000" w:themeColor="text1"/>
        </w:rPr>
        <w:t xml:space="preserve"> </w:t>
      </w:r>
      <w:r>
        <w:rPr>
          <w:rFonts w:ascii="Arial Narrow" w:hAnsi="Arial Narrow"/>
          <w:bCs/>
          <w:color w:val="000000" w:themeColor="text1"/>
        </w:rPr>
        <w:lastRenderedPageBreak/>
        <w:t xml:space="preserve">minimalny </w:t>
      </w:r>
      <w:r w:rsidR="009F108A">
        <w:rPr>
          <w:rFonts w:ascii="Arial Narrow" w:hAnsi="Arial Narrow"/>
          <w:bCs/>
          <w:color w:val="000000" w:themeColor="text1"/>
        </w:rPr>
        <w:t>5</w:t>
      </w:r>
      <w:r>
        <w:rPr>
          <w:rFonts w:ascii="Arial Narrow" w:hAnsi="Arial Narrow"/>
          <w:bCs/>
          <w:color w:val="000000" w:themeColor="text1"/>
        </w:rPr>
        <w:t xml:space="preserve"> letni</w:t>
      </w:r>
      <w:r w:rsidRPr="009F4AC1">
        <w:rPr>
          <w:rFonts w:ascii="Arial Narrow" w:hAnsi="Arial Narrow"/>
          <w:bCs/>
          <w:color w:val="000000" w:themeColor="text1"/>
        </w:rPr>
        <w:t xml:space="preserve"> okres gwarancji nie został zaoferowany</w:t>
      </w:r>
      <w:r>
        <w:rPr>
          <w:rFonts w:ascii="Arial Narrow" w:hAnsi="Arial Narrow"/>
          <w:bCs/>
          <w:color w:val="000000" w:themeColor="text1"/>
        </w:rPr>
        <w:t>,</w:t>
      </w:r>
      <w:r w:rsidRPr="009F4AC1">
        <w:rPr>
          <w:rFonts w:ascii="Arial Narrow" w:hAnsi="Arial Narrow"/>
          <w:bCs/>
          <w:color w:val="000000" w:themeColor="text1"/>
        </w:rPr>
        <w:t xml:space="preserve"> jako sprzecznej z SIWZ, w myśl regulacji zawartej w art. 89 ust. 1 pkt 2 uPzp.</w:t>
      </w:r>
    </w:p>
    <w:p w:rsidR="00975824" w:rsidRPr="003335E7" w:rsidRDefault="008162C8" w:rsidP="008162C8">
      <w:pPr>
        <w:pStyle w:val="NormalnyWeb"/>
        <w:spacing w:after="0"/>
        <w:jc w:val="both"/>
        <w:rPr>
          <w:rFonts w:ascii="Arial Narrow" w:hAnsi="Arial Narrow"/>
          <w:b/>
          <w:color w:val="000000" w:themeColor="text1"/>
        </w:rPr>
      </w:pPr>
      <w:r>
        <w:rPr>
          <w:rFonts w:ascii="Arial Narrow" w:hAnsi="Arial Narrow" w:cs="Arial"/>
          <w:b/>
          <w:color w:val="000000" w:themeColor="text1"/>
        </w:rPr>
        <w:t>3.2. Szczegół</w:t>
      </w:r>
      <w:r w:rsidR="00975824" w:rsidRPr="003335E7">
        <w:rPr>
          <w:rFonts w:ascii="Arial Narrow" w:hAnsi="Arial Narrow" w:cs="Arial"/>
          <w:b/>
          <w:color w:val="000000" w:themeColor="text1"/>
        </w:rPr>
        <w:t>y zakres</w:t>
      </w:r>
      <w:r>
        <w:rPr>
          <w:rFonts w:ascii="Arial Narrow" w:hAnsi="Arial Narrow" w:cs="Arial"/>
          <w:b/>
          <w:color w:val="000000" w:themeColor="text1"/>
        </w:rPr>
        <w:t>u</w:t>
      </w:r>
      <w:r w:rsidR="00975824" w:rsidRPr="003335E7">
        <w:rPr>
          <w:rFonts w:ascii="Arial Narrow" w:hAnsi="Arial Narrow" w:cs="Arial"/>
          <w:b/>
          <w:color w:val="000000" w:themeColor="text1"/>
        </w:rPr>
        <w:t xml:space="preserve"> robót </w:t>
      </w:r>
      <w:r>
        <w:rPr>
          <w:rFonts w:ascii="Arial Narrow" w:hAnsi="Arial Narrow" w:cs="Arial"/>
          <w:b/>
          <w:color w:val="000000" w:themeColor="text1"/>
        </w:rPr>
        <w:t xml:space="preserve">oraz warunki ich wykonania </w:t>
      </w:r>
      <w:r w:rsidR="00975824" w:rsidRPr="003335E7">
        <w:rPr>
          <w:rFonts w:ascii="Arial Narrow" w:hAnsi="Arial Narrow" w:cs="Arial"/>
          <w:b/>
          <w:color w:val="000000" w:themeColor="text1"/>
        </w:rPr>
        <w:t>został</w:t>
      </w:r>
      <w:r>
        <w:rPr>
          <w:rFonts w:ascii="Arial Narrow" w:hAnsi="Arial Narrow" w:cs="Arial"/>
          <w:b/>
          <w:color w:val="000000" w:themeColor="text1"/>
        </w:rPr>
        <w:t>y określone</w:t>
      </w:r>
      <w:r w:rsidR="00975824" w:rsidRPr="003335E7">
        <w:rPr>
          <w:rFonts w:ascii="Arial Narrow" w:hAnsi="Arial Narrow" w:cs="Arial"/>
          <w:b/>
          <w:color w:val="000000" w:themeColor="text1"/>
        </w:rPr>
        <w:t xml:space="preserve"> w dokumentacji projektowej</w:t>
      </w:r>
      <w:r w:rsidR="005177B0">
        <w:rPr>
          <w:rFonts w:ascii="Arial Narrow" w:hAnsi="Arial Narrow" w:cs="Arial"/>
          <w:b/>
          <w:color w:val="000000" w:themeColor="text1"/>
        </w:rPr>
        <w:t xml:space="preserve"> Budowy</w:t>
      </w:r>
      <w:r w:rsidR="009505DD">
        <w:rPr>
          <w:rFonts w:ascii="Arial Narrow" w:hAnsi="Arial Narrow" w:cs="Arial"/>
          <w:b/>
          <w:color w:val="000000" w:themeColor="text1"/>
        </w:rPr>
        <w:t xml:space="preserve"> ścieżki pieszo-rowerowej w ciągu drogi wojewódzkiej nr 906</w:t>
      </w:r>
      <w:r w:rsidR="005177B0">
        <w:rPr>
          <w:rFonts w:ascii="Arial Narrow" w:hAnsi="Arial Narrow" w:cs="Arial"/>
          <w:b/>
          <w:color w:val="000000" w:themeColor="text1"/>
        </w:rPr>
        <w:t xml:space="preserve"> ul. Lublinieckiej w Koszęcinie </w:t>
      </w:r>
      <w:r w:rsidR="009505DD">
        <w:rPr>
          <w:rFonts w:ascii="Arial Narrow" w:hAnsi="Arial Narrow" w:cs="Arial"/>
          <w:b/>
          <w:color w:val="000000" w:themeColor="text1"/>
        </w:rPr>
        <w:t xml:space="preserve">- branża budowlana, </w:t>
      </w:r>
      <w:r w:rsidR="009F5A6D">
        <w:rPr>
          <w:rFonts w:ascii="Arial Narrow" w:hAnsi="Arial Narrow" w:cs="Arial"/>
          <w:b/>
          <w:color w:val="000000" w:themeColor="text1"/>
        </w:rPr>
        <w:t xml:space="preserve">zagospodarowanie terenu, </w:t>
      </w:r>
      <w:r w:rsidR="009505DD">
        <w:rPr>
          <w:rFonts w:ascii="Arial Narrow" w:hAnsi="Arial Narrow" w:cs="Arial"/>
          <w:b/>
          <w:color w:val="000000" w:themeColor="text1"/>
        </w:rPr>
        <w:t>odwodnienie, teletechnika, docelowa organizacja ruchu</w:t>
      </w:r>
      <w:r w:rsidR="00975824" w:rsidRPr="003335E7">
        <w:rPr>
          <w:rFonts w:ascii="Arial Narrow" w:hAnsi="Arial Narrow" w:cs="Arial"/>
          <w:b/>
          <w:color w:val="000000" w:themeColor="text1"/>
        </w:rPr>
        <w:t>, Specyfikacji Technicznej Wykonania i Odbioru R</w:t>
      </w:r>
      <w:r w:rsidR="00FB4B8D">
        <w:rPr>
          <w:rFonts w:ascii="Arial Narrow" w:hAnsi="Arial Narrow" w:cs="Arial"/>
          <w:b/>
          <w:color w:val="000000" w:themeColor="text1"/>
        </w:rPr>
        <w:t xml:space="preserve">obót Budowlanych (STWiORB), </w:t>
      </w:r>
      <w:r w:rsidR="00975824" w:rsidRPr="003335E7">
        <w:rPr>
          <w:rFonts w:ascii="Arial Narrow" w:hAnsi="Arial Narrow" w:cs="Arial"/>
          <w:b/>
          <w:color w:val="000000" w:themeColor="text1"/>
        </w:rPr>
        <w:t>przedmiarach robót</w:t>
      </w:r>
      <w:r>
        <w:rPr>
          <w:rFonts w:ascii="Arial Narrow" w:hAnsi="Arial Narrow" w:cs="Arial"/>
          <w:b/>
          <w:color w:val="000000" w:themeColor="text1"/>
        </w:rPr>
        <w:t xml:space="preserve"> oraz „O</w:t>
      </w:r>
      <w:r w:rsidR="00FB4B8D">
        <w:rPr>
          <w:rFonts w:ascii="Arial Narrow" w:hAnsi="Arial Narrow" w:cs="Arial"/>
          <w:b/>
          <w:color w:val="000000" w:themeColor="text1"/>
        </w:rPr>
        <w:t>pisie przedmiotu zamówienia</w:t>
      </w:r>
      <w:r>
        <w:rPr>
          <w:rFonts w:ascii="Arial Narrow" w:hAnsi="Arial Narrow" w:cs="Arial"/>
          <w:b/>
          <w:color w:val="000000" w:themeColor="text1"/>
        </w:rPr>
        <w:t>”</w:t>
      </w:r>
      <w:r w:rsidR="00FB4B8D">
        <w:rPr>
          <w:rFonts w:ascii="Arial Narrow" w:hAnsi="Arial Narrow" w:cs="Arial"/>
          <w:b/>
          <w:color w:val="000000" w:themeColor="text1"/>
        </w:rPr>
        <w:t>( załącznik nr. 10)</w:t>
      </w:r>
      <w:r w:rsidR="00975824" w:rsidRPr="003335E7">
        <w:rPr>
          <w:rFonts w:ascii="Arial Narrow" w:hAnsi="Arial Narrow" w:cs="Arial"/>
          <w:b/>
          <w:color w:val="000000" w:themeColor="text1"/>
        </w:rPr>
        <w:t xml:space="preserve"> stanowiących załączniki do niniejszej SIWZ. </w:t>
      </w:r>
    </w:p>
    <w:p w:rsidR="00975824" w:rsidRPr="000B1FCC" w:rsidRDefault="00975824" w:rsidP="00975824">
      <w:pPr>
        <w:pStyle w:val="NormalnyWeb"/>
        <w:spacing w:after="0"/>
        <w:jc w:val="both"/>
        <w:rPr>
          <w:rFonts w:ascii="Arial Narrow" w:hAnsi="Arial Narrow"/>
        </w:rPr>
      </w:pPr>
      <w:r w:rsidRPr="009F3E6B">
        <w:rPr>
          <w:rFonts w:ascii="Arial Narrow" w:hAnsi="Arial Narrow" w:cs="Arial"/>
        </w:rPr>
        <w:t xml:space="preserve">Wykonawca, którego oferta wybrana zostanie jako najkorzystniejsza, zobowiązany jest do przedłożenia harmonogramu rzeczowo – finansowego na etapie przed podpisaniem umowy. Nieprzedłożenie przez wybranego wykonawcę harmonogramu rzeczowo – finansowego Zamawiający potraktuje jako odmowę podpisania umowy. </w:t>
      </w:r>
    </w:p>
    <w:p w:rsidR="00975824" w:rsidRPr="009F3E6B" w:rsidRDefault="00975824" w:rsidP="00975824">
      <w:pPr>
        <w:pStyle w:val="NormalnyWeb"/>
        <w:spacing w:after="0"/>
        <w:ind w:left="284"/>
        <w:rPr>
          <w:rFonts w:ascii="Arial Narrow" w:hAnsi="Arial Narrow"/>
          <w:color w:val="000000" w:themeColor="text1"/>
        </w:rPr>
      </w:pPr>
      <w:r w:rsidRPr="009F3E6B">
        <w:rPr>
          <w:rFonts w:ascii="Arial Narrow" w:hAnsi="Arial Narrow" w:cs="Arial"/>
          <w:color w:val="000000" w:themeColor="text1"/>
        </w:rPr>
        <w:t>DOPUSZCZALNOŚĆ ROZWIĄZAŃ RÓWNOWAŻNYCH:</w:t>
      </w:r>
    </w:p>
    <w:p w:rsidR="00975824" w:rsidRPr="009F3E6B" w:rsidRDefault="00975824" w:rsidP="00975824">
      <w:pPr>
        <w:pStyle w:val="NormalnyWeb"/>
        <w:spacing w:after="0"/>
        <w:jc w:val="both"/>
        <w:rPr>
          <w:rFonts w:ascii="Arial Narrow" w:hAnsi="Arial Narrow" w:cs="Arial"/>
        </w:rPr>
      </w:pPr>
      <w:r w:rsidRPr="009F3E6B">
        <w:rPr>
          <w:rFonts w:ascii="Arial Narrow" w:hAnsi="Arial Narrow" w:cs="Arial"/>
        </w:rPr>
        <w:t xml:space="preserve">W sytuacji gdy Zamawiający opisał przedmiot zamówienia przez wskazanie znaków towarowych, technologii, patentów lub pochodzenia, to należy rozumieć, iż dopuszcza się zastosowanie rozwiązań równoważnych.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t>
      </w:r>
    </w:p>
    <w:p w:rsidR="00975824" w:rsidRDefault="00975824" w:rsidP="00975824">
      <w:pPr>
        <w:pStyle w:val="NormalnyWeb"/>
        <w:spacing w:before="0" w:after="0"/>
        <w:jc w:val="both"/>
        <w:rPr>
          <w:rFonts w:ascii="Arial Narrow" w:hAnsi="Arial Narrow"/>
        </w:rPr>
      </w:pPr>
      <w:r>
        <w:rPr>
          <w:rFonts w:ascii="Arial Narrow" w:hAnsi="Arial Narrow" w:cs="Arial"/>
        </w:rPr>
        <w:t>W</w:t>
      </w:r>
      <w:r w:rsidRPr="009F3E6B">
        <w:rPr>
          <w:rFonts w:ascii="Arial Narrow" w:hAnsi="Arial Narrow" w:cs="Arial"/>
        </w:rPr>
        <w:t xml:space="preserve">szelkie „produkty" pochodzące od konkretnych producentów, określają minimalne parametry jakościowe i cechy użytkowe jakimi muszą odpowiadać „produkty", aby spełniać wymagania stawiane przez Zamawiającego i stanowią wyłącznie wzorzec jakościowy przedmiotu zamówienia. Przez zapis dotyczący minimalnych wymagań parametrów jakościowych Zamawiający rozumie wymagania towarów zawarte w ogólnie dostępnych źródłach, katalogach, stronach internetowych producentów. </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Materiały, urządzenia proponowane w ofercie równoważnej nie muszą cechować się dokładnie takimi samymi parametrami jak te, które podane zostały w specyfikacji istotnych warunków zamówienia. Uznaje się bowiem, że oferta równoważna to taka, która przedstawia przedmiot zamówienia o właściwościach funkcjonalnych i jakościowych takich samych lub zbliżonych do tych, które zostały zakreślone w SIWZ, lecz oznaczonych innym znakiem towarowym, patentem lub pochodzeniem.</w:t>
      </w:r>
    </w:p>
    <w:p w:rsidR="00975824" w:rsidRDefault="00975824" w:rsidP="00975824">
      <w:pPr>
        <w:pStyle w:val="NormalnyWeb"/>
        <w:spacing w:before="0" w:after="0"/>
        <w:jc w:val="both"/>
        <w:rPr>
          <w:rFonts w:ascii="Arial Narrow" w:hAnsi="Arial Narrow"/>
        </w:rPr>
      </w:pPr>
      <w:r w:rsidRPr="009F3E6B">
        <w:rPr>
          <w:rFonts w:ascii="Arial Narrow" w:hAnsi="Arial Narrow" w:cs="Arial"/>
        </w:rPr>
        <w:t xml:space="preserve">Na wykonawcy spoczywa obowiązek wykazania, iż oferowane dostawy (urządzenia i materiały budowlane), usługi lub roboty budowlane spełniają wymagania Zamawiającego. W takiej sytuacji Zamawiający wymaga złożenia stosownych dokumentów, uwiarygodniających te materiały lub urządzenia w postaci np. atestów, certyfikatów czy aprobat technicznych. </w:t>
      </w:r>
    </w:p>
    <w:p w:rsidR="00975824" w:rsidRPr="000B1FCC" w:rsidRDefault="00975824" w:rsidP="00975824">
      <w:pPr>
        <w:pStyle w:val="NormalnyWeb"/>
        <w:spacing w:before="0" w:after="0"/>
        <w:jc w:val="both"/>
        <w:rPr>
          <w:rFonts w:ascii="Arial Narrow" w:hAnsi="Arial Narrow"/>
        </w:rPr>
      </w:pPr>
      <w:r w:rsidRPr="009F3E6B">
        <w:rPr>
          <w:rFonts w:ascii="Arial Narrow" w:hAnsi="Arial Narrow" w:cs="Arial"/>
        </w:rPr>
        <w:t xml:space="preserve">W przypadku gdy Wykonawca nie złoży w ofercie dokumentów o zastosowaniu innych materiałów i urządzeń, to rozumie się przez to, że do kalkulacji ceny oferty ujęto materiały i urządzenia zaproponowane w dokumentacji projektowej. </w:t>
      </w:r>
    </w:p>
    <w:p w:rsidR="00975824" w:rsidRDefault="00975824" w:rsidP="00975824">
      <w:pPr>
        <w:pStyle w:val="NormalnyWeb"/>
        <w:spacing w:after="0"/>
        <w:ind w:left="284"/>
        <w:jc w:val="both"/>
        <w:rPr>
          <w:rFonts w:ascii="Arial Narrow" w:hAnsi="Arial Narrow"/>
        </w:rPr>
      </w:pPr>
      <w:r w:rsidRPr="009F3E6B">
        <w:rPr>
          <w:rFonts w:ascii="Arial Narrow" w:hAnsi="Arial Narrow" w:cs="Arial"/>
          <w:b/>
          <w:bCs/>
        </w:rPr>
        <w:t xml:space="preserve">Nazwy i kody dotyczące przedmiotu zamówienia określone we Wspólnym Słowniku Zamówień Publicznych (CPV): </w:t>
      </w:r>
    </w:p>
    <w:p w:rsidR="00975824" w:rsidRPr="00D65EEF" w:rsidRDefault="00975824" w:rsidP="00975824">
      <w:pPr>
        <w:pStyle w:val="NormalnyWeb"/>
        <w:spacing w:after="0"/>
        <w:jc w:val="both"/>
        <w:rPr>
          <w:rFonts w:ascii="Arial Narrow" w:hAnsi="Arial Narrow"/>
        </w:rPr>
      </w:pPr>
      <w:r w:rsidRPr="009F3E6B">
        <w:rPr>
          <w:rFonts w:ascii="Arial Narrow" w:hAnsi="Arial Narrow"/>
        </w:rPr>
        <w:t>Wspólny Słownik Zamówień (CPV): 45.23.31.40-2.</w:t>
      </w:r>
    </w:p>
    <w:p w:rsidR="00975824" w:rsidRPr="00D65EEF" w:rsidRDefault="00975824" w:rsidP="00975824">
      <w:pPr>
        <w:pStyle w:val="NormalnyWeb"/>
        <w:spacing w:after="0"/>
        <w:rPr>
          <w:rFonts w:ascii="Arial Narrow" w:hAnsi="Arial Narrow"/>
        </w:rPr>
      </w:pPr>
      <w:r w:rsidRPr="00D65EEF">
        <w:rPr>
          <w:rFonts w:ascii="Arial Narrow" w:hAnsi="Arial Narrow" w:cs="Arial"/>
          <w:b/>
          <w:bCs/>
        </w:rPr>
        <w:t>Rodzaj zamówienia:</w:t>
      </w:r>
      <w:r w:rsidR="00F5362E">
        <w:rPr>
          <w:rFonts w:ascii="Arial Narrow" w:hAnsi="Arial Narrow" w:cs="Arial"/>
          <w:b/>
          <w:bCs/>
        </w:rPr>
        <w:t xml:space="preserve"> </w:t>
      </w:r>
      <w:r w:rsidRPr="00D65EEF">
        <w:rPr>
          <w:rFonts w:ascii="Arial Narrow" w:hAnsi="Arial Narrow" w:cs="Arial"/>
        </w:rPr>
        <w:t>Roboty budowlane</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IV. INFORMACJA NA TEMAT PRZEWIDYWANYCH ZAMÓWIEŃ UZUPEŁNIAJĄCYCH</w:t>
            </w:r>
          </w:p>
        </w:tc>
      </w:tr>
    </w:tbl>
    <w:p w:rsidR="00975824" w:rsidRPr="005177B0" w:rsidRDefault="005177B0" w:rsidP="005177B0">
      <w:pPr>
        <w:jc w:val="both"/>
        <w:rPr>
          <w:rFonts w:ascii="Arial Narrow" w:hAnsi="Arial Narrow"/>
          <w:color w:val="000000" w:themeColor="text1"/>
        </w:rPr>
      </w:pPr>
      <w:r w:rsidRPr="005177B0">
        <w:rPr>
          <w:rFonts w:ascii="Arial Narrow" w:hAnsi="Arial Narrow"/>
          <w:color w:val="000000" w:themeColor="text1"/>
        </w:rPr>
        <w:t xml:space="preserve">Zamawiający przewiduje udzielenie zamówień uzupełniających, o których mowa w art. 67 ust. 1 pkt 6 ustawy Pzp do wysokości </w:t>
      </w:r>
      <w:r w:rsidRPr="005177B0">
        <w:rPr>
          <w:rFonts w:ascii="Arial Narrow" w:hAnsi="Arial Narrow"/>
          <w:i/>
          <w:color w:val="000000" w:themeColor="text1"/>
        </w:rPr>
        <w:t>50</w:t>
      </w:r>
      <w:r w:rsidRPr="005177B0">
        <w:rPr>
          <w:rFonts w:ascii="Arial Narrow" w:hAnsi="Arial Narrow"/>
          <w:color w:val="000000" w:themeColor="text1"/>
        </w:rPr>
        <w:t xml:space="preserve"> % zamówienia podstawowego. Zamówienie uzupełniające może dotyczyć w szczególności robót związanych z robotami towarzyszącymi przy budowie ścieżki pieszo rowerowej. W </w:t>
      </w:r>
      <w:r w:rsidRPr="005177B0">
        <w:rPr>
          <w:rFonts w:ascii="Arial Narrow" w:hAnsi="Arial Narrow"/>
          <w:color w:val="000000" w:themeColor="text1"/>
        </w:rPr>
        <w:lastRenderedPageBreak/>
        <w:t>przypadku zamówienia uzupełniającego Wykonawca będzie stosował stawki i ceny jednostkowe nie wyższe od określonych dla zamówienia podstawowego.</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 TERMIN WYKONANIA ZAMÓWIENIA</w:t>
            </w:r>
          </w:p>
        </w:tc>
      </w:tr>
    </w:tbl>
    <w:p w:rsidR="00975824" w:rsidRDefault="00975824" w:rsidP="00975824">
      <w:pPr>
        <w:pStyle w:val="NormalnyWeb"/>
        <w:spacing w:after="0"/>
        <w:rPr>
          <w:rFonts w:ascii="Arial Narrow" w:hAnsi="Arial Narrow"/>
        </w:rPr>
      </w:pPr>
      <w:r w:rsidRPr="00134CF5">
        <w:rPr>
          <w:rFonts w:ascii="Arial Narrow" w:hAnsi="Arial Narrow"/>
        </w:rPr>
        <w:t>Maksymalny termin wykonania z</w:t>
      </w:r>
      <w:r>
        <w:rPr>
          <w:rFonts w:ascii="Arial Narrow" w:hAnsi="Arial Narrow"/>
        </w:rPr>
        <w:t>a</w:t>
      </w:r>
      <w:r w:rsidRPr="00134CF5">
        <w:rPr>
          <w:rFonts w:ascii="Arial Narrow" w:hAnsi="Arial Narrow"/>
        </w:rPr>
        <w:t xml:space="preserve">mówienia </w:t>
      </w:r>
      <w:r w:rsidR="009505DD">
        <w:rPr>
          <w:rFonts w:ascii="Arial Narrow" w:hAnsi="Arial Narrow"/>
        </w:rPr>
        <w:t>do</w:t>
      </w:r>
      <w:r w:rsidR="005177B0">
        <w:rPr>
          <w:rFonts w:ascii="Arial Narrow" w:hAnsi="Arial Narrow"/>
        </w:rPr>
        <w:t xml:space="preserve"> 11 grudnia 2015</w:t>
      </w:r>
      <w:r w:rsidR="009505DD">
        <w:rPr>
          <w:rFonts w:ascii="Arial Narrow" w:hAnsi="Arial Narrow"/>
        </w:rPr>
        <w:t>r.</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VI. WARUNKI UDZIAŁU W POSTĘPOWANIU I OPIS SPOSOBU DOKONYWANIA OCENY SPEŁNIANIA WARUNKÓW</w:t>
            </w:r>
          </w:p>
        </w:tc>
      </w:tr>
    </w:tbl>
    <w:p w:rsidR="00975824" w:rsidRPr="00D65EEF" w:rsidRDefault="00975824" w:rsidP="00975824">
      <w:pPr>
        <w:pStyle w:val="NormalnyWeb"/>
        <w:spacing w:after="0"/>
        <w:rPr>
          <w:rFonts w:ascii="Arial Narrow" w:hAnsi="Arial Narrow"/>
        </w:rPr>
      </w:pPr>
      <w:r w:rsidRPr="00D65EEF">
        <w:rPr>
          <w:rFonts w:ascii="Arial Narrow" w:hAnsi="Arial Narrow" w:cs="Arial"/>
        </w:rPr>
        <w:t>O udzielenie zamówienia mogą ubiegać się wykonawcy którzy:</w:t>
      </w:r>
    </w:p>
    <w:p w:rsidR="00975824" w:rsidRPr="00DD7B1A" w:rsidRDefault="00975824" w:rsidP="00975824">
      <w:pPr>
        <w:pStyle w:val="NormalnyWeb"/>
        <w:spacing w:after="0"/>
        <w:jc w:val="both"/>
        <w:rPr>
          <w:rFonts w:ascii="Arial Narrow" w:hAnsi="Arial Narrow"/>
          <w:color w:val="000000" w:themeColor="text1"/>
        </w:rPr>
      </w:pPr>
      <w:r w:rsidRPr="00DD7B1A">
        <w:rPr>
          <w:rFonts w:ascii="Arial Narrow" w:hAnsi="Arial Narrow" w:cs="Arial"/>
          <w:color w:val="000000" w:themeColor="text1"/>
        </w:rPr>
        <w:t>1. spełniają określone w art. 22 ust. 1 ustawy Pzp warunki udziału w postępowaniu [tzw. podmiotowe pozytywne] dotyczące:</w:t>
      </w:r>
    </w:p>
    <w:p w:rsidR="00975824" w:rsidRDefault="00975824" w:rsidP="00975824">
      <w:pPr>
        <w:pStyle w:val="NormalnyWeb"/>
        <w:spacing w:after="0"/>
        <w:ind w:left="284"/>
        <w:jc w:val="both"/>
        <w:rPr>
          <w:rFonts w:ascii="Arial Narrow" w:hAnsi="Arial Narrow"/>
          <w:color w:val="000000" w:themeColor="text1"/>
        </w:rPr>
      </w:pPr>
      <w:r w:rsidRPr="00D65EEF">
        <w:rPr>
          <w:rFonts w:ascii="Arial Narrow" w:hAnsi="Arial Narrow" w:cs="Arial"/>
          <w:bCs/>
          <w:color w:val="000000" w:themeColor="text1"/>
        </w:rPr>
        <w:t>1.1. Posiadania uprawnienia do wykonywania określonej działalności lub czynności, jeżeli przepisy prawa nakładają obowiązek ich posiadania.</w:t>
      </w:r>
    </w:p>
    <w:p w:rsidR="00975824" w:rsidRPr="00D65EEF" w:rsidRDefault="00975824" w:rsidP="00975824">
      <w:pPr>
        <w:pStyle w:val="NormalnyWeb"/>
        <w:spacing w:after="0"/>
        <w:jc w:val="both"/>
        <w:rPr>
          <w:rFonts w:ascii="Arial Narrow" w:hAnsi="Arial Narrow"/>
          <w:color w:val="000000" w:themeColor="text1"/>
        </w:rPr>
      </w:pPr>
      <w:r w:rsidRPr="00D65EEF">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65EEF" w:rsidRDefault="00975824" w:rsidP="00975824">
      <w:pPr>
        <w:pStyle w:val="NormalnyWeb"/>
        <w:spacing w:after="0"/>
        <w:ind w:left="284"/>
        <w:rPr>
          <w:rFonts w:ascii="Arial Narrow" w:hAnsi="Arial Narrow"/>
          <w:color w:val="000000" w:themeColor="text1"/>
        </w:rPr>
      </w:pPr>
      <w:r w:rsidRPr="00D65EEF">
        <w:rPr>
          <w:rFonts w:ascii="Arial Narrow" w:hAnsi="Arial Narrow" w:cs="Arial"/>
          <w:bCs/>
          <w:color w:val="000000" w:themeColor="text1"/>
        </w:rPr>
        <w:t>1.2. Posiadania wiedzę i doświadczenie do wykonania zamówienia.</w:t>
      </w:r>
    </w:p>
    <w:p w:rsidR="00975824" w:rsidRPr="003F7DBC" w:rsidRDefault="00975824" w:rsidP="00975824">
      <w:pPr>
        <w:pStyle w:val="NormalnyWeb"/>
        <w:spacing w:after="0"/>
        <w:jc w:val="both"/>
        <w:rPr>
          <w:rFonts w:ascii="Arial Narrow" w:hAnsi="Arial Narrow" w:cs="Arial"/>
          <w:b/>
          <w:color w:val="000000" w:themeColor="text1"/>
        </w:rPr>
      </w:pPr>
      <w:r w:rsidRPr="00D65EEF">
        <w:rPr>
          <w:rFonts w:ascii="Arial Narrow" w:hAnsi="Arial Narrow" w:cs="Arial"/>
        </w:rPr>
        <w:t>Wymagane jest wykazanie przez wykonawcę, że w okresie ostatnich pięciu lat przed upływem terminu składania ofert, a jeżeli okres prowad</w:t>
      </w:r>
      <w:r>
        <w:rPr>
          <w:rFonts w:ascii="Arial Narrow" w:hAnsi="Arial Narrow" w:cs="Arial"/>
        </w:rPr>
        <w:t>zenia działalności jest krótszy -</w:t>
      </w:r>
      <w:r w:rsidRPr="00D65EEF">
        <w:rPr>
          <w:rFonts w:ascii="Arial Narrow" w:hAnsi="Arial Narrow" w:cs="Arial"/>
        </w:rPr>
        <w:t xml:space="preserve"> to w tym okresie, wykonał należycie, zgodnie ze sztuką budowlaną oraz prawidłowo ukończył co najmniej </w:t>
      </w:r>
      <w:r w:rsidRPr="003335E7">
        <w:rPr>
          <w:rFonts w:ascii="Arial Narrow" w:hAnsi="Arial Narrow" w:cs="Arial"/>
          <w:b/>
          <w:color w:val="000000" w:themeColor="text1"/>
        </w:rPr>
        <w:t>1</w:t>
      </w:r>
      <w:r w:rsidR="0064780D">
        <w:rPr>
          <w:rFonts w:ascii="Arial Narrow" w:hAnsi="Arial Narrow" w:cs="Arial"/>
          <w:b/>
          <w:color w:val="000000" w:themeColor="text1"/>
        </w:rPr>
        <w:t xml:space="preserve"> </w:t>
      </w:r>
      <w:r w:rsidRPr="003335E7">
        <w:rPr>
          <w:rFonts w:ascii="Arial Narrow" w:hAnsi="Arial Narrow" w:cs="Arial"/>
          <w:color w:val="000000" w:themeColor="text1"/>
        </w:rPr>
        <w:t xml:space="preserve">robotę budowlaną </w:t>
      </w:r>
      <w:r>
        <w:rPr>
          <w:rFonts w:ascii="Arial Narrow" w:hAnsi="Arial Narrow" w:cs="Arial"/>
        </w:rPr>
        <w:t>[</w:t>
      </w:r>
      <w:r w:rsidRPr="00D65EEF">
        <w:rPr>
          <w:rFonts w:ascii="Arial Narrow" w:hAnsi="Arial Narrow" w:cs="Arial"/>
        </w:rPr>
        <w:t>zamówienie</w:t>
      </w:r>
      <w:r>
        <w:rPr>
          <w:rFonts w:ascii="Arial Narrow" w:hAnsi="Arial Narrow" w:cs="Arial"/>
        </w:rPr>
        <w:t>]</w:t>
      </w:r>
      <w:r w:rsidR="0064780D">
        <w:rPr>
          <w:rFonts w:ascii="Arial Narrow" w:hAnsi="Arial Narrow" w:cs="Arial"/>
        </w:rPr>
        <w:t xml:space="preserve"> </w:t>
      </w:r>
      <w:r>
        <w:rPr>
          <w:rFonts w:ascii="Arial Narrow" w:hAnsi="Arial Narrow" w:cs="Arial"/>
        </w:rPr>
        <w:t xml:space="preserve">związaną z przedmiotem zamówienia oraz do niego proporcjonalną </w:t>
      </w:r>
      <w:r w:rsidRPr="003335E7">
        <w:rPr>
          <w:rFonts w:ascii="Arial Narrow" w:hAnsi="Arial Narrow" w:cs="Arial"/>
          <w:b/>
          <w:color w:val="000000" w:themeColor="text1"/>
        </w:rPr>
        <w:t>o</w:t>
      </w:r>
      <w:r w:rsidR="00F5362E">
        <w:rPr>
          <w:rFonts w:ascii="Arial Narrow" w:hAnsi="Arial Narrow" w:cs="Arial"/>
          <w:b/>
          <w:color w:val="000000" w:themeColor="text1"/>
        </w:rPr>
        <w:t xml:space="preserve"> </w:t>
      </w:r>
      <w:r w:rsidRPr="003335E7">
        <w:rPr>
          <w:rFonts w:ascii="Arial Narrow" w:hAnsi="Arial Narrow" w:cs="Arial"/>
          <w:b/>
          <w:color w:val="000000" w:themeColor="text1"/>
        </w:rPr>
        <w:t>wartości</w:t>
      </w:r>
      <w:r w:rsidR="00F5362E">
        <w:rPr>
          <w:rFonts w:ascii="Arial Narrow" w:hAnsi="Arial Narrow" w:cs="Arial"/>
          <w:b/>
          <w:color w:val="000000" w:themeColor="text1"/>
        </w:rPr>
        <w:t xml:space="preserve"> </w:t>
      </w:r>
      <w:r w:rsidRPr="003335E7">
        <w:rPr>
          <w:rFonts w:ascii="Arial Narrow" w:hAnsi="Arial Narrow" w:cs="Arial"/>
          <w:b/>
          <w:color w:val="000000" w:themeColor="text1"/>
        </w:rPr>
        <w:t>minimum</w:t>
      </w:r>
      <w:r w:rsidR="009505DD">
        <w:rPr>
          <w:rFonts w:ascii="Arial Narrow" w:hAnsi="Arial Narrow" w:cs="Arial"/>
          <w:b/>
          <w:color w:val="000000" w:themeColor="text1"/>
        </w:rPr>
        <w:t xml:space="preserve"> 350</w:t>
      </w:r>
      <w:r w:rsidRPr="003F7DBC">
        <w:rPr>
          <w:rFonts w:ascii="Arial Narrow" w:hAnsi="Arial Narrow" w:cs="Arial"/>
          <w:b/>
          <w:color w:val="000000" w:themeColor="text1"/>
        </w:rPr>
        <w:t xml:space="preserve">.000,00 zł netto </w:t>
      </w:r>
    </w:p>
    <w:p w:rsidR="00975824" w:rsidRPr="00053387" w:rsidRDefault="00975824" w:rsidP="00975824">
      <w:pPr>
        <w:pStyle w:val="NormalnyWeb"/>
        <w:spacing w:after="0"/>
        <w:jc w:val="both"/>
        <w:rPr>
          <w:rFonts w:ascii="Arial Narrow" w:hAnsi="Arial Narrow" w:cs="Arial"/>
        </w:rPr>
      </w:pPr>
      <w:r w:rsidRPr="00D65EEF">
        <w:rPr>
          <w:rFonts w:ascii="Arial Narrow" w:hAnsi="Arial Narrow"/>
          <w:color w:val="000000" w:themeColor="text1"/>
        </w:rPr>
        <w:t>Uwaga</w:t>
      </w:r>
      <w:r>
        <w:rPr>
          <w:rFonts w:ascii="Arial Narrow" w:hAnsi="Arial Narrow"/>
        </w:rPr>
        <w:t xml:space="preserve">: </w:t>
      </w:r>
      <w:r w:rsidRPr="00D65EEF">
        <w:rPr>
          <w:rFonts w:ascii="Arial Narrow" w:hAnsi="Arial Narrow" w:cs="Arial"/>
        </w:rPr>
        <w:t>Jako zamówienia potwierdzające spełnienie warunków wiedzy i doświadczenia</w:t>
      </w:r>
      <w:r>
        <w:rPr>
          <w:rFonts w:ascii="Arial Narrow" w:hAnsi="Arial Narrow" w:cs="Arial"/>
        </w:rPr>
        <w:t>, Zamawiający rozumie robotę budowlaną zrealizowaną</w:t>
      </w:r>
      <w:r w:rsidRPr="00D65EEF">
        <w:rPr>
          <w:rFonts w:ascii="Arial Narrow" w:hAnsi="Arial Narrow" w:cs="Arial"/>
        </w:rPr>
        <w:t xml:space="preserve"> (</w:t>
      </w:r>
      <w:r>
        <w:rPr>
          <w:rFonts w:ascii="Arial Narrow" w:hAnsi="Arial Narrow" w:cs="Arial"/>
        </w:rPr>
        <w:t>czyli zakończoną i odebraną</w:t>
      </w:r>
      <w:r w:rsidRPr="00D65EEF">
        <w:rPr>
          <w:rFonts w:ascii="Arial Narrow" w:hAnsi="Arial Narrow" w:cs="Arial"/>
        </w:rPr>
        <w:t xml:space="preserve"> protokołem częściowym lub końcowym) pol</w:t>
      </w:r>
      <w:r>
        <w:rPr>
          <w:rFonts w:ascii="Arial Narrow" w:hAnsi="Arial Narrow" w:cs="Arial"/>
        </w:rPr>
        <w:t>egającą</w:t>
      </w:r>
      <w:r w:rsidRPr="00D65EEF">
        <w:rPr>
          <w:rFonts w:ascii="Arial Narrow" w:hAnsi="Arial Narrow" w:cs="Arial"/>
        </w:rPr>
        <w:t xml:space="preserve"> na budowie lub </w:t>
      </w:r>
      <w:r>
        <w:rPr>
          <w:rFonts w:ascii="Arial Narrow" w:hAnsi="Arial Narrow" w:cs="Arial"/>
        </w:rPr>
        <w:t xml:space="preserve">przebudowie lub remoncie ciągu pieszo- jezdnego lub innej nawierzchni </w:t>
      </w:r>
      <w:r w:rsidR="00053387">
        <w:rPr>
          <w:rFonts w:ascii="Arial Narrow" w:hAnsi="Arial Narrow" w:cs="Arial"/>
        </w:rPr>
        <w:t xml:space="preserve">np. </w:t>
      </w:r>
      <w:r>
        <w:rPr>
          <w:rFonts w:ascii="Arial Narrow" w:hAnsi="Arial Narrow" w:cs="Arial"/>
        </w:rPr>
        <w:t>z kostki betonowej lub granitowej lub kamiennej</w:t>
      </w:r>
      <w:r w:rsidR="00096CAD">
        <w:rPr>
          <w:rFonts w:ascii="Arial Narrow" w:hAnsi="Arial Narrow" w:cs="Arial"/>
        </w:rPr>
        <w:t xml:space="preserve">, </w:t>
      </w:r>
      <w:r>
        <w:rPr>
          <w:rFonts w:ascii="Arial Narrow" w:hAnsi="Arial Narrow" w:cs="Arial"/>
        </w:rPr>
        <w:t xml:space="preserve">którego wartość wynosi min. </w:t>
      </w:r>
      <w:r w:rsidR="00D312C6">
        <w:rPr>
          <w:rFonts w:ascii="Arial Narrow" w:hAnsi="Arial Narrow" w:cs="Arial"/>
        </w:rPr>
        <w:t>350</w:t>
      </w:r>
      <w:r w:rsidRPr="00D65EEF">
        <w:rPr>
          <w:rFonts w:ascii="Arial Narrow" w:hAnsi="Arial Narrow" w:cs="Arial"/>
        </w:rPr>
        <w:t xml:space="preserve"> 000,00 zł </w:t>
      </w:r>
      <w:r w:rsidRPr="0043228F">
        <w:rPr>
          <w:rFonts w:ascii="Arial Narrow" w:hAnsi="Arial Narrow" w:cs="Arial"/>
          <w:iCs/>
        </w:rPr>
        <w:t>netto</w:t>
      </w:r>
      <w:r>
        <w:rPr>
          <w:rFonts w:ascii="Arial Narrow" w:hAnsi="Arial Narrow" w:cs="Arial"/>
        </w:rPr>
        <w:t xml:space="preserve"> (słownie </w:t>
      </w:r>
      <w:r w:rsidR="00D312C6">
        <w:rPr>
          <w:rFonts w:ascii="Arial Narrow" w:hAnsi="Arial Narrow" w:cs="Arial"/>
        </w:rPr>
        <w:t>trzysta pięćdziesiąt tysięcy</w:t>
      </w:r>
      <w:r>
        <w:rPr>
          <w:rFonts w:ascii="Arial Narrow" w:hAnsi="Arial Narrow" w:cs="Arial"/>
        </w:rPr>
        <w:t xml:space="preserve"> złotych bez podatku VAT).</w:t>
      </w:r>
    </w:p>
    <w:p w:rsidR="00975824" w:rsidRDefault="00975824" w:rsidP="00975824">
      <w:pPr>
        <w:jc w:val="both"/>
        <w:rPr>
          <w:rFonts w:ascii="Arial Narrow" w:hAnsi="Arial Narrow" w:cs="Arial CE"/>
        </w:rPr>
      </w:pPr>
      <w:r w:rsidRPr="00CE496B">
        <w:rPr>
          <w:rFonts w:ascii="Arial Narrow" w:hAnsi="Arial Narrow" w:cs="Arial CE"/>
        </w:rPr>
        <w:t xml:space="preserve">W związku z brakiem definicji legalnej „ciągu pieszo- jezdnego” Zamawiający informuje, że pod tym pojęciem należy rozumieć obszar przeznaczony zarówno dla ruchu pieszych, rowerzystów jak </w:t>
      </w:r>
      <w:bookmarkStart w:id="0" w:name="_GoBack"/>
      <w:bookmarkEnd w:id="0"/>
      <w:r w:rsidRPr="00CE496B">
        <w:rPr>
          <w:rFonts w:ascii="Arial Narrow" w:hAnsi="Arial Narrow" w:cs="Arial CE"/>
        </w:rPr>
        <w:t>i pojazdów w wyznaczonej do tego części.</w:t>
      </w:r>
    </w:p>
    <w:p w:rsidR="00975824" w:rsidRPr="00CE496B" w:rsidRDefault="00975824" w:rsidP="00975824">
      <w:pPr>
        <w:jc w:val="both"/>
        <w:rPr>
          <w:rFonts w:ascii="Arial Narrow" w:hAnsi="Arial Narrow" w:cs="Arial CE"/>
        </w:rPr>
      </w:pPr>
      <w:r w:rsidRPr="00CE496B">
        <w:rPr>
          <w:rFonts w:ascii="Arial Narrow" w:hAnsi="Arial Narrow"/>
        </w:rPr>
        <w:t xml:space="preserve">W przypadku gdy uprzednio wykonane zamówienia na roboty budowlane obejmują szerszy zakres prac </w:t>
      </w:r>
      <w:r w:rsidRPr="00CE496B">
        <w:rPr>
          <w:rFonts w:ascii="Arial Narrow" w:hAnsi="Arial Narrow"/>
        </w:rPr>
        <w:br/>
        <w:t>od wskazanego powyżej, w celu zastosowania jednakowych kryteriów oceny ofert wobec wszystkich Wykonawców, Zamawiający wymaga, aby wyodrębniona została wartość faktycznie wykonanych robót budowlanych, obejmujących wyłącznie prace polegające na:</w:t>
      </w:r>
      <w:r w:rsidR="00F5362E">
        <w:rPr>
          <w:rFonts w:ascii="Arial Narrow" w:hAnsi="Arial Narrow"/>
        </w:rPr>
        <w:t xml:space="preserve"> </w:t>
      </w:r>
      <w:r w:rsidRPr="00CE496B">
        <w:rPr>
          <w:rFonts w:ascii="Arial Narrow" w:hAnsi="Arial Narrow"/>
        </w:rPr>
        <w:t>budowie lub przebudowie lub remoncie ciągu pieszo – jezdnego lub innej nawierzchni.</w:t>
      </w:r>
      <w:r w:rsidR="00F5362E">
        <w:rPr>
          <w:rFonts w:ascii="Arial Narrow" w:hAnsi="Arial Narrow"/>
        </w:rPr>
        <w:t xml:space="preserve"> </w:t>
      </w:r>
      <w:r w:rsidRPr="00CE496B">
        <w:rPr>
          <w:rFonts w:ascii="Arial Narrow" w:hAnsi="Arial Narrow"/>
        </w:rPr>
        <w:t>Tak wyliczona wartość zrealizowanych robót winna spełniać ww. warunek.</w:t>
      </w:r>
    </w:p>
    <w:p w:rsidR="00975824" w:rsidRPr="00DD7B1A" w:rsidRDefault="00975824" w:rsidP="002A1ADB">
      <w:pPr>
        <w:pStyle w:val="NormalnyWeb"/>
        <w:numPr>
          <w:ilvl w:val="0"/>
          <w:numId w:val="1"/>
        </w:numPr>
        <w:spacing w:beforeAutospacing="1" w:after="0"/>
        <w:jc w:val="both"/>
        <w:rPr>
          <w:rFonts w:ascii="Arial Narrow" w:hAnsi="Arial Narrow"/>
        </w:rPr>
      </w:pPr>
      <w:r w:rsidRPr="00CE496B">
        <w:rPr>
          <w:rFonts w:ascii="Arial Narrow" w:hAnsi="Arial Narrow" w:cs="Arial"/>
        </w:rPr>
        <w:t>Jako dokumenty dotyczące realizacji robót z ostatnich 5 lat Zamawiający uzna dokumenty dotyczące robót, które zostały wykonane w okresie ostatnich pięciu lat przed upływem terminu składania ofert.</w:t>
      </w:r>
    </w:p>
    <w:p w:rsidR="00975824" w:rsidRPr="000B1FCC" w:rsidRDefault="00975824" w:rsidP="00975824">
      <w:pPr>
        <w:pStyle w:val="NormalnyWeb"/>
        <w:spacing w:after="0"/>
        <w:jc w:val="both"/>
        <w:rPr>
          <w:rFonts w:ascii="Arial Narrow" w:hAnsi="Arial Narrow"/>
        </w:rPr>
      </w:pPr>
      <w:r w:rsidRPr="00CE496B">
        <w:rPr>
          <w:rFonts w:ascii="Arial Narrow" w:hAnsi="Arial Narrow" w:cs="Arial"/>
        </w:rPr>
        <w:t>Warunek udziału w postępowaniu będzie oceniany na podstawie oświadczenia art. 22 ust. 1 ustawy Pzp wymienionego w rozdziale VII SIWZ punkt 2.1 oraz dokumentu wraz z poświadczeniami, o których mowa w rozdziale VII SIWZ punkt 2.2. w systemie 0-1 (zero jedynkowym) wg formuły spełnia / nie spełnia. Z treści załączonych oświadczeń i dokumentów musi wynikać jednoznacznie, iż warunki wykonawca spełnił.</w:t>
      </w:r>
    </w:p>
    <w:p w:rsidR="00975824" w:rsidRPr="00DD7B1A" w:rsidRDefault="00975824" w:rsidP="00975824">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1.3. Dysponowania odpowiednim potencjałem technicznym</w:t>
      </w:r>
    </w:p>
    <w:p w:rsidR="00975824" w:rsidRPr="000B1FCC" w:rsidRDefault="00975824" w:rsidP="00975824">
      <w:pPr>
        <w:pStyle w:val="NormalnyWeb"/>
        <w:spacing w:after="0"/>
        <w:jc w:val="both"/>
        <w:rPr>
          <w:rFonts w:ascii="Arial Narrow" w:hAnsi="Arial Narrow"/>
        </w:rPr>
      </w:pPr>
      <w:r w:rsidRPr="00DD7B1A">
        <w:rPr>
          <w:rFonts w:ascii="Arial Narrow" w:hAnsi="Arial Narrow" w:cs="Arial"/>
        </w:rPr>
        <w:t xml:space="preserve">W tym zakresie Zamawiający nie przewiduje szczegółowego opisu spełnienia tego warunku. Warunek udziału w postępowaniu będzie oceniany na podstawie oświadczenia art. 22 ust. 1 ustawy Pzp wymienionego w </w:t>
      </w:r>
      <w:r w:rsidRPr="00DD7B1A">
        <w:rPr>
          <w:rFonts w:ascii="Arial Narrow" w:hAnsi="Arial Narrow" w:cs="Arial"/>
        </w:rPr>
        <w:lastRenderedPageBreak/>
        <w:t>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ind w:left="284"/>
        <w:rPr>
          <w:rFonts w:ascii="Arial Narrow" w:hAnsi="Arial Narrow"/>
          <w:color w:val="000000" w:themeColor="text1"/>
        </w:rPr>
      </w:pPr>
      <w:r w:rsidRPr="00DD7B1A">
        <w:rPr>
          <w:rFonts w:ascii="Arial Narrow" w:hAnsi="Arial Narrow" w:cs="Arial"/>
          <w:bCs/>
          <w:color w:val="000000" w:themeColor="text1"/>
        </w:rPr>
        <w:t>1.4. Dysponowania osobami zdolnymi do wykonania zamówienia.</w:t>
      </w:r>
    </w:p>
    <w:p w:rsidR="00975824" w:rsidRPr="000B1FCC"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ind w:left="284"/>
        <w:jc w:val="both"/>
        <w:rPr>
          <w:rFonts w:ascii="Arial Narrow" w:hAnsi="Arial Narrow"/>
        </w:rPr>
      </w:pPr>
      <w:r w:rsidRPr="00DD7B1A">
        <w:rPr>
          <w:rFonts w:ascii="Arial Narrow" w:hAnsi="Arial Narrow" w:cs="Arial"/>
          <w:b/>
          <w:bCs/>
        </w:rPr>
        <w:t>1. 5. Znajdowania się w sytuacji ekonomicznej i finansowej zapewniającej wykonanie zamówienia.</w:t>
      </w:r>
    </w:p>
    <w:p w:rsidR="00975824" w:rsidRPr="00DD7B1A" w:rsidRDefault="00975824" w:rsidP="00975824">
      <w:pPr>
        <w:pStyle w:val="NormalnyWeb"/>
        <w:spacing w:after="0"/>
        <w:jc w:val="both"/>
        <w:rPr>
          <w:rFonts w:ascii="Arial Narrow" w:hAnsi="Arial Narrow"/>
        </w:rPr>
      </w:pPr>
      <w:r w:rsidRPr="00DD7B1A">
        <w:rPr>
          <w:rFonts w:ascii="Arial Narrow" w:hAnsi="Arial Narrow" w:cs="Arial"/>
        </w:rPr>
        <w:t>W tym zakresie Zamawiający nie przewiduje szczegółowego opisu spełnienia tego warunku. Warunek udziału w postępowaniu będzie oceniany na podstawie oświadczenia art. 22 ust. 1 ustawy Pzp wymienionego w rozdziale VII SIWZ punkt 2.1. w systemie 0-1 (zero jedynkowym) wg formuły spełnia / nie spełnia. Z treści załączonego oświadczenia musi wynikać jednoznacznie, iż warunek wykonawca spełnił.</w:t>
      </w:r>
    </w:p>
    <w:p w:rsidR="00975824" w:rsidRPr="00DD7B1A" w:rsidRDefault="00975824" w:rsidP="00975824">
      <w:pPr>
        <w:pStyle w:val="NormalnyWeb"/>
        <w:spacing w:after="0"/>
        <w:jc w:val="both"/>
        <w:rPr>
          <w:rFonts w:ascii="Arial Narrow" w:hAnsi="Arial Narrow"/>
          <w:color w:val="000000" w:themeColor="text1"/>
        </w:rPr>
      </w:pPr>
      <w:r>
        <w:rPr>
          <w:rFonts w:ascii="Arial Narrow" w:hAnsi="Arial Narrow" w:cs="Arial"/>
          <w:bCs/>
          <w:color w:val="000000" w:themeColor="text1"/>
        </w:rPr>
        <w:t>2. spełniają warunki</w:t>
      </w:r>
      <w:r w:rsidR="00A169FB">
        <w:rPr>
          <w:rFonts w:ascii="Arial Narrow" w:hAnsi="Arial Narrow" w:cs="Arial"/>
          <w:bCs/>
          <w:color w:val="000000" w:themeColor="text1"/>
        </w:rPr>
        <w:t xml:space="preserve"> </w:t>
      </w:r>
      <w:r>
        <w:rPr>
          <w:rFonts w:ascii="Arial Narrow" w:hAnsi="Arial Narrow" w:cs="Arial"/>
          <w:bCs/>
          <w:color w:val="000000" w:themeColor="text1"/>
        </w:rPr>
        <w:t>udziału w postępowaniu [tzw. podmiotowe negatywne] dotyczące</w:t>
      </w:r>
      <w:r w:rsidRPr="00DD7B1A">
        <w:rPr>
          <w:rFonts w:ascii="Arial Narrow" w:hAnsi="Arial Narrow" w:cs="Arial"/>
          <w:bCs/>
          <w:color w:val="000000" w:themeColor="text1"/>
        </w:rPr>
        <w:t xml:space="preserve"> braku podstaw do wykluczenia z postępowania o udzielenie zamówienia publicznego w okolicznościach, o których mowa w art. 24 ust. 1 ustawy Pzp.</w:t>
      </w:r>
    </w:p>
    <w:p w:rsidR="00975824" w:rsidRPr="00DD7B1A" w:rsidRDefault="00975824" w:rsidP="00975824">
      <w:pPr>
        <w:pStyle w:val="NormalnyWeb"/>
        <w:spacing w:after="0"/>
        <w:jc w:val="both"/>
        <w:rPr>
          <w:rFonts w:ascii="Arial Narrow" w:hAnsi="Arial Narrow"/>
        </w:rPr>
      </w:pPr>
      <w:r w:rsidRPr="00DD7B1A">
        <w:rPr>
          <w:rFonts w:ascii="Arial Narrow" w:hAnsi="Arial Narrow" w:cs="Arial"/>
        </w:rPr>
        <w:t>Warunek udziału w postępowaniu dotyczący braku podstaw do wykluczenia będzie oceniany na podstawie oświadczenia art. 24 ust. 1 ustawy Pzp wymienionego w rozdziale VII SIWZ punkt 1.1. oraz dokumentu, o którym mowa w rozdziale VII SIWZ punkt 1.2. w systemie 0-1 (zero jedynkowym) wg formuły spełnia / nie spełnia. Z treści załączonego oświadczenia i dokumentu musi wynikać jednoznacznie, iż warunek wykonawca spełnił.</w:t>
      </w:r>
    </w:p>
    <w:p w:rsidR="00975824" w:rsidRPr="001708DD" w:rsidRDefault="00975824" w:rsidP="00975824">
      <w:pPr>
        <w:pStyle w:val="NormalnyWeb"/>
        <w:spacing w:after="0"/>
        <w:jc w:val="both"/>
        <w:rPr>
          <w:rFonts w:ascii="Arial Narrow" w:hAnsi="Arial Narrow"/>
        </w:rPr>
      </w:pPr>
      <w:r w:rsidRPr="001708DD">
        <w:rPr>
          <w:rFonts w:ascii="Arial Narrow" w:hAnsi="Arial Narrow" w:cs="Arial"/>
          <w:b/>
          <w:bCs/>
          <w:u w:val="single"/>
        </w:rPr>
        <w:t xml:space="preserve">Wykonawca zobowiązany jest wykazać spełnienie warunków opisanych w punktach 1 i 2 poprzez złożenie stosownych oświadczeń oraz przedłożenie dokumentów, o których mowa </w:t>
      </w:r>
      <w:r>
        <w:rPr>
          <w:rFonts w:ascii="Arial Narrow" w:hAnsi="Arial Narrow" w:cs="Arial"/>
          <w:b/>
          <w:bCs/>
          <w:u w:val="single"/>
        </w:rPr>
        <w:br/>
      </w:r>
      <w:r w:rsidRPr="001708DD">
        <w:rPr>
          <w:rFonts w:ascii="Arial Narrow" w:hAnsi="Arial Narrow" w:cs="Arial"/>
          <w:b/>
          <w:bCs/>
          <w:u w:val="single"/>
        </w:rPr>
        <w:t>w Rozdziale VII niniejszej SIWZ w systemie 0-1 (zero jedynkowym) wg formuły spełnia / nie spełnia</w:t>
      </w:r>
      <w:r w:rsidRPr="001708DD">
        <w:rPr>
          <w:rFonts w:ascii="Arial Narrow" w:hAnsi="Arial Narrow" w:cs="Arial"/>
          <w:b/>
          <w:bCs/>
        </w:rPr>
        <w:t xml:space="preserve">. Nie spełnienie chociażby jednego z postawionych warunków udziału spowoduje wykluczenie wykonawcy z postępowania. </w:t>
      </w:r>
    </w:p>
    <w:p w:rsidR="00975824" w:rsidRPr="001708DD" w:rsidRDefault="00975824" w:rsidP="00975824">
      <w:pPr>
        <w:pStyle w:val="NormalnyWeb"/>
        <w:spacing w:after="0"/>
        <w:ind w:left="284"/>
        <w:rPr>
          <w:rFonts w:ascii="Arial Narrow" w:hAnsi="Arial Narrow"/>
        </w:rPr>
      </w:pPr>
      <w:r w:rsidRPr="001708DD">
        <w:rPr>
          <w:rFonts w:ascii="Arial Narrow" w:hAnsi="Arial Narrow" w:cs="Arial"/>
          <w:b/>
          <w:bCs/>
        </w:rPr>
        <w:t>Oferta Wykonawcy wykluczonego zostanie uznana za odrzuconą.</w:t>
      </w:r>
    </w:p>
    <w:p w:rsidR="00975824" w:rsidRPr="001708DD" w:rsidRDefault="00975824" w:rsidP="00975824">
      <w:pPr>
        <w:pStyle w:val="NormalnyWeb"/>
        <w:spacing w:after="0"/>
        <w:jc w:val="both"/>
        <w:rPr>
          <w:rFonts w:ascii="Arial Narrow" w:hAnsi="Arial Narrow"/>
        </w:rPr>
      </w:pPr>
      <w:r w:rsidRPr="001708DD">
        <w:rPr>
          <w:rFonts w:ascii="Arial Narrow" w:hAnsi="Arial Narrow" w:cs="Arial"/>
        </w:rPr>
        <w:t>Z treści załączonych do oferty dokumentów musi wynikać jedn</w:t>
      </w:r>
      <w:r>
        <w:rPr>
          <w:rFonts w:ascii="Arial Narrow" w:hAnsi="Arial Narrow" w:cs="Arial"/>
        </w:rPr>
        <w:t xml:space="preserve">oznacznie, że Wykonawca spełnił </w:t>
      </w:r>
      <w:r w:rsidRPr="001708DD">
        <w:rPr>
          <w:rFonts w:ascii="Arial Narrow" w:hAnsi="Arial Narrow" w:cs="Arial"/>
        </w:rPr>
        <w:t>warunki.</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 xml:space="preserve">ROZDZIAŁ VII. INFORMACJA O OŚWIADCZENIACH I DOKUMENTACH, JAKIE MUSZĄ DOŁĄCZYĆ DO OFERTY WYKONAWCY </w:t>
            </w:r>
          </w:p>
        </w:tc>
      </w:tr>
    </w:tbl>
    <w:p w:rsidR="00975824" w:rsidRPr="001708DD" w:rsidRDefault="00975824" w:rsidP="00975824">
      <w:pPr>
        <w:pStyle w:val="NormalnyWeb"/>
        <w:spacing w:after="0"/>
        <w:jc w:val="both"/>
        <w:rPr>
          <w:rFonts w:ascii="Arial Narrow" w:hAnsi="Arial Narrow"/>
          <w:color w:val="000000" w:themeColor="text1"/>
        </w:rPr>
      </w:pPr>
      <w:r w:rsidRPr="001708DD">
        <w:rPr>
          <w:rFonts w:ascii="Arial Narrow" w:hAnsi="Arial Narrow" w:cs="Arial"/>
          <w:bCs/>
          <w:color w:val="000000" w:themeColor="text1"/>
        </w:rPr>
        <w:t>1. W celu wykazania braku podstaw do wykluczenia z postępowania o udzielenie zamówienia z art. 24 ust. 1 ustawy Pzp. Wykonawca składa następujące dokumenty:</w:t>
      </w:r>
    </w:p>
    <w:p w:rsidR="00975824" w:rsidRPr="001708DD" w:rsidRDefault="00975824" w:rsidP="00975824">
      <w:pPr>
        <w:pStyle w:val="NormalnyWeb"/>
        <w:spacing w:after="0"/>
        <w:ind w:left="136"/>
        <w:jc w:val="both"/>
        <w:rPr>
          <w:rFonts w:ascii="Arial Narrow" w:hAnsi="Arial Narrow"/>
        </w:rPr>
      </w:pPr>
      <w:r w:rsidRPr="001708DD">
        <w:rPr>
          <w:rFonts w:ascii="Arial Narrow" w:hAnsi="Arial Narrow" w:cs="Arial"/>
        </w:rPr>
        <w:t>1.1. oświadczenia z art. 24 ust. 1 o braku podstaw do wykluczenia, zgodnie z</w:t>
      </w:r>
      <w:r w:rsidR="00C00A96">
        <w:rPr>
          <w:rFonts w:ascii="Arial Narrow" w:hAnsi="Arial Narrow" w:cs="Arial"/>
        </w:rPr>
        <w:t xml:space="preserve"> </w:t>
      </w:r>
      <w:r w:rsidRPr="001708DD">
        <w:rPr>
          <w:rFonts w:ascii="Arial Narrow" w:hAnsi="Arial Narrow" w:cs="Arial"/>
          <w:b/>
          <w:bCs/>
        </w:rPr>
        <w:t>załącznikiem nr 3 do SIWZ</w:t>
      </w:r>
      <w:r w:rsidRPr="001708DD">
        <w:rPr>
          <w:rFonts w:ascii="Arial Narrow" w:hAnsi="Arial Narrow" w:cs="Arial"/>
        </w:rPr>
        <w:t>;</w:t>
      </w:r>
    </w:p>
    <w:p w:rsidR="00975824" w:rsidRPr="000B1FCC" w:rsidRDefault="00975824" w:rsidP="00975824">
      <w:pPr>
        <w:pStyle w:val="NormalnyWeb"/>
        <w:spacing w:after="0"/>
        <w:ind w:left="136"/>
        <w:jc w:val="both"/>
        <w:rPr>
          <w:rFonts w:ascii="Arial Narrow" w:hAnsi="Arial Narrow"/>
        </w:rPr>
      </w:pPr>
      <w:r w:rsidRPr="001708DD">
        <w:rPr>
          <w:rFonts w:ascii="Arial Narrow" w:hAnsi="Arial Narrow" w:cs="Arial"/>
        </w:rPr>
        <w:t xml:space="preserve">1.2. 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Arial Narrow" w:hAnsi="Arial Narrow" w:cs="Arial"/>
        </w:rPr>
        <w:br/>
      </w:r>
      <w:r w:rsidRPr="001708DD">
        <w:rPr>
          <w:rFonts w:ascii="Arial Narrow" w:hAnsi="Arial Narrow" w:cs="Arial"/>
        </w:rPr>
        <w:t>o udzielenie zamówienia albo składania ofert;</w:t>
      </w:r>
    </w:p>
    <w:p w:rsidR="00975824" w:rsidRPr="00E741EE" w:rsidRDefault="00975824" w:rsidP="00975824">
      <w:pPr>
        <w:pStyle w:val="NormalnyWeb"/>
        <w:spacing w:after="0"/>
        <w:ind w:left="136"/>
        <w:jc w:val="both"/>
        <w:rPr>
          <w:rFonts w:ascii="Arial Narrow" w:hAnsi="Arial Narrow"/>
        </w:rPr>
      </w:pPr>
      <w:r w:rsidRPr="00E741EE">
        <w:rPr>
          <w:rFonts w:ascii="Arial Narrow" w:hAnsi="Arial Narrow" w:cs="Arial"/>
          <w:b/>
          <w:bCs/>
        </w:rPr>
        <w:t xml:space="preserve">UWAGA: Jeżeli Wykonawca wykazując spełnianie warunków, o których mowa w art. 22 ust. 1 ustawy, a opisanych w rozdziale VI pkt 1.2 do 1.5., polega na zasobach innych podmiotów </w:t>
      </w:r>
      <w:r w:rsidRPr="00E741EE">
        <w:rPr>
          <w:rFonts w:ascii="Arial Narrow" w:hAnsi="Arial Narrow" w:cs="Arial"/>
          <w:b/>
          <w:bCs/>
        </w:rPr>
        <w:br/>
        <w:t>na zasadach określonych w rozdziale VII punkt 4 (zgodnie z art. 26 ust. 2b ustawy), a podmioty te będą brały udział w realizacji części zamówienia, wymagane jest przedłożenie w odniesieniu do tych podmiotów dokumentów, o których mowa w pkt 1 (pkt 1.1. do 1.2.) niniejszego rozdziału SIWZ.</w:t>
      </w:r>
    </w:p>
    <w:p w:rsidR="00975824" w:rsidRPr="00E741EE" w:rsidRDefault="00975824" w:rsidP="00975824">
      <w:pPr>
        <w:pStyle w:val="NormalnyWeb"/>
        <w:keepNext/>
        <w:spacing w:before="238" w:line="102" w:lineRule="atLeast"/>
        <w:ind w:left="136"/>
        <w:jc w:val="both"/>
        <w:rPr>
          <w:rFonts w:ascii="Arial Narrow" w:hAnsi="Arial Narrow"/>
          <w:color w:val="000000" w:themeColor="text1"/>
        </w:rPr>
      </w:pPr>
      <w:r w:rsidRPr="00E741EE">
        <w:rPr>
          <w:rFonts w:ascii="Arial Narrow" w:hAnsi="Arial Narrow" w:cs="Arial"/>
          <w:bCs/>
          <w:color w:val="000000" w:themeColor="text1"/>
        </w:rPr>
        <w:lastRenderedPageBreak/>
        <w:t>2. W celu wykazania spełnienia przez Wykonawcę warunków, o których mowa w art. 22 ust. 1 ustawy Pzp Wykonawca składa następujące dokumenty:</w:t>
      </w:r>
    </w:p>
    <w:p w:rsidR="00975824" w:rsidRPr="00E741EE" w:rsidRDefault="00975824" w:rsidP="00975824">
      <w:pPr>
        <w:pStyle w:val="NormalnyWeb"/>
        <w:keepNext/>
        <w:spacing w:before="238" w:line="102" w:lineRule="atLeast"/>
        <w:ind w:left="136"/>
        <w:rPr>
          <w:rFonts w:ascii="Arial Narrow" w:hAnsi="Arial Narrow"/>
        </w:rPr>
      </w:pPr>
      <w:r w:rsidRPr="00E741EE">
        <w:rPr>
          <w:rFonts w:ascii="Arial Narrow" w:hAnsi="Arial Narrow" w:cs="Arial"/>
          <w:b/>
          <w:bCs/>
        </w:rPr>
        <w:t xml:space="preserve">2.1. </w:t>
      </w:r>
      <w:r w:rsidRPr="00E741EE">
        <w:rPr>
          <w:rFonts w:ascii="Arial Narrow" w:hAnsi="Arial Narrow" w:cs="Arial"/>
        </w:rPr>
        <w:t>oświadczenia z art. 22 ust. 1 ustawy Pzp, zgodnie z</w:t>
      </w:r>
      <w:r w:rsidRPr="00E741EE">
        <w:rPr>
          <w:rFonts w:ascii="Arial Narrow" w:hAnsi="Arial Narrow" w:cs="Arial"/>
          <w:b/>
          <w:bCs/>
        </w:rPr>
        <w:t xml:space="preserve"> załącznikiem nr 2 do SIWZ</w:t>
      </w:r>
    </w:p>
    <w:p w:rsidR="00975824" w:rsidRPr="00E741EE" w:rsidRDefault="00975824" w:rsidP="00975824">
      <w:pPr>
        <w:pStyle w:val="NormalnyWeb"/>
        <w:spacing w:line="102" w:lineRule="atLeast"/>
        <w:ind w:left="136"/>
        <w:jc w:val="both"/>
        <w:rPr>
          <w:rFonts w:ascii="Arial Narrow" w:hAnsi="Arial Narrow"/>
        </w:rPr>
      </w:pPr>
      <w:r w:rsidRPr="00E741EE">
        <w:rPr>
          <w:rFonts w:ascii="Arial Narrow" w:hAnsi="Arial Narrow" w:cs="Arial"/>
          <w:b/>
          <w:bCs/>
        </w:rPr>
        <w:t>2.2.</w:t>
      </w:r>
      <w:r w:rsidRPr="00E741EE">
        <w:rPr>
          <w:rFonts w:ascii="Arial Narrow" w:hAnsi="Arial Narrow" w:cs="Arial"/>
        </w:rPr>
        <w:t xml:space="preserve">wykaz robót budowlanych wykonanych w okresie ostatnich pięciu lat przed upływem terminu składania ofert, a jeżeli okres prowadzenia działalności jest krótszy – w tym okresie, wraz z podaniem ich rodzaju i wartości, daty i miejsca wykonania, </w:t>
      </w:r>
      <w:r w:rsidRPr="00E741EE">
        <w:rPr>
          <w:rFonts w:ascii="Arial Narrow" w:hAnsi="Arial Narrow" w:cs="Arial"/>
          <w:b/>
          <w:bCs/>
        </w:rPr>
        <w:t xml:space="preserve">zgodnie z zał. nr 8 do SIWZ </w:t>
      </w:r>
      <w:r w:rsidRPr="00E741EE">
        <w:rPr>
          <w:rFonts w:ascii="Arial Narrow" w:hAnsi="Arial Narrow" w:cs="Arial"/>
        </w:rPr>
        <w:t xml:space="preserve">oraz załączeniem dowodów dotyczących najważniejszych robót określających czy roboty te zostały wykonane w sposób należyty oraz wskazujących, czy zostały wykonane zgodnie z zasadami sztuki budowlanej </w:t>
      </w:r>
      <w:r>
        <w:rPr>
          <w:rFonts w:ascii="Arial Narrow" w:hAnsi="Arial Narrow" w:cs="Arial"/>
        </w:rPr>
        <w:br/>
      </w:r>
      <w:r w:rsidRPr="00E741EE">
        <w:rPr>
          <w:rFonts w:ascii="Arial Narrow" w:hAnsi="Arial Narrow" w:cs="Arial"/>
        </w:rPr>
        <w:t>i prawidłowo ukończone</w:t>
      </w:r>
    </w:p>
    <w:p w:rsidR="00975824" w:rsidRDefault="00975824" w:rsidP="00975824">
      <w:pPr>
        <w:pStyle w:val="NormalnyWeb"/>
        <w:spacing w:before="0" w:after="0"/>
        <w:ind w:left="136"/>
        <w:rPr>
          <w:rFonts w:ascii="Arial Narrow" w:hAnsi="Arial Narrow"/>
        </w:rPr>
      </w:pPr>
      <w:r w:rsidRPr="00E741EE">
        <w:rPr>
          <w:rFonts w:ascii="Arial Narrow" w:hAnsi="Arial Narrow" w:cs="Arial"/>
        </w:rPr>
        <w:t xml:space="preserve">Dowodami na potwierdzenie, że roboty budowlane zostały wykonane w sposób należyty oraz zostały wykonane zgodnie z zasadami sztuki budowlanej i prawidłowo ukończone są: </w:t>
      </w:r>
    </w:p>
    <w:p w:rsidR="00975824" w:rsidRPr="00E741EE" w:rsidRDefault="00975824" w:rsidP="002A1ADB">
      <w:pPr>
        <w:pStyle w:val="NormalnyWeb"/>
        <w:numPr>
          <w:ilvl w:val="0"/>
          <w:numId w:val="19"/>
        </w:numPr>
        <w:spacing w:beforeAutospacing="1" w:after="119"/>
        <w:rPr>
          <w:rFonts w:ascii="Arial Narrow" w:hAnsi="Arial Narrow"/>
        </w:rPr>
      </w:pPr>
      <w:r w:rsidRPr="00E741EE">
        <w:rPr>
          <w:rFonts w:ascii="Arial Narrow" w:hAnsi="Arial Narrow" w:cs="Arial"/>
        </w:rPr>
        <w:t>poświadczenia,</w:t>
      </w:r>
    </w:p>
    <w:p w:rsidR="00975824" w:rsidRPr="00E741EE" w:rsidRDefault="00975824" w:rsidP="002A1ADB">
      <w:pPr>
        <w:pStyle w:val="NormalnyWeb"/>
        <w:numPr>
          <w:ilvl w:val="0"/>
          <w:numId w:val="19"/>
        </w:numPr>
        <w:spacing w:beforeAutospacing="1" w:after="119"/>
        <w:jc w:val="both"/>
        <w:rPr>
          <w:rFonts w:ascii="Arial Narrow" w:hAnsi="Arial Narrow"/>
        </w:rPr>
      </w:pPr>
      <w:r w:rsidRPr="00E741EE">
        <w:rPr>
          <w:rFonts w:ascii="Arial Narrow" w:hAnsi="Arial Narrow" w:cs="Arial"/>
        </w:rPr>
        <w:t xml:space="preserve"> inne dokumenty – jeżeli z uzasadnionych przyczyn o obiektywnym charakterze wykonawca nie jest w stanie uzyskać poświadczeń, o których mowa powyżej.</w:t>
      </w:r>
    </w:p>
    <w:p w:rsidR="00975824" w:rsidRDefault="00975824" w:rsidP="00975824">
      <w:pPr>
        <w:pStyle w:val="NormalnyWeb"/>
        <w:spacing w:after="0"/>
        <w:jc w:val="both"/>
        <w:rPr>
          <w:rFonts w:ascii="Arial Narrow" w:hAnsi="Arial Narrow"/>
        </w:rPr>
      </w:pPr>
      <w:r w:rsidRPr="00E741EE">
        <w:rPr>
          <w:rFonts w:ascii="Arial Narrow" w:hAnsi="Arial Narrow" w:cs="Arial"/>
        </w:rPr>
        <w:t xml:space="preserve">W przypadku gdy zamawiający jest podmiotem, na rzecz którego roboty budowlane wskazane </w:t>
      </w:r>
      <w:r>
        <w:rPr>
          <w:rFonts w:ascii="Arial Narrow" w:hAnsi="Arial Narrow" w:cs="Arial"/>
        </w:rPr>
        <w:br/>
      </w:r>
      <w:r w:rsidRPr="00E741EE">
        <w:rPr>
          <w:rFonts w:ascii="Arial Narrow" w:hAnsi="Arial Narrow" w:cs="Arial"/>
        </w:rPr>
        <w:t xml:space="preserve">w wykazie, o którym mowa, zostały wcześniej wykonane, wykonawca nie ma obowiązku przedkładania dowodów, potwierdzających czy robota budowlana zostały wykonane należycie. </w:t>
      </w:r>
    </w:p>
    <w:p w:rsidR="00975824" w:rsidRDefault="00975824" w:rsidP="00975824">
      <w:pPr>
        <w:pStyle w:val="NormalnyWeb"/>
        <w:spacing w:after="0"/>
        <w:jc w:val="both"/>
        <w:rPr>
          <w:rFonts w:ascii="Arial Narrow" w:hAnsi="Arial Narrow"/>
        </w:rPr>
      </w:pPr>
      <w:r w:rsidRPr="00E741EE">
        <w:rPr>
          <w:rFonts w:ascii="Arial Narrow" w:hAnsi="Arial Narrow" w:cs="Arial"/>
        </w:rPr>
        <w:t>Zgodnie z § 1 ust. 4 Rozporządzenia Prezesa Rady M</w:t>
      </w:r>
      <w:r>
        <w:rPr>
          <w:rFonts w:ascii="Arial Narrow" w:hAnsi="Arial Narrow" w:cs="Arial"/>
        </w:rPr>
        <w:t xml:space="preserve">inistrów z dni 19 luty 2013 r. </w:t>
      </w:r>
      <w:r w:rsidRPr="00E741EE">
        <w:rPr>
          <w:rFonts w:ascii="Arial Narrow" w:hAnsi="Arial Narrow" w:cs="Arial"/>
        </w:rPr>
        <w:t>w sprawie rodzajów dokumentów jakich może żądać zamawiający od wykonawcy, oraz form w jakich te dokumenty mogą być składane, zamawiający określa robotę budowlaną, której dotyczy obowiązek wskazania przez wykonawcę w wykazie:</w:t>
      </w:r>
    </w:p>
    <w:p w:rsidR="00975824" w:rsidRPr="00E741EE" w:rsidRDefault="00975824" w:rsidP="002A1ADB">
      <w:pPr>
        <w:pStyle w:val="NormalnyWeb"/>
        <w:numPr>
          <w:ilvl w:val="0"/>
          <w:numId w:val="20"/>
        </w:numPr>
        <w:spacing w:beforeAutospacing="1" w:after="0"/>
        <w:jc w:val="both"/>
        <w:rPr>
          <w:rFonts w:ascii="Arial Narrow" w:hAnsi="Arial Narrow"/>
        </w:rPr>
      </w:pPr>
      <w:r w:rsidRPr="00E741EE">
        <w:rPr>
          <w:rFonts w:ascii="Arial Narrow" w:hAnsi="Arial Narrow" w:cs="Arial"/>
        </w:rPr>
        <w:t>należy wykazać jedną zrealizowaną (zakończoną i odebraną protokołem częściowym lub końcowym) polegającą na budowi</w:t>
      </w:r>
      <w:r>
        <w:rPr>
          <w:rFonts w:ascii="Arial Narrow" w:hAnsi="Arial Narrow" w:cs="Arial"/>
        </w:rPr>
        <w:t>e lub przebudowie lub remoncie ciągu pieszo- j</w:t>
      </w:r>
      <w:r w:rsidR="00527B08">
        <w:rPr>
          <w:rFonts w:ascii="Arial Narrow" w:hAnsi="Arial Narrow" w:cs="Arial"/>
        </w:rPr>
        <w:t>ezdnego</w:t>
      </w:r>
      <w:r>
        <w:rPr>
          <w:rFonts w:ascii="Arial Narrow" w:hAnsi="Arial Narrow" w:cs="Arial"/>
        </w:rPr>
        <w:t xml:space="preserve"> lub innej nawierzchni</w:t>
      </w:r>
      <w:r w:rsidRPr="00E741EE">
        <w:rPr>
          <w:rFonts w:ascii="Arial Narrow" w:hAnsi="Arial Narrow" w:cs="Arial"/>
        </w:rPr>
        <w:t xml:space="preserve">, </w:t>
      </w:r>
      <w:r w:rsidR="00527B08">
        <w:rPr>
          <w:rFonts w:ascii="Arial Narrow" w:hAnsi="Arial Narrow" w:cs="Arial"/>
        </w:rPr>
        <w:t>której wartość wynosi min. 350</w:t>
      </w:r>
      <w:r w:rsidRPr="00E741EE">
        <w:rPr>
          <w:rFonts w:ascii="Arial Narrow" w:hAnsi="Arial Narrow" w:cs="Arial"/>
        </w:rPr>
        <w:t xml:space="preserve"> 000,00 zł</w:t>
      </w:r>
      <w:r>
        <w:rPr>
          <w:rFonts w:ascii="Arial Narrow" w:hAnsi="Arial Narrow" w:cs="Arial"/>
        </w:rPr>
        <w:t xml:space="preserve"> netto każda (słownie </w:t>
      </w:r>
      <w:r w:rsidR="00527B08">
        <w:rPr>
          <w:rFonts w:ascii="Arial Narrow" w:hAnsi="Arial Narrow" w:cs="Arial"/>
        </w:rPr>
        <w:t>trzysta pięćdziesiąt tysięcy</w:t>
      </w:r>
      <w:r>
        <w:rPr>
          <w:rFonts w:ascii="Arial Narrow" w:hAnsi="Arial Narrow" w:cs="Arial"/>
        </w:rPr>
        <w:t xml:space="preserve"> złotych</w:t>
      </w:r>
      <w:r w:rsidRPr="00E741EE">
        <w:rPr>
          <w:rFonts w:ascii="Arial Narrow" w:hAnsi="Arial Narrow" w:cs="Arial"/>
        </w:rPr>
        <w:t xml:space="preserve"> bez podatku VAT). </w:t>
      </w:r>
    </w:p>
    <w:p w:rsidR="00975824" w:rsidRPr="00E741EE" w:rsidRDefault="00975824" w:rsidP="00975824">
      <w:pPr>
        <w:pStyle w:val="NormalnyWeb"/>
        <w:ind w:left="136"/>
        <w:jc w:val="both"/>
        <w:rPr>
          <w:rFonts w:ascii="Arial Narrow" w:hAnsi="Arial Narrow"/>
        </w:rPr>
      </w:pPr>
      <w:r w:rsidRPr="00E741EE">
        <w:rPr>
          <w:rFonts w:ascii="Arial Narrow" w:hAnsi="Arial Narrow" w:cs="Arial"/>
          <w:u w:val="single"/>
        </w:rPr>
        <w:t>Uwaga</w:t>
      </w:r>
      <w:r w:rsidRPr="00E741EE">
        <w:rPr>
          <w:rFonts w:ascii="Arial Narrow" w:hAnsi="Arial Narrow" w:cs="Arial"/>
        </w:rPr>
        <w:t>: Należy wykazać i przedłożyć dowody wykonania robót budowlanych w liczbie i przedmiocie wystarczającym do wykazania spełniania opisanego wyżej warunku.</w:t>
      </w:r>
    </w:p>
    <w:p w:rsidR="00975824" w:rsidRPr="00E741EE" w:rsidRDefault="00975824" w:rsidP="00975824">
      <w:pPr>
        <w:pStyle w:val="NormalnyWeb"/>
        <w:keepNext/>
        <w:spacing w:before="238" w:line="102" w:lineRule="atLeast"/>
        <w:ind w:left="136"/>
        <w:jc w:val="both"/>
        <w:rPr>
          <w:rFonts w:ascii="Arial Narrow" w:hAnsi="Arial Narrow"/>
        </w:rPr>
      </w:pPr>
      <w:r w:rsidRPr="00E741EE">
        <w:rPr>
          <w:rFonts w:ascii="Arial Narrow" w:hAnsi="Arial Narrow" w:cs="Arial"/>
          <w:b/>
          <w:bCs/>
        </w:rPr>
        <w:t>3.</w:t>
      </w:r>
      <w:r w:rsidRPr="00E741EE">
        <w:rPr>
          <w:rFonts w:ascii="Arial Narrow" w:hAnsi="Arial Narrow" w:cs="Arial"/>
        </w:rPr>
        <w:t xml:space="preserve"> Dokumenty wymagane w przypadku składania oferty przez Wykonawcę </w:t>
      </w:r>
      <w:r w:rsidRPr="00E741EE">
        <w:rPr>
          <w:rFonts w:ascii="Arial Narrow" w:hAnsi="Arial Narrow" w:cs="Arial"/>
          <w:b/>
          <w:bCs/>
        </w:rPr>
        <w:t>zamieszkałego poza terytorium Rzeczypospolitej Polskiej</w:t>
      </w:r>
    </w:p>
    <w:p w:rsidR="00975824" w:rsidRPr="00E741EE" w:rsidRDefault="00975824" w:rsidP="00975824">
      <w:pPr>
        <w:pStyle w:val="NormalnyWeb"/>
        <w:spacing w:after="0"/>
        <w:ind w:left="136"/>
        <w:rPr>
          <w:rFonts w:ascii="Arial Narrow" w:hAnsi="Arial Narrow"/>
        </w:rPr>
      </w:pPr>
      <w:r w:rsidRPr="00E741EE">
        <w:rPr>
          <w:rFonts w:ascii="Arial Narrow" w:hAnsi="Arial Narrow" w:cs="Arial"/>
        </w:rPr>
        <w:t>Wykonawca zamieszkały poza terytorium Rzeczypospolitej Polskiej:</w:t>
      </w:r>
    </w:p>
    <w:p w:rsidR="00975824" w:rsidRPr="00E741EE" w:rsidRDefault="00975824" w:rsidP="00975824">
      <w:pPr>
        <w:pStyle w:val="NormalnyWeb"/>
        <w:spacing w:after="0"/>
        <w:ind w:left="136"/>
        <w:rPr>
          <w:rFonts w:ascii="Arial Narrow" w:hAnsi="Arial Narrow"/>
        </w:rPr>
      </w:pPr>
      <w:r w:rsidRPr="00E741EE">
        <w:rPr>
          <w:rFonts w:ascii="Arial Narrow" w:hAnsi="Arial Narrow" w:cs="Arial"/>
        </w:rPr>
        <w:t xml:space="preserve">3.3.1. Zamiast dokumentów, o których mowa w pkt. 1.2. składa dokument lub dokumenty, wystawione w kraju, w którym ma siedzibę lub miejsce zamieszkania, potwierdzające odpowiednio, że: nie otwarto jego likwidacji ani nie ogłoszono upadłości </w:t>
      </w:r>
    </w:p>
    <w:p w:rsidR="00975824" w:rsidRPr="00B90D2D" w:rsidRDefault="00975824" w:rsidP="00975824">
      <w:pPr>
        <w:pStyle w:val="NormalnyWeb"/>
        <w:spacing w:after="0"/>
        <w:ind w:left="136"/>
        <w:rPr>
          <w:rFonts w:ascii="Arial Narrow" w:hAnsi="Arial Narrow"/>
        </w:rPr>
      </w:pPr>
      <w:r w:rsidRPr="00B90D2D">
        <w:rPr>
          <w:rFonts w:ascii="Arial Narrow" w:hAnsi="Arial Narrow"/>
        </w:rPr>
        <w:t xml:space="preserve">– </w:t>
      </w:r>
      <w:r w:rsidRPr="00B90D2D">
        <w:rPr>
          <w:rFonts w:ascii="Arial Narrow" w:hAnsi="Arial Narrow" w:cs="Arial"/>
          <w:u w:val="single"/>
        </w:rPr>
        <w:t>wystawiony nie wcześniej niż 6 miesięcy przed upływem terminu składania ofert</w:t>
      </w:r>
      <w:r w:rsidRPr="00B90D2D">
        <w:rPr>
          <w:rFonts w:ascii="Arial Narrow" w:hAnsi="Arial Narrow" w:cs="Arial"/>
        </w:rPr>
        <w:t xml:space="preserve">, </w:t>
      </w:r>
    </w:p>
    <w:p w:rsidR="00975824" w:rsidRPr="000B1FCC" w:rsidRDefault="00975824" w:rsidP="007A2F9A">
      <w:pPr>
        <w:pStyle w:val="NormalnyWeb"/>
        <w:spacing w:after="0"/>
        <w:ind w:left="136"/>
        <w:jc w:val="both"/>
        <w:rPr>
          <w:rFonts w:ascii="Arial Narrow" w:hAnsi="Arial Narrow"/>
        </w:rPr>
      </w:pPr>
      <w:r w:rsidRPr="00B90D2D">
        <w:rPr>
          <w:rFonts w:ascii="Arial Narrow" w:hAnsi="Arial Narrow" w:cs="Arial"/>
        </w:rPr>
        <w:t>3.3.2. Jeżeli w miejscu zamieszkania osoby lub w kraju, w którym Wykonawca ma siedzibę lub miejsce zamieszkania, nie wydaje się dokumentów wskazanych w pkt. 3.3.1. zastępuje się je dokumentem zawierającym oświadczenie złożone przed notariuszem, właściwym organem sądowym, administracyjnym albo organem samorządu zawodowego lub gospodarczego odpowiednio dla miejsca zamieszkania osoby lub kraju, w którym Wykonawca ma siedzibę lub miejsce zamieszkania – wystawionych nie wcześniej niż w terminach określonych w pkt. 3.3.1.</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b/>
          <w:bCs/>
        </w:rPr>
        <w:t xml:space="preserve">4. </w:t>
      </w:r>
      <w:r w:rsidRPr="00B90D2D">
        <w:rPr>
          <w:rFonts w:ascii="Arial Narrow" w:hAnsi="Arial Narrow" w:cs="Arial"/>
        </w:rPr>
        <w:t xml:space="preserve">W zakresie warunków udziału w postępowaniu opisanych w rozdziale VI SIWZ punkty od 1.2 do 1.5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w:t>
      </w:r>
      <w:r w:rsidRPr="00B90D2D">
        <w:rPr>
          <w:rFonts w:ascii="Arial Narrow" w:hAnsi="Arial Narrow" w:cs="Arial"/>
        </w:rPr>
        <w:lastRenderedPageBreak/>
        <w:t xml:space="preserve">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B90D2D">
        <w:rPr>
          <w:rFonts w:ascii="Arial Narrow" w:hAnsi="Arial Narrow" w:cs="Arial"/>
          <w:b/>
          <w:bCs/>
          <w:u w:val="single"/>
        </w:rPr>
        <w:t>Zobowiązanie takie należy złożyć w oryginale lub kopii poświadczonej za zgodność notarialnie lub przez podmiot udostępniający zasoby.</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rPr>
        <w:t xml:space="preserve">Podmiot, który zobowiązał się do udostępnienia zasobów zgodnie z art. 26 ust. 2b ustawy Pzp, odpowiada solidarnie z Wykonawcą za szkody Zamawiającego powstałe w skutek nieudostępnienia tych zasobów, chyba że za nieudostępnienie zasobów nie ponosi winy. </w:t>
      </w:r>
    </w:p>
    <w:p w:rsidR="00975824" w:rsidRPr="00B90D2D" w:rsidRDefault="00975824" w:rsidP="00975824">
      <w:pPr>
        <w:pStyle w:val="NormalnyWeb"/>
        <w:spacing w:after="0"/>
        <w:ind w:left="136"/>
        <w:jc w:val="both"/>
        <w:rPr>
          <w:rFonts w:ascii="Arial Narrow" w:hAnsi="Arial Narrow"/>
        </w:rPr>
      </w:pPr>
      <w:r w:rsidRPr="00B90D2D">
        <w:rPr>
          <w:rFonts w:ascii="Arial Narrow" w:hAnsi="Arial Narrow" w:cs="Arial"/>
        </w:rPr>
        <w:t xml:space="preserve">Jeżeli Wykonawca, wykazujący spełnienie warunków, opisanych w rozdziale VI SIWZ, polega na zasobach innych podmiotów na zasadach określonych powyżej (zgodnie z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w:t>
      </w:r>
      <w:r w:rsidRPr="00B90D2D">
        <w:rPr>
          <w:rFonts w:ascii="Arial Narrow" w:hAnsi="Arial Narrow" w:cs="Arial"/>
          <w:shd w:val="clear" w:color="auto" w:fill="FFFFFF"/>
        </w:rPr>
        <w:t>dokumentów dotyczących w szczególności:</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dostępnych wykonawcy zasobów innego podmiotu,</w:t>
      </w:r>
    </w:p>
    <w:p w:rsidR="00975824" w:rsidRPr="00B90D2D" w:rsidRDefault="00975824" w:rsidP="002A1ADB">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sposobu wykorzystania zasobów innego podmiotu, przez wykonawcę, przy wykonywaniu zamówienia,</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charakteru stosunku jaki będzie łączył wykonawcę z innym podmiotem,</w:t>
      </w:r>
    </w:p>
    <w:p w:rsidR="00975824" w:rsidRPr="00B90D2D" w:rsidRDefault="00975824" w:rsidP="002A1ADB">
      <w:pPr>
        <w:pStyle w:val="NormalnyWeb"/>
        <w:numPr>
          <w:ilvl w:val="0"/>
          <w:numId w:val="2"/>
        </w:numPr>
        <w:spacing w:beforeAutospacing="1" w:after="0"/>
        <w:rPr>
          <w:rFonts w:ascii="Arial Narrow" w:hAnsi="Arial Narrow"/>
        </w:rPr>
      </w:pPr>
      <w:r w:rsidRPr="00B90D2D">
        <w:rPr>
          <w:rFonts w:ascii="Arial Narrow" w:hAnsi="Arial Narrow" w:cs="Arial"/>
          <w:shd w:val="clear" w:color="auto" w:fill="FFFFFF"/>
        </w:rPr>
        <w:t>zakresu i okresu udziału innego podmiotu przy wykonywaniu zamówienia.</w:t>
      </w:r>
    </w:p>
    <w:p w:rsidR="00975824" w:rsidRDefault="00975824" w:rsidP="002A1ADB">
      <w:pPr>
        <w:pStyle w:val="NormalnyWeb"/>
        <w:numPr>
          <w:ilvl w:val="0"/>
          <w:numId w:val="2"/>
        </w:numPr>
        <w:spacing w:beforeAutospacing="1" w:after="0"/>
        <w:jc w:val="both"/>
        <w:rPr>
          <w:rFonts w:ascii="Arial Narrow" w:hAnsi="Arial Narrow"/>
        </w:rPr>
      </w:pPr>
      <w:r w:rsidRPr="00B90D2D">
        <w:rPr>
          <w:rFonts w:ascii="Arial Narrow" w:hAnsi="Arial Narrow" w:cs="Arial"/>
          <w:shd w:val="clear" w:color="auto" w:fill="FFFFFF"/>
        </w:rPr>
        <w:t>Żądanie dokumentów jw. nastąpi w przypadku, gdy wykonawca nie udowodni w wystarczający sposób dysponowania zasobami niezbędnymi dla należytego wykonania zamówienia.</w:t>
      </w:r>
    </w:p>
    <w:p w:rsidR="00975824" w:rsidRPr="00B90D2D" w:rsidRDefault="00975824" w:rsidP="00975824">
      <w:pPr>
        <w:pStyle w:val="NormalnyWeb"/>
        <w:spacing w:after="0"/>
        <w:ind w:left="720"/>
        <w:jc w:val="both"/>
        <w:rPr>
          <w:rFonts w:ascii="Arial Narrow" w:hAnsi="Arial Narrow"/>
        </w:rPr>
      </w:pPr>
      <w:r w:rsidRPr="00B90D2D">
        <w:rPr>
          <w:rFonts w:ascii="Arial Narrow" w:hAnsi="Arial Narrow" w:cs="Arial"/>
          <w:bCs/>
          <w:color w:val="000000" w:themeColor="text1"/>
        </w:rPr>
        <w:t>5. Dokumenty dotyczące przynależności do tej samej grupy kapitałowej</w:t>
      </w:r>
    </w:p>
    <w:p w:rsidR="00975824" w:rsidRDefault="00975824" w:rsidP="00975824">
      <w:pPr>
        <w:pStyle w:val="NormalnyWeb"/>
        <w:spacing w:after="0"/>
        <w:jc w:val="both"/>
        <w:rPr>
          <w:rFonts w:ascii="Arial Narrow" w:hAnsi="Arial Narrow"/>
        </w:rPr>
      </w:pPr>
      <w:r w:rsidRPr="00B90D2D">
        <w:rPr>
          <w:rFonts w:ascii="Arial Narrow" w:hAnsi="Arial Narrow" w:cs="Arial"/>
        </w:rPr>
        <w:t xml:space="preserve">Lista podmiotów należących do tej samej grupy kapitałowej w rozumieniu ustawy z dnia 16 lutego </w:t>
      </w:r>
      <w:r>
        <w:rPr>
          <w:rFonts w:ascii="Arial Narrow" w:hAnsi="Arial Narrow" w:cs="Arial"/>
        </w:rPr>
        <w:br/>
      </w:r>
      <w:r w:rsidRPr="00B90D2D">
        <w:rPr>
          <w:rFonts w:ascii="Arial Narrow" w:hAnsi="Arial Narrow" w:cs="Arial"/>
        </w:rPr>
        <w:t xml:space="preserve">2007 r. o ochronie konkurencji i konsumentów albo informacji o tym, że nie należy do grupy kapitałowej </w:t>
      </w:r>
      <w:r w:rsidRPr="00B90D2D">
        <w:rPr>
          <w:rFonts w:ascii="Arial Narrow" w:hAnsi="Arial Narrow" w:cs="Arial"/>
          <w:b/>
          <w:bCs/>
        </w:rPr>
        <w:t>wg załącznika nr 7 do SIWZ.</w:t>
      </w:r>
    </w:p>
    <w:p w:rsidR="00975824" w:rsidRPr="00B90D2D" w:rsidRDefault="00975824" w:rsidP="00975824">
      <w:pPr>
        <w:pStyle w:val="NormalnyWeb"/>
        <w:spacing w:after="0"/>
        <w:ind w:firstLine="708"/>
        <w:jc w:val="both"/>
        <w:rPr>
          <w:rFonts w:ascii="Arial Narrow" w:hAnsi="Arial Narrow"/>
        </w:rPr>
      </w:pPr>
      <w:r w:rsidRPr="00B90D2D">
        <w:rPr>
          <w:rFonts w:ascii="Arial Narrow" w:hAnsi="Arial Narrow" w:cs="Arial"/>
          <w:bCs/>
          <w:color w:val="000000" w:themeColor="text1"/>
        </w:rPr>
        <w:t>6. Inne oświadczenia i dokumenty, które należy przedłożyć wraz z ofertą.</w:t>
      </w:r>
    </w:p>
    <w:p w:rsidR="00975824" w:rsidRPr="00B90D2D" w:rsidRDefault="00975824" w:rsidP="00975824">
      <w:pPr>
        <w:pStyle w:val="NormalnyWeb"/>
        <w:spacing w:after="0"/>
        <w:rPr>
          <w:rFonts w:ascii="Arial Narrow" w:hAnsi="Arial Narrow"/>
        </w:rPr>
      </w:pPr>
      <w:r w:rsidRPr="00B90D2D">
        <w:rPr>
          <w:rFonts w:ascii="Arial Narrow" w:hAnsi="Arial Narrow" w:cs="Arial"/>
        </w:rPr>
        <w:t>6.1. Oświadczenia, że Wykonawcy:</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 xml:space="preserve">6.1.1.zapoznali się z treścią SIWZ oraz wszystkimi załącznikami stanowiącymi jej integralną cześć </w:t>
      </w:r>
      <w:r>
        <w:rPr>
          <w:rFonts w:ascii="Arial Narrow" w:hAnsi="Arial Narrow" w:cs="Arial"/>
        </w:rPr>
        <w:br/>
      </w:r>
      <w:r w:rsidRPr="00B90D2D">
        <w:rPr>
          <w:rFonts w:ascii="Arial Narrow" w:hAnsi="Arial Narrow" w:cs="Arial"/>
        </w:rPr>
        <w:t xml:space="preserve">i nie wnoszą do nich zastrzeżeń, </w:t>
      </w:r>
    </w:p>
    <w:p w:rsidR="00975824" w:rsidRPr="00B90D2D" w:rsidRDefault="00975824" w:rsidP="00975824">
      <w:pPr>
        <w:pStyle w:val="NormalnyWeb"/>
        <w:jc w:val="both"/>
        <w:rPr>
          <w:rFonts w:ascii="Arial Narrow" w:hAnsi="Arial Narrow"/>
        </w:rPr>
      </w:pPr>
      <w:r w:rsidRPr="00B90D2D">
        <w:rPr>
          <w:rFonts w:ascii="Arial Narrow" w:hAnsi="Arial Narrow" w:cs="Arial"/>
        </w:rPr>
        <w:t xml:space="preserve">6.1.2. w przypadku przyznania im zamówienia, zobowiązują się do zawarcia umowy w miejscu </w:t>
      </w:r>
      <w:r>
        <w:rPr>
          <w:rFonts w:ascii="Arial Narrow" w:hAnsi="Arial Narrow" w:cs="Arial"/>
        </w:rPr>
        <w:br/>
      </w:r>
      <w:r w:rsidRPr="00B90D2D">
        <w:rPr>
          <w:rFonts w:ascii="Arial Narrow" w:hAnsi="Arial Narrow" w:cs="Arial"/>
        </w:rPr>
        <w:t>i terminie wskazanym przez zamawiającego na warunkach określonych we wzorze umowy stanowiącym załącznik nr 4 do SIWZ,</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6.1.3. uważają się za związanych niniejszą ofertą na czas wskazany w SIWZ tj. 30 dni od daty upływu terminu składania ofert,</w:t>
      </w:r>
    </w:p>
    <w:p w:rsidR="00975824" w:rsidRDefault="00975824" w:rsidP="00975824">
      <w:pPr>
        <w:pStyle w:val="NormalnyWeb"/>
        <w:ind w:left="136"/>
        <w:rPr>
          <w:rFonts w:ascii="Arial Narrow" w:hAnsi="Arial Narrow"/>
        </w:rPr>
      </w:pPr>
      <w:r w:rsidRPr="00B90D2D">
        <w:rPr>
          <w:rFonts w:ascii="Arial Narrow" w:hAnsi="Arial Narrow" w:cs="Arial"/>
        </w:rPr>
        <w:t xml:space="preserve">6.1.4. Pod groźbą odpowiedzialności karnej oświadczają, że załączone do oferty dokumenty opisują stan prawny i faktyczny na dzień upływu terminu składania ofert, </w:t>
      </w:r>
    </w:p>
    <w:p w:rsidR="00975824" w:rsidRPr="000B1FCC" w:rsidRDefault="00975824" w:rsidP="00975824">
      <w:pPr>
        <w:pStyle w:val="NormalnyWeb"/>
        <w:ind w:left="136"/>
        <w:jc w:val="both"/>
        <w:rPr>
          <w:rFonts w:ascii="Arial Narrow" w:hAnsi="Arial Narrow"/>
        </w:rPr>
      </w:pPr>
      <w:r w:rsidRPr="00B90D2D">
        <w:rPr>
          <w:rFonts w:ascii="Arial Narrow" w:hAnsi="Arial Narrow" w:cs="Arial"/>
        </w:rPr>
        <w:t>Oświadczenia z punktu 6.1. należy złożyć -na formularzu oferty – zgodnie z załącznikiem nr 1 do SIWZ.</w:t>
      </w:r>
    </w:p>
    <w:p w:rsidR="00975824" w:rsidRDefault="00975824" w:rsidP="00975824">
      <w:pPr>
        <w:pStyle w:val="NormalnyWeb"/>
        <w:ind w:left="136"/>
        <w:jc w:val="both"/>
        <w:rPr>
          <w:rFonts w:ascii="Arial Narrow" w:hAnsi="Arial Narrow" w:cs="Arial"/>
          <w:b/>
          <w:bCs/>
        </w:rPr>
      </w:pPr>
      <w:r w:rsidRPr="00B90D2D">
        <w:rPr>
          <w:rFonts w:ascii="Arial Narrow" w:hAnsi="Arial Narrow" w:cs="Arial"/>
        </w:rPr>
        <w:t xml:space="preserve">6.2. Pełnomocnictwo ustanowione do reprezentowania Wykonawcy/ów ubiegającego/cych się o udzielenie zamówienia publicznego. </w:t>
      </w:r>
      <w:r w:rsidRPr="00B90D2D">
        <w:rPr>
          <w:rFonts w:ascii="Arial Narrow" w:hAnsi="Arial Narrow" w:cs="Arial"/>
          <w:b/>
          <w:bCs/>
        </w:rPr>
        <w:t>Pełnomocnictwo należy dołączyć w oryginale bądź kopii, notarialnie potwierdzonej za zgodność z oryginałem.</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b/>
          <w:bCs/>
          <w:u w:val="single"/>
        </w:rPr>
        <w:t>UWAGA:</w:t>
      </w:r>
      <w:r w:rsidR="00A169FB">
        <w:rPr>
          <w:rFonts w:ascii="Arial Narrow" w:hAnsi="Arial Narrow" w:cs="Arial"/>
          <w:b/>
          <w:bCs/>
          <w:u w:val="single"/>
        </w:rPr>
        <w:t xml:space="preserve"> </w:t>
      </w:r>
      <w:r w:rsidRPr="00B90D2D">
        <w:rPr>
          <w:rFonts w:ascii="Arial Narrow" w:hAnsi="Arial Narrow" w:cs="Arial"/>
          <w:b/>
          <w:bCs/>
        </w:rPr>
        <w:t>Wykonawcy mogą składać wszystkie wykazy, informacje czy oświadczenia także na własnych drukach, pod warunkiem, że będą one opracowane według schematu druków załączonych do niniejszej SIWZ.</w:t>
      </w:r>
    </w:p>
    <w:p w:rsidR="00975824" w:rsidRPr="00B90D2D" w:rsidRDefault="00975824" w:rsidP="00975824">
      <w:pPr>
        <w:pStyle w:val="NormalnyWeb"/>
        <w:jc w:val="both"/>
        <w:rPr>
          <w:rFonts w:ascii="Arial Narrow" w:hAnsi="Arial Narrow"/>
        </w:rPr>
      </w:pPr>
      <w:r w:rsidRPr="00B90D2D">
        <w:rPr>
          <w:rFonts w:ascii="Arial Narrow" w:hAnsi="Arial Narrow" w:cs="Arial"/>
          <w:b/>
          <w:bCs/>
          <w:shd w:val="clear" w:color="auto" w:fill="FFFFFF"/>
        </w:rPr>
        <w:t>W przypadku przedstawienia przez wykonawcę, w celu wykazania spełniania warunków, dokumentów, w których występuje waluta inna niż polska, w celu jej przeliczenia stosowany będzie: - średni kurs NBP na dzień publikacji ogłoszenia o zamówieniu w Biuletynie Zamówień Publicznych.</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i/>
          <w:iCs/>
          <w:color w:val="000000"/>
        </w:rPr>
        <w:t>W przypadku, gdy w dniu publikacji ogłoszenia NBP nie opublikował średnich kursów walut, Zamawiający przyjmie pierwszy opublikowany po tej dacie średni kurs NBP.</w:t>
      </w:r>
    </w:p>
    <w:p w:rsidR="00975824" w:rsidRPr="000B1FCC" w:rsidRDefault="00975824" w:rsidP="00975824">
      <w:pPr>
        <w:pStyle w:val="NormalnyWeb"/>
        <w:spacing w:after="0"/>
        <w:ind w:left="136"/>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lastRenderedPageBreak/>
              <w:t>ROZDZIAŁ VIII. INFORMACJA NA TEMAT MOŻLIWOŚCI SKŁADANIA JEDNEJ OFERTY, PRZEZ DWA LUB WIĘCEJ PODMIOTÓW ORAZ UCZESTNICTWA PODWYKONAWCÓW</w:t>
            </w:r>
          </w:p>
        </w:tc>
      </w:tr>
    </w:tbl>
    <w:p w:rsidR="00975824" w:rsidRPr="00B90D2D" w:rsidRDefault="00975824" w:rsidP="00975824">
      <w:pPr>
        <w:pStyle w:val="NormalnyWeb"/>
        <w:spacing w:after="0"/>
        <w:jc w:val="both"/>
        <w:rPr>
          <w:rFonts w:ascii="Arial Narrow" w:hAnsi="Arial Narrow"/>
          <w:color w:val="000000" w:themeColor="text1"/>
        </w:rPr>
      </w:pPr>
      <w:r w:rsidRPr="00B90D2D">
        <w:rPr>
          <w:rFonts w:ascii="Arial Narrow" w:hAnsi="Arial Narrow" w:cs="Arial"/>
          <w:bCs/>
          <w:color w:val="000000" w:themeColor="text1"/>
        </w:rPr>
        <w:t>1. Wykonawcy mogą wspólnie ubiegać się o udzielenie zamówienia (możliwość składania jednej oferty, przez dwa lub więcej podmiotów np. konsorcjum firm, spółkę cywilną) pod warunkiem, że taka oferta będzie spełniać następujące wymagania:</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 xml:space="preserve">a) Wykonawcy wspólnie ubiegający się o zamówienie muszą ustanowić pełnomocnika do reprezentowania ich w postępowaniu o udzielnie zamówienia publicznego albo reprezentowania </w:t>
      </w:r>
      <w:r>
        <w:rPr>
          <w:rFonts w:ascii="Arial Narrow" w:hAnsi="Arial Narrow" w:cs="Arial"/>
        </w:rPr>
        <w:br/>
      </w:r>
      <w:r w:rsidRPr="00B90D2D">
        <w:rPr>
          <w:rFonts w:ascii="Arial Narrow" w:hAnsi="Arial Narrow" w:cs="Arial"/>
        </w:rPr>
        <w:t xml:space="preserve">w postępowaniu i zawarcia umowy w sprawie zamówienia publicznego – nie dotyczy spółki cywilnej, o ile upoważnienie / pełnomocnictwo do występowania w imieniu tej spółki wynika z dołączonej do oferty umowy spółki bądź wszyscy wspólnicy podpiszą ofertę. </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UWAGA: pełnomocnictwo, o którym mowa powyżej może wynikać albo z dokumentu pod taką samą nazwą, albo z umowy podmiotów składających ofertę wspólną.</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b) Oferta musi być podpisana w taki sposób, by prawnie zobowiązała wszystkich Wykonawców występujących wspólnie ( tj. przez każdego z wykonawców lub pełnomocnika)</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c) Każdy z Wykonawców wspólnie ubiegających się o udzielenie zamówienia zobowiązany jest złożyć dokumenty wymienione w rozdziale VII w pkt 1.1. i 1.2. oraz 5 SIWZ.</w:t>
      </w:r>
    </w:p>
    <w:p w:rsidR="00975824" w:rsidRPr="00B90D2D" w:rsidRDefault="00975824" w:rsidP="00975824">
      <w:pPr>
        <w:pStyle w:val="NormalnyWeb"/>
        <w:spacing w:after="0"/>
        <w:jc w:val="both"/>
        <w:rPr>
          <w:rFonts w:ascii="Arial Narrow" w:hAnsi="Arial Narrow"/>
        </w:rPr>
      </w:pPr>
      <w:r w:rsidRPr="00B90D2D">
        <w:rPr>
          <w:rFonts w:ascii="Arial Narrow" w:hAnsi="Arial Narrow" w:cs="Arial"/>
        </w:rPr>
        <w:t>d) Oświadczenie o spełnieniu warunków udziału w postępowaniu z art. 22 ust. 1 ustawy Pzp, o których mowa w rozdziale VII – punktu 2.1. SIWZ Wykonawcy składający ofertę wspólną mogą złożyć łącznie, pod warunkiem, iż oświadczenie to zostanie podpisane w imieniu wszystkich podmiotów występujących wspólnie (przez pełnomocnika) lub przez wszystkie podmioty składające ofertę wspólną; Zamawiający dopuszcza również złożenie Oświadczenia przez każdego z Wykonawców odrębnie.</w:t>
      </w:r>
    </w:p>
    <w:p w:rsidR="00975824" w:rsidRPr="00C63917" w:rsidRDefault="00975824" w:rsidP="00975824">
      <w:pPr>
        <w:pStyle w:val="NormalnyWeb"/>
        <w:spacing w:after="0"/>
        <w:rPr>
          <w:rFonts w:ascii="Arial Narrow" w:hAnsi="Arial Narrow"/>
        </w:rPr>
      </w:pPr>
      <w:r w:rsidRPr="00C63917">
        <w:rPr>
          <w:rFonts w:ascii="Arial Narrow" w:hAnsi="Arial Narrow" w:cs="Arial"/>
          <w:shd w:val="clear" w:color="auto" w:fill="FFFFFF"/>
        </w:rPr>
        <w:t>e) Wspólnie Wykonawcy tworzący jeden podmiot mogą złożyć dokumenty, wymienione w rozdziale VII SIWZ punkt 2.2.</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shd w:val="clear" w:color="auto" w:fill="FFFFFF"/>
        </w:rPr>
        <w:t>UWAGA: Wspólne złożenie dokumentów o których mowa prowadzić ma do wskazania spełnienia warunków udziału w postępowaniu i opisanych w SIWZ (wystarczająca będzie, jeżeli dokumenty te złoży tylko jeden z wykonawców wspólnie składających ofertę, o ile potwierdzenie to będzie spełniać warunki udziału w postępowaniu postawionych w SIWZ.</w:t>
      </w:r>
    </w:p>
    <w:p w:rsidR="00975824" w:rsidRPr="00C63917" w:rsidRDefault="00975824" w:rsidP="00975824">
      <w:pPr>
        <w:pStyle w:val="NormalnyWeb"/>
        <w:spacing w:after="0"/>
        <w:rPr>
          <w:rFonts w:ascii="Arial Narrow" w:hAnsi="Arial Narrow"/>
        </w:rPr>
      </w:pPr>
      <w:r w:rsidRPr="00C63917">
        <w:rPr>
          <w:rFonts w:ascii="Arial Narrow" w:hAnsi="Arial Narrow" w:cs="Arial"/>
        </w:rPr>
        <w:t>f) Inne dokumenty, o których mowa w rozdziale VII stosuje się odpowiednio.</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g) wszelka korespondencja dokonywana będzie wyłącznie z Wykonawcą występującym jako pełnomocnik pozostałych.</w:t>
      </w:r>
    </w:p>
    <w:p w:rsidR="00975824" w:rsidRPr="000B1FCC" w:rsidRDefault="00975824" w:rsidP="00975824">
      <w:pPr>
        <w:pStyle w:val="NormalnyWeb"/>
        <w:spacing w:after="0"/>
        <w:jc w:val="both"/>
        <w:rPr>
          <w:rFonts w:ascii="Arial Narrow" w:hAnsi="Arial Narrow"/>
        </w:rPr>
      </w:pPr>
      <w:r w:rsidRPr="00C63917">
        <w:rPr>
          <w:rFonts w:ascii="Arial Narrow" w:hAnsi="Arial Narrow" w:cs="Arial"/>
        </w:rPr>
        <w:t>h) Jeżeli oferta konsorcjum zostanie wybrana jako najkorzystniejsza, Zamawiający będzie żądał przed zawarciem umowy do przedstawienia umowy regulującej współpracę tych Wykonawców.</w:t>
      </w:r>
    </w:p>
    <w:p w:rsidR="00975824" w:rsidRPr="00AC21CB" w:rsidRDefault="00975824" w:rsidP="00975824">
      <w:pPr>
        <w:pStyle w:val="NormalnyWeb"/>
        <w:spacing w:after="0"/>
        <w:ind w:left="272"/>
        <w:rPr>
          <w:rFonts w:ascii="Arial Narrow" w:hAnsi="Arial Narrow"/>
          <w:b/>
          <w:color w:val="000000" w:themeColor="text1"/>
        </w:rPr>
      </w:pPr>
      <w:r w:rsidRPr="00AC21CB">
        <w:rPr>
          <w:rFonts w:ascii="Arial Narrow" w:hAnsi="Arial Narrow" w:cs="Arial"/>
          <w:b/>
          <w:bCs/>
          <w:color w:val="000000" w:themeColor="text1"/>
        </w:rPr>
        <w:t>2. PODWYKONAWCY</w:t>
      </w:r>
    </w:p>
    <w:p w:rsidR="00975824" w:rsidRPr="00C63917" w:rsidRDefault="00975824" w:rsidP="00975824">
      <w:pPr>
        <w:pStyle w:val="NormalnyWeb"/>
        <w:spacing w:after="0"/>
        <w:ind w:left="272"/>
        <w:rPr>
          <w:rFonts w:ascii="Arial Narrow" w:hAnsi="Arial Narrow"/>
        </w:rPr>
      </w:pPr>
      <w:r w:rsidRPr="00C63917">
        <w:rPr>
          <w:rFonts w:ascii="Arial Narrow" w:hAnsi="Arial Narrow" w:cs="Arial"/>
        </w:rPr>
        <w:t xml:space="preserve">a) Wykonawca może powierzyć wykonanie części zamówienia podwykonawcy. </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 xml:space="preserve">b) Wykonawca, który zamierza wykonywać zamówienie przy udziale podwykonawcy, musi wyraźnie w ofercie wskazać, jaką część (zakres zamówienia) wykonywać będzie w jego imieniu podwykonawca. Należy w tym celu wypełnić odpowiednio </w:t>
      </w:r>
      <w:r w:rsidRPr="00C63917">
        <w:rPr>
          <w:rFonts w:ascii="Arial Narrow" w:hAnsi="Arial Narrow" w:cs="Arial"/>
          <w:b/>
          <w:bCs/>
        </w:rPr>
        <w:t xml:space="preserve">załącznik nr 1 do SIWZ – formularz oferty. </w:t>
      </w:r>
      <w:r w:rsidRPr="00C63917">
        <w:rPr>
          <w:rFonts w:ascii="Arial Narrow" w:hAnsi="Arial Narrow" w:cs="Arial"/>
        </w:rPr>
        <w:t xml:space="preserve">W przypadku, gdy Wykonawca nie zamierza wykonywać zamówienia przy udziale podwykonawców, należy wpisać w formularzu „nie dotyczy” lub inne podobne sformułowanie. Jeżeli Wykonawca zostawi ten punkt formularza nie wypełniony (puste pole). Zamawiający uzna, iż zamówienie zostanie wykonane siłami własnymi, bez udziału podwykonawców. </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c) Zamawiający nie zastrzega obowiązku osobistego wykonywania przez wykonawcę kluczowej części zamówienia.</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d) Wykonawca ponosi wobec zamawiającego pełną odpowiedzialność za prace wykonane przez podwykonawcę.</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IX. INFORMACJA O SPOSOBIE POROZUMIEWANIA SIĘ ZAMAWIAJĄCEGO Z WYKONAWCAMI</w:t>
            </w:r>
          </w:p>
        </w:tc>
      </w:tr>
    </w:tbl>
    <w:p w:rsidR="00975824" w:rsidRPr="00C63917" w:rsidRDefault="00975824" w:rsidP="00975824">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Oświadczenia, wnioski, zawiadomienia</w:t>
      </w:r>
      <w:r>
        <w:rPr>
          <w:rFonts w:ascii="Arial Narrow" w:hAnsi="Arial Narrow" w:cs="Arial"/>
          <w:color w:val="000000" w:themeColor="text1"/>
        </w:rPr>
        <w:t xml:space="preserve"> oraz wszelkie informacje Zamawiający i W</w:t>
      </w:r>
      <w:r w:rsidRPr="00C63917">
        <w:rPr>
          <w:rFonts w:ascii="Arial Narrow" w:hAnsi="Arial Narrow" w:cs="Arial"/>
          <w:color w:val="000000" w:themeColor="text1"/>
        </w:rPr>
        <w:t>ykonawcy przekazują pisemnie (poczta tradycyjna, kancelar</w:t>
      </w:r>
      <w:r>
        <w:rPr>
          <w:rFonts w:ascii="Arial Narrow" w:hAnsi="Arial Narrow" w:cs="Arial"/>
          <w:color w:val="000000" w:themeColor="text1"/>
        </w:rPr>
        <w:t>ia), faksem (fax. Zamawiającego (34) 3576108</w:t>
      </w:r>
      <w:r w:rsidRPr="00C63917">
        <w:rPr>
          <w:rFonts w:ascii="Arial Narrow" w:hAnsi="Arial Narrow" w:cs="Arial"/>
          <w:bCs/>
          <w:color w:val="000000" w:themeColor="text1"/>
        </w:rPr>
        <w:t>),</w:t>
      </w:r>
      <w:r w:rsidRPr="00C63917">
        <w:rPr>
          <w:rFonts w:ascii="Arial Narrow" w:hAnsi="Arial Narrow" w:cs="Arial"/>
          <w:color w:val="000000" w:themeColor="text1"/>
        </w:rPr>
        <w:t xml:space="preserve"> z zastrzeżeniem punktu 2.</w:t>
      </w:r>
    </w:p>
    <w:p w:rsidR="00975824" w:rsidRPr="00C63917" w:rsidRDefault="00975824" w:rsidP="00975824">
      <w:pPr>
        <w:pStyle w:val="NormalnyWeb"/>
        <w:spacing w:after="0"/>
        <w:jc w:val="both"/>
        <w:rPr>
          <w:rFonts w:ascii="Arial Narrow" w:hAnsi="Arial Narrow"/>
        </w:rPr>
      </w:pPr>
      <w:r>
        <w:rPr>
          <w:rFonts w:ascii="Arial Narrow" w:hAnsi="Arial Narrow" w:cs="Arial"/>
        </w:rPr>
        <w:t xml:space="preserve">2. </w:t>
      </w:r>
      <w:r w:rsidRPr="00C63917">
        <w:rPr>
          <w:rFonts w:ascii="Arial Narrow" w:hAnsi="Arial Narrow" w:cs="Arial"/>
        </w:rPr>
        <w:t xml:space="preserve">Do przekazywania oświadczeń lub dokumentów potwierdzających spełnienia warunków </w:t>
      </w:r>
      <w:r>
        <w:rPr>
          <w:rFonts w:ascii="Arial Narrow" w:hAnsi="Arial Narrow" w:cs="Arial"/>
        </w:rPr>
        <w:br/>
      </w:r>
      <w:r w:rsidRPr="00C63917">
        <w:rPr>
          <w:rFonts w:ascii="Arial Narrow" w:hAnsi="Arial Narrow" w:cs="Arial"/>
        </w:rPr>
        <w:t>udziału w postępowaniu oraz warunków, o których mowa w art. 24 ust. 1 ustawy Pzp, a także pełnomocnictwa oraz listy podmiotów należących do tej samej grupy kapitałowej w rozumieniu ustawy z dnia 16 lutego 2007 r. o ochronie konkurencji i konsumentów albo informacji o tym, że nie należeniu do grupy kapitałowej, stosuje się wyłącznie formę pisemną pod rygorem nieważności.</w:t>
      </w:r>
    </w:p>
    <w:p w:rsidR="00975824" w:rsidRPr="00C63917" w:rsidRDefault="00975824" w:rsidP="00975824">
      <w:pPr>
        <w:pStyle w:val="NormalnyWeb"/>
        <w:spacing w:after="0"/>
        <w:jc w:val="both"/>
        <w:rPr>
          <w:rFonts w:ascii="Arial Narrow" w:hAnsi="Arial Narrow"/>
        </w:rPr>
      </w:pPr>
      <w:r>
        <w:rPr>
          <w:rFonts w:ascii="Arial Narrow" w:hAnsi="Arial Narrow"/>
        </w:rPr>
        <w:t xml:space="preserve">3. </w:t>
      </w:r>
      <w:r w:rsidRPr="00C63917">
        <w:rPr>
          <w:rFonts w:ascii="Arial Narrow" w:hAnsi="Arial Narrow"/>
        </w:rPr>
        <w:t>Jeżeli Zamawiający lub Wykonawca przekazują oświadczenia, wnioski, zawiadomienia oraz informacje faksem każda ze stron na żądanie drugiej ma obowiązek potwierdzić fakt otrzymania korespondencji.</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4. Domniemywa się, iż pismo wysłane przez Zamawiającego na nr faxu podany przez Wykonawcę zostało mu doręczone w sposób umożliwiający zapoznan</w:t>
      </w:r>
      <w:r>
        <w:rPr>
          <w:rFonts w:ascii="Arial Narrow" w:hAnsi="Arial Narrow" w:cs="Arial"/>
        </w:rPr>
        <w:t>ie się W</w:t>
      </w:r>
      <w:r w:rsidRPr="00C63917">
        <w:rPr>
          <w:rFonts w:ascii="Arial Narrow" w:hAnsi="Arial Narrow" w:cs="Arial"/>
        </w:rPr>
        <w:t>ykonawcy z treścią pisma.</w:t>
      </w:r>
    </w:p>
    <w:p w:rsidR="00975824" w:rsidRPr="00C63917" w:rsidRDefault="00975824" w:rsidP="00975824">
      <w:pPr>
        <w:pStyle w:val="NormalnyWeb"/>
        <w:spacing w:after="0"/>
        <w:jc w:val="both"/>
        <w:rPr>
          <w:rFonts w:ascii="Arial Narrow" w:hAnsi="Arial Narrow"/>
        </w:rPr>
      </w:pPr>
      <w:r>
        <w:rPr>
          <w:rFonts w:ascii="Arial Narrow" w:hAnsi="Arial Narrow" w:cs="Arial"/>
        </w:rPr>
        <w:t xml:space="preserve">5. </w:t>
      </w:r>
      <w:r w:rsidRPr="00C63917">
        <w:rPr>
          <w:rFonts w:ascii="Arial Narrow" w:hAnsi="Arial Narrow" w:cs="Arial"/>
        </w:rPr>
        <w:t xml:space="preserve">Informację o wyborze oferty najkorzystniejszej bądź o unieważnieniu postępowania Zamawiający zamieszcza dodatkowo na stronie internetowej pod następującym adresem: </w:t>
      </w:r>
      <w:r w:rsidRPr="00B27FC1">
        <w:rPr>
          <w:rFonts w:ascii="Arial Narrow" w:hAnsi="Arial Narrow" w:cs="Arial"/>
        </w:rPr>
        <w:t>http://koszecin.bipgmina.pl/</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 OPIS SPOSOBU UDZIELANIA WYJAŚNIEŃ DOTYCZĄCYCH SIWZ</w:t>
            </w:r>
          </w:p>
        </w:tc>
      </w:tr>
    </w:tbl>
    <w:p w:rsidR="00975824" w:rsidRPr="00C63917" w:rsidRDefault="00975824" w:rsidP="00975824">
      <w:pPr>
        <w:pStyle w:val="NormalnyWeb"/>
        <w:spacing w:after="0"/>
        <w:rPr>
          <w:rFonts w:ascii="Arial Narrow" w:hAnsi="Arial Narrow"/>
        </w:rPr>
      </w:pPr>
      <w:r w:rsidRPr="00C63917">
        <w:rPr>
          <w:rFonts w:ascii="Arial Narrow" w:hAnsi="Arial Narrow" w:cs="Arial"/>
        </w:rPr>
        <w:t>1. Wykonawca może zwrócić się do Zamawiającego o wyjaśnienie treści SIWZ.</w:t>
      </w:r>
    </w:p>
    <w:p w:rsidR="00975824" w:rsidRPr="00C63917" w:rsidRDefault="00975824" w:rsidP="00975824">
      <w:pPr>
        <w:pStyle w:val="NormalnyWeb"/>
        <w:spacing w:after="0"/>
        <w:rPr>
          <w:rFonts w:ascii="Arial Narrow" w:hAnsi="Arial Narrow"/>
        </w:rPr>
      </w:pPr>
      <w:r w:rsidRPr="00C63917">
        <w:rPr>
          <w:rFonts w:ascii="Arial Narrow" w:hAnsi="Arial Narrow" w:cs="Arial"/>
        </w:rPr>
        <w:t>2. Zamawiający jest zobowiązany udzielić wyjaśnień niezwłocznie, jednak nie później niż:</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na 2 dni przed upływem terminu składania ofert – pod warunkiem, że wniosek o wyjaśnienie treści SIWZ wpłynął do Zamawiającego nie później niż do końca dnia, w którym upływa połowa wyznaczonego terminu składania ofert.</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3. Jeżeli wniosek o wyjaśnienie treści SIWZ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4. Zamawiający jednocześnie przekazuje treść wyjaśnień wszystkim Wykonawcom, którzy pobrali SIWZ bez ujawniania źródła zapytania oraz zamieszcza na stronie internetowej, gdzie zamieszczona będzie SIWZ.</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5. W szczególnie uzasadnionych przypadkach Zamawiający może, w każdym czasie przed upływem terminu do składania ofert zmodyfikować treść dokumentów zawierających SIWZ. Dokonane w ten sposób modyfikacje Zamawiający przekazuje niezwłocznie wszystkim Wykonawcą, którym przekazano SIWZ, a jeżeli specyfikacja jest udostępniona na stronie internetowej, zamieszcza także na stronie.</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6. Zamawiający oświadcza, iż nie zamierza zwoływać zebrani</w:t>
      </w:r>
      <w:r>
        <w:rPr>
          <w:rFonts w:ascii="Arial Narrow" w:hAnsi="Arial Narrow" w:cs="Arial"/>
        </w:rPr>
        <w:t xml:space="preserve">a Wykonawców w celu wyjaśnienia </w:t>
      </w:r>
      <w:r w:rsidRPr="00C63917">
        <w:rPr>
          <w:rFonts w:ascii="Arial Narrow" w:hAnsi="Arial Narrow" w:cs="Arial"/>
        </w:rPr>
        <w:t>treści SIWZ.</w:t>
      </w:r>
    </w:p>
    <w:p w:rsidR="00975824" w:rsidRPr="00C63917" w:rsidRDefault="00975824" w:rsidP="00975824">
      <w:pPr>
        <w:pStyle w:val="NormalnyWeb"/>
        <w:spacing w:after="0"/>
        <w:jc w:val="both"/>
        <w:rPr>
          <w:rFonts w:ascii="Arial Narrow" w:hAnsi="Arial Narrow"/>
        </w:rPr>
      </w:pPr>
      <w:r w:rsidRPr="00C63917">
        <w:rPr>
          <w:rFonts w:ascii="Arial Narrow" w:hAnsi="Arial Narrow" w:cs="Arial"/>
        </w:rPr>
        <w:t>7. Treść niniejszej SIWZ zamieszczona jest na stronie internet</w:t>
      </w:r>
      <w:r>
        <w:rPr>
          <w:rFonts w:ascii="Arial Narrow" w:hAnsi="Arial Narrow" w:cs="Arial"/>
        </w:rPr>
        <w:t xml:space="preserve">owej, pod następującym adresem internetowym: </w:t>
      </w:r>
      <w:hyperlink r:id="rId8" w:history="1">
        <w:r w:rsidRPr="008250E6">
          <w:rPr>
            <w:rStyle w:val="Hipercze"/>
            <w:rFonts w:ascii="Arial Narrow" w:hAnsi="Arial Narrow" w:cs="Arial"/>
          </w:rPr>
          <w:t>http://koszecin.bipgmina.pl/</w:t>
        </w:r>
      </w:hyperlink>
      <w:r w:rsidRPr="00C63917">
        <w:rPr>
          <w:rFonts w:ascii="Arial Narrow" w:hAnsi="Arial Narrow" w:cs="Arial"/>
        </w:rPr>
        <w:t>Wszelkie zmiany treści SIWZ, jak też wyjaśnienia i odpowiedzi na pytania co do treści SIWZ, Zamawiający zamieszczać będzie także pod wskazanym wyżej adresem internetowym.</w:t>
      </w:r>
    </w:p>
    <w:p w:rsidR="00975824" w:rsidRDefault="00975824" w:rsidP="00975824">
      <w:pPr>
        <w:pStyle w:val="NormalnyWeb"/>
        <w:spacing w:after="0"/>
        <w:jc w:val="both"/>
        <w:rPr>
          <w:rFonts w:ascii="Arial Narrow" w:hAnsi="Arial Narrow"/>
        </w:rPr>
      </w:pPr>
      <w:r w:rsidRPr="00C63917">
        <w:rPr>
          <w:rFonts w:ascii="Arial Narrow" w:hAnsi="Arial Narrow" w:cs="Arial"/>
        </w:rPr>
        <w:t>8. Specyfikację Istotnych Warunków Specyfikację Zamówienia wraz z załącznikami moż</w:t>
      </w:r>
      <w:r>
        <w:rPr>
          <w:rFonts w:ascii="Arial Narrow" w:hAnsi="Arial Narrow" w:cs="Arial"/>
        </w:rPr>
        <w:t>na uzyskać w Urzędzie Gminy w Koszęcinie, ul. Powstańców Śl. 10, 42-286 Koszęcin</w:t>
      </w:r>
      <w:r w:rsidRPr="00C63917">
        <w:rPr>
          <w:rFonts w:ascii="Arial Narrow" w:hAnsi="Arial Narrow" w:cs="Arial"/>
        </w:rPr>
        <w:t xml:space="preserve"> w godzinach urzędowania. Czas pracy Zamawiającego:</w:t>
      </w:r>
    </w:p>
    <w:p w:rsidR="00975824" w:rsidRPr="00C63917"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Poniedziałek od 7:30 do 15:30</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Wtorek od 7:30 do 17</w:t>
      </w:r>
      <w:r w:rsidRPr="00C63917">
        <w:rPr>
          <w:rFonts w:ascii="Arial Narrow" w:hAnsi="Arial Narrow" w:cs="Arial"/>
        </w:rPr>
        <w:t>:00</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Środa od 7:30 do 15:30</w:t>
      </w:r>
      <w:r w:rsidRPr="00C63917">
        <w:rPr>
          <w:rFonts w:ascii="Arial Narrow" w:hAnsi="Arial Narrow" w:cs="Arial"/>
        </w:rPr>
        <w:t>,</w:t>
      </w:r>
    </w:p>
    <w:p w:rsidR="00975824"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t>Czwartek od 7:30 do 15:30</w:t>
      </w:r>
    </w:p>
    <w:p w:rsidR="00975824" w:rsidRPr="00C63917" w:rsidRDefault="00975824" w:rsidP="002A1ADB">
      <w:pPr>
        <w:pStyle w:val="NormalnyWeb"/>
        <w:numPr>
          <w:ilvl w:val="0"/>
          <w:numId w:val="20"/>
        </w:numPr>
        <w:spacing w:beforeAutospacing="1" w:after="0"/>
        <w:jc w:val="both"/>
        <w:rPr>
          <w:rFonts w:ascii="Arial Narrow" w:hAnsi="Arial Narrow"/>
        </w:rPr>
      </w:pPr>
      <w:r>
        <w:rPr>
          <w:rFonts w:ascii="Arial Narrow" w:hAnsi="Arial Narrow" w:cs="Arial"/>
        </w:rPr>
        <w:lastRenderedPageBreak/>
        <w:t>Piątek od 7:30 do 14:00</w:t>
      </w:r>
    </w:p>
    <w:p w:rsidR="00975824" w:rsidRPr="00C63917" w:rsidRDefault="00975824" w:rsidP="00975824">
      <w:pPr>
        <w:pStyle w:val="NormalnyWeb"/>
        <w:spacing w:after="0"/>
        <w:ind w:left="272"/>
        <w:jc w:val="both"/>
        <w:rPr>
          <w:rFonts w:ascii="Arial Narrow" w:hAnsi="Arial Narrow"/>
        </w:rPr>
      </w:pPr>
      <w:r w:rsidRPr="00C63917">
        <w:rPr>
          <w:rFonts w:ascii="Arial Narrow" w:hAnsi="Arial Narrow" w:cs="Arial"/>
        </w:rPr>
        <w:t xml:space="preserve">9. Na wniosek Wykonawcy Zamawiający przekaże w terminie do 5 dni roboczych Specyfikację Istotnych Warunków Zamówienia. </w:t>
      </w:r>
    </w:p>
    <w:p w:rsidR="00975824" w:rsidRPr="000B1FCC" w:rsidRDefault="00975824" w:rsidP="00975824">
      <w:pPr>
        <w:pStyle w:val="NormalnyWeb"/>
        <w:spacing w:after="0"/>
        <w:ind w:hanging="1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 OSOBY ZE STRONY ZAMAWIAJĄCEGO UPRAWNIONE DO POROZUMIEWANIA SIĘ Z WYKONAWCAMI</w:t>
            </w:r>
          </w:p>
        </w:tc>
      </w:tr>
    </w:tbl>
    <w:p w:rsidR="00975824" w:rsidRPr="00C63917" w:rsidRDefault="00975824" w:rsidP="00975824">
      <w:pPr>
        <w:pStyle w:val="NormalnyWeb"/>
        <w:spacing w:after="0"/>
        <w:rPr>
          <w:rFonts w:ascii="Arial Narrow" w:hAnsi="Arial Narrow"/>
        </w:rPr>
      </w:pPr>
      <w:r w:rsidRPr="00C63917">
        <w:rPr>
          <w:rFonts w:ascii="Arial Narrow" w:hAnsi="Arial Narrow" w:cs="Arial"/>
        </w:rPr>
        <w:t xml:space="preserve">1. </w:t>
      </w:r>
      <w:r>
        <w:rPr>
          <w:rFonts w:ascii="Arial Narrow" w:hAnsi="Arial Narrow" w:cs="Arial"/>
        </w:rPr>
        <w:t xml:space="preserve">Michał Kryś – </w:t>
      </w:r>
      <w:r w:rsidRPr="002A13DC">
        <w:rPr>
          <w:rFonts w:ascii="Arial Narrow" w:hAnsi="Arial Narrow" w:cs="Arial"/>
        </w:rPr>
        <w:t>34 3576 100 w. 116, 034 3210 816</w:t>
      </w:r>
      <w:r>
        <w:rPr>
          <w:rFonts w:ascii="Arial Narrow" w:hAnsi="Arial Narrow" w:cs="Arial"/>
        </w:rPr>
        <w:t>.</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XII. WYMAGANIA DOTYCZĄCE WADIUM</w:t>
            </w:r>
          </w:p>
        </w:tc>
      </w:tr>
    </w:tbl>
    <w:p w:rsidR="00975824" w:rsidRPr="00C63917" w:rsidRDefault="00975824" w:rsidP="00975824">
      <w:pPr>
        <w:pStyle w:val="NormalnyWeb"/>
        <w:spacing w:after="0"/>
        <w:jc w:val="both"/>
        <w:rPr>
          <w:rFonts w:ascii="Arial Narrow" w:hAnsi="Arial Narrow"/>
          <w:color w:val="000000" w:themeColor="text1"/>
        </w:rPr>
      </w:pPr>
      <w:r w:rsidRPr="00C63917">
        <w:rPr>
          <w:rFonts w:ascii="Arial Narrow" w:hAnsi="Arial Narrow" w:cs="Arial"/>
          <w:color w:val="000000" w:themeColor="text1"/>
        </w:rPr>
        <w:t>1. Na podstawie art. 45 ust. 2 ustawy Prawo zamówień publicznych z dnia 29 stycznia 2004 r. (tekst jedn. D</w:t>
      </w:r>
      <w:r w:rsidRPr="00C63917">
        <w:rPr>
          <w:rFonts w:ascii="Arial Narrow" w:hAnsi="Arial Narrow" w:cs="Arial"/>
          <w:bCs/>
          <w:color w:val="000000" w:themeColor="text1"/>
        </w:rPr>
        <w:t xml:space="preserve">z. U. </w:t>
      </w:r>
      <w:r w:rsidRPr="00C63917">
        <w:rPr>
          <w:rFonts w:ascii="Arial Narrow" w:hAnsi="Arial Narrow" w:cs="Arial"/>
          <w:color w:val="000000" w:themeColor="text1"/>
        </w:rPr>
        <w:t>z 2013 r. poz. 907z późn. zm.) Zamawiający żąda wniesienia wadium.</w:t>
      </w:r>
    </w:p>
    <w:p w:rsidR="00975824" w:rsidRPr="001F3973" w:rsidRDefault="00975824" w:rsidP="00975824">
      <w:pPr>
        <w:pStyle w:val="NormalnyWeb"/>
        <w:spacing w:after="0"/>
        <w:jc w:val="both"/>
        <w:rPr>
          <w:rFonts w:ascii="Arial Narrow" w:hAnsi="Arial Narrow"/>
          <w:color w:val="000000" w:themeColor="text1"/>
        </w:rPr>
      </w:pPr>
      <w:r w:rsidRPr="001F3973">
        <w:rPr>
          <w:rFonts w:ascii="Arial Narrow" w:hAnsi="Arial Narrow" w:cs="Arial"/>
          <w:bCs/>
          <w:color w:val="000000" w:themeColor="text1"/>
        </w:rPr>
        <w:t xml:space="preserve">2. Przystępując do niniejszego postępowania każdy Wykonawca zobowiązany jest wnieść wadium </w:t>
      </w:r>
      <w:r>
        <w:rPr>
          <w:rFonts w:ascii="Arial Narrow" w:hAnsi="Arial Narrow" w:cs="Arial"/>
          <w:bCs/>
          <w:color w:val="000000" w:themeColor="text1"/>
        </w:rPr>
        <w:br/>
        <w:t xml:space="preserve">w wysokości </w:t>
      </w:r>
      <w:r w:rsidR="00D312C6">
        <w:rPr>
          <w:rFonts w:ascii="Arial Narrow" w:hAnsi="Arial Narrow" w:cs="Arial"/>
          <w:bCs/>
          <w:color w:val="000000" w:themeColor="text1"/>
        </w:rPr>
        <w:t>10 000</w:t>
      </w:r>
      <w:r>
        <w:rPr>
          <w:rFonts w:ascii="Arial Narrow" w:hAnsi="Arial Narrow" w:cs="Arial"/>
          <w:bCs/>
          <w:color w:val="000000" w:themeColor="text1"/>
        </w:rPr>
        <w:t>,00</w:t>
      </w:r>
      <w:r w:rsidRPr="001F3973">
        <w:rPr>
          <w:rFonts w:ascii="Arial Narrow" w:hAnsi="Arial Narrow" w:cs="Arial"/>
          <w:bCs/>
          <w:color w:val="000000" w:themeColor="text1"/>
        </w:rPr>
        <w:t xml:space="preserve"> (</w:t>
      </w:r>
      <w:r w:rsidR="00D312C6">
        <w:rPr>
          <w:rFonts w:ascii="Arial Narrow" w:hAnsi="Arial Narrow" w:cs="Arial"/>
          <w:bCs/>
          <w:i/>
          <w:iCs/>
          <w:color w:val="000000" w:themeColor="text1"/>
        </w:rPr>
        <w:t>słownie: dziesięć tysięcy</w:t>
      </w:r>
      <w:r w:rsidRPr="001F3973">
        <w:rPr>
          <w:rFonts w:ascii="Arial Narrow" w:hAnsi="Arial Narrow" w:cs="Arial"/>
          <w:bCs/>
          <w:i/>
          <w:iCs/>
          <w:color w:val="000000" w:themeColor="text1"/>
        </w:rPr>
        <w:t xml:space="preserve"> zł</w:t>
      </w:r>
      <w:r w:rsidRPr="001F3973">
        <w:rPr>
          <w:rFonts w:ascii="Arial Narrow" w:hAnsi="Arial Narrow" w:cs="Arial"/>
          <w:bCs/>
          <w:color w:val="000000" w:themeColor="text1"/>
        </w:rPr>
        <w:t xml:space="preserve">). </w:t>
      </w:r>
    </w:p>
    <w:p w:rsidR="00975824" w:rsidRPr="001F3973" w:rsidRDefault="00975824" w:rsidP="00975824">
      <w:pPr>
        <w:pStyle w:val="NormalnyWeb"/>
        <w:spacing w:after="0"/>
        <w:jc w:val="both"/>
        <w:rPr>
          <w:rFonts w:ascii="Arial Narrow" w:hAnsi="Arial Narrow"/>
          <w:color w:val="000000" w:themeColor="text1"/>
        </w:rPr>
      </w:pPr>
      <w:r w:rsidRPr="001F3973">
        <w:rPr>
          <w:rFonts w:ascii="Arial Narrow" w:hAnsi="Arial Narrow" w:cs="Arial"/>
          <w:color w:val="000000" w:themeColor="text1"/>
        </w:rPr>
        <w:t>3. Wykonawca może wnieść wadium w jednej lub kilku formach przewidzianych w art. 45ust. 6 ustawy Pzp, tj.:</w:t>
      </w:r>
    </w:p>
    <w:p w:rsidR="00975824" w:rsidRPr="001F3973" w:rsidRDefault="00975824" w:rsidP="002A1ADB">
      <w:pPr>
        <w:pStyle w:val="NormalnyWeb"/>
        <w:numPr>
          <w:ilvl w:val="0"/>
          <w:numId w:val="3"/>
        </w:numPr>
        <w:spacing w:beforeAutospacing="1" w:after="0" w:line="102" w:lineRule="atLeast"/>
        <w:rPr>
          <w:rFonts w:ascii="Arial Narrow" w:hAnsi="Arial Narrow"/>
        </w:rPr>
      </w:pPr>
      <w:r w:rsidRPr="001F3973">
        <w:rPr>
          <w:rFonts w:ascii="Arial Narrow" w:hAnsi="Arial Narrow" w:cs="Arial"/>
        </w:rPr>
        <w:t>pieniądzu,</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bankowych lub poręczeniach spółdzielczej kasy oszczędnościowo – kredytowej, z tym że poręczenie kasy jest zawsze poręczeniem pieniężnym,</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bankowych,</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gwarancjach ubezpieczeniowych,</w:t>
      </w:r>
    </w:p>
    <w:p w:rsidR="00975824" w:rsidRPr="001F3973" w:rsidRDefault="00975824" w:rsidP="002A1ADB">
      <w:pPr>
        <w:pStyle w:val="NormalnyWeb"/>
        <w:numPr>
          <w:ilvl w:val="0"/>
          <w:numId w:val="3"/>
        </w:numPr>
        <w:spacing w:beforeAutospacing="1" w:after="0" w:line="102" w:lineRule="atLeast"/>
        <w:jc w:val="both"/>
        <w:rPr>
          <w:rFonts w:ascii="Arial Narrow" w:hAnsi="Arial Narrow"/>
        </w:rPr>
      </w:pPr>
      <w:r w:rsidRPr="001F3973">
        <w:rPr>
          <w:rFonts w:ascii="Arial Narrow" w:hAnsi="Arial Narrow" w:cs="Arial"/>
        </w:rPr>
        <w:t>poręczeniach udzielanych przez podmioty, o których mowa w art. 6 b ust. 5 pkt 2 ustawy z dnia 9 listopada 2000r. O utworzeniu Polskiej Agencji Rozwoju Przedsiębiorczości (Dz.U. z 2007r. Nr 42, poz. 275 ze zm.).</w:t>
      </w:r>
    </w:p>
    <w:p w:rsidR="00975824" w:rsidRPr="001F3973" w:rsidRDefault="00975824" w:rsidP="00975824">
      <w:pPr>
        <w:pStyle w:val="NormalnyWeb"/>
        <w:spacing w:after="0" w:line="102" w:lineRule="atLeast"/>
        <w:ind w:left="272"/>
        <w:rPr>
          <w:rFonts w:ascii="Arial Narrow" w:hAnsi="Arial Narrow"/>
        </w:rPr>
      </w:pPr>
      <w:r w:rsidRPr="001F3973">
        <w:rPr>
          <w:rFonts w:ascii="Arial Narrow" w:hAnsi="Arial Narrow" w:cs="Arial"/>
        </w:rPr>
        <w:t>4.Wykonawca zobowiązany jest wnieść wadium przed upływem terminu składania ofert.</w:t>
      </w:r>
    </w:p>
    <w:p w:rsidR="00975824" w:rsidRPr="001F3973" w:rsidRDefault="00975824" w:rsidP="00975824">
      <w:pPr>
        <w:pStyle w:val="NormalnyWeb"/>
        <w:spacing w:after="0" w:line="102" w:lineRule="atLeast"/>
        <w:ind w:left="272"/>
        <w:rPr>
          <w:rFonts w:ascii="Arial Narrow" w:hAnsi="Arial Narrow"/>
        </w:rPr>
      </w:pPr>
      <w:r w:rsidRPr="001F3973">
        <w:rPr>
          <w:rFonts w:ascii="Arial Narrow" w:hAnsi="Arial Narrow" w:cs="Arial"/>
        </w:rPr>
        <w:t>5. Wadium w pieniądzu należy wnieść przelewem na konto Zamawiającego:</w:t>
      </w:r>
    </w:p>
    <w:p w:rsidR="00975824" w:rsidRPr="002A13DC" w:rsidRDefault="00975824" w:rsidP="00975824">
      <w:pPr>
        <w:pStyle w:val="NormalnyWeb"/>
        <w:spacing w:after="0" w:line="102" w:lineRule="atLeast"/>
        <w:jc w:val="both"/>
        <w:rPr>
          <w:rFonts w:ascii="Arial Narrow" w:hAnsi="Arial Narrow" w:cs="Arial"/>
          <w:b/>
          <w:bCs/>
        </w:rPr>
      </w:pPr>
      <w:r w:rsidRPr="001F3973">
        <w:rPr>
          <w:rFonts w:ascii="Arial Narrow" w:hAnsi="Arial Narrow" w:cs="Arial"/>
          <w:b/>
          <w:bCs/>
        </w:rPr>
        <w:t>Bank</w:t>
      </w:r>
      <w:r w:rsidR="00A169FB">
        <w:rPr>
          <w:rFonts w:ascii="Arial Narrow" w:hAnsi="Arial Narrow" w:cs="Arial"/>
          <w:b/>
          <w:bCs/>
        </w:rPr>
        <w:t xml:space="preserve"> </w:t>
      </w:r>
      <w:r>
        <w:rPr>
          <w:rFonts w:ascii="Arial Narrow" w:hAnsi="Arial Narrow" w:cs="Arial"/>
          <w:b/>
          <w:bCs/>
        </w:rPr>
        <w:t xml:space="preserve">Spółdzielczy w Koszęcinie </w:t>
      </w:r>
      <w:r w:rsidRPr="002A13DC">
        <w:rPr>
          <w:rFonts w:ascii="Arial Narrow" w:hAnsi="Arial Narrow" w:cs="Arial"/>
          <w:b/>
          <w:bCs/>
        </w:rPr>
        <w:t>nr konta: 84 8288 0004 2000 0000 0013 0010</w:t>
      </w:r>
      <w:r>
        <w:rPr>
          <w:rFonts w:ascii="Arial Narrow" w:hAnsi="Arial Narrow" w:cs="Arial"/>
          <w:b/>
          <w:bCs/>
        </w:rPr>
        <w:t>.</w:t>
      </w:r>
    </w:p>
    <w:p w:rsidR="00975824" w:rsidRPr="001F3973" w:rsidRDefault="00975824" w:rsidP="00975824">
      <w:pPr>
        <w:pStyle w:val="NormalnyWeb"/>
        <w:jc w:val="both"/>
        <w:rPr>
          <w:rFonts w:ascii="Arial Narrow" w:hAnsi="Arial Narrow"/>
        </w:rPr>
      </w:pPr>
      <w:r w:rsidRPr="001F3973">
        <w:rPr>
          <w:rFonts w:ascii="Arial Narrow" w:hAnsi="Arial Narrow" w:cs="Arial"/>
        </w:rPr>
        <w:t>Wadium w tej formie uważa się za wniesione w sposób prawidłowy, gdy środki pieniężne wpłyną na konto Zamawiającego przed upływem terminu składnia ofert.</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6.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oddzielenie wadium od reszty dokumentów).</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7. Zamawiający zwróci wniesione wadium wszystkim Wykonawcom niezwłocznie po wyborze oferty najkorzystniejszej lub unieważnieniu postępowania, z wyjątkiem Wykonawcy, którego oferta zostanie wybrana jako najkorzystniejsza, z zastrzeżeniem pkt 12. lit. a niniejszego rozdziału SIWZ.</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8. Wykonawcy, którego oferta zostanie wybrana jako najkorzystniejsza, Zamawiający zwróci wadium niezwłocznie po zawarciu umowy w sprawie zamówienia publicznego</w:t>
      </w:r>
      <w:r w:rsidRPr="001F3973">
        <w:rPr>
          <w:rFonts w:ascii="Arial Narrow" w:hAnsi="Arial Narrow" w:cs="Arial"/>
          <w:shd w:val="clear" w:color="auto" w:fill="FFFFFF"/>
        </w:rPr>
        <w:t xml:space="preserve"> oraz wniesieniu zabezpieczenia należytego wykonania umowy. </w:t>
      </w:r>
    </w:p>
    <w:p w:rsidR="00975824" w:rsidRPr="001F3973" w:rsidRDefault="00975824" w:rsidP="00975824">
      <w:pPr>
        <w:pStyle w:val="NormalnyWeb"/>
        <w:spacing w:after="0" w:line="102" w:lineRule="atLeast"/>
        <w:ind w:left="272"/>
        <w:jc w:val="both"/>
        <w:rPr>
          <w:rFonts w:ascii="Arial Narrow" w:hAnsi="Arial Narrow"/>
        </w:rPr>
      </w:pPr>
      <w:r w:rsidRPr="001F3973">
        <w:rPr>
          <w:rFonts w:ascii="Arial Narrow" w:hAnsi="Arial Narrow" w:cs="Arial"/>
        </w:rPr>
        <w:t>9. Zamawiający zwróci niezwłocznie wadium, na wniosek Wykonawcy, który wycofał ofertę przed upływem termin</w:t>
      </w:r>
      <w:r w:rsidRPr="001F3973">
        <w:rPr>
          <w:rFonts w:ascii="Arial Narrow" w:hAnsi="Arial Narrow" w:cs="Arial"/>
          <w:shd w:val="clear" w:color="auto" w:fill="FFFFFF"/>
        </w:rPr>
        <w:t>u składania ofert.</w:t>
      </w:r>
    </w:p>
    <w:p w:rsidR="00975824" w:rsidRPr="001F3973" w:rsidRDefault="00975824" w:rsidP="00975824">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10. Zamawiający zażąda ponownego wniesienia wadium przez Wykonawcę, któremu zwrócono wadium zgodnie z zapisem pkt 7 niniejszego rozdziału SIWZ, jeżeli w wyniku rozstrzygnięcia odwołania, jego oferta zostanie wybrana jako najkorzystniejsza. Wykonawca ten wnosi wadium w terminie określonym przez Zamawiającego.</w:t>
      </w:r>
    </w:p>
    <w:p w:rsidR="00975824" w:rsidRPr="001F3973" w:rsidRDefault="00975824" w:rsidP="00975824">
      <w:pPr>
        <w:pStyle w:val="NormalnyWeb"/>
        <w:shd w:val="clear" w:color="auto" w:fill="FFFFFF"/>
        <w:spacing w:after="0" w:line="102" w:lineRule="atLeast"/>
        <w:ind w:left="272"/>
        <w:rPr>
          <w:rFonts w:ascii="Arial Narrow" w:hAnsi="Arial Narrow"/>
        </w:rPr>
      </w:pPr>
      <w:r w:rsidRPr="001F3973">
        <w:rPr>
          <w:rFonts w:ascii="Arial Narrow" w:hAnsi="Arial Narrow" w:cs="Arial"/>
          <w:shd w:val="clear" w:color="auto" w:fill="FFFFFF"/>
        </w:rPr>
        <w:lastRenderedPageBreak/>
        <w:t>11.Wykonawca, którego oferta została wybrana, a który wniósł wadium w pieniądzu, może wyrazić zgodę na zaliczenie kwoty wadium na poczet zabezpieczenia należytego wykonania umowy.</w:t>
      </w:r>
    </w:p>
    <w:p w:rsidR="00975824" w:rsidRPr="001F3973" w:rsidRDefault="00975824" w:rsidP="00975824">
      <w:pPr>
        <w:pStyle w:val="NormalnyWeb"/>
        <w:shd w:val="clear" w:color="auto" w:fill="FFFFFF"/>
        <w:spacing w:after="0" w:line="102" w:lineRule="atLeast"/>
        <w:ind w:left="272"/>
        <w:jc w:val="both"/>
        <w:rPr>
          <w:rFonts w:ascii="Arial Narrow" w:hAnsi="Arial Narrow"/>
        </w:rPr>
      </w:pPr>
      <w:r w:rsidRPr="001F3973">
        <w:rPr>
          <w:rFonts w:ascii="Arial Narrow" w:hAnsi="Arial Narrow" w:cs="Arial"/>
          <w:shd w:val="clear" w:color="auto" w:fill="FFFFFF"/>
        </w:rPr>
        <w:t>12. Zamawiający zatrzyma wadium wraz z odsetkami:</w:t>
      </w:r>
    </w:p>
    <w:p w:rsidR="00975824" w:rsidRPr="001F3973" w:rsidRDefault="00975824" w:rsidP="00975824">
      <w:pPr>
        <w:pStyle w:val="NormalnyWeb"/>
        <w:shd w:val="clear" w:color="auto" w:fill="FFFFFF"/>
        <w:ind w:left="272"/>
        <w:jc w:val="both"/>
        <w:rPr>
          <w:rFonts w:ascii="Arial Narrow" w:hAnsi="Arial Narrow"/>
        </w:rPr>
      </w:pPr>
      <w:r w:rsidRPr="001F3973">
        <w:rPr>
          <w:rFonts w:ascii="Arial Narrow" w:hAnsi="Arial Narrow" w:cs="Arial"/>
          <w:shd w:val="clear" w:color="auto" w:fill="FFFFFF"/>
        </w:rPr>
        <w:t>a) jeżeli Wykonawca w odpowiedzi na wezwanie, o którym mowa w art. 26 ust. 3 ustawy Pzp, z przyczyn leżących po jego stronie, nie złoży dokumentów lub oświadczeń, o których mowa w art. 25 ust. 1 ustawy Pzp, pełnomocnictw, listy podmiotów należących do tej samej grupy kapitałowej, o której mowa w art. 24 ust. 2 pkt 5 Pzp, lub informacji o tym, że nie należy</w:t>
      </w:r>
      <w:r w:rsidRPr="001F3973">
        <w:rPr>
          <w:rFonts w:ascii="Arial Narrow" w:hAnsi="Arial Narrow" w:cs="Arial"/>
        </w:rPr>
        <w:t xml:space="preserve"> do grupy kapitałowej, lub nie wyraził zgody na poprawienie omyłki, o której mowa w art. 87 ust. 2 pkt 3 ustawy Pzp, co powodowało brak możliwości wybrania oferty złożonej przez Wykonawcę, jako najkorzystniejszej,</w:t>
      </w:r>
    </w:p>
    <w:p w:rsidR="00975824" w:rsidRPr="001F3973" w:rsidRDefault="00975824" w:rsidP="00975824">
      <w:pPr>
        <w:pStyle w:val="NormalnyWeb"/>
        <w:ind w:left="272"/>
        <w:rPr>
          <w:rFonts w:ascii="Arial Narrow" w:hAnsi="Arial Narrow"/>
        </w:rPr>
      </w:pPr>
      <w:r w:rsidRPr="001F3973">
        <w:rPr>
          <w:rFonts w:ascii="Arial Narrow" w:hAnsi="Arial Narrow" w:cs="Arial"/>
        </w:rPr>
        <w:t>b) jeżeli Wykonawca, którego oferta została wybrana:</w:t>
      </w:r>
    </w:p>
    <w:p w:rsidR="00975824" w:rsidRPr="001F3973" w:rsidRDefault="00975824" w:rsidP="002A1ADB">
      <w:pPr>
        <w:pStyle w:val="NormalnyWeb"/>
        <w:numPr>
          <w:ilvl w:val="0"/>
          <w:numId w:val="4"/>
        </w:numPr>
        <w:spacing w:beforeAutospacing="1" w:after="0"/>
        <w:rPr>
          <w:rFonts w:ascii="Arial Narrow" w:hAnsi="Arial Narrow"/>
        </w:rPr>
      </w:pPr>
      <w:r w:rsidRPr="001F3973">
        <w:rPr>
          <w:rFonts w:ascii="Arial Narrow" w:hAnsi="Arial Narrow" w:cs="Arial"/>
        </w:rPr>
        <w:t>odmówi podpisania umowy na warunkach określonych w ofercie,</w:t>
      </w:r>
    </w:p>
    <w:p w:rsidR="00975824" w:rsidRPr="001F3973" w:rsidRDefault="00975824" w:rsidP="002A1ADB">
      <w:pPr>
        <w:pStyle w:val="NormalnyWeb"/>
        <w:numPr>
          <w:ilvl w:val="0"/>
          <w:numId w:val="4"/>
        </w:numPr>
        <w:spacing w:beforeAutospacing="1" w:after="0"/>
        <w:jc w:val="both"/>
        <w:rPr>
          <w:rFonts w:ascii="Arial Narrow" w:hAnsi="Arial Narrow"/>
        </w:rPr>
      </w:pPr>
      <w:r w:rsidRPr="001F3973">
        <w:rPr>
          <w:rFonts w:ascii="Arial Narrow" w:hAnsi="Arial Narrow" w:cs="Arial"/>
        </w:rPr>
        <w:t>nie wniesie zabezpieczenia należytego wykonania umowy na zasadach określonych w specyfikacji istotnych warunków zamówienia,</w:t>
      </w:r>
    </w:p>
    <w:p w:rsidR="00975824" w:rsidRPr="001F3973" w:rsidRDefault="00975824" w:rsidP="002A1ADB">
      <w:pPr>
        <w:pStyle w:val="NormalnyWeb"/>
        <w:numPr>
          <w:ilvl w:val="0"/>
          <w:numId w:val="4"/>
        </w:numPr>
        <w:spacing w:beforeAutospacing="1" w:after="0"/>
        <w:jc w:val="both"/>
        <w:rPr>
          <w:rFonts w:ascii="Arial Narrow" w:hAnsi="Arial Narrow"/>
        </w:rPr>
      </w:pPr>
      <w:r w:rsidRPr="001F3973">
        <w:rPr>
          <w:rFonts w:ascii="Arial Narrow" w:hAnsi="Arial Narrow" w:cs="Arial"/>
          <w:shd w:val="clear" w:color="auto" w:fill="FFFFFF"/>
        </w:rPr>
        <w:t>zawarcie umowy w sprawie niniejszego zamówienia stanie się niemożliwe z przyczyn leżących po stronie Wykonawcy.</w:t>
      </w:r>
    </w:p>
    <w:p w:rsidR="00975824" w:rsidRPr="000B1FCC" w:rsidRDefault="00975824" w:rsidP="00975824">
      <w:pPr>
        <w:pStyle w:val="NormalnyWeb"/>
        <w:spacing w:after="0"/>
        <w:ind w:left="272"/>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XIII OKRES ZWIĄZANIA OFERTĄ</w:t>
            </w:r>
          </w:p>
        </w:tc>
      </w:tr>
    </w:tbl>
    <w:p w:rsidR="00975824" w:rsidRPr="001F3973" w:rsidRDefault="00975824" w:rsidP="002A1ADB">
      <w:pPr>
        <w:pStyle w:val="NormalnyWeb"/>
        <w:numPr>
          <w:ilvl w:val="0"/>
          <w:numId w:val="5"/>
        </w:numPr>
        <w:spacing w:beforeAutospacing="1" w:after="0"/>
        <w:rPr>
          <w:rFonts w:ascii="Arial Narrow" w:hAnsi="Arial Narrow"/>
        </w:rPr>
      </w:pPr>
      <w:r w:rsidRPr="001F3973">
        <w:rPr>
          <w:rFonts w:ascii="Arial Narrow" w:hAnsi="Arial Narrow" w:cs="Arial"/>
        </w:rPr>
        <w:t>Okres związania ofertą wynosi 30 dni.</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Bieg terminu związania ofertą rozpoczyna się wraz z upływem terminu składania ofert. Dzień ten jest 1 (pierwszym) dniem terminu związania z ofertą. </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 xml:space="preserve">Wykonawca samodzielnie lub na wniosek Zamawiającego może przedłużyć termin związania ofertą, z tym, że Zamawiający może tylko raz co najmniej na 3 dni przed upływem terminu związania oferty zwrócić się do wykonawcy o wyrażenie zgody na przedłużenie tego terminu </w:t>
      </w:r>
      <w:r>
        <w:rPr>
          <w:rFonts w:ascii="Arial Narrow" w:hAnsi="Arial Narrow" w:cs="Arial"/>
        </w:rPr>
        <w:br/>
      </w:r>
      <w:r w:rsidRPr="001F3973">
        <w:rPr>
          <w:rFonts w:ascii="Arial Narrow" w:hAnsi="Arial Narrow" w:cs="Arial"/>
        </w:rPr>
        <w:t>o oznaczony nie dłużej jednak niż 60 dni.</w:t>
      </w:r>
    </w:p>
    <w:p w:rsidR="00975824" w:rsidRPr="001F3973" w:rsidRDefault="00975824" w:rsidP="002A1ADB">
      <w:pPr>
        <w:pStyle w:val="NormalnyWeb"/>
        <w:numPr>
          <w:ilvl w:val="0"/>
          <w:numId w:val="5"/>
        </w:numPr>
        <w:spacing w:beforeAutospacing="1" w:after="0"/>
        <w:jc w:val="both"/>
        <w:rPr>
          <w:rFonts w:ascii="Arial Narrow" w:hAnsi="Arial Narrow"/>
        </w:rPr>
      </w:pPr>
      <w:r w:rsidRPr="001F3973">
        <w:rPr>
          <w:rFonts w:ascii="Arial Narrow" w:hAnsi="Arial Narrow" w:cs="Arial"/>
        </w:rPr>
        <w:t>W przypadku wniesienia odwołania po upływie terminu składania ofert bieg terminu związania ofertą ulega zawieszeniu do czasu ogłoszenia przez Izbę orzeczenia.</w:t>
      </w:r>
    </w:p>
    <w:p w:rsidR="00975824" w:rsidRPr="000B1FCC" w:rsidRDefault="00975824" w:rsidP="00975824">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XIV. OPIS SPOSOBU PRZYGOTOWANIA OFERTY</w:t>
            </w:r>
          </w:p>
        </w:tc>
      </w:tr>
    </w:tbl>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1. Na ofertę składać się musi wypełniony druk oferty wg zał. nr 1 do SIWZ. Do oferty należy dołączyć dokumenty i oświadczenia o których mowa w rozdziale VII SIWZ. </w:t>
      </w:r>
    </w:p>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2. </w:t>
      </w:r>
      <w:r w:rsidRPr="001D1214">
        <w:rPr>
          <w:rFonts w:ascii="Arial Narrow" w:hAnsi="Arial Narrow" w:cs="Arial"/>
          <w:color w:val="000000" w:themeColor="text1"/>
          <w:u w:val="single"/>
        </w:rPr>
        <w:t>Brak w ofercie druku oferty traktowane będzie przez Zamawiającego jako nie zgodne z SIWZ i odrzucone w trybie art. 89 ustawy Pzp.</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3. Oferta winna być sporządzona pisemnie w języku polskim pod rygorem nieważności w formie umożliwiającej bezbłędne odczytanie (pismo maszynowe lub techniczne),</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4. Każdy wykonawca złoży tylko jedną ofertę oraz poniesie wszelkie koszty związane z przygotowaniem i złożeniem oferty; złożenie więcej niż jednej oferty zawierającej propozycje alternatywne spowoduje odrzucenie wszystkich ofert złożonych przez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5. Druk oferty i wszystkie załączniki (oświadczenia i oryginalne dokumenty własne) muszą być podpisane przez uprawnionego(ych) przedstawiciela(i) wykonawcy wraz z pieczątką imienną, zgodnie </w:t>
      </w:r>
      <w:r w:rsidRPr="001D1214">
        <w:rPr>
          <w:rFonts w:ascii="Arial Narrow" w:hAnsi="Arial Narrow" w:cs="Arial"/>
        </w:rPr>
        <w:br/>
        <w:t>z dokumentem rejestrowym lub przez osobę upoważnioną do występowania w imieniu Wykonawcy, co musi być potwierdzone załączonymi dokumentami; zaleca się, by każda strona zawierająca jakąkolwiek treść była podpisana lub parafowana przez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6. Do oferty należy dołączyć dokumenty i oświadczenia o których mowa w rozdziale VII SIWZ. Dokumenty, w tym oświadczenia, dołączone do oferty, mogą być przedstawione w formie oryginału lub kopii poświadczonej </w:t>
      </w:r>
      <w:r w:rsidRPr="001D1214">
        <w:rPr>
          <w:rFonts w:ascii="Arial Narrow" w:hAnsi="Arial Narrow" w:cs="Arial"/>
        </w:rPr>
        <w:lastRenderedPageBreak/>
        <w:t xml:space="preserve">za zgodność z oryginałem przez Wykonawcę (uwaga! - przez osobę/y upoważnioną/e do reprezentowania Wykonawcy) z zastrzeżeniem pisemnego zobowiązania innego podmiotu, o którym mowa w rozdziale VII SIWZ pkt 4, które musi zostać złożone w oryginale lub kopii poświadczonej za zgodność z oryginałem notarialne lub przez podmiot udostępniający zasoby. </w:t>
      </w:r>
      <w:r>
        <w:rPr>
          <w:rFonts w:ascii="Arial Narrow" w:hAnsi="Arial Narrow" w:cs="Arial"/>
        </w:rPr>
        <w:br/>
      </w:r>
      <w:r w:rsidRPr="001D1214">
        <w:rPr>
          <w:rFonts w:ascii="Arial Narrow" w:hAnsi="Arial Narrow" w:cs="Arial"/>
        </w:rPr>
        <w:t xml:space="preserve">W przypadku Wykonawców wspólnie ubiegających się o udzielenie zamówienia oraz w przypadku podmiotów, o których mowa w rozdziale VII SIWZ pkt 4 kopie dokumentów dotyczących odpowiednio Wykonawcy lub tych podmiotów są poświadczone za zgodność z oryginałem odpowiednio przez Wykonawcę lub te podmioty.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7. Wszelkie miejsca, w których wykonawca naniósł zmiany lub poprawki muszą być jednoznaczne </w:t>
      </w:r>
      <w:r>
        <w:rPr>
          <w:rFonts w:ascii="Arial Narrow" w:hAnsi="Arial Narrow" w:cs="Arial"/>
        </w:rPr>
        <w:br/>
      </w:r>
      <w:r w:rsidRPr="001D1214">
        <w:rPr>
          <w:rFonts w:ascii="Arial Narrow" w:hAnsi="Arial Narrow" w:cs="Arial"/>
        </w:rPr>
        <w:t>i naniesione czytelnie oraz opatrzone podpisem osoby uprawnionej lub upoważnionej.</w:t>
      </w:r>
    </w:p>
    <w:p w:rsidR="00975824" w:rsidRPr="001D1214" w:rsidRDefault="00975824" w:rsidP="00975824">
      <w:pPr>
        <w:pStyle w:val="NormalnyWeb"/>
        <w:spacing w:after="0"/>
        <w:jc w:val="both"/>
        <w:rPr>
          <w:rFonts w:ascii="Arial Narrow" w:hAnsi="Arial Narrow"/>
        </w:rPr>
      </w:pPr>
      <w:r>
        <w:rPr>
          <w:rFonts w:ascii="Arial Narrow" w:hAnsi="Arial Narrow" w:cs="Arial"/>
        </w:rPr>
        <w:t xml:space="preserve">8. Oferta musi być złożona w </w:t>
      </w:r>
      <w:r w:rsidRPr="001D1214">
        <w:rPr>
          <w:rFonts w:ascii="Arial Narrow" w:hAnsi="Arial Narrow" w:cs="Arial"/>
        </w:rPr>
        <w:t>dwóch nie przejrzystych kopertach oznaczonych trwale zaklejonych oraz opisanych w następujący sposób:</w:t>
      </w:r>
    </w:p>
    <w:p w:rsidR="00975824" w:rsidRDefault="00975824" w:rsidP="00975824">
      <w:pPr>
        <w:pStyle w:val="NormalnyWeb"/>
        <w:spacing w:after="0"/>
        <w:jc w:val="center"/>
        <w:rPr>
          <w:rFonts w:ascii="Arial Narrow" w:hAnsi="Arial Narrow"/>
          <w:color w:val="000000" w:themeColor="text1"/>
        </w:rPr>
      </w:pPr>
      <w:r w:rsidRPr="001D1214">
        <w:rPr>
          <w:rFonts w:ascii="Arial Narrow" w:hAnsi="Arial Narrow" w:cs="Arial"/>
          <w:bCs/>
          <w:color w:val="000000" w:themeColor="text1"/>
        </w:rPr>
        <w:t>Gmina Koszęcin, ul. Powstańców Śląskich 10, 42-286 Koszęcin</w:t>
      </w:r>
    </w:p>
    <w:p w:rsidR="00975824" w:rsidRPr="00D312C6" w:rsidRDefault="00975824" w:rsidP="00D312C6">
      <w:pPr>
        <w:pStyle w:val="NormalnyWeb"/>
        <w:spacing w:before="278" w:line="113" w:lineRule="atLeast"/>
        <w:jc w:val="center"/>
        <w:rPr>
          <w:rFonts w:ascii="Arial Narrow" w:hAnsi="Arial Narrow"/>
          <w:b/>
          <w:color w:val="000000" w:themeColor="text1"/>
        </w:rPr>
      </w:pPr>
      <w:r>
        <w:rPr>
          <w:rFonts w:ascii="Arial Narrow" w:hAnsi="Arial Narrow" w:cs="Arial"/>
          <w:bCs/>
          <w:color w:val="000000" w:themeColor="text1"/>
        </w:rPr>
        <w:t xml:space="preserve">Oferta na: </w:t>
      </w:r>
      <w:r w:rsidR="00D312C6" w:rsidRPr="003543A5">
        <w:rPr>
          <w:rFonts w:ascii="Arial Narrow" w:hAnsi="Arial Narrow" w:cs="Arial"/>
        </w:rPr>
        <w:t>„</w:t>
      </w:r>
      <w:r w:rsidR="00D312C6" w:rsidRPr="003543A5">
        <w:rPr>
          <w:rFonts w:ascii="Arial Narrow" w:hAnsi="Arial Narrow" w:cs="Arial"/>
          <w:bCs/>
          <w:color w:val="000000" w:themeColor="text1"/>
        </w:rPr>
        <w:t>Budowa ścieżki</w:t>
      </w:r>
      <w:r w:rsidR="00D312C6">
        <w:rPr>
          <w:rFonts w:ascii="Arial Narrow" w:hAnsi="Arial Narrow" w:cs="Arial"/>
          <w:bCs/>
          <w:color w:val="000000" w:themeColor="text1"/>
        </w:rPr>
        <w:t xml:space="preserve"> pieszo rowerowej w cią</w:t>
      </w:r>
      <w:r w:rsidR="00D312C6" w:rsidRPr="003543A5">
        <w:rPr>
          <w:rFonts w:ascii="Arial Narrow" w:hAnsi="Arial Narrow" w:cs="Arial"/>
          <w:bCs/>
          <w:color w:val="000000" w:themeColor="text1"/>
        </w:rPr>
        <w:t>gu</w:t>
      </w:r>
      <w:r w:rsidR="00D312C6">
        <w:rPr>
          <w:rFonts w:ascii="Arial Narrow" w:hAnsi="Arial Narrow" w:cs="Arial"/>
          <w:bCs/>
          <w:color w:val="000000" w:themeColor="text1"/>
        </w:rPr>
        <w:t xml:space="preserve"> drogi wojewódzkiej nr 906 (ul. </w:t>
      </w:r>
      <w:r w:rsidR="00D312C6" w:rsidRPr="003543A5">
        <w:rPr>
          <w:rFonts w:ascii="Arial Narrow" w:hAnsi="Arial Narrow" w:cs="Arial"/>
          <w:bCs/>
          <w:color w:val="000000" w:themeColor="text1"/>
        </w:rPr>
        <w:t>Lubliniecka) w Koszęcinie- etap I</w:t>
      </w:r>
      <w:r w:rsidR="00D312C6" w:rsidRPr="00FB7F3C">
        <w:rPr>
          <w:rFonts w:ascii="Arial Narrow" w:hAnsi="Arial Narrow" w:cs="Arial"/>
          <w:bCs/>
          <w:color w:val="000000" w:themeColor="text1"/>
        </w:rPr>
        <w:t>(od km 11+873 do km 12+134)</w:t>
      </w:r>
      <w:r w:rsidR="00D312C6" w:rsidRPr="003543A5">
        <w:rPr>
          <w:rFonts w:ascii="Arial Narrow" w:hAnsi="Arial Narrow" w:cs="Arial"/>
          <w:bCs/>
          <w:color w:val="000000" w:themeColor="text1"/>
        </w:rPr>
        <w:t xml:space="preserve"> ”</w:t>
      </w:r>
    </w:p>
    <w:p w:rsidR="00975824" w:rsidRPr="000B1FCC" w:rsidRDefault="00975824" w:rsidP="00975824">
      <w:pPr>
        <w:pStyle w:val="NormalnyWeb"/>
        <w:spacing w:after="0"/>
        <w:jc w:val="center"/>
        <w:rPr>
          <w:rFonts w:ascii="Arial Narrow" w:hAnsi="Arial Narrow"/>
        </w:rPr>
      </w:pPr>
      <w:r w:rsidRPr="001D1214">
        <w:rPr>
          <w:rFonts w:ascii="Arial Narrow" w:hAnsi="Arial Narrow" w:cs="Arial"/>
          <w:b/>
          <w:bCs/>
        </w:rPr>
        <w:t xml:space="preserve">Nie otwierać przed dniem: </w:t>
      </w:r>
      <w:r w:rsidR="005177B0" w:rsidRPr="005177B0">
        <w:rPr>
          <w:rFonts w:ascii="Arial Narrow" w:hAnsi="Arial Narrow" w:cs="Arial"/>
          <w:b/>
          <w:bCs/>
          <w:color w:val="000000" w:themeColor="text1"/>
        </w:rPr>
        <w:t>26.10.</w:t>
      </w:r>
      <w:r w:rsidRPr="005177B0">
        <w:rPr>
          <w:rFonts w:ascii="Arial Narrow" w:hAnsi="Arial Narrow" w:cs="Arial"/>
          <w:b/>
          <w:bCs/>
          <w:color w:val="000000" w:themeColor="text1"/>
        </w:rPr>
        <w:t>2015 r.</w:t>
      </w:r>
    </w:p>
    <w:p w:rsidR="00975824" w:rsidRDefault="00975824" w:rsidP="00975824">
      <w:pPr>
        <w:pStyle w:val="NormalnyWeb"/>
        <w:spacing w:after="0"/>
        <w:jc w:val="both"/>
        <w:rPr>
          <w:rFonts w:ascii="Arial Narrow" w:hAnsi="Arial Narrow"/>
        </w:rPr>
      </w:pPr>
      <w:r w:rsidRPr="001D1214">
        <w:rPr>
          <w:rFonts w:ascii="Arial Narrow" w:hAnsi="Arial Narrow" w:cs="Arial"/>
        </w:rPr>
        <w:t>Na wewnętrznej kopercie należy podać nazwę i adres Wykonawcy, by umożliwić zwrot nieotwartej oferty w przypadku dostarczenia jej Zamawiającemu po terminie.</w:t>
      </w:r>
    </w:p>
    <w:p w:rsidR="00975824" w:rsidRPr="001D1214" w:rsidRDefault="00975824" w:rsidP="00975824">
      <w:pPr>
        <w:pStyle w:val="NormalnyWeb"/>
        <w:spacing w:after="0"/>
        <w:jc w:val="both"/>
        <w:rPr>
          <w:rFonts w:ascii="Arial Narrow" w:hAnsi="Arial Narrow"/>
          <w:color w:val="000000" w:themeColor="text1"/>
        </w:rPr>
      </w:pPr>
      <w:r w:rsidRPr="001D1214">
        <w:rPr>
          <w:rFonts w:ascii="Arial Narrow" w:hAnsi="Arial Narrow" w:cs="Arial"/>
          <w:color w:val="000000" w:themeColor="text1"/>
        </w:rPr>
        <w:t xml:space="preserve">UWAGA – za termin złożenia oferty przyjmuje się datę i godzinę wpływu oferty do </w:t>
      </w:r>
      <w:r w:rsidR="00D312C6">
        <w:rPr>
          <w:rFonts w:ascii="Arial Narrow" w:hAnsi="Arial Narrow" w:cs="Arial"/>
          <w:color w:val="000000" w:themeColor="text1"/>
        </w:rPr>
        <w:t xml:space="preserve">miejsca </w:t>
      </w:r>
      <w:r w:rsidRPr="001D1214">
        <w:rPr>
          <w:rFonts w:ascii="Arial Narrow" w:hAnsi="Arial Narrow" w:cs="Arial"/>
          <w:color w:val="000000" w:themeColor="text1"/>
        </w:rPr>
        <w:t>skazanego w pkt 9.</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9. Ofertę należy złożyć w </w:t>
      </w:r>
      <w:r w:rsidRPr="001D1214">
        <w:rPr>
          <w:rFonts w:ascii="Arial Narrow" w:hAnsi="Arial Narrow" w:cs="Arial"/>
          <w:b/>
          <w:bCs/>
        </w:rPr>
        <w:t xml:space="preserve">siedzibie Zamawiającego tj. </w:t>
      </w:r>
      <w:r>
        <w:rPr>
          <w:rFonts w:ascii="Arial Narrow" w:hAnsi="Arial Narrow" w:cs="Arial"/>
        </w:rPr>
        <w:t>Urząd Gminy Koszęcin</w:t>
      </w:r>
      <w:r w:rsidRPr="001D1214">
        <w:rPr>
          <w:rFonts w:ascii="Arial Narrow" w:hAnsi="Arial Narrow" w:cs="Arial"/>
        </w:rPr>
        <w:t>, u</w:t>
      </w:r>
      <w:r>
        <w:rPr>
          <w:rFonts w:ascii="Arial Narrow" w:hAnsi="Arial Narrow" w:cs="Arial"/>
        </w:rPr>
        <w:t xml:space="preserve">l. Powstańców Śląskich 10, 42-286 Koszęcin </w:t>
      </w:r>
      <w:r>
        <w:rPr>
          <w:rFonts w:ascii="Arial Narrow" w:hAnsi="Arial Narrow" w:cs="Arial"/>
          <w:b/>
          <w:bCs/>
        </w:rPr>
        <w:t xml:space="preserve">(sekretariat) </w:t>
      </w:r>
      <w:r>
        <w:rPr>
          <w:rFonts w:ascii="Arial Narrow" w:hAnsi="Arial Narrow" w:cs="Arial"/>
        </w:rPr>
        <w:t xml:space="preserve">nie później niż </w:t>
      </w:r>
      <w:r w:rsidRPr="00A169FB">
        <w:rPr>
          <w:rFonts w:ascii="Arial Narrow" w:hAnsi="Arial Narrow" w:cs="Arial"/>
          <w:color w:val="000000" w:themeColor="text1"/>
        </w:rPr>
        <w:t xml:space="preserve">do </w:t>
      </w:r>
      <w:r w:rsidR="00A169FB" w:rsidRPr="00A169FB">
        <w:rPr>
          <w:rFonts w:ascii="Arial Narrow" w:hAnsi="Arial Narrow" w:cs="Arial"/>
          <w:color w:val="000000" w:themeColor="text1"/>
        </w:rPr>
        <w:t>26.10.</w:t>
      </w:r>
      <w:r w:rsidRPr="00A169FB">
        <w:rPr>
          <w:rFonts w:ascii="Arial Narrow" w:hAnsi="Arial Narrow" w:cs="Arial"/>
          <w:color w:val="000000" w:themeColor="text1"/>
        </w:rPr>
        <w:t>2015</w:t>
      </w:r>
      <w:r>
        <w:rPr>
          <w:rFonts w:ascii="Arial Narrow" w:hAnsi="Arial Narrow" w:cs="Arial"/>
        </w:rPr>
        <w:t xml:space="preserve"> r. godz. 10:00.</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10. Wszystkie oferty otrzymane od wykonawców po terminie określonym w pkt. 9, zostaną zwrócone wykonawcom nie otwarte niezwłocznie.</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11. Wszystkie zapisane strony wraz z załącznikami muszą być złączone w sposób uniemożliwiający wysunięcie się którejkolwiek kartki.</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12. Wykonawca może wprowadzić zmiany lub wycofać złożoną ofertę pod warunkiem, że Zamawiający otrzyma pisemne powiadomienie o wprowadzeniu zmian lub wycofaniu przed upłynięciem terminu składania ofert. Powiadomienie o wprowadzeniu zmian lub wycofaniu należy przygotować, opieczętować i oznaczyć zgodnie z postanowieniem pkt. 8 a koperta winna być dodatkowo oznaczona określeniami </w:t>
      </w:r>
      <w:r w:rsidRPr="001D1214">
        <w:rPr>
          <w:rFonts w:ascii="Arial Narrow" w:hAnsi="Arial Narrow" w:cs="Arial"/>
          <w:b/>
          <w:bCs/>
        </w:rPr>
        <w:t>"ZMIANA"</w:t>
      </w:r>
      <w:r w:rsidRPr="001D1214">
        <w:rPr>
          <w:rFonts w:ascii="Arial Narrow" w:hAnsi="Arial Narrow" w:cs="Arial"/>
        </w:rPr>
        <w:t xml:space="preserve"> lub </w:t>
      </w:r>
      <w:r w:rsidRPr="001D1214">
        <w:rPr>
          <w:rFonts w:ascii="Arial Narrow" w:hAnsi="Arial Narrow" w:cs="Arial"/>
          <w:b/>
          <w:bCs/>
        </w:rPr>
        <w:t>"WYCOFANIE"</w:t>
      </w:r>
      <w:r w:rsidRPr="001D1214">
        <w:rPr>
          <w:rFonts w:ascii="Arial Narrow" w:hAnsi="Arial Narrow" w:cs="Arial"/>
        </w:rPr>
        <w:t xml:space="preserve">.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13. Zaleca się przy sporządzeniu skorzystanie z wzorów (formularz oferty, oświadczenia) przygotowanych przez Zamawiającego. Wykonawca może przedstawić ofertę na swoich formularzach </w:t>
      </w:r>
      <w:r>
        <w:rPr>
          <w:rFonts w:ascii="Arial Narrow" w:hAnsi="Arial Narrow" w:cs="Arial"/>
        </w:rPr>
        <w:br/>
      </w:r>
      <w:r w:rsidRPr="001D1214">
        <w:rPr>
          <w:rFonts w:ascii="Arial Narrow" w:hAnsi="Arial Narrow" w:cs="Arial"/>
        </w:rPr>
        <w:t xml:space="preserve">z zastrzeżeniem, że muszą one zawierać wszystkie informacje określone przez Zamawiającego </w:t>
      </w:r>
      <w:r>
        <w:rPr>
          <w:rFonts w:ascii="Arial Narrow" w:hAnsi="Arial Narrow" w:cs="Arial"/>
        </w:rPr>
        <w:br/>
      </w:r>
      <w:r w:rsidRPr="001D1214">
        <w:rPr>
          <w:rFonts w:ascii="Arial Narrow" w:hAnsi="Arial Narrow" w:cs="Arial"/>
        </w:rPr>
        <w:t>w przygotowanych wzorach.</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 POSTANOWIENIA W SPRAWIE DOKUMENTÓW ZASTRZEŻONYCH</w:t>
            </w:r>
          </w:p>
        </w:tc>
      </w:tr>
    </w:tbl>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1. Złożona oferta wraz z załącznikami będzie jawna, z wyjątkiem informacji stanowiących tajemnicę przedsiębiorstwa w rozumieniu przepisów o zwalczaniu nieuczciwej konkurencji co, do których Wykonawca, nie później niż w terminie składania ofert </w:t>
      </w:r>
      <w:r w:rsidRPr="001D1214">
        <w:rPr>
          <w:rFonts w:ascii="Arial Narrow" w:hAnsi="Arial Narrow" w:cs="Arial"/>
          <w:b/>
          <w:bCs/>
        </w:rPr>
        <w:t>zastrzegł</w:t>
      </w:r>
      <w:r w:rsidRPr="001D1214">
        <w:rPr>
          <w:rFonts w:ascii="Arial Narrow" w:hAnsi="Arial Narrow" w:cs="Arial"/>
        </w:rPr>
        <w:t xml:space="preserve">, że nie mogą być one udostępniane </w:t>
      </w:r>
      <w:r w:rsidRPr="001D1214">
        <w:rPr>
          <w:rFonts w:ascii="Arial Narrow" w:hAnsi="Arial Narrow" w:cs="Arial"/>
          <w:b/>
          <w:bCs/>
        </w:rPr>
        <w:t>oraz wykazał</w:t>
      </w:r>
      <w:r w:rsidRPr="001D1214">
        <w:rPr>
          <w:rFonts w:ascii="Arial Narrow" w:hAnsi="Arial Narrow" w:cs="Arial"/>
        </w:rPr>
        <w:t xml:space="preserve">, iż zastrzeżone informacje stanowią tajemnicę przedsiębiorstwa w rozumieniu art. 11 ust. 4 ustawy z 16.04.1993r. o zwalczaniu nieuczciwej konkurencji (Dz. U. Z 2003r. Nr 153 poz. 1503 z pózn. zm.) </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2. Wykonawca nie może zastrzec informacji, o których mowa w art. 86 ust 4 ustawy Pzp.</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3. </w:t>
      </w:r>
      <w:r w:rsidRPr="001D1214">
        <w:rPr>
          <w:rFonts w:ascii="Arial Narrow" w:hAnsi="Arial Narrow" w:cs="Arial"/>
          <w:b/>
          <w:bCs/>
          <w:u w:val="single"/>
        </w:rPr>
        <w:t>W przypadku, gdy Wykonawca nie wykaże, ze zastrzeżone informacje stanowią tajemnice przedsiębiorstwa w rozumieniu art. 11 ust. 4 ustawy z dnia 11.04.1993r. o zwalczaniu nieuczciwej konkurencji (tekst jednolity Dz. U. z 2003 r. Nr 153, poz. 1503, z późn. zm.), Zamawiający uzna zastrzeżone informacje za jawne, o czym poinformuje Wykonawcę.</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lastRenderedPageBreak/>
        <w:t>4. Informacje stanowiące tajemnicę przedsiębiorstwa, winny być zgrupowane i stanowić oddzielną część oferty, opisaną w następujący sposób: „tajemnice przedsiębiorstwa – tylko do wglądu przez Zamawiającego”.</w:t>
      </w:r>
    </w:p>
    <w:p w:rsidR="00975824" w:rsidRPr="001D1214" w:rsidRDefault="00975824" w:rsidP="00975824">
      <w:pPr>
        <w:pStyle w:val="NormalnyWeb"/>
        <w:spacing w:after="0"/>
        <w:jc w:val="both"/>
        <w:rPr>
          <w:rFonts w:ascii="Arial Narrow" w:hAnsi="Arial Narrow"/>
        </w:rPr>
      </w:pPr>
      <w:r w:rsidRPr="001D1214">
        <w:rPr>
          <w:rFonts w:ascii="Arial Narrow" w:hAnsi="Arial Narrow" w:cs="Arial"/>
        </w:rPr>
        <w:t xml:space="preserve">5. Po otwarciu złożonych ofert, Wykonawca, który będzie chciał skorzystać z jawności dokumentacji </w:t>
      </w:r>
      <w:r>
        <w:rPr>
          <w:rFonts w:ascii="Arial Narrow" w:hAnsi="Arial Narrow" w:cs="Arial"/>
        </w:rPr>
        <w:br/>
      </w:r>
      <w:r w:rsidRPr="001D1214">
        <w:rPr>
          <w:rFonts w:ascii="Arial Narrow" w:hAnsi="Arial Narrow" w:cs="Arial"/>
        </w:rPr>
        <w:t xml:space="preserve">z postępowania (protokołu), w tym ofert, musi wystąpić w tej sprawie do </w:t>
      </w: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XVI. OPIS SPOSOBU OBLICZENIA CENY</w:t>
            </w:r>
          </w:p>
        </w:tc>
      </w:tr>
    </w:tbl>
    <w:p w:rsidR="00975824" w:rsidRDefault="00975824" w:rsidP="00975824">
      <w:pPr>
        <w:pStyle w:val="NormalnyWeb"/>
        <w:shd w:val="clear" w:color="auto" w:fill="FFFFFF"/>
        <w:spacing w:after="0"/>
        <w:jc w:val="both"/>
        <w:rPr>
          <w:rFonts w:ascii="Arial Narrow" w:hAnsi="Arial Narrow"/>
        </w:rPr>
      </w:pPr>
      <w:r w:rsidRPr="001D1214">
        <w:rPr>
          <w:rFonts w:ascii="Arial Narrow" w:hAnsi="Arial Narrow"/>
        </w:rPr>
        <w:t>1.</w:t>
      </w:r>
      <w:r w:rsidRPr="001D1214">
        <w:rPr>
          <w:rFonts w:ascii="Arial Narrow" w:hAnsi="Arial Narrow" w:cs="Arial"/>
          <w:shd w:val="clear" w:color="auto" w:fill="FFFFFF"/>
        </w:rPr>
        <w:t xml:space="preserve">Wykonawca poda cenę za wykonanie zadania na formularzu oferty, zgodnie z </w:t>
      </w:r>
      <w:r w:rsidRPr="001D1214">
        <w:rPr>
          <w:rFonts w:ascii="Arial Narrow" w:hAnsi="Arial Narrow" w:cs="Arial"/>
          <w:b/>
          <w:bCs/>
          <w:shd w:val="clear" w:color="auto" w:fill="FFFFFF"/>
        </w:rPr>
        <w:t>załącznikiem nr 1</w:t>
      </w:r>
      <w:r w:rsidRPr="001D1214">
        <w:rPr>
          <w:rFonts w:ascii="Arial Narrow" w:hAnsi="Arial Narrow" w:cs="Arial"/>
          <w:shd w:val="clear" w:color="auto" w:fill="FFFFFF"/>
        </w:rPr>
        <w:t xml:space="preserve"> do SIWZ. </w:t>
      </w:r>
    </w:p>
    <w:p w:rsidR="00975824" w:rsidRPr="001D1214" w:rsidRDefault="00975824" w:rsidP="00975824">
      <w:pPr>
        <w:pStyle w:val="NormalnyWeb"/>
        <w:shd w:val="clear" w:color="auto" w:fill="FFFFFF"/>
        <w:spacing w:after="0"/>
        <w:jc w:val="both"/>
        <w:rPr>
          <w:rFonts w:ascii="Arial Narrow" w:hAnsi="Arial Narrow"/>
        </w:rPr>
      </w:pPr>
      <w:r w:rsidRPr="001D1214">
        <w:rPr>
          <w:rFonts w:ascii="Arial Narrow" w:hAnsi="Arial Narrow" w:cs="Arial"/>
          <w:shd w:val="clear" w:color="auto" w:fill="FFFFFF"/>
        </w:rPr>
        <w:t>2. Podana cena ofertowa musi zawierać wszystkie koszty związane z realizacją zamówienia, wynikające z opisu przedmiotu zamówienia</w:t>
      </w:r>
      <w:r w:rsidR="003836ED">
        <w:rPr>
          <w:rFonts w:ascii="Arial Narrow" w:hAnsi="Arial Narrow" w:cs="Arial"/>
          <w:shd w:val="clear" w:color="auto" w:fill="FFFFFF"/>
        </w:rPr>
        <w:t xml:space="preserve"> (załącznik nr. 10)</w:t>
      </w:r>
      <w:r w:rsidRPr="001D1214">
        <w:rPr>
          <w:rFonts w:ascii="Arial Narrow" w:hAnsi="Arial Narrow" w:cs="Arial"/>
          <w:shd w:val="clear" w:color="auto" w:fill="FFFFFF"/>
        </w:rPr>
        <w:t>, załą</w:t>
      </w:r>
      <w:r>
        <w:rPr>
          <w:rFonts w:ascii="Arial Narrow" w:hAnsi="Arial Narrow" w:cs="Arial"/>
          <w:shd w:val="clear" w:color="auto" w:fill="FFFFFF"/>
        </w:rPr>
        <w:t>czonego przedmiaru robót</w:t>
      </w:r>
      <w:r w:rsidRPr="001D1214">
        <w:rPr>
          <w:rFonts w:ascii="Arial Narrow" w:hAnsi="Arial Narrow" w:cs="Arial"/>
          <w:shd w:val="clear" w:color="auto" w:fill="FFFFFF"/>
        </w:rPr>
        <w:t xml:space="preserve">, specyfikacji technicznej wykonania </w:t>
      </w:r>
      <w:r>
        <w:rPr>
          <w:rFonts w:ascii="Arial Narrow" w:hAnsi="Arial Narrow" w:cs="Arial"/>
          <w:shd w:val="clear" w:color="auto" w:fill="FFFFFF"/>
        </w:rPr>
        <w:t xml:space="preserve">i </w:t>
      </w:r>
      <w:r w:rsidRPr="001D1214">
        <w:rPr>
          <w:rFonts w:ascii="Arial Narrow" w:hAnsi="Arial Narrow" w:cs="Arial"/>
          <w:shd w:val="clear" w:color="auto" w:fill="FFFFFF"/>
        </w:rPr>
        <w:t>odbioru robót</w:t>
      </w:r>
      <w:r>
        <w:rPr>
          <w:rFonts w:ascii="Arial Narrow" w:hAnsi="Arial Narrow" w:cs="Arial"/>
          <w:shd w:val="clear" w:color="auto" w:fill="FFFFFF"/>
        </w:rPr>
        <w:t xml:space="preserve"> budowlanych</w:t>
      </w:r>
      <w:r w:rsidRPr="001D1214">
        <w:rPr>
          <w:rFonts w:ascii="Arial Narrow" w:hAnsi="Arial Narrow" w:cs="Arial"/>
          <w:shd w:val="clear" w:color="auto" w:fill="FFFFFF"/>
        </w:rPr>
        <w:t xml:space="preserve"> oraz dokumentacji projektowej– </w:t>
      </w:r>
      <w:r>
        <w:rPr>
          <w:rFonts w:ascii="Arial Narrow" w:hAnsi="Arial Narrow" w:cs="Arial"/>
          <w:b/>
          <w:bCs/>
          <w:shd w:val="clear" w:color="auto" w:fill="FFFFFF"/>
        </w:rPr>
        <w:t xml:space="preserve">cena </w:t>
      </w:r>
      <w:r w:rsidR="00D312C6">
        <w:rPr>
          <w:rFonts w:ascii="Arial Narrow" w:hAnsi="Arial Narrow" w:cs="Arial"/>
          <w:b/>
          <w:bCs/>
          <w:shd w:val="clear" w:color="auto" w:fill="FFFFFF"/>
        </w:rPr>
        <w:t>ryczałtowa</w:t>
      </w:r>
      <w:r>
        <w:rPr>
          <w:rFonts w:ascii="Arial Narrow" w:hAnsi="Arial Narrow" w:cs="Arial"/>
          <w:shd w:val="clear" w:color="auto" w:fill="FFFFFF"/>
        </w:rPr>
        <w:t xml:space="preserve">. Cena ta będzie stała </w:t>
      </w:r>
      <w:r w:rsidRPr="001D1214">
        <w:rPr>
          <w:rFonts w:ascii="Arial Narrow" w:hAnsi="Arial Narrow" w:cs="Arial"/>
          <w:shd w:val="clear" w:color="auto" w:fill="FFFFFF"/>
        </w:rPr>
        <w:t>i nie może się zmienić</w:t>
      </w:r>
      <w:r w:rsidR="00D312C6">
        <w:rPr>
          <w:rFonts w:ascii="Arial Narrow" w:hAnsi="Arial Narrow" w:cs="Arial"/>
          <w:shd w:val="clear" w:color="auto" w:fill="FFFFFF"/>
        </w:rPr>
        <w:t>.</w:t>
      </w:r>
    </w:p>
    <w:p w:rsidR="00975824" w:rsidRDefault="00975824" w:rsidP="00975824">
      <w:pPr>
        <w:pStyle w:val="NormalnyWeb"/>
        <w:shd w:val="clear" w:color="auto" w:fill="FFFFFF"/>
        <w:spacing w:after="0"/>
        <w:jc w:val="both"/>
        <w:rPr>
          <w:rFonts w:ascii="Arial Narrow" w:hAnsi="Arial Narrow" w:cs="Arial"/>
          <w:b/>
          <w:bCs/>
          <w:shd w:val="clear" w:color="auto" w:fill="FFFFFF"/>
        </w:rPr>
      </w:pPr>
      <w:r>
        <w:rPr>
          <w:rFonts w:ascii="Arial Narrow" w:hAnsi="Arial Narrow" w:cs="Arial"/>
          <w:shd w:val="clear" w:color="auto" w:fill="FFFFFF"/>
        </w:rPr>
        <w:t xml:space="preserve">3. Cenę </w:t>
      </w:r>
      <w:r w:rsidR="00D312C6">
        <w:rPr>
          <w:rFonts w:ascii="Arial Narrow" w:hAnsi="Arial Narrow" w:cs="Arial"/>
          <w:shd w:val="clear" w:color="auto" w:fill="FFFFFF"/>
        </w:rPr>
        <w:t>ryczałtow</w:t>
      </w:r>
      <w:r>
        <w:rPr>
          <w:rFonts w:ascii="Arial Narrow" w:hAnsi="Arial Narrow" w:cs="Arial"/>
          <w:shd w:val="clear" w:color="auto" w:fill="FFFFFF"/>
        </w:rPr>
        <w:t>ą oferty należy wyliczyć</w:t>
      </w:r>
      <w:r w:rsidR="000B2EFE">
        <w:rPr>
          <w:rFonts w:ascii="Arial Narrow" w:hAnsi="Arial Narrow" w:cs="Arial"/>
          <w:shd w:val="clear" w:color="auto" w:fill="FFFFFF"/>
        </w:rPr>
        <w:t xml:space="preserve"> </w:t>
      </w:r>
      <w:r>
        <w:rPr>
          <w:rFonts w:ascii="Arial Narrow" w:hAnsi="Arial Narrow" w:cs="Arial"/>
          <w:shd w:val="clear" w:color="auto" w:fill="FFFFFF"/>
        </w:rPr>
        <w:t>na podstawie kosztorysu ofertowego, sporządzonego metodą uproszczoną na podstawie zestawienia planowanych prac i przewidzianych kosztów[przedmiarów przygotowanych przez Zamawiającego]</w:t>
      </w:r>
      <w:r w:rsidR="00293D6A">
        <w:rPr>
          <w:rFonts w:ascii="Arial Narrow" w:hAnsi="Arial Narrow" w:cs="Arial"/>
          <w:shd w:val="clear" w:color="auto" w:fill="FFFFFF"/>
        </w:rPr>
        <w:t xml:space="preserve"> oraz udostępnionej dokumentacji projektowej</w:t>
      </w:r>
      <w:r w:rsidR="003836ED">
        <w:rPr>
          <w:rFonts w:ascii="Arial Narrow" w:hAnsi="Arial Narrow" w:cs="Arial"/>
          <w:shd w:val="clear" w:color="auto" w:fill="FFFFFF"/>
        </w:rPr>
        <w:t xml:space="preserve"> i opisu przedmiotu zamówienia (załącznik nr. 10)</w:t>
      </w:r>
      <w:r w:rsidR="00293D6A">
        <w:rPr>
          <w:rFonts w:ascii="Arial Narrow" w:hAnsi="Arial Narrow" w:cs="Arial"/>
          <w:shd w:val="clear" w:color="auto" w:fill="FFFFFF"/>
        </w:rPr>
        <w:t xml:space="preserve"> </w:t>
      </w:r>
      <w:r w:rsidRPr="001D1214">
        <w:rPr>
          <w:rFonts w:ascii="Arial Narrow" w:hAnsi="Arial Narrow" w:cs="Arial"/>
          <w:shd w:val="clear" w:color="auto" w:fill="FFFFFF"/>
        </w:rPr>
        <w:t xml:space="preserve">w następujący sposób: </w:t>
      </w:r>
      <w:r w:rsidRPr="001D1214">
        <w:rPr>
          <w:rFonts w:ascii="Arial Narrow" w:hAnsi="Arial Narrow" w:cs="Arial"/>
          <w:b/>
          <w:bCs/>
          <w:shd w:val="clear" w:color="auto" w:fill="FFFFFF"/>
        </w:rPr>
        <w:t>łą</w:t>
      </w:r>
      <w:r>
        <w:rPr>
          <w:rFonts w:ascii="Arial Narrow" w:hAnsi="Arial Narrow" w:cs="Arial"/>
          <w:b/>
          <w:bCs/>
          <w:shd w:val="clear" w:color="auto" w:fill="FFFFFF"/>
        </w:rPr>
        <w:t>cznie z należnym podatkiem VAT</w:t>
      </w:r>
      <w:r w:rsidRPr="001D1214">
        <w:rPr>
          <w:rFonts w:ascii="Arial Narrow" w:hAnsi="Arial Narrow" w:cs="Arial"/>
          <w:b/>
          <w:bCs/>
          <w:shd w:val="clear" w:color="auto" w:fill="FFFFFF"/>
        </w:rPr>
        <w:t>.</w:t>
      </w:r>
    </w:p>
    <w:p w:rsidR="000B2EFE" w:rsidRPr="000B2EFE" w:rsidRDefault="00975824" w:rsidP="00975824">
      <w:pPr>
        <w:pStyle w:val="NormalnyWeb"/>
        <w:shd w:val="clear" w:color="auto" w:fill="FFFFFF"/>
        <w:spacing w:after="0"/>
        <w:jc w:val="both"/>
        <w:rPr>
          <w:rFonts w:ascii="Arial Narrow" w:hAnsi="Arial Narrow"/>
        </w:rPr>
      </w:pPr>
      <w:r w:rsidRPr="000B2EFE">
        <w:rPr>
          <w:rFonts w:ascii="Arial Narrow" w:hAnsi="Arial Narrow" w:cs="Arial"/>
          <w:b/>
          <w:bCs/>
          <w:shd w:val="clear" w:color="auto" w:fill="FFFFFF"/>
        </w:rPr>
        <w:t xml:space="preserve">UWAGA: </w:t>
      </w:r>
      <w:r w:rsidR="000B2EFE" w:rsidRPr="000B2EFE">
        <w:rPr>
          <w:rFonts w:ascii="Arial Narrow" w:hAnsi="Arial Narrow"/>
        </w:rPr>
        <w:t>Z uwagi na formułę wynagrodz</w:t>
      </w:r>
      <w:r w:rsidR="000B2EFE">
        <w:rPr>
          <w:rFonts w:ascii="Arial Narrow" w:hAnsi="Arial Narrow"/>
        </w:rPr>
        <w:t xml:space="preserve">enia ryczałtowego, Wykonawcy są </w:t>
      </w:r>
      <w:r w:rsidR="000B2EFE" w:rsidRPr="000B2EFE">
        <w:rPr>
          <w:rFonts w:ascii="Arial Narrow" w:hAnsi="Arial Narrow"/>
        </w:rPr>
        <w:t>zwolnieni z obowiązku załączenia kosztorysu o</w:t>
      </w:r>
      <w:r w:rsidR="000B2EFE">
        <w:rPr>
          <w:rFonts w:ascii="Arial Narrow" w:hAnsi="Arial Narrow"/>
        </w:rPr>
        <w:t xml:space="preserve">fertowego do ofert w niniejszym </w:t>
      </w:r>
      <w:r w:rsidR="000B2EFE" w:rsidRPr="000B2EFE">
        <w:rPr>
          <w:rFonts w:ascii="Arial Narrow" w:hAnsi="Arial Narrow"/>
        </w:rPr>
        <w:t>przetargu nieograniczonym.</w:t>
      </w:r>
      <w:r w:rsidR="000B2EFE">
        <w:rPr>
          <w:rFonts w:ascii="Arial Narrow" w:hAnsi="Arial Narrow"/>
        </w:rPr>
        <w:t xml:space="preserve"> </w:t>
      </w:r>
      <w:r w:rsidR="000B2EFE" w:rsidRPr="000B2EFE">
        <w:rPr>
          <w:rFonts w:ascii="Arial Narrow" w:hAnsi="Arial Narrow"/>
        </w:rPr>
        <w:t>Zamawiający zastrzega jed</w:t>
      </w:r>
      <w:r w:rsidR="000B2EFE">
        <w:rPr>
          <w:rFonts w:ascii="Arial Narrow" w:hAnsi="Arial Narrow"/>
        </w:rPr>
        <w:t xml:space="preserve">nak, że przed zawarciem umowy w </w:t>
      </w:r>
      <w:r w:rsidR="000B2EFE" w:rsidRPr="000B2EFE">
        <w:rPr>
          <w:rFonts w:ascii="Arial Narrow" w:hAnsi="Arial Narrow"/>
        </w:rPr>
        <w:t>sprawi</w:t>
      </w:r>
      <w:r w:rsidR="000B2EFE">
        <w:rPr>
          <w:rFonts w:ascii="Arial Narrow" w:hAnsi="Arial Narrow"/>
        </w:rPr>
        <w:t xml:space="preserve">e zamówienia publicznego będzie </w:t>
      </w:r>
      <w:r w:rsidR="000B2EFE" w:rsidRPr="000B2EFE">
        <w:rPr>
          <w:rFonts w:ascii="Arial Narrow" w:hAnsi="Arial Narrow"/>
        </w:rPr>
        <w:t>żądał przedłożenia dokumentu w postaci kos</w:t>
      </w:r>
      <w:r w:rsidR="000B2EFE">
        <w:rPr>
          <w:rFonts w:ascii="Arial Narrow" w:hAnsi="Arial Narrow"/>
        </w:rPr>
        <w:t xml:space="preserve">ztorysu ofertowego wyłącznie od </w:t>
      </w:r>
      <w:r w:rsidR="000B2EFE" w:rsidRPr="000B2EFE">
        <w:rPr>
          <w:rFonts w:ascii="Arial Narrow" w:hAnsi="Arial Narrow"/>
        </w:rPr>
        <w:t>Wykonawcy, którego oferta zostanie wybrana jako najkorzystniejsza. Nieprzedło</w:t>
      </w:r>
      <w:r w:rsidR="000B2EFE">
        <w:rPr>
          <w:rFonts w:ascii="Arial Narrow" w:hAnsi="Arial Narrow"/>
        </w:rPr>
        <w:t xml:space="preserve">żenie przez wybranego Wykonawcę </w:t>
      </w:r>
      <w:r w:rsidR="000B2EFE" w:rsidRPr="000B2EFE">
        <w:rPr>
          <w:rFonts w:ascii="Arial Narrow" w:hAnsi="Arial Narrow"/>
        </w:rPr>
        <w:t>kosztorysu ofertowego – pomimo wezwania Zamawi</w:t>
      </w:r>
      <w:r w:rsidR="000B2EFE">
        <w:rPr>
          <w:rFonts w:ascii="Arial Narrow" w:hAnsi="Arial Narrow"/>
        </w:rPr>
        <w:t>ającego – będzie równoznaczne z odmową przez</w:t>
      </w:r>
      <w:r w:rsidR="000B2EFE" w:rsidRPr="000B2EFE">
        <w:rPr>
          <w:rFonts w:ascii="Arial Narrow" w:hAnsi="Arial Narrow"/>
        </w:rPr>
        <w:t xml:space="preserve"> Wykonawcę podpisania umowy w sprawie zamówienia na warunkach</w:t>
      </w:r>
      <w:r w:rsidR="000B2EFE" w:rsidRPr="000B2EFE">
        <w:rPr>
          <w:rFonts w:ascii="Arial Narrow" w:hAnsi="Arial Narrow"/>
        </w:rPr>
        <w:br/>
        <w:t>określonych w ofercie, z konsekwencją zatrzyma</w:t>
      </w:r>
      <w:r w:rsidR="000B2EFE">
        <w:rPr>
          <w:rFonts w:ascii="Arial Narrow" w:hAnsi="Arial Narrow"/>
        </w:rPr>
        <w:t xml:space="preserve">nia wadium na podstawie art. 46 </w:t>
      </w:r>
      <w:r w:rsidR="000B2EFE" w:rsidRPr="000B2EFE">
        <w:rPr>
          <w:rFonts w:ascii="Arial Narrow" w:hAnsi="Arial Narrow"/>
        </w:rPr>
        <w:t xml:space="preserve">ust. 5 </w:t>
      </w:r>
      <w:r w:rsidR="000B2EFE">
        <w:rPr>
          <w:rFonts w:ascii="Arial Narrow" w:hAnsi="Arial Narrow"/>
        </w:rPr>
        <w:t>uPz</w:t>
      </w:r>
      <w:r w:rsidR="000B2EFE" w:rsidRPr="000B2EFE">
        <w:rPr>
          <w:rFonts w:ascii="Arial Narrow" w:hAnsi="Arial Narrow"/>
        </w:rPr>
        <w:t>p</w:t>
      </w:r>
      <w:r w:rsidR="000B2EFE">
        <w:rPr>
          <w:rFonts w:ascii="Arial Narrow" w:hAnsi="Arial Narrow"/>
        </w:rPr>
        <w:t>.</w:t>
      </w:r>
    </w:p>
    <w:p w:rsidR="00975824" w:rsidRPr="001D1214" w:rsidRDefault="00975824" w:rsidP="00975824">
      <w:pPr>
        <w:pStyle w:val="NormalnyWeb"/>
        <w:shd w:val="clear" w:color="auto" w:fill="FFFFFF"/>
        <w:spacing w:after="0"/>
        <w:jc w:val="both"/>
        <w:rPr>
          <w:rFonts w:ascii="Arial Narrow" w:hAnsi="Arial Narrow"/>
        </w:rPr>
      </w:pPr>
      <w:r>
        <w:rPr>
          <w:rFonts w:ascii="Arial Narrow" w:hAnsi="Arial Narrow" w:cs="Arial"/>
          <w:shd w:val="clear" w:color="auto" w:fill="FFFFFF"/>
        </w:rPr>
        <w:t>4</w:t>
      </w:r>
      <w:r w:rsidRPr="001D1214">
        <w:rPr>
          <w:rFonts w:ascii="Arial Narrow" w:hAnsi="Arial Narrow" w:cs="Arial"/>
          <w:shd w:val="clear" w:color="auto" w:fill="FFFFFF"/>
        </w:rPr>
        <w:t>. Cena ofertowa musi być podana w złotych polskich, cyfrowo (do drugiego miejsca po przecinku).</w:t>
      </w:r>
    </w:p>
    <w:p w:rsidR="00975824" w:rsidRPr="000B1FCC" w:rsidRDefault="00975824" w:rsidP="00975824">
      <w:pPr>
        <w:pStyle w:val="NormalnyWeb"/>
        <w:spacing w:after="0"/>
        <w:ind w:left="720" w:hanging="363"/>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031988">
        <w:trPr>
          <w:tblCellSpacing w:w="0" w:type="dxa"/>
        </w:trPr>
        <w:tc>
          <w:tcPr>
            <w:tcW w:w="10092"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XVII. OPIS KRYTERIÓW, KTÓRYMI ZAMAWIAJĄCY BĘDZIE SIĘ KIEROWAŁ PRZY WYBORZE OFERTY, WRAZ Z PODANIEM ZNACZENIA TYCH KRYTERIÓW</w:t>
            </w:r>
          </w:p>
        </w:tc>
      </w:tr>
    </w:tbl>
    <w:p w:rsidR="00031988" w:rsidRPr="00554C68" w:rsidRDefault="00031988" w:rsidP="00031988">
      <w:pPr>
        <w:pStyle w:val="NormalnyWeb"/>
        <w:numPr>
          <w:ilvl w:val="0"/>
          <w:numId w:val="21"/>
        </w:numPr>
        <w:spacing w:beforeAutospacing="1" w:after="0"/>
        <w:jc w:val="both"/>
        <w:rPr>
          <w:rFonts w:ascii="Arial Narrow" w:hAnsi="Arial Narrow"/>
        </w:rPr>
      </w:pPr>
      <w:r w:rsidRPr="00554C68">
        <w:rPr>
          <w:rFonts w:ascii="Arial Narrow" w:hAnsi="Arial Narrow" w:cs="Arial"/>
        </w:rPr>
        <w:t>Przy wyborze oferty najkorzystniejszej, zamawiający będzie się kierował następującym</w:t>
      </w:r>
      <w:r>
        <w:rPr>
          <w:rFonts w:ascii="Arial Narrow" w:hAnsi="Arial Narrow" w:cs="Arial"/>
        </w:rPr>
        <w:t>i kryteriami oceny ofert</w:t>
      </w:r>
      <w:r w:rsidRPr="00554C68">
        <w:rPr>
          <w:rFonts w:ascii="Arial Narrow" w:hAnsi="Arial Narrow" w:cs="Arial"/>
        </w:rPr>
        <w:t>:</w:t>
      </w:r>
    </w:p>
    <w:p w:rsidR="00031988" w:rsidRPr="00F37736" w:rsidRDefault="00031988" w:rsidP="00031988">
      <w:pPr>
        <w:pStyle w:val="NormalnyWeb"/>
        <w:spacing w:after="0"/>
        <w:rPr>
          <w:rFonts w:ascii="Arial Narrow" w:hAnsi="Arial Narrow"/>
          <w:b/>
          <w:color w:val="000000" w:themeColor="text1"/>
        </w:rPr>
      </w:pPr>
      <w:r w:rsidRPr="00F37736">
        <w:rPr>
          <w:rFonts w:ascii="Arial Narrow" w:hAnsi="Arial Narrow" w:cs="Arial"/>
          <w:b/>
          <w:bCs/>
          <w:color w:val="000000" w:themeColor="text1"/>
        </w:rPr>
        <w:t>a) cena ofertowa – 9</w:t>
      </w:r>
      <w:r w:rsidR="00096CAD">
        <w:rPr>
          <w:rFonts w:ascii="Arial Narrow" w:hAnsi="Arial Narrow" w:cs="Arial"/>
          <w:b/>
          <w:bCs/>
          <w:color w:val="000000" w:themeColor="text1"/>
        </w:rPr>
        <w:t>7</w:t>
      </w:r>
      <w:r w:rsidRPr="00F37736">
        <w:rPr>
          <w:rFonts w:ascii="Arial Narrow" w:hAnsi="Arial Narrow" w:cs="Arial"/>
          <w:b/>
          <w:bCs/>
          <w:color w:val="000000" w:themeColor="text1"/>
        </w:rPr>
        <w:t xml:space="preserve"> pkt</w:t>
      </w:r>
    </w:p>
    <w:p w:rsidR="00031988" w:rsidRPr="00F37736" w:rsidRDefault="00031988" w:rsidP="00031988">
      <w:pPr>
        <w:pStyle w:val="NormalnyWeb"/>
        <w:spacing w:after="0"/>
        <w:rPr>
          <w:rFonts w:ascii="Arial Narrow" w:hAnsi="Arial Narrow"/>
          <w:b/>
          <w:color w:val="000000" w:themeColor="text1"/>
        </w:rPr>
      </w:pPr>
      <w:r w:rsidRPr="00F37736">
        <w:rPr>
          <w:rFonts w:ascii="Arial Narrow" w:hAnsi="Arial Narrow" w:cs="Arial"/>
          <w:b/>
          <w:bCs/>
          <w:color w:val="000000" w:themeColor="text1"/>
        </w:rPr>
        <w:t xml:space="preserve">b) </w:t>
      </w:r>
      <w:r>
        <w:rPr>
          <w:rFonts w:ascii="Arial Narrow" w:hAnsi="Arial Narrow" w:cs="Arial"/>
          <w:b/>
          <w:bCs/>
          <w:color w:val="000000" w:themeColor="text1"/>
        </w:rPr>
        <w:t>gwarancja</w:t>
      </w:r>
      <w:r w:rsidR="00096CAD">
        <w:rPr>
          <w:rFonts w:ascii="Arial Narrow" w:hAnsi="Arial Narrow" w:cs="Arial"/>
          <w:b/>
          <w:bCs/>
          <w:color w:val="000000" w:themeColor="text1"/>
        </w:rPr>
        <w:t xml:space="preserve"> – 3 </w:t>
      </w:r>
      <w:r w:rsidRPr="00F37736">
        <w:rPr>
          <w:rFonts w:ascii="Arial Narrow" w:hAnsi="Arial Narrow" w:cs="Arial"/>
          <w:b/>
          <w:bCs/>
          <w:color w:val="000000" w:themeColor="text1"/>
        </w:rPr>
        <w:t>pkt</w:t>
      </w:r>
    </w:p>
    <w:p w:rsidR="00031988" w:rsidRPr="00554C68" w:rsidRDefault="00031988" w:rsidP="00031988">
      <w:pPr>
        <w:pStyle w:val="NormalnyWeb"/>
        <w:numPr>
          <w:ilvl w:val="0"/>
          <w:numId w:val="21"/>
        </w:numPr>
        <w:spacing w:beforeAutospacing="1" w:after="0"/>
        <w:jc w:val="both"/>
        <w:rPr>
          <w:rFonts w:ascii="Arial Narrow" w:hAnsi="Arial Narrow"/>
        </w:rPr>
      </w:pPr>
      <w:r w:rsidRPr="00554C68">
        <w:rPr>
          <w:rFonts w:ascii="Arial Narrow" w:hAnsi="Arial Narrow" w:cs="Arial"/>
        </w:rPr>
        <w:t>Każdy z Wykonawców w poszczególnych kryteriach otrzyma odpowiednią ilość punktów, wyliczoną w następujący sposób:</w:t>
      </w:r>
    </w:p>
    <w:p w:rsidR="00031988" w:rsidRDefault="00031988" w:rsidP="00031988">
      <w:pPr>
        <w:pStyle w:val="NormalnyWeb"/>
        <w:spacing w:after="0"/>
        <w:rPr>
          <w:rFonts w:ascii="Arial Narrow" w:hAnsi="Arial Narrow" w:cs="Arial"/>
        </w:rPr>
      </w:pPr>
      <w:r w:rsidRPr="00554C68">
        <w:rPr>
          <w:rFonts w:ascii="Arial Narrow" w:hAnsi="Arial Narrow" w:cs="Arial"/>
        </w:rPr>
        <w:t xml:space="preserve">ad. </w:t>
      </w:r>
      <w:r w:rsidRPr="00554C68">
        <w:rPr>
          <w:rFonts w:ascii="Arial Narrow" w:hAnsi="Arial Narrow" w:cs="Arial"/>
          <w:b/>
          <w:bCs/>
        </w:rPr>
        <w:t xml:space="preserve">a) cena ofertowa - </w:t>
      </w:r>
      <w:r w:rsidRPr="00554C68">
        <w:rPr>
          <w:rFonts w:ascii="Arial Narrow" w:hAnsi="Arial Narrow" w:cs="Arial"/>
        </w:rPr>
        <w:t>wg następującego wzoru:</w:t>
      </w:r>
    </w:p>
    <w:p w:rsidR="00031988" w:rsidRDefault="00031988" w:rsidP="00031988">
      <w:pPr>
        <w:pStyle w:val="NormalnyWeb"/>
        <w:spacing w:after="0"/>
        <w:rPr>
          <w:rFonts w:ascii="Arial Narrow" w:hAnsi="Arial Narrow" w:cs="Arial"/>
        </w:rPr>
      </w:pPr>
    </w:p>
    <w:p w:rsidR="00031988" w:rsidRPr="004221BB" w:rsidRDefault="00031988" w:rsidP="00031988">
      <w:pPr>
        <w:overflowPunct w:val="0"/>
        <w:autoSpaceDE w:val="0"/>
        <w:ind w:left="285"/>
        <w:jc w:val="both"/>
        <w:rPr>
          <w:rFonts w:eastAsia="Arial" w:cs="Times New Roman"/>
          <w:b/>
          <w:bCs/>
          <w:lang w:eastAsia="ar-SA"/>
        </w:rPr>
      </w:pPr>
      <w:r w:rsidRPr="004221BB">
        <w:rPr>
          <w:rFonts w:eastAsia="Arial" w:cs="Times New Roman"/>
          <w:b/>
          <w:bCs/>
          <w:lang w:eastAsia="ar-SA"/>
        </w:rPr>
        <w:tab/>
      </w:r>
      <w:r w:rsidR="003F50CD">
        <w:rPr>
          <w:rFonts w:eastAsia="Arial" w:cs="Times New Roman"/>
          <w:b/>
          <w:bCs/>
          <w:lang w:eastAsia="ar-SA"/>
        </w:rPr>
        <w:t xml:space="preserve">                                                                   </w:t>
      </w:r>
      <w:r w:rsidRPr="004221BB">
        <w:rPr>
          <w:rFonts w:eastAsia="Arial" w:cs="Times New Roman"/>
          <w:b/>
          <w:bCs/>
          <w:lang w:eastAsia="ar-SA"/>
        </w:rPr>
        <w:t>N</w:t>
      </w:r>
    </w:p>
    <w:p w:rsidR="00031988" w:rsidRPr="004221BB" w:rsidRDefault="00031988" w:rsidP="00031988">
      <w:pPr>
        <w:overflowPunct w:val="0"/>
        <w:autoSpaceDE w:val="0"/>
        <w:ind w:left="285"/>
        <w:jc w:val="both"/>
        <w:rPr>
          <w:rFonts w:eastAsia="Arial" w:cs="Times New Roman"/>
          <w:b/>
          <w:bCs/>
          <w:lang w:eastAsia="ar-SA"/>
        </w:rPr>
      </w:pP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r>
      <w:r w:rsidRPr="004221BB">
        <w:rPr>
          <w:rFonts w:eastAsia="Arial" w:cs="Times New Roman"/>
          <w:b/>
          <w:bCs/>
          <w:lang w:eastAsia="ar-SA"/>
        </w:rPr>
        <w:tab/>
        <w:t>I P = -----    x    A</w:t>
      </w:r>
    </w:p>
    <w:p w:rsidR="00031988" w:rsidRPr="004221BB" w:rsidRDefault="00031988" w:rsidP="00031988">
      <w:pPr>
        <w:overflowPunct w:val="0"/>
        <w:autoSpaceDE w:val="0"/>
        <w:ind w:left="285"/>
        <w:jc w:val="both"/>
        <w:rPr>
          <w:rFonts w:eastAsia="Arial" w:cs="Times New Roman"/>
          <w:b/>
          <w:bCs/>
          <w:lang w:eastAsia="ar-SA"/>
        </w:rPr>
      </w:pP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Pr>
          <w:rFonts w:eastAsia="Arial" w:cs="Times New Roman"/>
          <w:b/>
          <w:bCs/>
          <w:lang w:eastAsia="ar-SA"/>
        </w:rPr>
        <w:tab/>
      </w:r>
      <w:r w:rsidR="003F50CD">
        <w:rPr>
          <w:rFonts w:eastAsia="Arial" w:cs="Times New Roman"/>
          <w:b/>
          <w:bCs/>
          <w:lang w:eastAsia="ar-SA"/>
        </w:rPr>
        <w:t xml:space="preserve">          </w:t>
      </w:r>
      <w:r w:rsidRPr="004221BB">
        <w:rPr>
          <w:rFonts w:eastAsia="Arial" w:cs="Times New Roman"/>
          <w:b/>
          <w:bCs/>
          <w:lang w:eastAsia="ar-SA"/>
        </w:rPr>
        <w:t>B</w:t>
      </w:r>
    </w:p>
    <w:p w:rsidR="00031988" w:rsidRPr="00554C68" w:rsidRDefault="00031988" w:rsidP="00031988">
      <w:pPr>
        <w:pStyle w:val="NormalnyWeb"/>
        <w:spacing w:after="0"/>
        <w:rPr>
          <w:rFonts w:ascii="Arial Narrow" w:hAnsi="Arial Narrow"/>
        </w:rPr>
      </w:pPr>
    </w:p>
    <w:p w:rsidR="00031988" w:rsidRPr="00AC21CB" w:rsidRDefault="00031988" w:rsidP="00031988">
      <w:pPr>
        <w:pStyle w:val="NormalnyWeb"/>
        <w:spacing w:after="0"/>
        <w:ind w:left="284"/>
        <w:rPr>
          <w:rFonts w:ascii="Arial Narrow" w:hAnsi="Arial Narrow"/>
          <w:color w:val="000000" w:themeColor="text1"/>
        </w:rPr>
      </w:pPr>
      <w:r w:rsidRPr="00AC21CB">
        <w:rPr>
          <w:rFonts w:ascii="Arial Narrow" w:hAnsi="Arial Narrow" w:cs="Arial"/>
          <w:color w:val="000000" w:themeColor="text1"/>
        </w:rPr>
        <w:t>gdzie poszczególne litery oznaczają:</w:t>
      </w:r>
    </w:p>
    <w:p w:rsidR="00031988" w:rsidRPr="00554C68" w:rsidRDefault="00031988" w:rsidP="00031988">
      <w:pPr>
        <w:pStyle w:val="NormalnyWeb"/>
        <w:spacing w:after="0"/>
        <w:ind w:left="284"/>
        <w:rPr>
          <w:rFonts w:ascii="Arial Narrow" w:hAnsi="Arial Narrow"/>
        </w:rPr>
      </w:pPr>
      <w:r w:rsidRPr="00554C68">
        <w:rPr>
          <w:rFonts w:ascii="Arial Narrow" w:hAnsi="Arial Narrow" w:cs="Arial"/>
          <w:b/>
          <w:bCs/>
        </w:rPr>
        <w:t>I P</w:t>
      </w:r>
      <w:r w:rsidRPr="00554C68">
        <w:rPr>
          <w:rFonts w:ascii="Arial Narrow" w:hAnsi="Arial Narrow" w:cs="Arial"/>
        </w:rPr>
        <w:t xml:space="preserve"> – ilość punktów,</w:t>
      </w:r>
    </w:p>
    <w:p w:rsidR="00031988" w:rsidRPr="00554C68" w:rsidRDefault="00031988" w:rsidP="00031988">
      <w:pPr>
        <w:pStyle w:val="NormalnyWeb"/>
        <w:spacing w:after="0"/>
        <w:ind w:left="284"/>
        <w:rPr>
          <w:rFonts w:ascii="Arial Narrow" w:hAnsi="Arial Narrow"/>
        </w:rPr>
      </w:pPr>
      <w:r w:rsidRPr="00554C68">
        <w:rPr>
          <w:rFonts w:ascii="Arial Narrow" w:hAnsi="Arial Narrow" w:cs="Arial"/>
          <w:b/>
          <w:bCs/>
        </w:rPr>
        <w:t>N</w:t>
      </w:r>
      <w:r w:rsidRPr="00554C68">
        <w:rPr>
          <w:rFonts w:ascii="Arial Narrow" w:hAnsi="Arial Narrow" w:cs="Arial"/>
        </w:rPr>
        <w:t xml:space="preserve"> – cena ofertowa najniższa spośród wszystkich rozpatrywanych i nieodrzuconych ofert,</w:t>
      </w:r>
    </w:p>
    <w:p w:rsidR="00031988" w:rsidRPr="00554C68" w:rsidRDefault="00031988" w:rsidP="00031988">
      <w:pPr>
        <w:pStyle w:val="NormalnyWeb"/>
        <w:spacing w:after="0"/>
        <w:ind w:left="284"/>
        <w:rPr>
          <w:rFonts w:ascii="Arial Narrow" w:hAnsi="Arial Narrow"/>
        </w:rPr>
      </w:pPr>
      <w:r w:rsidRPr="00554C68">
        <w:rPr>
          <w:rFonts w:ascii="Arial Narrow" w:hAnsi="Arial Narrow" w:cs="Arial"/>
          <w:b/>
          <w:bCs/>
        </w:rPr>
        <w:t>B</w:t>
      </w:r>
      <w:r w:rsidRPr="00554C68">
        <w:rPr>
          <w:rFonts w:ascii="Arial Narrow" w:hAnsi="Arial Narrow" w:cs="Arial"/>
        </w:rPr>
        <w:t xml:space="preserve"> – cena ofertowa oferty badanej (przeliczanej),</w:t>
      </w:r>
    </w:p>
    <w:p w:rsidR="00031988" w:rsidRPr="00554C68" w:rsidRDefault="00031988" w:rsidP="00031988">
      <w:pPr>
        <w:pStyle w:val="NormalnyWeb"/>
        <w:spacing w:after="0"/>
        <w:ind w:left="284"/>
        <w:rPr>
          <w:rFonts w:ascii="Arial Narrow" w:hAnsi="Arial Narrow"/>
        </w:rPr>
      </w:pPr>
      <w:r w:rsidRPr="00554C68">
        <w:rPr>
          <w:rFonts w:ascii="Arial Narrow" w:hAnsi="Arial Narrow" w:cs="Arial"/>
          <w:b/>
          <w:bCs/>
        </w:rPr>
        <w:t xml:space="preserve">A </w:t>
      </w:r>
      <w:r w:rsidRPr="00554C68">
        <w:rPr>
          <w:rFonts w:ascii="Arial Narrow" w:hAnsi="Arial Narrow" w:cs="Arial"/>
        </w:rPr>
        <w:t xml:space="preserve">– waga danego kryterium wyrażona w punktach </w:t>
      </w:r>
      <w:r w:rsidR="003F50CD">
        <w:rPr>
          <w:rFonts w:ascii="Arial Narrow" w:hAnsi="Arial Narrow" w:cs="Arial"/>
        </w:rPr>
        <w:t>–</w:t>
      </w:r>
      <w:r w:rsidRPr="00554C68">
        <w:rPr>
          <w:rFonts w:ascii="Arial Narrow" w:hAnsi="Arial Narrow" w:cs="Arial"/>
        </w:rPr>
        <w:t xml:space="preserve"> </w:t>
      </w:r>
      <w:r w:rsidRPr="00554C68">
        <w:rPr>
          <w:rFonts w:ascii="Arial Narrow" w:hAnsi="Arial Narrow" w:cs="Arial"/>
          <w:b/>
          <w:bCs/>
        </w:rPr>
        <w:t>9</w:t>
      </w:r>
      <w:r w:rsidR="003F50CD">
        <w:rPr>
          <w:rFonts w:ascii="Arial Narrow" w:hAnsi="Arial Narrow" w:cs="Arial"/>
          <w:b/>
          <w:bCs/>
        </w:rPr>
        <w:t>7</w:t>
      </w:r>
      <w:r w:rsidRPr="00554C68">
        <w:rPr>
          <w:rFonts w:ascii="Arial Narrow" w:hAnsi="Arial Narrow" w:cs="Arial"/>
          <w:b/>
          <w:bCs/>
        </w:rPr>
        <w:t xml:space="preserve"> </w:t>
      </w:r>
      <w:r w:rsidRPr="00554C68">
        <w:rPr>
          <w:rFonts w:ascii="Arial Narrow" w:hAnsi="Arial Narrow" w:cs="Arial"/>
        </w:rPr>
        <w:t>pkt.</w:t>
      </w:r>
    </w:p>
    <w:p w:rsidR="00031988" w:rsidRPr="0039038C" w:rsidRDefault="00031988" w:rsidP="00031988">
      <w:pPr>
        <w:pStyle w:val="NormalnyWeb"/>
        <w:spacing w:after="0"/>
        <w:jc w:val="both"/>
        <w:rPr>
          <w:rFonts w:ascii="Arial Narrow" w:hAnsi="Arial Narrow" w:cs="Arial"/>
          <w:b/>
          <w:color w:val="FF0000"/>
        </w:rPr>
      </w:pPr>
      <w:r w:rsidRPr="00554C68">
        <w:rPr>
          <w:rFonts w:ascii="Arial Narrow" w:hAnsi="Arial Narrow" w:cs="Arial"/>
        </w:rPr>
        <w:lastRenderedPageBreak/>
        <w:t xml:space="preserve">ad. </w:t>
      </w:r>
      <w:r w:rsidRPr="00554C68">
        <w:rPr>
          <w:rFonts w:ascii="Arial Narrow" w:hAnsi="Arial Narrow" w:cs="Arial"/>
          <w:b/>
          <w:bCs/>
        </w:rPr>
        <w:t xml:space="preserve">b) </w:t>
      </w:r>
      <w:r>
        <w:rPr>
          <w:rFonts w:ascii="Arial Narrow" w:hAnsi="Arial Narrow" w:cs="Arial"/>
          <w:b/>
          <w:bCs/>
        </w:rPr>
        <w:t>gwarancja</w:t>
      </w:r>
      <w:r w:rsidRPr="00554C68">
        <w:rPr>
          <w:rFonts w:ascii="Arial Narrow" w:hAnsi="Arial Narrow" w:cs="Arial"/>
        </w:rPr>
        <w:t>– wyliczony w następujący sposób:</w:t>
      </w:r>
      <w:r>
        <w:rPr>
          <w:rFonts w:ascii="Arial Narrow" w:hAnsi="Arial Narrow" w:cs="Arial"/>
        </w:rPr>
        <w:t xml:space="preserve"> za każdy dodatkowy pełny rok udzielenia gwarancji na zamówienie w stosunku do minimalnego okresu, który wynosi </w:t>
      </w:r>
      <w:r>
        <w:rPr>
          <w:rFonts w:ascii="Arial Narrow" w:hAnsi="Arial Narrow" w:cs="Arial"/>
          <w:b/>
          <w:color w:val="000000" w:themeColor="text1"/>
        </w:rPr>
        <w:t>5 lat</w:t>
      </w:r>
      <w:r w:rsidR="00096CAD">
        <w:rPr>
          <w:rFonts w:ascii="Arial Narrow" w:hAnsi="Arial Narrow" w:cs="Arial"/>
          <w:b/>
          <w:color w:val="000000" w:themeColor="text1"/>
        </w:rPr>
        <w:t xml:space="preserve"> </w:t>
      </w:r>
      <w:r>
        <w:rPr>
          <w:rFonts w:ascii="Arial Narrow" w:hAnsi="Arial Narrow" w:cs="Arial"/>
          <w:b/>
          <w:color w:val="000000" w:themeColor="text1"/>
        </w:rPr>
        <w:t xml:space="preserve">od dnia odbioru robót, </w:t>
      </w:r>
      <w:r>
        <w:rPr>
          <w:rFonts w:ascii="Arial Narrow" w:hAnsi="Arial Narrow" w:cs="Arial"/>
        </w:rPr>
        <w:t xml:space="preserve">Wykonawca otrzyma </w:t>
      </w:r>
      <w:r w:rsidR="00096CAD">
        <w:rPr>
          <w:rFonts w:ascii="Arial Narrow" w:hAnsi="Arial Narrow" w:cs="Arial"/>
        </w:rPr>
        <w:t>1</w:t>
      </w:r>
      <w:r w:rsidRPr="00554C68">
        <w:rPr>
          <w:rFonts w:ascii="Arial Narrow" w:hAnsi="Arial Narrow" w:cs="Arial"/>
        </w:rPr>
        <w:t>pkt</w:t>
      </w:r>
      <w:r>
        <w:rPr>
          <w:rFonts w:ascii="Arial Narrow" w:hAnsi="Arial Narrow" w:cs="Arial"/>
        </w:rPr>
        <w:t>.</w:t>
      </w:r>
      <w:r w:rsidRPr="00554C68">
        <w:rPr>
          <w:rFonts w:ascii="Arial Narrow" w:hAnsi="Arial Narrow" w:cs="Arial"/>
          <w:b/>
          <w:bCs/>
        </w:rPr>
        <w:t>–</w:t>
      </w:r>
      <w:r>
        <w:rPr>
          <w:rFonts w:ascii="Arial Narrow" w:hAnsi="Arial Narrow" w:cs="Arial"/>
          <w:b/>
          <w:bCs/>
        </w:rPr>
        <w:t xml:space="preserve"> lecz nie więcej niż </w:t>
      </w:r>
      <w:r w:rsidR="00096CAD">
        <w:rPr>
          <w:rFonts w:ascii="Arial Narrow" w:hAnsi="Arial Narrow" w:cs="Arial"/>
          <w:b/>
          <w:bCs/>
        </w:rPr>
        <w:t>3</w:t>
      </w:r>
      <w:r>
        <w:rPr>
          <w:rFonts w:ascii="Arial Narrow" w:hAnsi="Arial Narrow" w:cs="Arial"/>
          <w:b/>
          <w:bCs/>
        </w:rPr>
        <w:t xml:space="preserve"> pkt. za </w:t>
      </w:r>
      <w:r w:rsidR="00096CAD">
        <w:rPr>
          <w:rFonts w:ascii="Arial Narrow" w:hAnsi="Arial Narrow" w:cs="Arial"/>
          <w:b/>
          <w:bCs/>
        </w:rPr>
        <w:t>3</w:t>
      </w:r>
      <w:r>
        <w:rPr>
          <w:rFonts w:ascii="Arial Narrow" w:hAnsi="Arial Narrow" w:cs="Arial"/>
          <w:b/>
          <w:bCs/>
        </w:rPr>
        <w:t xml:space="preserve"> i więcej lat gwarancji</w:t>
      </w:r>
      <w:r w:rsidRPr="00554C68">
        <w:rPr>
          <w:rFonts w:ascii="Arial Narrow" w:hAnsi="Arial Narrow" w:cs="Arial"/>
          <w:b/>
          <w:bCs/>
        </w:rPr>
        <w:t>.</w:t>
      </w:r>
    </w:p>
    <w:p w:rsidR="00031988" w:rsidRPr="00554C68" w:rsidRDefault="00031988" w:rsidP="00031988">
      <w:pPr>
        <w:pStyle w:val="NormalnyWeb"/>
        <w:spacing w:after="0"/>
        <w:ind w:left="284"/>
        <w:jc w:val="both"/>
        <w:rPr>
          <w:rFonts w:ascii="Arial Narrow" w:hAnsi="Arial Narrow"/>
          <w:color w:val="000000" w:themeColor="text1"/>
        </w:rPr>
      </w:pPr>
      <w:r w:rsidRPr="00554C68">
        <w:rPr>
          <w:rFonts w:ascii="Arial Narrow" w:hAnsi="Arial Narrow" w:cs="Arial"/>
          <w:bCs/>
          <w:color w:val="000000" w:themeColor="text1"/>
        </w:rPr>
        <w:t>Uwaga: Przy obliczaniu punktów, Zamawiający zastosuje zaokrąglenie do dwóch miejsc po przecinku.</w:t>
      </w:r>
    </w:p>
    <w:p w:rsidR="00031988" w:rsidRPr="00554C68" w:rsidRDefault="00031988" w:rsidP="00031988">
      <w:pPr>
        <w:pStyle w:val="NormalnyWeb"/>
        <w:spacing w:after="0"/>
        <w:jc w:val="both"/>
        <w:rPr>
          <w:rFonts w:ascii="Arial Narrow" w:hAnsi="Arial Narrow"/>
          <w:color w:val="000000" w:themeColor="text1"/>
        </w:rPr>
      </w:pPr>
      <w:r w:rsidRPr="00554C68">
        <w:rPr>
          <w:rFonts w:ascii="Arial Narrow" w:hAnsi="Arial Narrow" w:cs="Arial"/>
          <w:bCs/>
          <w:color w:val="000000" w:themeColor="text1"/>
        </w:rPr>
        <w:t xml:space="preserve">Uwaga: w przypadku braku wpisania w formularzu oferty terminu </w:t>
      </w:r>
      <w:r>
        <w:rPr>
          <w:rFonts w:ascii="Arial Narrow" w:hAnsi="Arial Narrow" w:cs="Arial"/>
          <w:bCs/>
          <w:color w:val="000000" w:themeColor="text1"/>
        </w:rPr>
        <w:t>gwarancji</w:t>
      </w:r>
      <w:r w:rsidRPr="00554C68">
        <w:rPr>
          <w:rFonts w:ascii="Arial Narrow" w:hAnsi="Arial Narrow" w:cs="Arial"/>
          <w:bCs/>
          <w:color w:val="000000" w:themeColor="text1"/>
        </w:rPr>
        <w:t xml:space="preserve"> lub wpisania</w:t>
      </w:r>
      <w:r>
        <w:rPr>
          <w:rFonts w:ascii="Arial Narrow" w:hAnsi="Arial Narrow" w:cs="Arial"/>
          <w:bCs/>
          <w:color w:val="000000" w:themeColor="text1"/>
        </w:rPr>
        <w:t xml:space="preserve"> krótszego niż minimalny tj. 5 lat, </w:t>
      </w:r>
      <w:r w:rsidRPr="00554C68">
        <w:rPr>
          <w:rFonts w:ascii="Arial Narrow" w:hAnsi="Arial Narrow" w:cs="Arial"/>
          <w:bCs/>
          <w:color w:val="000000" w:themeColor="text1"/>
          <w:shd w:val="clear" w:color="auto" w:fill="FFFFFF"/>
        </w:rPr>
        <w:t>Zamawiający uzna, że zachodzi sprzeczność treści ofert</w:t>
      </w:r>
      <w:r>
        <w:rPr>
          <w:rFonts w:ascii="Arial Narrow" w:hAnsi="Arial Narrow" w:cs="Arial"/>
          <w:bCs/>
          <w:color w:val="000000" w:themeColor="text1"/>
          <w:shd w:val="clear" w:color="auto" w:fill="FFFFFF"/>
        </w:rPr>
        <w:t xml:space="preserve">y </w:t>
      </w:r>
      <w:r w:rsidRPr="00554C68">
        <w:rPr>
          <w:rFonts w:ascii="Arial Narrow" w:hAnsi="Arial Narrow" w:cs="Arial"/>
          <w:bCs/>
          <w:color w:val="000000" w:themeColor="text1"/>
          <w:shd w:val="clear" w:color="auto" w:fill="FFFFFF"/>
        </w:rPr>
        <w:t>z treścią specyfikacji istotnych warunków zamówienia. Powyższe będzie</w:t>
      </w:r>
      <w:r>
        <w:rPr>
          <w:rFonts w:ascii="Arial Narrow" w:hAnsi="Arial Narrow" w:cs="Arial"/>
          <w:bCs/>
          <w:color w:val="000000" w:themeColor="text1"/>
          <w:shd w:val="clear" w:color="auto" w:fill="FFFFFF"/>
        </w:rPr>
        <w:t xml:space="preserve"> obligowało Z</w:t>
      </w:r>
      <w:r w:rsidRPr="00554C68">
        <w:rPr>
          <w:rFonts w:ascii="Arial Narrow" w:hAnsi="Arial Narrow" w:cs="Arial"/>
          <w:bCs/>
          <w:color w:val="000000" w:themeColor="text1"/>
          <w:shd w:val="clear" w:color="auto" w:fill="FFFFFF"/>
        </w:rPr>
        <w:t xml:space="preserve">amawiającego </w:t>
      </w:r>
      <w:r>
        <w:rPr>
          <w:rFonts w:ascii="Arial Narrow" w:hAnsi="Arial Narrow" w:cs="Arial"/>
          <w:bCs/>
          <w:color w:val="000000" w:themeColor="text1"/>
          <w:shd w:val="clear" w:color="auto" w:fill="FFFFFF"/>
        </w:rPr>
        <w:t>do odrzucenia oferty</w:t>
      </w:r>
      <w:r w:rsidRPr="00554C68">
        <w:rPr>
          <w:rFonts w:ascii="Arial Narrow" w:hAnsi="Arial Narrow" w:cs="Arial"/>
          <w:bCs/>
          <w:color w:val="000000" w:themeColor="text1"/>
          <w:shd w:val="clear" w:color="auto" w:fill="FFFFFF"/>
        </w:rPr>
        <w:t>, w myśl regulacji zawartej w art. 89 ust. 1 pkt 2 uPzp.</w:t>
      </w:r>
    </w:p>
    <w:p w:rsidR="00975824" w:rsidRPr="00554C68" w:rsidRDefault="00975824" w:rsidP="002A1ADB">
      <w:pPr>
        <w:pStyle w:val="NormalnyWeb"/>
        <w:numPr>
          <w:ilvl w:val="0"/>
          <w:numId w:val="6"/>
        </w:numPr>
        <w:spacing w:beforeAutospacing="1" w:after="0"/>
        <w:jc w:val="both"/>
        <w:rPr>
          <w:rFonts w:ascii="Arial Narrow" w:hAnsi="Arial Narrow"/>
        </w:rPr>
      </w:pPr>
      <w:r w:rsidRPr="00554C68">
        <w:rPr>
          <w:rFonts w:ascii="Arial Narrow" w:hAnsi="Arial Narrow" w:cs="Arial"/>
        </w:rPr>
        <w:t>Zamawiający za najkorzystniejszą uzna ofertę, która nie podlega odrzuceniu, spełnia wszystkie postanowienia SIWZ oraz uzyska największą łączną liczbę punktów przyznanych w ramach ustalonych kryteriów.</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ind w:left="720" w:hanging="720"/>
              <w:rPr>
                <w:rFonts w:ascii="Arial Narrow" w:hAnsi="Arial Narrow"/>
              </w:rPr>
            </w:pPr>
            <w:r w:rsidRPr="000B1FCC">
              <w:rPr>
                <w:rFonts w:ascii="Arial Narrow" w:hAnsi="Arial Narrow" w:cs="Arial"/>
                <w:b/>
                <w:bCs/>
              </w:rPr>
              <w:t>XVIII. MIEJSCE I TERMIN SKŁADANIA I OTWARCIA OFERT</w:t>
            </w:r>
          </w:p>
        </w:tc>
      </w:tr>
    </w:tbl>
    <w:p w:rsidR="00975824" w:rsidRPr="00554C68" w:rsidRDefault="00975824" w:rsidP="002A1ADB">
      <w:pPr>
        <w:pStyle w:val="NormalnyWeb"/>
        <w:numPr>
          <w:ilvl w:val="0"/>
          <w:numId w:val="7"/>
        </w:numPr>
        <w:spacing w:beforeAutospacing="1" w:after="0"/>
        <w:jc w:val="both"/>
        <w:rPr>
          <w:rFonts w:ascii="Arial Narrow" w:hAnsi="Arial Narrow"/>
        </w:rPr>
      </w:pPr>
      <w:r w:rsidRPr="00554C68">
        <w:rPr>
          <w:rFonts w:ascii="Arial Narrow" w:hAnsi="Arial Narrow" w:cs="Arial"/>
        </w:rPr>
        <w:t>Ofertę należy złożyć w siedzibie Zamawiają</w:t>
      </w:r>
      <w:r>
        <w:rPr>
          <w:rFonts w:ascii="Arial Narrow" w:hAnsi="Arial Narrow" w:cs="Arial"/>
        </w:rPr>
        <w:t xml:space="preserve">cego tj. Urząd Gminy Koszęcin, ul. Powstańców Śląskich 10, 42-286 Koszęcin(sekretariat) </w:t>
      </w:r>
      <w:r w:rsidRPr="00554C68">
        <w:rPr>
          <w:rFonts w:ascii="Arial Narrow" w:hAnsi="Arial Narrow" w:cs="Arial"/>
        </w:rPr>
        <w:t>nie później niż</w:t>
      </w:r>
      <w:r>
        <w:rPr>
          <w:rFonts w:ascii="Arial Narrow" w:hAnsi="Arial Narrow" w:cs="Arial"/>
        </w:rPr>
        <w:t xml:space="preserve"> do 8 maja 2015 r. godz. 10:00.</w:t>
      </w:r>
    </w:p>
    <w:p w:rsidR="00975824" w:rsidRPr="00554C68" w:rsidRDefault="00975824" w:rsidP="002A1ADB">
      <w:pPr>
        <w:pStyle w:val="NormalnyWeb"/>
        <w:numPr>
          <w:ilvl w:val="0"/>
          <w:numId w:val="7"/>
        </w:numPr>
        <w:spacing w:beforeAutospacing="1" w:after="0"/>
        <w:jc w:val="both"/>
        <w:rPr>
          <w:rFonts w:ascii="Arial Narrow" w:hAnsi="Arial Narrow"/>
        </w:rPr>
      </w:pPr>
      <w:r w:rsidRPr="00554C68">
        <w:rPr>
          <w:rFonts w:ascii="Arial Narrow" w:hAnsi="Arial Narrow" w:cs="Arial"/>
        </w:rPr>
        <w:t>Zamawiający dokona otwarcia kopert</w:t>
      </w:r>
      <w:r>
        <w:rPr>
          <w:rFonts w:ascii="Arial Narrow" w:hAnsi="Arial Narrow" w:cs="Arial"/>
        </w:rPr>
        <w:t xml:space="preserve"> z ofertami w dniu </w:t>
      </w:r>
      <w:r w:rsidR="005177B0" w:rsidRPr="005177B0">
        <w:rPr>
          <w:rFonts w:ascii="Arial Narrow" w:hAnsi="Arial Narrow" w:cs="Arial"/>
          <w:color w:val="000000" w:themeColor="text1"/>
        </w:rPr>
        <w:t>26.10.2015</w:t>
      </w:r>
      <w:r>
        <w:rPr>
          <w:rFonts w:ascii="Arial Narrow" w:hAnsi="Arial Narrow" w:cs="Arial"/>
        </w:rPr>
        <w:t xml:space="preserve"> r. o godz. 10:15 </w:t>
      </w:r>
      <w:r w:rsidRPr="00554C68">
        <w:rPr>
          <w:rFonts w:ascii="Arial Narrow" w:hAnsi="Arial Narrow" w:cs="Arial"/>
        </w:rPr>
        <w:t>w</w:t>
      </w:r>
      <w:r w:rsidR="005177B0">
        <w:rPr>
          <w:rFonts w:ascii="Arial Narrow" w:hAnsi="Arial Narrow" w:cs="Arial"/>
        </w:rPr>
        <w:t xml:space="preserve"> </w:t>
      </w:r>
      <w:r>
        <w:rPr>
          <w:rFonts w:ascii="Arial Narrow" w:hAnsi="Arial Narrow" w:cs="Arial"/>
        </w:rPr>
        <w:t>siedzibie Urzędu Gminy w Koszęcinie (pokój nr 16).</w:t>
      </w:r>
    </w:p>
    <w:p w:rsidR="00975824" w:rsidRPr="000B1FCC" w:rsidRDefault="00975824" w:rsidP="00975824">
      <w:pPr>
        <w:pStyle w:val="NormalnyWeb"/>
        <w:spacing w:after="0"/>
        <w:ind w:left="284"/>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XIX. INFORMACJE O TRYBIE OTWARCIA I OCENY OFERT ORAZ FORMALNOŚCI, JAKIE POWINNY ZOSTAĆ DOPEŁNIONE PO WYBORZE OFERTY W CELU ZAWARCIA UMOWY W SPRAWIE ZAMÓWIENIA PUBLICZNEGO</w:t>
            </w:r>
          </w:p>
        </w:tc>
      </w:tr>
    </w:tbl>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Otwarcie ofert jest jawne. Podczas otwarcia kopert Zamawiający poda skład komisji przetargowej oraz podstawy jej powołania oraz bezpośrednio przed otwarciem ofert poda kwotę, jaką zamierza przeznaczyć na sfinansowanie zamówienia. Podczas otwierania kopert z ofertami Zamawiający ogłosi nazwy oraz adresy Wykonawców, a także ceny oferty i termin realizacji. </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W przypadku, gdy Wykonawca nie był obecny przy otwieraniu ofert, na jego wniosek Zamawiający prześle mu wszystkie informacje, o których mowa w pkt. 1 niniejszego rozdziału.</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badania ofert Zamawiający sprawdzi, czy poszczególni Wykonawcy nie podlegają wykluczeniu z postępowania, na podstawie </w:t>
      </w:r>
      <w:r>
        <w:rPr>
          <w:rFonts w:ascii="Arial Narrow" w:hAnsi="Arial Narrow" w:cs="Arial"/>
          <w:color w:val="000000"/>
        </w:rPr>
        <w:t>art. 24 ust. 1 i ust. 2 ustawy P</w:t>
      </w:r>
      <w:r w:rsidRPr="00554C68">
        <w:rPr>
          <w:rFonts w:ascii="Arial Narrow" w:hAnsi="Arial Narrow" w:cs="Arial"/>
          <w:color w:val="000000"/>
        </w:rPr>
        <w:t>zp. Ofertę wykonawcy wykluczonego z postępowania uznaje się za odrzuconą.</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Z zastrzeżeniem wyjątków określonych w ustawie, oferta niezgodna z ustawa Pzp lub sprzeczna z treścią SIWZ podlegają odrzuceniu. Wszystkie p</w:t>
      </w:r>
      <w:r w:rsidRPr="00554C68">
        <w:rPr>
          <w:rFonts w:ascii="Arial Narrow" w:hAnsi="Arial Narrow" w:cs="Arial"/>
        </w:rPr>
        <w:t>rzesłanki, w</w:t>
      </w:r>
      <w:r w:rsidRPr="00554C68">
        <w:rPr>
          <w:rFonts w:ascii="Arial Narrow" w:hAnsi="Arial Narrow" w:cs="Arial"/>
          <w:color w:val="000000"/>
        </w:rPr>
        <w:t xml:space="preserve"> których Zamawiający jest zobowiązany do odrzucenia oferty zawarte są w art. 89 ust. 1 Pzp.</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color w:val="000000"/>
        </w:rPr>
        <w:t xml:space="preserve">W toku dokonywania </w:t>
      </w:r>
      <w:r w:rsidRPr="00554C68">
        <w:rPr>
          <w:rFonts w:ascii="Arial Narrow" w:hAnsi="Arial Narrow" w:cs="Arial"/>
        </w:rPr>
        <w:t>oceny złożonych ofert Zamawiający może żądać udzielenia przez Wykonawców wyjaśnień dotyczących treści złożonych przez nich ofert.</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rPr>
        <w:t>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niezwłocznie zawiadamiając o tym wykonawcę, którego oferta została poprawiona.</w:t>
      </w:r>
    </w:p>
    <w:p w:rsidR="00975824" w:rsidRPr="00554C68" w:rsidRDefault="00975824" w:rsidP="002A1ADB">
      <w:pPr>
        <w:pStyle w:val="NormalnyWeb"/>
        <w:numPr>
          <w:ilvl w:val="0"/>
          <w:numId w:val="8"/>
        </w:numPr>
        <w:spacing w:beforeAutospacing="1" w:after="0"/>
        <w:jc w:val="both"/>
        <w:rPr>
          <w:rFonts w:ascii="Arial Narrow" w:hAnsi="Arial Narrow"/>
        </w:rPr>
      </w:pPr>
      <w:r w:rsidRPr="00554C68">
        <w:rPr>
          <w:rFonts w:ascii="Arial Narrow" w:hAnsi="Arial Narrow" w:cs="Arial"/>
        </w:rPr>
        <w:t>Jeżeli cena oferty wydaje się rażąco niska w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zwróci się o udzielenie wyjaśnień, w tym złożenie dowodów, dotyczących elementów oferty mających wpływ na wysokość ceny, w szczególności w zakresie:</w:t>
      </w:r>
    </w:p>
    <w:p w:rsidR="00975824" w:rsidRDefault="00975824" w:rsidP="002A1ADB">
      <w:pPr>
        <w:pStyle w:val="NormalnyWeb"/>
        <w:numPr>
          <w:ilvl w:val="0"/>
          <w:numId w:val="8"/>
        </w:numPr>
        <w:spacing w:before="0" w:after="0"/>
        <w:jc w:val="both"/>
        <w:rPr>
          <w:rFonts w:ascii="Arial Narrow" w:hAnsi="Arial Narrow"/>
        </w:rPr>
      </w:pPr>
      <w:r w:rsidRPr="00554C68">
        <w:rPr>
          <w:rFonts w:ascii="Arial Narrow" w:hAnsi="Arial Narrow" w:cs="Arial"/>
        </w:rPr>
        <w:lastRenderedPageBreak/>
        <w:t>1) oszczędności metody wykonania zamówienia, wybranych rozwiązań technicznych, wyjątkowosprzyjających warunków wykonywania zamówienia dostępnych dla wykonawcy, oryginalnościprojektu wykonawcy, kosztów pracy, których wartość przyjęta do ustalenia ceny nie może byćniższa od minimalnego wynagrodzenia za pracę ustalonego na podstawie art. 2 ust. 3-5 ustawyz dnia 10 października 2002 r. o minimalnym wynagrodzeniu za pracę (Dz. U. Nr 200, poz. 1679, z późn. zm.);</w:t>
      </w:r>
    </w:p>
    <w:p w:rsidR="00975824" w:rsidRPr="00554C68" w:rsidRDefault="00975824" w:rsidP="00975824">
      <w:pPr>
        <w:pStyle w:val="NormalnyWeb"/>
        <w:spacing w:before="0" w:after="0"/>
        <w:ind w:left="720"/>
        <w:jc w:val="both"/>
        <w:rPr>
          <w:rFonts w:ascii="Arial Narrow" w:hAnsi="Arial Narrow"/>
        </w:rPr>
      </w:pPr>
      <w:r w:rsidRPr="00554C68">
        <w:rPr>
          <w:rFonts w:ascii="Arial Narrow" w:hAnsi="Arial Narrow" w:cs="Arial"/>
        </w:rPr>
        <w:t>2) pomocy publicznej udzielonej na podstawie odrębnych przepisów.</w:t>
      </w:r>
    </w:p>
    <w:p w:rsidR="00975824" w:rsidRPr="000B1FCC" w:rsidRDefault="00975824" w:rsidP="00975824">
      <w:pPr>
        <w:pStyle w:val="NormalnyWeb"/>
        <w:spacing w:after="0"/>
        <w:rPr>
          <w:rFonts w:ascii="Arial Narrow" w:hAnsi="Arial Narrow"/>
        </w:rPr>
      </w:pPr>
      <w:r w:rsidRPr="00554C68">
        <w:rPr>
          <w:rFonts w:ascii="Arial Narrow" w:hAnsi="Arial Narrow" w:cs="Arial"/>
        </w:rPr>
        <w:t>Ciężar dowodu, że oferta nie zawiera ra</w:t>
      </w:r>
      <w:r>
        <w:rPr>
          <w:rFonts w:ascii="Arial Narrow" w:hAnsi="Arial Narrow" w:cs="Arial"/>
        </w:rPr>
        <w:t>żąco niskiej ceny, spoczywa na W</w:t>
      </w:r>
      <w:r w:rsidRPr="00554C68">
        <w:rPr>
          <w:rFonts w:ascii="Arial Narrow" w:hAnsi="Arial Narrow" w:cs="Arial"/>
        </w:rPr>
        <w:t>ykonawcy.</w:t>
      </w:r>
    </w:p>
    <w:p w:rsidR="00975824" w:rsidRPr="00554C68" w:rsidRDefault="00975824" w:rsidP="002A1ADB">
      <w:pPr>
        <w:pStyle w:val="NormalnyWeb"/>
        <w:keepNext/>
        <w:numPr>
          <w:ilvl w:val="0"/>
          <w:numId w:val="9"/>
        </w:numPr>
        <w:spacing w:beforeAutospacing="1" w:after="0"/>
        <w:jc w:val="both"/>
        <w:rPr>
          <w:rFonts w:ascii="Arial Narrow" w:hAnsi="Arial Narrow"/>
        </w:rPr>
      </w:pPr>
      <w:r>
        <w:rPr>
          <w:rFonts w:ascii="Arial Narrow" w:hAnsi="Arial Narrow" w:cs="Arial"/>
        </w:rPr>
        <w:t>Zamawiający udzieli zamówienia W</w:t>
      </w:r>
      <w:r w:rsidRPr="00554C68">
        <w:rPr>
          <w:rFonts w:ascii="Arial Narrow" w:hAnsi="Arial Narrow" w:cs="Arial"/>
        </w:rPr>
        <w:t xml:space="preserve">ykonawcy, którego oferta odpowiada zasadom określony w ustawie z dnia 29 stycznia 2004 r. Pzp i w specyfikacji istotnych warunków zamówienia oraz została uznana za najkorzystniejszą </w:t>
      </w:r>
      <w:r w:rsidRPr="00554C68">
        <w:rPr>
          <w:rFonts w:ascii="Arial Narrow" w:hAnsi="Arial Narrow" w:cs="Arial"/>
          <w:i/>
          <w:iCs/>
        </w:rPr>
        <w:t>zgodnie z przyznanymi w ramach ustalonych kryteriów punktami</w:t>
      </w:r>
      <w:r>
        <w:rPr>
          <w:rFonts w:ascii="Arial Narrow" w:hAnsi="Arial Narrow" w:cs="Arial"/>
        </w:rPr>
        <w:t>. W przypadku gdy W</w:t>
      </w:r>
      <w:r w:rsidRPr="00554C68">
        <w:rPr>
          <w:rFonts w:ascii="Arial Narrow" w:hAnsi="Arial Narrow" w:cs="Arial"/>
        </w:rPr>
        <w:t>ykonawca, którego oferta zostanie wybrana, przedstawi nieprawdziwe dane lub uchylał się będzie od zawarcia umowy</w:t>
      </w:r>
      <w:r>
        <w:rPr>
          <w:rFonts w:ascii="Arial Narrow" w:hAnsi="Arial Narrow" w:cs="Arial"/>
        </w:rPr>
        <w:t>,</w:t>
      </w:r>
      <w:r w:rsidRPr="00554C68">
        <w:rPr>
          <w:rFonts w:ascii="Arial Narrow" w:hAnsi="Arial Narrow" w:cs="Arial"/>
        </w:rPr>
        <w:t xml:space="preserve"> wówczas Zamawiający wybierze tę z pozostałych ważnych ofert, która uzyskała najwyższą liczbę punktów (pod warunkiem, że nie upłynął termin związania ofertą). </w:t>
      </w:r>
    </w:p>
    <w:p w:rsidR="00975824" w:rsidRPr="00554C68" w:rsidRDefault="00975824" w:rsidP="002A1ADB">
      <w:pPr>
        <w:pStyle w:val="NormalnyWeb"/>
        <w:numPr>
          <w:ilvl w:val="0"/>
          <w:numId w:val="9"/>
        </w:numPr>
        <w:spacing w:beforeAutospacing="1" w:after="0"/>
        <w:jc w:val="both"/>
        <w:rPr>
          <w:rFonts w:ascii="Arial Narrow" w:hAnsi="Arial Narrow"/>
        </w:rPr>
      </w:pPr>
      <w:r w:rsidRPr="00554C68">
        <w:rPr>
          <w:rFonts w:ascii="Arial Narrow" w:hAnsi="Arial Narrow" w:cs="Arial"/>
        </w:rPr>
        <w:t>Niezwłocznie po wyborze najkorzystniejszej oferty Zamawiający jednocześnie zawiadamia Wykonawców, którzy złożyli oferty o:</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color w:val="000000"/>
        </w:rPr>
        <w:t>a) wyborze najkorzystniejszej oferty, podając nazwę (firmę) albo imię i nazwisko, siedzibę alb</w:t>
      </w:r>
      <w:r>
        <w:rPr>
          <w:rFonts w:ascii="Arial Narrow" w:hAnsi="Arial Narrow" w:cs="Arial"/>
          <w:color w:val="000000"/>
        </w:rPr>
        <w:t>o miejsce zamieszkania i adres W</w:t>
      </w:r>
      <w:r w:rsidRPr="003E42C0">
        <w:rPr>
          <w:rFonts w:ascii="Arial Narrow" w:hAnsi="Arial Narrow" w:cs="Arial"/>
          <w:color w:val="000000"/>
        </w:rPr>
        <w:t>ykonawcy z uzasadnieniem jej wyboru oraz nazwy firm, siedziby albo miejsca zamieszkania, którego ofertę wybrano i adresy Wykonawców, którzy złożyli oferty, a także punktację przyznaną ofertom w każdym kryterium oceny ofert i łączną punktację,</w:t>
      </w:r>
    </w:p>
    <w:p w:rsidR="00975824" w:rsidRPr="003E42C0" w:rsidRDefault="00975824" w:rsidP="00975824">
      <w:pPr>
        <w:pStyle w:val="NormalnyWeb"/>
        <w:spacing w:after="0"/>
        <w:jc w:val="both"/>
        <w:rPr>
          <w:rFonts w:ascii="Arial Narrow" w:hAnsi="Arial Narrow"/>
        </w:rPr>
      </w:pPr>
      <w:r>
        <w:rPr>
          <w:rFonts w:ascii="Arial Narrow" w:hAnsi="Arial Narrow" w:cs="Arial"/>
          <w:color w:val="000000"/>
        </w:rPr>
        <w:t>b) W</w:t>
      </w:r>
      <w:r w:rsidRPr="003E42C0">
        <w:rPr>
          <w:rFonts w:ascii="Arial Narrow" w:hAnsi="Arial Narrow" w:cs="Arial"/>
          <w:color w:val="000000"/>
        </w:rPr>
        <w:t>ykonawcach, których oferty zostały odrzucone, podając uzasadnienie faktyczne i prawne,</w:t>
      </w:r>
    </w:p>
    <w:p w:rsidR="00975824" w:rsidRPr="003E42C0" w:rsidRDefault="00975824" w:rsidP="00975824">
      <w:pPr>
        <w:pStyle w:val="NormalnyWeb"/>
        <w:spacing w:after="0"/>
        <w:jc w:val="both"/>
        <w:rPr>
          <w:rFonts w:ascii="Arial Narrow" w:hAnsi="Arial Narrow"/>
        </w:rPr>
      </w:pPr>
      <w:r>
        <w:rPr>
          <w:rFonts w:ascii="Arial Narrow" w:hAnsi="Arial Narrow" w:cs="Arial"/>
          <w:color w:val="000000"/>
        </w:rPr>
        <w:t>c) W</w:t>
      </w:r>
      <w:r w:rsidRPr="003E42C0">
        <w:rPr>
          <w:rFonts w:ascii="Arial Narrow" w:hAnsi="Arial Narrow" w:cs="Arial"/>
          <w:color w:val="000000"/>
        </w:rPr>
        <w:t xml:space="preserve">ykonawcach, którzy zostali wykluczeni z postępowania o udzielenie zamówienia, podając </w:t>
      </w:r>
      <w:r>
        <w:rPr>
          <w:rFonts w:ascii="Arial Narrow" w:hAnsi="Arial Narrow" w:cs="Arial"/>
          <w:color w:val="000000"/>
        </w:rPr>
        <w:t>uzasadnienie faktyczne i prawne,</w:t>
      </w:r>
    </w:p>
    <w:p w:rsidR="00975824" w:rsidRPr="003E42C0" w:rsidRDefault="00975824" w:rsidP="00975824">
      <w:pPr>
        <w:pStyle w:val="NormalnyWeb"/>
        <w:spacing w:after="0"/>
        <w:rPr>
          <w:rFonts w:ascii="Arial Narrow" w:hAnsi="Arial Narrow"/>
        </w:rPr>
      </w:pPr>
      <w:r w:rsidRPr="003E42C0">
        <w:rPr>
          <w:rFonts w:ascii="Arial Narrow" w:hAnsi="Arial Narrow" w:cs="Arial"/>
          <w:color w:val="000000"/>
        </w:rPr>
        <w:t>d) terminie, po którego upływie umowa w sprawie zamówienia publicznego zostanie zawarta.</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color w:val="000000"/>
        </w:rPr>
        <w:t xml:space="preserve">Niezwłocznie po wyborze najkorzystniejszej oferty, Zamawiający zamieszcza na stronie internetowej i w miejscu publicznie dostępnym, w swojej siedzibie informację, o której mowa </w:t>
      </w:r>
      <w:r>
        <w:rPr>
          <w:rFonts w:ascii="Arial Narrow" w:hAnsi="Arial Narrow" w:cs="Arial"/>
          <w:color w:val="000000"/>
        </w:rPr>
        <w:br/>
      </w:r>
      <w:r w:rsidRPr="003E42C0">
        <w:rPr>
          <w:rFonts w:ascii="Arial Narrow" w:hAnsi="Arial Narrow" w:cs="Arial"/>
          <w:color w:val="000000"/>
        </w:rPr>
        <w:t>w pkt. 1. W zawiadomieniu w</w:t>
      </w:r>
      <w:r w:rsidRPr="003E42C0">
        <w:rPr>
          <w:rFonts w:ascii="Arial Narrow" w:hAnsi="Arial Narrow" w:cs="Arial"/>
        </w:rPr>
        <w:t>ysłanym do wykonawcy, którego oferta została wybrana, Zamawiający określi termin i miejsce zawarcia umowy.</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Zawarcie umowy nastąpi w terminie nie krótszym niż 5 dni od dnia przekazania zawiadomienia zgodnie z art. 27 ust. 2 ustawy Pzp, potwierdzonym przez zamawiającego drogą pisemną, </w:t>
      </w:r>
      <w:r>
        <w:rPr>
          <w:rFonts w:ascii="Arial Narrow" w:hAnsi="Arial Narrow" w:cs="Arial"/>
        </w:rPr>
        <w:br/>
      </w:r>
      <w:r w:rsidRPr="003E42C0">
        <w:rPr>
          <w:rFonts w:ascii="Arial Narrow" w:hAnsi="Arial Narrow" w:cs="Arial"/>
        </w:rPr>
        <w:t xml:space="preserve">o wyborze oferty. </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rPr>
        <w:t xml:space="preserve">Zamawiający może zawrzeć umowę w sprawie zamówienia publicznego przed upływem </w:t>
      </w:r>
      <w:r>
        <w:rPr>
          <w:rFonts w:ascii="Arial Narrow" w:hAnsi="Arial Narrow" w:cs="Arial"/>
        </w:rPr>
        <w:br/>
      </w:r>
      <w:r w:rsidRPr="003E42C0">
        <w:rPr>
          <w:rFonts w:ascii="Arial Narrow" w:hAnsi="Arial Narrow" w:cs="Arial"/>
        </w:rPr>
        <w:t>w/w terminu, jeżeli w postępowaniu o udzielenie zamówienia zostanie złożona tylko jedna oferta.</w:t>
      </w:r>
    </w:p>
    <w:p w:rsidR="00975824" w:rsidRPr="003E42C0" w:rsidRDefault="00975824" w:rsidP="002A1ADB">
      <w:pPr>
        <w:pStyle w:val="NormalnyWeb"/>
        <w:numPr>
          <w:ilvl w:val="0"/>
          <w:numId w:val="10"/>
        </w:numPr>
        <w:spacing w:beforeAutospacing="1" w:after="0"/>
        <w:jc w:val="both"/>
        <w:rPr>
          <w:rFonts w:ascii="Arial Narrow" w:hAnsi="Arial Narrow"/>
        </w:rPr>
      </w:pPr>
      <w:r w:rsidRPr="003E42C0">
        <w:rPr>
          <w:rFonts w:ascii="Arial Narrow" w:hAnsi="Arial Narrow" w:cs="Arial"/>
          <w:i/>
          <w:iCs/>
        </w:rPr>
        <w:t xml:space="preserve">Wykonawca przed zawarciem umowy winien wnieść zabezpieczenie należytego wykonania umowy, o którym mowa w </w:t>
      </w:r>
      <w:r w:rsidRPr="003E42C0">
        <w:rPr>
          <w:rFonts w:ascii="Arial Narrow" w:hAnsi="Arial Narrow" w:cs="Arial"/>
          <w:b/>
          <w:bCs/>
          <w:i/>
          <w:iCs/>
        </w:rPr>
        <w:t>Rozdziale XXII. WYMAGANIA DOTYCZĄCE ZABEZPIECZENIA NALEŻYTEGO WYKONANIA UMOWY.</w:t>
      </w:r>
    </w:p>
    <w:p w:rsidR="00975824" w:rsidRPr="000B1FCC" w:rsidRDefault="00975824" w:rsidP="00975824">
      <w:pPr>
        <w:pStyle w:val="NormalnyWeb"/>
        <w:spacing w:after="0"/>
        <w:ind w:left="301"/>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 INFORMACJE DOTYCZĄCE UMOWY I JEJ ZMIAN</w:t>
            </w:r>
          </w:p>
        </w:tc>
      </w:tr>
    </w:tbl>
    <w:p w:rsidR="00975824" w:rsidRPr="003E42C0" w:rsidRDefault="00975824" w:rsidP="00975824">
      <w:pPr>
        <w:pStyle w:val="NormalnyWeb"/>
        <w:spacing w:after="0" w:line="198" w:lineRule="atLeast"/>
        <w:rPr>
          <w:rFonts w:ascii="Arial Narrow" w:hAnsi="Arial Narrow"/>
          <w:color w:val="000000" w:themeColor="text1"/>
        </w:rPr>
      </w:pPr>
      <w:r w:rsidRPr="003E42C0">
        <w:rPr>
          <w:rFonts w:ascii="Arial Narrow" w:hAnsi="Arial Narrow" w:cs="Arial"/>
          <w:color w:val="000000" w:themeColor="text1"/>
        </w:rPr>
        <w:t>Informacje na temat umowy i jej zmian zawarte są w zał. nr 4 do SIWZ „Wzór umowy”.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1. Zamawiający przewiduje możliwość dokonania zmian postanowień zawartej umowy w stosunku do treści oferty, na podstawie której będzie dokonany wybór Wykonawcy.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2. Dopuszcza się wszelkie zmiany umowy</w:t>
      </w:r>
      <w:r w:rsidR="004842D4">
        <w:rPr>
          <w:rFonts w:ascii="Arial Narrow" w:hAnsi="Arial Narrow" w:cs="Arial"/>
        </w:rPr>
        <w:t xml:space="preserve"> </w:t>
      </w:r>
      <w:r>
        <w:rPr>
          <w:rFonts w:ascii="Arial Narrow" w:hAnsi="Arial Narrow" w:cs="Arial"/>
        </w:rPr>
        <w:t>o zamówienie podstawowe</w:t>
      </w:r>
      <w:r w:rsidRPr="003E42C0">
        <w:rPr>
          <w:rFonts w:ascii="Arial Narrow" w:hAnsi="Arial Narrow" w:cs="Arial"/>
        </w:rPr>
        <w:t>:</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1) wywołane przyczynami zewnętrznymi, które w sposób obiektywny uzasadniają potrzebę tej zmiany, niepowodujące zachwiania równowagi ekonomicznej pomiędzy Wykonawcą a Zamawiającym,</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lastRenderedPageBreak/>
        <w:t>2) w zakresie terminu i sposobu wykonania umowy w przypadku, gdy niezbędna jest zmiana sposobu wykonania lub terminu realizacji przedmiot</w:t>
      </w:r>
      <w:r>
        <w:rPr>
          <w:rFonts w:ascii="Arial Narrow" w:hAnsi="Arial Narrow" w:cs="Arial"/>
        </w:rPr>
        <w:t>u umowy, o ile zmiana taka jest</w:t>
      </w:r>
      <w:r w:rsidRPr="003E42C0">
        <w:rPr>
          <w:rFonts w:ascii="Arial Narrow" w:hAnsi="Arial Narrow" w:cs="Arial"/>
        </w:rPr>
        <w:t xml:space="preserve"> konieczna w celu prawidłowego wykonania umowy,</w:t>
      </w:r>
    </w:p>
    <w:p w:rsidR="00975824" w:rsidRDefault="00975824" w:rsidP="00975824">
      <w:pPr>
        <w:pStyle w:val="NormalnyWeb"/>
        <w:spacing w:after="0"/>
        <w:jc w:val="both"/>
        <w:rPr>
          <w:rFonts w:ascii="Arial Narrow" w:hAnsi="Arial Narrow" w:cs="Arial"/>
        </w:rPr>
      </w:pPr>
      <w:r w:rsidRPr="003E42C0">
        <w:rPr>
          <w:rFonts w:ascii="Arial Narrow" w:hAnsi="Arial Narrow" w:cs="Arial"/>
        </w:rPr>
        <w:t xml:space="preserve">3) w zakresie zmniejszenia wynagrodzenia Wykonawcy i zasad płatności tego wynagrodzenia </w:t>
      </w:r>
      <w:r>
        <w:rPr>
          <w:rFonts w:ascii="Arial Narrow" w:hAnsi="Arial Narrow" w:cs="Arial"/>
        </w:rPr>
        <w:br/>
      </w:r>
      <w:r w:rsidRPr="003E42C0">
        <w:rPr>
          <w:rFonts w:ascii="Arial Narrow" w:hAnsi="Arial Narrow" w:cs="Arial"/>
        </w:rPr>
        <w:t>w przypadku zmniejszenia zakresu przedmiotu umowy,</w:t>
      </w:r>
    </w:p>
    <w:p w:rsidR="00975824" w:rsidRDefault="00D312C6" w:rsidP="00975824">
      <w:pPr>
        <w:pStyle w:val="NormalnyWeb"/>
        <w:spacing w:after="0"/>
        <w:jc w:val="both"/>
        <w:rPr>
          <w:rFonts w:ascii="Arial Narrow" w:hAnsi="Arial Narrow" w:cs="Arial"/>
        </w:rPr>
      </w:pPr>
      <w:r>
        <w:rPr>
          <w:rFonts w:ascii="Arial Narrow" w:hAnsi="Arial Narrow" w:cs="Arial"/>
        </w:rPr>
        <w:t>4</w:t>
      </w:r>
      <w:r w:rsidR="00975824" w:rsidRPr="003E42C0">
        <w:rPr>
          <w:rFonts w:ascii="Arial Narrow" w:hAnsi="Arial Narrow" w:cs="Arial"/>
        </w:rPr>
        <w:t>)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w:t>
      </w:r>
      <w:r w:rsidR="00975824">
        <w:rPr>
          <w:rFonts w:ascii="Arial Narrow" w:hAnsi="Arial Narrow" w:cs="Arial"/>
        </w:rPr>
        <w:t>owania o udzielenie zamówienia),</w:t>
      </w:r>
    </w:p>
    <w:p w:rsidR="00975824" w:rsidRPr="003E42C0" w:rsidRDefault="00D312C6" w:rsidP="00975824">
      <w:pPr>
        <w:pStyle w:val="NormalnyWeb"/>
        <w:spacing w:after="0"/>
        <w:jc w:val="both"/>
        <w:rPr>
          <w:rFonts w:ascii="Arial Narrow" w:hAnsi="Arial Narrow"/>
        </w:rPr>
      </w:pPr>
      <w:r>
        <w:rPr>
          <w:rFonts w:ascii="Arial Narrow" w:hAnsi="Arial Narrow" w:cs="Arial"/>
        </w:rPr>
        <w:t>5</w:t>
      </w:r>
      <w:r w:rsidR="00975824">
        <w:rPr>
          <w:rFonts w:ascii="Arial Narrow" w:hAnsi="Arial Narrow" w:cs="Arial"/>
        </w:rPr>
        <w:t xml:space="preserve">) </w:t>
      </w:r>
      <w:r w:rsidR="00975824" w:rsidRPr="00B20FE4">
        <w:rPr>
          <w:rFonts w:ascii="Arial Narrow" w:hAnsi="Arial Narrow" w:cs="Arial"/>
        </w:rPr>
        <w:t>ustawowej zmiany stawki podatku VAT za u</w:t>
      </w:r>
      <w:r w:rsidR="00975824">
        <w:rPr>
          <w:rFonts w:ascii="Arial Narrow" w:hAnsi="Arial Narrow" w:cs="Arial"/>
        </w:rPr>
        <w:t>sługę objętą  przedmiotem umowy.</w:t>
      </w:r>
    </w:p>
    <w:p w:rsidR="00975824" w:rsidRPr="003E42C0" w:rsidRDefault="00975824" w:rsidP="00975824">
      <w:pPr>
        <w:pStyle w:val="NormalnyWeb"/>
        <w:spacing w:after="0"/>
        <w:jc w:val="both"/>
        <w:rPr>
          <w:rFonts w:ascii="Arial Narrow" w:hAnsi="Arial Narrow"/>
        </w:rPr>
      </w:pPr>
      <w:r w:rsidRPr="003E42C0">
        <w:rPr>
          <w:rFonts w:ascii="Arial Narrow" w:hAnsi="Arial Narrow" w:cs="Arial"/>
        </w:rPr>
        <w:t>3. Warunkiem dokonania zmian postanowień umowy jest zgoda obu stron wyrażona na piśmie pod rygorem nieważności takiej zmiany w formie aneksu do umowy.</w:t>
      </w:r>
    </w:p>
    <w:p w:rsidR="00975824" w:rsidRPr="003E42C0" w:rsidRDefault="00975824" w:rsidP="00975824">
      <w:pPr>
        <w:pStyle w:val="NormalnyWeb"/>
        <w:spacing w:line="198" w:lineRule="atLeast"/>
        <w:jc w:val="both"/>
        <w:rPr>
          <w:rFonts w:ascii="Arial Narrow" w:hAnsi="Arial Narrow"/>
        </w:rPr>
      </w:pPr>
      <w:r w:rsidRPr="003E42C0">
        <w:rPr>
          <w:rFonts w:ascii="Arial Narrow" w:hAnsi="Arial Narrow" w:cs="Arial"/>
        </w:rPr>
        <w:t>4. Strona występująca o zmianę postanowień zawartej umowy zobowiązana jest do uzasadnienia i udokumentowania zaistnienia okoliczności o których mowa w ust. 2 niniejszego paragrafu. Wniosek o zmianę postanowień zawartej umowy musi być wyrażony na piśmie.</w:t>
      </w:r>
    </w:p>
    <w:p w:rsidR="00975824" w:rsidRPr="003E42C0" w:rsidRDefault="00975824" w:rsidP="00975824">
      <w:pPr>
        <w:pStyle w:val="NormalnyWeb"/>
        <w:spacing w:after="0" w:line="198" w:lineRule="atLeast"/>
        <w:jc w:val="both"/>
        <w:rPr>
          <w:rFonts w:ascii="Arial Narrow" w:hAnsi="Arial Narrow"/>
        </w:rPr>
      </w:pPr>
      <w:r w:rsidRPr="003E42C0">
        <w:rPr>
          <w:rFonts w:ascii="Arial Narrow" w:hAnsi="Arial Narrow" w:cs="Arial"/>
        </w:rPr>
        <w:t>5. Wszelkie pytania dotyczące treści „wzoru umowy” rozpatrywane będą przez Zamawiającego zgodnie z art. 38 ustawy Pzp.</w:t>
      </w:r>
    </w:p>
    <w:p w:rsidR="00975824" w:rsidRPr="003E42C0" w:rsidRDefault="00975824" w:rsidP="00975824">
      <w:pPr>
        <w:pStyle w:val="NormalnyWeb"/>
        <w:spacing w:after="0" w:line="198" w:lineRule="atLeast"/>
        <w:jc w:val="both"/>
        <w:rPr>
          <w:rFonts w:ascii="Arial Narrow" w:hAnsi="Arial Narrow"/>
        </w:rPr>
      </w:pPr>
      <w:r w:rsidRPr="003E42C0">
        <w:rPr>
          <w:rFonts w:ascii="Arial Narrow" w:hAnsi="Arial Narrow" w:cs="Arial"/>
        </w:rPr>
        <w:t xml:space="preserve">6. Osobą ze strony Zamawiającego do ustalania szczegółów związanych z podpisaniem umowy </w:t>
      </w:r>
      <w:r>
        <w:rPr>
          <w:rFonts w:ascii="Arial Narrow" w:hAnsi="Arial Narrow" w:cs="Arial"/>
        </w:rPr>
        <w:br/>
      </w:r>
      <w:r w:rsidRPr="003E42C0">
        <w:rPr>
          <w:rFonts w:ascii="Arial Narrow" w:hAnsi="Arial Narrow" w:cs="Arial"/>
        </w:rPr>
        <w:t>po wyborze najkorzystniejszej oferty, będzie:</w:t>
      </w:r>
      <w:r>
        <w:rPr>
          <w:rFonts w:ascii="Arial Narrow" w:hAnsi="Arial Narrow" w:cs="Arial"/>
        </w:rPr>
        <w:t>Magdalena Morcinek, ul. (34) 3576100 w. 132.</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XXI. POUCZENIE O ŚRODKACH OCHRONY PRAWNEJ PRZYSŁUGUJĄCYCH WYKONAWCOM W TOKU POSTĘPOWANIA O UDZIELENIE ZAMÓWIENIA PUBLICZNEGO</w:t>
            </w:r>
          </w:p>
        </w:tc>
      </w:tr>
    </w:tbl>
    <w:p w:rsidR="00975824" w:rsidRDefault="00975824" w:rsidP="00975824">
      <w:pPr>
        <w:pStyle w:val="NormalnyWeb"/>
        <w:spacing w:after="0"/>
        <w:rPr>
          <w:rFonts w:ascii="Arial Narrow" w:hAnsi="Arial Narrow"/>
        </w:rPr>
      </w:pPr>
      <w:r w:rsidRPr="003E42C0">
        <w:rPr>
          <w:rFonts w:ascii="Arial Narrow" w:hAnsi="Arial Narrow" w:cs="Arial"/>
        </w:rPr>
        <w:t xml:space="preserve">1. Zasady, terminy oraz sposób korzystania ze środków ochrony prawnej szczegółowo regulują przepisy </w:t>
      </w:r>
      <w:r w:rsidRPr="003E42C0">
        <w:rPr>
          <w:rFonts w:ascii="Arial Narrow" w:hAnsi="Arial Narrow" w:cs="Arial"/>
          <w:b/>
          <w:bCs/>
        </w:rPr>
        <w:t>działu VI ustawy</w:t>
      </w:r>
      <w:r w:rsidRPr="003E42C0">
        <w:rPr>
          <w:rFonts w:ascii="Arial Narrow" w:hAnsi="Arial Narrow" w:cs="Arial"/>
        </w:rPr>
        <w:t xml:space="preserve"> – Środki ochrony prawnej (</w:t>
      </w:r>
      <w:r w:rsidRPr="003E42C0">
        <w:rPr>
          <w:rFonts w:ascii="Arial Narrow" w:hAnsi="Arial Narrow" w:cs="Arial"/>
          <w:b/>
          <w:bCs/>
        </w:rPr>
        <w:t>art. 179 – 198 g ustawy</w:t>
      </w:r>
      <w:r w:rsidRPr="003E42C0">
        <w:rPr>
          <w:rFonts w:ascii="Arial Narrow" w:hAnsi="Arial Narrow" w:cs="Arial"/>
        </w:rPr>
        <w:t>)</w:t>
      </w:r>
      <w:r w:rsidRPr="003E42C0">
        <w:rPr>
          <w:rFonts w:ascii="Arial Narrow" w:hAnsi="Arial Narrow" w:cs="Arial"/>
          <w:b/>
          <w:bCs/>
        </w:rPr>
        <w:t>.</w:t>
      </w:r>
    </w:p>
    <w:p w:rsidR="00975824" w:rsidRDefault="00975824" w:rsidP="00975824">
      <w:pPr>
        <w:pStyle w:val="NormalnyWeb"/>
        <w:spacing w:after="0"/>
        <w:rPr>
          <w:rFonts w:ascii="Arial Narrow" w:hAnsi="Arial Narrow"/>
        </w:rPr>
      </w:pPr>
      <w:r w:rsidRPr="003E42C0">
        <w:rPr>
          <w:rFonts w:ascii="Arial Narrow" w:hAnsi="Arial Narrow" w:cs="Arial"/>
        </w:rPr>
        <w:t>2.Środki ochrony prawnej określone w dziale VI przysługują wykonawcy, uczestnikowi konkursu, a także innemu podmiotowi, jeżeli ma lub miał interes w uzyskaniu danego zamówienia oraz poniósł lub może ponieść szkodę w wyniku naruszenia przez Zamawiającego przepisów ustawy.</w:t>
      </w:r>
    </w:p>
    <w:p w:rsidR="00975824" w:rsidRPr="003E42C0" w:rsidRDefault="00975824" w:rsidP="00975824">
      <w:pPr>
        <w:pStyle w:val="NormalnyWeb"/>
        <w:spacing w:after="0"/>
        <w:jc w:val="both"/>
        <w:rPr>
          <w:rFonts w:ascii="Arial Narrow" w:hAnsi="Arial Narrow"/>
        </w:rPr>
      </w:pPr>
      <w:r>
        <w:rPr>
          <w:rFonts w:ascii="Arial Narrow" w:hAnsi="Arial Narrow"/>
        </w:rPr>
        <w:t xml:space="preserve">3. </w:t>
      </w:r>
      <w:r w:rsidRPr="003E42C0">
        <w:rPr>
          <w:rFonts w:ascii="Arial Narrow" w:hAnsi="Arial Narrow" w:cs="Arial"/>
        </w:rPr>
        <w:t>Środki ochrony prawnej wobec ogłoszenia o zamówieniu oraz specyfikacji istotnych warunków zamówienia (dalej: SIWZ), przysługują również organizacjom wpisanym na listę organizacji uprawnionych do wnoszenia środków ochrony prawnej, prowadzoną przez Prezesa Urzędu Zamówień Publicznych.</w:t>
      </w:r>
    </w:p>
    <w:p w:rsidR="00975824" w:rsidRPr="003E42C0" w:rsidRDefault="00975824" w:rsidP="00975824">
      <w:pPr>
        <w:pStyle w:val="NormalnyWeb"/>
        <w:spacing w:after="0"/>
        <w:ind w:left="284"/>
        <w:rPr>
          <w:rFonts w:ascii="Arial Narrow" w:hAnsi="Arial Narrow"/>
          <w:color w:val="000000" w:themeColor="text1"/>
        </w:rPr>
      </w:pPr>
      <w:r>
        <w:rPr>
          <w:rFonts w:ascii="Arial Narrow" w:hAnsi="Arial Narrow" w:cs="Arial"/>
          <w:color w:val="000000" w:themeColor="text1"/>
        </w:rPr>
        <w:t xml:space="preserve">4. </w:t>
      </w:r>
      <w:r w:rsidRPr="003E42C0">
        <w:rPr>
          <w:rFonts w:ascii="Arial Narrow" w:hAnsi="Arial Narrow" w:cs="Arial"/>
          <w:color w:val="000000" w:themeColor="text1"/>
        </w:rPr>
        <w:t>Terminy wnoszenia odwołań:</w:t>
      </w:r>
    </w:p>
    <w:p w:rsidR="00975824" w:rsidRPr="003E42C0" w:rsidRDefault="00975824" w:rsidP="00975824">
      <w:pPr>
        <w:pStyle w:val="NormalnyWeb"/>
        <w:spacing w:after="0"/>
        <w:ind w:left="284"/>
        <w:rPr>
          <w:rFonts w:ascii="Arial Narrow" w:hAnsi="Arial Narrow"/>
          <w:color w:val="000000" w:themeColor="text1"/>
        </w:rPr>
      </w:pPr>
      <w:r w:rsidRPr="003E42C0">
        <w:rPr>
          <w:rFonts w:ascii="Arial Narrow" w:hAnsi="Arial Narrow" w:cs="Arial"/>
          <w:color w:val="000000" w:themeColor="text1"/>
        </w:rPr>
        <w:t>4.1.Odwołanie wnosi się w terminie:</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przesłania informacji o czynności stanowiącej podstawę jego wniesienia – jeżeli zostały przesłane faxem lub drogą elektroniczną, albo w terminie </w:t>
      </w:r>
      <w:r w:rsidRPr="003E42C0">
        <w:rPr>
          <w:rFonts w:ascii="Arial Narrow" w:hAnsi="Arial Narrow" w:cs="Arial"/>
          <w:b/>
          <w:bCs/>
        </w:rPr>
        <w:t>10 dni</w:t>
      </w:r>
      <w:r w:rsidRPr="003E42C0">
        <w:rPr>
          <w:rFonts w:ascii="Arial Narrow" w:hAnsi="Arial Narrow" w:cs="Arial"/>
        </w:rPr>
        <w:t xml:space="preserve"> – jeżeli zostały przesłane w inny sposób.</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4.2.Odwołanie wobec treści ogłoszenia o zamówieniu oraz wobec postanowień SIWZ, wnosi się w terminie:</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b/>
          <w:bCs/>
        </w:rPr>
        <w:t>5 dni</w:t>
      </w:r>
      <w:r w:rsidRPr="003E42C0">
        <w:rPr>
          <w:rFonts w:ascii="Arial Narrow" w:hAnsi="Arial Narrow" w:cs="Arial"/>
        </w:rPr>
        <w:t xml:space="preserve"> od dnia zamieszczenia ogłoszenia w Biuletynie Zamówień Publicznych lub SIWZ na stronie internetowej.</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4.3.Odwołanie wobec czynności innych niż określone w pkt. 4.1. i 4.2. wnosi się:w terminie </w:t>
      </w:r>
      <w:r w:rsidRPr="003E42C0">
        <w:rPr>
          <w:rFonts w:ascii="Arial Narrow" w:hAnsi="Arial Narrow" w:cs="Arial"/>
          <w:b/>
          <w:bCs/>
        </w:rPr>
        <w:t>5 dni</w:t>
      </w:r>
      <w:r>
        <w:rPr>
          <w:rFonts w:ascii="Arial Narrow" w:hAnsi="Arial Narrow" w:cs="Arial"/>
        </w:rPr>
        <w:br/>
      </w:r>
      <w:r w:rsidRPr="003E42C0">
        <w:rPr>
          <w:rFonts w:ascii="Arial Narrow" w:hAnsi="Arial Narrow" w:cs="Arial"/>
        </w:rPr>
        <w:t>od dnia, w którym powzięto lub przy zachowaniu należytej staranności można było powziąć wiadomość o okolicznościach stanowiących podstawę jego wniesienia.</w:t>
      </w:r>
    </w:p>
    <w:p w:rsidR="00975824" w:rsidRPr="003E42C0" w:rsidRDefault="00975824" w:rsidP="002A1ADB">
      <w:pPr>
        <w:pStyle w:val="NormalnyWeb"/>
        <w:numPr>
          <w:ilvl w:val="0"/>
          <w:numId w:val="11"/>
        </w:numPr>
        <w:spacing w:beforeAutospacing="1" w:after="0"/>
        <w:jc w:val="both"/>
        <w:rPr>
          <w:rFonts w:ascii="Arial Narrow" w:hAnsi="Arial Narrow"/>
        </w:rPr>
      </w:pPr>
      <w:r w:rsidRPr="003E42C0">
        <w:rPr>
          <w:rFonts w:ascii="Arial Narrow" w:hAnsi="Arial Narrow" w:cs="Aria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5.1. Z uwagi na wartość przedmiotowego zamówienia, która jest mniejsza od tzw. „kwoty unijnej”, tj. kwoty określonej w przepisach wydanych na podstawie art. 11 ust. 8 ustawy, odwołanie przysługuje wyłącznie wobec czynności:</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a) opisu sposobu dokonania oceny spełniania warunków udziału w postępowaniu;</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b) wykluczenia odwołującego z postępowania o udzielenie zamówienia;</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c) odrzucenia oferty odwołującego.</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5.2.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5.3. Odwołanie wnosi się do Prezesa Izby w formie pisemnej albo elektronicznej opatrzonej bezpiecznym podpisem elektronicznym weryfikowanym za pomocą ważnego kwalifikowanego certyfikatu.</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5.4. Odwołanie podlega rozpoznaniu, jeżeli:</w:t>
      </w:r>
    </w:p>
    <w:p w:rsidR="00975824" w:rsidRPr="003E42C0" w:rsidRDefault="00975824" w:rsidP="00975824">
      <w:pPr>
        <w:pStyle w:val="NormalnyWeb"/>
        <w:spacing w:after="0"/>
        <w:ind w:left="284"/>
        <w:rPr>
          <w:rFonts w:ascii="Arial Narrow" w:hAnsi="Arial Narrow"/>
        </w:rPr>
      </w:pPr>
      <w:r w:rsidRPr="003E42C0">
        <w:rPr>
          <w:rFonts w:ascii="Arial Narrow" w:hAnsi="Arial Narrow" w:cs="Arial"/>
        </w:rPr>
        <w:t>a) nie zawiera braków formalnych;</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b) uiszczono wpis (wpis uiszcza się najpóźniej do dnia upływu terminu do wniesienia odwołania, a dowód jego uiszczenia dołącza się do odwołania).</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5.5.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faxu lub drogą elektroniczną.</w:t>
      </w:r>
    </w:p>
    <w:p w:rsidR="00975824" w:rsidRPr="003E42C0" w:rsidRDefault="00975824" w:rsidP="002A1ADB">
      <w:pPr>
        <w:pStyle w:val="NormalnyWeb"/>
        <w:numPr>
          <w:ilvl w:val="0"/>
          <w:numId w:val="12"/>
        </w:numPr>
        <w:spacing w:beforeAutospacing="1" w:after="0"/>
        <w:rPr>
          <w:rFonts w:ascii="Arial Narrow" w:hAnsi="Arial Narrow"/>
        </w:rPr>
      </w:pPr>
      <w:r w:rsidRPr="003E42C0">
        <w:rPr>
          <w:rFonts w:ascii="Arial Narrow" w:hAnsi="Arial Narrow" w:cs="Arial"/>
        </w:rPr>
        <w:t>Na orzeczenie Izby stronom oraz uczestnikom postępowania odwoławczego przysługuje skarga do sądu.</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6.1. W postępowaniu toczącym się wskutek wniesienia skargi stosuje się odpowiednio przepisy ustawy z dnia 17 listopada 1964 r. – Kodeks postępowania cywilnego o apelacji, jeżeli przepisy ustawy pzp nie stanowią inaczej.</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6.2. Skargę wnosi się do sądu właściwego dla siedziby albo miejsca zamieszkania zamawiającego za pośrednictwem Prezesa Izby w terminie </w:t>
      </w:r>
      <w:r w:rsidRPr="003E42C0">
        <w:rPr>
          <w:rFonts w:ascii="Arial Narrow" w:hAnsi="Arial Narrow" w:cs="Arial"/>
          <w:b/>
          <w:bCs/>
        </w:rPr>
        <w:t>7 dni</w:t>
      </w:r>
      <w:r w:rsidRPr="003E42C0">
        <w:rPr>
          <w:rFonts w:ascii="Arial Narrow" w:hAnsi="Arial Narrow" w:cs="Arial"/>
        </w:rPr>
        <w:t xml:space="preserve"> od dnia doręczenia orzeczenia Izby, przesyłające jednocześnie jej odpis przeciwnikowi skargi. Złożenie skargi w placówce pocztowej operatora wyznaczonego jest równoznaczne z jej wniesieniem.</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 xml:space="preserve">6.3. W terminie </w:t>
      </w:r>
      <w:r w:rsidRPr="003E42C0">
        <w:rPr>
          <w:rFonts w:ascii="Arial Narrow" w:hAnsi="Arial Narrow" w:cs="Arial"/>
          <w:b/>
          <w:bCs/>
        </w:rPr>
        <w:t>21 dni</w:t>
      </w:r>
      <w:r w:rsidRPr="003E42C0">
        <w:rPr>
          <w:rFonts w:ascii="Arial Narrow" w:hAnsi="Arial Narrow" w:cs="Arial"/>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975824" w:rsidRPr="003E42C0" w:rsidRDefault="00975824" w:rsidP="00975824">
      <w:pPr>
        <w:pStyle w:val="NormalnyWeb"/>
        <w:spacing w:after="0"/>
        <w:ind w:left="284"/>
        <w:jc w:val="both"/>
        <w:rPr>
          <w:rFonts w:ascii="Arial Narrow" w:hAnsi="Arial Narrow"/>
        </w:rPr>
      </w:pPr>
      <w:r w:rsidRPr="003E42C0">
        <w:rPr>
          <w:rFonts w:ascii="Arial Narrow" w:hAnsi="Arial Narrow" w:cs="Arial"/>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975824" w:rsidRDefault="00975824" w:rsidP="00975824">
      <w:pPr>
        <w:pStyle w:val="NormalnyWeb"/>
        <w:spacing w:after="0"/>
        <w:ind w:left="284"/>
        <w:jc w:val="both"/>
        <w:rPr>
          <w:rFonts w:ascii="Arial Narrow" w:hAnsi="Arial Narrow"/>
        </w:rPr>
      </w:pPr>
      <w:r w:rsidRPr="003E42C0">
        <w:rPr>
          <w:rFonts w:ascii="Arial Narrow" w:hAnsi="Arial Narrow" w:cs="Arial"/>
        </w:rPr>
        <w:t>6.5. W postępowaniu toczącym się na skutek wniesienia skargi nie można rozszerzyć żądania odwołania ani występować z nowymi żądaniami.</w:t>
      </w:r>
    </w:p>
    <w:p w:rsidR="00975824" w:rsidRPr="003E42C0" w:rsidRDefault="00975824" w:rsidP="00975824">
      <w:pPr>
        <w:pStyle w:val="NormalnyWeb"/>
        <w:spacing w:after="0"/>
        <w:ind w:left="284"/>
        <w:jc w:val="both"/>
        <w:rPr>
          <w:rFonts w:ascii="Arial Narrow" w:hAnsi="Arial Narrow"/>
        </w:rPr>
      </w:pPr>
      <w:r>
        <w:rPr>
          <w:rFonts w:ascii="Arial Narrow" w:hAnsi="Arial Narrow"/>
        </w:rPr>
        <w:t xml:space="preserve">7. </w:t>
      </w:r>
      <w:r w:rsidRPr="003E42C0">
        <w:rPr>
          <w:rFonts w:ascii="Arial Narrow" w:hAnsi="Arial Narrow" w:cs="Arial"/>
        </w:rPr>
        <w:t>Wykonawca może w terminie przewidzianym do wniesienia odwołania poinformować zamawiającego o niezgodnej z przepisami ustawy czynności podjętej przez niego lub zaniechaniu czynności, do której jest on zobowiązany na podstawie ustawy,na które nie przysługuje odwołanie na podstawie art. 180 ust. 2.</w:t>
      </w:r>
    </w:p>
    <w:p w:rsidR="00975824" w:rsidRPr="00692468" w:rsidRDefault="00975824" w:rsidP="00975824">
      <w:pPr>
        <w:pStyle w:val="NormalnyWeb"/>
        <w:spacing w:after="0"/>
        <w:ind w:left="284"/>
        <w:rPr>
          <w:rFonts w:ascii="Arial Narrow" w:hAnsi="Arial Narrow"/>
        </w:rPr>
      </w:pPr>
      <w:r w:rsidRPr="00692468">
        <w:rPr>
          <w:rFonts w:ascii="Arial Narrow" w:hAnsi="Arial Narrow" w:cs="Arial"/>
        </w:rPr>
        <w:lastRenderedPageBreak/>
        <w:t>7.1. W przypadku uznania zasadności przekazanej informacji zamawiający powtarza czynność albo dokonuje czynności zaniechanej, informując o tym wykonawców w sposób przewidziany w ustawie dla tej czynności.</w:t>
      </w:r>
    </w:p>
    <w:p w:rsidR="00975824" w:rsidRPr="00692468" w:rsidRDefault="00975824" w:rsidP="00975824">
      <w:pPr>
        <w:pStyle w:val="NormalnyWeb"/>
        <w:spacing w:after="0"/>
        <w:ind w:left="284"/>
        <w:rPr>
          <w:rFonts w:ascii="Arial Narrow" w:hAnsi="Arial Narrow"/>
        </w:rPr>
      </w:pPr>
      <w:r w:rsidRPr="00692468">
        <w:rPr>
          <w:rFonts w:ascii="Arial Narrow" w:hAnsi="Arial Narrow" w:cs="Arial"/>
        </w:rPr>
        <w:t>7.2. Na czynności, o których mowa powyżej, nie przysługuje odwołanie, z zastrzeżeniem art. 180 ust 2.</w:t>
      </w:r>
    </w:p>
    <w:p w:rsidR="00975824" w:rsidRPr="000B1FCC" w:rsidRDefault="00975824" w:rsidP="00975824">
      <w:pPr>
        <w:pStyle w:val="NormalnyWeb"/>
        <w:spacing w:after="0"/>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XXII. WYMAGANIA DOTYCZĄCE ZABEZPIECZENIA NALEŻYTEGO WYKONANIA UMOWY</w:t>
            </w:r>
          </w:p>
        </w:tc>
      </w:tr>
    </w:tbl>
    <w:p w:rsidR="00975824" w:rsidRPr="00692468" w:rsidRDefault="00975824" w:rsidP="00975824">
      <w:pPr>
        <w:pStyle w:val="NormalnyWeb"/>
        <w:spacing w:after="0"/>
        <w:jc w:val="both"/>
        <w:rPr>
          <w:rFonts w:ascii="Arial Narrow" w:hAnsi="Arial Narrow"/>
          <w:color w:val="000000" w:themeColor="text1"/>
        </w:rPr>
      </w:pPr>
      <w:r w:rsidRPr="00692468">
        <w:rPr>
          <w:rFonts w:ascii="Arial Narrow" w:hAnsi="Arial Narrow" w:cs="Arial"/>
          <w:color w:val="000000" w:themeColor="text1"/>
        </w:rPr>
        <w:t>1.Przed zawarciem umowy Wykonawca wniesie zabezpieczenie należyte</w:t>
      </w:r>
      <w:r>
        <w:rPr>
          <w:rFonts w:ascii="Arial Narrow" w:hAnsi="Arial Narrow" w:cs="Arial"/>
          <w:color w:val="000000" w:themeColor="text1"/>
        </w:rPr>
        <w:t>go wykonania umowy w wysokości 10</w:t>
      </w:r>
      <w:r w:rsidRPr="00692468">
        <w:rPr>
          <w:rFonts w:ascii="Arial Narrow" w:hAnsi="Arial Narrow" w:cs="Arial"/>
          <w:color w:val="000000" w:themeColor="text1"/>
        </w:rPr>
        <w:t xml:space="preserve"> % wynagrodzenia ofertowego (ceny ofertowej brutto), o k</w:t>
      </w:r>
      <w:r>
        <w:rPr>
          <w:rFonts w:ascii="Arial Narrow" w:hAnsi="Arial Narrow" w:cs="Arial"/>
          <w:color w:val="000000" w:themeColor="text1"/>
        </w:rPr>
        <w:t>tórym mowa w § 8 wzoru umowy (</w:t>
      </w:r>
      <w:r w:rsidRPr="00692468">
        <w:rPr>
          <w:rFonts w:ascii="Arial Narrow" w:hAnsi="Arial Narrow" w:cs="Arial"/>
          <w:color w:val="000000" w:themeColor="text1"/>
        </w:rPr>
        <w:t>załącznik nr 4 do SIWZ).</w:t>
      </w:r>
    </w:p>
    <w:p w:rsidR="00975824" w:rsidRDefault="00975824" w:rsidP="00975824">
      <w:pPr>
        <w:pStyle w:val="NormalnyWeb"/>
        <w:spacing w:after="0"/>
        <w:rPr>
          <w:rFonts w:ascii="Arial Narrow" w:hAnsi="Arial Narrow"/>
        </w:rPr>
      </w:pPr>
      <w:r w:rsidRPr="00692468">
        <w:rPr>
          <w:rFonts w:ascii="Arial Narrow" w:hAnsi="Arial Narrow" w:cs="Arial"/>
        </w:rPr>
        <w:t>1.1. Zabezpieczenie należytego wykonania umowy może być wnoszone w:</w:t>
      </w:r>
    </w:p>
    <w:p w:rsidR="00975824" w:rsidRP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pieniądzu - należy wpłacać przelewem na konto </w:t>
      </w:r>
      <w:r w:rsidRPr="00560ABE">
        <w:rPr>
          <w:rFonts w:ascii="Arial Narrow" w:hAnsi="Arial Narrow" w:cs="Arial"/>
          <w:b/>
          <w:bCs/>
        </w:rPr>
        <w:t>Bank Spółdzielczy w Koszęcinie nr konta</w:t>
      </w:r>
    </w:p>
    <w:p w:rsidR="00975824" w:rsidRDefault="00975824" w:rsidP="00975824">
      <w:pPr>
        <w:pStyle w:val="NormalnyWeb"/>
        <w:spacing w:beforeAutospacing="1" w:after="0"/>
        <w:ind w:left="720"/>
        <w:rPr>
          <w:rFonts w:ascii="Arial Narrow" w:hAnsi="Arial Narrow"/>
        </w:rPr>
      </w:pPr>
      <w:r w:rsidRPr="00560ABE">
        <w:rPr>
          <w:rFonts w:ascii="Arial Narrow" w:hAnsi="Arial Narrow" w:cs="Arial"/>
          <w:b/>
          <w:bCs/>
        </w:rPr>
        <w:t xml:space="preserve"> 84 8288 0004 2000 0000 0013 0010</w:t>
      </w:r>
      <w:r w:rsidRPr="00560ABE">
        <w:rPr>
          <w:rFonts w:ascii="Arial Narrow" w:hAnsi="Arial Narrow" w:cs="Arial"/>
          <w:bCs/>
        </w:rPr>
        <w:t>,</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 xml:space="preserve">poręczeniach bankowych lub poręczeniach spółdzielczej kasy oszczędnościowo-kredytowej, </w:t>
      </w:r>
      <w:r w:rsidRPr="00692468">
        <w:rPr>
          <w:rFonts w:ascii="Arial Narrow" w:hAnsi="Arial Narrow" w:cs="Arial"/>
        </w:rPr>
        <w:br/>
        <w:t>z tym że zobowiązanie kasy jest zawsze zobowiązaniem pieniężnym,</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gwarancjach bankowych,</w:t>
      </w:r>
    </w:p>
    <w:p w:rsidR="00975824"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gwarancjach ubezpieczeniowych</w:t>
      </w:r>
      <w:r>
        <w:rPr>
          <w:rFonts w:ascii="Arial Narrow" w:hAnsi="Arial Narrow" w:cs="Arial"/>
        </w:rPr>
        <w:t>,</w:t>
      </w:r>
    </w:p>
    <w:p w:rsidR="00975824" w:rsidRPr="00692468" w:rsidRDefault="00975824" w:rsidP="002A1ADB">
      <w:pPr>
        <w:pStyle w:val="NormalnyWeb"/>
        <w:numPr>
          <w:ilvl w:val="0"/>
          <w:numId w:val="22"/>
        </w:numPr>
        <w:spacing w:beforeAutospacing="1" w:after="0"/>
        <w:rPr>
          <w:rFonts w:ascii="Arial Narrow" w:hAnsi="Arial Narrow"/>
        </w:rPr>
      </w:pPr>
      <w:r w:rsidRPr="00692468">
        <w:rPr>
          <w:rFonts w:ascii="Arial Narrow" w:hAnsi="Arial Narrow" w:cs="Arial"/>
        </w:rPr>
        <w:t>poręczeniach udzielonych przez podmioty, o których mowa w art. 6b ust. 5 pkt 2 ustawy z dnia 9 listopada 2000 r. o utworzeniu Polskiej Agencji Rozwoju Przedsiębiorczości.</w:t>
      </w:r>
    </w:p>
    <w:p w:rsidR="00975824" w:rsidRPr="00692468" w:rsidRDefault="00975824" w:rsidP="00975824">
      <w:pPr>
        <w:pStyle w:val="NormalnyWeb"/>
        <w:spacing w:after="0"/>
        <w:ind w:left="272"/>
        <w:jc w:val="both"/>
        <w:rPr>
          <w:rFonts w:ascii="Arial Narrow" w:hAnsi="Arial Narrow"/>
        </w:rPr>
      </w:pPr>
      <w:r w:rsidRPr="00692468">
        <w:rPr>
          <w:rFonts w:ascii="Arial Narrow" w:hAnsi="Arial Narrow" w:cs="Arial"/>
          <w:b/>
          <w:bCs/>
        </w:rPr>
        <w:t>Uwaga: 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975824" w:rsidRPr="00692468" w:rsidRDefault="00975824" w:rsidP="00975824">
      <w:pPr>
        <w:pStyle w:val="NormalnyWeb"/>
        <w:spacing w:after="0"/>
        <w:jc w:val="both"/>
        <w:rPr>
          <w:rFonts w:ascii="Arial Narrow" w:hAnsi="Arial Narrow"/>
        </w:rPr>
      </w:pPr>
      <w:r w:rsidRPr="00692468">
        <w:rPr>
          <w:rFonts w:ascii="Arial Narrow" w:hAnsi="Arial Narrow" w:cs="Arial"/>
        </w:rPr>
        <w:t>2.Zabezpieczenie należytego wykonania umowy zostanie zwrócone Wykonawcy w następujących terminach:</w:t>
      </w:r>
    </w:p>
    <w:p w:rsidR="00975824" w:rsidRPr="00692468" w:rsidRDefault="00975824" w:rsidP="00975824">
      <w:pPr>
        <w:pStyle w:val="NormalnyWeb"/>
        <w:spacing w:after="0"/>
        <w:jc w:val="both"/>
        <w:rPr>
          <w:rFonts w:ascii="Arial Narrow" w:hAnsi="Arial Narrow"/>
        </w:rPr>
      </w:pPr>
      <w:r w:rsidRPr="00692468">
        <w:rPr>
          <w:rFonts w:ascii="Arial Narrow" w:hAnsi="Arial Narrow" w:cs="Arial"/>
        </w:rPr>
        <w:t>2.1. 70 % zabezpieczenia – w terminie 30 dni od daty podpisania końcowego protokołu odbioru robót przez Zamawiającego,</w:t>
      </w:r>
    </w:p>
    <w:p w:rsidR="00975824" w:rsidRDefault="00975824" w:rsidP="00975824">
      <w:pPr>
        <w:pStyle w:val="NormalnyWeb"/>
        <w:spacing w:after="0"/>
        <w:jc w:val="both"/>
        <w:rPr>
          <w:rFonts w:ascii="Arial Narrow" w:hAnsi="Arial Narrow"/>
        </w:rPr>
      </w:pPr>
      <w:r w:rsidRPr="00692468">
        <w:rPr>
          <w:rFonts w:ascii="Arial Narrow" w:hAnsi="Arial Narrow" w:cs="Arial"/>
        </w:rPr>
        <w:t xml:space="preserve">2.2. 30 % zabezpieczenia – najpóźniej w 15 dniu po upływie okresu rękojmi i gwarancji za wady </w:t>
      </w:r>
      <w:r>
        <w:rPr>
          <w:rFonts w:ascii="Arial Narrow" w:hAnsi="Arial Narrow" w:cs="Arial"/>
        </w:rPr>
        <w:br/>
      </w:r>
      <w:r w:rsidRPr="00692468">
        <w:rPr>
          <w:rFonts w:ascii="Arial Narrow" w:hAnsi="Arial Narrow" w:cs="Arial"/>
        </w:rPr>
        <w:t xml:space="preserve">i usunięcie ewentualnych wad i usterek. </w:t>
      </w:r>
      <w:r w:rsidRPr="00692468">
        <w:rPr>
          <w:rFonts w:ascii="Arial Narrow" w:hAnsi="Arial Narrow" w:cs="Arial"/>
          <w:b/>
          <w:bCs/>
        </w:rPr>
        <w:t>Ustala się, iż okres rękojmi równy jest okresowi gwarancji.</w:t>
      </w:r>
    </w:p>
    <w:p w:rsidR="00975824" w:rsidRDefault="00975824" w:rsidP="00975824">
      <w:pPr>
        <w:pStyle w:val="NormalnyWeb"/>
        <w:spacing w:after="0"/>
        <w:jc w:val="both"/>
        <w:rPr>
          <w:rFonts w:ascii="Arial Narrow" w:hAnsi="Arial Narrow"/>
        </w:rPr>
      </w:pPr>
      <w:r w:rsidRPr="00692468">
        <w:rPr>
          <w:rFonts w:ascii="Arial Narrow" w:hAnsi="Arial Narrow" w:cs="Arial"/>
        </w:rPr>
        <w:t>3. Zamawiający wstrzyma się ze zwrotem części zabezpieczenia należytego wykonania umowy, o której mowa w pkt 2.1, w przypadku, kiedy Wykonawca nie usunie w terminie stwierdzonych w trakcie odbioru wad lub będzie w trakcie usuwania tych wad.</w:t>
      </w:r>
    </w:p>
    <w:p w:rsidR="00975824" w:rsidRPr="000B1FCC" w:rsidRDefault="00975824" w:rsidP="00975824">
      <w:pPr>
        <w:pStyle w:val="NormalnyWeb"/>
        <w:spacing w:after="0"/>
        <w:jc w:val="both"/>
        <w:rPr>
          <w:rFonts w:ascii="Arial Narrow" w:hAnsi="Arial Narrow"/>
        </w:rPr>
      </w:pPr>
    </w:p>
    <w:tbl>
      <w:tblPr>
        <w:tblW w:w="10092"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0092"/>
      </w:tblGrid>
      <w:tr w:rsidR="00975824" w:rsidRPr="000B1FCC" w:rsidTr="007A2F9A">
        <w:trPr>
          <w:tblCellSpacing w:w="0" w:type="dxa"/>
        </w:trPr>
        <w:tc>
          <w:tcPr>
            <w:tcW w:w="10068" w:type="dxa"/>
            <w:tcBorders>
              <w:top w:val="outset" w:sz="6" w:space="0" w:color="000000"/>
              <w:left w:val="outset" w:sz="6" w:space="0" w:color="000000"/>
              <w:bottom w:val="outset" w:sz="6" w:space="0" w:color="000000"/>
              <w:right w:val="outset" w:sz="6" w:space="0" w:color="000000"/>
            </w:tcBorders>
            <w:hideMark/>
          </w:tcPr>
          <w:p w:rsidR="00975824" w:rsidRPr="000B1FCC" w:rsidRDefault="00975824" w:rsidP="007A2F9A">
            <w:pPr>
              <w:pStyle w:val="NormalnyWeb"/>
              <w:shd w:val="clear" w:color="auto" w:fill="C0C0C0"/>
              <w:rPr>
                <w:rFonts w:ascii="Arial Narrow" w:hAnsi="Arial Narrow"/>
              </w:rPr>
            </w:pPr>
            <w:r w:rsidRPr="000B1FCC">
              <w:rPr>
                <w:rFonts w:ascii="Arial Narrow" w:hAnsi="Arial Narrow" w:cs="Arial"/>
                <w:b/>
                <w:bCs/>
              </w:rPr>
              <w:t>ROZDZIAŁ XXIII. POSTANOWIENIA KOŃCOWE</w:t>
            </w:r>
          </w:p>
        </w:tc>
      </w:tr>
    </w:tbl>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wariantowych;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dopuszcza składania ofert częściowych;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możliwości zawarcia umowy ramowej;</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rozliczenia w walutach obcych;</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nie przewiduje udzielania zaliczek na poczet wykonania zamówienia;</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wyboru najkorzystniejszej oferty z zastosowaniem aukcji elektronicznej;</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t>Zamawiający nie przewiduje zwrotu kosztów udziału w postępowaniu(za wyjątkiem zaistnienia sytuacji, o której mowa w art. 93 ust. 4 ustawy);</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color w:val="000000"/>
        </w:rPr>
        <w:t xml:space="preserve">Zamawiający nie przewiduje wymagań, o którym mowa w art. 29 ust. 4 ustawy Pzp; </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color w:val="000000"/>
        </w:rPr>
        <w:t>Zamawiający nie przewiduje udzielenia zamówień uzupełniających, o których mowa w a</w:t>
      </w:r>
      <w:r>
        <w:rPr>
          <w:rFonts w:ascii="Arial Narrow" w:hAnsi="Arial Narrow" w:cs="Arial"/>
          <w:color w:val="000000"/>
        </w:rPr>
        <w:t>rt. 67 ust. 1 pkt. 6 ustawy Pzp;</w:t>
      </w:r>
    </w:p>
    <w:p w:rsidR="00975824" w:rsidRPr="00692468" w:rsidRDefault="00975824" w:rsidP="002A1ADB">
      <w:pPr>
        <w:pStyle w:val="NormalnyWeb"/>
        <w:numPr>
          <w:ilvl w:val="0"/>
          <w:numId w:val="13"/>
        </w:numPr>
        <w:spacing w:beforeAutospacing="1" w:after="0"/>
        <w:jc w:val="both"/>
        <w:rPr>
          <w:rFonts w:ascii="Arial Narrow" w:hAnsi="Arial Narrow"/>
        </w:rPr>
      </w:pPr>
      <w:r w:rsidRPr="00692468">
        <w:rPr>
          <w:rFonts w:ascii="Arial Narrow" w:hAnsi="Arial Narrow" w:cs="Arial"/>
        </w:rPr>
        <w:lastRenderedPageBreak/>
        <w:t>Zamaw</w:t>
      </w:r>
      <w:r>
        <w:rPr>
          <w:rFonts w:ascii="Arial Narrow" w:hAnsi="Arial Narrow" w:cs="Arial"/>
        </w:rPr>
        <w:t>iający przewiduje wpłatę wadium;</w:t>
      </w:r>
    </w:p>
    <w:p w:rsidR="00975824" w:rsidRPr="00692468" w:rsidRDefault="00975824" w:rsidP="002A1ADB">
      <w:pPr>
        <w:pStyle w:val="NormalnyWeb"/>
        <w:numPr>
          <w:ilvl w:val="0"/>
          <w:numId w:val="13"/>
        </w:numPr>
        <w:spacing w:beforeAutospacing="1" w:after="0"/>
        <w:rPr>
          <w:rFonts w:ascii="Arial Narrow" w:hAnsi="Arial Narrow"/>
        </w:rPr>
      </w:pPr>
      <w:r w:rsidRPr="00692468">
        <w:rPr>
          <w:rFonts w:ascii="Arial Narrow" w:hAnsi="Arial Narrow" w:cs="Arial"/>
        </w:rPr>
        <w:t>Zamawiający przewiduje wniesienie zabezpieczenia należytego wykonania umowy.</w:t>
      </w:r>
    </w:p>
    <w:p w:rsidR="00975824" w:rsidRPr="00692468" w:rsidRDefault="00975824" w:rsidP="00975824">
      <w:pPr>
        <w:pStyle w:val="NormalnyWeb"/>
        <w:spacing w:after="0"/>
        <w:rPr>
          <w:rFonts w:ascii="Arial Narrow" w:hAnsi="Arial Narrow"/>
        </w:rPr>
      </w:pPr>
      <w:r w:rsidRPr="00692468">
        <w:rPr>
          <w:rFonts w:ascii="Arial Narrow" w:hAnsi="Arial Narrow" w:cs="Arial"/>
          <w:b/>
          <w:bCs/>
          <w:color w:val="000000"/>
          <w:u w:val="single"/>
        </w:rPr>
        <w:t>Załączniki:</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Formularz oferty</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spełnieniu warunków z art. 22 ust. 1 ustawy Pzp</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braku podstaw do wykluczenia z art. 24 ust. 1 ustawy Pzp</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wzór umowy</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Pr>
          <w:rFonts w:ascii="Arial Narrow" w:hAnsi="Arial Narrow" w:cs="Arial"/>
          <w:color w:val="000000"/>
        </w:rPr>
        <w:t>Przedmiar robót,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Specyfikacja techniczna STWiORB</w:t>
      </w:r>
      <w:r>
        <w:rPr>
          <w:rFonts w:ascii="Arial Narrow" w:hAnsi="Arial Narrow" w:cs="Arial"/>
          <w:color w:val="000000"/>
        </w:rPr>
        <w:t>,</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Oświadczenie o przy</w:t>
      </w:r>
      <w:r>
        <w:rPr>
          <w:rFonts w:ascii="Arial Narrow" w:hAnsi="Arial Narrow" w:cs="Arial"/>
          <w:color w:val="000000"/>
        </w:rPr>
        <w:t>należności do grupy kapitałowej,</w:t>
      </w:r>
    </w:p>
    <w:p w:rsidR="00975824" w:rsidRPr="00692468"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rPr>
        <w:t>Wykaz robót budowlanych</w:t>
      </w:r>
      <w:r>
        <w:rPr>
          <w:rFonts w:ascii="Arial Narrow" w:hAnsi="Arial Narrow" w:cs="Arial"/>
          <w:color w:val="000000"/>
        </w:rPr>
        <w:t>,</w:t>
      </w:r>
    </w:p>
    <w:p w:rsidR="00975824" w:rsidRPr="00BD2530" w:rsidRDefault="00975824" w:rsidP="002A1ADB">
      <w:pPr>
        <w:pStyle w:val="NormalnyWeb"/>
        <w:numPr>
          <w:ilvl w:val="0"/>
          <w:numId w:val="14"/>
        </w:numPr>
        <w:spacing w:beforeAutospacing="1" w:after="0"/>
        <w:rPr>
          <w:rFonts w:ascii="Arial Narrow" w:hAnsi="Arial Narrow"/>
        </w:rPr>
      </w:pPr>
      <w:r w:rsidRPr="00692468">
        <w:rPr>
          <w:rFonts w:ascii="Arial Narrow" w:hAnsi="Arial Narrow" w:cs="Arial"/>
          <w:color w:val="000000"/>
          <w:shd w:val="clear" w:color="auto" w:fill="FFFFFF"/>
        </w:rPr>
        <w:t>Dokumentacja projektowa</w:t>
      </w:r>
      <w:r>
        <w:rPr>
          <w:rFonts w:ascii="Arial Narrow" w:hAnsi="Arial Narrow" w:cs="Arial"/>
          <w:color w:val="000000"/>
          <w:shd w:val="clear" w:color="auto" w:fill="FFFFFF"/>
        </w:rPr>
        <w:t>.</w:t>
      </w:r>
    </w:p>
    <w:p w:rsidR="00BD2530" w:rsidRPr="00B75962" w:rsidRDefault="00BD2530" w:rsidP="002A1ADB">
      <w:pPr>
        <w:pStyle w:val="NormalnyWeb"/>
        <w:numPr>
          <w:ilvl w:val="0"/>
          <w:numId w:val="14"/>
        </w:numPr>
        <w:spacing w:beforeAutospacing="1" w:after="0"/>
        <w:rPr>
          <w:rFonts w:ascii="Arial Narrow" w:hAnsi="Arial Narrow"/>
        </w:rPr>
      </w:pPr>
      <w:r>
        <w:rPr>
          <w:rFonts w:ascii="Arial Narrow" w:hAnsi="Arial Narrow" w:cs="Arial"/>
          <w:color w:val="000000"/>
          <w:shd w:val="clear" w:color="auto" w:fill="FFFFFF"/>
        </w:rPr>
        <w:t>Opis przedmiotu zamówienia</w:t>
      </w:r>
    </w:p>
    <w:p w:rsidR="00975824" w:rsidRDefault="00975824" w:rsidP="00975824">
      <w:pPr>
        <w:pStyle w:val="NormalnyWeb"/>
        <w:spacing w:after="0"/>
        <w:rPr>
          <w:rFonts w:ascii="Arial Narrow" w:hAnsi="Arial Narrow" w:cs="Arial"/>
          <w:b/>
          <w:bCs/>
        </w:rPr>
      </w:pPr>
    </w:p>
    <w:p w:rsidR="00975824" w:rsidRDefault="00527B08" w:rsidP="00975824">
      <w:pPr>
        <w:pStyle w:val="NormalnyWeb"/>
        <w:spacing w:after="0"/>
        <w:rPr>
          <w:rFonts w:ascii="Arial Narrow" w:hAnsi="Arial Narrow" w:cs="Arial"/>
          <w:b/>
          <w:bCs/>
        </w:rPr>
      </w:pPr>
      <w:r>
        <w:rPr>
          <w:rFonts w:ascii="Arial Narrow" w:hAnsi="Arial Narrow" w:cs="Arial"/>
          <w:b/>
          <w:bCs/>
        </w:rPr>
        <w:t xml:space="preserve">                                                                                        </w:t>
      </w:r>
      <w:r w:rsidR="00975824" w:rsidRPr="000B1FCC">
        <w:rPr>
          <w:rFonts w:ascii="Arial Narrow" w:hAnsi="Arial Narrow" w:cs="Arial"/>
          <w:b/>
          <w:bCs/>
        </w:rPr>
        <w:t>Zatwierdzam</w:t>
      </w:r>
    </w:p>
    <w:p w:rsidR="00975824" w:rsidRPr="00B75962" w:rsidRDefault="00975824" w:rsidP="00975824">
      <w:pPr>
        <w:pStyle w:val="NormalnyWeb"/>
        <w:spacing w:after="0"/>
        <w:rPr>
          <w:rFonts w:ascii="Arial Narrow" w:hAnsi="Arial Narrow" w:cs="Arial"/>
          <w:b/>
          <w:bCs/>
        </w:rPr>
      </w:pPr>
    </w:p>
    <w:p w:rsidR="00975824" w:rsidRPr="000B1FCC" w:rsidRDefault="00975824" w:rsidP="00975824">
      <w:pPr>
        <w:pStyle w:val="NormalnyWeb"/>
        <w:spacing w:after="0"/>
        <w:ind w:left="4536"/>
        <w:rPr>
          <w:rFonts w:ascii="Arial Narrow" w:hAnsi="Arial Narrow"/>
        </w:rPr>
      </w:pPr>
      <w:r>
        <w:rPr>
          <w:rFonts w:ascii="Arial Narrow" w:hAnsi="Arial Narrow" w:cs="Arial"/>
          <w:b/>
          <w:bCs/>
        </w:rPr>
        <w:t>Wójt Gminy Koszęcin</w:t>
      </w:r>
    </w:p>
    <w:p w:rsidR="00975824" w:rsidRDefault="00975824" w:rsidP="00975824">
      <w:pPr>
        <w:pStyle w:val="NormalnyWeb"/>
        <w:spacing w:after="0"/>
        <w:rPr>
          <w:rFonts w:ascii="Arial Narrow" w:hAnsi="Arial Narrow"/>
        </w:rPr>
      </w:pPr>
      <w:r>
        <w:rPr>
          <w:rFonts w:ascii="Arial Narrow" w:hAnsi="Arial Narrow" w:cs="Arial"/>
          <w:b/>
          <w:bCs/>
        </w:rPr>
        <w:t xml:space="preserve"> </w:t>
      </w:r>
      <w:r w:rsidR="00527B08">
        <w:rPr>
          <w:rFonts w:ascii="Arial Narrow" w:hAnsi="Arial Narrow" w:cs="Arial"/>
          <w:b/>
          <w:bCs/>
        </w:rPr>
        <w:t xml:space="preserve">                                                                                    </w:t>
      </w:r>
      <w:r>
        <w:rPr>
          <w:rFonts w:ascii="Arial Narrow" w:hAnsi="Arial Narrow" w:cs="Arial"/>
          <w:b/>
          <w:bCs/>
        </w:rPr>
        <w:t xml:space="preserve">  Grzegorz Ziaja</w:t>
      </w:r>
    </w:p>
    <w:p w:rsidR="00975824" w:rsidRDefault="00975824" w:rsidP="00975824">
      <w:pPr>
        <w:pStyle w:val="NormalnyWeb"/>
        <w:spacing w:after="0"/>
        <w:rPr>
          <w:rFonts w:ascii="Arial Narrow" w:hAnsi="Arial Narrow" w:cs="Arial"/>
        </w:rPr>
      </w:pPr>
    </w:p>
    <w:p w:rsidR="00975824" w:rsidRDefault="00975824" w:rsidP="00975824">
      <w:pPr>
        <w:pStyle w:val="NormalnyWeb"/>
        <w:spacing w:after="0"/>
        <w:rPr>
          <w:rFonts w:ascii="Arial Narrow" w:hAnsi="Arial Narrow" w:cs="Arial"/>
        </w:rPr>
      </w:pPr>
    </w:p>
    <w:p w:rsidR="00975824" w:rsidRDefault="00527B08" w:rsidP="00975824">
      <w:pPr>
        <w:pStyle w:val="NormalnyWeb"/>
        <w:spacing w:after="0"/>
        <w:rPr>
          <w:rFonts w:ascii="Arial Narrow" w:hAnsi="Arial Narrow"/>
        </w:rPr>
      </w:pPr>
      <w:r>
        <w:rPr>
          <w:rFonts w:ascii="Arial Narrow" w:hAnsi="Arial Narrow" w:cs="Arial"/>
        </w:rPr>
        <w:t xml:space="preserve">                                                                                                                     </w:t>
      </w:r>
      <w:r w:rsidR="00975824" w:rsidRPr="00692468">
        <w:rPr>
          <w:rFonts w:ascii="Arial Narrow" w:hAnsi="Arial Narrow" w:cs="Arial"/>
        </w:rPr>
        <w:t xml:space="preserve">Koszęcin, </w:t>
      </w:r>
      <w:r w:rsidR="00D312C6">
        <w:rPr>
          <w:rFonts w:ascii="Arial Narrow" w:hAnsi="Arial Narrow" w:cs="Arial"/>
        </w:rPr>
        <w:t>……………….</w:t>
      </w:r>
      <w:r w:rsidR="00975824">
        <w:rPr>
          <w:rFonts w:ascii="Arial Narrow" w:hAnsi="Arial Narrow" w:cs="Arial"/>
        </w:rPr>
        <w:t xml:space="preserve"> 2015 r.</w:t>
      </w: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D312C6" w:rsidRDefault="00D312C6"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75824" w:rsidRPr="00B75962" w:rsidRDefault="00975824" w:rsidP="00975824">
      <w:pPr>
        <w:pStyle w:val="NormalnyWeb"/>
        <w:spacing w:after="0"/>
        <w:rPr>
          <w:rFonts w:ascii="Arial Narrow" w:hAnsi="Arial Narrow"/>
        </w:rPr>
      </w:pPr>
      <w:r w:rsidRPr="00F065FA">
        <w:rPr>
          <w:rFonts w:ascii="Arial Narrow" w:hAnsi="Arial Narrow" w:cs="Arial"/>
          <w:b/>
          <w:bCs/>
          <w:color w:val="000000" w:themeColor="text1"/>
          <w:sz w:val="28"/>
          <w:szCs w:val="28"/>
        </w:rPr>
        <w:lastRenderedPageBreak/>
        <w:t>ZałącznikNr1</w:t>
      </w:r>
    </w:p>
    <w:p w:rsidR="00975824" w:rsidRPr="000B1FCC" w:rsidRDefault="00975824" w:rsidP="00975824">
      <w:pPr>
        <w:pStyle w:val="NormalnyWeb"/>
        <w:spacing w:before="278" w:after="240"/>
        <w:rPr>
          <w:rFonts w:ascii="Arial Narrow" w:hAnsi="Arial Narrow"/>
        </w:rPr>
      </w:pPr>
    </w:p>
    <w:p w:rsidR="00975824" w:rsidRPr="00D4500B" w:rsidRDefault="00975824" w:rsidP="00975824">
      <w:pPr>
        <w:pStyle w:val="NormalnyWeb"/>
        <w:spacing w:before="278"/>
        <w:rPr>
          <w:rFonts w:ascii="Arial Narrow" w:hAnsi="Arial Narrow"/>
        </w:rPr>
      </w:pPr>
      <w:r w:rsidRPr="00D4500B">
        <w:rPr>
          <w:rFonts w:ascii="Arial Narrow" w:hAnsi="Arial Narrow" w:cs="Arial"/>
        </w:rPr>
        <w:t>..........................................................</w:t>
      </w:r>
      <w:r w:rsidRPr="00D4500B">
        <w:rPr>
          <w:rFonts w:ascii="Arial Narrow" w:hAnsi="Arial Narrow" w:cs="Arial"/>
        </w:rPr>
        <w:br/>
        <w:t>(pieczęć firmowa Wykonawcy)</w:t>
      </w:r>
    </w:p>
    <w:p w:rsidR="00975824" w:rsidRPr="00D4500B" w:rsidRDefault="00975824" w:rsidP="00975824">
      <w:pPr>
        <w:pStyle w:val="NormalnyWeb"/>
        <w:spacing w:before="278"/>
        <w:jc w:val="center"/>
        <w:rPr>
          <w:rFonts w:ascii="Arial Narrow" w:hAnsi="Arial Narrow"/>
          <w:b/>
          <w:color w:val="000000" w:themeColor="text1"/>
          <w:sz w:val="36"/>
          <w:szCs w:val="36"/>
        </w:rPr>
      </w:pPr>
      <w:r w:rsidRPr="00D4500B">
        <w:rPr>
          <w:rFonts w:ascii="Arial Narrow" w:hAnsi="Arial Narrow" w:cs="Arial"/>
          <w:b/>
          <w:bCs/>
          <w:color w:val="000000" w:themeColor="text1"/>
          <w:sz w:val="36"/>
          <w:szCs w:val="36"/>
        </w:rPr>
        <w:t>OFERTA</w:t>
      </w:r>
    </w:p>
    <w:p w:rsidR="00975824" w:rsidRPr="000B1FCC" w:rsidRDefault="00975824" w:rsidP="00975824">
      <w:pPr>
        <w:pStyle w:val="NormalnyWeb"/>
        <w:spacing w:before="113" w:after="240"/>
        <w:rPr>
          <w:rFonts w:ascii="Arial Narrow" w:hAnsi="Arial Narrow"/>
        </w:rPr>
      </w:pP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Nazwa Wykonawcy *...........................................................................................................................</w:t>
      </w: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Adres ................................................................................................................................................</w:t>
      </w:r>
      <w:r>
        <w:rPr>
          <w:rFonts w:ascii="Arial Narrow" w:hAnsi="Arial Narrow" w:cs="Arial"/>
        </w:rPr>
        <w:t>..</w:t>
      </w:r>
    </w:p>
    <w:p w:rsidR="00975824" w:rsidRPr="00D4500B" w:rsidRDefault="00975824" w:rsidP="00975824">
      <w:pPr>
        <w:pStyle w:val="NormalnyWeb"/>
        <w:spacing w:before="113" w:after="57"/>
        <w:rPr>
          <w:rFonts w:ascii="Arial Narrow" w:hAnsi="Arial Narrow"/>
        </w:rPr>
      </w:pPr>
      <w:r w:rsidRPr="00D4500B">
        <w:rPr>
          <w:rFonts w:ascii="Arial Narrow" w:hAnsi="Arial Narrow" w:cs="Arial"/>
        </w:rPr>
        <w:t>Tel. .................................................Fax. .................................e-mail………………….......................</w:t>
      </w:r>
      <w:r>
        <w:rPr>
          <w:rFonts w:ascii="Arial Narrow" w:hAnsi="Arial Narrow" w:cs="Arial"/>
        </w:rPr>
        <w:t>..</w:t>
      </w:r>
    </w:p>
    <w:p w:rsidR="00975824" w:rsidRPr="00D4500B" w:rsidRDefault="00975824" w:rsidP="00975824">
      <w:pPr>
        <w:pStyle w:val="NormalnyWeb"/>
        <w:spacing w:before="278"/>
        <w:rPr>
          <w:rFonts w:ascii="Arial Narrow" w:hAnsi="Arial Narrow"/>
        </w:rPr>
      </w:pPr>
      <w:r w:rsidRPr="00D4500B">
        <w:rPr>
          <w:rFonts w:ascii="Arial Narrow" w:hAnsi="Arial Narrow" w:cs="Arial"/>
        </w:rPr>
        <w:t xml:space="preserve">W odpowiedzi na ogłoszenie o przetargu nieograniczonym na następującą robotę budowlaną: </w:t>
      </w:r>
    </w:p>
    <w:p w:rsidR="00975824" w:rsidRPr="0073041F" w:rsidRDefault="00975824" w:rsidP="00975824">
      <w:pPr>
        <w:pStyle w:val="NormalnyWeb"/>
        <w:spacing w:after="0" w:line="113" w:lineRule="atLeast"/>
        <w:jc w:val="center"/>
        <w:rPr>
          <w:rFonts w:ascii="Arial Narrow" w:hAnsi="Arial Narrow"/>
          <w:b/>
          <w:color w:val="000000" w:themeColor="text1"/>
          <w:sz w:val="32"/>
          <w:szCs w:val="32"/>
        </w:rPr>
      </w:pPr>
      <w:r w:rsidRPr="0073041F">
        <w:rPr>
          <w:rFonts w:ascii="Arial Narrow" w:hAnsi="Arial Narrow"/>
          <w:b/>
          <w:color w:val="000000" w:themeColor="text1"/>
          <w:sz w:val="32"/>
          <w:szCs w:val="32"/>
        </w:rPr>
        <w:t>„</w:t>
      </w:r>
      <w:r w:rsidR="0073041F" w:rsidRPr="0073041F">
        <w:rPr>
          <w:rFonts w:ascii="Arial Narrow" w:hAnsi="Arial Narrow" w:cs="Arial"/>
          <w:b/>
          <w:bCs/>
          <w:color w:val="000000" w:themeColor="text1"/>
        </w:rPr>
        <w:t>Budowa ścieżki pieszo rowerowej w ciągu drogi wojewódzkiej nr 906 (ul. Lubliniecka) w Koszęcinie- etap I(od km 11+873 do km 12+134)</w:t>
      </w:r>
      <w:r w:rsidRPr="0073041F">
        <w:rPr>
          <w:rFonts w:ascii="Arial Narrow" w:hAnsi="Arial Narrow" w:cs="Arial"/>
          <w:b/>
          <w:bCs/>
          <w:color w:val="000000" w:themeColor="text1"/>
          <w:sz w:val="32"/>
          <w:szCs w:val="32"/>
        </w:rPr>
        <w:t>”</w:t>
      </w:r>
    </w:p>
    <w:p w:rsidR="00975824" w:rsidRPr="00D4500B" w:rsidRDefault="00975824" w:rsidP="00975824">
      <w:pPr>
        <w:pStyle w:val="NormalnyWeb"/>
        <w:spacing w:before="278"/>
        <w:jc w:val="both"/>
        <w:rPr>
          <w:rFonts w:ascii="Arial Narrow" w:hAnsi="Arial Narrow"/>
        </w:rPr>
      </w:pPr>
      <w:r w:rsidRPr="00D4500B">
        <w:rPr>
          <w:rFonts w:ascii="Arial Narrow" w:hAnsi="Arial Narrow" w:cs="Arial"/>
        </w:rPr>
        <w:t xml:space="preserve">Oferujemy wykonanie przedmiotu zamówienia zgodnie z wymaganiami określonymi w SIWZ, specyfikacjach technicznych, obliczone na podstawie przedmiaru robót. </w:t>
      </w:r>
    </w:p>
    <w:p w:rsidR="00975824" w:rsidRPr="00D4500B" w:rsidRDefault="00975824" w:rsidP="00975824">
      <w:pPr>
        <w:pStyle w:val="NormalnyWeb"/>
        <w:spacing w:before="113" w:after="62"/>
        <w:jc w:val="center"/>
        <w:rPr>
          <w:rFonts w:ascii="Arial Narrow" w:hAnsi="Arial Narrow"/>
        </w:rPr>
      </w:pPr>
      <w:r w:rsidRPr="00D4500B">
        <w:rPr>
          <w:rFonts w:ascii="Arial Narrow" w:hAnsi="Arial Narrow" w:cs="Arial"/>
        </w:rPr>
        <w:t xml:space="preserve">Cena oferty: </w:t>
      </w:r>
      <w:r w:rsidRPr="00D4500B">
        <w:rPr>
          <w:rFonts w:ascii="Arial Narrow" w:hAnsi="Arial Narrow" w:cs="Arial"/>
          <w:b/>
          <w:bCs/>
        </w:rPr>
        <w:t>….................................... zł brutto</w:t>
      </w:r>
    </w:p>
    <w:p w:rsidR="00975824" w:rsidRPr="00D4500B" w:rsidRDefault="00975824" w:rsidP="00975824">
      <w:pPr>
        <w:pStyle w:val="NormalnyWeb"/>
        <w:spacing w:before="113" w:after="62"/>
        <w:jc w:val="center"/>
        <w:rPr>
          <w:rFonts w:ascii="Arial Narrow" w:hAnsi="Arial Narrow"/>
        </w:rPr>
      </w:pPr>
      <w:r w:rsidRPr="00D4500B">
        <w:rPr>
          <w:rFonts w:ascii="Arial Narrow" w:hAnsi="Arial Narrow" w:cs="Arial"/>
        </w:rPr>
        <w:t>w tym 23 % stawka podatku VAT</w:t>
      </w:r>
    </w:p>
    <w:p w:rsidR="00975824" w:rsidRPr="00D4500B" w:rsidRDefault="00975824" w:rsidP="00975824">
      <w:pPr>
        <w:pStyle w:val="NormalnyWeb"/>
        <w:spacing w:before="278" w:after="0"/>
        <w:jc w:val="both"/>
        <w:rPr>
          <w:rFonts w:ascii="Arial Narrow" w:hAnsi="Arial Narrow"/>
        </w:rPr>
      </w:pPr>
      <w:r>
        <w:rPr>
          <w:rFonts w:ascii="Arial Narrow" w:hAnsi="Arial Narrow" w:cs="Arial"/>
        </w:rPr>
        <w:t xml:space="preserve">1. Deklarujemy udzielenie 5- </w:t>
      </w:r>
      <w:r w:rsidRPr="00D4500B">
        <w:rPr>
          <w:rFonts w:ascii="Arial Narrow" w:hAnsi="Arial Narrow" w:cs="Arial"/>
        </w:rPr>
        <w:t>letniej gwarancji na wykonane roboty budowlane i zabudowane materiały.</w:t>
      </w:r>
    </w:p>
    <w:p w:rsidR="00975824" w:rsidRPr="00D4500B" w:rsidRDefault="00975824" w:rsidP="00975824">
      <w:pPr>
        <w:pStyle w:val="NormalnyWeb"/>
        <w:spacing w:before="278" w:after="0"/>
        <w:rPr>
          <w:rFonts w:ascii="Arial Narrow" w:hAnsi="Arial Narrow"/>
        </w:rPr>
      </w:pPr>
      <w:r w:rsidRPr="00D4500B">
        <w:rPr>
          <w:rFonts w:ascii="Arial Narrow" w:hAnsi="Arial Narrow" w:cs="Arial"/>
        </w:rPr>
        <w:t xml:space="preserve">2. </w:t>
      </w:r>
      <w:r>
        <w:rPr>
          <w:rFonts w:ascii="Arial Narrow" w:hAnsi="Arial Narrow" w:cs="Arial"/>
        </w:rPr>
        <w:t>T</w:t>
      </w:r>
      <w:r w:rsidRPr="00D4500B">
        <w:rPr>
          <w:rFonts w:ascii="Arial Narrow" w:hAnsi="Arial Narrow" w:cs="Arial"/>
        </w:rPr>
        <w:t xml:space="preserve">ermin wykonania zamówienia </w:t>
      </w:r>
      <w:r>
        <w:rPr>
          <w:rFonts w:ascii="Arial Narrow" w:hAnsi="Arial Narrow" w:cs="Arial"/>
        </w:rPr>
        <w:t xml:space="preserve">wynosi </w:t>
      </w:r>
      <w:r w:rsidR="0073041F">
        <w:rPr>
          <w:rFonts w:ascii="Arial Narrow" w:hAnsi="Arial Narrow" w:cs="Arial"/>
        </w:rPr>
        <w:t>do ………………….</w:t>
      </w:r>
      <w:r>
        <w:rPr>
          <w:rFonts w:ascii="Arial Narrow" w:hAnsi="Arial Narrow" w:cs="Arial"/>
        </w:rPr>
        <w:t>.</w:t>
      </w:r>
    </w:p>
    <w:p w:rsidR="00975824" w:rsidRPr="00D4500B" w:rsidRDefault="00975824" w:rsidP="00975824">
      <w:pPr>
        <w:pStyle w:val="NormalnyWeb"/>
        <w:spacing w:before="278" w:after="0"/>
        <w:rPr>
          <w:rFonts w:ascii="Arial Narrow" w:hAnsi="Arial Narrow"/>
        </w:rPr>
      </w:pPr>
      <w:r w:rsidRPr="00D4500B">
        <w:rPr>
          <w:rFonts w:ascii="Arial Narrow" w:hAnsi="Arial Narrow" w:cs="Arial"/>
        </w:rPr>
        <w:t>3. Oświadczamy że:</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3.1.zapoznaliśmy się z treścią SIWZ oraz wszystkimi załącznikami stanowiącymi jej integralną cześć </w:t>
      </w:r>
      <w:r>
        <w:rPr>
          <w:rFonts w:ascii="Arial Narrow" w:hAnsi="Arial Narrow" w:cs="Arial"/>
        </w:rPr>
        <w:br/>
      </w:r>
      <w:r w:rsidRPr="00D4500B">
        <w:rPr>
          <w:rFonts w:ascii="Arial Narrow" w:hAnsi="Arial Narrow" w:cs="Arial"/>
        </w:rPr>
        <w:t>i nie wnosimy do nich zastrzeżeń,</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3.2. w przypadku przyznania nam zamówienia, zobowiązujemy się do zawarcia umowy w miejscu </w:t>
      </w:r>
      <w:r>
        <w:rPr>
          <w:rFonts w:ascii="Arial Narrow" w:hAnsi="Arial Narrow" w:cs="Arial"/>
        </w:rPr>
        <w:br/>
      </w:r>
      <w:r w:rsidRPr="00D4500B">
        <w:rPr>
          <w:rFonts w:ascii="Arial Narrow" w:hAnsi="Arial Narrow" w:cs="Arial"/>
        </w:rPr>
        <w:t xml:space="preserve">i terminie wskazanym przez zamawiającego na warunkach określonych we wzorze umowy stanowiącym załącznik </w:t>
      </w:r>
      <w:r w:rsidRPr="00D4500B">
        <w:rPr>
          <w:rFonts w:ascii="Arial Narrow" w:hAnsi="Arial Narrow" w:cs="Arial"/>
          <w:shd w:val="clear" w:color="auto" w:fill="FFFFFF"/>
        </w:rPr>
        <w:t>nr 4 do</w:t>
      </w:r>
      <w:r w:rsidRPr="00D4500B">
        <w:rPr>
          <w:rFonts w:ascii="Arial Narrow" w:hAnsi="Arial Narrow" w:cs="Arial"/>
        </w:rPr>
        <w:t xml:space="preserve"> SIWZ,</w:t>
      </w:r>
    </w:p>
    <w:p w:rsidR="00975824" w:rsidRPr="00D4500B" w:rsidRDefault="00975824" w:rsidP="00975824">
      <w:pPr>
        <w:pStyle w:val="NormalnyWeb"/>
        <w:spacing w:after="0"/>
        <w:rPr>
          <w:rFonts w:ascii="Arial Narrow" w:hAnsi="Arial Narrow"/>
        </w:rPr>
      </w:pPr>
      <w:r w:rsidRPr="00D4500B">
        <w:rPr>
          <w:rFonts w:ascii="Arial Narrow" w:hAnsi="Arial Narrow" w:cs="Arial"/>
        </w:rPr>
        <w:t>3.3. uważamy się za związanych niniejszą ofertą na czas wskazany w SIWZ tj. 30 dni od daty upływu terminu składania ofert,</w:t>
      </w:r>
    </w:p>
    <w:p w:rsidR="00975824" w:rsidRPr="00B75962" w:rsidRDefault="00975824" w:rsidP="00975824">
      <w:pPr>
        <w:pStyle w:val="NormalnyWeb"/>
        <w:rPr>
          <w:rFonts w:ascii="Arial Narrow" w:hAnsi="Arial Narrow" w:cs="Arial"/>
        </w:rPr>
      </w:pPr>
      <w:r w:rsidRPr="00D4500B">
        <w:rPr>
          <w:rFonts w:ascii="Arial Narrow" w:hAnsi="Arial Narrow" w:cs="Arial"/>
        </w:rPr>
        <w:t>3.4. Pod groźbą odpowiedzialności karnej oświadczamy, że załączone do oferty dokumenty opisują stan prawny i faktyczny na dzień upływu terminu składania ofert.</w:t>
      </w:r>
    </w:p>
    <w:p w:rsidR="00975824" w:rsidRPr="00D4500B" w:rsidRDefault="00975824" w:rsidP="00975824">
      <w:pPr>
        <w:pStyle w:val="NormalnyWeb"/>
        <w:rPr>
          <w:rFonts w:ascii="Arial Narrow" w:hAnsi="Arial Narrow"/>
        </w:rPr>
      </w:pPr>
      <w:r w:rsidRPr="00D4500B">
        <w:rPr>
          <w:rFonts w:ascii="Arial Narrow" w:hAnsi="Arial Narrow" w:cs="Arial"/>
        </w:rPr>
        <w:t>4.Podwykonawcom zamierzamy powierzyć wykonanie następujących czynności (części) zamówienia</w:t>
      </w:r>
      <w:r w:rsidRPr="00D4500B">
        <w:rPr>
          <w:rFonts w:ascii="Arial Narrow" w:hAnsi="Arial Narrow" w:cs="Arial"/>
          <w:vertAlign w:val="superscript"/>
        </w:rPr>
        <w:t>**</w:t>
      </w:r>
      <w:r w:rsidRPr="00D4500B">
        <w:rPr>
          <w:rFonts w:ascii="Arial Narrow" w:hAnsi="Arial Narrow" w:cs="Arial"/>
        </w:rPr>
        <w:t>:</w:t>
      </w:r>
    </w:p>
    <w:tbl>
      <w:tblPr>
        <w:tblW w:w="967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5268"/>
        <w:gridCol w:w="4404"/>
      </w:tblGrid>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r w:rsidRPr="00D4500B">
              <w:rPr>
                <w:rFonts w:ascii="Arial Narrow" w:hAnsi="Arial Narrow" w:cs="Arial"/>
                <w:b/>
                <w:bCs/>
              </w:rPr>
              <w:t>Część/zakres zamówienia</w:t>
            </w: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r w:rsidRPr="00D4500B">
              <w:rPr>
                <w:rFonts w:ascii="Arial Narrow" w:hAnsi="Arial Narrow" w:cs="Arial"/>
                <w:b/>
                <w:bCs/>
              </w:rPr>
              <w:t>Nazwa (firma) podwykonawcy ***</w:t>
            </w:r>
          </w:p>
        </w:tc>
      </w:tr>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r>
      <w:tr w:rsidR="00975824" w:rsidRPr="00D4500B" w:rsidTr="007A2F9A">
        <w:trPr>
          <w:tblCellSpacing w:w="0" w:type="dxa"/>
        </w:trPr>
        <w:tc>
          <w:tcPr>
            <w:tcW w:w="512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c>
          <w:tcPr>
            <w:tcW w:w="428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rPr>
                <w:rFonts w:ascii="Arial Narrow" w:hAnsi="Arial Narrow"/>
              </w:rPr>
            </w:pPr>
          </w:p>
        </w:tc>
      </w:tr>
    </w:tbl>
    <w:p w:rsidR="00975824" w:rsidRPr="00D4500B" w:rsidRDefault="00975824" w:rsidP="00975824">
      <w:pPr>
        <w:pStyle w:val="NormalnyWeb"/>
        <w:spacing w:after="0"/>
        <w:jc w:val="both"/>
        <w:rPr>
          <w:rFonts w:ascii="Arial Narrow" w:hAnsi="Arial Narrow"/>
          <w:color w:val="000000" w:themeColor="text1"/>
        </w:rPr>
      </w:pPr>
      <w:r w:rsidRPr="00D4500B">
        <w:rPr>
          <w:rFonts w:ascii="Arial Narrow" w:hAnsi="Arial Narrow"/>
          <w:bCs/>
          <w:color w:val="000000" w:themeColor="text1"/>
        </w:rPr>
        <w:t>* Uwaga: w przypadku Wykonawców składających ofertę wspólną należy wskazać wszystkich Wykonawców występujących wspólnie lub zaznaczyć, iż wskazany podmiot (Pełnomocnik/Lider) występuje w imieniu wszystkich podmiotów składających ofertę wspólną.</w:t>
      </w:r>
    </w:p>
    <w:p w:rsidR="00975824" w:rsidRPr="00D4500B" w:rsidRDefault="00975824" w:rsidP="00975824">
      <w:pPr>
        <w:pStyle w:val="NormalnyWeb"/>
        <w:spacing w:after="0"/>
        <w:jc w:val="both"/>
        <w:rPr>
          <w:rFonts w:ascii="Arial Narrow" w:hAnsi="Arial Narrow"/>
        </w:rPr>
      </w:pPr>
      <w:r w:rsidRPr="00D4500B">
        <w:rPr>
          <w:rFonts w:ascii="Arial Narrow" w:hAnsi="Arial Narrow"/>
          <w:b/>
          <w:bCs/>
          <w:i/>
          <w:iCs/>
        </w:rPr>
        <w:lastRenderedPageBreak/>
        <w:t xml:space="preserve">** </w:t>
      </w:r>
      <w:r w:rsidRPr="00D4500B">
        <w:rPr>
          <w:rFonts w:ascii="Arial Narrow" w:hAnsi="Arial Narrow" w:cs="Arial"/>
        </w:rPr>
        <w:t>w przypadku gdy Wykonawca nie powierza czynności (części) zamówienia podwykonawcy należy pozostawić punkt 4 niewypełniony lub wpisać „nie dotyczy”</w:t>
      </w:r>
    </w:p>
    <w:p w:rsidR="00975824" w:rsidRPr="00D4500B" w:rsidRDefault="00975824" w:rsidP="00975824">
      <w:pPr>
        <w:pStyle w:val="NormalnyWeb"/>
        <w:jc w:val="both"/>
        <w:rPr>
          <w:rFonts w:ascii="Arial Narrow" w:hAnsi="Arial Narrow"/>
        </w:rPr>
      </w:pPr>
      <w:r w:rsidRPr="00D4500B">
        <w:rPr>
          <w:rFonts w:ascii="Arial Narrow" w:hAnsi="Arial Narrow" w:cs="Arial"/>
          <w:b/>
          <w:bCs/>
        </w:rPr>
        <w:t xml:space="preserve">*** Uwaga: Nazwę (firmę) podwykonawcy należy podać wyłącznie wówczas, gdy Wykonawca powołuje się na zasoby podwykonawcy, na zasadach określonych w art. 26 ust. 2b ustawy tj. </w:t>
      </w:r>
      <w:r>
        <w:rPr>
          <w:rFonts w:ascii="Arial Narrow" w:hAnsi="Arial Narrow" w:cs="Arial"/>
          <w:b/>
          <w:bCs/>
        </w:rPr>
        <w:br/>
      </w:r>
      <w:r w:rsidRPr="00D4500B">
        <w:rPr>
          <w:rFonts w:ascii="Arial Narrow" w:hAnsi="Arial Narrow" w:cs="Arial"/>
          <w:b/>
          <w:bCs/>
        </w:rPr>
        <w:t>w celu wykazania spełnienia warunków udziału w postępowaniu, o którym mowa w art. 22 ust. 1 ustawy.</w:t>
      </w:r>
    </w:p>
    <w:p w:rsidR="00975824" w:rsidRPr="00D4500B" w:rsidRDefault="00975824" w:rsidP="00975824">
      <w:pPr>
        <w:pStyle w:val="NormalnyWeb"/>
        <w:spacing w:after="0"/>
        <w:ind w:left="720" w:hanging="363"/>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Default="00975824" w:rsidP="00975824">
      <w:pPr>
        <w:pStyle w:val="NormalnyWeb"/>
        <w:spacing w:after="0"/>
        <w:ind w:left="-142"/>
        <w:rPr>
          <w:rFonts w:ascii="Arial Narrow" w:hAnsi="Arial Narrow"/>
        </w:rPr>
      </w:pPr>
    </w:p>
    <w:p w:rsidR="00975824"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p w:rsidR="00975824" w:rsidRPr="00D4500B" w:rsidRDefault="00975824" w:rsidP="00975824">
      <w:pPr>
        <w:pStyle w:val="NormalnyWeb"/>
        <w:spacing w:after="0"/>
        <w:ind w:left="-142"/>
        <w:rPr>
          <w:rFonts w:ascii="Arial Narrow" w:hAnsi="Arial Narrow"/>
        </w:rPr>
      </w:pPr>
    </w:p>
    <w:tbl>
      <w:tblPr>
        <w:tblW w:w="10560" w:type="dxa"/>
        <w:tblCellSpacing w:w="0" w:type="dxa"/>
        <w:tblCellMar>
          <w:left w:w="0" w:type="dxa"/>
          <w:right w:w="0" w:type="dxa"/>
        </w:tblCellMar>
        <w:tblLook w:val="04A0"/>
      </w:tblPr>
      <w:tblGrid>
        <w:gridCol w:w="4284"/>
        <w:gridCol w:w="6276"/>
      </w:tblGrid>
      <w:tr w:rsidR="00975824" w:rsidRPr="00D4500B" w:rsidTr="007A2F9A">
        <w:trPr>
          <w:tblCellSpacing w:w="0" w:type="dxa"/>
        </w:trPr>
        <w:tc>
          <w:tcPr>
            <w:tcW w:w="4284" w:type="dxa"/>
            <w:vAlign w:val="center"/>
            <w:hideMark/>
          </w:tcPr>
          <w:p w:rsidR="00975824" w:rsidRPr="00D4500B" w:rsidRDefault="00975824" w:rsidP="007A2F9A">
            <w:pPr>
              <w:pStyle w:val="NormalnyWeb"/>
              <w:rPr>
                <w:rFonts w:ascii="Arial Narrow" w:hAnsi="Arial Narrow"/>
              </w:rPr>
            </w:pPr>
            <w:r w:rsidRPr="00D4500B">
              <w:rPr>
                <w:rFonts w:ascii="Arial Narrow" w:hAnsi="Arial Narrow" w:cs="Arial"/>
              </w:rPr>
              <w:t>................................</w:t>
            </w:r>
            <w:r w:rsidRPr="00D4500B">
              <w:rPr>
                <w:rFonts w:ascii="Arial Narrow" w:hAnsi="Arial Narrow" w:cs="Arial"/>
              </w:rPr>
              <w:br/>
              <w:t>(miejscowość i data)</w:t>
            </w:r>
          </w:p>
        </w:tc>
        <w:tc>
          <w:tcPr>
            <w:tcW w:w="6276" w:type="dxa"/>
            <w:vAlign w:val="center"/>
            <w:hideMark/>
          </w:tcPr>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w:t>
            </w:r>
          </w:p>
          <w:p w:rsidR="00975824" w:rsidRPr="00D4500B" w:rsidRDefault="00975824" w:rsidP="007A2F9A">
            <w:pPr>
              <w:pStyle w:val="NormalnyWeb"/>
              <w:jc w:val="center"/>
              <w:rPr>
                <w:rFonts w:ascii="Arial Narrow" w:hAnsi="Arial Narrow"/>
              </w:rPr>
            </w:pPr>
            <w:r w:rsidRPr="00D4500B">
              <w:rPr>
                <w:rFonts w:ascii="Arial Narrow" w:hAnsi="Arial Narrow" w:cs="Arial"/>
              </w:rPr>
              <w:t xml:space="preserve">(podpis i pieczęć osoby/osób uprawnionych </w:t>
            </w:r>
            <w:r w:rsidRPr="00D4500B">
              <w:rPr>
                <w:rFonts w:ascii="Arial Narrow" w:hAnsi="Arial Narrow" w:cs="Arial"/>
              </w:rPr>
              <w:br/>
              <w:t>do reprezentowania Wykonawcy)</w:t>
            </w:r>
          </w:p>
        </w:tc>
      </w:tr>
    </w:tbl>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75824" w:rsidRDefault="00975824"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73041F" w:rsidRDefault="0073041F" w:rsidP="00975824">
      <w:pPr>
        <w:pStyle w:val="NormalnyWeb"/>
        <w:spacing w:after="0"/>
        <w:rPr>
          <w:rFonts w:ascii="Arial Narrow" w:hAnsi="Arial Narrow"/>
        </w:rPr>
      </w:pPr>
    </w:p>
    <w:p w:rsidR="00986F68" w:rsidRDefault="00986F68" w:rsidP="00975824">
      <w:pPr>
        <w:pStyle w:val="NormalnyWeb"/>
        <w:spacing w:after="0"/>
        <w:rPr>
          <w:rFonts w:ascii="Arial Narrow" w:hAnsi="Arial Narrow"/>
        </w:rPr>
      </w:pPr>
    </w:p>
    <w:p w:rsidR="00975824" w:rsidRPr="00D4500B" w:rsidRDefault="00975824" w:rsidP="00975824">
      <w:pPr>
        <w:pStyle w:val="NormalnyWeb"/>
        <w:spacing w:after="0"/>
        <w:jc w:val="right"/>
        <w:rPr>
          <w:rFonts w:ascii="Arial Narrow" w:hAnsi="Arial Narrow"/>
          <w:sz w:val="28"/>
          <w:szCs w:val="28"/>
        </w:rPr>
      </w:pPr>
      <w:r w:rsidRPr="00F065FA">
        <w:rPr>
          <w:rFonts w:ascii="Arial Narrow" w:hAnsi="Arial Narrow" w:cs="Arial"/>
          <w:b/>
          <w:bCs/>
          <w:color w:val="000000" w:themeColor="text1"/>
          <w:sz w:val="28"/>
          <w:szCs w:val="28"/>
        </w:rPr>
        <w:lastRenderedPageBreak/>
        <w:t>Załączniknr2</w:t>
      </w:r>
    </w:p>
    <w:p w:rsidR="00975824" w:rsidRDefault="00975824" w:rsidP="00975824">
      <w:pPr>
        <w:pStyle w:val="NormalnyWeb"/>
        <w:spacing w:after="0"/>
        <w:jc w:val="center"/>
        <w:rPr>
          <w:rFonts w:ascii="Arial Narrow" w:hAnsi="Arial Narrow" w:cs="Arial"/>
          <w:b/>
          <w:bCs/>
          <w:color w:val="000000" w:themeColor="text1"/>
          <w:sz w:val="36"/>
          <w:szCs w:val="36"/>
        </w:rPr>
      </w:pPr>
      <w:r w:rsidRPr="00D4500B">
        <w:rPr>
          <w:rFonts w:ascii="Arial Narrow" w:hAnsi="Arial Narrow" w:cs="Arial"/>
          <w:b/>
          <w:bCs/>
          <w:color w:val="000000" w:themeColor="text1"/>
          <w:sz w:val="36"/>
          <w:szCs w:val="36"/>
        </w:rPr>
        <w:t>O</w:t>
      </w:r>
      <w:r w:rsidRPr="00D4500B">
        <w:rPr>
          <w:rFonts w:ascii="Arial Narrow" w:hAnsi="Arial Narrow" w:cs="Arial"/>
          <w:b/>
          <w:color w:val="000000" w:themeColor="text1"/>
          <w:sz w:val="36"/>
          <w:szCs w:val="36"/>
        </w:rPr>
        <w:t>Ś</w:t>
      </w:r>
      <w:r w:rsidRPr="00D4500B">
        <w:rPr>
          <w:rFonts w:ascii="Arial Narrow" w:hAnsi="Arial Narrow" w:cs="Arial"/>
          <w:b/>
          <w:bCs/>
          <w:color w:val="000000" w:themeColor="text1"/>
          <w:sz w:val="36"/>
          <w:szCs w:val="36"/>
        </w:rPr>
        <w:t>WIADCZENIE</w:t>
      </w:r>
    </w:p>
    <w:p w:rsidR="00975824" w:rsidRPr="00D4500B" w:rsidRDefault="00975824" w:rsidP="00975824">
      <w:pPr>
        <w:pStyle w:val="NormalnyWeb"/>
        <w:spacing w:after="0"/>
        <w:jc w:val="center"/>
        <w:rPr>
          <w:rFonts w:ascii="Arial Narrow" w:hAnsi="Arial Narrow" w:cs="Arial"/>
          <w:b/>
          <w:bCs/>
          <w:color w:val="000000" w:themeColor="text1"/>
          <w:sz w:val="36"/>
          <w:szCs w:val="36"/>
        </w:rPr>
      </w:pPr>
      <w:r>
        <w:rPr>
          <w:rFonts w:ascii="Arial Narrow" w:hAnsi="Arial Narrow" w:cs="Arial"/>
          <w:b/>
          <w:bCs/>
          <w:color w:val="000000" w:themeColor="text1"/>
          <w:sz w:val="36"/>
          <w:szCs w:val="36"/>
        </w:rPr>
        <w:t>o spełnieniu warunków udziału w postępowaniu</w:t>
      </w:r>
    </w:p>
    <w:p w:rsidR="00975824" w:rsidRPr="00D4500B" w:rsidRDefault="00975824" w:rsidP="00975824">
      <w:pPr>
        <w:pStyle w:val="NormalnyWeb"/>
        <w:spacing w:after="0"/>
        <w:jc w:val="center"/>
        <w:rPr>
          <w:rFonts w:ascii="Arial Narrow" w:hAnsi="Arial Narrow"/>
        </w:rPr>
      </w:pPr>
      <w:r w:rsidRPr="00D4500B">
        <w:rPr>
          <w:rFonts w:ascii="Arial Narrow" w:hAnsi="Arial Narrow" w:cs="Arial"/>
        </w:rPr>
        <w:t>(art. 22 ust.1</w:t>
      </w:r>
      <w:r>
        <w:rPr>
          <w:rFonts w:ascii="Arial Narrow" w:hAnsi="Arial Narrow" w:cs="Arial"/>
        </w:rPr>
        <w:t xml:space="preserve"> w zw. z art. 44„u</w:t>
      </w:r>
      <w:r w:rsidRPr="00D4500B">
        <w:rPr>
          <w:rFonts w:ascii="Arial Narrow" w:hAnsi="Arial Narrow" w:cs="Arial"/>
        </w:rPr>
        <w:t>Pzp</w:t>
      </w:r>
      <w:r>
        <w:rPr>
          <w:rFonts w:ascii="Arial Narrow" w:hAnsi="Arial Narrow" w:cs="Arial"/>
        </w:rPr>
        <w:t>”</w:t>
      </w:r>
      <w:r w:rsidRPr="00D4500B">
        <w:rPr>
          <w:rFonts w:ascii="Arial Narrow" w:hAnsi="Arial Narrow" w:cs="Arial"/>
        </w:rPr>
        <w:t>)</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wykonawcy : …………………………………………………………………………..</w:t>
      </w:r>
    </w:p>
    <w:p w:rsidR="00975824" w:rsidRPr="00D4500B" w:rsidRDefault="00975824" w:rsidP="00975824">
      <w:pPr>
        <w:pStyle w:val="NormalnyWeb"/>
        <w:spacing w:after="0"/>
        <w:rPr>
          <w:rFonts w:ascii="Arial Narrow" w:hAnsi="Arial Narrow"/>
        </w:rPr>
      </w:pPr>
      <w:r w:rsidRPr="00D4500B">
        <w:rPr>
          <w:rFonts w:ascii="Arial Narrow" w:hAnsi="Arial Narrow" w:cs="Arial"/>
        </w:rPr>
        <w:t>Adres wykonawcy:…………………………………………………………………………….</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NIP…………………………………………….REGON……………………………………..</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tel…………………………faks…………………………. e-mail……………………………………</w:t>
      </w:r>
    </w:p>
    <w:p w:rsidR="00975824" w:rsidRPr="00D4500B" w:rsidRDefault="00975824" w:rsidP="00975824">
      <w:pPr>
        <w:pStyle w:val="NormalnyWeb"/>
        <w:spacing w:after="0"/>
        <w:rPr>
          <w:rFonts w:ascii="Arial Narrow" w:hAnsi="Arial Narrow"/>
        </w:rPr>
      </w:pPr>
      <w:r w:rsidRPr="00D4500B">
        <w:rPr>
          <w:rFonts w:ascii="Arial Narrow" w:hAnsi="Arial Narrow" w:cs="Arial"/>
        </w:rPr>
        <w:t>Przystępując do udziału w postępowaniu o udzielenie zamówienia publicznego na następujące zadanie:</w:t>
      </w:r>
    </w:p>
    <w:p w:rsidR="00975824" w:rsidRPr="0073041F" w:rsidRDefault="00975824" w:rsidP="00975824">
      <w:pPr>
        <w:pStyle w:val="NormalnyWeb"/>
        <w:spacing w:after="0" w:line="113" w:lineRule="atLeast"/>
        <w:jc w:val="center"/>
        <w:rPr>
          <w:rFonts w:ascii="Arial Narrow" w:hAnsi="Arial Narrow"/>
          <w:b/>
          <w:color w:val="000000" w:themeColor="text1"/>
          <w:sz w:val="32"/>
          <w:szCs w:val="32"/>
        </w:rPr>
      </w:pPr>
      <w:r w:rsidRPr="0073041F">
        <w:rPr>
          <w:rFonts w:ascii="Arial Narrow" w:hAnsi="Arial Narrow"/>
          <w:b/>
          <w:color w:val="000000" w:themeColor="text1"/>
          <w:sz w:val="32"/>
          <w:szCs w:val="32"/>
        </w:rPr>
        <w:t>„</w:t>
      </w:r>
      <w:r w:rsidR="0073041F" w:rsidRPr="0073041F">
        <w:rPr>
          <w:rFonts w:ascii="Arial Narrow" w:hAnsi="Arial Narrow" w:cs="Arial"/>
          <w:b/>
          <w:bCs/>
          <w:color w:val="000000" w:themeColor="text1"/>
        </w:rPr>
        <w:t>Budowa ścieżki pieszo rowerowej w ciągu drogi wojewódzkiej nr 906 (ul. Lubliniecka) w Koszęcinie- etap I(od km 11+873 do km 12+134)</w:t>
      </w:r>
      <w:r w:rsidRPr="0073041F">
        <w:rPr>
          <w:rFonts w:ascii="Arial Narrow" w:hAnsi="Arial Narrow" w:cs="Arial"/>
          <w:b/>
          <w:bCs/>
          <w:color w:val="000000" w:themeColor="text1"/>
          <w:sz w:val="32"/>
          <w:szCs w:val="32"/>
        </w:rPr>
        <w:t>”</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Oświadczam, że mogę ubiegać się o zamówienie i spełniam warunki określone w art. 22 ust 1 ustawy </w:t>
      </w:r>
      <w:r>
        <w:rPr>
          <w:rFonts w:ascii="Arial Narrow" w:hAnsi="Arial Narrow" w:cs="Arial"/>
        </w:rPr>
        <w:br/>
      </w:r>
      <w:r w:rsidRPr="00D4500B">
        <w:rPr>
          <w:rFonts w:ascii="Arial Narrow" w:hAnsi="Arial Narrow" w:cs="Arial"/>
        </w:rPr>
        <w:t>z dnia 29 stycznia 2004 roku Prawo Zamówień Publicznych (tekst jedn. Dz.u. Z 2013 r poz.907 z późn. zm.) dotyczące:</w:t>
      </w:r>
    </w:p>
    <w:p w:rsidR="00975824" w:rsidRPr="00D4500B" w:rsidRDefault="00975824" w:rsidP="002A1ADB">
      <w:pPr>
        <w:pStyle w:val="NormalnyWeb"/>
        <w:numPr>
          <w:ilvl w:val="0"/>
          <w:numId w:val="15"/>
        </w:numPr>
        <w:spacing w:before="0" w:after="0"/>
        <w:rPr>
          <w:rFonts w:ascii="Arial Narrow" w:hAnsi="Arial Narrow"/>
        </w:rPr>
      </w:pPr>
      <w:r w:rsidRPr="00D4500B">
        <w:rPr>
          <w:rFonts w:ascii="Arial Narrow" w:hAnsi="Arial Narrow" w:cs="Arial"/>
        </w:rPr>
        <w:t>posiadania uprawnień do wykonywania określonej działalności lub czynności, jeżeli przepisy prawa nakładają obowiązek ich posiadania;</w:t>
      </w:r>
    </w:p>
    <w:p w:rsidR="00975824" w:rsidRPr="00D4500B"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posiadania wiedzy i doświadczenia;</w:t>
      </w:r>
    </w:p>
    <w:p w:rsidR="00975824" w:rsidRPr="00D4500B"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dysponowania odpowiednim potencjałem technicznym oraz osobami zdolnymi do wykonania zamówienia;</w:t>
      </w:r>
    </w:p>
    <w:p w:rsidR="00975824" w:rsidRDefault="00975824" w:rsidP="002A1ADB">
      <w:pPr>
        <w:pStyle w:val="NormalnyWeb"/>
        <w:numPr>
          <w:ilvl w:val="0"/>
          <w:numId w:val="15"/>
        </w:numPr>
        <w:spacing w:beforeAutospacing="1" w:after="0"/>
        <w:rPr>
          <w:rFonts w:ascii="Arial Narrow" w:hAnsi="Arial Narrow"/>
        </w:rPr>
      </w:pPr>
      <w:r w:rsidRPr="00D4500B">
        <w:rPr>
          <w:rFonts w:ascii="Arial Narrow" w:hAnsi="Arial Narrow" w:cs="Arial"/>
        </w:rPr>
        <w:t>sytuacji ekonomicznej i finansowej.</w:t>
      </w:r>
    </w:p>
    <w:p w:rsidR="00975824" w:rsidRDefault="00975824" w:rsidP="00975824">
      <w:pPr>
        <w:pStyle w:val="NormalnyWeb"/>
        <w:spacing w:after="0"/>
        <w:rPr>
          <w:rFonts w:ascii="Arial Narrow" w:hAnsi="Arial Narrow"/>
        </w:rPr>
      </w:pPr>
    </w:p>
    <w:p w:rsidR="00975824" w:rsidRPr="00F065FA" w:rsidRDefault="00975824" w:rsidP="00975824">
      <w:pPr>
        <w:pStyle w:val="NormalnyWeb"/>
        <w:spacing w:after="0"/>
        <w:rPr>
          <w:rFonts w:ascii="Arial Narrow" w:hAnsi="Arial Narrow"/>
        </w:rPr>
      </w:pPr>
      <w:r w:rsidRPr="00F065FA">
        <w:rPr>
          <w:rFonts w:ascii="Arial Narrow" w:hAnsi="Arial Narrow"/>
        </w:rPr>
        <w:t xml:space="preserve">  ……………………………</w:t>
      </w:r>
      <w:r w:rsidRPr="00F065FA">
        <w:rPr>
          <w:rFonts w:ascii="Arial Narrow" w:hAnsi="Arial Narrow" w:cs="Arial"/>
        </w:rPr>
        <w:t>dnia……………</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Podpisano: </w:t>
      </w:r>
    </w:p>
    <w:p w:rsidR="00975824" w:rsidRPr="00D4500B" w:rsidRDefault="00975824" w:rsidP="00975824">
      <w:pPr>
        <w:pStyle w:val="NormalnyWeb"/>
        <w:spacing w:after="0"/>
        <w:rPr>
          <w:rFonts w:ascii="Arial Narrow" w:hAnsi="Arial Narrow"/>
        </w:rPr>
      </w:pPr>
      <w:r w:rsidRPr="00D4500B">
        <w:rPr>
          <w:rFonts w:ascii="Arial Narrow" w:hAnsi="Arial Narrow"/>
        </w:rPr>
        <w:t>………………………………………………</w:t>
      </w:r>
    </w:p>
    <w:p w:rsidR="00975824" w:rsidRDefault="00975824" w:rsidP="00975824">
      <w:pPr>
        <w:pStyle w:val="NormalnyWeb"/>
        <w:spacing w:after="0"/>
        <w:jc w:val="center"/>
        <w:rPr>
          <w:rFonts w:ascii="Arial Narrow" w:hAnsi="Arial Narrow"/>
        </w:rPr>
      </w:pPr>
      <w:r w:rsidRPr="00D4500B">
        <w:rPr>
          <w:rFonts w:ascii="Arial Narrow" w:hAnsi="Arial Narrow" w:cs="Arial"/>
        </w:rPr>
        <w:t>/ upełnomocniony przedstawiciel wykonawcy</w:t>
      </w:r>
    </w:p>
    <w:p w:rsidR="00975824" w:rsidRDefault="00975824" w:rsidP="00975824">
      <w:pPr>
        <w:pStyle w:val="NormalnyWeb"/>
        <w:spacing w:after="0"/>
        <w:jc w:val="center"/>
        <w:rPr>
          <w:rFonts w:ascii="Arial Narrow" w:hAnsi="Arial Narrow" w:cs="Arial"/>
        </w:rPr>
      </w:pPr>
      <w:r>
        <w:rPr>
          <w:rFonts w:ascii="Arial Narrow" w:hAnsi="Arial Narrow" w:cs="Arial"/>
        </w:rPr>
        <w:t xml:space="preserve">podpis, pieczątka imienna </w:t>
      </w:r>
    </w:p>
    <w:p w:rsidR="00975824" w:rsidRDefault="00975824" w:rsidP="00986F68">
      <w:pPr>
        <w:pStyle w:val="NormalnyWeb"/>
        <w:spacing w:after="0"/>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73041F" w:rsidRDefault="0073041F" w:rsidP="00975824">
      <w:pPr>
        <w:pStyle w:val="NormalnyWeb"/>
        <w:spacing w:after="0"/>
        <w:jc w:val="center"/>
        <w:rPr>
          <w:rFonts w:ascii="Arial Narrow" w:hAnsi="Arial Narrow" w:cs="Arial"/>
        </w:rPr>
      </w:pPr>
    </w:p>
    <w:p w:rsidR="0073041F" w:rsidRDefault="0073041F" w:rsidP="00975824">
      <w:pPr>
        <w:pStyle w:val="NormalnyWeb"/>
        <w:spacing w:after="0"/>
        <w:jc w:val="center"/>
        <w:rPr>
          <w:rFonts w:ascii="Arial Narrow" w:hAnsi="Arial Narrow" w:cs="Arial"/>
        </w:rPr>
      </w:pPr>
    </w:p>
    <w:p w:rsidR="0073041F" w:rsidRDefault="0073041F" w:rsidP="00975824">
      <w:pPr>
        <w:pStyle w:val="NormalnyWeb"/>
        <w:spacing w:after="0"/>
        <w:jc w:val="center"/>
        <w:rPr>
          <w:rFonts w:ascii="Arial Narrow" w:hAnsi="Arial Narrow" w:cs="Arial"/>
        </w:rPr>
      </w:pPr>
    </w:p>
    <w:p w:rsidR="0073041F" w:rsidRDefault="0073041F" w:rsidP="00975824">
      <w:pPr>
        <w:pStyle w:val="NormalnyWeb"/>
        <w:spacing w:after="0"/>
        <w:jc w:val="center"/>
        <w:rPr>
          <w:rFonts w:ascii="Arial Narrow" w:hAnsi="Arial Narrow" w:cs="Arial"/>
        </w:rPr>
      </w:pPr>
    </w:p>
    <w:p w:rsidR="00975824" w:rsidRDefault="00975824" w:rsidP="00975824">
      <w:pPr>
        <w:pStyle w:val="NormalnyWeb"/>
        <w:spacing w:after="0"/>
        <w:jc w:val="center"/>
        <w:rPr>
          <w:rFonts w:ascii="Arial Narrow" w:hAnsi="Arial Narrow" w:cs="Arial"/>
        </w:rPr>
      </w:pPr>
    </w:p>
    <w:p w:rsidR="00975824" w:rsidRPr="00975824" w:rsidRDefault="00975824" w:rsidP="00975824">
      <w:pPr>
        <w:pStyle w:val="NormalnyWeb"/>
        <w:spacing w:after="0"/>
        <w:jc w:val="center"/>
        <w:rPr>
          <w:rFonts w:ascii="Arial Narrow" w:hAnsi="Arial Narrow" w:cs="Arial"/>
        </w:rPr>
      </w:pPr>
    </w:p>
    <w:p w:rsidR="00975824" w:rsidRPr="00D4500B" w:rsidRDefault="00975824" w:rsidP="00975824">
      <w:pPr>
        <w:pStyle w:val="NormalnyWeb"/>
        <w:spacing w:after="0"/>
        <w:jc w:val="right"/>
        <w:rPr>
          <w:rFonts w:ascii="Arial Narrow" w:hAnsi="Arial Narrow"/>
        </w:rPr>
      </w:pPr>
      <w:r w:rsidRPr="00F065FA">
        <w:rPr>
          <w:rFonts w:ascii="Arial Narrow" w:hAnsi="Arial Narrow" w:cs="Arial"/>
          <w:b/>
          <w:bCs/>
          <w:color w:val="000000" w:themeColor="text1"/>
          <w:sz w:val="28"/>
          <w:szCs w:val="28"/>
        </w:rPr>
        <w:lastRenderedPageBreak/>
        <w:t>Załączniknr3</w:t>
      </w:r>
    </w:p>
    <w:p w:rsidR="00975824" w:rsidRPr="00F065FA" w:rsidRDefault="00975824" w:rsidP="00975824">
      <w:pPr>
        <w:pStyle w:val="NormalnyWeb"/>
        <w:spacing w:after="0"/>
        <w:jc w:val="center"/>
        <w:rPr>
          <w:rFonts w:ascii="Arial Narrow" w:hAnsi="Arial Narrow" w:cs="Arial"/>
          <w:b/>
          <w:bCs/>
          <w:color w:val="000000" w:themeColor="text1"/>
          <w:sz w:val="36"/>
          <w:szCs w:val="36"/>
        </w:rPr>
      </w:pPr>
      <w:r w:rsidRPr="00F065FA">
        <w:rPr>
          <w:rFonts w:ascii="Arial Narrow" w:hAnsi="Arial Narrow" w:cs="Arial"/>
          <w:b/>
          <w:bCs/>
          <w:color w:val="000000" w:themeColor="text1"/>
          <w:sz w:val="36"/>
          <w:szCs w:val="36"/>
        </w:rPr>
        <w:t>OŚWIADCZENIE</w:t>
      </w:r>
    </w:p>
    <w:p w:rsidR="00975824" w:rsidRPr="00F065FA" w:rsidRDefault="00975824" w:rsidP="00975824">
      <w:pPr>
        <w:pStyle w:val="NormalnyWeb"/>
        <w:spacing w:after="0"/>
        <w:jc w:val="center"/>
        <w:rPr>
          <w:rFonts w:ascii="Arial Narrow" w:hAnsi="Arial Narrow"/>
          <w:b/>
          <w:color w:val="000000" w:themeColor="text1"/>
          <w:sz w:val="36"/>
          <w:szCs w:val="36"/>
        </w:rPr>
      </w:pPr>
      <w:r>
        <w:rPr>
          <w:rFonts w:ascii="Arial Narrow" w:hAnsi="Arial Narrow" w:cs="Arial"/>
          <w:b/>
          <w:bCs/>
          <w:color w:val="000000" w:themeColor="text1"/>
          <w:sz w:val="36"/>
          <w:szCs w:val="36"/>
        </w:rPr>
        <w:t>o</w:t>
      </w:r>
      <w:r w:rsidRPr="00F065FA">
        <w:rPr>
          <w:rFonts w:ascii="Arial Narrow" w:hAnsi="Arial Narrow" w:cs="Arial"/>
          <w:b/>
          <w:bCs/>
          <w:color w:val="000000" w:themeColor="text1"/>
          <w:sz w:val="36"/>
          <w:szCs w:val="36"/>
        </w:rPr>
        <w:t xml:space="preserve"> braku podstaw do wykluczenia</w:t>
      </w:r>
    </w:p>
    <w:p w:rsidR="00975824" w:rsidRPr="00D4500B" w:rsidRDefault="00975824" w:rsidP="00975824">
      <w:pPr>
        <w:pStyle w:val="NormalnyWeb"/>
        <w:spacing w:after="0"/>
        <w:jc w:val="center"/>
        <w:rPr>
          <w:rFonts w:ascii="Arial Narrow" w:hAnsi="Arial Narrow"/>
        </w:rPr>
      </w:pPr>
      <w:r w:rsidRPr="00D4500B">
        <w:rPr>
          <w:rFonts w:ascii="Arial Narrow" w:hAnsi="Arial Narrow" w:cs="Arial"/>
        </w:rPr>
        <w:t>(art. 24 ust. 1 ustawy Pzp)</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wykonawcy: ……………………………………………………………………………</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Adres wykonawcy: …………………………………………………………………………….</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NIP……………………………………………..REGON……………………………………..</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tel…………………………………..faks……………………………e-mail………………………………….</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Przystępując do udziału w postępowaniu o udzielenie zamówienia publicznego prowadzonego w trybie przetargu nieograniczonego na następujące zadanie:</w:t>
      </w:r>
    </w:p>
    <w:p w:rsidR="0073041F" w:rsidRPr="0073041F" w:rsidRDefault="0073041F" w:rsidP="00975824">
      <w:pPr>
        <w:pStyle w:val="NormalnyWeb"/>
        <w:spacing w:after="0"/>
        <w:jc w:val="center"/>
        <w:rPr>
          <w:rFonts w:ascii="Arial Narrow" w:hAnsi="Arial Narrow" w:cs="Arial"/>
          <w:b/>
          <w:bCs/>
          <w:color w:val="000000" w:themeColor="text1"/>
        </w:rPr>
      </w:pPr>
      <w:r>
        <w:rPr>
          <w:rFonts w:ascii="Arial Narrow" w:hAnsi="Arial Narrow" w:cs="Arial"/>
          <w:b/>
          <w:bCs/>
          <w:color w:val="000000" w:themeColor="text1"/>
        </w:rPr>
        <w:t>„</w:t>
      </w:r>
      <w:r w:rsidRPr="0073041F">
        <w:rPr>
          <w:rFonts w:ascii="Arial Narrow" w:hAnsi="Arial Narrow" w:cs="Arial"/>
          <w:b/>
          <w:bCs/>
          <w:color w:val="000000" w:themeColor="text1"/>
        </w:rPr>
        <w:t>Budowa ścieżki pieszo rowerowej w ciągu drogi wojewódzkiej nr 906 (ul. Lubliniecka) w Koszęcinie- etap I(od km 11+873 do km 12+134)</w:t>
      </w:r>
      <w:r>
        <w:rPr>
          <w:rFonts w:ascii="Arial Narrow" w:hAnsi="Arial Narrow" w:cs="Arial"/>
          <w:b/>
          <w:bCs/>
          <w:color w:val="000000" w:themeColor="text1"/>
        </w:rPr>
        <w:t>”</w:t>
      </w:r>
    </w:p>
    <w:p w:rsidR="00975824" w:rsidRPr="00F065FA" w:rsidRDefault="00975824" w:rsidP="00975824">
      <w:pPr>
        <w:pStyle w:val="NormalnyWeb"/>
        <w:spacing w:after="0"/>
        <w:jc w:val="center"/>
        <w:rPr>
          <w:rFonts w:ascii="Arial Narrow" w:hAnsi="Arial Narrow"/>
          <w:color w:val="000000" w:themeColor="text1"/>
          <w:sz w:val="40"/>
          <w:szCs w:val="40"/>
        </w:rPr>
      </w:pPr>
      <w:r w:rsidRPr="00F065FA">
        <w:rPr>
          <w:rFonts w:ascii="Arial Narrow" w:hAnsi="Arial Narrow" w:cs="Arial"/>
          <w:color w:val="000000" w:themeColor="text1"/>
          <w:sz w:val="40"/>
          <w:szCs w:val="40"/>
        </w:rPr>
        <w:t>oświadczam/my, że:</w:t>
      </w:r>
    </w:p>
    <w:p w:rsidR="00975824" w:rsidRDefault="00975824" w:rsidP="00975824">
      <w:pPr>
        <w:pStyle w:val="NormalnyWeb"/>
        <w:spacing w:after="0"/>
        <w:jc w:val="both"/>
        <w:rPr>
          <w:rFonts w:ascii="Arial Narrow" w:hAnsi="Arial Narrow" w:cs="Arial"/>
        </w:rPr>
      </w:pPr>
      <w:r w:rsidRPr="00D4500B">
        <w:rPr>
          <w:rFonts w:ascii="Arial Narrow" w:hAnsi="Arial Narrow" w:cs="Arial"/>
        </w:rPr>
        <w:t xml:space="preserve">brak jest podstaw do wykluczenia nas z postępowania o udzielenie zamówienia w okolicznościach, </w:t>
      </w:r>
      <w:r>
        <w:rPr>
          <w:rFonts w:ascii="Arial Narrow" w:hAnsi="Arial Narrow" w:cs="Arial"/>
        </w:rPr>
        <w:br/>
      </w:r>
      <w:r w:rsidRPr="00D4500B">
        <w:rPr>
          <w:rFonts w:ascii="Arial Narrow" w:hAnsi="Arial Narrow" w:cs="Arial"/>
        </w:rPr>
        <w:t>o których mowa w art. 24 ust. 1 ustawy Prawo Zamówień Publicznych.(tekst jedn. Dz.u. Z 2013 r poz.907 z późn. zm.)</w:t>
      </w:r>
    </w:p>
    <w:p w:rsidR="00975824" w:rsidRPr="00D4500B" w:rsidRDefault="00975824" w:rsidP="00975824">
      <w:pPr>
        <w:pStyle w:val="NormalnyWeb"/>
        <w:spacing w:after="0"/>
        <w:jc w:val="both"/>
        <w:rPr>
          <w:rFonts w:ascii="Arial Narrow" w:hAnsi="Arial Narrow"/>
        </w:rPr>
      </w:pPr>
      <w:r w:rsidRPr="00D4500B">
        <w:rPr>
          <w:rFonts w:ascii="Arial Narrow" w:hAnsi="Arial Narrow"/>
        </w:rPr>
        <w:t>……………………………………………</w:t>
      </w:r>
      <w:r w:rsidRPr="00D4500B">
        <w:rPr>
          <w:rFonts w:ascii="Arial Narrow" w:hAnsi="Arial Narrow" w:cs="Arial"/>
        </w:rPr>
        <w:t>dnia…………………</w:t>
      </w:r>
    </w:p>
    <w:p w:rsidR="00975824" w:rsidRPr="00D4500B" w:rsidRDefault="00975824" w:rsidP="00975824">
      <w:pPr>
        <w:pStyle w:val="NormalnyWeb"/>
        <w:spacing w:after="0"/>
        <w:rPr>
          <w:rFonts w:ascii="Arial Narrow" w:hAnsi="Arial Narrow"/>
        </w:rPr>
      </w:pPr>
      <w:r w:rsidRPr="00D4500B">
        <w:rPr>
          <w:rFonts w:ascii="Arial Narrow" w:hAnsi="Arial Narrow" w:cs="Arial"/>
        </w:rPr>
        <w:t>podpisano:</w:t>
      </w:r>
    </w:p>
    <w:p w:rsidR="00975824" w:rsidRPr="00D4500B" w:rsidRDefault="00975824" w:rsidP="00975824">
      <w:pPr>
        <w:pStyle w:val="NormalnyWeb"/>
        <w:spacing w:after="0"/>
        <w:jc w:val="center"/>
        <w:rPr>
          <w:rFonts w:ascii="Arial Narrow" w:hAnsi="Arial Narrow"/>
        </w:rPr>
      </w:pPr>
    </w:p>
    <w:p w:rsidR="00975824" w:rsidRDefault="00975824" w:rsidP="00975824">
      <w:pPr>
        <w:pStyle w:val="NormalnyWeb"/>
        <w:spacing w:after="0"/>
        <w:jc w:val="center"/>
        <w:rPr>
          <w:rFonts w:ascii="Arial Narrow" w:hAnsi="Arial Narrow"/>
        </w:rPr>
      </w:pPr>
      <w:r w:rsidRPr="00D4500B">
        <w:rPr>
          <w:rFonts w:ascii="Arial Narrow" w:hAnsi="Arial Narrow" w:cs="Arial"/>
        </w:rPr>
        <w:t>.</w:t>
      </w:r>
      <w:r>
        <w:rPr>
          <w:rFonts w:ascii="Arial Narrow" w:hAnsi="Arial Narrow" w:cs="Arial"/>
        </w:rPr>
        <w:t>(u</w:t>
      </w:r>
      <w:r w:rsidRPr="00D4500B">
        <w:rPr>
          <w:rFonts w:ascii="Arial Narrow" w:hAnsi="Arial Narrow" w:cs="Arial"/>
        </w:rPr>
        <w:t>pełnomocniony przedstawiciel wykonawcy</w:t>
      </w:r>
    </w:p>
    <w:p w:rsidR="00975824" w:rsidRPr="00D4500B" w:rsidRDefault="00975824" w:rsidP="00975824">
      <w:pPr>
        <w:pStyle w:val="NormalnyWeb"/>
        <w:spacing w:after="0"/>
        <w:jc w:val="center"/>
        <w:rPr>
          <w:rFonts w:ascii="Arial Narrow" w:hAnsi="Arial Narrow"/>
        </w:rPr>
      </w:pPr>
      <w:r>
        <w:rPr>
          <w:rFonts w:ascii="Arial Narrow" w:hAnsi="Arial Narrow" w:cs="Arial"/>
        </w:rPr>
        <w:t>podpis, pieczątka imienna</w:t>
      </w: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73041F" w:rsidRDefault="0073041F" w:rsidP="00975824">
      <w:pPr>
        <w:pStyle w:val="NormalnyWeb"/>
        <w:spacing w:after="0"/>
        <w:jc w:val="right"/>
        <w:rPr>
          <w:rFonts w:ascii="Arial Narrow" w:hAnsi="Arial Narrow" w:cs="Arial"/>
          <w:b/>
          <w:bCs/>
          <w:color w:val="000000" w:themeColor="text1"/>
          <w:sz w:val="28"/>
          <w:szCs w:val="28"/>
        </w:rPr>
      </w:pPr>
    </w:p>
    <w:p w:rsidR="0073041F" w:rsidRDefault="0073041F" w:rsidP="00975824">
      <w:pPr>
        <w:pStyle w:val="NormalnyWeb"/>
        <w:spacing w:after="0"/>
        <w:jc w:val="right"/>
        <w:rPr>
          <w:rFonts w:ascii="Arial Narrow" w:hAnsi="Arial Narrow" w:cs="Arial"/>
          <w:b/>
          <w:bCs/>
          <w:color w:val="000000" w:themeColor="text1"/>
          <w:sz w:val="28"/>
          <w:szCs w:val="28"/>
        </w:rPr>
      </w:pPr>
    </w:p>
    <w:p w:rsidR="0073041F" w:rsidRDefault="0073041F"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Pr="00AF550A" w:rsidRDefault="00975824" w:rsidP="00975824">
      <w:pPr>
        <w:pStyle w:val="NormalnyWeb"/>
        <w:spacing w:after="0"/>
        <w:jc w:val="right"/>
        <w:rPr>
          <w:rFonts w:ascii="Arial Narrow" w:hAnsi="Arial Narrow"/>
          <w:b/>
          <w:color w:val="000000" w:themeColor="text1"/>
          <w:sz w:val="28"/>
          <w:szCs w:val="28"/>
        </w:rPr>
      </w:pPr>
      <w:r w:rsidRPr="00AF550A">
        <w:rPr>
          <w:rFonts w:ascii="Arial Narrow" w:hAnsi="Arial Narrow" w:cs="Arial"/>
          <w:b/>
          <w:bCs/>
          <w:color w:val="000000" w:themeColor="text1"/>
          <w:sz w:val="28"/>
          <w:szCs w:val="28"/>
        </w:rPr>
        <w:lastRenderedPageBreak/>
        <w:t>Załącznik nr 7</w:t>
      </w:r>
    </w:p>
    <w:p w:rsidR="00975824" w:rsidRPr="00D4500B" w:rsidRDefault="00975824" w:rsidP="00975824">
      <w:pPr>
        <w:pStyle w:val="NormalnyWeb"/>
        <w:spacing w:after="0"/>
        <w:rPr>
          <w:rFonts w:ascii="Arial Narrow" w:hAnsi="Arial Narrow"/>
        </w:rPr>
      </w:pPr>
    </w:p>
    <w:p w:rsidR="00975824" w:rsidRPr="00AF550A" w:rsidRDefault="00975824" w:rsidP="00975824">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OŚWIADCZENIE</w:t>
      </w:r>
    </w:p>
    <w:p w:rsidR="00975824" w:rsidRPr="00D4500B" w:rsidRDefault="00975824" w:rsidP="00975824">
      <w:pPr>
        <w:pStyle w:val="NormalnyWeb"/>
        <w:spacing w:after="0"/>
        <w:jc w:val="center"/>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Składając ofertę w przetargu nieograniczonym na następujące zadanie:</w:t>
      </w:r>
    </w:p>
    <w:p w:rsidR="00975824" w:rsidRPr="0073041F" w:rsidRDefault="00975824" w:rsidP="00975824">
      <w:pPr>
        <w:pStyle w:val="NormalnyWeb"/>
        <w:spacing w:after="0" w:line="113" w:lineRule="atLeast"/>
        <w:jc w:val="center"/>
        <w:rPr>
          <w:rFonts w:ascii="Arial Narrow" w:hAnsi="Arial Narrow"/>
          <w:b/>
          <w:color w:val="000000" w:themeColor="text1"/>
          <w:sz w:val="32"/>
          <w:szCs w:val="32"/>
        </w:rPr>
      </w:pPr>
      <w:r w:rsidRPr="0073041F">
        <w:rPr>
          <w:rFonts w:ascii="Arial Narrow" w:hAnsi="Arial Narrow"/>
          <w:b/>
          <w:color w:val="000000" w:themeColor="text1"/>
          <w:sz w:val="32"/>
          <w:szCs w:val="32"/>
        </w:rPr>
        <w:t>„</w:t>
      </w:r>
      <w:r w:rsidR="0073041F" w:rsidRPr="0073041F">
        <w:rPr>
          <w:rFonts w:ascii="Arial Narrow" w:hAnsi="Arial Narrow" w:cs="Arial"/>
          <w:b/>
          <w:bCs/>
          <w:color w:val="000000" w:themeColor="text1"/>
        </w:rPr>
        <w:t>Budowa ścieżki pieszo rowerowej w ciągu drogi wojewódzkiej nr 906 (ul. Lubliniecka) w Koszęcinie- etap I(od km 11+873 do km 12+134)</w:t>
      </w:r>
      <w:r w:rsidRPr="0073041F">
        <w:rPr>
          <w:rFonts w:ascii="Arial Narrow" w:hAnsi="Arial Narrow" w:cs="Arial"/>
          <w:b/>
          <w:bCs/>
          <w:color w:val="000000" w:themeColor="text1"/>
          <w:sz w:val="32"/>
          <w:szCs w:val="32"/>
        </w:rPr>
        <w:t>”</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należę/należymy</w:t>
      </w:r>
      <w:r w:rsidRPr="00D4500B">
        <w:rPr>
          <w:rFonts w:ascii="Arial Narrow" w:hAnsi="Arial Narrow" w:cs="Arial"/>
        </w:rPr>
        <w:t xml:space="preserve"> do grupy kapitałowej w rozumieniu ustawy z dnia 16.02.2007r. </w:t>
      </w:r>
      <w:r>
        <w:rPr>
          <w:rFonts w:ascii="Arial Narrow" w:hAnsi="Arial Narrow" w:cs="Arial"/>
        </w:rPr>
        <w:br/>
      </w:r>
      <w:r w:rsidRPr="00D4500B">
        <w:rPr>
          <w:rFonts w:ascii="Arial Narrow" w:hAnsi="Arial Narrow" w:cs="Arial"/>
        </w:rPr>
        <w:t>o ochronie konkurencji i konsumentów (Dz. U. nr 50, poz. 331 ze zm.) i przedkładam/y poniższą listę podmiotów należących do tej samej grupy kapitałowej*:</w:t>
      </w:r>
    </w:p>
    <w:p w:rsidR="00975824" w:rsidRPr="00D4500B" w:rsidRDefault="00975824" w:rsidP="00975824">
      <w:pPr>
        <w:pStyle w:val="NormalnyWeb"/>
        <w:spacing w:after="0"/>
        <w:rPr>
          <w:rFonts w:ascii="Arial Narrow" w:hAnsi="Arial Narrow"/>
        </w:rPr>
      </w:pPr>
    </w:p>
    <w:p w:rsidR="00975824" w:rsidRPr="00D4500B" w:rsidRDefault="00975824" w:rsidP="002A1ADB">
      <w:pPr>
        <w:pStyle w:val="NormalnyWeb"/>
        <w:numPr>
          <w:ilvl w:val="0"/>
          <w:numId w:val="16"/>
        </w:numPr>
        <w:spacing w:beforeAutospacing="1" w:after="0"/>
        <w:rPr>
          <w:rFonts w:ascii="Arial Narrow" w:hAnsi="Arial Narrow"/>
        </w:rPr>
      </w:pPr>
      <w:r w:rsidRPr="00D4500B">
        <w:rPr>
          <w:rFonts w:ascii="Arial Narrow" w:hAnsi="Arial Narrow"/>
        </w:rPr>
        <w:t>…………………………………………………………………………………………………</w:t>
      </w:r>
    </w:p>
    <w:p w:rsidR="00975824" w:rsidRPr="00D4500B" w:rsidRDefault="00975824" w:rsidP="00975824">
      <w:pPr>
        <w:pStyle w:val="NormalnyWeb"/>
        <w:spacing w:after="0"/>
        <w:ind w:left="363"/>
        <w:rPr>
          <w:rFonts w:ascii="Arial Narrow" w:hAnsi="Arial Narrow"/>
        </w:rPr>
      </w:pPr>
    </w:p>
    <w:p w:rsidR="00975824" w:rsidRPr="00D4500B" w:rsidRDefault="00975824" w:rsidP="002A1ADB">
      <w:pPr>
        <w:pStyle w:val="NormalnyWeb"/>
        <w:numPr>
          <w:ilvl w:val="0"/>
          <w:numId w:val="17"/>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975824" w:rsidRPr="00D4500B" w:rsidRDefault="00975824" w:rsidP="00975824">
      <w:pPr>
        <w:pStyle w:val="NormalnyWeb"/>
        <w:spacing w:after="0"/>
        <w:ind w:left="720"/>
        <w:rPr>
          <w:rFonts w:ascii="Arial Narrow" w:hAnsi="Arial Narrow"/>
        </w:rPr>
      </w:pPr>
    </w:p>
    <w:p w:rsidR="00975824" w:rsidRPr="00D4500B" w:rsidRDefault="00975824" w:rsidP="002A1ADB">
      <w:pPr>
        <w:pStyle w:val="NormalnyWeb"/>
        <w:numPr>
          <w:ilvl w:val="0"/>
          <w:numId w:val="18"/>
        </w:numPr>
        <w:spacing w:beforeAutospacing="1" w:after="0"/>
        <w:rPr>
          <w:rFonts w:ascii="Arial Narrow" w:hAnsi="Arial Narrow"/>
        </w:rPr>
      </w:pPr>
      <w:r w:rsidRPr="00D4500B">
        <w:rPr>
          <w:rFonts w:ascii="Arial Narrow" w:hAnsi="Arial Narrow"/>
        </w:rPr>
        <w:t>…</w:t>
      </w:r>
      <w:r w:rsidRPr="00D4500B">
        <w:rPr>
          <w:rFonts w:ascii="Arial Narrow" w:hAnsi="Arial Narrow" w:cs="Arial"/>
        </w:rPr>
        <w:t>...................................................................................................................................</w:t>
      </w:r>
    </w:p>
    <w:p w:rsidR="00975824" w:rsidRPr="00D4500B" w:rsidRDefault="00975824" w:rsidP="00975824">
      <w:pPr>
        <w:pStyle w:val="NormalnyWeb"/>
        <w:spacing w:after="0"/>
        <w:rPr>
          <w:rFonts w:ascii="Arial Narrow" w:hAnsi="Arial Narrow"/>
        </w:rPr>
      </w:pPr>
      <w:r w:rsidRPr="00D4500B">
        <w:rPr>
          <w:rFonts w:ascii="Arial Narrow" w:hAnsi="Arial Narrow" w:cs="Arial"/>
          <w:b/>
          <w:bCs/>
          <w:u w:val="single"/>
        </w:rPr>
        <w:t>lub</w:t>
      </w:r>
    </w:p>
    <w:p w:rsidR="00975824" w:rsidRPr="00D4500B" w:rsidRDefault="00975824" w:rsidP="00975824">
      <w:pPr>
        <w:pStyle w:val="NormalnyWeb"/>
        <w:spacing w:after="0"/>
        <w:rPr>
          <w:rFonts w:ascii="Arial Narrow" w:hAnsi="Arial Narrow"/>
        </w:rPr>
      </w:pPr>
      <w:r w:rsidRPr="00D4500B">
        <w:rPr>
          <w:rFonts w:ascii="Arial Narrow" w:hAnsi="Arial Narrow" w:cs="Arial"/>
        </w:rPr>
        <w:t xml:space="preserve">oświadczam/y, że </w:t>
      </w:r>
      <w:r w:rsidRPr="00D4500B">
        <w:rPr>
          <w:rFonts w:ascii="Arial Narrow" w:hAnsi="Arial Narrow" w:cs="Arial"/>
          <w:b/>
          <w:bCs/>
        </w:rPr>
        <w:t>nie należę/należymy</w:t>
      </w:r>
      <w:r w:rsidRPr="00D4500B">
        <w:rPr>
          <w:rFonts w:ascii="Arial Narrow" w:hAnsi="Arial Narrow" w:cs="Arial"/>
        </w:rPr>
        <w:t xml:space="preserve"> do grupy kapitałowej w rozumieniu ustawy z dnia 16.02.2007r. o ochronie konkurencji i konsumentów (Dz. U. nr 50, poz. 331 ze zm.)*.</w:t>
      </w:r>
    </w:p>
    <w:p w:rsidR="00975824" w:rsidRPr="00D4500B" w:rsidRDefault="00975824" w:rsidP="00975824">
      <w:pPr>
        <w:pStyle w:val="NormalnyWeb"/>
        <w:spacing w:after="0"/>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*niepotrzebne skreślić</w:t>
      </w:r>
    </w:p>
    <w:p w:rsidR="00975824" w:rsidRPr="00D4500B" w:rsidRDefault="00975824" w:rsidP="00975824">
      <w:pPr>
        <w:pStyle w:val="NormalnyWeb"/>
        <w:spacing w:after="0"/>
        <w:rPr>
          <w:rFonts w:ascii="Arial Narrow" w:hAnsi="Arial Narrow"/>
        </w:rPr>
      </w:pPr>
      <w:r w:rsidRPr="00D4500B">
        <w:rPr>
          <w:rFonts w:ascii="Arial Narrow" w:hAnsi="Arial Narrow" w:cs="Arial"/>
        </w:rPr>
        <w:t>.....................................................</w:t>
      </w:r>
    </w:p>
    <w:p w:rsidR="00975824" w:rsidRPr="00D4500B" w:rsidRDefault="00975824" w:rsidP="00975824">
      <w:pPr>
        <w:pStyle w:val="NormalnyWeb"/>
        <w:spacing w:after="0"/>
        <w:ind w:firstLine="709"/>
        <w:rPr>
          <w:rFonts w:ascii="Arial Narrow" w:hAnsi="Arial Narrow"/>
        </w:rPr>
      </w:pPr>
      <w:r w:rsidRPr="00D4500B">
        <w:rPr>
          <w:rFonts w:ascii="Arial Narrow" w:hAnsi="Arial Narrow" w:cs="Arial"/>
        </w:rPr>
        <w:t>miejscowość, data</w:t>
      </w:r>
    </w:p>
    <w:p w:rsidR="00975824" w:rsidRPr="00D4500B" w:rsidRDefault="00975824" w:rsidP="00975824">
      <w:pPr>
        <w:pStyle w:val="NormalnyWeb"/>
        <w:spacing w:after="0"/>
        <w:ind w:left="4247"/>
        <w:rPr>
          <w:rFonts w:ascii="Arial Narrow" w:hAnsi="Arial Narrow"/>
        </w:rPr>
      </w:pPr>
      <w:r w:rsidRPr="00D4500B">
        <w:rPr>
          <w:rFonts w:ascii="Arial Narrow" w:hAnsi="Arial Narrow" w:cs="Arial"/>
        </w:rPr>
        <w:t>.......................................................</w:t>
      </w:r>
    </w:p>
    <w:p w:rsidR="00975824" w:rsidRPr="00D4500B" w:rsidRDefault="00975824" w:rsidP="00975824">
      <w:pPr>
        <w:pStyle w:val="NormalnyWeb"/>
        <w:spacing w:after="0"/>
        <w:rPr>
          <w:rFonts w:ascii="Arial Narrow" w:hAnsi="Arial Narrow"/>
        </w:rPr>
      </w:pPr>
      <w:r w:rsidRPr="00D4500B">
        <w:rPr>
          <w:rFonts w:ascii="Arial Narrow" w:hAnsi="Arial Narrow" w:cs="Arial"/>
        </w:rPr>
        <w:t>(podpisy i pieczątka imienna – upełnomocnieni</w:t>
      </w:r>
    </w:p>
    <w:p w:rsidR="00975824" w:rsidRPr="00D4500B" w:rsidRDefault="00975824" w:rsidP="00975824">
      <w:pPr>
        <w:pStyle w:val="NormalnyWeb"/>
        <w:spacing w:after="0"/>
        <w:rPr>
          <w:rFonts w:ascii="Arial Narrow" w:hAnsi="Arial Narrow"/>
        </w:rPr>
      </w:pPr>
      <w:r w:rsidRPr="00D4500B">
        <w:rPr>
          <w:rFonts w:ascii="Arial Narrow" w:hAnsi="Arial Narrow" w:cs="Arial"/>
        </w:rPr>
        <w:t>przedstawiciele</w:t>
      </w:r>
      <w:r>
        <w:rPr>
          <w:rFonts w:ascii="Arial Narrow" w:hAnsi="Arial Narrow" w:cs="Arial"/>
        </w:rPr>
        <w:t>wykonawcy</w:t>
      </w:r>
    </w:p>
    <w:p w:rsidR="00975824" w:rsidRDefault="00975824" w:rsidP="00975824">
      <w:pPr>
        <w:pStyle w:val="NormalnyWeb"/>
        <w:spacing w:after="0"/>
        <w:rPr>
          <w:rFonts w:ascii="Arial Narrow" w:hAnsi="Arial Narrow"/>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73041F" w:rsidRDefault="0073041F"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Default="00975824" w:rsidP="00975824">
      <w:pPr>
        <w:pStyle w:val="NormalnyWeb"/>
        <w:spacing w:after="0"/>
        <w:jc w:val="right"/>
        <w:rPr>
          <w:rFonts w:ascii="Arial Narrow" w:hAnsi="Arial Narrow" w:cs="Arial"/>
          <w:b/>
          <w:bCs/>
          <w:color w:val="000000" w:themeColor="text1"/>
          <w:sz w:val="28"/>
          <w:szCs w:val="28"/>
        </w:rPr>
      </w:pPr>
    </w:p>
    <w:p w:rsidR="00975824" w:rsidRPr="00D4500B" w:rsidRDefault="00975824" w:rsidP="00975824">
      <w:pPr>
        <w:pStyle w:val="NormalnyWeb"/>
        <w:spacing w:after="0"/>
        <w:jc w:val="right"/>
        <w:rPr>
          <w:rFonts w:ascii="Arial Narrow" w:hAnsi="Arial Narrow"/>
        </w:rPr>
      </w:pPr>
      <w:r w:rsidRPr="00AF550A">
        <w:rPr>
          <w:rFonts w:ascii="Arial Narrow" w:hAnsi="Arial Narrow" w:cs="Arial"/>
          <w:b/>
          <w:bCs/>
          <w:color w:val="000000" w:themeColor="text1"/>
          <w:sz w:val="28"/>
          <w:szCs w:val="28"/>
        </w:rPr>
        <w:lastRenderedPageBreak/>
        <w:t>Załączniknr8</w:t>
      </w:r>
    </w:p>
    <w:p w:rsidR="00975824" w:rsidRPr="00D4500B" w:rsidRDefault="00975824" w:rsidP="00975824">
      <w:pPr>
        <w:pStyle w:val="NormalnyWeb"/>
        <w:spacing w:after="0"/>
        <w:rPr>
          <w:rFonts w:ascii="Arial Narrow" w:hAnsi="Arial Narrow"/>
        </w:rPr>
      </w:pPr>
    </w:p>
    <w:p w:rsidR="00975824" w:rsidRPr="00AF550A" w:rsidRDefault="00975824" w:rsidP="00975824">
      <w:pPr>
        <w:pStyle w:val="NormalnyWeb"/>
        <w:spacing w:after="0"/>
        <w:jc w:val="center"/>
        <w:rPr>
          <w:rFonts w:ascii="Arial Narrow" w:hAnsi="Arial Narrow"/>
          <w:b/>
          <w:color w:val="000000" w:themeColor="text1"/>
          <w:sz w:val="36"/>
          <w:szCs w:val="36"/>
        </w:rPr>
      </w:pPr>
      <w:r w:rsidRPr="00AF550A">
        <w:rPr>
          <w:rFonts w:ascii="Arial Narrow" w:hAnsi="Arial Narrow" w:cs="Arial"/>
          <w:b/>
          <w:bCs/>
          <w:color w:val="000000" w:themeColor="text1"/>
          <w:sz w:val="36"/>
          <w:szCs w:val="36"/>
        </w:rPr>
        <w:t>WYKAZ ROBÓT BUDOWLANYCH WYKONANYCH</w:t>
      </w:r>
    </w:p>
    <w:p w:rsidR="00975824" w:rsidRPr="00AF550A" w:rsidRDefault="00975824" w:rsidP="00975824">
      <w:pPr>
        <w:pStyle w:val="NormalnyWeb"/>
        <w:spacing w:after="0"/>
        <w:jc w:val="center"/>
        <w:rPr>
          <w:rFonts w:ascii="Arial Narrow" w:hAnsi="Arial Narrow"/>
          <w:b/>
          <w:color w:val="000000" w:themeColor="text1"/>
        </w:rPr>
      </w:pPr>
      <w:r w:rsidRPr="00AF550A">
        <w:rPr>
          <w:rFonts w:ascii="Arial Narrow" w:hAnsi="Arial Narrow" w:cs="Arial"/>
          <w:b/>
          <w:bCs/>
          <w:color w:val="000000" w:themeColor="text1"/>
        </w:rPr>
        <w:t xml:space="preserve">W SPOSÓB NALEŻYTY - </w:t>
      </w:r>
    </w:p>
    <w:p w:rsidR="00975824" w:rsidRDefault="00975824" w:rsidP="00975824">
      <w:pPr>
        <w:pStyle w:val="NormalnyWeb"/>
        <w:spacing w:after="0"/>
        <w:jc w:val="center"/>
        <w:rPr>
          <w:rFonts w:ascii="Arial Narrow" w:hAnsi="Arial Narrow" w:cs="Arial"/>
          <w:i/>
          <w:iCs/>
          <w:color w:val="000000" w:themeColor="text1"/>
        </w:rPr>
      </w:pPr>
      <w:r w:rsidRPr="00AF550A">
        <w:rPr>
          <w:rFonts w:ascii="Arial Narrow" w:hAnsi="Arial Narrow" w:cs="Arial"/>
          <w:i/>
          <w:iCs/>
          <w:color w:val="000000" w:themeColor="text1"/>
        </w:rPr>
        <w:t>w zakresie niezbędnym w celu oceny spełnienia</w:t>
      </w:r>
      <w:r>
        <w:rPr>
          <w:rFonts w:ascii="Arial Narrow" w:hAnsi="Arial Narrow" w:cs="Arial"/>
          <w:i/>
          <w:iCs/>
          <w:color w:val="000000" w:themeColor="text1"/>
        </w:rPr>
        <w:t xml:space="preserve"> warunku wiedzy i doświadczenia </w:t>
      </w:r>
    </w:p>
    <w:p w:rsidR="00975824" w:rsidRDefault="00975824" w:rsidP="00975824">
      <w:pPr>
        <w:pStyle w:val="NormalnyWeb"/>
        <w:spacing w:after="0"/>
        <w:jc w:val="center"/>
        <w:rPr>
          <w:rFonts w:ascii="Arial Narrow" w:hAnsi="Arial Narrow" w:cs="Arial"/>
          <w:i/>
          <w:iCs/>
          <w:color w:val="000000" w:themeColor="text1"/>
        </w:rPr>
      </w:pPr>
      <w:r>
        <w:rPr>
          <w:rFonts w:ascii="Arial Narrow" w:hAnsi="Arial Narrow" w:cs="Arial"/>
          <w:i/>
          <w:iCs/>
          <w:color w:val="000000" w:themeColor="text1"/>
        </w:rPr>
        <w:t>w zadaniu inwestycyjnym pn.</w:t>
      </w:r>
    </w:p>
    <w:p w:rsidR="00975824" w:rsidRPr="0073041F" w:rsidRDefault="00975824" w:rsidP="00975824">
      <w:pPr>
        <w:pStyle w:val="NormalnyWeb"/>
        <w:spacing w:after="0" w:line="113" w:lineRule="atLeast"/>
        <w:jc w:val="center"/>
        <w:rPr>
          <w:rFonts w:ascii="Arial Narrow" w:hAnsi="Arial Narrow"/>
          <w:b/>
          <w:color w:val="000000" w:themeColor="text1"/>
          <w:sz w:val="32"/>
          <w:szCs w:val="32"/>
        </w:rPr>
      </w:pPr>
      <w:r w:rsidRPr="0073041F">
        <w:rPr>
          <w:rFonts w:ascii="Arial Narrow" w:hAnsi="Arial Narrow"/>
          <w:b/>
          <w:color w:val="000000" w:themeColor="text1"/>
          <w:sz w:val="32"/>
          <w:szCs w:val="32"/>
        </w:rPr>
        <w:t>„</w:t>
      </w:r>
      <w:r w:rsidR="0073041F" w:rsidRPr="0073041F">
        <w:rPr>
          <w:rFonts w:ascii="Arial Narrow" w:hAnsi="Arial Narrow" w:cs="Arial"/>
          <w:b/>
          <w:bCs/>
          <w:color w:val="000000" w:themeColor="text1"/>
        </w:rPr>
        <w:t>Budowa ścieżki pieszo rowerowej w ciągu drogi wojewódzkiej nr 906 (ul. Lubliniecka) w Koszęcinie- etap I(od km 11+873 do km 12+134)</w:t>
      </w:r>
      <w:r w:rsidRPr="0073041F">
        <w:rPr>
          <w:rFonts w:ascii="Arial Narrow" w:hAnsi="Arial Narrow" w:cs="Arial"/>
          <w:b/>
          <w:bCs/>
          <w:color w:val="000000" w:themeColor="text1"/>
          <w:sz w:val="32"/>
          <w:szCs w:val="32"/>
        </w:rPr>
        <w:t>”</w:t>
      </w:r>
    </w:p>
    <w:p w:rsidR="00975824" w:rsidRPr="00AF550A" w:rsidRDefault="00975824" w:rsidP="00975824">
      <w:pPr>
        <w:pStyle w:val="NormalnyWeb"/>
        <w:spacing w:after="0"/>
        <w:jc w:val="center"/>
        <w:rPr>
          <w:rFonts w:ascii="Arial Narrow" w:hAnsi="Arial Narrow"/>
          <w:color w:val="000000" w:themeColor="text1"/>
        </w:rPr>
      </w:pPr>
    </w:p>
    <w:p w:rsidR="00975824" w:rsidRPr="00D4500B" w:rsidRDefault="00975824" w:rsidP="00975824">
      <w:pPr>
        <w:pStyle w:val="NormalnyWeb"/>
        <w:spacing w:after="0"/>
        <w:rPr>
          <w:rFonts w:ascii="Arial Narrow" w:hAnsi="Arial Narrow"/>
        </w:rPr>
      </w:pPr>
      <w:r w:rsidRPr="00D4500B">
        <w:rPr>
          <w:rFonts w:ascii="Arial Narrow" w:hAnsi="Arial Narrow" w:cs="Arial"/>
        </w:rPr>
        <w:t>Nazwa oferenta ……………………………………………………………………………………..</w:t>
      </w:r>
    </w:p>
    <w:p w:rsidR="00975824" w:rsidRPr="00D4500B" w:rsidRDefault="00975824" w:rsidP="00975824">
      <w:pPr>
        <w:pStyle w:val="NormalnyWeb"/>
        <w:spacing w:after="0"/>
        <w:rPr>
          <w:rFonts w:ascii="Arial Narrow" w:hAnsi="Arial Narrow"/>
        </w:rPr>
      </w:pPr>
      <w:r w:rsidRPr="00D4500B">
        <w:rPr>
          <w:rFonts w:ascii="Arial Narrow" w:hAnsi="Arial Narrow" w:cs="Arial"/>
        </w:rPr>
        <w:t>Adres oferenta ……………………………………………………………………………………….</w:t>
      </w:r>
    </w:p>
    <w:p w:rsidR="00975824" w:rsidRPr="00D4500B" w:rsidRDefault="00975824" w:rsidP="00975824">
      <w:pPr>
        <w:pStyle w:val="NormalnyWeb"/>
        <w:spacing w:after="0"/>
        <w:rPr>
          <w:rFonts w:ascii="Arial Narrow" w:hAnsi="Arial Narrow"/>
        </w:rPr>
      </w:pPr>
      <w:r w:rsidRPr="00D4500B">
        <w:rPr>
          <w:rFonts w:ascii="Arial Narrow" w:hAnsi="Arial Narrow" w:cs="Arial"/>
        </w:rPr>
        <w:t>Nr telefonu …………………………………… Nr faxu ……………………………………...........</w:t>
      </w:r>
    </w:p>
    <w:p w:rsidR="00975824" w:rsidRPr="00D4500B" w:rsidRDefault="00975824" w:rsidP="00975824">
      <w:pPr>
        <w:pStyle w:val="NormalnyWeb"/>
        <w:spacing w:after="0"/>
        <w:rPr>
          <w:rFonts w:ascii="Arial Narrow" w:hAnsi="Arial Narrow"/>
        </w:rPr>
      </w:pPr>
    </w:p>
    <w:tbl>
      <w:tblPr>
        <w:tblW w:w="10440" w:type="dxa"/>
        <w:tblCellSpacing w:w="0" w:type="dxa"/>
        <w:tblBorders>
          <w:top w:val="outset" w:sz="12" w:space="0" w:color="000000"/>
          <w:left w:val="outset" w:sz="12" w:space="0" w:color="000000"/>
          <w:bottom w:val="outset" w:sz="12" w:space="0" w:color="000000"/>
          <w:right w:val="outset" w:sz="12" w:space="0" w:color="000000"/>
        </w:tblBorders>
        <w:tblCellMar>
          <w:left w:w="0" w:type="dxa"/>
          <w:right w:w="0" w:type="dxa"/>
        </w:tblCellMar>
        <w:tblLook w:val="04A0"/>
      </w:tblPr>
      <w:tblGrid>
        <w:gridCol w:w="1229"/>
        <w:gridCol w:w="2942"/>
        <w:gridCol w:w="1664"/>
        <w:gridCol w:w="1712"/>
        <w:gridCol w:w="2893"/>
      </w:tblGrid>
      <w:tr w:rsidR="00975824" w:rsidRPr="00D4500B" w:rsidTr="007A2F9A">
        <w:trPr>
          <w:trHeight w:val="792"/>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jc w:val="center"/>
              <w:rPr>
                <w:rFonts w:ascii="Arial Narrow" w:hAnsi="Arial Narrow"/>
              </w:rPr>
            </w:pPr>
            <w:r w:rsidRPr="00D4500B">
              <w:rPr>
                <w:rFonts w:ascii="Arial Narrow" w:hAnsi="Arial Narrow" w:cs="Arial"/>
              </w:rPr>
              <w:t>Lp.</w:t>
            </w:r>
          </w:p>
        </w:tc>
        <w:tc>
          <w:tcPr>
            <w:tcW w:w="294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Rodzaj robót budowlanych</w:t>
            </w:r>
          </w:p>
          <w:p w:rsidR="00975824" w:rsidRPr="00D4500B" w:rsidRDefault="00975824" w:rsidP="007A2F9A">
            <w:pPr>
              <w:pStyle w:val="NormalnyWeb"/>
              <w:jc w:val="center"/>
              <w:rPr>
                <w:rFonts w:ascii="Arial Narrow" w:hAnsi="Arial Narrow"/>
              </w:rPr>
            </w:pPr>
            <w:r w:rsidRPr="00D4500B">
              <w:rPr>
                <w:rFonts w:ascii="Arial Narrow" w:hAnsi="Arial Narrow" w:cs="Arial"/>
              </w:rPr>
              <w:t>( opis robót )</w:t>
            </w:r>
          </w:p>
        </w:tc>
        <w:tc>
          <w:tcPr>
            <w:tcW w:w="166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Data rozpoczęcia i zakończenia</w:t>
            </w:r>
          </w:p>
          <w:p w:rsidR="00975824" w:rsidRPr="00D4500B" w:rsidRDefault="00975824" w:rsidP="007A2F9A">
            <w:pPr>
              <w:pStyle w:val="NormalnyWeb"/>
              <w:jc w:val="center"/>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jc w:val="center"/>
              <w:rPr>
                <w:rFonts w:ascii="Arial Narrow" w:hAnsi="Arial Narrow"/>
              </w:rPr>
            </w:pPr>
            <w:r w:rsidRPr="00D4500B">
              <w:rPr>
                <w:rFonts w:ascii="Arial Narrow" w:hAnsi="Arial Narrow" w:cs="Arial"/>
              </w:rPr>
              <w:t>Miejsce wykonania</w:t>
            </w:r>
          </w:p>
        </w:tc>
        <w:tc>
          <w:tcPr>
            <w:tcW w:w="2893"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jc w:val="center"/>
              <w:rPr>
                <w:rFonts w:ascii="Arial Narrow" w:hAnsi="Arial Narrow"/>
              </w:rPr>
            </w:pP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 xml:space="preserve">Wartość wykonanych </w:t>
            </w:r>
          </w:p>
          <w:p w:rsidR="00975824" w:rsidRPr="00D4500B" w:rsidRDefault="00975824" w:rsidP="007A2F9A">
            <w:pPr>
              <w:pStyle w:val="NormalnyWeb"/>
              <w:spacing w:after="0"/>
              <w:jc w:val="center"/>
              <w:rPr>
                <w:rFonts w:ascii="Arial Narrow" w:hAnsi="Arial Narrow"/>
              </w:rPr>
            </w:pPr>
            <w:r w:rsidRPr="00D4500B">
              <w:rPr>
                <w:rFonts w:ascii="Arial Narrow" w:hAnsi="Arial Narrow" w:cs="Arial"/>
              </w:rPr>
              <w:t>robót </w:t>
            </w:r>
          </w:p>
          <w:p w:rsidR="00975824" w:rsidRPr="00D4500B" w:rsidRDefault="00975824" w:rsidP="007A2F9A">
            <w:pPr>
              <w:pStyle w:val="NormalnyWeb"/>
              <w:jc w:val="center"/>
              <w:rPr>
                <w:rFonts w:ascii="Arial Narrow" w:hAnsi="Arial Narrow"/>
              </w:rPr>
            </w:pPr>
          </w:p>
        </w:tc>
      </w:tr>
      <w:tr w:rsidR="00975824" w:rsidRPr="00D4500B" w:rsidTr="007A2F9A">
        <w:trPr>
          <w:trHeight w:val="1740"/>
          <w:tblCellSpacing w:w="0" w:type="dxa"/>
        </w:trPr>
        <w:tc>
          <w:tcPr>
            <w:tcW w:w="1229"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rPr>
                <w:rFonts w:ascii="Arial Narrow" w:hAnsi="Arial Narrow"/>
              </w:rPr>
            </w:pPr>
          </w:p>
        </w:tc>
        <w:tc>
          <w:tcPr>
            <w:tcW w:w="294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249" w:right="-788" w:hanging="181"/>
              <w:rPr>
                <w:rFonts w:ascii="Arial Narrow" w:hAnsi="Arial Narrow"/>
              </w:rPr>
            </w:pPr>
          </w:p>
        </w:tc>
        <w:tc>
          <w:tcPr>
            <w:tcW w:w="1664"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493"/>
              <w:rPr>
                <w:rFonts w:ascii="Arial Narrow" w:hAnsi="Arial Narrow"/>
              </w:rPr>
            </w:pPr>
          </w:p>
        </w:tc>
        <w:tc>
          <w:tcPr>
            <w:tcW w:w="1712"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spacing w:after="0"/>
              <w:rPr>
                <w:rFonts w:ascii="Arial Narrow" w:hAnsi="Arial Narrow"/>
              </w:rPr>
            </w:pPr>
          </w:p>
          <w:p w:rsidR="00975824" w:rsidRPr="00D4500B" w:rsidRDefault="00975824" w:rsidP="007A2F9A">
            <w:pPr>
              <w:pStyle w:val="NormalnyWeb"/>
              <w:rPr>
                <w:rFonts w:ascii="Arial Narrow" w:hAnsi="Arial Narrow"/>
              </w:rPr>
            </w:pPr>
          </w:p>
        </w:tc>
        <w:tc>
          <w:tcPr>
            <w:tcW w:w="2893" w:type="dxa"/>
            <w:tcBorders>
              <w:top w:val="outset" w:sz="6" w:space="0" w:color="000000"/>
              <w:left w:val="outset" w:sz="6" w:space="0" w:color="000000"/>
              <w:bottom w:val="outset" w:sz="6" w:space="0" w:color="000000"/>
              <w:right w:val="outset" w:sz="6" w:space="0" w:color="000000"/>
            </w:tcBorders>
            <w:hideMark/>
          </w:tcPr>
          <w:p w:rsidR="00975824" w:rsidRPr="00D4500B" w:rsidRDefault="00975824" w:rsidP="007A2F9A">
            <w:pPr>
              <w:pStyle w:val="NormalnyWeb"/>
              <w:ind w:left="-493"/>
              <w:rPr>
                <w:rFonts w:ascii="Arial Narrow" w:hAnsi="Arial Narrow"/>
              </w:rPr>
            </w:pPr>
          </w:p>
        </w:tc>
      </w:tr>
    </w:tbl>
    <w:p w:rsidR="00975824" w:rsidRPr="00E83CB2" w:rsidRDefault="00975824" w:rsidP="00975824">
      <w:pPr>
        <w:pStyle w:val="NormalnyWeb"/>
        <w:spacing w:after="0"/>
        <w:jc w:val="both"/>
        <w:rPr>
          <w:rFonts w:ascii="Arial Narrow" w:hAnsi="Arial Narrow"/>
          <w:color w:val="000000" w:themeColor="text1"/>
        </w:rPr>
      </w:pPr>
      <w:r w:rsidRPr="00E83CB2">
        <w:rPr>
          <w:rFonts w:ascii="Arial Narrow" w:hAnsi="Arial Narrow" w:cs="Arial"/>
          <w:color w:val="000000" w:themeColor="text1"/>
        </w:rPr>
        <w:t xml:space="preserve">Do powyższego wykazu należy dołączyć dokumenty potwierdzające, że roboty zostały wykonane </w:t>
      </w:r>
      <w:r>
        <w:rPr>
          <w:rFonts w:ascii="Arial Narrow" w:hAnsi="Arial Narrow" w:cs="Arial"/>
          <w:color w:val="000000" w:themeColor="text1"/>
        </w:rPr>
        <w:t xml:space="preserve">w </w:t>
      </w:r>
      <w:r w:rsidRPr="00E83CB2">
        <w:rPr>
          <w:rFonts w:ascii="Arial Narrow" w:hAnsi="Arial Narrow" w:cs="Arial"/>
          <w:color w:val="000000" w:themeColor="text1"/>
        </w:rPr>
        <w:t>sposób należyty oraz wskazujące , że zostały wykonane zgodnie z zasadami sztuki budowlanej i prawidłowo ukończone.</w:t>
      </w:r>
    </w:p>
    <w:p w:rsidR="00975824" w:rsidRPr="00D4500B" w:rsidRDefault="00975824" w:rsidP="00975824">
      <w:pPr>
        <w:pStyle w:val="NormalnyWeb"/>
        <w:spacing w:after="0"/>
        <w:jc w:val="center"/>
        <w:rPr>
          <w:rFonts w:ascii="Arial Narrow" w:hAnsi="Arial Narrow"/>
        </w:rPr>
      </w:pPr>
    </w:p>
    <w:p w:rsidR="00975824" w:rsidRPr="00D4500B" w:rsidRDefault="00975824" w:rsidP="00975824">
      <w:pPr>
        <w:pStyle w:val="NormalnyWeb"/>
        <w:spacing w:after="0"/>
        <w:jc w:val="both"/>
        <w:rPr>
          <w:rFonts w:ascii="Arial Narrow" w:hAnsi="Arial Narrow"/>
        </w:rPr>
      </w:pPr>
      <w:r w:rsidRPr="00D4500B">
        <w:rPr>
          <w:rFonts w:ascii="Arial Narrow" w:hAnsi="Arial Narrow" w:cs="Arial"/>
          <w:i/>
          <w:iCs/>
          <w:color w:val="000000"/>
        </w:rPr>
        <w:t>Dowodami są dokumenty potwierdzające należyte wykonanie robót ze wskazaniem, że zostały wykonane zgodnie z zasadami sztuki budowlanej i prawidłowo ukończone lub:</w:t>
      </w:r>
    </w:p>
    <w:p w:rsidR="00975824" w:rsidRPr="00D4500B" w:rsidRDefault="00975824" w:rsidP="00975824">
      <w:pPr>
        <w:pStyle w:val="NormalnyWeb"/>
        <w:spacing w:after="0"/>
        <w:rPr>
          <w:rFonts w:ascii="Arial Narrow" w:hAnsi="Arial Narrow"/>
        </w:rPr>
      </w:pPr>
      <w:r w:rsidRPr="00D4500B">
        <w:rPr>
          <w:rFonts w:ascii="Arial Narrow" w:hAnsi="Arial Narrow" w:cs="Arial"/>
          <w:i/>
          <w:iCs/>
          <w:color w:val="000000"/>
        </w:rPr>
        <w:t xml:space="preserve">a) poświadczenie,  </w:t>
      </w:r>
    </w:p>
    <w:p w:rsidR="00975824" w:rsidRPr="00D4500B" w:rsidRDefault="00975824" w:rsidP="00975824">
      <w:pPr>
        <w:pStyle w:val="NormalnyWeb"/>
        <w:spacing w:after="0"/>
        <w:rPr>
          <w:rFonts w:ascii="Arial Narrow" w:hAnsi="Arial Narrow"/>
        </w:rPr>
      </w:pPr>
      <w:r w:rsidRPr="00D4500B">
        <w:rPr>
          <w:rFonts w:ascii="Arial Narrow" w:hAnsi="Arial Narrow" w:cs="Arial"/>
          <w:i/>
          <w:iCs/>
          <w:color w:val="000000"/>
        </w:rPr>
        <w:t>b) inne dokumenty – jeżeli z uzasadnionych przyczyn o obiektywnym charakterze wykonawca nie jest w stanie uzyskać poświadczenia, o którym mowa w pkt a).</w:t>
      </w:r>
    </w:p>
    <w:p w:rsidR="00975824" w:rsidRPr="00D4500B" w:rsidRDefault="00975824" w:rsidP="00975824">
      <w:pPr>
        <w:pStyle w:val="NormalnyWeb"/>
        <w:spacing w:after="0"/>
        <w:jc w:val="both"/>
        <w:rPr>
          <w:rFonts w:ascii="Arial Narrow" w:hAnsi="Arial Narrow"/>
        </w:rPr>
      </w:pPr>
      <w:r w:rsidRPr="00D4500B">
        <w:rPr>
          <w:rFonts w:ascii="Arial Narrow" w:hAnsi="Arial Narrow" w:cs="Arial"/>
          <w:i/>
          <w:iCs/>
          <w:color w:val="000000"/>
        </w:rPr>
        <w:t>W przypadku, gdy Zamawiający jest podmiotem na rzecz, którego roboty budowlane wskazane w wykazie, zostały wcześniej wykonane, wykonawca nie ma obowiązku przedkładania dowodów.</w:t>
      </w:r>
    </w:p>
    <w:p w:rsidR="00975824" w:rsidRPr="00D4500B" w:rsidRDefault="00975824" w:rsidP="00975824">
      <w:pPr>
        <w:pStyle w:val="NormalnyWeb"/>
        <w:spacing w:after="0"/>
        <w:jc w:val="right"/>
        <w:rPr>
          <w:rFonts w:ascii="Arial Narrow" w:hAnsi="Arial Narrow"/>
        </w:rPr>
      </w:pPr>
    </w:p>
    <w:p w:rsidR="00975824" w:rsidRPr="00D4500B" w:rsidRDefault="00975824" w:rsidP="00975824">
      <w:pPr>
        <w:pStyle w:val="NormalnyWeb"/>
        <w:spacing w:after="0"/>
        <w:rPr>
          <w:rFonts w:ascii="Arial Narrow" w:hAnsi="Arial Narrow"/>
        </w:rPr>
      </w:pPr>
      <w:r w:rsidRPr="00D4500B">
        <w:rPr>
          <w:rFonts w:ascii="Arial Narrow" w:hAnsi="Arial Narrow"/>
        </w:rPr>
        <w:t>…………………………………</w:t>
      </w:r>
      <w:r w:rsidRPr="00D4500B">
        <w:rPr>
          <w:rFonts w:ascii="Arial Narrow" w:hAnsi="Arial Narrow" w:cs="Arial"/>
        </w:rPr>
        <w:t>dnia……………………….</w:t>
      </w:r>
    </w:p>
    <w:p w:rsidR="00975824" w:rsidRPr="00D4500B" w:rsidRDefault="00975824" w:rsidP="00975824">
      <w:pPr>
        <w:pStyle w:val="NormalnyWeb"/>
        <w:spacing w:after="0"/>
        <w:ind w:left="3538" w:firstLine="709"/>
        <w:rPr>
          <w:rFonts w:ascii="Arial Narrow" w:hAnsi="Arial Narrow"/>
        </w:rPr>
      </w:pPr>
    </w:p>
    <w:p w:rsidR="00975824" w:rsidRDefault="00975824" w:rsidP="00975824">
      <w:pPr>
        <w:pStyle w:val="NormalnyWeb"/>
        <w:spacing w:after="0"/>
        <w:ind w:left="3538" w:firstLine="709"/>
        <w:rPr>
          <w:rFonts w:ascii="Arial Narrow" w:hAnsi="Arial Narrow" w:cs="Arial"/>
        </w:rPr>
      </w:pP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podpisano:</w:t>
      </w:r>
    </w:p>
    <w:p w:rsidR="00975824" w:rsidRPr="00D4500B" w:rsidRDefault="00975824" w:rsidP="00975824">
      <w:pPr>
        <w:pStyle w:val="NormalnyWeb"/>
        <w:spacing w:after="0"/>
        <w:ind w:left="4258" w:firstLine="709"/>
        <w:rPr>
          <w:rFonts w:ascii="Arial Narrow" w:hAnsi="Arial Narrow"/>
        </w:rPr>
      </w:pPr>
      <w:r w:rsidRPr="00D4500B">
        <w:rPr>
          <w:rFonts w:ascii="Arial Narrow" w:hAnsi="Arial Narrow"/>
        </w:rPr>
        <w:t>………………………………………………</w:t>
      </w: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 upełnomocniony przedstawiciel wykonawcy</w:t>
      </w:r>
    </w:p>
    <w:p w:rsidR="00975824" w:rsidRPr="00D4500B" w:rsidRDefault="00975824" w:rsidP="00975824">
      <w:pPr>
        <w:pStyle w:val="NormalnyWeb"/>
        <w:spacing w:after="0"/>
        <w:ind w:left="3538" w:firstLine="709"/>
        <w:rPr>
          <w:rFonts w:ascii="Arial Narrow" w:hAnsi="Arial Narrow"/>
        </w:rPr>
      </w:pPr>
      <w:r w:rsidRPr="00D4500B">
        <w:rPr>
          <w:rFonts w:ascii="Arial Narrow" w:hAnsi="Arial Narrow" w:cs="Arial"/>
        </w:rPr>
        <w:t>podpis, pieczątka imienna /</w:t>
      </w:r>
    </w:p>
    <w:p w:rsidR="00975824" w:rsidRPr="00D4500B" w:rsidRDefault="00975824" w:rsidP="00975824">
      <w:pPr>
        <w:rPr>
          <w:rFonts w:ascii="Arial Narrow" w:hAnsi="Arial Narrow"/>
        </w:rPr>
      </w:pPr>
    </w:p>
    <w:p w:rsidR="00975824" w:rsidRPr="00D4500B" w:rsidRDefault="00975824" w:rsidP="00975824">
      <w:pPr>
        <w:pStyle w:val="Akapitzlist"/>
        <w:spacing w:line="360" w:lineRule="auto"/>
        <w:ind w:left="781"/>
        <w:jc w:val="both"/>
        <w:rPr>
          <w:rFonts w:ascii="Arial Narrow" w:hAnsi="Arial Narrow"/>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b/>
        </w:rPr>
      </w:pPr>
    </w:p>
    <w:p w:rsidR="00975824" w:rsidRPr="00D4500B" w:rsidRDefault="00975824" w:rsidP="00975824">
      <w:pPr>
        <w:ind w:firstLine="421"/>
        <w:jc w:val="both"/>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975824" w:rsidRPr="00D4500B" w:rsidRDefault="00975824" w:rsidP="00975824">
      <w:pPr>
        <w:rPr>
          <w:rFonts w:ascii="Arial Narrow" w:hAnsi="Arial Narrow"/>
        </w:rPr>
      </w:pPr>
    </w:p>
    <w:p w:rsidR="00257C8C" w:rsidRPr="008B510F" w:rsidRDefault="00257C8C" w:rsidP="00975824">
      <w:pPr>
        <w:pStyle w:val="naglowek5"/>
        <w:spacing w:before="0" w:after="0"/>
        <w:jc w:val="center"/>
        <w:rPr>
          <w:rFonts w:eastAsia="Times New Roman" w:cs="Arial"/>
          <w:b w:val="0"/>
          <w:i/>
          <w:sz w:val="22"/>
          <w:szCs w:val="22"/>
        </w:rPr>
      </w:pPr>
    </w:p>
    <w:sectPr w:rsidR="00257C8C" w:rsidRPr="008B510F" w:rsidSect="00257C8C">
      <w:headerReference w:type="default" r:id="rId9"/>
      <w:footnotePr>
        <w:pos w:val="beneathText"/>
      </w:footnotePr>
      <w:pgSz w:w="11905" w:h="16837"/>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ED" w:rsidRDefault="008D1FED" w:rsidP="008A65AD">
      <w:r>
        <w:separator/>
      </w:r>
    </w:p>
  </w:endnote>
  <w:endnote w:type="continuationSeparator" w:id="1">
    <w:p w:rsidR="008D1FED" w:rsidRDefault="008D1FED" w:rsidP="008A65A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EE"/>
    <w:family w:val="auto"/>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FrankfurtGothic">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ED" w:rsidRDefault="008D1FED" w:rsidP="008A65AD">
      <w:r>
        <w:separator/>
      </w:r>
    </w:p>
  </w:footnote>
  <w:footnote w:type="continuationSeparator" w:id="1">
    <w:p w:rsidR="008D1FED" w:rsidRDefault="008D1FED" w:rsidP="008A6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ED" w:rsidRDefault="003836ED" w:rsidP="008A65AD">
    <w:pPr>
      <w:pStyle w:val="Nagwek"/>
      <w:tabs>
        <w:tab w:val="clear" w:pos="4536"/>
        <w:tab w:val="clear" w:pos="9072"/>
        <w:tab w:val="center" w:pos="4818"/>
        <w:tab w:val="right" w:pos="9637"/>
      </w:tabs>
      <w:rPr>
        <w:noProof/>
        <w:lang w:eastAsia="pl-PL" w:bidi="ar-SA"/>
      </w:rPr>
    </w:pPr>
    <w:r w:rsidRPr="008A65AD">
      <w:rPr>
        <w:noProof/>
        <w:color w:val="auto"/>
        <w:lang w:eastAsia="pl-PL" w:bidi="ar-S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B09CCFB8"/>
    <w:name w:val="WW8Num5"/>
    <w:lvl w:ilvl="0">
      <w:start w:val="12"/>
      <w:numFmt w:val="decimal"/>
      <w:lvlText w:val="%1."/>
      <w:lvlJc w:val="left"/>
      <w:pPr>
        <w:tabs>
          <w:tab w:val="num" w:pos="278"/>
        </w:tabs>
        <w:ind w:left="0" w:firstLine="0"/>
      </w:pPr>
      <w:rPr>
        <w:rFonts w:ascii="StarSymbol" w:hAnsi="StarSymbol" w:cs="StarSymbol"/>
        <w:sz w:val="22"/>
        <w:szCs w:val="22"/>
      </w:rPr>
    </w:lvl>
  </w:abstractNum>
  <w:abstractNum w:abstractNumId="3">
    <w:nsid w:val="00000006"/>
    <w:multiLevelType w:val="multilevel"/>
    <w:tmpl w:val="00000006"/>
    <w:name w:val="WW8Num6"/>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4">
    <w:nsid w:val="00000007"/>
    <w:multiLevelType w:val="singleLevel"/>
    <w:tmpl w:val="00000007"/>
    <w:name w:val="WW8Num7"/>
    <w:lvl w:ilvl="0">
      <w:start w:val="1"/>
      <w:numFmt w:val="lowerLetter"/>
      <w:lvlText w:val="%1)"/>
      <w:lvlJc w:val="left"/>
      <w:pPr>
        <w:tabs>
          <w:tab w:val="num" w:pos="720"/>
        </w:tabs>
        <w:ind w:left="0" w:firstLine="0"/>
      </w:pPr>
    </w:lvl>
  </w:abstractNum>
  <w:abstractNum w:abstractNumId="5">
    <w:nsid w:val="00000008"/>
    <w:multiLevelType w:val="multilevel"/>
    <w:tmpl w:val="00000008"/>
    <w:name w:val="WW8Num8"/>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nsid w:val="00000009"/>
    <w:multiLevelType w:val="multilevel"/>
    <w:tmpl w:val="00000009"/>
    <w:name w:val="WW8Num9"/>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nsid w:val="0000000B"/>
    <w:multiLevelType w:val="multilevel"/>
    <w:tmpl w:val="0000000B"/>
    <w:name w:val="WW8Num11"/>
    <w:lvl w:ilvl="0">
      <w:start w:val="5"/>
      <w:numFmt w:val="decimal"/>
      <w:lvlText w:val="%1."/>
      <w:lvlJc w:val="left"/>
      <w:pPr>
        <w:tabs>
          <w:tab w:val="num" w:pos="720"/>
        </w:tabs>
        <w:ind w:left="1800" w:hanging="360"/>
      </w:pPr>
    </w:lvl>
    <w:lvl w:ilvl="1">
      <w:start w:val="1"/>
      <w:numFmt w:val="decimal"/>
      <w:lvlText w:val="%2."/>
      <w:lvlJc w:val="left"/>
      <w:pPr>
        <w:tabs>
          <w:tab w:val="num" w:pos="1080"/>
        </w:tabs>
        <w:ind w:left="2160" w:hanging="360"/>
      </w:pPr>
    </w:lvl>
    <w:lvl w:ilvl="2">
      <w:start w:val="1"/>
      <w:numFmt w:val="decimal"/>
      <w:lvlText w:val="%3."/>
      <w:lvlJc w:val="left"/>
      <w:pPr>
        <w:tabs>
          <w:tab w:val="num" w:pos="1440"/>
        </w:tabs>
        <w:ind w:left="2520" w:hanging="360"/>
      </w:pPr>
    </w:lvl>
    <w:lvl w:ilvl="3">
      <w:start w:val="1"/>
      <w:numFmt w:val="decimal"/>
      <w:lvlText w:val="%4."/>
      <w:lvlJc w:val="left"/>
      <w:pPr>
        <w:tabs>
          <w:tab w:val="num" w:pos="1800"/>
        </w:tabs>
        <w:ind w:left="2880" w:hanging="360"/>
      </w:pPr>
    </w:lvl>
    <w:lvl w:ilvl="4">
      <w:start w:val="1"/>
      <w:numFmt w:val="decimal"/>
      <w:lvlText w:val="%5."/>
      <w:lvlJc w:val="left"/>
      <w:pPr>
        <w:tabs>
          <w:tab w:val="num" w:pos="2160"/>
        </w:tabs>
        <w:ind w:left="3240" w:hanging="360"/>
      </w:pPr>
    </w:lvl>
    <w:lvl w:ilvl="5">
      <w:start w:val="1"/>
      <w:numFmt w:val="decimal"/>
      <w:lvlText w:val="%6."/>
      <w:lvlJc w:val="left"/>
      <w:pPr>
        <w:tabs>
          <w:tab w:val="num" w:pos="2520"/>
        </w:tabs>
        <w:ind w:left="3600" w:hanging="360"/>
      </w:pPr>
    </w:lvl>
    <w:lvl w:ilvl="6">
      <w:start w:val="1"/>
      <w:numFmt w:val="decimal"/>
      <w:lvlText w:val="%7."/>
      <w:lvlJc w:val="left"/>
      <w:pPr>
        <w:tabs>
          <w:tab w:val="num" w:pos="2880"/>
        </w:tabs>
        <w:ind w:left="3960" w:hanging="360"/>
      </w:pPr>
    </w:lvl>
    <w:lvl w:ilvl="7">
      <w:start w:val="1"/>
      <w:numFmt w:val="decimal"/>
      <w:lvlText w:val="%8."/>
      <w:lvlJc w:val="left"/>
      <w:pPr>
        <w:tabs>
          <w:tab w:val="num" w:pos="3240"/>
        </w:tabs>
        <w:ind w:left="4320" w:hanging="360"/>
      </w:pPr>
    </w:lvl>
    <w:lvl w:ilvl="8">
      <w:start w:val="1"/>
      <w:numFmt w:val="decimal"/>
      <w:lvlText w:val="%9."/>
      <w:lvlJc w:val="left"/>
      <w:pPr>
        <w:tabs>
          <w:tab w:val="num" w:pos="3600"/>
        </w:tabs>
        <w:ind w:left="4680" w:hanging="360"/>
      </w:p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nsid w:val="0000000D"/>
    <w:multiLevelType w:val="multilevel"/>
    <w:tmpl w:val="0000000D"/>
    <w:name w:val="WW8Num13"/>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E"/>
    <w:multiLevelType w:val="multilevel"/>
    <w:tmpl w:val="0000000E"/>
    <w:name w:val="WW8Num1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F"/>
    <w:multiLevelType w:val="multilevel"/>
    <w:tmpl w:val="0000000F"/>
    <w:name w:val="WW8Num15"/>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6"/>
      <w:numFmt w:val="decimal"/>
      <w:lvlText w:val="%1."/>
      <w:lvlJc w:val="left"/>
      <w:pPr>
        <w:tabs>
          <w:tab w:val="num" w:pos="720"/>
        </w:tabs>
        <w:ind w:left="1080" w:hanging="360"/>
      </w:pPr>
    </w:lvl>
    <w:lvl w:ilvl="1">
      <w:start w:val="1"/>
      <w:numFmt w:val="decimal"/>
      <w:lvlText w:val="%2."/>
      <w:lvlJc w:val="left"/>
      <w:pPr>
        <w:tabs>
          <w:tab w:val="num" w:pos="1080"/>
        </w:tabs>
        <w:ind w:left="1440" w:hanging="360"/>
      </w:pPr>
    </w:lvl>
    <w:lvl w:ilvl="2">
      <w:start w:val="1"/>
      <w:numFmt w:val="decimal"/>
      <w:lvlText w:val="%3."/>
      <w:lvlJc w:val="left"/>
      <w:pPr>
        <w:tabs>
          <w:tab w:val="num" w:pos="1440"/>
        </w:tabs>
        <w:ind w:left="1800" w:hanging="360"/>
      </w:pPr>
    </w:lvl>
    <w:lvl w:ilvl="3">
      <w:start w:val="1"/>
      <w:numFmt w:val="decimal"/>
      <w:lvlText w:val="%4."/>
      <w:lvlJc w:val="left"/>
      <w:pPr>
        <w:tabs>
          <w:tab w:val="num" w:pos="1800"/>
        </w:tabs>
        <w:ind w:left="2160" w:hanging="360"/>
      </w:pPr>
    </w:lvl>
    <w:lvl w:ilvl="4">
      <w:start w:val="1"/>
      <w:numFmt w:val="decimal"/>
      <w:lvlText w:val="%5."/>
      <w:lvlJc w:val="left"/>
      <w:pPr>
        <w:tabs>
          <w:tab w:val="num" w:pos="2160"/>
        </w:tabs>
        <w:ind w:left="2520" w:hanging="360"/>
      </w:pPr>
    </w:lvl>
    <w:lvl w:ilvl="5">
      <w:start w:val="1"/>
      <w:numFmt w:val="decimal"/>
      <w:lvlText w:val="%6."/>
      <w:lvlJc w:val="left"/>
      <w:pPr>
        <w:tabs>
          <w:tab w:val="num" w:pos="2520"/>
        </w:tabs>
        <w:ind w:left="2880" w:hanging="360"/>
      </w:pPr>
    </w:lvl>
    <w:lvl w:ilvl="6">
      <w:start w:val="1"/>
      <w:numFmt w:val="decimal"/>
      <w:lvlText w:val="%7."/>
      <w:lvlJc w:val="left"/>
      <w:pPr>
        <w:tabs>
          <w:tab w:val="num" w:pos="2880"/>
        </w:tabs>
        <w:ind w:left="3240" w:hanging="360"/>
      </w:pPr>
    </w:lvl>
    <w:lvl w:ilvl="7">
      <w:start w:val="1"/>
      <w:numFmt w:val="decimal"/>
      <w:lvlText w:val="%8."/>
      <w:lvlJc w:val="left"/>
      <w:pPr>
        <w:tabs>
          <w:tab w:val="num" w:pos="3240"/>
        </w:tabs>
        <w:ind w:left="3600" w:hanging="360"/>
      </w:pPr>
    </w:lvl>
    <w:lvl w:ilvl="8">
      <w:start w:val="1"/>
      <w:numFmt w:val="decimal"/>
      <w:lvlText w:val="%9."/>
      <w:lvlJc w:val="left"/>
      <w:pPr>
        <w:tabs>
          <w:tab w:val="num" w:pos="3600"/>
        </w:tabs>
        <w:ind w:left="3960" w:hanging="360"/>
      </w:pPr>
    </w:lvl>
  </w:abstractNum>
  <w:abstractNum w:abstractNumId="15">
    <w:nsid w:val="10111FFA"/>
    <w:multiLevelType w:val="multilevel"/>
    <w:tmpl w:val="1212AE64"/>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2939F0"/>
    <w:multiLevelType w:val="multilevel"/>
    <w:tmpl w:val="F908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9263C7"/>
    <w:multiLevelType w:val="multilevel"/>
    <w:tmpl w:val="67C68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3A1F93"/>
    <w:multiLevelType w:val="hybridMultilevel"/>
    <w:tmpl w:val="F29035EC"/>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5F777F"/>
    <w:multiLevelType w:val="multilevel"/>
    <w:tmpl w:val="175ED7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E90D78"/>
    <w:multiLevelType w:val="multilevel"/>
    <w:tmpl w:val="2D16ED5E"/>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4D1E23"/>
    <w:multiLevelType w:val="multilevel"/>
    <w:tmpl w:val="C99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161177"/>
    <w:multiLevelType w:val="multilevel"/>
    <w:tmpl w:val="734A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A30805"/>
    <w:multiLevelType w:val="multilevel"/>
    <w:tmpl w:val="AC7489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DB513E7"/>
    <w:multiLevelType w:val="multilevel"/>
    <w:tmpl w:val="7B94693A"/>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F3255D"/>
    <w:multiLevelType w:val="hybridMultilevel"/>
    <w:tmpl w:val="F93875E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4D4F94"/>
    <w:multiLevelType w:val="multilevel"/>
    <w:tmpl w:val="6F3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05EDD"/>
    <w:multiLevelType w:val="multilevel"/>
    <w:tmpl w:val="06B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B1F22"/>
    <w:multiLevelType w:val="multilevel"/>
    <w:tmpl w:val="5E881456"/>
    <w:lvl w:ilvl="0">
      <w:start w:val="1"/>
      <w:numFmt w:val="decimal"/>
      <w:lvlText w:val="%1."/>
      <w:lvlJc w:val="left"/>
      <w:pPr>
        <w:tabs>
          <w:tab w:val="num" w:pos="720"/>
        </w:tabs>
        <w:ind w:left="720" w:hanging="360"/>
      </w:pPr>
      <w:rPr>
        <w:rFonts w:ascii="Arial Narrow" w:eastAsia="Times New Roman" w:hAnsi="Arial Narrow"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453E7F"/>
    <w:multiLevelType w:val="multilevel"/>
    <w:tmpl w:val="AD309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1A1D42"/>
    <w:multiLevelType w:val="multilevel"/>
    <w:tmpl w:val="4FE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C2305"/>
    <w:multiLevelType w:val="multilevel"/>
    <w:tmpl w:val="6D3E4D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324F5D"/>
    <w:multiLevelType w:val="multilevel"/>
    <w:tmpl w:val="CC38F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A00B5"/>
    <w:multiLevelType w:val="multilevel"/>
    <w:tmpl w:val="80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76A00"/>
    <w:multiLevelType w:val="multilevel"/>
    <w:tmpl w:val="8854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A52FB2"/>
    <w:multiLevelType w:val="hybridMultilevel"/>
    <w:tmpl w:val="37C83EF0"/>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6"/>
  </w:num>
  <w:num w:numId="4">
    <w:abstractNumId w:val="17"/>
  </w:num>
  <w:num w:numId="5">
    <w:abstractNumId w:val="15"/>
  </w:num>
  <w:num w:numId="6">
    <w:abstractNumId w:val="27"/>
  </w:num>
  <w:num w:numId="7">
    <w:abstractNumId w:val="20"/>
  </w:num>
  <w:num w:numId="8">
    <w:abstractNumId w:val="25"/>
  </w:num>
  <w:num w:numId="9">
    <w:abstractNumId w:val="19"/>
  </w:num>
  <w:num w:numId="10">
    <w:abstractNumId w:val="24"/>
  </w:num>
  <w:num w:numId="11">
    <w:abstractNumId w:val="32"/>
  </w:num>
  <w:num w:numId="12">
    <w:abstractNumId w:val="30"/>
  </w:num>
  <w:num w:numId="13">
    <w:abstractNumId w:val="29"/>
  </w:num>
  <w:num w:numId="14">
    <w:abstractNumId w:val="33"/>
  </w:num>
  <w:num w:numId="15">
    <w:abstractNumId w:val="35"/>
  </w:num>
  <w:num w:numId="16">
    <w:abstractNumId w:val="21"/>
  </w:num>
  <w:num w:numId="17">
    <w:abstractNumId w:val="28"/>
  </w:num>
  <w:num w:numId="18">
    <w:abstractNumId w:val="31"/>
  </w:num>
  <w:num w:numId="19">
    <w:abstractNumId w:val="37"/>
  </w:num>
  <w:num w:numId="20">
    <w:abstractNumId w:val="36"/>
  </w:num>
  <w:num w:numId="21">
    <w:abstractNumId w:val="26"/>
  </w:num>
  <w:num w:numId="22">
    <w:abstractNumId w:val="18"/>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733568"/>
    <w:rsid w:val="000024EF"/>
    <w:rsid w:val="00004233"/>
    <w:rsid w:val="000059B2"/>
    <w:rsid w:val="00010B2F"/>
    <w:rsid w:val="0001218F"/>
    <w:rsid w:val="000206EF"/>
    <w:rsid w:val="00031988"/>
    <w:rsid w:val="00035686"/>
    <w:rsid w:val="00044681"/>
    <w:rsid w:val="00046EF8"/>
    <w:rsid w:val="000521E7"/>
    <w:rsid w:val="00053387"/>
    <w:rsid w:val="00057477"/>
    <w:rsid w:val="00070B0C"/>
    <w:rsid w:val="00077E9B"/>
    <w:rsid w:val="00082343"/>
    <w:rsid w:val="00083B27"/>
    <w:rsid w:val="00096CAD"/>
    <w:rsid w:val="000A31D6"/>
    <w:rsid w:val="000A57D9"/>
    <w:rsid w:val="000A7252"/>
    <w:rsid w:val="000B2EFE"/>
    <w:rsid w:val="000B4E52"/>
    <w:rsid w:val="000B613A"/>
    <w:rsid w:val="000C4FDC"/>
    <w:rsid w:val="000D7EBE"/>
    <w:rsid w:val="000F1643"/>
    <w:rsid w:val="000F3CAC"/>
    <w:rsid w:val="000F5B5E"/>
    <w:rsid w:val="000F7957"/>
    <w:rsid w:val="00107891"/>
    <w:rsid w:val="0011041C"/>
    <w:rsid w:val="00110FEE"/>
    <w:rsid w:val="00117D0B"/>
    <w:rsid w:val="0012067C"/>
    <w:rsid w:val="00125844"/>
    <w:rsid w:val="00127974"/>
    <w:rsid w:val="00130266"/>
    <w:rsid w:val="00132CE6"/>
    <w:rsid w:val="00134AFD"/>
    <w:rsid w:val="00164909"/>
    <w:rsid w:val="001704A7"/>
    <w:rsid w:val="00172DC4"/>
    <w:rsid w:val="001741A7"/>
    <w:rsid w:val="00193F45"/>
    <w:rsid w:val="00197575"/>
    <w:rsid w:val="001A320F"/>
    <w:rsid w:val="001B05BE"/>
    <w:rsid w:val="001B08CE"/>
    <w:rsid w:val="001D30DA"/>
    <w:rsid w:val="001D6871"/>
    <w:rsid w:val="001E2F11"/>
    <w:rsid w:val="001E3693"/>
    <w:rsid w:val="001E62D0"/>
    <w:rsid w:val="0020161B"/>
    <w:rsid w:val="002047D4"/>
    <w:rsid w:val="00211345"/>
    <w:rsid w:val="002419B7"/>
    <w:rsid w:val="00253B55"/>
    <w:rsid w:val="00257C8C"/>
    <w:rsid w:val="0026268C"/>
    <w:rsid w:val="002640C6"/>
    <w:rsid w:val="002723A5"/>
    <w:rsid w:val="002827BF"/>
    <w:rsid w:val="00282D9C"/>
    <w:rsid w:val="00293D6A"/>
    <w:rsid w:val="002971D9"/>
    <w:rsid w:val="002A1ADB"/>
    <w:rsid w:val="002A7E2A"/>
    <w:rsid w:val="002B2755"/>
    <w:rsid w:val="002B6D7C"/>
    <w:rsid w:val="002C3779"/>
    <w:rsid w:val="002C690B"/>
    <w:rsid w:val="002C7C1E"/>
    <w:rsid w:val="002D337C"/>
    <w:rsid w:val="002D64BA"/>
    <w:rsid w:val="002F007F"/>
    <w:rsid w:val="002F46C7"/>
    <w:rsid w:val="003038FD"/>
    <w:rsid w:val="00304E4F"/>
    <w:rsid w:val="00311E40"/>
    <w:rsid w:val="003159B3"/>
    <w:rsid w:val="00317235"/>
    <w:rsid w:val="00331526"/>
    <w:rsid w:val="00341709"/>
    <w:rsid w:val="00345598"/>
    <w:rsid w:val="00350349"/>
    <w:rsid w:val="003543A5"/>
    <w:rsid w:val="00354EDB"/>
    <w:rsid w:val="0035765F"/>
    <w:rsid w:val="0036136E"/>
    <w:rsid w:val="00367888"/>
    <w:rsid w:val="003768D2"/>
    <w:rsid w:val="00377021"/>
    <w:rsid w:val="00377F6F"/>
    <w:rsid w:val="003801CE"/>
    <w:rsid w:val="003836ED"/>
    <w:rsid w:val="00384B22"/>
    <w:rsid w:val="00384CA8"/>
    <w:rsid w:val="0039059F"/>
    <w:rsid w:val="0039202D"/>
    <w:rsid w:val="00395727"/>
    <w:rsid w:val="003B209F"/>
    <w:rsid w:val="003B5CB9"/>
    <w:rsid w:val="003B63E0"/>
    <w:rsid w:val="003C62F4"/>
    <w:rsid w:val="003C6E3F"/>
    <w:rsid w:val="003D11B9"/>
    <w:rsid w:val="003F50CD"/>
    <w:rsid w:val="00400979"/>
    <w:rsid w:val="00400F8D"/>
    <w:rsid w:val="004113EF"/>
    <w:rsid w:val="004118E3"/>
    <w:rsid w:val="00423A26"/>
    <w:rsid w:val="00431994"/>
    <w:rsid w:val="00441CF3"/>
    <w:rsid w:val="00442140"/>
    <w:rsid w:val="004474D1"/>
    <w:rsid w:val="00451BE6"/>
    <w:rsid w:val="00464C10"/>
    <w:rsid w:val="004708E0"/>
    <w:rsid w:val="00473532"/>
    <w:rsid w:val="004842D4"/>
    <w:rsid w:val="00484588"/>
    <w:rsid w:val="004904B7"/>
    <w:rsid w:val="004B6F6C"/>
    <w:rsid w:val="004C0878"/>
    <w:rsid w:val="004C3F56"/>
    <w:rsid w:val="004D3FED"/>
    <w:rsid w:val="004D49ED"/>
    <w:rsid w:val="004D6B9E"/>
    <w:rsid w:val="00507E5A"/>
    <w:rsid w:val="00513279"/>
    <w:rsid w:val="005171BF"/>
    <w:rsid w:val="005177B0"/>
    <w:rsid w:val="005256D2"/>
    <w:rsid w:val="0052587F"/>
    <w:rsid w:val="00527B08"/>
    <w:rsid w:val="005511D7"/>
    <w:rsid w:val="0055384A"/>
    <w:rsid w:val="00554652"/>
    <w:rsid w:val="00556798"/>
    <w:rsid w:val="00572813"/>
    <w:rsid w:val="00572AD8"/>
    <w:rsid w:val="00591FB2"/>
    <w:rsid w:val="00592D6A"/>
    <w:rsid w:val="005A1322"/>
    <w:rsid w:val="005A1A01"/>
    <w:rsid w:val="005A76AB"/>
    <w:rsid w:val="005B4F73"/>
    <w:rsid w:val="005C12E5"/>
    <w:rsid w:val="005D4018"/>
    <w:rsid w:val="005D49AA"/>
    <w:rsid w:val="005D7FCB"/>
    <w:rsid w:val="005E0181"/>
    <w:rsid w:val="005F2D5B"/>
    <w:rsid w:val="005F4F08"/>
    <w:rsid w:val="0060280A"/>
    <w:rsid w:val="00613399"/>
    <w:rsid w:val="00622BC6"/>
    <w:rsid w:val="0064780D"/>
    <w:rsid w:val="00647D8D"/>
    <w:rsid w:val="006523EF"/>
    <w:rsid w:val="00675125"/>
    <w:rsid w:val="0068634E"/>
    <w:rsid w:val="006A48B8"/>
    <w:rsid w:val="006B4C74"/>
    <w:rsid w:val="006C071C"/>
    <w:rsid w:val="006C37CF"/>
    <w:rsid w:val="006C4D3E"/>
    <w:rsid w:val="006E0DA9"/>
    <w:rsid w:val="006E7D00"/>
    <w:rsid w:val="006F5548"/>
    <w:rsid w:val="006F5982"/>
    <w:rsid w:val="007067D0"/>
    <w:rsid w:val="00714ED8"/>
    <w:rsid w:val="007159B4"/>
    <w:rsid w:val="00721DFA"/>
    <w:rsid w:val="00723AEE"/>
    <w:rsid w:val="0073041F"/>
    <w:rsid w:val="00731FD2"/>
    <w:rsid w:val="00733568"/>
    <w:rsid w:val="00736C96"/>
    <w:rsid w:val="007413F0"/>
    <w:rsid w:val="007512A9"/>
    <w:rsid w:val="0076323C"/>
    <w:rsid w:val="00770FCD"/>
    <w:rsid w:val="007721EF"/>
    <w:rsid w:val="00791363"/>
    <w:rsid w:val="00792709"/>
    <w:rsid w:val="007A2F9A"/>
    <w:rsid w:val="007B222C"/>
    <w:rsid w:val="007B4A41"/>
    <w:rsid w:val="007B7DB2"/>
    <w:rsid w:val="007C780F"/>
    <w:rsid w:val="007D2C45"/>
    <w:rsid w:val="007F4EE1"/>
    <w:rsid w:val="00801C6E"/>
    <w:rsid w:val="00801C9E"/>
    <w:rsid w:val="008162C8"/>
    <w:rsid w:val="008304A8"/>
    <w:rsid w:val="0083064B"/>
    <w:rsid w:val="00833273"/>
    <w:rsid w:val="00833665"/>
    <w:rsid w:val="008561A3"/>
    <w:rsid w:val="008576B6"/>
    <w:rsid w:val="00876ADA"/>
    <w:rsid w:val="008770EA"/>
    <w:rsid w:val="008A21F1"/>
    <w:rsid w:val="008A65AD"/>
    <w:rsid w:val="008A76D2"/>
    <w:rsid w:val="008B510F"/>
    <w:rsid w:val="008C3722"/>
    <w:rsid w:val="008C4D43"/>
    <w:rsid w:val="008D1FED"/>
    <w:rsid w:val="008D416F"/>
    <w:rsid w:val="008D7367"/>
    <w:rsid w:val="008E03C0"/>
    <w:rsid w:val="008E2298"/>
    <w:rsid w:val="008E58DF"/>
    <w:rsid w:val="008F15A1"/>
    <w:rsid w:val="008F1C1D"/>
    <w:rsid w:val="00905EA8"/>
    <w:rsid w:val="009101E1"/>
    <w:rsid w:val="00915259"/>
    <w:rsid w:val="009240E2"/>
    <w:rsid w:val="00933BA8"/>
    <w:rsid w:val="00937E84"/>
    <w:rsid w:val="00942EA5"/>
    <w:rsid w:val="00946ED3"/>
    <w:rsid w:val="009505DD"/>
    <w:rsid w:val="00956CEB"/>
    <w:rsid w:val="009642A7"/>
    <w:rsid w:val="009645AC"/>
    <w:rsid w:val="00975824"/>
    <w:rsid w:val="00976732"/>
    <w:rsid w:val="009851E8"/>
    <w:rsid w:val="00986A3A"/>
    <w:rsid w:val="00986F68"/>
    <w:rsid w:val="00991489"/>
    <w:rsid w:val="00991F26"/>
    <w:rsid w:val="0099468F"/>
    <w:rsid w:val="009946BF"/>
    <w:rsid w:val="009A0D02"/>
    <w:rsid w:val="009B4A00"/>
    <w:rsid w:val="009B68A5"/>
    <w:rsid w:val="009C20B5"/>
    <w:rsid w:val="009C663A"/>
    <w:rsid w:val="009D3BD4"/>
    <w:rsid w:val="009E4289"/>
    <w:rsid w:val="009F108A"/>
    <w:rsid w:val="009F3C7A"/>
    <w:rsid w:val="009F5A6D"/>
    <w:rsid w:val="009F5B01"/>
    <w:rsid w:val="009F62A8"/>
    <w:rsid w:val="009F7A6E"/>
    <w:rsid w:val="00A00A78"/>
    <w:rsid w:val="00A11B8F"/>
    <w:rsid w:val="00A13D33"/>
    <w:rsid w:val="00A14345"/>
    <w:rsid w:val="00A169FB"/>
    <w:rsid w:val="00A2303B"/>
    <w:rsid w:val="00A247B7"/>
    <w:rsid w:val="00A30B7D"/>
    <w:rsid w:val="00A3372C"/>
    <w:rsid w:val="00A35F6E"/>
    <w:rsid w:val="00A43B46"/>
    <w:rsid w:val="00A46288"/>
    <w:rsid w:val="00A51E95"/>
    <w:rsid w:val="00A52351"/>
    <w:rsid w:val="00A53FF0"/>
    <w:rsid w:val="00A73C30"/>
    <w:rsid w:val="00A74231"/>
    <w:rsid w:val="00A748A6"/>
    <w:rsid w:val="00A83BF8"/>
    <w:rsid w:val="00A9107E"/>
    <w:rsid w:val="00A939B6"/>
    <w:rsid w:val="00AC0292"/>
    <w:rsid w:val="00AC182E"/>
    <w:rsid w:val="00AF1BB5"/>
    <w:rsid w:val="00AF1C66"/>
    <w:rsid w:val="00AF5778"/>
    <w:rsid w:val="00B0539A"/>
    <w:rsid w:val="00B07FC3"/>
    <w:rsid w:val="00B17AE5"/>
    <w:rsid w:val="00B2543E"/>
    <w:rsid w:val="00B34748"/>
    <w:rsid w:val="00B368EA"/>
    <w:rsid w:val="00B454E5"/>
    <w:rsid w:val="00B46A6E"/>
    <w:rsid w:val="00B50F0D"/>
    <w:rsid w:val="00B54990"/>
    <w:rsid w:val="00B54D40"/>
    <w:rsid w:val="00B60032"/>
    <w:rsid w:val="00B619FC"/>
    <w:rsid w:val="00B65FEA"/>
    <w:rsid w:val="00B7073C"/>
    <w:rsid w:val="00B753BB"/>
    <w:rsid w:val="00B77983"/>
    <w:rsid w:val="00B809C1"/>
    <w:rsid w:val="00B812D1"/>
    <w:rsid w:val="00B85211"/>
    <w:rsid w:val="00B85D83"/>
    <w:rsid w:val="00B926F7"/>
    <w:rsid w:val="00BA2BD9"/>
    <w:rsid w:val="00BA6066"/>
    <w:rsid w:val="00BB393F"/>
    <w:rsid w:val="00BB704E"/>
    <w:rsid w:val="00BD2530"/>
    <w:rsid w:val="00BD73DF"/>
    <w:rsid w:val="00BE7A18"/>
    <w:rsid w:val="00C00A96"/>
    <w:rsid w:val="00C03A01"/>
    <w:rsid w:val="00C139BF"/>
    <w:rsid w:val="00C13EB0"/>
    <w:rsid w:val="00C15B64"/>
    <w:rsid w:val="00C51353"/>
    <w:rsid w:val="00C61231"/>
    <w:rsid w:val="00C62355"/>
    <w:rsid w:val="00C62B70"/>
    <w:rsid w:val="00C64D49"/>
    <w:rsid w:val="00C66399"/>
    <w:rsid w:val="00C66A51"/>
    <w:rsid w:val="00C7080B"/>
    <w:rsid w:val="00C7309F"/>
    <w:rsid w:val="00C77D15"/>
    <w:rsid w:val="00C82A96"/>
    <w:rsid w:val="00C86A26"/>
    <w:rsid w:val="00C903A4"/>
    <w:rsid w:val="00CC3B58"/>
    <w:rsid w:val="00CD204A"/>
    <w:rsid w:val="00CE0F86"/>
    <w:rsid w:val="00CE4E7A"/>
    <w:rsid w:val="00CF25F3"/>
    <w:rsid w:val="00D04BB8"/>
    <w:rsid w:val="00D214B6"/>
    <w:rsid w:val="00D22540"/>
    <w:rsid w:val="00D22817"/>
    <w:rsid w:val="00D30B23"/>
    <w:rsid w:val="00D312C6"/>
    <w:rsid w:val="00D608E1"/>
    <w:rsid w:val="00D66CB5"/>
    <w:rsid w:val="00D72881"/>
    <w:rsid w:val="00D75055"/>
    <w:rsid w:val="00DA3F37"/>
    <w:rsid w:val="00DA790B"/>
    <w:rsid w:val="00DB2E8D"/>
    <w:rsid w:val="00DB4525"/>
    <w:rsid w:val="00DB4BE7"/>
    <w:rsid w:val="00DC25AC"/>
    <w:rsid w:val="00DC2668"/>
    <w:rsid w:val="00DD05C0"/>
    <w:rsid w:val="00DE1388"/>
    <w:rsid w:val="00DE60C8"/>
    <w:rsid w:val="00E020A4"/>
    <w:rsid w:val="00E07BC9"/>
    <w:rsid w:val="00E14150"/>
    <w:rsid w:val="00E2406B"/>
    <w:rsid w:val="00E515A6"/>
    <w:rsid w:val="00E52DE7"/>
    <w:rsid w:val="00E567E8"/>
    <w:rsid w:val="00E72FFC"/>
    <w:rsid w:val="00E80684"/>
    <w:rsid w:val="00E96E92"/>
    <w:rsid w:val="00E97083"/>
    <w:rsid w:val="00EB1C37"/>
    <w:rsid w:val="00ED7273"/>
    <w:rsid w:val="00ED72AA"/>
    <w:rsid w:val="00EF0FAA"/>
    <w:rsid w:val="00F115D9"/>
    <w:rsid w:val="00F233E0"/>
    <w:rsid w:val="00F403BE"/>
    <w:rsid w:val="00F5362E"/>
    <w:rsid w:val="00F65E31"/>
    <w:rsid w:val="00F667C3"/>
    <w:rsid w:val="00F66CAF"/>
    <w:rsid w:val="00F7362A"/>
    <w:rsid w:val="00F810FA"/>
    <w:rsid w:val="00F92068"/>
    <w:rsid w:val="00FA30F4"/>
    <w:rsid w:val="00FA46CC"/>
    <w:rsid w:val="00FB2387"/>
    <w:rsid w:val="00FB2FB3"/>
    <w:rsid w:val="00FB4B8D"/>
    <w:rsid w:val="00FB7F3C"/>
    <w:rsid w:val="00FD19E5"/>
    <w:rsid w:val="00FD5982"/>
    <w:rsid w:val="00FF79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7C8C"/>
    <w:pPr>
      <w:widowControl w:val="0"/>
      <w:suppressAutoHyphens/>
    </w:pPr>
    <w:rPr>
      <w:rFonts w:eastAsia="Lucida Sans Unicode" w:cs="Tahoma"/>
      <w:color w:val="000000"/>
      <w:sz w:val="24"/>
      <w:szCs w:val="24"/>
      <w:lang w:eastAsia="en-US" w:bidi="en-US"/>
    </w:rPr>
  </w:style>
  <w:style w:type="paragraph" w:styleId="Nagwek1">
    <w:name w:val="heading 1"/>
    <w:basedOn w:val="Normalny"/>
    <w:next w:val="Normalny"/>
    <w:qFormat/>
    <w:rsid w:val="00257C8C"/>
    <w:pPr>
      <w:keepNext/>
      <w:tabs>
        <w:tab w:val="num" w:pos="432"/>
      </w:tabs>
      <w:spacing w:line="360" w:lineRule="auto"/>
      <w:jc w:val="center"/>
      <w:outlineLvl w:val="0"/>
    </w:pPr>
    <w:rPr>
      <w:b/>
    </w:rPr>
  </w:style>
  <w:style w:type="paragraph" w:styleId="Nagwek3">
    <w:name w:val="heading 3"/>
    <w:basedOn w:val="Normalny"/>
    <w:next w:val="Normalny"/>
    <w:qFormat/>
    <w:rsid w:val="00257C8C"/>
    <w:pPr>
      <w:keepNext/>
      <w:tabs>
        <w:tab w:val="num" w:pos="720"/>
      </w:tabs>
      <w:spacing w:line="360" w:lineRule="auto"/>
      <w:outlineLvl w:val="2"/>
    </w:pPr>
    <w:rPr>
      <w:rFonts w:ascii="Arial" w:hAnsi="Arial"/>
      <w:b/>
      <w:sz w:val="22"/>
    </w:rPr>
  </w:style>
  <w:style w:type="paragraph" w:styleId="Nagwek5">
    <w:name w:val="heading 5"/>
    <w:basedOn w:val="Normalny"/>
    <w:next w:val="Normalny"/>
    <w:qFormat/>
    <w:rsid w:val="00257C8C"/>
    <w:pPr>
      <w:keepNext/>
      <w:tabs>
        <w:tab w:val="num" w:pos="1008"/>
      </w:tabs>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257C8C"/>
    <w:rPr>
      <w:rFonts w:ascii="StarSymbol" w:hAnsi="StarSymbol" w:cs="StarSymbol"/>
      <w:sz w:val="18"/>
      <w:szCs w:val="18"/>
    </w:rPr>
  </w:style>
  <w:style w:type="character" w:customStyle="1" w:styleId="WW8Num5z0">
    <w:name w:val="WW8Num5z0"/>
    <w:rsid w:val="00257C8C"/>
    <w:rPr>
      <w:rFonts w:ascii="StarSymbol" w:hAnsi="StarSymbol" w:cs="StarSymbol"/>
      <w:sz w:val="18"/>
      <w:szCs w:val="18"/>
    </w:rPr>
  </w:style>
  <w:style w:type="character" w:customStyle="1" w:styleId="WW8Num8z0">
    <w:name w:val="WW8Num8z0"/>
    <w:rsid w:val="00257C8C"/>
    <w:rPr>
      <w:rFonts w:ascii="Wingdings" w:hAnsi="Wingdings" w:cs="OpenSymbol"/>
    </w:rPr>
  </w:style>
  <w:style w:type="character" w:customStyle="1" w:styleId="WW8Num8z1">
    <w:name w:val="WW8Num8z1"/>
    <w:rsid w:val="00257C8C"/>
    <w:rPr>
      <w:rFonts w:ascii="Symbol" w:hAnsi="Symbol" w:cs="OpenSymbol"/>
    </w:rPr>
  </w:style>
  <w:style w:type="character" w:customStyle="1" w:styleId="WW8Num10z0">
    <w:name w:val="WW8Num10z0"/>
    <w:rsid w:val="00257C8C"/>
    <w:rPr>
      <w:rFonts w:ascii="Symbol" w:hAnsi="Symbol" w:cs="OpenSymbol"/>
    </w:rPr>
  </w:style>
  <w:style w:type="character" w:customStyle="1" w:styleId="WW8Num12z0">
    <w:name w:val="WW8Num12z0"/>
    <w:rsid w:val="00257C8C"/>
    <w:rPr>
      <w:rFonts w:ascii="Symbol" w:hAnsi="Symbol" w:cs="OpenSymbol"/>
    </w:rPr>
  </w:style>
  <w:style w:type="character" w:customStyle="1" w:styleId="Absatz-Standardschriftart">
    <w:name w:val="Absatz-Standardschriftart"/>
    <w:rsid w:val="00257C8C"/>
  </w:style>
  <w:style w:type="character" w:customStyle="1" w:styleId="WW-Absatz-Standardschriftart">
    <w:name w:val="WW-Absatz-Standardschriftart"/>
    <w:rsid w:val="00257C8C"/>
  </w:style>
  <w:style w:type="character" w:customStyle="1" w:styleId="WW-Absatz-Standardschriftart1">
    <w:name w:val="WW-Absatz-Standardschriftart1"/>
    <w:rsid w:val="00257C8C"/>
  </w:style>
  <w:style w:type="character" w:customStyle="1" w:styleId="WW-Absatz-Standardschriftart11">
    <w:name w:val="WW-Absatz-Standardschriftart11"/>
    <w:rsid w:val="00257C8C"/>
  </w:style>
  <w:style w:type="character" w:customStyle="1" w:styleId="WW-Absatz-Standardschriftart111">
    <w:name w:val="WW-Absatz-Standardschriftart111"/>
    <w:rsid w:val="00257C8C"/>
  </w:style>
  <w:style w:type="character" w:customStyle="1" w:styleId="WW-Absatz-Standardschriftart1111">
    <w:name w:val="WW-Absatz-Standardschriftart1111"/>
    <w:rsid w:val="00257C8C"/>
  </w:style>
  <w:style w:type="character" w:customStyle="1" w:styleId="WW-Absatz-Standardschriftart11111">
    <w:name w:val="WW-Absatz-Standardschriftart11111"/>
    <w:rsid w:val="00257C8C"/>
  </w:style>
  <w:style w:type="character" w:customStyle="1" w:styleId="WW-Absatz-Standardschriftart111111">
    <w:name w:val="WW-Absatz-Standardschriftart111111"/>
    <w:rsid w:val="00257C8C"/>
  </w:style>
  <w:style w:type="character" w:customStyle="1" w:styleId="WW-Absatz-Standardschriftart1111111">
    <w:name w:val="WW-Absatz-Standardschriftart1111111"/>
    <w:rsid w:val="00257C8C"/>
  </w:style>
  <w:style w:type="character" w:customStyle="1" w:styleId="WW-Absatz-Standardschriftart11111111">
    <w:name w:val="WW-Absatz-Standardschriftart11111111"/>
    <w:rsid w:val="00257C8C"/>
  </w:style>
  <w:style w:type="character" w:customStyle="1" w:styleId="WW-Absatz-Standardschriftart111111111">
    <w:name w:val="WW-Absatz-Standardschriftart111111111"/>
    <w:rsid w:val="00257C8C"/>
  </w:style>
  <w:style w:type="character" w:customStyle="1" w:styleId="WW-Absatz-Standardschriftart1111111111">
    <w:name w:val="WW-Absatz-Standardschriftart1111111111"/>
    <w:rsid w:val="00257C8C"/>
  </w:style>
  <w:style w:type="character" w:customStyle="1" w:styleId="WW-Absatz-Standardschriftart11111111111">
    <w:name w:val="WW-Absatz-Standardschriftart11111111111"/>
    <w:rsid w:val="00257C8C"/>
  </w:style>
  <w:style w:type="character" w:customStyle="1" w:styleId="WW-Absatz-Standardschriftart111111111111">
    <w:name w:val="WW-Absatz-Standardschriftart111111111111"/>
    <w:rsid w:val="00257C8C"/>
  </w:style>
  <w:style w:type="character" w:customStyle="1" w:styleId="WW-Absatz-Standardschriftart1111111111111">
    <w:name w:val="WW-Absatz-Standardschriftart1111111111111"/>
    <w:rsid w:val="00257C8C"/>
  </w:style>
  <w:style w:type="character" w:customStyle="1" w:styleId="WW-Absatz-Standardschriftart11111111111111">
    <w:name w:val="WW-Absatz-Standardschriftart11111111111111"/>
    <w:rsid w:val="00257C8C"/>
  </w:style>
  <w:style w:type="character" w:customStyle="1" w:styleId="WW-Absatz-Standardschriftart111111111111111">
    <w:name w:val="WW-Absatz-Standardschriftart111111111111111"/>
    <w:rsid w:val="00257C8C"/>
  </w:style>
  <w:style w:type="character" w:customStyle="1" w:styleId="WW-Absatz-Standardschriftart1111111111111111">
    <w:name w:val="WW-Absatz-Standardschriftart1111111111111111"/>
    <w:rsid w:val="00257C8C"/>
  </w:style>
  <w:style w:type="character" w:customStyle="1" w:styleId="WW-Absatz-Standardschriftart11111111111111111">
    <w:name w:val="WW-Absatz-Standardschriftart11111111111111111"/>
    <w:rsid w:val="00257C8C"/>
  </w:style>
  <w:style w:type="character" w:customStyle="1" w:styleId="WW8Num6z0">
    <w:name w:val="WW8Num6z0"/>
    <w:rsid w:val="00257C8C"/>
    <w:rPr>
      <w:rFonts w:ascii="Symbol" w:hAnsi="Symbol" w:cs="StarSymbol"/>
      <w:sz w:val="18"/>
      <w:szCs w:val="18"/>
    </w:rPr>
  </w:style>
  <w:style w:type="character" w:customStyle="1" w:styleId="WW8Num9z0">
    <w:name w:val="WW8Num9z0"/>
    <w:rsid w:val="00257C8C"/>
    <w:rPr>
      <w:rFonts w:ascii="Symbol" w:hAnsi="Symbol" w:cs="OpenSymbol"/>
    </w:rPr>
  </w:style>
  <w:style w:type="character" w:customStyle="1" w:styleId="WW8Num11z0">
    <w:name w:val="WW8Num11z0"/>
    <w:rsid w:val="00257C8C"/>
    <w:rPr>
      <w:rFonts w:ascii="Symbol" w:hAnsi="Symbol" w:cs="OpenSymbol"/>
    </w:rPr>
  </w:style>
  <w:style w:type="character" w:customStyle="1" w:styleId="WW-Absatz-Standardschriftart111111111111111111">
    <w:name w:val="WW-Absatz-Standardschriftart111111111111111111"/>
    <w:rsid w:val="00257C8C"/>
  </w:style>
  <w:style w:type="character" w:customStyle="1" w:styleId="WW8Num7z0">
    <w:name w:val="WW8Num7z0"/>
    <w:rsid w:val="00257C8C"/>
    <w:rPr>
      <w:rFonts w:ascii="Symbol" w:hAnsi="Symbol" w:cs="StarSymbol"/>
      <w:sz w:val="18"/>
      <w:szCs w:val="18"/>
    </w:rPr>
  </w:style>
  <w:style w:type="character" w:customStyle="1" w:styleId="WW-Absatz-Standardschriftart1111111111111111111">
    <w:name w:val="WW-Absatz-Standardschriftart1111111111111111111"/>
    <w:rsid w:val="00257C8C"/>
  </w:style>
  <w:style w:type="character" w:customStyle="1" w:styleId="WW-Absatz-Standardschriftart11111111111111111111">
    <w:name w:val="WW-Absatz-Standardschriftart11111111111111111111"/>
    <w:rsid w:val="00257C8C"/>
  </w:style>
  <w:style w:type="character" w:customStyle="1" w:styleId="Domylnaczcionkaakapitu1">
    <w:name w:val="Domyślna czcionka akapitu1"/>
    <w:rsid w:val="00257C8C"/>
  </w:style>
  <w:style w:type="character" w:customStyle="1" w:styleId="WW-Domylnaczcionkaakapitu1">
    <w:name w:val="WW-Domyślna czcionka akapitu1"/>
    <w:rsid w:val="00257C8C"/>
  </w:style>
  <w:style w:type="character" w:styleId="Hipercze">
    <w:name w:val="Hyperlink"/>
    <w:basedOn w:val="WW-Domylnaczcionkaakapitu1"/>
    <w:uiPriority w:val="99"/>
    <w:rsid w:val="00257C8C"/>
    <w:rPr>
      <w:color w:val="0000FF"/>
      <w:u w:val="single"/>
    </w:rPr>
  </w:style>
  <w:style w:type="character" w:customStyle="1" w:styleId="Symbolewypunktowania">
    <w:name w:val="Symbole wypunktowania"/>
    <w:rsid w:val="00257C8C"/>
    <w:rPr>
      <w:rFonts w:ascii="OpenSymbol" w:eastAsia="OpenSymbol" w:hAnsi="OpenSymbol" w:cs="OpenSymbol"/>
    </w:rPr>
  </w:style>
  <w:style w:type="character" w:customStyle="1" w:styleId="Znakinumeracji">
    <w:name w:val="Znaki numeracji"/>
    <w:rsid w:val="00257C8C"/>
  </w:style>
  <w:style w:type="character" w:styleId="UyteHipercze">
    <w:name w:val="FollowedHyperlink"/>
    <w:basedOn w:val="Domylnaczcionkaakapitu1"/>
    <w:uiPriority w:val="99"/>
    <w:semiHidden/>
    <w:rsid w:val="00257C8C"/>
    <w:rPr>
      <w:color w:val="800080"/>
      <w:u w:val="single"/>
    </w:rPr>
  </w:style>
  <w:style w:type="paragraph" w:customStyle="1" w:styleId="Nagwek10">
    <w:name w:val="Nagłówek1"/>
    <w:basedOn w:val="Normalny"/>
    <w:next w:val="Tekstpodstawowy"/>
    <w:rsid w:val="00257C8C"/>
    <w:pPr>
      <w:keepNext/>
      <w:spacing w:before="240" w:after="120"/>
    </w:pPr>
    <w:rPr>
      <w:rFonts w:ascii="Arial" w:hAnsi="Arial"/>
      <w:sz w:val="28"/>
      <w:szCs w:val="28"/>
    </w:rPr>
  </w:style>
  <w:style w:type="paragraph" w:styleId="Tekstpodstawowy">
    <w:name w:val="Body Text"/>
    <w:basedOn w:val="Normalny"/>
    <w:semiHidden/>
    <w:rsid w:val="00257C8C"/>
    <w:pPr>
      <w:jc w:val="both"/>
    </w:pPr>
  </w:style>
  <w:style w:type="paragraph" w:styleId="Lista">
    <w:name w:val="List"/>
    <w:basedOn w:val="Tekstpodstawowy"/>
    <w:semiHidden/>
    <w:rsid w:val="00257C8C"/>
  </w:style>
  <w:style w:type="paragraph" w:customStyle="1" w:styleId="Podpis1">
    <w:name w:val="Podpis1"/>
    <w:basedOn w:val="Normalny"/>
    <w:rsid w:val="00257C8C"/>
    <w:pPr>
      <w:suppressLineNumbers/>
      <w:spacing w:before="120" w:after="120"/>
    </w:pPr>
    <w:rPr>
      <w:i/>
      <w:iCs/>
    </w:rPr>
  </w:style>
  <w:style w:type="paragraph" w:customStyle="1" w:styleId="Indeks">
    <w:name w:val="Indeks"/>
    <w:basedOn w:val="Normalny"/>
    <w:rsid w:val="00257C8C"/>
    <w:pPr>
      <w:suppressLineNumbers/>
    </w:pPr>
  </w:style>
  <w:style w:type="paragraph" w:styleId="Stopka">
    <w:name w:val="footer"/>
    <w:basedOn w:val="Normalny"/>
    <w:link w:val="StopkaZnak"/>
    <w:uiPriority w:val="99"/>
    <w:rsid w:val="00257C8C"/>
    <w:pPr>
      <w:tabs>
        <w:tab w:val="center" w:pos="4536"/>
        <w:tab w:val="right" w:pos="9072"/>
      </w:tabs>
    </w:pPr>
  </w:style>
  <w:style w:type="paragraph" w:customStyle="1" w:styleId="naglowek5">
    <w:name w:val="naglowek 5"/>
    <w:basedOn w:val="Normalny"/>
    <w:next w:val="Normalny"/>
    <w:rsid w:val="00257C8C"/>
    <w:pPr>
      <w:tabs>
        <w:tab w:val="left" w:pos="-26980"/>
      </w:tabs>
      <w:snapToGrid w:val="0"/>
      <w:spacing w:before="238" w:after="238"/>
      <w:ind w:left="1134" w:hanging="1134"/>
    </w:pPr>
    <w:rPr>
      <w:rFonts w:ascii="Arial" w:hAnsi="Arial"/>
      <w:b/>
      <w:sz w:val="20"/>
    </w:rPr>
  </w:style>
  <w:style w:type="paragraph" w:customStyle="1" w:styleId="glowny">
    <w:name w:val="glowny"/>
    <w:basedOn w:val="Stopka"/>
    <w:next w:val="Stopka"/>
    <w:rsid w:val="00257C8C"/>
    <w:pPr>
      <w:snapToGrid w:val="0"/>
      <w:spacing w:line="258" w:lineRule="atLeast"/>
      <w:jc w:val="both"/>
    </w:pPr>
    <w:rPr>
      <w:rFonts w:ascii="FrankfurtGothic" w:hAnsi="FrankfurtGothic"/>
      <w:sz w:val="19"/>
    </w:rPr>
  </w:style>
  <w:style w:type="paragraph" w:customStyle="1" w:styleId="glowny-akapit">
    <w:name w:val="glowny-akapit"/>
    <w:basedOn w:val="glowny"/>
    <w:rsid w:val="00257C8C"/>
    <w:pPr>
      <w:ind w:firstLine="1134"/>
    </w:pPr>
  </w:style>
  <w:style w:type="paragraph" w:customStyle="1" w:styleId="awciety">
    <w:name w:val="a) wciety"/>
    <w:basedOn w:val="Normalny"/>
    <w:rsid w:val="00257C8C"/>
    <w:pPr>
      <w:snapToGrid w:val="0"/>
      <w:spacing w:line="258" w:lineRule="atLeast"/>
      <w:ind w:left="567" w:hanging="238"/>
      <w:jc w:val="both"/>
    </w:pPr>
    <w:rPr>
      <w:rFonts w:ascii="FrankfurtGothic" w:hAnsi="FrankfurtGothic"/>
      <w:sz w:val="19"/>
    </w:rPr>
  </w:style>
  <w:style w:type="paragraph" w:customStyle="1" w:styleId="1">
    <w:name w:val="1."/>
    <w:basedOn w:val="Normalny"/>
    <w:rsid w:val="00257C8C"/>
    <w:pPr>
      <w:snapToGrid w:val="0"/>
      <w:spacing w:line="258" w:lineRule="atLeast"/>
      <w:ind w:left="227" w:hanging="227"/>
      <w:jc w:val="both"/>
    </w:pPr>
    <w:rPr>
      <w:rFonts w:ascii="FrankfurtGothic" w:hAnsi="FrankfurtGothic"/>
      <w:sz w:val="19"/>
    </w:rPr>
  </w:style>
  <w:style w:type="paragraph" w:styleId="Nagwek">
    <w:name w:val="header"/>
    <w:basedOn w:val="Normalny"/>
    <w:link w:val="NagwekZnak"/>
    <w:uiPriority w:val="99"/>
    <w:rsid w:val="00257C8C"/>
    <w:pPr>
      <w:tabs>
        <w:tab w:val="center" w:pos="4536"/>
        <w:tab w:val="right" w:pos="9072"/>
      </w:tabs>
    </w:pPr>
  </w:style>
  <w:style w:type="paragraph" w:customStyle="1" w:styleId="WW-Tekstpodstawowy3">
    <w:name w:val="WW-Tekst podstawowy 3"/>
    <w:basedOn w:val="Normalny"/>
    <w:rsid w:val="00257C8C"/>
    <w:pPr>
      <w:tabs>
        <w:tab w:val="left" w:pos="1134"/>
      </w:tabs>
      <w:jc w:val="both"/>
    </w:pPr>
    <w:rPr>
      <w:b/>
      <w:sz w:val="22"/>
    </w:rPr>
  </w:style>
  <w:style w:type="paragraph" w:customStyle="1" w:styleId="ust">
    <w:name w:val="ust"/>
    <w:rsid w:val="00257C8C"/>
    <w:pPr>
      <w:suppressAutoHyphens/>
      <w:spacing w:before="60" w:after="60"/>
      <w:ind w:left="426" w:hanging="284"/>
      <w:jc w:val="both"/>
    </w:pPr>
    <w:rPr>
      <w:sz w:val="24"/>
      <w:lang w:eastAsia="ar-SA"/>
    </w:rPr>
  </w:style>
  <w:style w:type="paragraph" w:customStyle="1" w:styleId="pkt">
    <w:name w:val="pkt"/>
    <w:basedOn w:val="Normalny"/>
    <w:rsid w:val="00257C8C"/>
    <w:pPr>
      <w:spacing w:before="60" w:after="60"/>
      <w:ind w:left="851" w:hanging="295"/>
      <w:jc w:val="both"/>
    </w:pPr>
    <w:rPr>
      <w:szCs w:val="20"/>
    </w:rPr>
  </w:style>
  <w:style w:type="paragraph" w:styleId="Tekstpodstawowywcity">
    <w:name w:val="Body Text Indent"/>
    <w:basedOn w:val="Normalny"/>
    <w:semiHidden/>
    <w:rsid w:val="00257C8C"/>
    <w:pPr>
      <w:tabs>
        <w:tab w:val="left" w:pos="22113"/>
      </w:tabs>
      <w:ind w:left="567" w:hanging="283"/>
      <w:jc w:val="both"/>
    </w:pPr>
  </w:style>
  <w:style w:type="paragraph" w:customStyle="1" w:styleId="Tekstpodstawowywcity31">
    <w:name w:val="Tekst podstawowy wcięty 31"/>
    <w:basedOn w:val="Normalny"/>
    <w:rsid w:val="00257C8C"/>
    <w:pPr>
      <w:tabs>
        <w:tab w:val="left" w:pos="27651"/>
      </w:tabs>
      <w:ind w:left="709" w:hanging="425"/>
      <w:jc w:val="both"/>
    </w:pPr>
    <w:rPr>
      <w:rFonts w:ascii="Verdana" w:hAnsi="Verdana"/>
      <w:sz w:val="22"/>
    </w:rPr>
  </w:style>
  <w:style w:type="paragraph" w:customStyle="1" w:styleId="WW-Tekstpodstawowywcity2">
    <w:name w:val="WW-Tekst podstawowy wcięty 2"/>
    <w:basedOn w:val="Normalny"/>
    <w:rsid w:val="00257C8C"/>
    <w:pPr>
      <w:ind w:left="284" w:hanging="284"/>
      <w:jc w:val="both"/>
    </w:pPr>
  </w:style>
  <w:style w:type="paragraph" w:customStyle="1" w:styleId="WW-Tekstpodstawowywcity3">
    <w:name w:val="WW-Tekst podstawowy wcięty 3"/>
    <w:basedOn w:val="Normalny"/>
    <w:rsid w:val="00257C8C"/>
    <w:pPr>
      <w:tabs>
        <w:tab w:val="left" w:pos="11076"/>
      </w:tabs>
      <w:ind w:left="284"/>
      <w:jc w:val="both"/>
    </w:pPr>
  </w:style>
  <w:style w:type="paragraph" w:customStyle="1" w:styleId="1punkt">
    <w:name w:val="1. punkt"/>
    <w:basedOn w:val="glowny"/>
    <w:next w:val="glowny"/>
    <w:rsid w:val="00257C8C"/>
    <w:pPr>
      <w:ind w:left="272" w:hanging="198"/>
    </w:pPr>
  </w:style>
  <w:style w:type="paragraph" w:customStyle="1" w:styleId="WW-Listanumerowana">
    <w:name w:val="WW-Lista numerowana"/>
    <w:basedOn w:val="Normalny"/>
    <w:rsid w:val="00257C8C"/>
    <w:pPr>
      <w:spacing w:line="360" w:lineRule="auto"/>
    </w:pPr>
    <w:rPr>
      <w:sz w:val="22"/>
    </w:rPr>
  </w:style>
  <w:style w:type="paragraph" w:customStyle="1" w:styleId="Zawartotabeli">
    <w:name w:val="Zawartość tabeli"/>
    <w:basedOn w:val="Tekstpodstawowy"/>
    <w:rsid w:val="00257C8C"/>
    <w:pPr>
      <w:suppressLineNumbers/>
    </w:pPr>
  </w:style>
  <w:style w:type="paragraph" w:customStyle="1" w:styleId="WW-Tekstpodstawowywcity31">
    <w:name w:val="WW-Tekst podstawowy wcięty 31"/>
    <w:basedOn w:val="Normalny"/>
    <w:rsid w:val="00257C8C"/>
    <w:pPr>
      <w:ind w:left="-11"/>
    </w:pPr>
  </w:style>
  <w:style w:type="paragraph" w:customStyle="1" w:styleId="Nagwek100">
    <w:name w:val="Nagłówek 10"/>
    <w:basedOn w:val="Nagwek"/>
    <w:next w:val="Tekstpodstawowy"/>
    <w:rsid w:val="00257C8C"/>
    <w:pPr>
      <w:tabs>
        <w:tab w:val="num" w:pos="432"/>
      </w:tabs>
    </w:pPr>
    <w:rPr>
      <w:b/>
      <w:bCs/>
      <w:sz w:val="18"/>
      <w:szCs w:val="18"/>
    </w:rPr>
  </w:style>
  <w:style w:type="paragraph" w:customStyle="1" w:styleId="WW-Wysunicietekstu1111111111111111111111111111111111111111111111111111111111111111">
    <w:name w:val="WW-Wysunięcie tekstu1111111111111111111111111111111111111111111111111111111111111111"/>
    <w:basedOn w:val="Tekstpodstawowy"/>
    <w:rsid w:val="00257C8C"/>
    <w:pPr>
      <w:tabs>
        <w:tab w:val="left" w:pos="19278"/>
      </w:tabs>
      <w:ind w:left="567" w:hanging="283"/>
    </w:pPr>
  </w:style>
  <w:style w:type="paragraph" w:customStyle="1" w:styleId="WW-Wysunicietekstu111111111111111111111111111111111111111111111">
    <w:name w:val="WW-Wysunięcie tekstu111111111111111111111111111111111111111111111"/>
    <w:basedOn w:val="Tekstpodstawowy"/>
    <w:rsid w:val="00257C8C"/>
    <w:pPr>
      <w:tabs>
        <w:tab w:val="left" w:pos="19278"/>
      </w:tabs>
      <w:ind w:left="567" w:hanging="283"/>
    </w:pPr>
  </w:style>
  <w:style w:type="paragraph" w:customStyle="1" w:styleId="Tekstpodstawowy21">
    <w:name w:val="Tekst podstawowy 21"/>
    <w:basedOn w:val="Normalny"/>
    <w:rsid w:val="00257C8C"/>
  </w:style>
  <w:style w:type="paragraph" w:customStyle="1" w:styleId="Nagwektabeli">
    <w:name w:val="Nagłówek tabeli"/>
    <w:basedOn w:val="Zawartotabeli"/>
    <w:rsid w:val="00257C8C"/>
    <w:pPr>
      <w:jc w:val="center"/>
    </w:pPr>
    <w:rPr>
      <w:b/>
      <w:bCs/>
    </w:rPr>
  </w:style>
  <w:style w:type="paragraph" w:customStyle="1" w:styleId="WW-Nagwek11">
    <w:name w:val="WW-Nagłówek11"/>
    <w:basedOn w:val="Normalny"/>
    <w:rsid w:val="00257C8C"/>
    <w:pPr>
      <w:tabs>
        <w:tab w:val="center" w:pos="4536"/>
        <w:tab w:val="right" w:pos="9072"/>
      </w:tabs>
    </w:pPr>
  </w:style>
  <w:style w:type="paragraph" w:customStyle="1" w:styleId="Zawartoramki">
    <w:name w:val="Zawartość ramki"/>
    <w:basedOn w:val="Tekstpodstawowy"/>
    <w:rsid w:val="00257C8C"/>
  </w:style>
  <w:style w:type="paragraph" w:customStyle="1" w:styleId="Tekstpodstawowywcity21">
    <w:name w:val="Tekst podstawowy wcięty 21"/>
    <w:basedOn w:val="Normalny"/>
    <w:rsid w:val="00257C8C"/>
    <w:pPr>
      <w:tabs>
        <w:tab w:val="left" w:pos="9656"/>
      </w:tabs>
      <w:spacing w:after="57"/>
      <w:ind w:left="284" w:hanging="284"/>
      <w:jc w:val="both"/>
    </w:pPr>
    <w:rPr>
      <w:rFonts w:ascii="Verdana" w:eastAsia="Times New Roman" w:hAnsi="Verdana" w:cs="Times New Roman"/>
      <w:color w:val="auto"/>
      <w:sz w:val="20"/>
      <w:szCs w:val="20"/>
    </w:rPr>
  </w:style>
  <w:style w:type="paragraph" w:styleId="NormalnyWeb">
    <w:name w:val="Normal (Web)"/>
    <w:basedOn w:val="Normalny"/>
    <w:rsid w:val="00257C8C"/>
    <w:pPr>
      <w:widowControl/>
      <w:suppressAutoHyphens w:val="0"/>
      <w:spacing w:before="100" w:after="100"/>
    </w:pPr>
    <w:rPr>
      <w:rFonts w:ascii="Arial Unicode MS" w:eastAsia="Arial Unicode MS" w:hAnsi="Arial Unicode MS" w:cs="Times New Roman"/>
      <w:color w:val="auto"/>
    </w:rPr>
  </w:style>
  <w:style w:type="paragraph" w:styleId="HTML-wstpniesformatowany">
    <w:name w:val="HTML Preformatted"/>
    <w:basedOn w:val="Normalny"/>
    <w:link w:val="HTML-wstpniesformatowanyZnak"/>
    <w:uiPriority w:val="99"/>
    <w:unhideWhenUsed/>
    <w:rsid w:val="008B5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8B510F"/>
    <w:rPr>
      <w:rFonts w:ascii="Courier New" w:hAnsi="Courier New" w:cs="Courier New"/>
    </w:rPr>
  </w:style>
  <w:style w:type="character" w:customStyle="1" w:styleId="NagwekZnak">
    <w:name w:val="Nagłówek Znak"/>
    <w:basedOn w:val="Domylnaczcionkaakapitu"/>
    <w:link w:val="Nagwek"/>
    <w:uiPriority w:val="99"/>
    <w:rsid w:val="00B2543E"/>
    <w:rPr>
      <w:rFonts w:eastAsia="Lucida Sans Unicode" w:cs="Tahoma"/>
      <w:color w:val="000000"/>
      <w:sz w:val="24"/>
      <w:szCs w:val="24"/>
      <w:lang w:eastAsia="en-US" w:bidi="en-US"/>
    </w:rPr>
  </w:style>
  <w:style w:type="character" w:styleId="Pogrubienie">
    <w:name w:val="Strong"/>
    <w:basedOn w:val="Domylnaczcionkaakapitu"/>
    <w:uiPriority w:val="22"/>
    <w:qFormat/>
    <w:rsid w:val="00D72881"/>
    <w:rPr>
      <w:b/>
      <w:bCs/>
    </w:rPr>
  </w:style>
  <w:style w:type="paragraph" w:styleId="Akapitzlist">
    <w:name w:val="List Paragraph"/>
    <w:basedOn w:val="Normalny"/>
    <w:uiPriority w:val="99"/>
    <w:qFormat/>
    <w:rsid w:val="00EF0FAA"/>
    <w:pPr>
      <w:widowControl/>
      <w:suppressAutoHyphens w:val="0"/>
      <w:spacing w:line="276" w:lineRule="auto"/>
      <w:ind w:left="720"/>
    </w:pPr>
    <w:rPr>
      <w:rFonts w:eastAsia="Calibri" w:cs="Times New Roman"/>
      <w:color w:val="auto"/>
      <w:lang w:bidi="ar-SA"/>
    </w:rPr>
  </w:style>
  <w:style w:type="paragraph" w:customStyle="1" w:styleId="Default">
    <w:name w:val="Default"/>
    <w:uiPriority w:val="99"/>
    <w:rsid w:val="00004233"/>
    <w:pPr>
      <w:autoSpaceDE w:val="0"/>
      <w:autoSpaceDN w:val="0"/>
      <w:adjustRightInd w:val="0"/>
    </w:pPr>
    <w:rPr>
      <w:rFonts w:eastAsia="Calibri"/>
      <w:color w:val="000000"/>
      <w:sz w:val="24"/>
      <w:szCs w:val="24"/>
      <w:lang w:eastAsia="en-US"/>
    </w:rPr>
  </w:style>
  <w:style w:type="paragraph" w:customStyle="1" w:styleId="BodyText21">
    <w:name w:val="Body Text 21"/>
    <w:basedOn w:val="Normalny"/>
    <w:uiPriority w:val="99"/>
    <w:rsid w:val="00004233"/>
    <w:pPr>
      <w:widowControl/>
      <w:suppressAutoHyphens w:val="0"/>
      <w:overflowPunct w:val="0"/>
      <w:autoSpaceDE w:val="0"/>
      <w:autoSpaceDN w:val="0"/>
      <w:adjustRightInd w:val="0"/>
      <w:jc w:val="both"/>
      <w:textAlignment w:val="baseline"/>
    </w:pPr>
    <w:rPr>
      <w:rFonts w:eastAsia="Times New Roman" w:cs="Times New Roman"/>
      <w:color w:val="auto"/>
      <w:lang w:eastAsia="pl-PL" w:bidi="ar-SA"/>
    </w:rPr>
  </w:style>
  <w:style w:type="paragraph" w:styleId="Tekstdymka">
    <w:name w:val="Balloon Text"/>
    <w:basedOn w:val="Normalny"/>
    <w:link w:val="TekstdymkaZnak"/>
    <w:uiPriority w:val="99"/>
    <w:semiHidden/>
    <w:unhideWhenUsed/>
    <w:rsid w:val="008A65AD"/>
    <w:rPr>
      <w:rFonts w:ascii="Tahoma" w:hAnsi="Tahoma"/>
      <w:sz w:val="16"/>
      <w:szCs w:val="16"/>
    </w:rPr>
  </w:style>
  <w:style w:type="character" w:customStyle="1" w:styleId="TekstdymkaZnak">
    <w:name w:val="Tekst dymka Znak"/>
    <w:basedOn w:val="Domylnaczcionkaakapitu"/>
    <w:link w:val="Tekstdymka"/>
    <w:uiPriority w:val="99"/>
    <w:semiHidden/>
    <w:rsid w:val="008A65AD"/>
    <w:rPr>
      <w:rFonts w:ascii="Tahoma" w:eastAsia="Lucida Sans Unicode" w:hAnsi="Tahoma" w:cs="Tahoma"/>
      <w:color w:val="000000"/>
      <w:sz w:val="16"/>
      <w:szCs w:val="16"/>
      <w:lang w:eastAsia="en-US" w:bidi="en-US"/>
    </w:rPr>
  </w:style>
  <w:style w:type="paragraph" w:customStyle="1" w:styleId="DomylnieLTGliederung1">
    <w:name w:val="Domy?lnie~LT~Gliederung 1"/>
    <w:uiPriority w:val="99"/>
    <w:rsid w:val="00975824"/>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before="160" w:line="200" w:lineRule="atLeast"/>
      <w:ind w:left="540" w:hanging="540"/>
    </w:pPr>
    <w:rPr>
      <w:rFonts w:ascii="Microsoft YaHei" w:eastAsia="Microsoft YaHei" w:hAnsi="Tahoma" w:cs="Microsoft YaHei"/>
      <w:color w:val="000000"/>
      <w:sz w:val="64"/>
      <w:szCs w:val="64"/>
      <w:lang w:eastAsia="en-US"/>
    </w:rPr>
  </w:style>
  <w:style w:type="character" w:customStyle="1" w:styleId="StopkaZnak">
    <w:name w:val="Stopka Znak"/>
    <w:basedOn w:val="Domylnaczcionkaakapitu"/>
    <w:link w:val="Stopka"/>
    <w:uiPriority w:val="99"/>
    <w:rsid w:val="00975824"/>
    <w:rPr>
      <w:rFonts w:eastAsia="Lucida Sans Unicode" w:cs="Tahoma"/>
      <w:color w:val="000000"/>
      <w:sz w:val="24"/>
      <w:szCs w:val="24"/>
      <w:lang w:eastAsia="en-US" w:bidi="en-US"/>
    </w:rPr>
  </w:style>
  <w:style w:type="character" w:styleId="Odwoaniedokomentarza">
    <w:name w:val="annotation reference"/>
    <w:basedOn w:val="Domylnaczcionkaakapitu"/>
    <w:uiPriority w:val="99"/>
    <w:semiHidden/>
    <w:unhideWhenUsed/>
    <w:rsid w:val="00975824"/>
    <w:rPr>
      <w:sz w:val="16"/>
      <w:szCs w:val="16"/>
    </w:rPr>
  </w:style>
  <w:style w:type="paragraph" w:styleId="Tekstkomentarza">
    <w:name w:val="annotation text"/>
    <w:basedOn w:val="Normalny"/>
    <w:link w:val="TekstkomentarzaZnak"/>
    <w:uiPriority w:val="99"/>
    <w:semiHidden/>
    <w:unhideWhenUsed/>
    <w:rsid w:val="00975824"/>
    <w:pPr>
      <w:widowControl/>
      <w:suppressAutoHyphens w:val="0"/>
      <w:spacing w:after="200"/>
    </w:pPr>
    <w:rPr>
      <w:rFonts w:asciiTheme="minorHAnsi" w:eastAsiaTheme="minorHAnsi" w:hAnsiTheme="minorHAnsi" w:cstheme="minorBidi"/>
      <w:color w:val="auto"/>
      <w:sz w:val="20"/>
      <w:szCs w:val="20"/>
      <w:lang w:bidi="ar-SA"/>
    </w:rPr>
  </w:style>
  <w:style w:type="character" w:customStyle="1" w:styleId="TekstkomentarzaZnak">
    <w:name w:val="Tekst komentarza Znak"/>
    <w:basedOn w:val="Domylnaczcionkaakapitu"/>
    <w:link w:val="Tekstkomentarza"/>
    <w:uiPriority w:val="99"/>
    <w:semiHidden/>
    <w:rsid w:val="00975824"/>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975824"/>
    <w:rPr>
      <w:b/>
      <w:bCs/>
    </w:rPr>
  </w:style>
  <w:style w:type="character" w:customStyle="1" w:styleId="TematkomentarzaZnak">
    <w:name w:val="Temat komentarza Znak"/>
    <w:basedOn w:val="TekstkomentarzaZnak"/>
    <w:link w:val="Tematkomentarza"/>
    <w:uiPriority w:val="99"/>
    <w:semiHidden/>
    <w:rsid w:val="00975824"/>
    <w:rPr>
      <w:rFonts w:asciiTheme="minorHAnsi" w:eastAsiaTheme="minorHAnsi" w:hAnsiTheme="minorHAnsi" w:cstheme="minorBidi"/>
      <w:b/>
      <w:bCs/>
      <w:lang w:eastAsia="en-US"/>
    </w:rPr>
  </w:style>
</w:styles>
</file>

<file path=word/webSettings.xml><?xml version="1.0" encoding="utf-8"?>
<w:webSettings xmlns:r="http://schemas.openxmlformats.org/officeDocument/2006/relationships" xmlns:w="http://schemas.openxmlformats.org/wordprocessingml/2006/main">
  <w:divs>
    <w:div w:id="46297187">
      <w:bodyDiv w:val="1"/>
      <w:marLeft w:val="0"/>
      <w:marRight w:val="0"/>
      <w:marTop w:val="0"/>
      <w:marBottom w:val="0"/>
      <w:divBdr>
        <w:top w:val="none" w:sz="0" w:space="0" w:color="auto"/>
        <w:left w:val="none" w:sz="0" w:space="0" w:color="auto"/>
        <w:bottom w:val="none" w:sz="0" w:space="0" w:color="auto"/>
        <w:right w:val="none" w:sz="0" w:space="0" w:color="auto"/>
      </w:divBdr>
    </w:div>
    <w:div w:id="20143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zecin.bipgmina.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26</Pages>
  <Words>9363</Words>
  <Characters>56178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Urząd Gminy Koszęcin</Company>
  <LinksUpToDate>false</LinksUpToDate>
  <CharactersWithSpaces>65411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Beata</dc:creator>
  <cp:keywords/>
  <cp:lastModifiedBy>UG Koszecin</cp:lastModifiedBy>
  <cp:revision>24</cp:revision>
  <cp:lastPrinted>2015-09-10T10:19:00Z</cp:lastPrinted>
  <dcterms:created xsi:type="dcterms:W3CDTF">2015-09-10T09:59:00Z</dcterms:created>
  <dcterms:modified xsi:type="dcterms:W3CDTF">2015-10-09T08:08:00Z</dcterms:modified>
</cp:coreProperties>
</file>