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83" w:rsidRDefault="00887983" w:rsidP="00887983">
      <w:pPr>
        <w:spacing w:after="0" w:line="260" w:lineRule="atLeast"/>
        <w:rPr>
          <w:rFonts w:ascii="Times New Roman" w:eastAsia="Times New Roman" w:hAnsi="Times New Roman" w:cs="Times New Roman"/>
          <w:sz w:val="24"/>
          <w:szCs w:val="24"/>
          <w:lang w:eastAsia="pl-PL"/>
        </w:rPr>
      </w:pPr>
      <w:r w:rsidRPr="00887983">
        <w:rPr>
          <w:rFonts w:ascii="Times New Roman" w:eastAsia="Times New Roman" w:hAnsi="Times New Roman" w:cs="Times New Roman"/>
          <w:noProof/>
          <w:sz w:val="24"/>
          <w:szCs w:val="24"/>
          <w:lang w:eastAsia="pl-PL"/>
        </w:rPr>
        <w:drawing>
          <wp:inline distT="0" distB="0" distL="0" distR="0">
            <wp:extent cx="5760720" cy="1042327"/>
            <wp:effectExtent l="19050" t="0" r="0" b="0"/>
            <wp:docPr id="2" name="Obraz 3" descr="uni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a2"/>
                    <pic:cNvPicPr>
                      <a:picLocks noChangeAspect="1" noChangeArrowheads="1"/>
                    </pic:cNvPicPr>
                  </pic:nvPicPr>
                  <pic:blipFill>
                    <a:blip r:embed="rId7"/>
                    <a:srcRect/>
                    <a:stretch>
                      <a:fillRect/>
                    </a:stretch>
                  </pic:blipFill>
                  <pic:spPr bwMode="auto">
                    <a:xfrm>
                      <a:off x="0" y="0"/>
                      <a:ext cx="5760720" cy="1042327"/>
                    </a:xfrm>
                    <a:prstGeom prst="rect">
                      <a:avLst/>
                    </a:prstGeom>
                    <a:noFill/>
                    <a:ln w="9525">
                      <a:noFill/>
                      <a:miter lim="800000"/>
                      <a:headEnd/>
                      <a:tailEnd/>
                    </a:ln>
                  </pic:spPr>
                </pic:pic>
              </a:graphicData>
            </a:graphic>
          </wp:inline>
        </w:drawing>
      </w:r>
    </w:p>
    <w:p w:rsidR="00887983" w:rsidRPr="00887983" w:rsidRDefault="00887983" w:rsidP="00887983">
      <w:pPr>
        <w:spacing w:after="0" w:line="260" w:lineRule="atLeast"/>
        <w:rPr>
          <w:rFonts w:ascii="Times New Roman" w:eastAsia="Times New Roman" w:hAnsi="Times New Roman" w:cs="Times New Roman"/>
          <w:sz w:val="24"/>
          <w:szCs w:val="24"/>
          <w:lang w:eastAsia="pl-PL"/>
        </w:rPr>
      </w:pPr>
      <w:r w:rsidRPr="00887983">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887983" w:rsidRPr="00887983" w:rsidRDefault="00476F5D" w:rsidP="00887983">
      <w:pPr>
        <w:spacing w:after="240" w:line="260" w:lineRule="atLeast"/>
        <w:rPr>
          <w:rFonts w:ascii="Times New Roman" w:eastAsia="Times New Roman" w:hAnsi="Times New Roman" w:cs="Times New Roman"/>
          <w:sz w:val="24"/>
          <w:szCs w:val="24"/>
          <w:lang w:eastAsia="pl-PL"/>
        </w:rPr>
      </w:pPr>
      <w:hyperlink w:tgtFrame="_blank" w:history="1">
        <w:r w:rsidR="00887983" w:rsidRPr="00887983">
          <w:rPr>
            <w:rFonts w:ascii="Times New Roman" w:eastAsia="Times New Roman" w:hAnsi="Times New Roman" w:cs="Times New Roman"/>
            <w:color w:val="0000FF"/>
            <w:sz w:val="24"/>
            <w:szCs w:val="24"/>
            <w:u w:val="single"/>
            <w:lang w:eastAsia="pl-PL"/>
          </w:rPr>
          <w:t>http ://new.bazagmin.pl/bip_koszecin</w:t>
        </w:r>
      </w:hyperlink>
    </w:p>
    <w:p w:rsidR="00887983" w:rsidRPr="00887983" w:rsidRDefault="00476F5D" w:rsidP="00887983">
      <w:pPr>
        <w:spacing w:after="0" w:line="240" w:lineRule="auto"/>
        <w:rPr>
          <w:rFonts w:ascii="Times New Roman" w:eastAsia="Times New Roman" w:hAnsi="Times New Roman" w:cs="Times New Roman"/>
          <w:sz w:val="24"/>
          <w:szCs w:val="24"/>
          <w:lang w:eastAsia="pl-PL"/>
        </w:rPr>
      </w:pPr>
      <w:r w:rsidRPr="00476F5D">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887983" w:rsidRPr="00B439AC" w:rsidRDefault="00887983" w:rsidP="00887983">
      <w:pPr>
        <w:spacing w:before="100" w:beforeAutospacing="1" w:after="240" w:line="240" w:lineRule="auto"/>
        <w:rPr>
          <w:rFonts w:ascii="Times New Roman" w:eastAsia="Times New Roman" w:hAnsi="Times New Roman" w:cs="Times New Roman"/>
          <w:b/>
          <w:bCs/>
          <w:sz w:val="24"/>
          <w:szCs w:val="24"/>
          <w:lang w:eastAsia="pl-PL"/>
        </w:rPr>
      </w:pPr>
      <w:r w:rsidRPr="00B439AC">
        <w:rPr>
          <w:rFonts w:ascii="Times New Roman" w:eastAsia="Times New Roman" w:hAnsi="Times New Roman" w:cs="Times New Roman"/>
          <w:b/>
          <w:bCs/>
          <w:sz w:val="24"/>
          <w:szCs w:val="24"/>
          <w:lang w:eastAsia="pl-PL"/>
        </w:rPr>
        <w:t xml:space="preserve">NR </w:t>
      </w:r>
      <w:r w:rsidR="00B439AC" w:rsidRPr="00B439AC">
        <w:rPr>
          <w:rFonts w:ascii="Times New Roman" w:eastAsia="Times New Roman" w:hAnsi="Times New Roman" w:cs="Times New Roman"/>
          <w:b/>
          <w:bCs/>
          <w:sz w:val="24"/>
          <w:szCs w:val="24"/>
          <w:lang w:eastAsia="pl-PL"/>
        </w:rPr>
        <w:t>BI.271.8.2015</w:t>
      </w:r>
    </w:p>
    <w:p w:rsidR="00895518" w:rsidRPr="00895518" w:rsidRDefault="00895518" w:rsidP="00895518">
      <w:pPr>
        <w:spacing w:before="100" w:beforeAutospacing="1" w:after="240" w:line="240" w:lineRule="auto"/>
        <w:rPr>
          <w:rFonts w:ascii="Times New Roman" w:eastAsia="Times New Roman" w:hAnsi="Times New Roman" w:cs="Times New Roman"/>
          <w:sz w:val="24"/>
          <w:szCs w:val="24"/>
          <w:lang w:eastAsia="pl-PL"/>
        </w:rPr>
      </w:pPr>
      <w:r w:rsidRPr="00895518">
        <w:rPr>
          <w:rFonts w:ascii="Times New Roman" w:eastAsia="Times New Roman" w:hAnsi="Times New Roman" w:cs="Times New Roman"/>
          <w:b/>
          <w:bCs/>
          <w:sz w:val="24"/>
          <w:szCs w:val="24"/>
          <w:lang w:eastAsia="pl-PL"/>
        </w:rPr>
        <w:t>Numer ogłoszenia: 79273 - 2015; data zamieszczenia: 01.06.2015</w:t>
      </w:r>
      <w:r w:rsidRPr="00895518">
        <w:rPr>
          <w:rFonts w:ascii="Times New Roman" w:eastAsia="Times New Roman" w:hAnsi="Times New Roman" w:cs="Times New Roman"/>
          <w:sz w:val="24"/>
          <w:szCs w:val="24"/>
          <w:lang w:eastAsia="pl-PL"/>
        </w:rPr>
        <w:br/>
      </w:r>
      <w:r w:rsidRPr="00895518">
        <w:rPr>
          <w:rFonts w:ascii="Times New Roman" w:eastAsia="Times New Roman" w:hAnsi="Times New Roman" w:cs="Times New Roman"/>
          <w:sz w:val="24"/>
          <w:szCs w:val="24"/>
          <w:lang w:eastAsia="pl-PL"/>
        </w:rPr>
        <w:br/>
        <w:t>OGŁOSZENIE O ZMIANIE OGŁOSZENIA</w:t>
      </w:r>
    </w:p>
    <w:p w:rsidR="00895518" w:rsidRPr="00895518" w:rsidRDefault="00895518" w:rsidP="00895518">
      <w:pPr>
        <w:spacing w:before="100" w:beforeAutospacing="1" w:after="100" w:afterAutospacing="1" w:line="240" w:lineRule="auto"/>
        <w:rPr>
          <w:rFonts w:ascii="Times New Roman" w:eastAsia="Times New Roman" w:hAnsi="Times New Roman" w:cs="Times New Roman"/>
          <w:sz w:val="24"/>
          <w:szCs w:val="24"/>
          <w:lang w:eastAsia="pl-PL"/>
        </w:rPr>
      </w:pPr>
      <w:r w:rsidRPr="00895518">
        <w:rPr>
          <w:rFonts w:ascii="Times New Roman" w:eastAsia="Times New Roman" w:hAnsi="Times New Roman" w:cs="Times New Roman"/>
          <w:b/>
          <w:bCs/>
          <w:sz w:val="24"/>
          <w:szCs w:val="24"/>
          <w:lang w:eastAsia="pl-PL"/>
        </w:rPr>
        <w:t>Ogłoszenie dotyczy:</w:t>
      </w:r>
      <w:r w:rsidRPr="00895518">
        <w:rPr>
          <w:rFonts w:ascii="Times New Roman" w:eastAsia="Times New Roman" w:hAnsi="Times New Roman" w:cs="Times New Roman"/>
          <w:sz w:val="24"/>
          <w:szCs w:val="24"/>
          <w:lang w:eastAsia="pl-PL"/>
        </w:rPr>
        <w:t xml:space="preserve"> Ogłoszenia o zamówieniu.</w:t>
      </w:r>
    </w:p>
    <w:p w:rsidR="00895518" w:rsidRPr="00895518" w:rsidRDefault="00895518" w:rsidP="00895518">
      <w:pPr>
        <w:spacing w:before="100" w:beforeAutospacing="1" w:after="100" w:afterAutospacing="1" w:line="240" w:lineRule="auto"/>
        <w:rPr>
          <w:rFonts w:ascii="Times New Roman" w:eastAsia="Times New Roman" w:hAnsi="Times New Roman" w:cs="Times New Roman"/>
          <w:sz w:val="24"/>
          <w:szCs w:val="24"/>
          <w:lang w:eastAsia="pl-PL"/>
        </w:rPr>
      </w:pPr>
      <w:r w:rsidRPr="00895518">
        <w:rPr>
          <w:rFonts w:ascii="Times New Roman" w:eastAsia="Times New Roman" w:hAnsi="Times New Roman" w:cs="Times New Roman"/>
          <w:b/>
          <w:bCs/>
          <w:sz w:val="24"/>
          <w:szCs w:val="24"/>
          <w:lang w:eastAsia="pl-PL"/>
        </w:rPr>
        <w:t>Informacje o zmienianym ogłoszeniu:</w:t>
      </w:r>
      <w:r w:rsidRPr="00895518">
        <w:rPr>
          <w:rFonts w:ascii="Times New Roman" w:eastAsia="Times New Roman" w:hAnsi="Times New Roman" w:cs="Times New Roman"/>
          <w:sz w:val="24"/>
          <w:szCs w:val="24"/>
          <w:lang w:eastAsia="pl-PL"/>
        </w:rPr>
        <w:t xml:space="preserve"> 77985 - 2015 data 28.05.2015 r.</w:t>
      </w:r>
    </w:p>
    <w:p w:rsidR="00895518" w:rsidRPr="00895518" w:rsidRDefault="00895518" w:rsidP="00895518">
      <w:pPr>
        <w:spacing w:before="100" w:beforeAutospacing="1" w:after="100" w:afterAutospacing="1" w:line="240" w:lineRule="auto"/>
        <w:rPr>
          <w:rFonts w:ascii="Times New Roman" w:eastAsia="Times New Roman" w:hAnsi="Times New Roman" w:cs="Times New Roman"/>
          <w:sz w:val="24"/>
          <w:szCs w:val="24"/>
          <w:lang w:eastAsia="pl-PL"/>
        </w:rPr>
      </w:pPr>
      <w:r w:rsidRPr="00895518">
        <w:rPr>
          <w:rFonts w:ascii="Times New Roman" w:eastAsia="Times New Roman" w:hAnsi="Times New Roman" w:cs="Times New Roman"/>
          <w:sz w:val="24"/>
          <w:szCs w:val="24"/>
          <w:lang w:eastAsia="pl-PL"/>
        </w:rPr>
        <w:t>SEKCJA I: ZAMAWIAJĄCY</w:t>
      </w:r>
    </w:p>
    <w:p w:rsidR="00895518" w:rsidRPr="00895518" w:rsidRDefault="00895518" w:rsidP="00895518">
      <w:pPr>
        <w:spacing w:before="100" w:beforeAutospacing="1" w:after="100" w:afterAutospacing="1" w:line="240" w:lineRule="auto"/>
        <w:rPr>
          <w:rFonts w:ascii="Times New Roman" w:eastAsia="Times New Roman" w:hAnsi="Times New Roman" w:cs="Times New Roman"/>
          <w:sz w:val="24"/>
          <w:szCs w:val="24"/>
          <w:lang w:eastAsia="pl-PL"/>
        </w:rPr>
      </w:pPr>
      <w:r w:rsidRPr="00895518">
        <w:rPr>
          <w:rFonts w:ascii="Times New Roman" w:eastAsia="Times New Roman" w:hAnsi="Times New Roman" w:cs="Times New Roman"/>
          <w:sz w:val="24"/>
          <w:szCs w:val="24"/>
          <w:lang w:eastAsia="pl-PL"/>
        </w:rPr>
        <w:t>Urząd Gminy Koszęcin, ul. Powstańców 10, 42-286 Koszęcin, woj. śląskie, tel. 0-34 3576100 w. 120, fax. 0-34 3576108.</w:t>
      </w:r>
    </w:p>
    <w:p w:rsidR="00895518" w:rsidRPr="00895518" w:rsidRDefault="00895518" w:rsidP="00895518">
      <w:pPr>
        <w:spacing w:before="100" w:beforeAutospacing="1" w:after="100" w:afterAutospacing="1" w:line="240" w:lineRule="auto"/>
        <w:rPr>
          <w:rFonts w:ascii="Times New Roman" w:eastAsia="Times New Roman" w:hAnsi="Times New Roman" w:cs="Times New Roman"/>
          <w:sz w:val="24"/>
          <w:szCs w:val="24"/>
          <w:lang w:eastAsia="pl-PL"/>
        </w:rPr>
      </w:pPr>
      <w:r w:rsidRPr="00895518">
        <w:rPr>
          <w:rFonts w:ascii="Times New Roman" w:eastAsia="Times New Roman" w:hAnsi="Times New Roman" w:cs="Times New Roman"/>
          <w:sz w:val="24"/>
          <w:szCs w:val="24"/>
          <w:lang w:eastAsia="pl-PL"/>
        </w:rPr>
        <w:t>SEKCJA II: ZMIANY W OGŁOSZENIU</w:t>
      </w:r>
    </w:p>
    <w:p w:rsidR="00895518" w:rsidRPr="00895518" w:rsidRDefault="00895518" w:rsidP="00895518">
      <w:pPr>
        <w:spacing w:before="100" w:beforeAutospacing="1" w:after="100" w:afterAutospacing="1" w:line="240" w:lineRule="auto"/>
        <w:rPr>
          <w:rFonts w:ascii="Times New Roman" w:eastAsia="Times New Roman" w:hAnsi="Times New Roman" w:cs="Times New Roman"/>
          <w:sz w:val="24"/>
          <w:szCs w:val="24"/>
          <w:lang w:eastAsia="pl-PL"/>
        </w:rPr>
      </w:pPr>
      <w:r w:rsidRPr="00895518">
        <w:rPr>
          <w:rFonts w:ascii="Times New Roman" w:eastAsia="Times New Roman" w:hAnsi="Times New Roman" w:cs="Times New Roman"/>
          <w:b/>
          <w:bCs/>
          <w:sz w:val="24"/>
          <w:szCs w:val="24"/>
          <w:lang w:eastAsia="pl-PL"/>
        </w:rPr>
        <w:t>II.1) Tekst, który należy zmienić:</w:t>
      </w:r>
    </w:p>
    <w:p w:rsidR="00895518" w:rsidRPr="00895518" w:rsidRDefault="00895518" w:rsidP="00895518">
      <w:pPr>
        <w:numPr>
          <w:ilvl w:val="0"/>
          <w:numId w:val="17"/>
        </w:numPr>
        <w:spacing w:before="100" w:beforeAutospacing="1" w:after="100" w:afterAutospacing="1" w:line="240" w:lineRule="auto"/>
        <w:rPr>
          <w:rFonts w:ascii="Times New Roman" w:eastAsia="Times New Roman" w:hAnsi="Times New Roman" w:cs="Times New Roman"/>
          <w:sz w:val="24"/>
          <w:szCs w:val="24"/>
          <w:lang w:eastAsia="pl-PL"/>
        </w:rPr>
      </w:pPr>
      <w:r w:rsidRPr="00895518">
        <w:rPr>
          <w:rFonts w:ascii="Times New Roman" w:eastAsia="Times New Roman" w:hAnsi="Times New Roman" w:cs="Times New Roman"/>
          <w:b/>
          <w:bCs/>
          <w:sz w:val="24"/>
          <w:szCs w:val="24"/>
          <w:lang w:eastAsia="pl-PL"/>
        </w:rPr>
        <w:t>Miejsce, w którym znajduje się zmieniany tekst:</w:t>
      </w:r>
      <w:r w:rsidRPr="00895518">
        <w:rPr>
          <w:rFonts w:ascii="Times New Roman" w:eastAsia="Times New Roman" w:hAnsi="Times New Roman" w:cs="Times New Roman"/>
          <w:sz w:val="24"/>
          <w:szCs w:val="24"/>
          <w:lang w:eastAsia="pl-PL"/>
        </w:rPr>
        <w:t xml:space="preserve"> III.3.2).</w:t>
      </w:r>
    </w:p>
    <w:p w:rsidR="00895518" w:rsidRPr="00895518" w:rsidRDefault="00895518" w:rsidP="00895518">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95518">
        <w:rPr>
          <w:rFonts w:ascii="Times New Roman" w:eastAsia="Times New Roman" w:hAnsi="Times New Roman" w:cs="Times New Roman"/>
          <w:b/>
          <w:bCs/>
          <w:sz w:val="24"/>
          <w:szCs w:val="24"/>
          <w:lang w:eastAsia="pl-PL"/>
        </w:rPr>
        <w:t>W ogłoszeniu jest:</w:t>
      </w:r>
      <w:r w:rsidRPr="00895518">
        <w:rPr>
          <w:rFonts w:ascii="Times New Roman" w:eastAsia="Times New Roman" w:hAnsi="Times New Roman" w:cs="Times New Roman"/>
          <w:sz w:val="24"/>
          <w:szCs w:val="24"/>
          <w:lang w:eastAsia="pl-PL"/>
        </w:rPr>
        <w:t xml:space="preserve"> Wymagane jest wykazanie przez wykonawcę, że w okresie ostatnich pięciu lat przed upływem terminu składania ofert, a jeżeli okres prowadzenia działalności jest krótszy - to w tym okresie, wykonał należycie, zgodnie ze sztuką budowlaną oraz prawidłowo ukończył co najmniej 1 robotę budowlaną [zamówienie]związaną z przedmiotem zamówienia oraz do niego proporcjonalną o wartości minimum 1 000 000,00 zł netto. Uwaga: Jako zamówienia potwierdzające spełnienie warunku posiadania wiedzy i doświadczenia, Zamawiający rozumie robotę budowlaną zrealizowaną (czyli zakończoną i odebraną protokołem częściowym lub końcowym) polegającą na termomodernizacji obiektu kubaturowego, w tym.: ocieplenie przegród zewnętrznych o wartości umownej 700 000 zł netto oraz wykonanie lub remont instalacji c.o. o wartości umownej 300 000 zł netto W przypadku gdy uprzednio wykonane zamówienia na roboty budowlane obejmują szerszy zakres prac od wskazanego powyżej, w celu zastosowania jednakowych kryteriów oceny ofert wobec wszystkich Wykonawców, Zamawiający wymaga, aby wyodrębniona została wartość faktycznie wykonanych robót budowlanych, obejmujących wyłącznie prace polegające na: budowie lub przebudowie lub remoncie ciągu pieszo - jezdnego lub parkingu lub innej nawierzchni. Tak wyliczona wartość zrealizowanych robót winna spełniać ww. warunek. Zamawiający uzna spełnienie </w:t>
      </w:r>
      <w:r w:rsidRPr="00895518">
        <w:rPr>
          <w:rFonts w:ascii="Times New Roman" w:eastAsia="Times New Roman" w:hAnsi="Times New Roman" w:cs="Times New Roman"/>
          <w:sz w:val="24"/>
          <w:szCs w:val="24"/>
          <w:lang w:eastAsia="pl-PL"/>
        </w:rPr>
        <w:lastRenderedPageBreak/>
        <w:t>warunku określonego powyżej, jeżeli Wykonawca potwierdzi wykonanie podanych zakresów robót budowlanych w jednym zamówieniu lub zamówieniach oddzielnych, które łącznie potwierdzają wymagane doświadczenie Wykonawcy. Jako dokumenty dotyczące realizacji robót z ostatnich 5 lat Zamawiający uzna dokumenty dotyczące robót, które zostały wykonane w okresie ostatnich pięciu lat przed upływem terminu składania ofert. Warunek udziału w postępowaniu będzie oceniany na podstawie oświadczenia art. 22 ust. 1 ustawy Pzp wymienionego w rozdziale VII SIWZ punkt 2.1 oraz dokumentu wraz z poświadczeniami, o których mowa w rozdziale VII SIWZ punkt 2.2. w systemie 0-1 (zero jedynkowym) wg formuły spełnia / nie spełnia. Z treści załączonych oświadczeń i dokumentów musi wynikać jednoznacznie, iż warunki wykonawca spełnił..</w:t>
      </w:r>
    </w:p>
    <w:p w:rsidR="00895518" w:rsidRPr="00895518" w:rsidRDefault="00895518" w:rsidP="00895518">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95518">
        <w:rPr>
          <w:rFonts w:ascii="Times New Roman" w:eastAsia="Times New Roman" w:hAnsi="Times New Roman" w:cs="Times New Roman"/>
          <w:b/>
          <w:bCs/>
          <w:sz w:val="24"/>
          <w:szCs w:val="24"/>
          <w:lang w:eastAsia="pl-PL"/>
        </w:rPr>
        <w:t>W ogłoszeniu powinno być:</w:t>
      </w:r>
      <w:r w:rsidRPr="00895518">
        <w:rPr>
          <w:rFonts w:ascii="Times New Roman" w:eastAsia="Times New Roman" w:hAnsi="Times New Roman" w:cs="Times New Roman"/>
          <w:sz w:val="24"/>
          <w:szCs w:val="24"/>
          <w:lang w:eastAsia="pl-PL"/>
        </w:rPr>
        <w:t xml:space="preserve"> Wymagane jest wykazanie przez Wykonawcę, że w okresie ostatnich pięciu lat przed upływem terminu składania ofert, a jeżeli okres prowadzenia działalności jest krótszy - to w tym okresie, wykonał należycie, zgodnie ze sztuką budowlaną oraz prawidłowo ukończył co najmniej 1 robotę budowlaną [zamówienie]związaną z przedmiotem zamówienia oraz do niego proporcjonalną o wartości minimum 1000 000,00 zł netto. Uwaga: Jako zamówienia potwierdzające spełnienie warunku posiadania wiedzy i doświadczenia, Zamawiający rozumie robotę budowlaną zrealizowaną (czyli zakończoną i odebraną protokołem częściowym lub końcowym) polegającą na termomodernizacji obiektu kubaturowego, w tym: ocieplenie przegród zewnętrznych o wartości umownej 700 000 zł netto oraz wykonanie lub remont instalacji c.o. o wartości umownej 300 000 zł netto. W przypadku gdy uprzednio wykonane zamówienia na roboty budowlane obejmują szerszy zakres prac od wskazanego powyżej, w celu zastosowania jednakowych kryteriów oceny ofert wobec wszystkich Wykonawców, Zamawiający wymaga, aby wyodrębniona została wartość faktycznie wykonanych robót budowlanych,</w:t>
      </w:r>
      <w:r>
        <w:rPr>
          <w:rFonts w:ascii="Times New Roman" w:eastAsia="Times New Roman" w:hAnsi="Times New Roman" w:cs="Times New Roman"/>
          <w:sz w:val="24"/>
          <w:szCs w:val="24"/>
          <w:lang w:eastAsia="pl-PL"/>
        </w:rPr>
        <w:t xml:space="preserve"> </w:t>
      </w:r>
      <w:r w:rsidRPr="00895518">
        <w:rPr>
          <w:rFonts w:ascii="Times New Roman" w:eastAsia="Times New Roman" w:hAnsi="Times New Roman" w:cs="Times New Roman"/>
          <w:sz w:val="24"/>
          <w:szCs w:val="24"/>
          <w:lang w:eastAsia="pl-PL"/>
        </w:rPr>
        <w:t>obejmujących wyłącznie prace polegające na: ociepleniu przegród zewnętrznych oraz wykonaniu lub remoncie instalacji o.c. Tak wyliczona wartość zrealizowanych robót winna spełniać ww. warunek. Zamawiający uzna spełnienie warunku określonego powyżej, jeżeli Wykonawca potwierdzi wykonanie podanych zakresów robót budowlanych w jednym zamówieniu lub zamówieniach oddzielnych, które łącznie potwierdzają wymagane doświadczenie Wykonawcy..</w:t>
      </w:r>
    </w:p>
    <w:p w:rsidR="00AA25ED" w:rsidRDefault="00AA25ED"/>
    <w:sectPr w:rsidR="00AA25ED" w:rsidSect="00AA25E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6084" w:rsidRDefault="002A6084" w:rsidP="00887983">
      <w:pPr>
        <w:spacing w:after="0" w:line="240" w:lineRule="auto"/>
      </w:pPr>
      <w:r>
        <w:separator/>
      </w:r>
    </w:p>
  </w:endnote>
  <w:endnote w:type="continuationSeparator" w:id="1">
    <w:p w:rsidR="002A6084" w:rsidRDefault="002A6084" w:rsidP="008879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6084" w:rsidRDefault="002A6084" w:rsidP="00887983">
      <w:pPr>
        <w:spacing w:after="0" w:line="240" w:lineRule="auto"/>
      </w:pPr>
      <w:r>
        <w:separator/>
      </w:r>
    </w:p>
  </w:footnote>
  <w:footnote w:type="continuationSeparator" w:id="1">
    <w:p w:rsidR="002A6084" w:rsidRDefault="002A6084" w:rsidP="008879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44BBD"/>
    <w:multiLevelType w:val="multilevel"/>
    <w:tmpl w:val="AC387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7F3F9F"/>
    <w:multiLevelType w:val="multilevel"/>
    <w:tmpl w:val="FFF64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36F4DB4"/>
    <w:multiLevelType w:val="multilevel"/>
    <w:tmpl w:val="6AE41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3B2382A"/>
    <w:multiLevelType w:val="multilevel"/>
    <w:tmpl w:val="CC6E2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5D3E54"/>
    <w:multiLevelType w:val="multilevel"/>
    <w:tmpl w:val="C31CA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EA54DD"/>
    <w:multiLevelType w:val="multilevel"/>
    <w:tmpl w:val="C6E4A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CA0416D"/>
    <w:multiLevelType w:val="multilevel"/>
    <w:tmpl w:val="4BE4E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9A6097"/>
    <w:multiLevelType w:val="multilevel"/>
    <w:tmpl w:val="93468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76369A"/>
    <w:multiLevelType w:val="multilevel"/>
    <w:tmpl w:val="F7D66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42908FC"/>
    <w:multiLevelType w:val="multilevel"/>
    <w:tmpl w:val="D8D88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DBE3EDE"/>
    <w:multiLevelType w:val="multilevel"/>
    <w:tmpl w:val="310E6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4434A8A"/>
    <w:multiLevelType w:val="multilevel"/>
    <w:tmpl w:val="95F67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6A31D2"/>
    <w:multiLevelType w:val="multilevel"/>
    <w:tmpl w:val="0100C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2367126"/>
    <w:multiLevelType w:val="multilevel"/>
    <w:tmpl w:val="2D9A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27B50C9"/>
    <w:multiLevelType w:val="multilevel"/>
    <w:tmpl w:val="E8D00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2AC3B10"/>
    <w:multiLevelType w:val="multilevel"/>
    <w:tmpl w:val="4CEED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1A5E24"/>
    <w:multiLevelType w:val="multilevel"/>
    <w:tmpl w:val="BB36C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3"/>
  </w:num>
  <w:num w:numId="3">
    <w:abstractNumId w:val="2"/>
  </w:num>
  <w:num w:numId="4">
    <w:abstractNumId w:val="5"/>
  </w:num>
  <w:num w:numId="5">
    <w:abstractNumId w:val="13"/>
  </w:num>
  <w:num w:numId="6">
    <w:abstractNumId w:val="9"/>
  </w:num>
  <w:num w:numId="7">
    <w:abstractNumId w:val="10"/>
  </w:num>
  <w:num w:numId="8">
    <w:abstractNumId w:val="7"/>
  </w:num>
  <w:num w:numId="9">
    <w:abstractNumId w:val="11"/>
  </w:num>
  <w:num w:numId="10">
    <w:abstractNumId w:val="15"/>
  </w:num>
  <w:num w:numId="11">
    <w:abstractNumId w:val="8"/>
  </w:num>
  <w:num w:numId="12">
    <w:abstractNumId w:val="1"/>
  </w:num>
  <w:num w:numId="13">
    <w:abstractNumId w:val="0"/>
  </w:num>
  <w:num w:numId="14">
    <w:abstractNumId w:val="12"/>
  </w:num>
  <w:num w:numId="15">
    <w:abstractNumId w:val="14"/>
  </w:num>
  <w:num w:numId="16">
    <w:abstractNumId w:val="4"/>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87983"/>
    <w:rsid w:val="00116381"/>
    <w:rsid w:val="002A6084"/>
    <w:rsid w:val="00476F5D"/>
    <w:rsid w:val="00855BA2"/>
    <w:rsid w:val="00887983"/>
    <w:rsid w:val="00895518"/>
    <w:rsid w:val="00A152E0"/>
    <w:rsid w:val="00AA25ED"/>
    <w:rsid w:val="00B439AC"/>
    <w:rsid w:val="00F60D9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A25E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88798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87983"/>
  </w:style>
  <w:style w:type="paragraph" w:styleId="Stopka">
    <w:name w:val="footer"/>
    <w:basedOn w:val="Normalny"/>
    <w:link w:val="StopkaZnak"/>
    <w:uiPriority w:val="99"/>
    <w:semiHidden/>
    <w:unhideWhenUsed/>
    <w:rsid w:val="00887983"/>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887983"/>
  </w:style>
  <w:style w:type="paragraph" w:styleId="Tekstdymka">
    <w:name w:val="Balloon Text"/>
    <w:basedOn w:val="Normalny"/>
    <w:link w:val="TekstdymkaZnak"/>
    <w:uiPriority w:val="99"/>
    <w:semiHidden/>
    <w:unhideWhenUsed/>
    <w:rsid w:val="0088798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87983"/>
    <w:rPr>
      <w:rFonts w:ascii="Tahoma" w:hAnsi="Tahoma" w:cs="Tahoma"/>
      <w:sz w:val="16"/>
      <w:szCs w:val="16"/>
    </w:rPr>
  </w:style>
  <w:style w:type="character" w:customStyle="1" w:styleId="text2">
    <w:name w:val="text2"/>
    <w:basedOn w:val="Domylnaczcionkaakapitu"/>
    <w:rsid w:val="00887983"/>
  </w:style>
  <w:style w:type="character" w:styleId="Hipercze">
    <w:name w:val="Hyperlink"/>
    <w:basedOn w:val="Domylnaczcionkaakapitu"/>
    <w:uiPriority w:val="99"/>
    <w:semiHidden/>
    <w:unhideWhenUsed/>
    <w:rsid w:val="00887983"/>
    <w:rPr>
      <w:color w:val="0000FF"/>
      <w:u w:val="single"/>
    </w:rPr>
  </w:style>
  <w:style w:type="paragraph" w:styleId="NormalnyWeb">
    <w:name w:val="Normal (Web)"/>
    <w:basedOn w:val="Normalny"/>
    <w:uiPriority w:val="99"/>
    <w:semiHidden/>
    <w:unhideWhenUsed/>
    <w:rsid w:val="0088798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88798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88798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887983"/>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241377036">
      <w:bodyDiv w:val="1"/>
      <w:marLeft w:val="0"/>
      <w:marRight w:val="0"/>
      <w:marTop w:val="0"/>
      <w:marBottom w:val="0"/>
      <w:divBdr>
        <w:top w:val="none" w:sz="0" w:space="0" w:color="auto"/>
        <w:left w:val="none" w:sz="0" w:space="0" w:color="auto"/>
        <w:bottom w:val="none" w:sz="0" w:space="0" w:color="auto"/>
        <w:right w:val="none" w:sz="0" w:space="0" w:color="auto"/>
      </w:divBdr>
    </w:div>
    <w:div w:id="635374364">
      <w:bodyDiv w:val="1"/>
      <w:marLeft w:val="0"/>
      <w:marRight w:val="0"/>
      <w:marTop w:val="0"/>
      <w:marBottom w:val="0"/>
      <w:divBdr>
        <w:top w:val="none" w:sz="0" w:space="0" w:color="auto"/>
        <w:left w:val="none" w:sz="0" w:space="0" w:color="auto"/>
        <w:bottom w:val="none" w:sz="0" w:space="0" w:color="auto"/>
        <w:right w:val="none" w:sz="0" w:space="0" w:color="auto"/>
      </w:divBdr>
    </w:div>
    <w:div w:id="1649552212">
      <w:bodyDiv w:val="1"/>
      <w:marLeft w:val="0"/>
      <w:marRight w:val="0"/>
      <w:marTop w:val="0"/>
      <w:marBottom w:val="0"/>
      <w:divBdr>
        <w:top w:val="none" w:sz="0" w:space="0" w:color="auto"/>
        <w:left w:val="none" w:sz="0" w:space="0" w:color="auto"/>
        <w:bottom w:val="none" w:sz="0" w:space="0" w:color="auto"/>
        <w:right w:val="none" w:sz="0" w:space="0" w:color="auto"/>
      </w:divBdr>
      <w:divsChild>
        <w:div w:id="1287472470">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632</Words>
  <Characters>3793</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UGK11</dc:creator>
  <cp:keywords/>
  <dc:description/>
  <cp:lastModifiedBy>UG Koszecin</cp:lastModifiedBy>
  <cp:revision>2</cp:revision>
  <cp:lastPrinted>2015-03-13T12:03:00Z</cp:lastPrinted>
  <dcterms:created xsi:type="dcterms:W3CDTF">2015-06-01T08:32:00Z</dcterms:created>
  <dcterms:modified xsi:type="dcterms:W3CDTF">2015-06-01T08:32:00Z</dcterms:modified>
</cp:coreProperties>
</file>