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8" w:rsidRDefault="00887983" w:rsidP="0088798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98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42327"/>
            <wp:effectExtent l="19050" t="0" r="0" b="0"/>
            <wp:docPr id="2" name="Obraz 3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89" w:rsidRPr="00E81418" w:rsidRDefault="00A5696A" w:rsidP="00E814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Koszęcin, dn. </w:t>
      </w:r>
      <w:r w:rsidR="00764188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.03.2015 r.</w:t>
      </w:r>
    </w:p>
    <w:p w:rsidR="00A5696A" w:rsidRDefault="00A5696A" w:rsidP="00A5696A">
      <w:pPr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Wyjaśnienia do SIWZ na zadanie pn.: „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BUDOWA KĄPIELISKA SEZONOWEGO WRAZ Z INFRASTRUKTURĄ TECHNICZNĄ PRZY ULICY SPORTOWEJ W KOSZĘCINIE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ETAP II</w:t>
      </w:r>
      <w:r w:rsidRPr="0089120A">
        <w:rPr>
          <w:rFonts w:ascii="Times New Roman" w:hAnsi="Times New Roman" w:cs="Times New Roman"/>
          <w:b/>
          <w:sz w:val="24"/>
          <w:szCs w:val="24"/>
        </w:rPr>
        <w:t>”</w:t>
      </w: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1032F4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2F5" w:rsidRPr="0089120A" w:rsidRDefault="009B32F5" w:rsidP="009B32F5">
      <w:pPr>
        <w:jc w:val="both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sz w:val="24"/>
          <w:szCs w:val="24"/>
        </w:rPr>
        <w:tab/>
        <w:t>Zamawiający zawiadamia, iż w związku z l</w:t>
      </w:r>
      <w:r>
        <w:rPr>
          <w:rFonts w:ascii="Times New Roman" w:hAnsi="Times New Roman" w:cs="Times New Roman"/>
          <w:sz w:val="24"/>
          <w:szCs w:val="24"/>
        </w:rPr>
        <w:t>icznymi zapytaniami jak i konieczności</w:t>
      </w:r>
      <w:r w:rsidRPr="0089120A">
        <w:rPr>
          <w:rFonts w:ascii="Times New Roman" w:hAnsi="Times New Roman" w:cs="Times New Roman"/>
          <w:sz w:val="24"/>
          <w:szCs w:val="24"/>
        </w:rPr>
        <w:t xml:space="preserve">ą uzyskania odpowiedzi i wyjaśnień od wykonawcy projektu, a także </w:t>
      </w:r>
      <w:r>
        <w:rPr>
          <w:rFonts w:ascii="Times New Roman" w:hAnsi="Times New Roman" w:cs="Times New Roman"/>
          <w:sz w:val="24"/>
          <w:szCs w:val="24"/>
        </w:rPr>
        <w:t>umożliwienia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sporządzeni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120A">
        <w:rPr>
          <w:rFonts w:ascii="Times New Roman" w:hAnsi="Times New Roman" w:cs="Times New Roman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sz w:val="24"/>
          <w:szCs w:val="24"/>
        </w:rPr>
        <w:t xml:space="preserve"> przez Wykonawców</w:t>
      </w:r>
      <w:r w:rsidRPr="0089120A">
        <w:rPr>
          <w:rFonts w:ascii="Times New Roman" w:hAnsi="Times New Roman" w:cs="Times New Roman"/>
          <w:sz w:val="24"/>
          <w:szCs w:val="24"/>
        </w:rPr>
        <w:t xml:space="preserve"> ulegają zmianie następujące te</w:t>
      </w:r>
      <w:r>
        <w:rPr>
          <w:rFonts w:ascii="Times New Roman" w:hAnsi="Times New Roman" w:cs="Times New Roman"/>
          <w:sz w:val="24"/>
          <w:szCs w:val="24"/>
        </w:rPr>
        <w:t>rminy zawarte w </w:t>
      </w:r>
      <w:r w:rsidRPr="0089120A">
        <w:rPr>
          <w:rFonts w:ascii="Times New Roman" w:hAnsi="Times New Roman" w:cs="Times New Roman"/>
          <w:sz w:val="24"/>
          <w:szCs w:val="24"/>
        </w:rPr>
        <w:t>SIWZ:</w:t>
      </w:r>
    </w:p>
    <w:p w:rsidR="009B32F5" w:rsidRPr="0089120A" w:rsidRDefault="009B32F5" w:rsidP="009B32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1. Punkt 1.9 SIWZ – wymagania dotyczące wadium: </w:t>
      </w:r>
    </w:p>
    <w:p w:rsidR="009B32F5" w:rsidRDefault="009B32F5" w:rsidP="009B32F5">
      <w:pPr>
        <w:rPr>
          <w:rFonts w:ascii="Times New Roman" w:eastAsia="Calibri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 należy wnieść na rachunek Urzędu Gminy w Koszęcinie w terminie wcześniejszym, tak by przed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godz. 10:00 dnia </w:t>
      </w:r>
      <w:r w:rsidR="00764188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.2015 r </w:t>
      </w:r>
      <w:r w:rsidRPr="00103D5B">
        <w:rPr>
          <w:rFonts w:ascii="Times New Roman" w:eastAsia="Calibri" w:hAnsi="Times New Roman" w:cs="Times New Roman"/>
          <w:sz w:val="24"/>
          <w:szCs w:val="24"/>
        </w:rPr>
        <w:t>była zabezpieczona wadium: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Ma być: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 należy wn</w:t>
      </w:r>
      <w:r>
        <w:rPr>
          <w:rFonts w:ascii="Times New Roman" w:eastAsia="Calibri" w:hAnsi="Times New Roman" w:cs="Times New Roman"/>
          <w:sz w:val="24"/>
          <w:szCs w:val="24"/>
        </w:rPr>
        <w:t>ieść na rachunek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w terminie wcześniejszym, tak by przed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godz. 10:00 dnia</w:t>
      </w:r>
      <w:r w:rsidR="0076418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9120A">
        <w:rPr>
          <w:rFonts w:ascii="Times New Roman" w:hAnsi="Times New Roman" w:cs="Times New Roman"/>
          <w:b/>
          <w:sz w:val="24"/>
          <w:szCs w:val="24"/>
        </w:rPr>
        <w:t>.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oferta była zabezpieczona wadium</w:t>
      </w:r>
      <w:r w:rsidRPr="0089120A">
        <w:rPr>
          <w:rFonts w:ascii="Times New Roman" w:hAnsi="Times New Roman" w:cs="Times New Roman"/>
          <w:sz w:val="24"/>
          <w:szCs w:val="24"/>
        </w:rPr>
        <w:t>.</w:t>
      </w:r>
    </w:p>
    <w:p w:rsidR="009B32F5" w:rsidRPr="0089120A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2. P</w:t>
      </w:r>
      <w:r>
        <w:rPr>
          <w:rFonts w:ascii="Times New Roman" w:hAnsi="Times New Roman" w:cs="Times New Roman"/>
          <w:b/>
          <w:sz w:val="24"/>
          <w:szCs w:val="24"/>
        </w:rPr>
        <w:t>unkt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 1.12. SIWZ – miejsce i termin składania ofert:</w:t>
      </w:r>
    </w:p>
    <w:p w:rsidR="009B32F5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5B">
        <w:rPr>
          <w:rFonts w:ascii="Times New Roman" w:hAnsi="Times New Roman" w:cs="Times New Roman"/>
          <w:b/>
          <w:sz w:val="24"/>
          <w:szCs w:val="24"/>
        </w:rPr>
        <w:t>Jest:</w:t>
      </w:r>
      <w:r w:rsidRPr="00103D5B">
        <w:rPr>
          <w:rFonts w:ascii="Times New Roman" w:hAnsi="Times New Roman" w:cs="Times New Roman"/>
          <w:sz w:val="24"/>
          <w:szCs w:val="24"/>
        </w:rPr>
        <w:t xml:space="preserve"> </w:t>
      </w:r>
      <w:r w:rsidRPr="00103D5B">
        <w:rPr>
          <w:rFonts w:ascii="Times New Roman" w:eastAsia="Calibri" w:hAnsi="Times New Roman" w:cs="Times New Roman"/>
          <w:sz w:val="24"/>
          <w:szCs w:val="24"/>
        </w:rPr>
        <w:t>Oferty można składać w siedzibie zamawiającego Sekretariat Urzędu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764188">
        <w:rPr>
          <w:rFonts w:ascii="Times New Roman" w:eastAsia="Calibri" w:hAnsi="Times New Roman" w:cs="Times New Roman"/>
          <w:sz w:val="24"/>
          <w:szCs w:val="24"/>
        </w:rPr>
        <w:t>03</w:t>
      </w:r>
      <w:r w:rsidRPr="00103D5B">
        <w:rPr>
          <w:rFonts w:ascii="Times New Roman" w:eastAsia="Calibri" w:hAnsi="Times New Roman" w:cs="Times New Roman"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sz w:val="24"/>
          <w:szCs w:val="24"/>
        </w:rPr>
        <w:t>4</w:t>
      </w:r>
      <w:r w:rsidRPr="00103D5B">
        <w:rPr>
          <w:rFonts w:ascii="Times New Roman" w:eastAsia="Calibri" w:hAnsi="Times New Roman" w:cs="Times New Roman"/>
          <w:sz w:val="24"/>
          <w:szCs w:val="24"/>
        </w:rPr>
        <w:t xml:space="preserve">.2015 r. godziny </w:t>
      </w:r>
      <w:r w:rsidRPr="00103D5B">
        <w:rPr>
          <w:rFonts w:ascii="Times New Roman" w:eastAsia="Calibri" w:hAnsi="Times New Roman" w:cs="Times New Roman"/>
          <w:b/>
          <w:sz w:val="24"/>
          <w:szCs w:val="24"/>
        </w:rPr>
        <w:t>10:00.</w:t>
      </w:r>
    </w:p>
    <w:p w:rsidR="009B32F5" w:rsidRDefault="009B32F5" w:rsidP="009B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Oferty można składać w siedzibie zamawiają</w:t>
      </w:r>
      <w:r>
        <w:rPr>
          <w:rFonts w:ascii="Times New Roman" w:eastAsia="Calibri" w:hAnsi="Times New Roman" w:cs="Times New Roman"/>
          <w:sz w:val="24"/>
          <w:szCs w:val="24"/>
        </w:rPr>
        <w:t>cego Sekretariat Urzędu Gminy w 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Koszęcinie 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89120A">
        <w:rPr>
          <w:rFonts w:ascii="Times New Roman" w:eastAsia="Calibri" w:hAnsi="Times New Roman" w:cs="Times New Roman"/>
          <w:sz w:val="24"/>
          <w:szCs w:val="24"/>
        </w:rPr>
        <w:t>w terminie do dnia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="00764188">
        <w:rPr>
          <w:rFonts w:ascii="Times New Roman" w:hAnsi="Times New Roman" w:cs="Times New Roman"/>
          <w:sz w:val="24"/>
          <w:szCs w:val="24"/>
        </w:rPr>
        <w:t>10</w:t>
      </w:r>
      <w:r w:rsidRPr="0089120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12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r. godziny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1032F4" w:rsidRDefault="009B32F5" w:rsidP="009B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764188">
        <w:rPr>
          <w:rFonts w:ascii="Times New Roman" w:eastAsia="Calibri" w:hAnsi="Times New Roman" w:cs="Times New Roman"/>
          <w:sz w:val="24"/>
          <w:szCs w:val="24"/>
        </w:rPr>
        <w:t>03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sz w:val="24"/>
          <w:szCs w:val="24"/>
        </w:rPr>
        <w:t>4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9B32F5" w:rsidP="009B3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764188">
        <w:rPr>
          <w:rFonts w:ascii="Times New Roman" w:eastAsia="Calibri" w:hAnsi="Times New Roman" w:cs="Times New Roman"/>
          <w:sz w:val="24"/>
          <w:szCs w:val="24"/>
        </w:rPr>
        <w:t>10</w:t>
      </w:r>
      <w:r w:rsidRPr="001032F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est: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764188">
        <w:rPr>
          <w:rFonts w:ascii="Times New Roman" w:eastAsia="Calibri" w:hAnsi="Times New Roman" w:cs="Times New Roman"/>
          <w:sz w:val="24"/>
          <w:szCs w:val="24"/>
        </w:rPr>
        <w:t>03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.0</w:t>
      </w:r>
      <w:r w:rsidR="00764188">
        <w:rPr>
          <w:rFonts w:ascii="Times New Roman" w:eastAsia="Calibri" w:hAnsi="Times New Roman" w:cs="Times New Roman"/>
          <w:sz w:val="24"/>
          <w:szCs w:val="24"/>
        </w:rPr>
        <w:t>4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 r. o 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Default="009B32F5" w:rsidP="009B32F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C16DBA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9B32F5" w:rsidRPr="001032F4">
        <w:rPr>
          <w:rFonts w:ascii="Times New Roman" w:hAnsi="Times New Roman" w:cs="Times New Roman"/>
          <w:b/>
          <w:sz w:val="24"/>
          <w:szCs w:val="24"/>
        </w:rPr>
        <w:t>a być:</w:t>
      </w:r>
      <w:r w:rsidR="009B32F5"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764188">
        <w:rPr>
          <w:rFonts w:ascii="Times New Roman" w:eastAsia="Calibri" w:hAnsi="Times New Roman" w:cs="Times New Roman"/>
          <w:sz w:val="24"/>
          <w:szCs w:val="24"/>
        </w:rPr>
        <w:t>10</w:t>
      </w:r>
      <w:r w:rsidR="009B32F5">
        <w:rPr>
          <w:rFonts w:ascii="Times New Roman" w:eastAsia="Calibri" w:hAnsi="Times New Roman" w:cs="Times New Roman"/>
          <w:sz w:val="24"/>
          <w:szCs w:val="24"/>
        </w:rPr>
        <w:t>.04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>.201</w:t>
      </w:r>
      <w:r w:rsidR="009B32F5">
        <w:rPr>
          <w:rFonts w:ascii="Times New Roman" w:eastAsia="Calibri" w:hAnsi="Times New Roman" w:cs="Times New Roman"/>
          <w:sz w:val="24"/>
          <w:szCs w:val="24"/>
        </w:rPr>
        <w:t>5</w:t>
      </w:r>
      <w:r w:rsidR="009B32F5" w:rsidRPr="001032F4">
        <w:rPr>
          <w:rFonts w:ascii="Times New Roman" w:eastAsia="Calibri" w:hAnsi="Times New Roman" w:cs="Times New Roman"/>
          <w:sz w:val="24"/>
          <w:szCs w:val="24"/>
        </w:rPr>
        <w:t xml:space="preserve"> r. o godz. </w:t>
      </w:r>
      <w:r w:rsidR="009B32F5"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9B32F5">
        <w:rPr>
          <w:rFonts w:ascii="Times New Roman" w:hAnsi="Times New Roman" w:cs="Times New Roman"/>
          <w:b/>
          <w:sz w:val="24"/>
          <w:szCs w:val="24"/>
        </w:rPr>
        <w:t>.</w:t>
      </w:r>
    </w:p>
    <w:p w:rsidR="009B32F5" w:rsidRPr="00B509C0" w:rsidRDefault="009B32F5" w:rsidP="009B3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76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2F5" w:rsidRDefault="009B32F5" w:rsidP="009B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zostało zamieszczone ogłoszenie o zmianie ogłoszenia o zamówieniu nr </w:t>
      </w:r>
      <w:r w:rsidR="00764188">
        <w:rPr>
          <w:rFonts w:ascii="Times New Roman" w:hAnsi="Times New Roman" w:cs="Times New Roman"/>
          <w:sz w:val="24"/>
          <w:szCs w:val="24"/>
        </w:rPr>
        <w:t xml:space="preserve">71574-2015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6418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.03.2015 r. w Biuletynie Zamówień Publicznych oraz na stronie internetowej Zamawiającego.</w:t>
      </w:r>
    </w:p>
    <w:p w:rsidR="000D67D7" w:rsidRDefault="000D67D7" w:rsidP="000D67D7">
      <w:pPr>
        <w:spacing w:after="0" w:line="360" w:lineRule="auto"/>
        <w:ind w:left="1131"/>
        <w:rPr>
          <w:rFonts w:ascii="Times New Roman" w:hAnsi="Times New Roman" w:cs="Times New Roman"/>
          <w:sz w:val="24"/>
          <w:szCs w:val="24"/>
        </w:rPr>
      </w:pPr>
    </w:p>
    <w:p w:rsidR="000D67D7" w:rsidRPr="000D67D7" w:rsidRDefault="000D67D7" w:rsidP="000D67D7">
      <w:pPr>
        <w:spacing w:after="0" w:line="240" w:lineRule="auto"/>
        <w:ind w:left="1131"/>
        <w:rPr>
          <w:rFonts w:ascii="Times New Roman" w:eastAsia="Calibri" w:hAnsi="Times New Roman" w:cs="Times New Roman"/>
          <w:sz w:val="24"/>
          <w:szCs w:val="24"/>
        </w:rPr>
      </w:pPr>
    </w:p>
    <w:p w:rsidR="00E81418" w:rsidRDefault="00E81418" w:rsidP="00E81418">
      <w:pPr>
        <w:tabs>
          <w:tab w:val="left" w:pos="6750"/>
        </w:tabs>
        <w:spacing w:after="120" w:line="240" w:lineRule="auto"/>
        <w:ind w:left="6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Wójt Gminy Koszęcin</w:t>
      </w:r>
    </w:p>
    <w:p w:rsidR="00E81418" w:rsidRPr="00701488" w:rsidRDefault="00E81418" w:rsidP="00E81418">
      <w:pPr>
        <w:tabs>
          <w:tab w:val="left" w:pos="67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mgr inż. Grzegorz Ziaja</w:t>
      </w:r>
    </w:p>
    <w:p w:rsidR="000D67D7" w:rsidRPr="000D67D7" w:rsidRDefault="000D67D7" w:rsidP="00E81418">
      <w:pPr>
        <w:tabs>
          <w:tab w:val="left" w:pos="6330"/>
        </w:tabs>
        <w:spacing w:after="0" w:line="240" w:lineRule="auto"/>
        <w:ind w:left="1131"/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0D67D7" w:rsidRPr="000D67D7" w:rsidSect="00AA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AE" w:rsidRDefault="009563AE" w:rsidP="00887983">
      <w:pPr>
        <w:spacing w:after="0" w:line="240" w:lineRule="auto"/>
      </w:pPr>
      <w:r>
        <w:separator/>
      </w:r>
    </w:p>
  </w:endnote>
  <w:endnote w:type="continuationSeparator" w:id="1">
    <w:p w:rsidR="009563AE" w:rsidRDefault="009563AE" w:rsidP="008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AE" w:rsidRDefault="009563AE" w:rsidP="00887983">
      <w:pPr>
        <w:spacing w:after="0" w:line="240" w:lineRule="auto"/>
      </w:pPr>
      <w:r>
        <w:separator/>
      </w:r>
    </w:p>
  </w:footnote>
  <w:footnote w:type="continuationSeparator" w:id="1">
    <w:p w:rsidR="009563AE" w:rsidRDefault="009563AE" w:rsidP="008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F4DB4"/>
    <w:multiLevelType w:val="multilevel"/>
    <w:tmpl w:val="6AE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2382A"/>
    <w:multiLevelType w:val="multilevel"/>
    <w:tmpl w:val="CC6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A54DD"/>
    <w:multiLevelType w:val="multilevel"/>
    <w:tmpl w:val="C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A6097"/>
    <w:multiLevelType w:val="multilevel"/>
    <w:tmpl w:val="934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08FC"/>
    <w:multiLevelType w:val="multilevel"/>
    <w:tmpl w:val="D8D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E3EDE"/>
    <w:multiLevelType w:val="multilevel"/>
    <w:tmpl w:val="310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67126"/>
    <w:multiLevelType w:val="multilevel"/>
    <w:tmpl w:val="2D9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A5E24"/>
    <w:multiLevelType w:val="multilevel"/>
    <w:tmpl w:val="BB3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83"/>
    <w:rsid w:val="000D67D7"/>
    <w:rsid w:val="00240251"/>
    <w:rsid w:val="002F158F"/>
    <w:rsid w:val="004C440D"/>
    <w:rsid w:val="00627A89"/>
    <w:rsid w:val="00701488"/>
    <w:rsid w:val="00764188"/>
    <w:rsid w:val="00887983"/>
    <w:rsid w:val="009563AE"/>
    <w:rsid w:val="009B32F5"/>
    <w:rsid w:val="00A152E0"/>
    <w:rsid w:val="00A5696A"/>
    <w:rsid w:val="00AA25ED"/>
    <w:rsid w:val="00C16DBA"/>
    <w:rsid w:val="00E40216"/>
    <w:rsid w:val="00E81418"/>
    <w:rsid w:val="00EC2D13"/>
    <w:rsid w:val="00F54278"/>
    <w:rsid w:val="00FB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983"/>
  </w:style>
  <w:style w:type="paragraph" w:styleId="Stopka">
    <w:name w:val="footer"/>
    <w:basedOn w:val="Normalny"/>
    <w:link w:val="Stopka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983"/>
  </w:style>
  <w:style w:type="paragraph" w:styleId="Tekstdymka">
    <w:name w:val="Balloon Text"/>
    <w:basedOn w:val="Normalny"/>
    <w:link w:val="TekstdymkaZnak"/>
    <w:uiPriority w:val="99"/>
    <w:semiHidden/>
    <w:unhideWhenUsed/>
    <w:rsid w:val="0088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83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87983"/>
  </w:style>
  <w:style w:type="character" w:styleId="Hipercze">
    <w:name w:val="Hyperlink"/>
    <w:basedOn w:val="Domylnaczcionkaakapitu"/>
    <w:uiPriority w:val="99"/>
    <w:semiHidden/>
    <w:unhideWhenUsed/>
    <w:rsid w:val="008879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3</cp:revision>
  <cp:lastPrinted>2015-03-24T11:31:00Z</cp:lastPrinted>
  <dcterms:created xsi:type="dcterms:W3CDTF">2015-03-31T09:40:00Z</dcterms:created>
  <dcterms:modified xsi:type="dcterms:W3CDTF">2015-03-31T09:41:00Z</dcterms:modified>
</cp:coreProperties>
</file>