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C70772" w:rsidP="004817A6">
      <w:pPr>
        <w:autoSpaceDE w:val="0"/>
        <w:autoSpaceDN w:val="0"/>
        <w:adjustRightInd w:val="0"/>
        <w:spacing w:line="360" w:lineRule="auto"/>
        <w:jc w:val="right"/>
        <w:rPr>
          <w:sz w:val="22"/>
          <w:szCs w:val="22"/>
        </w:rPr>
      </w:pPr>
      <w:r w:rsidRPr="004817A6">
        <w:rPr>
          <w:sz w:val="22"/>
          <w:szCs w:val="22"/>
        </w:rPr>
        <w:t>ZAŁĄCZNIK NR 1</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C70772"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p>
    <w:p w:rsidR="00F06298" w:rsidRPr="004817A6" w:rsidRDefault="00C70772" w:rsidP="004817A6">
      <w:pPr>
        <w:autoSpaceDE w:val="0"/>
        <w:autoSpaceDN w:val="0"/>
        <w:adjustRightInd w:val="0"/>
        <w:spacing w:line="360" w:lineRule="auto"/>
        <w:jc w:val="both"/>
        <w:rPr>
          <w:sz w:val="22"/>
          <w:szCs w:val="22"/>
        </w:rPr>
      </w:pPr>
      <w:r w:rsidRPr="004817A6">
        <w:rPr>
          <w:sz w:val="22"/>
          <w:szCs w:val="22"/>
        </w:rPr>
        <w:t>REGON</w:t>
      </w:r>
      <w:r w:rsidR="005B1267" w:rsidRPr="004817A6">
        <w:rPr>
          <w:sz w:val="22"/>
          <w:szCs w:val="22"/>
        </w:rPr>
        <w:t>: 151398468</w:t>
      </w:r>
      <w:r w:rsidR="004817A6" w:rsidRPr="004817A6">
        <w:rPr>
          <w:sz w:val="22"/>
          <w:szCs w:val="22"/>
        </w:rPr>
        <w:t xml:space="preserve">, </w:t>
      </w:r>
      <w:r>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B529AE">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954D6A" w:rsidRDefault="00954D6A"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6C7F29" w:rsidRDefault="00F06298" w:rsidP="004817A6">
      <w:pPr>
        <w:autoSpaceDE w:val="0"/>
        <w:autoSpaceDN w:val="0"/>
        <w:adjustRightInd w:val="0"/>
        <w:spacing w:line="360" w:lineRule="auto"/>
        <w:jc w:val="both"/>
        <w:rPr>
          <w:sz w:val="22"/>
          <w:szCs w:val="22"/>
        </w:rPr>
      </w:pPr>
      <w:r w:rsidRPr="006C7F29">
        <w:rPr>
          <w:sz w:val="22"/>
          <w:szCs w:val="22"/>
        </w:rPr>
        <w:t xml:space="preserve">1. Zamawiający zleca a Wykonawca przyjmuje do wykonania wielobranżowe roboty budowlane w ramach zadania </w:t>
      </w:r>
      <w:r w:rsidR="0061588A" w:rsidRPr="006C7F29">
        <w:rPr>
          <w:b/>
          <w:bCs/>
          <w:sz w:val="22"/>
          <w:szCs w:val="22"/>
        </w:rPr>
        <w:t>„</w:t>
      </w:r>
      <w:r w:rsidR="00ED2E0A">
        <w:rPr>
          <w:b/>
          <w:bCs/>
          <w:sz w:val="22"/>
          <w:szCs w:val="22"/>
        </w:rPr>
        <w:t>Remont drogi wewnętrznej przy ul. Powstańców Śl. w Sadowie</w:t>
      </w:r>
      <w:r w:rsidR="0061588A" w:rsidRPr="006C7F29">
        <w:rPr>
          <w:b/>
          <w:bCs/>
          <w:sz w:val="22"/>
          <w:szCs w:val="22"/>
        </w:rPr>
        <w:t>”</w:t>
      </w:r>
      <w:r w:rsidR="0061588A" w:rsidRPr="006C7F29">
        <w:rPr>
          <w:sz w:val="22"/>
          <w:szCs w:val="22"/>
        </w:rPr>
        <w:t>.</w:t>
      </w:r>
    </w:p>
    <w:p w:rsidR="00AE7CEC" w:rsidRPr="006C7F29" w:rsidRDefault="00F06298" w:rsidP="004741E0">
      <w:pPr>
        <w:autoSpaceDE w:val="0"/>
        <w:autoSpaceDN w:val="0"/>
        <w:adjustRightInd w:val="0"/>
        <w:spacing w:line="360" w:lineRule="auto"/>
        <w:jc w:val="both"/>
        <w:rPr>
          <w:sz w:val="22"/>
          <w:szCs w:val="22"/>
        </w:rPr>
      </w:pPr>
      <w:r w:rsidRPr="006C7F29">
        <w:rPr>
          <w:sz w:val="22"/>
          <w:szCs w:val="22"/>
        </w:rPr>
        <w:t>2. Zakres zamówienia obejmuje:</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lastRenderedPageBreak/>
        <w:t>Roboty ziemne, wykopy i przekopy</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koryta drogi</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wpustów ulicznych</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 xml:space="preserve">Wykonanie krawężników (najazdowych) </w:t>
      </w:r>
      <w:r w:rsidR="00ED2E0A">
        <w:rPr>
          <w:sz w:val="22"/>
          <w:szCs w:val="22"/>
        </w:rPr>
        <w:t>jedno</w:t>
      </w:r>
      <w:r w:rsidRPr="006C7F29">
        <w:rPr>
          <w:sz w:val="22"/>
          <w:szCs w:val="22"/>
        </w:rPr>
        <w:t>stronne (</w:t>
      </w:r>
      <w:r w:rsidR="00ED2E0A">
        <w:rPr>
          <w:sz w:val="22"/>
          <w:szCs w:val="22"/>
        </w:rPr>
        <w:t>38</w:t>
      </w:r>
      <w:r w:rsidRPr="006C7F29">
        <w:rPr>
          <w:sz w:val="22"/>
          <w:szCs w:val="22"/>
        </w:rPr>
        <w:t>mb)</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ykonanie dolnej warstwy podbudowy drogi z tłucznia 31,5-63</w:t>
      </w:r>
      <w:r w:rsidR="00793E83" w:rsidRPr="006C7F29">
        <w:rPr>
          <w:sz w:val="22"/>
          <w:szCs w:val="22"/>
        </w:rPr>
        <w:t xml:space="preserve"> </w:t>
      </w:r>
      <w:r w:rsidR="009A71CC" w:rsidRPr="006C7F29">
        <w:rPr>
          <w:sz w:val="22"/>
          <w:szCs w:val="22"/>
        </w:rPr>
        <w:t>(gr. warstwy 15 cm)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zupełnienie oraz wykonanie górnej warstwy podbudowy z tłucznia kamiennego o gr. 0-31,5</w:t>
      </w:r>
      <w:r w:rsidRPr="006C7F29">
        <w:rPr>
          <w:sz w:val="22"/>
          <w:szCs w:val="22"/>
        </w:rPr>
        <w:t xml:space="preserve"> (</w:t>
      </w:r>
      <w:r w:rsidR="009A71CC" w:rsidRPr="006C7F29">
        <w:rPr>
          <w:sz w:val="22"/>
          <w:szCs w:val="22"/>
        </w:rPr>
        <w:t>gr. warstwy 5cm)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 xml:space="preserve">ykonanie warstwy ścieralnej asfaltu o gr. 5 cm (dł. </w:t>
      </w:r>
      <w:r w:rsidR="00ED2E0A">
        <w:rPr>
          <w:sz w:val="22"/>
          <w:szCs w:val="22"/>
        </w:rPr>
        <w:t>45</w:t>
      </w:r>
      <w:r w:rsidR="009A71CC" w:rsidRPr="006C7F29">
        <w:rPr>
          <w:sz w:val="22"/>
          <w:szCs w:val="22"/>
        </w:rPr>
        <w:t>mb)</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porządkowanie terenu, wyrównanie poboczy</w:t>
      </w:r>
      <w:r w:rsidR="00C70772" w:rsidRPr="006C7F29">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Pr="004817A6">
        <w:rPr>
          <w:sz w:val="22"/>
          <w:szCs w:val="22"/>
        </w:rPr>
        <w:t>mowy Zamawiającemu</w:t>
      </w:r>
      <w:r w:rsidR="00B529AE">
        <w:rPr>
          <w:sz w:val="22"/>
          <w:szCs w:val="22"/>
        </w:rPr>
        <w:t xml:space="preserve"> </w:t>
      </w:r>
      <w:r w:rsidRPr="004817A6">
        <w:rPr>
          <w:sz w:val="22"/>
          <w:szCs w:val="22"/>
        </w:rPr>
        <w:t>w terminie w niej uzgodnionym.</w:t>
      </w:r>
    </w:p>
    <w:p w:rsidR="00F06298" w:rsidRPr="004817A6" w:rsidRDefault="00F06298" w:rsidP="004817A6">
      <w:pPr>
        <w:pStyle w:val="Default"/>
        <w:spacing w:line="360" w:lineRule="auto"/>
        <w:jc w:val="both"/>
        <w:rPr>
          <w:sz w:val="22"/>
          <w:szCs w:val="22"/>
        </w:rPr>
      </w:pPr>
      <w:r w:rsidRPr="004817A6">
        <w:rPr>
          <w:sz w:val="22"/>
          <w:szCs w:val="22"/>
        </w:rPr>
        <w:t>5. Wykonawca zobowiązuje się do dostarczenia materiałów, urządzeń  i sprz</w:t>
      </w:r>
      <w:r w:rsidR="00B02D34">
        <w:rPr>
          <w:sz w:val="22"/>
          <w:szCs w:val="22"/>
        </w:rPr>
        <w:t>ętu, niezbędnych do realizacji U</w:t>
      </w:r>
      <w:r w:rsidRPr="004817A6">
        <w:rPr>
          <w:sz w:val="22"/>
          <w:szCs w:val="22"/>
        </w:rPr>
        <w:t xml:space="preserve">mowy. </w:t>
      </w:r>
    </w:p>
    <w:p w:rsidR="00C70772" w:rsidRPr="006C7F29" w:rsidRDefault="00F06298" w:rsidP="006C7F29">
      <w:pPr>
        <w:autoSpaceDE w:val="0"/>
        <w:autoSpaceDN w:val="0"/>
        <w:adjustRightInd w:val="0"/>
        <w:spacing w:line="360" w:lineRule="auto"/>
        <w:jc w:val="both"/>
        <w:rPr>
          <w:sz w:val="22"/>
          <w:szCs w:val="22"/>
        </w:rPr>
      </w:pPr>
      <w:r w:rsidRPr="004817A6">
        <w:rPr>
          <w:sz w:val="22"/>
          <w:szCs w:val="22"/>
        </w:rPr>
        <w:t>6. Wykonawca zobowiązuje się do opracowania dokumentacji powykonawczej</w:t>
      </w:r>
      <w:r w:rsidR="00C70772">
        <w:rPr>
          <w:sz w:val="22"/>
          <w:szCs w:val="22"/>
        </w:rPr>
        <w:t>,</w:t>
      </w:r>
      <w:r w:rsidR="00B529AE">
        <w:rPr>
          <w:sz w:val="22"/>
          <w:szCs w:val="22"/>
        </w:rPr>
        <w:t xml:space="preserve"> </w:t>
      </w:r>
      <w:r w:rsidR="00B35E5C" w:rsidRPr="004817A6">
        <w:rPr>
          <w:sz w:val="22"/>
          <w:szCs w:val="22"/>
        </w:rPr>
        <w:t>w</w:t>
      </w:r>
      <w:r w:rsidR="00BB18A3">
        <w:rPr>
          <w:sz w:val="22"/>
          <w:szCs w:val="22"/>
        </w:rPr>
        <w:t xml:space="preserve"> tym również dokumentacji</w:t>
      </w:r>
      <w:r w:rsidR="00B529AE">
        <w:rPr>
          <w:sz w:val="22"/>
          <w:szCs w:val="22"/>
        </w:rPr>
        <w:t xml:space="preserve"> </w:t>
      </w:r>
      <w:r w:rsidR="008C0EE4" w:rsidRPr="004817A6">
        <w:rPr>
          <w:sz w:val="22"/>
          <w:szCs w:val="22"/>
        </w:rPr>
        <w:t>geodezyjnej.</w:t>
      </w:r>
    </w:p>
    <w:p w:rsidR="00F06298" w:rsidRPr="004817A6" w:rsidRDefault="00F06298" w:rsidP="00C70772">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B02D34">
        <w:rPr>
          <w:sz w:val="22"/>
          <w:szCs w:val="22"/>
        </w:rPr>
        <w:t>,</w:t>
      </w:r>
      <w:r w:rsidR="00BD0944">
        <w:rPr>
          <w:sz w:val="22"/>
          <w:szCs w:val="22"/>
        </w:rPr>
        <w:t xml:space="preserve">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B529AE">
        <w:rPr>
          <w:sz w:val="22"/>
          <w:szCs w:val="22"/>
        </w:rPr>
        <w:t xml:space="preserve"> </w:t>
      </w:r>
      <w:r w:rsidRPr="004817A6">
        <w:rPr>
          <w:sz w:val="22"/>
          <w:szCs w:val="22"/>
        </w:rPr>
        <w:t>zabezpieczenia mienia Zamawiającego znajdującego się na terenie budowy,</w:t>
      </w:r>
    </w:p>
    <w:p w:rsidR="00F06298" w:rsidRPr="004817A6" w:rsidRDefault="00ED2E0A"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Pr="004817A6" w:rsidRDefault="00ED2E0A"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zabezpieczenia nadzoru właścicieli sieci,</w:t>
      </w:r>
    </w:p>
    <w:p w:rsidR="00F06298" w:rsidRDefault="00ED2E0A"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zapewnien</w:t>
      </w:r>
      <w:r w:rsidR="00A516F2">
        <w:rPr>
          <w:sz w:val="22"/>
          <w:szCs w:val="22"/>
        </w:rPr>
        <w:t>ia składowania i wywozu odpadów (w razie konieczności utylizacji)</w:t>
      </w:r>
      <w:r w:rsidR="008C70CE">
        <w:rPr>
          <w:sz w:val="22"/>
          <w:szCs w:val="22"/>
        </w:rPr>
        <w:t>,</w:t>
      </w:r>
    </w:p>
    <w:p w:rsidR="00F06298" w:rsidRDefault="00ED2E0A" w:rsidP="004817A6">
      <w:pPr>
        <w:autoSpaceDE w:val="0"/>
        <w:autoSpaceDN w:val="0"/>
        <w:adjustRightInd w:val="0"/>
        <w:spacing w:line="360" w:lineRule="auto"/>
        <w:jc w:val="both"/>
        <w:rPr>
          <w:sz w:val="22"/>
          <w:szCs w:val="22"/>
        </w:rPr>
      </w:pPr>
      <w:r>
        <w:rPr>
          <w:sz w:val="22"/>
          <w:szCs w:val="22"/>
        </w:rPr>
        <w:t>h</w:t>
      </w:r>
      <w:r w:rsidR="00F06298" w:rsidRPr="004817A6">
        <w:rPr>
          <w:sz w:val="22"/>
          <w:szCs w:val="22"/>
        </w:rPr>
        <w:t>) dokonania innych czynności niezbędnych do pełnej realizacji przedmiotu</w:t>
      </w:r>
      <w:r w:rsidR="00B529AE">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ED2E0A" w:rsidP="002C6D06">
      <w:pPr>
        <w:autoSpaceDE w:val="0"/>
        <w:autoSpaceDN w:val="0"/>
        <w:adjustRightInd w:val="0"/>
        <w:spacing w:line="360" w:lineRule="auto"/>
        <w:jc w:val="both"/>
        <w:rPr>
          <w:sz w:val="22"/>
          <w:szCs w:val="22"/>
        </w:rPr>
      </w:pPr>
      <w:r>
        <w:rPr>
          <w:sz w:val="22"/>
          <w:szCs w:val="22"/>
        </w:rPr>
        <w:t>i</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2C6D06">
        <w:rPr>
          <w:sz w:val="22"/>
          <w:szCs w:val="22"/>
        </w:rPr>
        <w:t>gospodarowania terenów w zieleń (np. plantowanie poboczy, wyrównywanie wjazdów).</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ED2E0A">
        <w:rPr>
          <w:sz w:val="22"/>
          <w:szCs w:val="22"/>
        </w:rPr>
        <w:t>drogi wewnętrznej przy ul. Powstańców Śl. w Sadowie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w:t>
      </w:r>
      <w:r w:rsidR="00B02D34">
        <w:rPr>
          <w:sz w:val="22"/>
          <w:szCs w:val="22"/>
        </w:rPr>
        <w:t>ędnym do realizacji przedmiotu U</w:t>
      </w:r>
      <w:r w:rsidRPr="004817A6">
        <w:rPr>
          <w:sz w:val="22"/>
          <w:szCs w:val="22"/>
        </w:rPr>
        <w:t>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B529AE">
        <w:rPr>
          <w:sz w:val="22"/>
          <w:szCs w:val="22"/>
        </w:rPr>
        <w:t xml:space="preserve"> </w:t>
      </w:r>
      <w:r w:rsidR="00D87815" w:rsidRPr="00B02D34">
        <w:rPr>
          <w:sz w:val="22"/>
          <w:szCs w:val="22"/>
        </w:rPr>
        <w:t>w § 7 ust. 1 pkt</w:t>
      </w:r>
      <w:r w:rsidR="00B529AE">
        <w:rPr>
          <w:sz w:val="22"/>
          <w:szCs w:val="22"/>
        </w:rPr>
        <w:t>.</w:t>
      </w:r>
      <w:r w:rsidR="00DA1E85" w:rsidRPr="00B02D34">
        <w:rPr>
          <w:sz w:val="22"/>
          <w:szCs w:val="22"/>
        </w:rPr>
        <w:t xml:space="preserve"> a) </w:t>
      </w:r>
      <w:r w:rsidR="00033777" w:rsidRPr="00B02D34">
        <w:rPr>
          <w:sz w:val="22"/>
          <w:szCs w:val="22"/>
        </w:rPr>
        <w:t>U</w:t>
      </w:r>
      <w:r w:rsidRPr="00B02D34">
        <w:rPr>
          <w:sz w:val="22"/>
          <w:szCs w:val="22"/>
        </w:rPr>
        <w:t>mowy</w:t>
      </w:r>
      <w:r w:rsidR="00CE4BE7" w:rsidRPr="00B02D34">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przedłożenie w terminie </w:t>
      </w:r>
      <w:r w:rsidR="00ED2E0A">
        <w:rPr>
          <w:sz w:val="22"/>
          <w:szCs w:val="22"/>
        </w:rPr>
        <w:t xml:space="preserve">7 </w:t>
      </w:r>
      <w:r w:rsidRPr="004817A6">
        <w:rPr>
          <w:sz w:val="22"/>
          <w:szCs w:val="22"/>
        </w:rPr>
        <w:t>dni od da</w:t>
      </w:r>
      <w:r w:rsidR="00E5578A">
        <w:rPr>
          <w:sz w:val="22"/>
          <w:szCs w:val="22"/>
        </w:rPr>
        <w:t>ty zawarcia U</w:t>
      </w:r>
      <w:r w:rsidR="004817A6">
        <w:rPr>
          <w:sz w:val="22"/>
          <w:szCs w:val="22"/>
        </w:rPr>
        <w:t xml:space="preserve">mowy uzgodnionego </w:t>
      </w:r>
      <w:r w:rsidRPr="004817A6">
        <w:rPr>
          <w:sz w:val="22"/>
          <w:szCs w:val="22"/>
        </w:rPr>
        <w:t xml:space="preserve">z Zamawiającym harmonogramu rzeczowo-finansowego, </w:t>
      </w:r>
      <w:r w:rsidR="00033777">
        <w:rPr>
          <w:sz w:val="22"/>
          <w:szCs w:val="22"/>
        </w:rPr>
        <w:t>który stanowi integralną część U</w:t>
      </w:r>
      <w:r w:rsidRPr="004817A6">
        <w:rPr>
          <w:sz w:val="22"/>
          <w:szCs w:val="22"/>
        </w:rPr>
        <w:t xml:space="preserve">mowy - </w:t>
      </w:r>
      <w:r w:rsidR="008803F1" w:rsidRPr="007F52BD">
        <w:rPr>
          <w:sz w:val="22"/>
          <w:szCs w:val="22"/>
        </w:rPr>
        <w:t>z</w:t>
      </w:r>
      <w:r w:rsidR="00033777">
        <w:rPr>
          <w:sz w:val="22"/>
          <w:szCs w:val="22"/>
        </w:rPr>
        <w:t>ałącznik do U</w:t>
      </w:r>
      <w:r w:rsidR="00CE4BE7" w:rsidRPr="007F52BD">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646501">
        <w:rPr>
          <w:sz w:val="22"/>
          <w:szCs w:val="22"/>
        </w:rPr>
        <w:t>mowy zgodnie ze specyfikacją techniczną</w:t>
      </w:r>
      <w:r w:rsidR="0003377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B529AE">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954D6A" w:rsidRDefault="00A14672" w:rsidP="00954D6A">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w:t>
      </w:r>
      <w:r w:rsidR="00954D6A">
        <w:rPr>
          <w:sz w:val="22"/>
          <w:szCs w:val="22"/>
        </w:rPr>
        <w:t>dowy wymaga zgody Zamawiającego.</w:t>
      </w: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§2 ust. 3</w:t>
      </w:r>
      <w:r w:rsidR="00CE4BE7" w:rsidRPr="004817A6">
        <w:rPr>
          <w:sz w:val="22"/>
          <w:szCs w:val="22"/>
        </w:rPr>
        <w:t>,</w:t>
      </w:r>
      <w:r w:rsidRPr="004817A6">
        <w:rPr>
          <w:sz w:val="22"/>
          <w:szCs w:val="22"/>
        </w:rPr>
        <w:t xml:space="preserve"> w terminie </w:t>
      </w:r>
      <w:r w:rsidR="009A71CC">
        <w:rPr>
          <w:sz w:val="22"/>
          <w:szCs w:val="22"/>
        </w:rPr>
        <w:t>co najmniej 7 dni przed terminem rozpoczęcia robót</w:t>
      </w:r>
      <w:r w:rsidR="00033777">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B529AE">
        <w:rPr>
          <w:sz w:val="22"/>
          <w:szCs w:val="22"/>
        </w:rPr>
        <w:t xml:space="preserve"> </w:t>
      </w:r>
      <w:r w:rsidR="00ED2E0A">
        <w:rPr>
          <w:sz w:val="22"/>
          <w:szCs w:val="22"/>
        </w:rPr>
        <w:t>zgodny z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793E83">
        <w:rPr>
          <w:sz w:val="22"/>
          <w:szCs w:val="22"/>
        </w:rPr>
        <w:t xml:space="preserve"> </w:t>
      </w:r>
      <w:r w:rsidR="00ED2E0A">
        <w:rPr>
          <w:sz w:val="22"/>
          <w:szCs w:val="22"/>
        </w:rPr>
        <w:t>29 maj</w:t>
      </w:r>
      <w:r w:rsidR="00B529AE">
        <w:rPr>
          <w:sz w:val="22"/>
          <w:szCs w:val="22"/>
        </w:rPr>
        <w:t xml:space="preserve"> </w:t>
      </w:r>
      <w:r w:rsidR="00BC069C">
        <w:rPr>
          <w:sz w:val="22"/>
          <w:szCs w:val="22"/>
        </w:rPr>
        <w:t>2015</w:t>
      </w:r>
      <w:r w:rsidR="004817A6">
        <w:rPr>
          <w:sz w:val="22"/>
          <w:szCs w:val="22"/>
        </w:rPr>
        <w:t xml:space="preserve"> r</w:t>
      </w:r>
      <w:r w:rsidR="00647E02" w:rsidRPr="004817A6">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E5578A">
        <w:rPr>
          <w:sz w:val="22"/>
          <w:szCs w:val="22"/>
        </w:rPr>
        <w:t xml:space="preserve">- </w:t>
      </w:r>
      <w:r w:rsidR="00B66CF2">
        <w:rPr>
          <w:sz w:val="22"/>
          <w:szCs w:val="22"/>
        </w:rPr>
        <w:t>zakończonych i prawidłowo zgłoszonych do odbioru robót</w:t>
      </w:r>
      <w:r w:rsidR="00B529AE">
        <w:rPr>
          <w:sz w:val="22"/>
          <w:szCs w:val="22"/>
        </w:rPr>
        <w:t xml:space="preserve"> </w:t>
      </w:r>
      <w:r w:rsidR="00033777">
        <w:rPr>
          <w:sz w:val="22"/>
          <w:szCs w:val="22"/>
        </w:rPr>
        <w:t>będących przedmiotem U</w:t>
      </w:r>
      <w:r w:rsidRPr="004817A6">
        <w:rPr>
          <w:sz w:val="22"/>
          <w:szCs w:val="22"/>
        </w:rPr>
        <w:t xml:space="preserve">mowy </w:t>
      </w:r>
      <w:r w:rsidR="00E5578A">
        <w:rPr>
          <w:sz w:val="22"/>
          <w:szCs w:val="22"/>
        </w:rPr>
        <w:t xml:space="preserve">- </w:t>
      </w:r>
      <w:r w:rsidRPr="004817A6">
        <w:rPr>
          <w:sz w:val="22"/>
          <w:szCs w:val="22"/>
        </w:rPr>
        <w:t xml:space="preserve">uważa się datę </w:t>
      </w:r>
      <w:r w:rsidR="00D95999">
        <w:rPr>
          <w:sz w:val="22"/>
          <w:szCs w:val="22"/>
        </w:rPr>
        <w:t>pod</w:t>
      </w:r>
      <w:r w:rsidR="00C837C1">
        <w:rPr>
          <w:sz w:val="22"/>
          <w:szCs w:val="22"/>
        </w:rPr>
        <w:t>pisania</w:t>
      </w:r>
      <w:r w:rsidR="00B529AE">
        <w:rPr>
          <w:sz w:val="22"/>
          <w:szCs w:val="22"/>
        </w:rPr>
        <w:t xml:space="preserve"> </w:t>
      </w:r>
      <w:r w:rsidR="00471DBC" w:rsidRPr="004817A6">
        <w:rPr>
          <w:sz w:val="22"/>
          <w:szCs w:val="22"/>
        </w:rPr>
        <w:t>protokołu odbioru końcowego</w:t>
      </w:r>
      <w:r w:rsidR="00C837C1">
        <w:rPr>
          <w:sz w:val="22"/>
          <w:szCs w:val="22"/>
        </w:rPr>
        <w:t>.</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w:t>
      </w:r>
      <w:r w:rsidR="00E5578A">
        <w:rPr>
          <w:color w:val="000000"/>
          <w:sz w:val="22"/>
          <w:szCs w:val="22"/>
        </w:rPr>
        <w:t>ia za zrealizowanie przedmiotu U</w:t>
      </w:r>
      <w:r w:rsidRPr="004817A6">
        <w:rPr>
          <w:color w:val="000000"/>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Pr="004817A6"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BC069C" w:rsidRDefault="00241793" w:rsidP="004817A6">
      <w:pPr>
        <w:spacing w:line="360" w:lineRule="auto"/>
        <w:jc w:val="both"/>
        <w:rPr>
          <w:color w:val="000000"/>
          <w:sz w:val="22"/>
          <w:szCs w:val="22"/>
        </w:rPr>
      </w:pPr>
      <w:r w:rsidRPr="008D3B0D">
        <w:rPr>
          <w:sz w:val="22"/>
          <w:szCs w:val="22"/>
        </w:rPr>
        <w:t>4</w:t>
      </w:r>
      <w:r w:rsidR="00F06298" w:rsidRPr="008D3B0D">
        <w:rPr>
          <w:sz w:val="22"/>
          <w:szCs w:val="22"/>
        </w:rPr>
        <w:t xml:space="preserve">. Zamawiający dopuszcza możliwość fakturowania częściowego robót </w:t>
      </w:r>
      <w:r w:rsidR="00954D6A">
        <w:rPr>
          <w:sz w:val="22"/>
          <w:szCs w:val="22"/>
        </w:rPr>
        <w:t xml:space="preserve">do </w:t>
      </w:r>
      <w:r w:rsidR="006755BD" w:rsidRPr="008D3B0D">
        <w:rPr>
          <w:sz w:val="22"/>
          <w:szCs w:val="22"/>
        </w:rPr>
        <w:t>7</w:t>
      </w:r>
      <w:r w:rsidR="00F06298" w:rsidRPr="008D3B0D">
        <w:rPr>
          <w:sz w:val="22"/>
          <w:szCs w:val="22"/>
        </w:rPr>
        <w:t>0% wartości wynagrodzenia umownego brutto określonego w § 8 ust.2</w:t>
      </w:r>
      <w:r w:rsidR="009A71CC">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w:t>
      </w:r>
      <w:r w:rsidR="00E5578A">
        <w:rPr>
          <w:sz w:val="22"/>
          <w:szCs w:val="22"/>
        </w:rPr>
        <w:t>ją się do podpisania aneksu do U</w:t>
      </w:r>
      <w:r w:rsidRPr="004817A6">
        <w:rPr>
          <w:sz w:val="22"/>
          <w:szCs w:val="22"/>
        </w:rPr>
        <w:t>mowy, regulujące</w:t>
      </w:r>
      <w:r w:rsidR="00E5578A">
        <w:rPr>
          <w:sz w:val="22"/>
          <w:szCs w:val="22"/>
        </w:rPr>
        <w:t xml:space="preserve">go </w:t>
      </w:r>
      <w:r w:rsidRPr="004817A6">
        <w:rPr>
          <w:sz w:val="22"/>
          <w:szCs w:val="22"/>
        </w:rPr>
        <w:t>wysokość podatku VAT</w:t>
      </w:r>
      <w:r w:rsidR="008803F1" w:rsidRPr="004817A6">
        <w:rPr>
          <w:sz w:val="22"/>
          <w:szCs w:val="22"/>
        </w:rPr>
        <w:t>.</w:t>
      </w:r>
    </w:p>
    <w:p w:rsidR="00954D6A" w:rsidRDefault="00954D6A" w:rsidP="00954D6A">
      <w:pPr>
        <w:spacing w:line="360" w:lineRule="auto"/>
        <w:rPr>
          <w:color w:val="000000"/>
          <w:sz w:val="22"/>
          <w:szCs w:val="22"/>
        </w:rPr>
      </w:pPr>
    </w:p>
    <w:p w:rsidR="00F06298" w:rsidRPr="004817A6" w:rsidRDefault="00F06298" w:rsidP="00954D6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Wynagrodzenie za wykonanie przedmiotu umowy płatne będzie przez Zamawiającego na podstawie prawidłowo wystawionych faktur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06298" w:rsidP="00E5578A">
      <w:pPr>
        <w:tabs>
          <w:tab w:val="left" w:pos="9498"/>
          <w:tab w:val="left" w:pos="9639"/>
        </w:tabs>
        <w:spacing w:line="360" w:lineRule="auto"/>
        <w:jc w:val="both"/>
        <w:rPr>
          <w:sz w:val="22"/>
          <w:szCs w:val="22"/>
        </w:rPr>
      </w:pPr>
      <w:r w:rsidRPr="00E5578A">
        <w:rPr>
          <w:sz w:val="22"/>
          <w:szCs w:val="22"/>
        </w:rPr>
        <w:t>2</w:t>
      </w:r>
      <w:r w:rsidRPr="00E5578A">
        <w:rPr>
          <w:bCs/>
          <w:sz w:val="22"/>
          <w:szCs w:val="22"/>
        </w:rPr>
        <w:t>.</w:t>
      </w:r>
      <w:r w:rsidRPr="00E5578A">
        <w:rPr>
          <w:sz w:val="22"/>
          <w:szCs w:val="22"/>
        </w:rPr>
        <w:t>Podstawą do częściowej wypłaty wynagrodzenia będą p</w:t>
      </w:r>
      <w:r w:rsidR="008803F1" w:rsidRPr="00E5578A">
        <w:rPr>
          <w:sz w:val="22"/>
          <w:szCs w:val="22"/>
        </w:rPr>
        <w:t xml:space="preserve">odpisane przez Strony protokoły </w:t>
      </w:r>
      <w:r w:rsidRPr="00E5578A">
        <w:rPr>
          <w:sz w:val="22"/>
          <w:szCs w:val="22"/>
        </w:rPr>
        <w:t xml:space="preserve">odbioru </w:t>
      </w:r>
      <w:r w:rsidR="00F91734" w:rsidRPr="00E5578A">
        <w:rPr>
          <w:sz w:val="22"/>
          <w:szCs w:val="22"/>
        </w:rPr>
        <w:t xml:space="preserve">gotowych </w:t>
      </w:r>
      <w:r w:rsidRPr="00E5578A">
        <w:rPr>
          <w:sz w:val="22"/>
          <w:szCs w:val="22"/>
        </w:rPr>
        <w:t>elemen</w:t>
      </w:r>
      <w:r w:rsidR="00033777" w:rsidRPr="00E5578A">
        <w:rPr>
          <w:sz w:val="22"/>
          <w:szCs w:val="22"/>
        </w:rPr>
        <w:t>tów rozliczeniowych przedmiotu U</w:t>
      </w:r>
      <w:r w:rsidRPr="00E5578A">
        <w:rPr>
          <w:sz w:val="22"/>
          <w:szCs w:val="22"/>
        </w:rPr>
        <w:t>mowy i wystawione prawidłowo na ich podstawie faktury VAT.</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lastRenderedPageBreak/>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t>4. Rozliczenie końcowe przedmiotu umowy nastąpi po dokonaniu odbioru końcowego przedmiotu. Podstawą do wypłaty ostatniej części wynagrodzenia będzie protokół końcow</w:t>
      </w:r>
      <w:r w:rsidR="00F44B90" w:rsidRPr="00E5578A">
        <w:rPr>
          <w:sz w:val="22"/>
          <w:szCs w:val="22"/>
        </w:rPr>
        <w:t>ego odbioru robót</w:t>
      </w:r>
      <w:r w:rsidRPr="00E5578A">
        <w:rPr>
          <w:sz w:val="22"/>
          <w:szCs w:val="22"/>
        </w:rPr>
        <w:t>.</w:t>
      </w:r>
    </w:p>
    <w:p w:rsidR="00F06298" w:rsidRPr="00E5578A" w:rsidRDefault="003173AB" w:rsidP="00E5578A">
      <w:pPr>
        <w:tabs>
          <w:tab w:val="left" w:pos="-2127"/>
          <w:tab w:val="left" w:pos="-851"/>
        </w:tabs>
        <w:spacing w:line="360" w:lineRule="auto"/>
        <w:jc w:val="both"/>
        <w:rPr>
          <w:sz w:val="22"/>
          <w:szCs w:val="22"/>
        </w:rPr>
      </w:pPr>
      <w:r w:rsidRPr="00E5578A">
        <w:rPr>
          <w:sz w:val="22"/>
          <w:szCs w:val="22"/>
        </w:rPr>
        <w:t>5</w:t>
      </w:r>
      <w:r w:rsidR="00F06298" w:rsidRPr="00E5578A">
        <w:rPr>
          <w:sz w:val="22"/>
          <w:szCs w:val="22"/>
        </w:rPr>
        <w:t xml:space="preserve">. </w:t>
      </w:r>
      <w:r w:rsidR="006A1969" w:rsidRPr="00E5578A">
        <w:rPr>
          <w:sz w:val="22"/>
          <w:szCs w:val="22"/>
        </w:rPr>
        <w:t>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 xml:space="preserve">mową nie jest wymagane. </w:t>
      </w:r>
    </w:p>
    <w:p w:rsidR="00D87815" w:rsidRPr="00E5578A" w:rsidRDefault="00D87815" w:rsidP="00E5578A">
      <w:pPr>
        <w:spacing w:line="360" w:lineRule="auto"/>
        <w:jc w:val="both"/>
        <w:rPr>
          <w:sz w:val="22"/>
          <w:szCs w:val="22"/>
        </w:rPr>
      </w:pPr>
      <w:r w:rsidRPr="00E5578A">
        <w:rPr>
          <w:sz w:val="22"/>
          <w:szCs w:val="22"/>
        </w:rPr>
        <w:t>6.Zamawiający dokonuje bezpośredniej zapłaty wymagalnego</w:t>
      </w:r>
      <w:r w:rsidR="00C32B4F" w:rsidRPr="00E5578A">
        <w:rPr>
          <w:sz w:val="22"/>
          <w:szCs w:val="22"/>
        </w:rPr>
        <w:t xml:space="preserve"> wynagrodzenia przysługującego Podwykonawcy lub dalszemu P</w:t>
      </w:r>
      <w:r w:rsidRPr="00E5578A">
        <w:rPr>
          <w:sz w:val="22"/>
          <w:szCs w:val="22"/>
        </w:rPr>
        <w:t>odwykonawcy, kt</w:t>
      </w:r>
      <w:r w:rsidR="00C32B4F" w:rsidRPr="00E5578A">
        <w:rPr>
          <w:sz w:val="22"/>
          <w:szCs w:val="22"/>
        </w:rPr>
        <w:t>óry zawarł zaakceptowaną przez Z</w:t>
      </w:r>
      <w:r w:rsidRPr="00E5578A">
        <w:rPr>
          <w:sz w:val="22"/>
          <w:szCs w:val="22"/>
        </w:rPr>
        <w:t>amawiającego umowę o podwykonawstwo, której przedmiotem są roboty budowlane, w przypadku uchylenia się od obowi</w:t>
      </w:r>
      <w:r w:rsidR="00C32B4F" w:rsidRPr="00E5578A">
        <w:rPr>
          <w:sz w:val="22"/>
          <w:szCs w:val="22"/>
        </w:rPr>
        <w:t>ązku zapłaty odpowiednio przez Wykonawcę, Podwykonawcę lub dalszego P</w:t>
      </w:r>
      <w:r w:rsidRPr="00E5578A">
        <w:rPr>
          <w:sz w:val="22"/>
          <w:szCs w:val="22"/>
        </w:rPr>
        <w:t>odwykonawcę zamówienia na roboty budowlane.</w:t>
      </w:r>
    </w:p>
    <w:p w:rsidR="00D87815" w:rsidRPr="00A82A40" w:rsidRDefault="00D87815" w:rsidP="00A82A40">
      <w:pPr>
        <w:spacing w:line="360" w:lineRule="auto"/>
        <w:jc w:val="both"/>
        <w:rPr>
          <w:sz w:val="22"/>
          <w:szCs w:val="22"/>
        </w:rPr>
      </w:pPr>
      <w:r w:rsidRPr="00E5578A">
        <w:rPr>
          <w:sz w:val="22"/>
          <w:szCs w:val="22"/>
        </w:rPr>
        <w:t>7.Wynagrodzenie, o którym mowa w ust. 6 dotyczy wyłącznie należności pows</w:t>
      </w:r>
      <w:r w:rsidR="00C32B4F" w:rsidRPr="00E5578A">
        <w:rPr>
          <w:sz w:val="22"/>
          <w:szCs w:val="22"/>
        </w:rPr>
        <w:t>tałych po zaakceptowaniu przez Z</w:t>
      </w:r>
      <w:r w:rsidRPr="00E5578A">
        <w:rPr>
          <w:sz w:val="22"/>
          <w:szCs w:val="22"/>
        </w:rPr>
        <w:t>amawiającego umowy o podwykonawstwo, której przedmiotem są roboty budowlane.</w:t>
      </w:r>
      <w:r w:rsidR="00B529AE">
        <w:rPr>
          <w:sz w:val="22"/>
          <w:szCs w:val="22"/>
        </w:rPr>
        <w:t xml:space="preserve"> </w:t>
      </w:r>
      <w:r w:rsidR="00A82A40" w:rsidRPr="00A82A40">
        <w:rPr>
          <w:sz w:val="22"/>
          <w:szCs w:val="22"/>
        </w:rPr>
        <w:t>Bezpośrednia zapłata obejmuje wyłącznie należne wynag</w:t>
      </w:r>
      <w:r w:rsidR="00A82A40">
        <w:rPr>
          <w:sz w:val="22"/>
          <w:szCs w:val="22"/>
        </w:rPr>
        <w:t>rodzenie bez odsetek należnych Podwykonawcy lub dalszemu P</w:t>
      </w:r>
      <w:r w:rsidR="00A82A40" w:rsidRPr="00A82A40">
        <w:rPr>
          <w:sz w:val="22"/>
          <w:szCs w:val="22"/>
        </w:rPr>
        <w:t>odwykonawcy.</w:t>
      </w:r>
    </w:p>
    <w:p w:rsidR="00D87815" w:rsidRPr="00E5578A" w:rsidRDefault="00C32B4F" w:rsidP="00E5578A">
      <w:pPr>
        <w:spacing w:line="360" w:lineRule="auto"/>
        <w:jc w:val="both"/>
        <w:rPr>
          <w:sz w:val="22"/>
          <w:szCs w:val="22"/>
        </w:rPr>
      </w:pPr>
      <w:r w:rsidRPr="00E5578A">
        <w:rPr>
          <w:sz w:val="22"/>
          <w:szCs w:val="22"/>
        </w:rPr>
        <w:t>8.</w:t>
      </w:r>
      <w:r w:rsidR="00D87815" w:rsidRPr="00E5578A">
        <w:rPr>
          <w:sz w:val="22"/>
          <w:szCs w:val="22"/>
        </w:rPr>
        <w:t>Przed do</w:t>
      </w:r>
      <w:r w:rsidRPr="00E5578A">
        <w:rPr>
          <w:sz w:val="22"/>
          <w:szCs w:val="22"/>
        </w:rPr>
        <w:t>konaniem bezpośredniej zapłaty Z</w:t>
      </w:r>
      <w:r w:rsidR="00D87815" w:rsidRPr="00E5578A">
        <w:rPr>
          <w:sz w:val="22"/>
          <w:szCs w:val="22"/>
        </w:rPr>
        <w:t>amawia</w:t>
      </w:r>
      <w:r w:rsidRPr="00E5578A">
        <w:rPr>
          <w:sz w:val="22"/>
          <w:szCs w:val="22"/>
        </w:rPr>
        <w:t>jący jest obowiązany umożliwić W</w:t>
      </w:r>
      <w:r w:rsidR="00D87815" w:rsidRPr="00E5578A">
        <w:rPr>
          <w:sz w:val="22"/>
          <w:szCs w:val="22"/>
        </w:rPr>
        <w:t>ykonawcy zgłoszenie pisemnych uwag dotyczących zasadności bezpo</w:t>
      </w:r>
      <w:r w:rsidRPr="00E5578A">
        <w:rPr>
          <w:sz w:val="22"/>
          <w:szCs w:val="22"/>
        </w:rPr>
        <w:t>średniej zapłaty wynagrodzenia P</w:t>
      </w:r>
      <w:r w:rsidR="00D87815" w:rsidRPr="00E5578A">
        <w:rPr>
          <w:sz w:val="22"/>
          <w:szCs w:val="22"/>
        </w:rPr>
        <w:t xml:space="preserve">odwykonawcy </w:t>
      </w:r>
      <w:r w:rsidRPr="00E5578A">
        <w:rPr>
          <w:sz w:val="22"/>
          <w:szCs w:val="22"/>
        </w:rPr>
        <w:t>lub dalszemu P</w:t>
      </w:r>
      <w:r w:rsidR="00D87815" w:rsidRPr="00E5578A">
        <w:rPr>
          <w:sz w:val="22"/>
          <w:szCs w:val="22"/>
        </w:rPr>
        <w:t>odwykonawcy, o których mowa w ust</w:t>
      </w:r>
      <w:r w:rsidRPr="00E5578A">
        <w:rPr>
          <w:sz w:val="22"/>
          <w:szCs w:val="22"/>
        </w:rPr>
        <w:t>. 6</w:t>
      </w:r>
      <w:r w:rsidR="00033777" w:rsidRPr="00E5578A">
        <w:rPr>
          <w:sz w:val="22"/>
          <w:szCs w:val="22"/>
        </w:rPr>
        <w:t>.</w:t>
      </w:r>
      <w:r w:rsidRPr="00E5578A">
        <w:rPr>
          <w:sz w:val="22"/>
          <w:szCs w:val="22"/>
        </w:rPr>
        <w:t xml:space="preserve"> Zamawiający informuje W</w:t>
      </w:r>
      <w:r w:rsidR="00D87815" w:rsidRPr="00E5578A">
        <w:rPr>
          <w:sz w:val="22"/>
          <w:szCs w:val="22"/>
        </w:rPr>
        <w:t>ykonawcę o terminie zgłaszania uwag, nie krótszym niż 7 dni od dnia doręczenia tej informacji.</w:t>
      </w:r>
    </w:p>
    <w:p w:rsidR="00D87815" w:rsidRPr="00E5578A" w:rsidRDefault="00C32B4F" w:rsidP="00E5578A">
      <w:pPr>
        <w:spacing w:line="360" w:lineRule="auto"/>
        <w:jc w:val="both"/>
        <w:rPr>
          <w:sz w:val="22"/>
          <w:szCs w:val="22"/>
        </w:rPr>
      </w:pPr>
      <w:r w:rsidRPr="00E5578A">
        <w:rPr>
          <w:sz w:val="22"/>
          <w:szCs w:val="22"/>
        </w:rPr>
        <w:t>9.W przypadku zgłoszenia przez W</w:t>
      </w:r>
      <w:r w:rsidR="00D87815" w:rsidRPr="00E5578A">
        <w:rPr>
          <w:sz w:val="22"/>
          <w:szCs w:val="22"/>
        </w:rPr>
        <w:t>ykonawcę uwag, o których mowa w ust</w:t>
      </w:r>
      <w:r w:rsidRPr="00E5578A">
        <w:rPr>
          <w:sz w:val="22"/>
          <w:szCs w:val="22"/>
        </w:rPr>
        <w:t>. 8, w terminie wskazanym przez Zamawiającego, Z</w:t>
      </w:r>
      <w:r w:rsidR="00D87815" w:rsidRPr="00E5578A">
        <w:rPr>
          <w:sz w:val="22"/>
          <w:szCs w:val="22"/>
        </w:rPr>
        <w:t>amawiający może:</w:t>
      </w:r>
    </w:p>
    <w:p w:rsidR="00D87815" w:rsidRPr="00E5578A" w:rsidRDefault="00D87815" w:rsidP="00E5578A">
      <w:pPr>
        <w:spacing w:line="360" w:lineRule="auto"/>
        <w:jc w:val="both"/>
        <w:rPr>
          <w:sz w:val="22"/>
          <w:szCs w:val="22"/>
        </w:rPr>
      </w:pPr>
      <w:r w:rsidRPr="00E5578A">
        <w:rPr>
          <w:sz w:val="22"/>
          <w:szCs w:val="22"/>
        </w:rPr>
        <w:t>a) nie dokonać bezpo</w:t>
      </w:r>
      <w:r w:rsidR="00C32B4F" w:rsidRPr="00E5578A">
        <w:rPr>
          <w:sz w:val="22"/>
          <w:szCs w:val="22"/>
        </w:rPr>
        <w:t>średniej zapłaty wynagrodzenia Podwykonawcy lub dalszemu P</w:t>
      </w:r>
      <w:r w:rsidR="00E5578A" w:rsidRPr="00E5578A">
        <w:rPr>
          <w:sz w:val="22"/>
          <w:szCs w:val="22"/>
        </w:rPr>
        <w:t>odwykonawcy, jeżeli W</w:t>
      </w:r>
      <w:r w:rsidRPr="00E5578A">
        <w:rPr>
          <w:sz w:val="22"/>
          <w:szCs w:val="22"/>
        </w:rPr>
        <w:t>ykonawca wykaże niezasadność takiej zapłaty albo</w:t>
      </w:r>
    </w:p>
    <w:p w:rsidR="00D87815" w:rsidRPr="00E5578A" w:rsidRDefault="00D87815" w:rsidP="00E5578A">
      <w:pPr>
        <w:spacing w:line="360" w:lineRule="auto"/>
        <w:jc w:val="both"/>
        <w:rPr>
          <w:sz w:val="22"/>
          <w:szCs w:val="22"/>
        </w:rPr>
      </w:pPr>
      <w:r w:rsidRPr="00E5578A">
        <w:rPr>
          <w:sz w:val="22"/>
          <w:szCs w:val="22"/>
        </w:rPr>
        <w:t>b) złożyć do depozytu sądowego kwotę potrzebną</w:t>
      </w:r>
      <w:r w:rsidR="00C32B4F" w:rsidRPr="00E5578A">
        <w:rPr>
          <w:sz w:val="22"/>
          <w:szCs w:val="22"/>
        </w:rPr>
        <w:t xml:space="preserve"> na pokrycie wynagrodzenia Podwykonawcy lub dalszego P</w:t>
      </w:r>
      <w:r w:rsidRPr="00E5578A">
        <w:rPr>
          <w:sz w:val="22"/>
          <w:szCs w:val="22"/>
        </w:rPr>
        <w:t>odwykonawcy w przypadku ist</w:t>
      </w:r>
      <w:r w:rsidR="00E5578A" w:rsidRPr="00E5578A">
        <w:rPr>
          <w:sz w:val="22"/>
          <w:szCs w:val="22"/>
        </w:rPr>
        <w:t>nienia zasadniczej wątpliwości Z</w:t>
      </w:r>
      <w:r w:rsidRPr="00E5578A">
        <w:rPr>
          <w:sz w:val="22"/>
          <w:szCs w:val="22"/>
        </w:rPr>
        <w:t>amawiającego co do wysokości należnej zapłaty lub podmiotu, któremu płatność się należy, albo</w:t>
      </w:r>
    </w:p>
    <w:p w:rsidR="00D87815" w:rsidRPr="00E5578A" w:rsidRDefault="00D87815" w:rsidP="00E5578A">
      <w:pPr>
        <w:spacing w:line="360" w:lineRule="auto"/>
        <w:jc w:val="both"/>
        <w:rPr>
          <w:sz w:val="22"/>
          <w:szCs w:val="22"/>
        </w:rPr>
      </w:pPr>
      <w:r w:rsidRPr="00E5578A">
        <w:rPr>
          <w:sz w:val="22"/>
          <w:szCs w:val="22"/>
        </w:rPr>
        <w:t>c) dokonać bezpo</w:t>
      </w:r>
      <w:r w:rsidR="00C32B4F" w:rsidRPr="00E5578A">
        <w:rPr>
          <w:sz w:val="22"/>
          <w:szCs w:val="22"/>
        </w:rPr>
        <w:t>średniej zapłaty wynagrodzenia P</w:t>
      </w:r>
      <w:r w:rsidRPr="00E5578A">
        <w:rPr>
          <w:sz w:val="22"/>
          <w:szCs w:val="22"/>
        </w:rPr>
        <w:t>o</w:t>
      </w:r>
      <w:r w:rsidR="00C32B4F" w:rsidRPr="00E5578A">
        <w:rPr>
          <w:sz w:val="22"/>
          <w:szCs w:val="22"/>
        </w:rPr>
        <w:t>dwykonawcy lub dalszemu Podwykonawcy, jeżeli Podwykonawca lub dalszy P</w:t>
      </w:r>
      <w:r w:rsidRPr="00E5578A">
        <w:rPr>
          <w:sz w:val="22"/>
          <w:szCs w:val="22"/>
        </w:rPr>
        <w:t>odwykonawca wykaże zasadność takiej zapłaty.</w:t>
      </w:r>
    </w:p>
    <w:p w:rsidR="00A82A40" w:rsidRPr="006C7F29" w:rsidRDefault="00C32B4F" w:rsidP="006C7F29">
      <w:pPr>
        <w:spacing w:line="360" w:lineRule="auto"/>
        <w:jc w:val="both"/>
        <w:rPr>
          <w:sz w:val="22"/>
          <w:szCs w:val="22"/>
        </w:rPr>
      </w:pPr>
      <w:r w:rsidRPr="00E5578A">
        <w:rPr>
          <w:sz w:val="22"/>
          <w:szCs w:val="22"/>
        </w:rPr>
        <w:t>10.</w:t>
      </w:r>
      <w:r w:rsidR="00D87815" w:rsidRPr="00E5578A">
        <w:rPr>
          <w:sz w:val="22"/>
          <w:szCs w:val="22"/>
        </w:rPr>
        <w:t>W przypadku d</w:t>
      </w:r>
      <w:r w:rsidRPr="00E5578A">
        <w:rPr>
          <w:sz w:val="22"/>
          <w:szCs w:val="22"/>
        </w:rPr>
        <w:t>okonania bezpośredniej zapłaty Podwykonawcy lub dalszemu P</w:t>
      </w:r>
      <w:r w:rsidR="00D87815" w:rsidRPr="00E5578A">
        <w:rPr>
          <w:sz w:val="22"/>
          <w:szCs w:val="22"/>
        </w:rPr>
        <w:t>odwykon</w:t>
      </w:r>
      <w:r w:rsidRPr="00E5578A">
        <w:rPr>
          <w:sz w:val="22"/>
          <w:szCs w:val="22"/>
        </w:rPr>
        <w:t>awcy, o których mowa w ust. 9, Z</w:t>
      </w:r>
      <w:r w:rsidR="00D87815" w:rsidRPr="00E5578A">
        <w:rPr>
          <w:sz w:val="22"/>
          <w:szCs w:val="22"/>
        </w:rPr>
        <w:t>amawiający potrąca kwotę wypłaconego wynagrodz</w:t>
      </w:r>
      <w:r w:rsidR="00184CAF" w:rsidRPr="00E5578A">
        <w:rPr>
          <w:sz w:val="22"/>
          <w:szCs w:val="22"/>
        </w:rPr>
        <w:t>enia z wynagrodzenia należnego W</w:t>
      </w:r>
      <w:r w:rsidR="00D87815" w:rsidRPr="00E5578A">
        <w:rPr>
          <w:sz w:val="22"/>
          <w:szCs w:val="22"/>
        </w:rPr>
        <w:t>ykonawcy.</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lastRenderedPageBreak/>
        <w:t>1.</w:t>
      </w:r>
      <w:r w:rsidRPr="00D87815">
        <w:rPr>
          <w:sz w:val="22"/>
          <w:szCs w:val="22"/>
        </w:rPr>
        <w:tab/>
        <w:t>* Wykonawca oświadcz</w:t>
      </w:r>
      <w:r w:rsidR="00033777">
        <w:rPr>
          <w:sz w:val="22"/>
          <w:szCs w:val="22"/>
        </w:rPr>
        <w:t>a, iż do realizacji przedmiotu Umowy nie zatrudni P</w:t>
      </w:r>
      <w:r w:rsidRPr="00D87815">
        <w:rPr>
          <w:sz w:val="22"/>
          <w:szCs w:val="22"/>
        </w:rPr>
        <w:t>odwykonawców. / W celu sprawnego wykonania robót i zapewnienia dobrej ich jakości Wykonawca oświadcza</w:t>
      </w:r>
      <w:r w:rsidR="00E5578A">
        <w:rPr>
          <w:sz w:val="22"/>
          <w:szCs w:val="22"/>
        </w:rPr>
        <w:t>,</w:t>
      </w:r>
      <w:r w:rsidRPr="00D87815">
        <w:rPr>
          <w:sz w:val="22"/>
          <w:szCs w:val="22"/>
        </w:rPr>
        <w:t xml:space="preserve"> iż zatrudni Podwykon</w:t>
      </w:r>
      <w:r w:rsidR="00033777">
        <w:rPr>
          <w:sz w:val="22"/>
          <w:szCs w:val="22"/>
        </w:rPr>
        <w:t>awców. Wykonawca oświadcza, że P</w:t>
      </w:r>
      <w:r w:rsidRPr="00D87815">
        <w:rPr>
          <w:sz w:val="22"/>
          <w:szCs w:val="22"/>
        </w:rPr>
        <w:t>odwykonawcom zostanie powierzony następujący zakres prac …………………………………………………………</w:t>
      </w:r>
      <w:r w:rsidR="00E5578A">
        <w:rPr>
          <w:sz w:val="22"/>
          <w:szCs w:val="22"/>
        </w:rPr>
        <w:t>……………………….</w:t>
      </w:r>
    </w:p>
    <w:p w:rsidR="003173AB" w:rsidRPr="00033777" w:rsidRDefault="003173AB" w:rsidP="00D87815">
      <w:pPr>
        <w:spacing w:line="360" w:lineRule="auto"/>
        <w:jc w:val="both"/>
        <w:rPr>
          <w:sz w:val="18"/>
          <w:szCs w:val="18"/>
        </w:rPr>
      </w:pPr>
      <w:r w:rsidRPr="00033777">
        <w:rPr>
          <w:sz w:val="18"/>
          <w:szCs w:val="18"/>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Wykonawca ponosi pełną odpowiedzialności za właściwe i termino</w:t>
      </w:r>
      <w:r w:rsidR="000247C4">
        <w:rPr>
          <w:sz w:val="22"/>
          <w:szCs w:val="22"/>
        </w:rPr>
        <w:t>we wykonanie całego przedmiotu U</w:t>
      </w:r>
      <w:r w:rsidRPr="00D87815">
        <w:rPr>
          <w:sz w:val="22"/>
          <w:szCs w:val="22"/>
        </w:rPr>
        <w:t xml:space="preserve">mowy, w tym także odpowiedzialność za jakość, terminowość oraz bezpieczeństwo realizowanych zobowiązań wynikających z umów o podwykonawstwo. </w:t>
      </w:r>
    </w:p>
    <w:p w:rsidR="003173AB" w:rsidRPr="00D87815" w:rsidRDefault="00A82A40" w:rsidP="00D87815">
      <w:pPr>
        <w:spacing w:line="360" w:lineRule="auto"/>
        <w:jc w:val="both"/>
        <w:rPr>
          <w:sz w:val="22"/>
          <w:szCs w:val="22"/>
        </w:rPr>
      </w:pPr>
      <w:r>
        <w:rPr>
          <w:sz w:val="22"/>
          <w:szCs w:val="22"/>
        </w:rPr>
        <w:t>3</w:t>
      </w:r>
      <w:r w:rsidR="003173AB" w:rsidRPr="00D87815">
        <w:rPr>
          <w:sz w:val="22"/>
          <w:szCs w:val="22"/>
        </w:rPr>
        <w:t>.</w:t>
      </w:r>
      <w:r w:rsidR="003173AB" w:rsidRPr="00D87815">
        <w:rPr>
          <w:sz w:val="22"/>
          <w:szCs w:val="22"/>
        </w:rPr>
        <w:tab/>
        <w:t>W przypadku</w:t>
      </w:r>
      <w:r w:rsidR="00B529AE">
        <w:rPr>
          <w:sz w:val="22"/>
          <w:szCs w:val="22"/>
        </w:rPr>
        <w:t xml:space="preserve"> </w:t>
      </w:r>
      <w:r w:rsidR="003173AB" w:rsidRPr="00D87815">
        <w:rPr>
          <w:sz w:val="22"/>
          <w:szCs w:val="22"/>
        </w:rPr>
        <w:t>gd</w:t>
      </w:r>
      <w:r w:rsidR="000247C4">
        <w:rPr>
          <w:sz w:val="22"/>
          <w:szCs w:val="22"/>
        </w:rPr>
        <w:t>y Wykonawca zamierza zatrudnić Podwykonawców (dalszych P</w:t>
      </w:r>
      <w:r w:rsidR="003173AB" w:rsidRPr="00D87815">
        <w:rPr>
          <w:sz w:val="22"/>
          <w:szCs w:val="22"/>
        </w:rPr>
        <w:t xml:space="preserve">odwykonawców) do realizacji </w:t>
      </w:r>
      <w:r w:rsidR="000247C4">
        <w:rPr>
          <w:sz w:val="22"/>
          <w:szCs w:val="22"/>
        </w:rPr>
        <w:t>przedmiotu U</w:t>
      </w:r>
      <w:r w:rsidR="003173AB" w:rsidRPr="00D87815">
        <w:rPr>
          <w:sz w:val="22"/>
          <w:szCs w:val="22"/>
        </w:rPr>
        <w:t>mowy - zobowiązany jest zawiadomić o tym fakcie Zamawiające</w:t>
      </w:r>
      <w:r w:rsidR="000247C4">
        <w:rPr>
          <w:sz w:val="22"/>
          <w:szCs w:val="22"/>
        </w:rPr>
        <w:t>go. W przypadku ujawnienia się P</w:t>
      </w:r>
      <w:r w:rsidR="003173AB" w:rsidRPr="00D87815">
        <w:rPr>
          <w:sz w:val="22"/>
          <w:szCs w:val="22"/>
        </w:rPr>
        <w:t>odwykonawców na etapie realizacji zamówienia, Wykonawca zobowiązany jest do zawarcia stosownego aneksu do umowy wskazującego część zamówienia, która zostanie powierzona Podwykonaw</w:t>
      </w:r>
      <w:r>
        <w:rPr>
          <w:sz w:val="22"/>
          <w:szCs w:val="22"/>
        </w:rPr>
        <w:t>cy do realizacji. Przepis ust. 4</w:t>
      </w:r>
      <w:r w:rsidR="003173AB" w:rsidRPr="00D87815">
        <w:rPr>
          <w:sz w:val="22"/>
          <w:szCs w:val="22"/>
        </w:rPr>
        <w:t xml:space="preserve"> i następne stosuje się odpowiednio.</w:t>
      </w:r>
    </w:p>
    <w:p w:rsidR="003173AB" w:rsidRPr="00D87815" w:rsidRDefault="00A82A40" w:rsidP="00D87815">
      <w:pPr>
        <w:spacing w:line="360" w:lineRule="auto"/>
        <w:jc w:val="both"/>
        <w:rPr>
          <w:sz w:val="22"/>
          <w:szCs w:val="22"/>
        </w:rPr>
      </w:pPr>
      <w:r>
        <w:rPr>
          <w:sz w:val="22"/>
          <w:szCs w:val="22"/>
        </w:rPr>
        <w:t>4</w:t>
      </w:r>
      <w:r w:rsidR="003173AB" w:rsidRPr="00D87815">
        <w:rPr>
          <w:sz w:val="22"/>
          <w:szCs w:val="22"/>
        </w:rPr>
        <w:t>.</w:t>
      </w:r>
      <w:r w:rsidR="003173AB" w:rsidRPr="00D87815">
        <w:rPr>
          <w:sz w:val="22"/>
          <w:szCs w:val="22"/>
        </w:rPr>
        <w:tab/>
        <w:t>Wykonawca z</w:t>
      </w:r>
      <w:r w:rsidR="000247C4">
        <w:rPr>
          <w:sz w:val="22"/>
          <w:szCs w:val="22"/>
        </w:rPr>
        <w:t>amówienia na roboty budowlane, P</w:t>
      </w:r>
      <w:r w:rsidR="003173AB" w:rsidRPr="00D87815">
        <w:rPr>
          <w:sz w:val="22"/>
          <w:szCs w:val="22"/>
        </w:rPr>
        <w:t>odwykonawca</w:t>
      </w:r>
      <w:r w:rsidR="000247C4">
        <w:rPr>
          <w:sz w:val="22"/>
          <w:szCs w:val="22"/>
        </w:rPr>
        <w:t xml:space="preserve"> takiego zamówienia lub dalszy P</w:t>
      </w:r>
      <w:r w:rsidR="003173AB" w:rsidRPr="00D87815">
        <w:rPr>
          <w:sz w:val="22"/>
          <w:szCs w:val="22"/>
        </w:rPr>
        <w:t>odwykonawca zamierzający zawrzeć umowę o podwykonawstwo, której przedmiotem są roboty budowlane, są zobowiązani, w trakcie realizacji zamówienia publicznego na ro</w:t>
      </w:r>
      <w:r w:rsidR="000247C4">
        <w:rPr>
          <w:sz w:val="22"/>
          <w:szCs w:val="22"/>
        </w:rPr>
        <w:t>boty budowlane, do przedłożenia Z</w:t>
      </w:r>
      <w:r w:rsidR="003173AB" w:rsidRPr="00D87815">
        <w:rPr>
          <w:sz w:val="22"/>
          <w:szCs w:val="22"/>
        </w:rPr>
        <w:t xml:space="preserve">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odwykonawca z</w:t>
      </w:r>
      <w:r w:rsidR="000247C4">
        <w:rPr>
          <w:sz w:val="22"/>
          <w:szCs w:val="22"/>
        </w:rPr>
        <w:t>obowiązany jest dołączyć zgodę W</w:t>
      </w:r>
      <w:r w:rsidRPr="00D87815">
        <w:rPr>
          <w:sz w:val="22"/>
          <w:szCs w:val="22"/>
        </w:rPr>
        <w:t xml:space="preserve">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A82A40" w:rsidP="00D87815">
      <w:pPr>
        <w:spacing w:line="360" w:lineRule="auto"/>
        <w:jc w:val="both"/>
        <w:rPr>
          <w:sz w:val="22"/>
          <w:szCs w:val="22"/>
        </w:rPr>
      </w:pPr>
      <w:r>
        <w:rPr>
          <w:sz w:val="22"/>
          <w:szCs w:val="22"/>
        </w:rPr>
        <w:t>5</w:t>
      </w:r>
      <w:r w:rsidR="003173AB" w:rsidRPr="00D87815">
        <w:rPr>
          <w:sz w:val="22"/>
          <w:szCs w:val="22"/>
        </w:rPr>
        <w:t>.</w:t>
      </w:r>
      <w:r w:rsidR="003173AB"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003173AB"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xml:space="preserve">) w umowach o podwykonawstwo należy uwzględnić nie dłuższy niż </w:t>
      </w:r>
      <w:r w:rsidR="003173AB" w:rsidRPr="000247C4">
        <w:rPr>
          <w:sz w:val="22"/>
          <w:szCs w:val="22"/>
        </w:rPr>
        <w:t>14 - dniowy termin płatności</w:t>
      </w:r>
      <w:r w:rsidR="00793E83">
        <w:rPr>
          <w:sz w:val="22"/>
          <w:szCs w:val="22"/>
        </w:rPr>
        <w:t xml:space="preserve"> </w:t>
      </w:r>
      <w:r w:rsidR="003173AB" w:rsidRPr="00D87815">
        <w:rPr>
          <w:sz w:val="22"/>
          <w:szCs w:val="22"/>
        </w:rPr>
        <w:t>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w:t>
      </w:r>
      <w:r w:rsidR="000247C4">
        <w:rPr>
          <w:sz w:val="22"/>
          <w:szCs w:val="22"/>
        </w:rPr>
        <w:t>,</w:t>
      </w:r>
      <w:r w:rsidR="003173AB" w:rsidRPr="00D87815">
        <w:rPr>
          <w:sz w:val="22"/>
          <w:szCs w:val="22"/>
        </w:rPr>
        <w:t xml:space="preserve">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A82A40" w:rsidP="00D87815">
      <w:pPr>
        <w:spacing w:line="360" w:lineRule="auto"/>
        <w:jc w:val="both"/>
        <w:rPr>
          <w:sz w:val="22"/>
          <w:szCs w:val="22"/>
        </w:rPr>
      </w:pPr>
      <w:r>
        <w:rPr>
          <w:sz w:val="22"/>
          <w:szCs w:val="22"/>
        </w:rPr>
        <w:t>6</w:t>
      </w:r>
      <w:r w:rsidR="003173AB" w:rsidRPr="00D87815">
        <w:rPr>
          <w:sz w:val="22"/>
          <w:szCs w:val="22"/>
        </w:rPr>
        <w:t>.</w:t>
      </w:r>
      <w:r w:rsidR="003173AB" w:rsidRPr="00D87815">
        <w:rPr>
          <w:sz w:val="22"/>
          <w:szCs w:val="22"/>
        </w:rPr>
        <w:tab/>
        <w:t>Zamawiający</w:t>
      </w:r>
      <w:r w:rsidR="00B529AE">
        <w:rPr>
          <w:sz w:val="22"/>
          <w:szCs w:val="22"/>
        </w:rPr>
        <w:t xml:space="preserve"> </w:t>
      </w:r>
      <w:r w:rsidR="003173AB" w:rsidRPr="00D87815">
        <w:rPr>
          <w:sz w:val="22"/>
          <w:szCs w:val="22"/>
        </w:rPr>
        <w:t xml:space="preserve">w terminie 7 dni roboczych zgłasza pisemne zastrzeżenia do wzoru umowy o podwykonawstwo, której przedmiotem są roboty budowlane niespełniającej wymagań określonych w </w:t>
      </w:r>
      <w:r>
        <w:rPr>
          <w:sz w:val="22"/>
          <w:szCs w:val="22"/>
        </w:rPr>
        <w:t>ust. 5</w:t>
      </w:r>
      <w:r w:rsidR="00FE62E1">
        <w:rPr>
          <w:sz w:val="22"/>
          <w:szCs w:val="22"/>
        </w:rPr>
        <w:t xml:space="preserve">. </w:t>
      </w:r>
      <w:r w:rsidR="003173AB" w:rsidRPr="00D87815">
        <w:rPr>
          <w:sz w:val="22"/>
          <w:szCs w:val="22"/>
        </w:rPr>
        <w:t>W przypadku niezgłoszenia pisemnych zastrzeżeń do wzoru umowy o podwykonawstwo, której pr</w:t>
      </w:r>
      <w:r w:rsidR="000247C4">
        <w:rPr>
          <w:sz w:val="22"/>
          <w:szCs w:val="22"/>
        </w:rPr>
        <w:t>zedmiotem są roboty budowlane, S</w:t>
      </w:r>
      <w:r w:rsidR="003173AB" w:rsidRPr="00D87815">
        <w:rPr>
          <w:sz w:val="22"/>
          <w:szCs w:val="22"/>
        </w:rPr>
        <w:t>trony uznają, iż Zamawiający zaakceptował wzór umowy.</w:t>
      </w:r>
    </w:p>
    <w:p w:rsidR="003173AB" w:rsidRPr="00D87815" w:rsidRDefault="00A82A40" w:rsidP="00D87815">
      <w:pPr>
        <w:spacing w:line="360" w:lineRule="auto"/>
        <w:jc w:val="both"/>
        <w:rPr>
          <w:sz w:val="22"/>
          <w:szCs w:val="22"/>
        </w:rPr>
      </w:pPr>
      <w:r>
        <w:rPr>
          <w:sz w:val="22"/>
          <w:szCs w:val="22"/>
        </w:rPr>
        <w:lastRenderedPageBreak/>
        <w:t>7</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A82A40"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w:t>
      </w:r>
      <w:r w:rsidR="000247C4">
        <w:rPr>
          <w:sz w:val="22"/>
          <w:szCs w:val="22"/>
        </w:rPr>
        <w:t>,</w:t>
      </w:r>
      <w:r w:rsidR="003173AB" w:rsidRPr="00D87815">
        <w:rPr>
          <w:sz w:val="22"/>
          <w:szCs w:val="22"/>
        </w:rPr>
        <w:t xml:space="preserve"> potwierdzony za zgodność z oryginałem, przez przedkładającego, odpis zawartej umowy o podwykonawstwo. </w:t>
      </w:r>
    </w:p>
    <w:p w:rsidR="003173AB" w:rsidRPr="00D87815" w:rsidRDefault="00A82A40" w:rsidP="00D87815">
      <w:pPr>
        <w:spacing w:line="360" w:lineRule="auto"/>
        <w:jc w:val="both"/>
        <w:rPr>
          <w:sz w:val="22"/>
          <w:szCs w:val="22"/>
        </w:rPr>
      </w:pPr>
      <w:r>
        <w:rPr>
          <w:sz w:val="22"/>
          <w:szCs w:val="22"/>
        </w:rPr>
        <w:t>9</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6</w:t>
      </w:r>
      <w:r w:rsidR="003173AB" w:rsidRPr="00D87815">
        <w:rPr>
          <w:sz w:val="22"/>
          <w:szCs w:val="22"/>
        </w:rPr>
        <w:t xml:space="preserve"> zdanie pierwsze.</w:t>
      </w:r>
    </w:p>
    <w:p w:rsidR="003173AB" w:rsidRPr="00D87815" w:rsidRDefault="003A6ADC" w:rsidP="00D87815">
      <w:pPr>
        <w:spacing w:line="360" w:lineRule="auto"/>
        <w:jc w:val="both"/>
        <w:rPr>
          <w:sz w:val="22"/>
          <w:szCs w:val="22"/>
        </w:rPr>
      </w:pPr>
      <w:r>
        <w:rPr>
          <w:sz w:val="22"/>
          <w:szCs w:val="22"/>
        </w:rPr>
        <w:t>1</w:t>
      </w:r>
      <w:r w:rsidR="00A82A40">
        <w:rPr>
          <w:sz w:val="22"/>
          <w:szCs w:val="22"/>
        </w:rPr>
        <w:t>0</w:t>
      </w:r>
      <w:r w:rsidR="00D87815">
        <w:rPr>
          <w:sz w:val="22"/>
          <w:szCs w:val="22"/>
        </w:rPr>
        <w:t xml:space="preserve">. </w:t>
      </w:r>
      <w:r w:rsidR="003173AB" w:rsidRPr="00D87815">
        <w:rPr>
          <w:sz w:val="22"/>
          <w:szCs w:val="22"/>
        </w:rPr>
        <w:t>Umowy o podwykonawstwo zostaną wprowadzone</w:t>
      </w:r>
      <w:r w:rsidR="001E0F4F">
        <w:rPr>
          <w:sz w:val="22"/>
          <w:szCs w:val="22"/>
        </w:rPr>
        <w:t xml:space="preserve"> jako załączniki do niniejszej U</w:t>
      </w:r>
      <w:r w:rsidR="003173AB" w:rsidRPr="00D87815">
        <w:rPr>
          <w:sz w:val="22"/>
          <w:szCs w:val="22"/>
        </w:rPr>
        <w:t>mowy.</w:t>
      </w:r>
    </w:p>
    <w:p w:rsidR="00910898" w:rsidRPr="00D87815" w:rsidRDefault="003A6ADC" w:rsidP="00D87815">
      <w:pPr>
        <w:spacing w:line="360" w:lineRule="auto"/>
        <w:jc w:val="both"/>
        <w:rPr>
          <w:sz w:val="22"/>
          <w:szCs w:val="22"/>
        </w:rPr>
      </w:pPr>
      <w:r>
        <w:rPr>
          <w:sz w:val="22"/>
          <w:szCs w:val="22"/>
        </w:rPr>
        <w:t>1</w:t>
      </w:r>
      <w:r w:rsidR="00A82A40">
        <w:rPr>
          <w:sz w:val="22"/>
          <w:szCs w:val="22"/>
        </w:rPr>
        <w:t>1</w:t>
      </w:r>
      <w:r w:rsidR="00910898" w:rsidRPr="00D87815">
        <w:rPr>
          <w:sz w:val="22"/>
          <w:szCs w:val="22"/>
        </w:rPr>
        <w:t>. Wykonawca ponosi wobec Zamawiającego pełną odpowiedzialność za robo</w:t>
      </w:r>
      <w:r w:rsidR="00033777">
        <w:rPr>
          <w:sz w:val="22"/>
          <w:szCs w:val="22"/>
        </w:rPr>
        <w:t>ty, które wykonuje przy pomocy Podwykonawców lub dalszych P</w:t>
      </w:r>
      <w:r w:rsidR="00910898" w:rsidRPr="00D87815">
        <w:rPr>
          <w:sz w:val="22"/>
          <w:szCs w:val="22"/>
        </w:rPr>
        <w:t>odwykonawców.</w:t>
      </w:r>
    </w:p>
    <w:p w:rsidR="003173AB" w:rsidRPr="00D87815" w:rsidRDefault="003A6ADC" w:rsidP="00D87815">
      <w:pPr>
        <w:spacing w:line="360" w:lineRule="auto"/>
        <w:jc w:val="both"/>
        <w:rPr>
          <w:sz w:val="22"/>
          <w:szCs w:val="22"/>
        </w:rPr>
      </w:pPr>
      <w:r>
        <w:rPr>
          <w:sz w:val="22"/>
          <w:szCs w:val="22"/>
        </w:rPr>
        <w:t>1</w:t>
      </w:r>
      <w:r w:rsidR="00A82A40">
        <w:rPr>
          <w:sz w:val="22"/>
          <w:szCs w:val="22"/>
        </w:rPr>
        <w:t>2</w:t>
      </w:r>
      <w:r w:rsidR="003173AB" w:rsidRPr="00D87815">
        <w:rPr>
          <w:sz w:val="22"/>
          <w:szCs w:val="22"/>
        </w:rPr>
        <w:t>. Zamawiającemu przysługuje pra</w:t>
      </w:r>
      <w:r w:rsidR="001E0F4F">
        <w:rPr>
          <w:sz w:val="22"/>
          <w:szCs w:val="22"/>
        </w:rPr>
        <w:t>wo żądania od W</w:t>
      </w:r>
      <w:r w:rsidR="00033777">
        <w:rPr>
          <w:sz w:val="22"/>
          <w:szCs w:val="22"/>
        </w:rPr>
        <w:t>ykonawcy zmiany Podwykonawcy lub dalszego P</w:t>
      </w:r>
      <w:r w:rsidR="003173AB" w:rsidRPr="00D87815">
        <w:rPr>
          <w:sz w:val="22"/>
          <w:szCs w:val="22"/>
        </w:rPr>
        <w:t>odwykonawcy, jeżeli ten realizuje roboty w sposób wadliwy, niezgodny z założeniami i przepisami.</w:t>
      </w:r>
    </w:p>
    <w:p w:rsidR="003173AB" w:rsidRPr="00D87815" w:rsidRDefault="003A6ADC" w:rsidP="00D87815">
      <w:pPr>
        <w:spacing w:line="360" w:lineRule="auto"/>
        <w:jc w:val="both"/>
        <w:rPr>
          <w:sz w:val="22"/>
          <w:szCs w:val="22"/>
        </w:rPr>
      </w:pPr>
      <w:r>
        <w:rPr>
          <w:sz w:val="22"/>
          <w:szCs w:val="22"/>
        </w:rPr>
        <w:t>1</w:t>
      </w:r>
      <w:r w:rsidR="00A82A40">
        <w:rPr>
          <w:sz w:val="22"/>
          <w:szCs w:val="22"/>
        </w:rPr>
        <w:t>3</w:t>
      </w:r>
      <w:r w:rsidR="00033777">
        <w:rPr>
          <w:sz w:val="22"/>
          <w:szCs w:val="22"/>
        </w:rPr>
        <w:t>. Rozliczenia z Podwykonawcami prowadzi W</w:t>
      </w:r>
      <w:r w:rsidR="003173AB" w:rsidRPr="00D87815">
        <w:rPr>
          <w:sz w:val="22"/>
          <w:szCs w:val="22"/>
        </w:rPr>
        <w:t>ykonawca.</w:t>
      </w:r>
    </w:p>
    <w:p w:rsidR="00F06298" w:rsidRPr="004817A6" w:rsidRDefault="003A6ADC" w:rsidP="006C7F29">
      <w:pPr>
        <w:spacing w:line="360" w:lineRule="auto"/>
        <w:jc w:val="both"/>
        <w:rPr>
          <w:sz w:val="22"/>
          <w:szCs w:val="22"/>
        </w:rPr>
      </w:pPr>
      <w:r>
        <w:rPr>
          <w:sz w:val="22"/>
          <w:szCs w:val="22"/>
        </w:rPr>
        <w:t>1</w:t>
      </w:r>
      <w:r w:rsidR="00A82A40">
        <w:rPr>
          <w:sz w:val="22"/>
          <w:szCs w:val="22"/>
        </w:rPr>
        <w:t>4</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0A1791">
        <w:rPr>
          <w:sz w:val="22"/>
          <w:szCs w:val="22"/>
        </w:rPr>
        <w:t>………..</w:t>
      </w:r>
      <w:r w:rsidR="00294574" w:rsidRPr="004817A6">
        <w:rPr>
          <w:sz w:val="22"/>
          <w:szCs w:val="22"/>
        </w:rPr>
        <w:t xml:space="preserve"> miesięcy</w:t>
      </w:r>
      <w:r w:rsidR="00A82A40">
        <w:rPr>
          <w:sz w:val="22"/>
          <w:szCs w:val="22"/>
        </w:rPr>
        <w:t xml:space="preserve"> jakości na wykonany przedmiot U</w:t>
      </w:r>
      <w:r w:rsidRPr="004817A6">
        <w:rPr>
          <w:sz w:val="22"/>
          <w:szCs w:val="22"/>
        </w:rPr>
        <w:t>mowy,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 wad w przedmiocie U</w:t>
      </w:r>
      <w:r w:rsidRPr="004817A6">
        <w:rPr>
          <w:sz w:val="22"/>
          <w:szCs w:val="22"/>
        </w:rPr>
        <w:t>mowy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lastRenderedPageBreak/>
        <w:t xml:space="preserve">7. Na roboty wykonane w ramach gwarancji wykonawca udziela </w:t>
      </w:r>
      <w:r w:rsidR="00793E83">
        <w:rPr>
          <w:sz w:val="22"/>
          <w:szCs w:val="22"/>
        </w:rPr>
        <w:t xml:space="preserve">60 </w:t>
      </w:r>
      <w:r w:rsidRPr="00134406">
        <w:rPr>
          <w:sz w:val="22"/>
          <w:szCs w:val="22"/>
        </w:rPr>
        <w:t>miesięcznej 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 xml:space="preserve">2.70% zabezpieczenia w wysokości ………………    zostanie zwrócone w terminie 30 dni od dnia przekazania przez Wykonawcę robót budowlanych i przyjęcia ich przez Zamawiającego jako należycie wykonanych,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F06298" w:rsidRPr="00080827" w:rsidRDefault="00F06298" w:rsidP="00134406">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B529AE">
        <w:rPr>
          <w:sz w:val="22"/>
          <w:szCs w:val="22"/>
        </w:rPr>
        <w:t xml:space="preserve"> </w:t>
      </w:r>
      <w:r w:rsidR="00823AF2" w:rsidRPr="004817A6">
        <w:rPr>
          <w:sz w:val="22"/>
          <w:szCs w:val="22"/>
        </w:rPr>
        <w:t>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D43BD8" w:rsidRDefault="006C7F29" w:rsidP="004817A6">
      <w:pPr>
        <w:pStyle w:val="Default"/>
        <w:spacing w:line="360" w:lineRule="auto"/>
        <w:ind w:left="708"/>
        <w:jc w:val="both"/>
        <w:rPr>
          <w:color w:val="FF0000"/>
          <w:sz w:val="22"/>
          <w:szCs w:val="22"/>
        </w:rPr>
      </w:pPr>
      <w:r>
        <w:rPr>
          <w:sz w:val="22"/>
          <w:szCs w:val="22"/>
        </w:rPr>
        <w:lastRenderedPageBreak/>
        <w:t>a</w:t>
      </w:r>
      <w:r w:rsidR="00F06298" w:rsidRPr="004817A6">
        <w:rPr>
          <w:sz w:val="22"/>
          <w:szCs w:val="22"/>
        </w:rPr>
        <w:t xml:space="preserve">) </w:t>
      </w:r>
      <w:r w:rsidR="00F06298"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00F06298"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00F06298" w:rsidRPr="00F45DAF">
        <w:rPr>
          <w:color w:val="000000" w:themeColor="text1"/>
          <w:sz w:val="22"/>
          <w:szCs w:val="22"/>
        </w:rPr>
        <w:t xml:space="preserve"> (wersja papierowa w </w:t>
      </w:r>
      <w:r w:rsidR="00AB1A61" w:rsidRPr="00F45DAF">
        <w:rPr>
          <w:color w:val="000000" w:themeColor="text1"/>
          <w:sz w:val="22"/>
          <w:szCs w:val="22"/>
        </w:rPr>
        <w:t xml:space="preserve">3 </w:t>
      </w:r>
      <w:r w:rsidR="00F06298" w:rsidRPr="00F45DAF">
        <w:rPr>
          <w:color w:val="000000" w:themeColor="text1"/>
          <w:sz w:val="22"/>
          <w:szCs w:val="22"/>
        </w:rPr>
        <w:t>egzemplarzach),</w:t>
      </w:r>
    </w:p>
    <w:p w:rsidR="00F06298" w:rsidRPr="004817A6" w:rsidRDefault="006C7F29"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inne dokumenty</w:t>
      </w:r>
      <w:r w:rsidR="00B529AE">
        <w:rPr>
          <w:sz w:val="22"/>
          <w:szCs w:val="22"/>
        </w:rPr>
        <w:t xml:space="preserve"> </w:t>
      </w:r>
      <w:r w:rsidR="00AB1A61" w:rsidRPr="004817A6">
        <w:rPr>
          <w:sz w:val="22"/>
          <w:szCs w:val="22"/>
        </w:rPr>
        <w:t>wymagane przepisami prawa</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d</w:t>
      </w:r>
      <w:r w:rsidR="00A5607C">
        <w:rPr>
          <w:sz w:val="22"/>
          <w:szCs w:val="22"/>
        </w:rPr>
        <w:t>) kosztorys powykonawczy</w:t>
      </w:r>
      <w:r w:rsidR="00134406">
        <w:rPr>
          <w:sz w:val="22"/>
          <w:szCs w:val="22"/>
        </w:rPr>
        <w:t>.</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6. Zamawiający jest zobowiązany do podpisania lub odmowy podpisania protokołu odbioru końcowego w terminie nie przekraczającym czternastu dni roboczych od dnia rozpoczęcia tego odbioru. Zamawiający odmówi podpisania protokołu odbioru końcowego</w:t>
      </w:r>
      <w:r w:rsidR="00F7215B">
        <w:rPr>
          <w:sz w:val="22"/>
          <w:szCs w:val="22"/>
        </w:rPr>
        <w:t>,</w:t>
      </w:r>
      <w:r w:rsidRPr="004817A6">
        <w:rPr>
          <w:sz w:val="22"/>
          <w:szCs w:val="22"/>
        </w:rPr>
        <w:t xml:space="preserve"> jeśli stwierdzi, iż roboty będące przedmiotem </w:t>
      </w:r>
      <w:r w:rsidR="00F7215B">
        <w:rPr>
          <w:sz w:val="22"/>
          <w:szCs w:val="22"/>
        </w:rPr>
        <w:t>U</w:t>
      </w:r>
      <w:r w:rsidRPr="004817A6">
        <w:rPr>
          <w:sz w:val="22"/>
          <w:szCs w:val="22"/>
        </w:rPr>
        <w:t>mowy</w:t>
      </w:r>
      <w:r w:rsidR="00B529AE">
        <w:rPr>
          <w:sz w:val="22"/>
          <w:szCs w:val="22"/>
        </w:rPr>
        <w:t xml:space="preserve"> </w:t>
      </w:r>
      <w:r w:rsidRPr="004817A6">
        <w:rPr>
          <w:sz w:val="22"/>
          <w:szCs w:val="22"/>
        </w:rPr>
        <w:t xml:space="preserve">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w:t>
      </w:r>
      <w:r w:rsidRPr="00954D6A">
        <w:rPr>
          <w:sz w:val="22"/>
          <w:szCs w:val="22"/>
        </w:rPr>
        <w:t>może odstąpić od um</w:t>
      </w:r>
      <w:r w:rsidR="00025AC4" w:rsidRPr="00954D6A">
        <w:rPr>
          <w:sz w:val="22"/>
          <w:szCs w:val="22"/>
        </w:rPr>
        <w:t>owy z winy Wykonawcy</w:t>
      </w:r>
      <w:r w:rsidR="00954D6A">
        <w:rPr>
          <w:sz w:val="22"/>
          <w:szCs w:val="22"/>
        </w:rPr>
        <w:t xml:space="preserve"> (w terminie wskazanym w </w:t>
      </w:r>
      <w:r w:rsidR="00C3266D">
        <w:rPr>
          <w:sz w:val="22"/>
          <w:szCs w:val="22"/>
        </w:rPr>
        <w:t>§ 15</w:t>
      </w:r>
      <w:r w:rsidR="00025AC4">
        <w:rPr>
          <w:sz w:val="22"/>
          <w:szCs w:val="22"/>
        </w:rPr>
        <w:t xml:space="preserve"> i odmówić</w:t>
      </w:r>
      <w:r w:rsidRPr="004817A6">
        <w:rPr>
          <w:sz w:val="22"/>
          <w:szCs w:val="22"/>
        </w:rPr>
        <w:t xml:space="preserve"> wypłaty wynagrodzenia lub  wymagać  zapłacenia  kar  umownych i nie odstępując od umowy żądać wykonania robót po raz drugi. </w:t>
      </w:r>
    </w:p>
    <w:p w:rsidR="00C3266D" w:rsidRPr="006C7F29" w:rsidRDefault="00F06298" w:rsidP="006C7F29">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 Wykonawca zapłaci karę w wysokości 5 % wynagrodzenia umownego brutto</w:t>
      </w:r>
      <w:r w:rsidR="00793E83">
        <w:rPr>
          <w:bCs/>
          <w:sz w:val="22"/>
          <w:szCs w:val="22"/>
        </w:rPr>
        <w:t xml:space="preserve"> </w:t>
      </w:r>
      <w:r w:rsidRPr="00F7215B">
        <w:rPr>
          <w:bCs/>
          <w:sz w:val="22"/>
          <w:szCs w:val="22"/>
        </w:rPr>
        <w:t>określonego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Pr="006C7F29" w:rsidRDefault="00F7215B" w:rsidP="006C7F29">
      <w:pPr>
        <w:spacing w:line="360" w:lineRule="auto"/>
        <w:jc w:val="both"/>
        <w:rPr>
          <w:sz w:val="22"/>
          <w:szCs w:val="22"/>
        </w:rPr>
      </w:pPr>
      <w:r>
        <w:rPr>
          <w:sz w:val="22"/>
          <w:szCs w:val="22"/>
        </w:rPr>
        <w:t xml:space="preserve">4. </w:t>
      </w:r>
      <w:r w:rsidRPr="00F7215B">
        <w:rPr>
          <w:sz w:val="22"/>
          <w:szCs w:val="22"/>
        </w:rPr>
        <w:t>Kara umowna jest należna uprawnionej stronie niezależnie od tego czy doszło do powstania szkody.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ót trwającej dłużej niż 14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szczególności w sposób niezgodny z umową, ,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lastRenderedPageBreak/>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1A67BD">
        <w:rPr>
          <w:rFonts w:eastAsia="Times New Roman"/>
          <w:kern w:val="1"/>
          <w:sz w:val="22"/>
          <w:szCs w:val="22"/>
          <w:lang w:eastAsia="hi-IN" w:bidi="hi-IN"/>
        </w:rPr>
        <w:t>30</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W razie odstąpienia przez Zamawiającego od umowy Wykonawca ma obowiązek natychmiastowego wstrzym</w:t>
      </w:r>
      <w:r w:rsidR="001A206E">
        <w:rPr>
          <w:sz w:val="22"/>
          <w:szCs w:val="22"/>
        </w:rPr>
        <w:t>ania robót i zabezpieczenia nie</w:t>
      </w:r>
      <w:r w:rsidR="00F06298" w:rsidRPr="004817A6">
        <w:rPr>
          <w:sz w:val="22"/>
          <w:szCs w:val="22"/>
        </w:rPr>
        <w:t>zakończonych robót oraz terenu budowy.</w:t>
      </w:r>
      <w:bookmarkStart w:id="0" w:name="_GoBack"/>
      <w:bookmarkEnd w:id="0"/>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1. Wszelkie zm</w:t>
      </w:r>
      <w:r w:rsidR="001A206E" w:rsidRPr="00C3266D">
        <w:rPr>
          <w:sz w:val="22"/>
          <w:szCs w:val="22"/>
        </w:rPr>
        <w:t>iany i uzupełnienia niniejszej U</w:t>
      </w:r>
      <w:r w:rsidRPr="00C3266D">
        <w:rPr>
          <w:sz w:val="22"/>
          <w:szCs w:val="22"/>
        </w:rPr>
        <w:t xml:space="preserve">mowy wymagają formy pisemnej pod rygorem nieważności. </w:t>
      </w:r>
    </w:p>
    <w:p w:rsidR="00F06298" w:rsidRPr="00C3266D" w:rsidRDefault="00F06298" w:rsidP="004219B0">
      <w:pPr>
        <w:spacing w:line="360" w:lineRule="auto"/>
        <w:jc w:val="both"/>
        <w:rPr>
          <w:sz w:val="22"/>
          <w:szCs w:val="22"/>
        </w:rPr>
      </w:pPr>
      <w:r w:rsidRPr="00C3266D">
        <w:rPr>
          <w:sz w:val="22"/>
          <w:szCs w:val="22"/>
        </w:rPr>
        <w:t>2. Strony dopuszczają</w:t>
      </w:r>
      <w:r w:rsidR="001A206E" w:rsidRPr="00C3266D">
        <w:rPr>
          <w:sz w:val="22"/>
          <w:szCs w:val="22"/>
        </w:rPr>
        <w:t xml:space="preserve"> zmianę postanowień niniejszej U</w:t>
      </w:r>
      <w:r w:rsidRPr="00C3266D">
        <w:rPr>
          <w:sz w:val="22"/>
          <w:szCs w:val="22"/>
        </w:rPr>
        <w:t>mowy zgodnie z wymogami art.144 ustawy Prawo zamówień publicznych w przypadku:</w:t>
      </w:r>
    </w:p>
    <w:p w:rsidR="00F06298" w:rsidRPr="00C3266D" w:rsidRDefault="00F06298" w:rsidP="004219B0">
      <w:pPr>
        <w:spacing w:line="360" w:lineRule="auto"/>
        <w:ind w:firstLine="708"/>
        <w:jc w:val="both"/>
        <w:rPr>
          <w:sz w:val="22"/>
          <w:szCs w:val="22"/>
        </w:rPr>
      </w:pPr>
      <w:r w:rsidRPr="00C3266D">
        <w:rPr>
          <w:sz w:val="22"/>
          <w:szCs w:val="22"/>
        </w:rPr>
        <w:t xml:space="preserve">a) </w:t>
      </w:r>
      <w:r w:rsidR="001A206E" w:rsidRPr="00C3266D">
        <w:rPr>
          <w:sz w:val="22"/>
          <w:szCs w:val="22"/>
        </w:rPr>
        <w:t>ustawowej zmiany przepisów o podatku VAT – zmianie ulega wynagrodzenie brutto,</w:t>
      </w:r>
    </w:p>
    <w:p w:rsidR="00F06298" w:rsidRPr="00C3266D" w:rsidRDefault="00F06298" w:rsidP="004219B0">
      <w:pPr>
        <w:spacing w:line="360" w:lineRule="auto"/>
        <w:ind w:left="708"/>
        <w:jc w:val="both"/>
        <w:rPr>
          <w:sz w:val="22"/>
          <w:szCs w:val="22"/>
        </w:rPr>
      </w:pPr>
      <w:r w:rsidRPr="00C3266D">
        <w:rPr>
          <w:sz w:val="22"/>
          <w:szCs w:val="22"/>
        </w:rPr>
        <w:t>b) zmiany obowiązujących przepisów, jeżeli zgodnie z nimi koniec</w:t>
      </w:r>
      <w:r w:rsidR="008D3888" w:rsidRPr="00C3266D">
        <w:rPr>
          <w:sz w:val="22"/>
          <w:szCs w:val="22"/>
        </w:rPr>
        <w:t>zne będzie dostosowanie treści U</w:t>
      </w:r>
      <w:r w:rsidRPr="00C3266D">
        <w:rPr>
          <w:sz w:val="22"/>
          <w:szCs w:val="22"/>
        </w:rPr>
        <w:t>mowy do aktualnego stanu prawnego,</w:t>
      </w:r>
    </w:p>
    <w:p w:rsidR="00F06298" w:rsidRPr="00C3266D" w:rsidRDefault="003C674A" w:rsidP="004219B0">
      <w:pPr>
        <w:spacing w:line="360" w:lineRule="auto"/>
        <w:ind w:left="708"/>
        <w:jc w:val="both"/>
        <w:rPr>
          <w:sz w:val="22"/>
          <w:szCs w:val="22"/>
        </w:rPr>
      </w:pPr>
      <w:r w:rsidRPr="00C3266D">
        <w:rPr>
          <w:sz w:val="22"/>
          <w:szCs w:val="22"/>
        </w:rPr>
        <w:t>c</w:t>
      </w:r>
      <w:r w:rsidR="001A206E" w:rsidRPr="00C3266D">
        <w:rPr>
          <w:sz w:val="22"/>
          <w:szCs w:val="22"/>
        </w:rPr>
        <w:t>) zmiany nazw, siedziby Stron U</w:t>
      </w:r>
      <w:r w:rsidR="00F06298" w:rsidRPr="00C3266D">
        <w:rPr>
          <w:sz w:val="22"/>
          <w:szCs w:val="22"/>
        </w:rPr>
        <w:t>mowy, innych danych identyfikacyjnych oraz zmiany nazwy zadania w układzie wykonawczym budżetu gminy</w:t>
      </w:r>
      <w:r w:rsidR="001A206E" w:rsidRPr="00C3266D">
        <w:rPr>
          <w:sz w:val="22"/>
          <w:szCs w:val="22"/>
        </w:rPr>
        <w:t>,</w:t>
      </w:r>
    </w:p>
    <w:p w:rsidR="00CA0763" w:rsidRPr="00C3266D" w:rsidRDefault="004071BC" w:rsidP="004219B0">
      <w:pPr>
        <w:spacing w:line="360" w:lineRule="auto"/>
        <w:ind w:left="708"/>
        <w:jc w:val="both"/>
        <w:rPr>
          <w:sz w:val="22"/>
          <w:szCs w:val="22"/>
        </w:rPr>
      </w:pPr>
      <w:r w:rsidRPr="00C3266D">
        <w:rPr>
          <w:sz w:val="22"/>
          <w:szCs w:val="22"/>
        </w:rPr>
        <w:t xml:space="preserve">d) </w:t>
      </w:r>
      <w:r w:rsidR="00CA0763" w:rsidRPr="00C3266D">
        <w:rPr>
          <w:sz w:val="22"/>
          <w:szCs w:val="22"/>
        </w:rPr>
        <w:t>zmiany terminów realizacji przedmiotu zamówienia z przyczyn niezależnych od Wykonawcy lub Zamawiającego, w szczególności w przypadku okoliczności wystąpienia siły</w:t>
      </w:r>
      <w:r w:rsidR="00CA0763" w:rsidRPr="00C3266D">
        <w:rPr>
          <w:sz w:val="22"/>
          <w:szCs w:val="22"/>
        </w:rPr>
        <w:br/>
        <w:t>wyższej w rozumieniu Kodeksu Cywilnego, które to przyczyny ka</w:t>
      </w:r>
      <w:r w:rsidR="001A206E" w:rsidRPr="00C3266D">
        <w:rPr>
          <w:sz w:val="22"/>
          <w:szCs w:val="22"/>
        </w:rPr>
        <w:t>żda ze Stron musi udokumentować,</w:t>
      </w:r>
    </w:p>
    <w:p w:rsidR="00575DAA" w:rsidRPr="00C3266D" w:rsidRDefault="008C060D" w:rsidP="004219B0">
      <w:pPr>
        <w:tabs>
          <w:tab w:val="left" w:pos="426"/>
        </w:tabs>
        <w:spacing w:line="360" w:lineRule="auto"/>
        <w:ind w:left="993" w:hanging="284"/>
        <w:jc w:val="both"/>
        <w:rPr>
          <w:sz w:val="22"/>
          <w:szCs w:val="22"/>
        </w:rPr>
      </w:pPr>
      <w:r w:rsidRPr="00C3266D">
        <w:rPr>
          <w:sz w:val="22"/>
          <w:szCs w:val="22"/>
        </w:rPr>
        <w:t>e) z</w:t>
      </w:r>
      <w:r w:rsidR="001A206E" w:rsidRPr="00C3266D">
        <w:rPr>
          <w:sz w:val="22"/>
          <w:szCs w:val="22"/>
        </w:rPr>
        <w:t>mniejszenia zakresu przedmiotu U</w:t>
      </w:r>
      <w:r w:rsidR="00575DAA" w:rsidRPr="00C3266D">
        <w:rPr>
          <w:sz w:val="22"/>
          <w:szCs w:val="22"/>
        </w:rPr>
        <w:t>mowy</w:t>
      </w:r>
      <w:r w:rsidR="00C35DDC" w:rsidRPr="00C3266D">
        <w:rPr>
          <w:sz w:val="22"/>
          <w:szCs w:val="22"/>
        </w:rPr>
        <w:t xml:space="preserve"> skutkującego zmniejszeniem</w:t>
      </w:r>
      <w:r w:rsidR="00575DAA" w:rsidRPr="00C3266D">
        <w:rPr>
          <w:sz w:val="22"/>
          <w:szCs w:val="22"/>
        </w:rPr>
        <w:t xml:space="preserve"> wynagrodzenia Wy</w:t>
      </w:r>
      <w:r w:rsidR="001A206E" w:rsidRPr="00C3266D">
        <w:rPr>
          <w:sz w:val="22"/>
          <w:szCs w:val="22"/>
        </w:rPr>
        <w:t>konawcy i zasad płatności tego wynagrodzenia,</w:t>
      </w:r>
    </w:p>
    <w:p w:rsidR="000673F0" w:rsidRPr="00C3266D" w:rsidRDefault="000673F0" w:rsidP="004219B0">
      <w:pPr>
        <w:tabs>
          <w:tab w:val="left" w:pos="426"/>
        </w:tabs>
        <w:spacing w:line="360" w:lineRule="auto"/>
        <w:ind w:left="993" w:hanging="284"/>
        <w:jc w:val="both"/>
        <w:rPr>
          <w:sz w:val="22"/>
          <w:szCs w:val="22"/>
        </w:rPr>
      </w:pPr>
      <w:r w:rsidRPr="00C3266D">
        <w:rPr>
          <w:sz w:val="22"/>
          <w:szCs w:val="22"/>
        </w:rPr>
        <w:t xml:space="preserve">f) </w:t>
      </w:r>
      <w:r w:rsidR="001A206E" w:rsidRPr="00C3266D">
        <w:rPr>
          <w:sz w:val="22"/>
          <w:szCs w:val="22"/>
        </w:rPr>
        <w:t>zmiany albo rezygnacji z P</w:t>
      </w:r>
      <w:r w:rsidRPr="00C3266D">
        <w:rPr>
          <w:sz w:val="22"/>
          <w:szCs w:val="22"/>
        </w:rPr>
        <w:t>odwykonawcy, na kt</w:t>
      </w:r>
      <w:r w:rsidR="001A206E" w:rsidRPr="00C3266D">
        <w:rPr>
          <w:sz w:val="22"/>
          <w:szCs w:val="22"/>
        </w:rPr>
        <w:t>órego zasoby W</w:t>
      </w:r>
      <w:r w:rsidRPr="00C3266D">
        <w:rPr>
          <w:sz w:val="22"/>
          <w:szCs w:val="22"/>
        </w:rPr>
        <w:t>ykonawca powoływał się, na zasadach określonych w art. 26 ust. 2b</w:t>
      </w:r>
      <w:r w:rsidR="001A206E" w:rsidRPr="00C3266D">
        <w:rPr>
          <w:sz w:val="22"/>
          <w:szCs w:val="22"/>
        </w:rPr>
        <w:t xml:space="preserve"> Prawa zamówień publicznych</w:t>
      </w:r>
      <w:r w:rsidRPr="00C3266D">
        <w:rPr>
          <w:sz w:val="22"/>
          <w:szCs w:val="22"/>
        </w:rPr>
        <w:t xml:space="preserve">, w celu wykazania spełniania warunków udziału w postępowaniu, o </w:t>
      </w:r>
      <w:r w:rsidR="001A206E" w:rsidRPr="00C3266D">
        <w:rPr>
          <w:sz w:val="22"/>
          <w:szCs w:val="22"/>
        </w:rPr>
        <w:t>których mowa w art. 22 ust. 1 Prawa zamówień publicznych (W</w:t>
      </w:r>
      <w:r w:rsidRPr="00C3266D">
        <w:rPr>
          <w:sz w:val="22"/>
          <w:szCs w:val="22"/>
        </w:rPr>
        <w:t>yk</w:t>
      </w:r>
      <w:r w:rsidR="001A206E" w:rsidRPr="00C3266D">
        <w:rPr>
          <w:sz w:val="22"/>
          <w:szCs w:val="22"/>
        </w:rPr>
        <w:t>onawca jest obowiązany wykazać Z</w:t>
      </w:r>
      <w:r w:rsidRPr="00C3266D">
        <w:rPr>
          <w:sz w:val="22"/>
          <w:szCs w:val="22"/>
        </w:rPr>
        <w:t>ama</w:t>
      </w:r>
      <w:r w:rsidR="001A206E" w:rsidRPr="00C3266D">
        <w:rPr>
          <w:sz w:val="22"/>
          <w:szCs w:val="22"/>
        </w:rPr>
        <w:t>wiającemu, iż proponowany inny P</w:t>
      </w:r>
      <w:r w:rsidRPr="00C3266D">
        <w:rPr>
          <w:sz w:val="22"/>
          <w:szCs w:val="22"/>
        </w:rPr>
        <w:t>odwykonawca</w:t>
      </w:r>
      <w:r w:rsidR="001A206E" w:rsidRPr="00C3266D">
        <w:rPr>
          <w:sz w:val="22"/>
          <w:szCs w:val="22"/>
        </w:rPr>
        <w:t xml:space="preserve"> lub W</w:t>
      </w:r>
      <w:r w:rsidRPr="00C3266D">
        <w:rPr>
          <w:sz w:val="22"/>
          <w:szCs w:val="22"/>
        </w:rPr>
        <w:t>ykonawca samodzielnie spełnia je w stopniu nie mniejszym niż wymagany w trakcie postęp</w:t>
      </w:r>
      <w:r w:rsidR="001A206E" w:rsidRPr="00C3266D">
        <w:rPr>
          <w:sz w:val="22"/>
          <w:szCs w:val="22"/>
        </w:rPr>
        <w:t>owania o udzielenie zamówienia),</w:t>
      </w:r>
    </w:p>
    <w:p w:rsidR="00034A01" w:rsidRPr="00C3266D" w:rsidRDefault="008C060D" w:rsidP="004219B0">
      <w:pPr>
        <w:tabs>
          <w:tab w:val="left" w:pos="426"/>
        </w:tabs>
        <w:spacing w:line="360" w:lineRule="auto"/>
        <w:ind w:left="993" w:hanging="284"/>
        <w:jc w:val="both"/>
        <w:rPr>
          <w:sz w:val="22"/>
          <w:szCs w:val="22"/>
        </w:rPr>
      </w:pPr>
      <w:r w:rsidRPr="00C3266D">
        <w:rPr>
          <w:sz w:val="22"/>
          <w:szCs w:val="22"/>
        </w:rPr>
        <w:t xml:space="preserve">g) konieczności </w:t>
      </w:r>
      <w:r w:rsidR="00034A01" w:rsidRPr="00C3266D">
        <w:rPr>
          <w:sz w:val="22"/>
          <w:szCs w:val="22"/>
        </w:rPr>
        <w:t>wykonania</w:t>
      </w:r>
      <w:r w:rsidRPr="00C3266D">
        <w:rPr>
          <w:sz w:val="22"/>
          <w:szCs w:val="22"/>
        </w:rPr>
        <w:t xml:space="preserve"> robót dodat</w:t>
      </w:r>
      <w:r w:rsidR="001A206E" w:rsidRPr="00C3266D">
        <w:rPr>
          <w:sz w:val="22"/>
          <w:szCs w:val="22"/>
        </w:rPr>
        <w:t>kowych nieobjętych przedmiotem U</w:t>
      </w:r>
      <w:r w:rsidRPr="00C3266D">
        <w:rPr>
          <w:sz w:val="22"/>
          <w:szCs w:val="22"/>
        </w:rPr>
        <w:t xml:space="preserve">mowy, a koniecznych do realizacji zamówienia podstawowego, których wykonanie stało się </w:t>
      </w:r>
      <w:r w:rsidRPr="00C3266D">
        <w:rPr>
          <w:sz w:val="22"/>
          <w:szCs w:val="22"/>
        </w:rPr>
        <w:lastRenderedPageBreak/>
        <w:t>konieczne na skutek sytuacji niemożliwej wcześniej do przewidzenia-</w:t>
      </w:r>
      <w:r w:rsidR="00034A01" w:rsidRPr="00C3266D">
        <w:rPr>
          <w:sz w:val="22"/>
          <w:szCs w:val="22"/>
        </w:rPr>
        <w:t xml:space="preserve"> zmianie może ule</w:t>
      </w:r>
      <w:r w:rsidR="001A206E" w:rsidRPr="00C3266D">
        <w:rPr>
          <w:sz w:val="22"/>
          <w:szCs w:val="22"/>
        </w:rPr>
        <w:t>c termin realizacji przedmiotu U</w:t>
      </w:r>
      <w:r w:rsidR="00034A01" w:rsidRPr="00C3266D">
        <w:rPr>
          <w:sz w:val="22"/>
          <w:szCs w:val="22"/>
        </w:rPr>
        <w:t>mowy w uzasadnionych przypadkach o czas niezbędny</w:t>
      </w:r>
      <w:r w:rsidR="001A206E" w:rsidRPr="00C3266D">
        <w:rPr>
          <w:sz w:val="22"/>
          <w:szCs w:val="22"/>
        </w:rPr>
        <w:t xml:space="preserve"> do wykonania robót dodatkowych,</w:t>
      </w:r>
    </w:p>
    <w:p w:rsidR="00CE4A70" w:rsidRPr="00C3266D" w:rsidRDefault="00CE4A70" w:rsidP="00CE4A70">
      <w:pPr>
        <w:tabs>
          <w:tab w:val="left" w:pos="993"/>
        </w:tabs>
        <w:spacing w:line="360" w:lineRule="auto"/>
        <w:ind w:left="709"/>
        <w:jc w:val="both"/>
        <w:rPr>
          <w:sz w:val="22"/>
          <w:szCs w:val="22"/>
        </w:rPr>
      </w:pPr>
      <w:r w:rsidRPr="00C3266D">
        <w:rPr>
          <w:sz w:val="22"/>
          <w:szCs w:val="22"/>
        </w:rPr>
        <w:t xml:space="preserve">i) </w:t>
      </w:r>
      <w:r w:rsidR="00C35DDC" w:rsidRPr="00C3266D">
        <w:rPr>
          <w:sz w:val="22"/>
          <w:szCs w:val="22"/>
        </w:rPr>
        <w:t xml:space="preserve">zaistnienia </w:t>
      </w:r>
      <w:r w:rsidRPr="00C3266D">
        <w:rPr>
          <w:sz w:val="22"/>
          <w:szCs w:val="22"/>
        </w:rPr>
        <w:t>przyczyn</w:t>
      </w:r>
      <w:r w:rsidR="00C35DDC" w:rsidRPr="00C3266D">
        <w:rPr>
          <w:sz w:val="22"/>
          <w:szCs w:val="22"/>
        </w:rPr>
        <w:t xml:space="preserve"> zewnętrznych</w:t>
      </w:r>
      <w:r w:rsidRPr="00C3266D">
        <w:rPr>
          <w:sz w:val="22"/>
          <w:szCs w:val="22"/>
        </w:rPr>
        <w:t xml:space="preserve">, które w sposób obiektywny uzasadniają </w:t>
      </w:r>
      <w:r w:rsidRPr="00C3266D">
        <w:rPr>
          <w:sz w:val="22"/>
          <w:szCs w:val="22"/>
        </w:rPr>
        <w:tab/>
        <w:t>potrzebę tej zmiany, niepowodując</w:t>
      </w:r>
      <w:r w:rsidR="001A206E" w:rsidRPr="00C3266D">
        <w:rPr>
          <w:sz w:val="22"/>
          <w:szCs w:val="22"/>
        </w:rPr>
        <w:t>ej</w:t>
      </w:r>
      <w:r w:rsidRPr="00C3266D">
        <w:rPr>
          <w:sz w:val="22"/>
          <w:szCs w:val="22"/>
        </w:rPr>
        <w:t xml:space="preserve"> zachwiania ró</w:t>
      </w:r>
      <w:r w:rsidR="00C35DDC" w:rsidRPr="00C3266D">
        <w:rPr>
          <w:sz w:val="22"/>
          <w:szCs w:val="22"/>
        </w:rPr>
        <w:t>wnowagi ek</w:t>
      </w:r>
      <w:r w:rsidR="001A206E" w:rsidRPr="00C3266D">
        <w:rPr>
          <w:sz w:val="22"/>
          <w:szCs w:val="22"/>
        </w:rPr>
        <w:t xml:space="preserve">onomicznej </w:t>
      </w:r>
      <w:r w:rsidR="001A206E" w:rsidRPr="00C3266D">
        <w:rPr>
          <w:sz w:val="22"/>
          <w:szCs w:val="22"/>
        </w:rPr>
        <w:tab/>
        <w:t xml:space="preserve">pomiędzy Wykonawcą </w:t>
      </w:r>
      <w:r w:rsidR="00C35DDC" w:rsidRPr="00C3266D">
        <w:rPr>
          <w:sz w:val="22"/>
          <w:szCs w:val="22"/>
        </w:rPr>
        <w:t>a Z</w:t>
      </w:r>
      <w:r w:rsidRPr="00C3266D">
        <w:rPr>
          <w:sz w:val="22"/>
          <w:szCs w:val="22"/>
        </w:rPr>
        <w:t>amawiającym,</w:t>
      </w:r>
    </w:p>
    <w:p w:rsidR="00CE4A70" w:rsidRPr="00C3266D" w:rsidRDefault="00CE4A70" w:rsidP="00CE4A70">
      <w:pPr>
        <w:tabs>
          <w:tab w:val="left" w:pos="426"/>
        </w:tabs>
        <w:spacing w:line="360" w:lineRule="auto"/>
        <w:ind w:left="993" w:hanging="284"/>
        <w:jc w:val="both"/>
        <w:rPr>
          <w:sz w:val="22"/>
          <w:szCs w:val="22"/>
        </w:rPr>
      </w:pPr>
      <w:r w:rsidRPr="00C3266D">
        <w:rPr>
          <w:sz w:val="22"/>
          <w:szCs w:val="22"/>
        </w:rPr>
        <w:t>j) gdy niezbędna jest zmiana sposobu wykonania lub</w:t>
      </w:r>
      <w:r w:rsidR="001A206E" w:rsidRPr="00C3266D">
        <w:rPr>
          <w:sz w:val="22"/>
          <w:szCs w:val="22"/>
        </w:rPr>
        <w:t xml:space="preserve"> terminu realizacji przedmiotu U</w:t>
      </w:r>
      <w:r w:rsidRPr="00C3266D">
        <w:rPr>
          <w:sz w:val="22"/>
          <w:szCs w:val="22"/>
        </w:rPr>
        <w:t>mowy</w:t>
      </w:r>
      <w:r w:rsidR="00C35DDC" w:rsidRPr="00C3266D">
        <w:rPr>
          <w:sz w:val="22"/>
          <w:szCs w:val="22"/>
        </w:rPr>
        <w:t>,</w:t>
      </w:r>
      <w:r w:rsidRPr="00C3266D">
        <w:rPr>
          <w:sz w:val="22"/>
          <w:szCs w:val="22"/>
        </w:rPr>
        <w:t xml:space="preserve"> o ile zmiana taka jest korzystna dla Zamawiającego oraz konieczna</w:t>
      </w:r>
      <w:r w:rsidR="001A206E" w:rsidRPr="00C3266D">
        <w:rPr>
          <w:sz w:val="22"/>
          <w:szCs w:val="22"/>
        </w:rPr>
        <w:t xml:space="preserve"> w celu prawidłowego wykonania U</w:t>
      </w:r>
      <w:r w:rsidRPr="00C3266D">
        <w:rPr>
          <w:sz w:val="22"/>
          <w:szCs w:val="22"/>
        </w:rPr>
        <w:t>mowy</w:t>
      </w:r>
      <w:r w:rsidR="00C35DDC" w:rsidRPr="00C3266D">
        <w:rPr>
          <w:sz w:val="22"/>
          <w:szCs w:val="22"/>
        </w:rPr>
        <w:t>.</w:t>
      </w: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CB4" w:rsidRDefault="00D50CB4" w:rsidP="00A54443">
      <w:pPr>
        <w:spacing w:line="240" w:lineRule="auto"/>
      </w:pPr>
      <w:r>
        <w:separator/>
      </w:r>
    </w:p>
  </w:endnote>
  <w:endnote w:type="continuationSeparator" w:id="1">
    <w:p w:rsidR="00D50CB4" w:rsidRDefault="00D50CB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085820">
    <w:pPr>
      <w:pStyle w:val="Stopka"/>
      <w:jc w:val="right"/>
    </w:pPr>
    <w:r>
      <w:fldChar w:fldCharType="begin"/>
    </w:r>
    <w:r w:rsidR="001A206E">
      <w:instrText xml:space="preserve"> PAGE   \* MERGEFORMAT </w:instrText>
    </w:r>
    <w:r>
      <w:fldChar w:fldCharType="separate"/>
    </w:r>
    <w:r w:rsidR="00BA2AB2">
      <w:rPr>
        <w:noProof/>
      </w:rPr>
      <w:t>9</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CB4" w:rsidRDefault="00D50CB4" w:rsidP="00A54443">
      <w:pPr>
        <w:spacing w:line="240" w:lineRule="auto"/>
      </w:pPr>
      <w:r>
        <w:separator/>
      </w:r>
    </w:p>
  </w:footnote>
  <w:footnote w:type="continuationSeparator" w:id="1">
    <w:p w:rsidR="00D50CB4" w:rsidRDefault="00D50CB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8"/>
  </w:num>
  <w:num w:numId="6">
    <w:abstractNumId w:val="4"/>
  </w:num>
  <w:num w:numId="7">
    <w:abstractNumId w:val="5"/>
  </w:num>
  <w:num w:numId="8">
    <w:abstractNumId w:val="7"/>
  </w:num>
  <w:num w:numId="9">
    <w:abstractNumId w:val="1"/>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80827"/>
    <w:rsid w:val="00081650"/>
    <w:rsid w:val="000840DB"/>
    <w:rsid w:val="00085820"/>
    <w:rsid w:val="000A1791"/>
    <w:rsid w:val="000D2CC8"/>
    <w:rsid w:val="000E416D"/>
    <w:rsid w:val="000E5946"/>
    <w:rsid w:val="00110CFA"/>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278B"/>
    <w:rsid w:val="001E0F4F"/>
    <w:rsid w:val="001E4332"/>
    <w:rsid w:val="001E6D8E"/>
    <w:rsid w:val="001F314E"/>
    <w:rsid w:val="001F4010"/>
    <w:rsid w:val="00211995"/>
    <w:rsid w:val="00215DD1"/>
    <w:rsid w:val="002315CC"/>
    <w:rsid w:val="00234869"/>
    <w:rsid w:val="002360A2"/>
    <w:rsid w:val="00241793"/>
    <w:rsid w:val="00254375"/>
    <w:rsid w:val="00264D02"/>
    <w:rsid w:val="002736A8"/>
    <w:rsid w:val="00280B28"/>
    <w:rsid w:val="00283E2A"/>
    <w:rsid w:val="00294574"/>
    <w:rsid w:val="002A3806"/>
    <w:rsid w:val="002C380F"/>
    <w:rsid w:val="002C6D06"/>
    <w:rsid w:val="002D0949"/>
    <w:rsid w:val="002E225D"/>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A6ADC"/>
    <w:rsid w:val="003C674A"/>
    <w:rsid w:val="003D1C76"/>
    <w:rsid w:val="003E0195"/>
    <w:rsid w:val="003E20B4"/>
    <w:rsid w:val="003F4403"/>
    <w:rsid w:val="003F4BA7"/>
    <w:rsid w:val="003F7CD2"/>
    <w:rsid w:val="004032C5"/>
    <w:rsid w:val="004071BC"/>
    <w:rsid w:val="0042095B"/>
    <w:rsid w:val="004219B0"/>
    <w:rsid w:val="004244D4"/>
    <w:rsid w:val="00424E8E"/>
    <w:rsid w:val="004437A8"/>
    <w:rsid w:val="00464451"/>
    <w:rsid w:val="00467BC4"/>
    <w:rsid w:val="00471DBC"/>
    <w:rsid w:val="004728C5"/>
    <w:rsid w:val="004741E0"/>
    <w:rsid w:val="004817A6"/>
    <w:rsid w:val="00492D5D"/>
    <w:rsid w:val="00494A03"/>
    <w:rsid w:val="004B3115"/>
    <w:rsid w:val="004C6B08"/>
    <w:rsid w:val="004D3613"/>
    <w:rsid w:val="004E590D"/>
    <w:rsid w:val="004E6D53"/>
    <w:rsid w:val="004F109C"/>
    <w:rsid w:val="00503222"/>
    <w:rsid w:val="00503331"/>
    <w:rsid w:val="00503A36"/>
    <w:rsid w:val="0051078B"/>
    <w:rsid w:val="005137A2"/>
    <w:rsid w:val="00515C57"/>
    <w:rsid w:val="00521D07"/>
    <w:rsid w:val="00522121"/>
    <w:rsid w:val="00525C23"/>
    <w:rsid w:val="005404D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888"/>
    <w:rsid w:val="008D3B0D"/>
    <w:rsid w:val="008E51BD"/>
    <w:rsid w:val="008E5E96"/>
    <w:rsid w:val="008F1F1E"/>
    <w:rsid w:val="00910898"/>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4BA3"/>
    <w:rsid w:val="00A5607C"/>
    <w:rsid w:val="00A61489"/>
    <w:rsid w:val="00A62C30"/>
    <w:rsid w:val="00A72908"/>
    <w:rsid w:val="00A74C50"/>
    <w:rsid w:val="00A81959"/>
    <w:rsid w:val="00A82A40"/>
    <w:rsid w:val="00A835D6"/>
    <w:rsid w:val="00AA4C0D"/>
    <w:rsid w:val="00AA5CEA"/>
    <w:rsid w:val="00AB1A61"/>
    <w:rsid w:val="00AB3A30"/>
    <w:rsid w:val="00AC1399"/>
    <w:rsid w:val="00AC4E87"/>
    <w:rsid w:val="00AC7F36"/>
    <w:rsid w:val="00AE7CEC"/>
    <w:rsid w:val="00AF50F0"/>
    <w:rsid w:val="00AF7711"/>
    <w:rsid w:val="00B02D34"/>
    <w:rsid w:val="00B04FAB"/>
    <w:rsid w:val="00B1090A"/>
    <w:rsid w:val="00B163DA"/>
    <w:rsid w:val="00B208C9"/>
    <w:rsid w:val="00B23A68"/>
    <w:rsid w:val="00B35E5C"/>
    <w:rsid w:val="00B36DC3"/>
    <w:rsid w:val="00B40154"/>
    <w:rsid w:val="00B40B4F"/>
    <w:rsid w:val="00B5132D"/>
    <w:rsid w:val="00B529AE"/>
    <w:rsid w:val="00B55209"/>
    <w:rsid w:val="00B558CA"/>
    <w:rsid w:val="00B56663"/>
    <w:rsid w:val="00B66CF2"/>
    <w:rsid w:val="00B70AE2"/>
    <w:rsid w:val="00B80881"/>
    <w:rsid w:val="00B812AA"/>
    <w:rsid w:val="00BA21B3"/>
    <w:rsid w:val="00BA2AB2"/>
    <w:rsid w:val="00BB1832"/>
    <w:rsid w:val="00BB18A3"/>
    <w:rsid w:val="00BC069C"/>
    <w:rsid w:val="00BC4F8B"/>
    <w:rsid w:val="00BD0944"/>
    <w:rsid w:val="00C02D62"/>
    <w:rsid w:val="00C03055"/>
    <w:rsid w:val="00C06E4E"/>
    <w:rsid w:val="00C11353"/>
    <w:rsid w:val="00C21C1E"/>
    <w:rsid w:val="00C247ED"/>
    <w:rsid w:val="00C2642F"/>
    <w:rsid w:val="00C32577"/>
    <w:rsid w:val="00C3266D"/>
    <w:rsid w:val="00C32B4F"/>
    <w:rsid w:val="00C33B9C"/>
    <w:rsid w:val="00C34FEA"/>
    <w:rsid w:val="00C35DDC"/>
    <w:rsid w:val="00C46FF1"/>
    <w:rsid w:val="00C5136C"/>
    <w:rsid w:val="00C52CA1"/>
    <w:rsid w:val="00C542E5"/>
    <w:rsid w:val="00C54E8E"/>
    <w:rsid w:val="00C70772"/>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0CB4"/>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578A"/>
    <w:rsid w:val="00E56A74"/>
    <w:rsid w:val="00E67AEB"/>
    <w:rsid w:val="00E81625"/>
    <w:rsid w:val="00E83246"/>
    <w:rsid w:val="00E923FD"/>
    <w:rsid w:val="00EB3609"/>
    <w:rsid w:val="00EC34A0"/>
    <w:rsid w:val="00EC7019"/>
    <w:rsid w:val="00ED06CF"/>
    <w:rsid w:val="00ED2E0A"/>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D1BE5"/>
    <w:rsid w:val="00FD38E3"/>
    <w:rsid w:val="00FD5296"/>
    <w:rsid w:val="00FE57C6"/>
    <w:rsid w:val="00FE62E1"/>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5C2E-7B44-45F9-B45F-743C7ED6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4428</Words>
  <Characters>26570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10</cp:revision>
  <cp:lastPrinted>2014-01-24T10:46:00Z</cp:lastPrinted>
  <dcterms:created xsi:type="dcterms:W3CDTF">2015-03-02T06:58:00Z</dcterms:created>
  <dcterms:modified xsi:type="dcterms:W3CDTF">2015-03-12T09:06:00Z</dcterms:modified>
</cp:coreProperties>
</file>