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</w:rPr>
      </w:pPr>
      <w:bookmarkStart w:id="0" w:name="_GoBack"/>
      <w:bookmarkEnd w:id="0"/>
      <w:r w:rsidRPr="002F2EF8">
        <w:rPr>
          <w:rFonts w:cs="Arial"/>
          <w:b/>
        </w:rPr>
        <w:t>Załącznik do Zarządzenia Wójta Gminy Koszęcin</w:t>
      </w:r>
    </w:p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Nr </w:t>
      </w:r>
      <w:r w:rsidR="00844775">
        <w:rPr>
          <w:rFonts w:cs="Arial"/>
          <w:b/>
        </w:rPr>
        <w:t xml:space="preserve">26 </w:t>
      </w:r>
      <w:r w:rsidR="00A56D3C">
        <w:rPr>
          <w:rFonts w:cs="Arial"/>
          <w:b/>
        </w:rPr>
        <w:t>/</w:t>
      </w:r>
      <w:r w:rsidR="00844775">
        <w:rPr>
          <w:rFonts w:cs="Arial"/>
          <w:b/>
        </w:rPr>
        <w:t xml:space="preserve"> 2015 z dnia 2015-02-16</w:t>
      </w:r>
    </w:p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B24FD5">
        <w:rPr>
          <w:rFonts w:eastAsia="Times New Roman" w:cs="Times New Roman"/>
          <w:b/>
          <w:lang w:eastAsia="pl-PL"/>
        </w:rPr>
        <w:t xml:space="preserve">w sprawie przeznaczenia do dzierżawy nieruchomości niezabudowanej </w:t>
      </w:r>
      <w:r w:rsidR="00844775">
        <w:rPr>
          <w:rFonts w:eastAsia="Times New Roman" w:cs="Times New Roman"/>
          <w:b/>
          <w:lang w:eastAsia="pl-PL"/>
        </w:rPr>
        <w:t>– numer ewidencyjny</w:t>
      </w:r>
      <w:r w:rsidRPr="00B24FD5">
        <w:rPr>
          <w:rFonts w:eastAsia="Times New Roman" w:cs="Times New Roman"/>
          <w:b/>
          <w:lang w:eastAsia="pl-PL"/>
        </w:rPr>
        <w:t xml:space="preserve"> 465 (część) i 432/1 (część), obręb </w:t>
      </w:r>
      <w:proofErr w:type="spellStart"/>
      <w:r w:rsidRPr="00B24FD5">
        <w:rPr>
          <w:rFonts w:eastAsia="Times New Roman" w:cs="Times New Roman"/>
          <w:b/>
          <w:lang w:eastAsia="pl-PL"/>
        </w:rPr>
        <w:t>Strzebiń</w:t>
      </w:r>
      <w:proofErr w:type="spellEnd"/>
      <w:r w:rsidRPr="00B24FD5">
        <w:rPr>
          <w:rFonts w:eastAsia="Times New Roman" w:cs="Times New Roman"/>
          <w:b/>
          <w:lang w:eastAsia="pl-PL"/>
        </w:rPr>
        <w:t xml:space="preserve"> oraz podania do publicznej wiadomości wykazu nieruchomości przeznaczonych do oddania w dzierżawę</w:t>
      </w:r>
    </w:p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>WYKAZ</w:t>
      </w:r>
    </w:p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 xml:space="preserve">nieruchomości przeznaczonych do oddania w </w:t>
      </w:r>
      <w:r>
        <w:rPr>
          <w:rFonts w:cs="Arial"/>
          <w:b/>
          <w:u w:val="single"/>
        </w:rPr>
        <w:t>dzierżawę</w:t>
      </w:r>
    </w:p>
    <w:p w:rsidR="00B24FD5" w:rsidRPr="002F2EF8" w:rsidRDefault="00B24FD5" w:rsidP="00B24FD5">
      <w:pPr>
        <w:pStyle w:val="Bezodstpw"/>
        <w:spacing w:line="276" w:lineRule="auto"/>
        <w:rPr>
          <w:rFonts w:cs="Arial"/>
        </w:rPr>
      </w:pP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485"/>
        <w:gridCol w:w="2345"/>
        <w:gridCol w:w="1985"/>
        <w:gridCol w:w="2410"/>
        <w:gridCol w:w="1559"/>
        <w:gridCol w:w="1559"/>
        <w:gridCol w:w="2977"/>
        <w:gridCol w:w="1984"/>
      </w:tblGrid>
      <w:tr w:rsidR="00B24FD5" w:rsidRPr="002F2EF8" w:rsidTr="007E1F11">
        <w:trPr>
          <w:trHeight w:val="951"/>
        </w:trPr>
        <w:tc>
          <w:tcPr>
            <w:tcW w:w="485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E1F11">
              <w:rPr>
                <w:rFonts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45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Numer, powierzchnia i przeznaczenie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nieruchomości</w:t>
            </w:r>
          </w:p>
        </w:tc>
        <w:tc>
          <w:tcPr>
            <w:tcW w:w="1985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Nr KW i symbol użytku</w:t>
            </w:r>
          </w:p>
        </w:tc>
        <w:tc>
          <w:tcPr>
            <w:tcW w:w="2410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Symbol użytku i powierzchnia nieruchomości</w:t>
            </w:r>
          </w:p>
        </w:tc>
        <w:tc>
          <w:tcPr>
            <w:tcW w:w="1559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Okres obowiązywania umowy</w:t>
            </w:r>
          </w:p>
        </w:tc>
        <w:tc>
          <w:tcPr>
            <w:tcW w:w="1559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Wysokość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czynszu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Podstawa ustalenia wysokości czynszu</w:t>
            </w:r>
          </w:p>
        </w:tc>
        <w:tc>
          <w:tcPr>
            <w:tcW w:w="1984" w:type="dxa"/>
          </w:tcPr>
          <w:p w:rsidR="00B24FD5" w:rsidRPr="007E1F11" w:rsidRDefault="00B24FD5" w:rsidP="00A036BA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 xml:space="preserve">Zasady </w:t>
            </w:r>
            <w:r w:rsidR="00A036BA" w:rsidRPr="007E1F11">
              <w:rPr>
                <w:rFonts w:cs="Arial"/>
                <w:b/>
                <w:sz w:val="20"/>
                <w:szCs w:val="20"/>
              </w:rPr>
              <w:t>uiszczenia czynszu dzierżawnego</w:t>
            </w:r>
          </w:p>
        </w:tc>
      </w:tr>
      <w:tr w:rsidR="00B24FD5" w:rsidRPr="002F2EF8" w:rsidTr="007E1F11">
        <w:trPr>
          <w:trHeight w:val="4179"/>
        </w:trPr>
        <w:tc>
          <w:tcPr>
            <w:tcW w:w="485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345" w:type="dxa"/>
          </w:tcPr>
          <w:p w:rsidR="00A036BA" w:rsidRPr="007E1F11" w:rsidRDefault="00B24FD5" w:rsidP="00A036BA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 xml:space="preserve">Nieruchomość niezabudowana położona w </w:t>
            </w:r>
            <w:proofErr w:type="spellStart"/>
            <w:r w:rsidRPr="007E1F11">
              <w:rPr>
                <w:rFonts w:cs="Arial"/>
                <w:sz w:val="20"/>
                <w:szCs w:val="20"/>
              </w:rPr>
              <w:t>Strzebiniu</w:t>
            </w:r>
            <w:proofErr w:type="spellEnd"/>
            <w:r w:rsidR="00844775">
              <w:rPr>
                <w:rFonts w:cs="Arial"/>
                <w:sz w:val="20"/>
                <w:szCs w:val="20"/>
              </w:rPr>
              <w:t xml:space="preserve"> - działki o numerach ewidencyjnych</w:t>
            </w:r>
            <w:r w:rsidRPr="007E1F11">
              <w:rPr>
                <w:rFonts w:cs="Arial"/>
                <w:sz w:val="20"/>
                <w:szCs w:val="20"/>
              </w:rPr>
              <w:t xml:space="preserve"> 465 (część) i 432/1 (część), o </w:t>
            </w:r>
            <w:r w:rsidR="00844775">
              <w:rPr>
                <w:rFonts w:cs="Arial"/>
                <w:sz w:val="20"/>
                <w:szCs w:val="20"/>
              </w:rPr>
              <w:t xml:space="preserve">łącznej </w:t>
            </w:r>
            <w:r w:rsidRPr="007E1F11">
              <w:rPr>
                <w:rFonts w:cs="Arial"/>
                <w:sz w:val="20"/>
                <w:szCs w:val="20"/>
              </w:rPr>
              <w:t xml:space="preserve">powierzchni </w:t>
            </w:r>
            <w:r w:rsidR="00844775">
              <w:rPr>
                <w:rFonts w:cs="Arial"/>
                <w:sz w:val="20"/>
                <w:szCs w:val="20"/>
              </w:rPr>
              <w:t>800m</w:t>
            </w:r>
            <w:r w:rsidR="00844775" w:rsidRPr="00844775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7E1F11">
              <w:rPr>
                <w:rFonts w:cs="Arial"/>
                <w:sz w:val="20"/>
                <w:szCs w:val="20"/>
              </w:rPr>
              <w:t>.</w:t>
            </w:r>
          </w:p>
          <w:p w:rsidR="00A036BA" w:rsidRPr="007E1F11" w:rsidRDefault="00A036BA" w:rsidP="00A036BA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036BA" w:rsidRPr="007E1F11" w:rsidRDefault="00A036BA" w:rsidP="00A036BA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 xml:space="preserve">Przedmiotowa nieruchomość w planie zagospodarowana przestrzennego dla miejscowości </w:t>
            </w:r>
            <w:proofErr w:type="spellStart"/>
            <w:r w:rsidRPr="007E1F11">
              <w:rPr>
                <w:rFonts w:cs="Arial"/>
                <w:sz w:val="20"/>
                <w:szCs w:val="20"/>
              </w:rPr>
              <w:t>Strzebiń</w:t>
            </w:r>
            <w:proofErr w:type="spellEnd"/>
            <w:r w:rsidRPr="007E1F11">
              <w:rPr>
                <w:rFonts w:cs="Arial"/>
                <w:sz w:val="20"/>
                <w:szCs w:val="20"/>
              </w:rPr>
              <w:t xml:space="preserve"> jest oznaczona symbolem US – tereny sportu i rekreacji</w:t>
            </w:r>
          </w:p>
        </w:tc>
        <w:tc>
          <w:tcPr>
            <w:tcW w:w="1985" w:type="dxa"/>
          </w:tcPr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1. Dla działki o numerze ewidencyjnym 465</w:t>
            </w: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 xml:space="preserve"> – nr KW: CZ1L/00032605/5</w:t>
            </w: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2. Dla działki o numerze ewidencyjnym 432/1</w:t>
            </w: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– nr KW CZ1L/00032605/5</w:t>
            </w:r>
          </w:p>
        </w:tc>
        <w:tc>
          <w:tcPr>
            <w:tcW w:w="2410" w:type="dxa"/>
          </w:tcPr>
          <w:p w:rsidR="00B24FD5" w:rsidRPr="007E1F11" w:rsidRDefault="00B24FD5" w:rsidP="00F62A8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1. Działka o numerze ewidencyjnym 465</w:t>
            </w: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 xml:space="preserve">- symbol użytku: </w:t>
            </w:r>
            <w:proofErr w:type="spellStart"/>
            <w:r w:rsidRPr="007E1F11">
              <w:rPr>
                <w:rFonts w:asciiTheme="minorHAnsi" w:hAnsiTheme="minorHAnsi"/>
                <w:sz w:val="20"/>
                <w:szCs w:val="20"/>
              </w:rPr>
              <w:t>RIVa</w:t>
            </w:r>
            <w:proofErr w:type="spellEnd"/>
          </w:p>
          <w:p w:rsidR="00B24FD5" w:rsidRPr="007E1F11" w:rsidRDefault="00B24FD5" w:rsidP="00F62A8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24FD5" w:rsidRPr="007E1F11" w:rsidRDefault="00B24FD5" w:rsidP="00F62A8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2. Dla działki o numerze ewidencyjnym 432/1</w:t>
            </w:r>
          </w:p>
          <w:p w:rsidR="00B24FD5" w:rsidRPr="007E1F11" w:rsidRDefault="00B24FD5" w:rsidP="0084477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- symbol użytku: ŁV</w:t>
            </w:r>
          </w:p>
        </w:tc>
        <w:tc>
          <w:tcPr>
            <w:tcW w:w="1559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>Umowa dzierżawy zawarta na czas oznaczony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>3 lata od dnia zawarcia umowy</w:t>
            </w:r>
          </w:p>
        </w:tc>
        <w:tc>
          <w:tcPr>
            <w:tcW w:w="1559" w:type="dxa"/>
          </w:tcPr>
          <w:p w:rsidR="00B24FD5" w:rsidRPr="007E1F11" w:rsidRDefault="00B24FD5" w:rsidP="007E1F11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 xml:space="preserve">Czynsz wywoławczy: </w:t>
            </w:r>
            <w:r w:rsidR="00B159EE">
              <w:rPr>
                <w:rFonts w:cs="Arial"/>
                <w:sz w:val="20"/>
                <w:szCs w:val="20"/>
              </w:rPr>
              <w:t>11</w:t>
            </w:r>
            <w:r w:rsidRPr="007E1F11">
              <w:rPr>
                <w:rFonts w:cs="Arial"/>
                <w:sz w:val="20"/>
                <w:szCs w:val="20"/>
              </w:rPr>
              <w:t xml:space="preserve"> zł (słownie: </w:t>
            </w:r>
            <w:r w:rsidR="00B159EE">
              <w:rPr>
                <w:rFonts w:cs="Arial"/>
                <w:sz w:val="20"/>
                <w:szCs w:val="20"/>
              </w:rPr>
              <w:t>jedenaście 00/100</w:t>
            </w:r>
            <w:r w:rsidR="007E1F11">
              <w:rPr>
                <w:rFonts w:cs="Arial"/>
                <w:sz w:val="20"/>
                <w:szCs w:val="20"/>
              </w:rPr>
              <w:t xml:space="preserve">) netto za cały </w:t>
            </w:r>
            <w:r w:rsidR="00B159EE">
              <w:rPr>
                <w:rFonts w:cs="Arial"/>
                <w:sz w:val="20"/>
                <w:szCs w:val="20"/>
              </w:rPr>
              <w:t>rok dzierżawny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24FD5" w:rsidRPr="007E1F11" w:rsidRDefault="00B24FD5" w:rsidP="00F62A80">
            <w:pPr>
              <w:pStyle w:val="NormalnyWeb"/>
              <w:shd w:val="clear" w:color="auto" w:fill="FFFFFF"/>
              <w:spacing w:before="11" w:beforeAutospacing="0" w:after="11" w:afterAutospacing="0" w:line="193" w:lineRule="atLeast"/>
              <w:ind w:left="11" w:right="11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24FD5" w:rsidRPr="007E1F11" w:rsidRDefault="00B24FD5" w:rsidP="00B24FD5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E1F11">
              <w:rPr>
                <w:rFonts w:asciiTheme="minorHAnsi" w:hAnsiTheme="minorHAnsi" w:cs="Arial"/>
                <w:sz w:val="20"/>
                <w:szCs w:val="20"/>
              </w:rPr>
              <w:t xml:space="preserve">Wysokość czynszu została ustalona na podstawie § 1 ust. 2 Uchwały Nr 136/XVI/2007 Rady Gminy w Koszęcinie z dnia 27 listopada 2007r. w sprawie określenia zasad ustalania czynszu dzierżawnego przy wydzierżawianiu nieruchomości gruntowych stanowiących mienie komunalne gminy w związku z Komunikatem Prezesa Głównego Urzędu Statystycznego z dnia </w:t>
            </w:r>
            <w:r w:rsidR="00B159EE" w:rsidRPr="00B159EE">
              <w:rPr>
                <w:rFonts w:asciiTheme="minorHAnsi" w:hAnsiTheme="minorHAnsi" w:cs="Arial"/>
                <w:sz w:val="20"/>
                <w:szCs w:val="20"/>
              </w:rPr>
              <w:t>20 października 2014 r.</w:t>
            </w:r>
            <w:r w:rsidR="00B159E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E1F11">
              <w:rPr>
                <w:rFonts w:asciiTheme="minorHAnsi" w:hAnsiTheme="minorHAnsi" w:cs="Arial"/>
                <w:sz w:val="20"/>
                <w:szCs w:val="20"/>
              </w:rPr>
              <w:t>w sprawie średniej ceny skupu żyta za okres 11 kwartałów</w:t>
            </w:r>
          </w:p>
          <w:p w:rsidR="00B24FD5" w:rsidRPr="007E1F11" w:rsidRDefault="00B24FD5" w:rsidP="00B24FD5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E1F11">
              <w:rPr>
                <w:rFonts w:asciiTheme="minorHAnsi" w:hAnsiTheme="minorHAnsi" w:cs="Arial"/>
                <w:sz w:val="20"/>
                <w:szCs w:val="20"/>
              </w:rPr>
              <w:t>będącej podstawą do ustalenia podat</w:t>
            </w:r>
            <w:r w:rsidR="00B159EE">
              <w:rPr>
                <w:rFonts w:asciiTheme="minorHAnsi" w:hAnsiTheme="minorHAnsi" w:cs="Arial"/>
                <w:sz w:val="20"/>
                <w:szCs w:val="20"/>
              </w:rPr>
              <w:t>ku rolnego na rok podatkowy 2015</w:t>
            </w:r>
            <w:r w:rsidRPr="007E1F11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24FD5" w:rsidRPr="007E1F11" w:rsidRDefault="00B24FD5" w:rsidP="00A036B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E1F11">
              <w:rPr>
                <w:rFonts w:asciiTheme="minorHAnsi" w:hAnsiTheme="minorHAnsi" w:cs="Arial"/>
                <w:sz w:val="20"/>
                <w:szCs w:val="20"/>
              </w:rPr>
              <w:t xml:space="preserve">Czynsz podlega </w:t>
            </w:r>
            <w:r w:rsidR="00A036BA" w:rsidRPr="007E1F11">
              <w:rPr>
                <w:rFonts w:asciiTheme="minorHAnsi" w:hAnsiTheme="minorHAnsi" w:cs="Arial"/>
                <w:sz w:val="20"/>
                <w:szCs w:val="20"/>
              </w:rPr>
              <w:t>uiszczeniu z góry za cały</w:t>
            </w:r>
            <w:r w:rsidR="00844775">
              <w:rPr>
                <w:rFonts w:asciiTheme="minorHAnsi" w:hAnsiTheme="minorHAnsi" w:cs="Arial"/>
                <w:sz w:val="20"/>
                <w:szCs w:val="20"/>
              </w:rPr>
              <w:t xml:space="preserve"> okres dzierżawny z dołu w terminie do dnia 31 marca.</w:t>
            </w:r>
          </w:p>
        </w:tc>
      </w:tr>
    </w:tbl>
    <w:p w:rsidR="00A036BA" w:rsidRDefault="00A036BA" w:rsidP="00A036BA">
      <w:pPr>
        <w:pStyle w:val="Bezodstpw"/>
        <w:spacing w:line="276" w:lineRule="auto"/>
        <w:jc w:val="both"/>
        <w:rPr>
          <w:rFonts w:cs="Arial"/>
        </w:rPr>
      </w:pPr>
    </w:p>
    <w:p w:rsidR="006213EE" w:rsidRPr="00A036BA" w:rsidRDefault="00B24FD5" w:rsidP="00A036BA">
      <w:pPr>
        <w:pStyle w:val="Bezodstpw"/>
        <w:spacing w:line="276" w:lineRule="auto"/>
        <w:jc w:val="both"/>
        <w:rPr>
          <w:rFonts w:cs="Arial"/>
        </w:rPr>
      </w:pPr>
      <w:r w:rsidRPr="002F2EF8">
        <w:rPr>
          <w:rFonts w:cs="Arial"/>
        </w:rPr>
        <w:t>Wykaz wywiesza się na tablicy ogłoszeń w Urzędzie Gminy Koszęcin od dnia</w:t>
      </w:r>
      <w:r w:rsidR="00B159EE">
        <w:rPr>
          <w:rFonts w:cs="Arial"/>
        </w:rPr>
        <w:t xml:space="preserve"> ……………..</w:t>
      </w:r>
      <w:r w:rsidRPr="002F2EF8">
        <w:rPr>
          <w:rFonts w:cs="Arial"/>
        </w:rPr>
        <w:t xml:space="preserve"> </w:t>
      </w:r>
      <w:r w:rsidR="00B159EE">
        <w:rPr>
          <w:rFonts w:cs="Arial"/>
        </w:rPr>
        <w:t xml:space="preserve">2015 </w:t>
      </w:r>
      <w:r w:rsidRPr="002F2EF8">
        <w:rPr>
          <w:rFonts w:cs="Arial"/>
        </w:rPr>
        <w:t>r. oraz informację o wywieszeniu wykazu podaje się do publicznej wiadomości przez ogłoszenie w prasie lokalnej oraz w sposób zwyczajowo przyjęty przez wywieszenie</w:t>
      </w:r>
      <w:r>
        <w:rPr>
          <w:rFonts w:cs="Arial"/>
        </w:rPr>
        <w:t xml:space="preserve"> go w gablotach ogłoszeniowych S</w:t>
      </w:r>
      <w:r w:rsidRPr="002F2EF8">
        <w:rPr>
          <w:rFonts w:cs="Arial"/>
        </w:rPr>
        <w:t xml:space="preserve">ołectwa wsi </w:t>
      </w:r>
      <w:proofErr w:type="spellStart"/>
      <w:r w:rsidRPr="002F2EF8">
        <w:rPr>
          <w:rFonts w:cs="Arial"/>
        </w:rPr>
        <w:t>Strzebiń</w:t>
      </w:r>
      <w:proofErr w:type="spellEnd"/>
      <w:r w:rsidRPr="002F2EF8">
        <w:rPr>
          <w:rFonts w:cs="Arial"/>
        </w:rPr>
        <w:t xml:space="preserve"> oraz na stronie intern</w:t>
      </w:r>
      <w:r w:rsidR="00A036BA">
        <w:rPr>
          <w:rFonts w:cs="Arial"/>
        </w:rPr>
        <w:t>etowej www.koszecin.bipgmina.pl</w:t>
      </w:r>
    </w:p>
    <w:sectPr w:rsidR="006213EE" w:rsidRPr="00A036BA" w:rsidSect="000B7FE6">
      <w:pgSz w:w="16838" w:h="11906" w:orient="landscape"/>
      <w:pgMar w:top="141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D5"/>
    <w:rsid w:val="00000107"/>
    <w:rsid w:val="00002DC3"/>
    <w:rsid w:val="00006E3D"/>
    <w:rsid w:val="00011967"/>
    <w:rsid w:val="000143BB"/>
    <w:rsid w:val="000219AE"/>
    <w:rsid w:val="00021CF7"/>
    <w:rsid w:val="00025B9F"/>
    <w:rsid w:val="00027F2F"/>
    <w:rsid w:val="0003383C"/>
    <w:rsid w:val="00036007"/>
    <w:rsid w:val="0003690B"/>
    <w:rsid w:val="000379D3"/>
    <w:rsid w:val="00040622"/>
    <w:rsid w:val="00041A5C"/>
    <w:rsid w:val="00050B3F"/>
    <w:rsid w:val="000541D4"/>
    <w:rsid w:val="000561D3"/>
    <w:rsid w:val="000645BE"/>
    <w:rsid w:val="000700DE"/>
    <w:rsid w:val="000731EC"/>
    <w:rsid w:val="00075D9D"/>
    <w:rsid w:val="00082EE3"/>
    <w:rsid w:val="00083AEC"/>
    <w:rsid w:val="00085BF1"/>
    <w:rsid w:val="00087467"/>
    <w:rsid w:val="00090FA5"/>
    <w:rsid w:val="00095A87"/>
    <w:rsid w:val="000A32C5"/>
    <w:rsid w:val="000A4816"/>
    <w:rsid w:val="000A4E73"/>
    <w:rsid w:val="000A771F"/>
    <w:rsid w:val="000B3930"/>
    <w:rsid w:val="000B7EE6"/>
    <w:rsid w:val="000B7FE6"/>
    <w:rsid w:val="000C14F3"/>
    <w:rsid w:val="000C3788"/>
    <w:rsid w:val="000C5515"/>
    <w:rsid w:val="000C6151"/>
    <w:rsid w:val="000D2968"/>
    <w:rsid w:val="000D7DDE"/>
    <w:rsid w:val="000D7E02"/>
    <w:rsid w:val="000E1E28"/>
    <w:rsid w:val="000E2A7F"/>
    <w:rsid w:val="000E4801"/>
    <w:rsid w:val="000E66D7"/>
    <w:rsid w:val="000E7869"/>
    <w:rsid w:val="000F064F"/>
    <w:rsid w:val="000F397E"/>
    <w:rsid w:val="000F49D4"/>
    <w:rsid w:val="000F6A9C"/>
    <w:rsid w:val="001031EB"/>
    <w:rsid w:val="0010735D"/>
    <w:rsid w:val="00110045"/>
    <w:rsid w:val="001115A1"/>
    <w:rsid w:val="00114386"/>
    <w:rsid w:val="00114EFE"/>
    <w:rsid w:val="0011501B"/>
    <w:rsid w:val="0011609C"/>
    <w:rsid w:val="00117A1C"/>
    <w:rsid w:val="001210B5"/>
    <w:rsid w:val="00122007"/>
    <w:rsid w:val="00125437"/>
    <w:rsid w:val="00126AAF"/>
    <w:rsid w:val="00127201"/>
    <w:rsid w:val="001310A7"/>
    <w:rsid w:val="001319B5"/>
    <w:rsid w:val="00135C89"/>
    <w:rsid w:val="00137A46"/>
    <w:rsid w:val="00142B73"/>
    <w:rsid w:val="0014457E"/>
    <w:rsid w:val="00144EED"/>
    <w:rsid w:val="00146BDC"/>
    <w:rsid w:val="00151F62"/>
    <w:rsid w:val="001528C3"/>
    <w:rsid w:val="00154F6E"/>
    <w:rsid w:val="001552E1"/>
    <w:rsid w:val="00155763"/>
    <w:rsid w:val="00161234"/>
    <w:rsid w:val="00164118"/>
    <w:rsid w:val="00164C83"/>
    <w:rsid w:val="0016648C"/>
    <w:rsid w:val="00167F1F"/>
    <w:rsid w:val="001726E0"/>
    <w:rsid w:val="00172C77"/>
    <w:rsid w:val="00174D7B"/>
    <w:rsid w:val="001776B5"/>
    <w:rsid w:val="0018330E"/>
    <w:rsid w:val="0018369D"/>
    <w:rsid w:val="001836C8"/>
    <w:rsid w:val="0018742B"/>
    <w:rsid w:val="001A0DA1"/>
    <w:rsid w:val="001A32D1"/>
    <w:rsid w:val="001A4B94"/>
    <w:rsid w:val="001A6597"/>
    <w:rsid w:val="001B01A6"/>
    <w:rsid w:val="001B5140"/>
    <w:rsid w:val="001B6C05"/>
    <w:rsid w:val="001B71FE"/>
    <w:rsid w:val="001B7E63"/>
    <w:rsid w:val="001C2637"/>
    <w:rsid w:val="001C3977"/>
    <w:rsid w:val="001C486C"/>
    <w:rsid w:val="001D0932"/>
    <w:rsid w:val="001D10EA"/>
    <w:rsid w:val="001D2891"/>
    <w:rsid w:val="001D6512"/>
    <w:rsid w:val="001E2820"/>
    <w:rsid w:val="001E3741"/>
    <w:rsid w:val="001E4A5C"/>
    <w:rsid w:val="001E5890"/>
    <w:rsid w:val="001E6A93"/>
    <w:rsid w:val="001F23B3"/>
    <w:rsid w:val="001F2B2E"/>
    <w:rsid w:val="001F4274"/>
    <w:rsid w:val="001F5ADC"/>
    <w:rsid w:val="001F690B"/>
    <w:rsid w:val="00202640"/>
    <w:rsid w:val="00202829"/>
    <w:rsid w:val="00205097"/>
    <w:rsid w:val="00206A52"/>
    <w:rsid w:val="00211836"/>
    <w:rsid w:val="00212881"/>
    <w:rsid w:val="00215277"/>
    <w:rsid w:val="00215893"/>
    <w:rsid w:val="00217F94"/>
    <w:rsid w:val="00223CA7"/>
    <w:rsid w:val="00226505"/>
    <w:rsid w:val="002267E6"/>
    <w:rsid w:val="00227C21"/>
    <w:rsid w:val="00237571"/>
    <w:rsid w:val="00240042"/>
    <w:rsid w:val="00242649"/>
    <w:rsid w:val="00243288"/>
    <w:rsid w:val="00250AEF"/>
    <w:rsid w:val="00251013"/>
    <w:rsid w:val="00252361"/>
    <w:rsid w:val="002525D4"/>
    <w:rsid w:val="00252BEB"/>
    <w:rsid w:val="00253D49"/>
    <w:rsid w:val="00254A2D"/>
    <w:rsid w:val="00255778"/>
    <w:rsid w:val="00262879"/>
    <w:rsid w:val="00265AAE"/>
    <w:rsid w:val="00266165"/>
    <w:rsid w:val="00287A45"/>
    <w:rsid w:val="002928A1"/>
    <w:rsid w:val="002A66F9"/>
    <w:rsid w:val="002B254F"/>
    <w:rsid w:val="002B2FF4"/>
    <w:rsid w:val="002B3112"/>
    <w:rsid w:val="002B60B2"/>
    <w:rsid w:val="002C1710"/>
    <w:rsid w:val="002D0F26"/>
    <w:rsid w:val="002D268C"/>
    <w:rsid w:val="002D5F31"/>
    <w:rsid w:val="002D6EBE"/>
    <w:rsid w:val="002E1EB0"/>
    <w:rsid w:val="002E31F1"/>
    <w:rsid w:val="002E3DE9"/>
    <w:rsid w:val="002E7995"/>
    <w:rsid w:val="002F0603"/>
    <w:rsid w:val="002F1EED"/>
    <w:rsid w:val="002F311B"/>
    <w:rsid w:val="002F31C6"/>
    <w:rsid w:val="002F4B67"/>
    <w:rsid w:val="002F4D8F"/>
    <w:rsid w:val="00300503"/>
    <w:rsid w:val="00304747"/>
    <w:rsid w:val="0030478B"/>
    <w:rsid w:val="00306AAA"/>
    <w:rsid w:val="00307237"/>
    <w:rsid w:val="00307D2C"/>
    <w:rsid w:val="00313BB8"/>
    <w:rsid w:val="003151C6"/>
    <w:rsid w:val="00315496"/>
    <w:rsid w:val="00316967"/>
    <w:rsid w:val="003260AB"/>
    <w:rsid w:val="00332385"/>
    <w:rsid w:val="00332538"/>
    <w:rsid w:val="00333744"/>
    <w:rsid w:val="0033685B"/>
    <w:rsid w:val="003411AB"/>
    <w:rsid w:val="00347F58"/>
    <w:rsid w:val="00351F87"/>
    <w:rsid w:val="00351FB1"/>
    <w:rsid w:val="003529CA"/>
    <w:rsid w:val="00353AC5"/>
    <w:rsid w:val="00354863"/>
    <w:rsid w:val="00361FAF"/>
    <w:rsid w:val="0036484B"/>
    <w:rsid w:val="00364DA4"/>
    <w:rsid w:val="0036573D"/>
    <w:rsid w:val="00372A20"/>
    <w:rsid w:val="003733E6"/>
    <w:rsid w:val="00374D24"/>
    <w:rsid w:val="003825B3"/>
    <w:rsid w:val="00390116"/>
    <w:rsid w:val="00390BB5"/>
    <w:rsid w:val="003917FA"/>
    <w:rsid w:val="00393EEF"/>
    <w:rsid w:val="00394F54"/>
    <w:rsid w:val="0039571C"/>
    <w:rsid w:val="00396AA3"/>
    <w:rsid w:val="003A1F24"/>
    <w:rsid w:val="003A27A5"/>
    <w:rsid w:val="003A29EC"/>
    <w:rsid w:val="003A2ED4"/>
    <w:rsid w:val="003A495C"/>
    <w:rsid w:val="003A5C45"/>
    <w:rsid w:val="003B0140"/>
    <w:rsid w:val="003B08E8"/>
    <w:rsid w:val="003B1ED0"/>
    <w:rsid w:val="003B6BC4"/>
    <w:rsid w:val="003C39F4"/>
    <w:rsid w:val="003C4C24"/>
    <w:rsid w:val="003D0F23"/>
    <w:rsid w:val="003D1138"/>
    <w:rsid w:val="003D1E5D"/>
    <w:rsid w:val="003D2EDC"/>
    <w:rsid w:val="003D2EFC"/>
    <w:rsid w:val="003D4C6B"/>
    <w:rsid w:val="003D62A1"/>
    <w:rsid w:val="003D7D03"/>
    <w:rsid w:val="003D7FC2"/>
    <w:rsid w:val="003E0277"/>
    <w:rsid w:val="003E05C4"/>
    <w:rsid w:val="003E063D"/>
    <w:rsid w:val="003E143E"/>
    <w:rsid w:val="003E35B4"/>
    <w:rsid w:val="003E3E70"/>
    <w:rsid w:val="003E483B"/>
    <w:rsid w:val="003E5B36"/>
    <w:rsid w:val="003F2CCF"/>
    <w:rsid w:val="003F4CC5"/>
    <w:rsid w:val="003F4ED2"/>
    <w:rsid w:val="003F50E3"/>
    <w:rsid w:val="003F7DB4"/>
    <w:rsid w:val="004010FC"/>
    <w:rsid w:val="00403F53"/>
    <w:rsid w:val="004040C3"/>
    <w:rsid w:val="00404BAF"/>
    <w:rsid w:val="00406A8E"/>
    <w:rsid w:val="00410B73"/>
    <w:rsid w:val="0041114D"/>
    <w:rsid w:val="00413CD8"/>
    <w:rsid w:val="00415F33"/>
    <w:rsid w:val="00416D6C"/>
    <w:rsid w:val="00420270"/>
    <w:rsid w:val="00422A16"/>
    <w:rsid w:val="00423E59"/>
    <w:rsid w:val="00426C22"/>
    <w:rsid w:val="00432F39"/>
    <w:rsid w:val="004379AF"/>
    <w:rsid w:val="00443062"/>
    <w:rsid w:val="00443F85"/>
    <w:rsid w:val="00444FC1"/>
    <w:rsid w:val="0044774E"/>
    <w:rsid w:val="00447B80"/>
    <w:rsid w:val="004553BB"/>
    <w:rsid w:val="0045563A"/>
    <w:rsid w:val="004575E6"/>
    <w:rsid w:val="004632B3"/>
    <w:rsid w:val="00464B53"/>
    <w:rsid w:val="00464FF3"/>
    <w:rsid w:val="00465D38"/>
    <w:rsid w:val="00467DDA"/>
    <w:rsid w:val="0048232C"/>
    <w:rsid w:val="00483523"/>
    <w:rsid w:val="004875BD"/>
    <w:rsid w:val="00487C13"/>
    <w:rsid w:val="00494E83"/>
    <w:rsid w:val="00495C66"/>
    <w:rsid w:val="004A0DA8"/>
    <w:rsid w:val="004A199D"/>
    <w:rsid w:val="004A6175"/>
    <w:rsid w:val="004B0A5F"/>
    <w:rsid w:val="004B450A"/>
    <w:rsid w:val="004B660B"/>
    <w:rsid w:val="004B675D"/>
    <w:rsid w:val="004C1669"/>
    <w:rsid w:val="004C4184"/>
    <w:rsid w:val="004C701C"/>
    <w:rsid w:val="004D07AC"/>
    <w:rsid w:val="004D4D11"/>
    <w:rsid w:val="004D4F89"/>
    <w:rsid w:val="004D63D5"/>
    <w:rsid w:val="004E6358"/>
    <w:rsid w:val="004F0ADE"/>
    <w:rsid w:val="004F2E2B"/>
    <w:rsid w:val="004F307A"/>
    <w:rsid w:val="004F3B19"/>
    <w:rsid w:val="004F55FD"/>
    <w:rsid w:val="004F74F1"/>
    <w:rsid w:val="005006D4"/>
    <w:rsid w:val="00507308"/>
    <w:rsid w:val="005075CA"/>
    <w:rsid w:val="0050773F"/>
    <w:rsid w:val="00511038"/>
    <w:rsid w:val="00511F99"/>
    <w:rsid w:val="005123C4"/>
    <w:rsid w:val="005126B8"/>
    <w:rsid w:val="00512F9C"/>
    <w:rsid w:val="005135E9"/>
    <w:rsid w:val="00515A19"/>
    <w:rsid w:val="005169C2"/>
    <w:rsid w:val="00521681"/>
    <w:rsid w:val="0052766E"/>
    <w:rsid w:val="0053036E"/>
    <w:rsid w:val="005337F0"/>
    <w:rsid w:val="00535243"/>
    <w:rsid w:val="0053735B"/>
    <w:rsid w:val="00537425"/>
    <w:rsid w:val="0053759C"/>
    <w:rsid w:val="00541035"/>
    <w:rsid w:val="00541955"/>
    <w:rsid w:val="005447CD"/>
    <w:rsid w:val="00545BDA"/>
    <w:rsid w:val="00551B2E"/>
    <w:rsid w:val="005525B7"/>
    <w:rsid w:val="00552EB7"/>
    <w:rsid w:val="00553DEC"/>
    <w:rsid w:val="00555167"/>
    <w:rsid w:val="005578A3"/>
    <w:rsid w:val="00557D5D"/>
    <w:rsid w:val="00557D6F"/>
    <w:rsid w:val="0056283E"/>
    <w:rsid w:val="00562CD3"/>
    <w:rsid w:val="00567967"/>
    <w:rsid w:val="005773D3"/>
    <w:rsid w:val="00581DD5"/>
    <w:rsid w:val="00581E69"/>
    <w:rsid w:val="00582D3C"/>
    <w:rsid w:val="00585121"/>
    <w:rsid w:val="00585AB9"/>
    <w:rsid w:val="0058733D"/>
    <w:rsid w:val="00587ADB"/>
    <w:rsid w:val="00594FE0"/>
    <w:rsid w:val="005A0602"/>
    <w:rsid w:val="005A4B4F"/>
    <w:rsid w:val="005A4B70"/>
    <w:rsid w:val="005A5C05"/>
    <w:rsid w:val="005A7220"/>
    <w:rsid w:val="005A77A2"/>
    <w:rsid w:val="005B4EB0"/>
    <w:rsid w:val="005C56DC"/>
    <w:rsid w:val="005C5FFB"/>
    <w:rsid w:val="005C773D"/>
    <w:rsid w:val="005D457D"/>
    <w:rsid w:val="005D7A93"/>
    <w:rsid w:val="005E16CE"/>
    <w:rsid w:val="005E1D16"/>
    <w:rsid w:val="005E4877"/>
    <w:rsid w:val="005E5DDD"/>
    <w:rsid w:val="005E744F"/>
    <w:rsid w:val="005E7830"/>
    <w:rsid w:val="005F160F"/>
    <w:rsid w:val="005F487E"/>
    <w:rsid w:val="005F7446"/>
    <w:rsid w:val="00600A33"/>
    <w:rsid w:val="00601422"/>
    <w:rsid w:val="00602122"/>
    <w:rsid w:val="006067CF"/>
    <w:rsid w:val="0060767D"/>
    <w:rsid w:val="00616488"/>
    <w:rsid w:val="006213EE"/>
    <w:rsid w:val="00623BD1"/>
    <w:rsid w:val="006246A4"/>
    <w:rsid w:val="00625F8A"/>
    <w:rsid w:val="0062664B"/>
    <w:rsid w:val="0062727C"/>
    <w:rsid w:val="00627397"/>
    <w:rsid w:val="006304F4"/>
    <w:rsid w:val="00631B04"/>
    <w:rsid w:val="0063414A"/>
    <w:rsid w:val="006376A8"/>
    <w:rsid w:val="00640809"/>
    <w:rsid w:val="006423BE"/>
    <w:rsid w:val="00644C20"/>
    <w:rsid w:val="00645EA4"/>
    <w:rsid w:val="00647375"/>
    <w:rsid w:val="00652B9F"/>
    <w:rsid w:val="0065480E"/>
    <w:rsid w:val="006620DA"/>
    <w:rsid w:val="006623BC"/>
    <w:rsid w:val="00670C8C"/>
    <w:rsid w:val="006760D0"/>
    <w:rsid w:val="0068050B"/>
    <w:rsid w:val="006810E4"/>
    <w:rsid w:val="00684114"/>
    <w:rsid w:val="00685DBD"/>
    <w:rsid w:val="00686885"/>
    <w:rsid w:val="00690543"/>
    <w:rsid w:val="006948A4"/>
    <w:rsid w:val="00694C67"/>
    <w:rsid w:val="00696BEA"/>
    <w:rsid w:val="00697C7B"/>
    <w:rsid w:val="006A1CDA"/>
    <w:rsid w:val="006A1F74"/>
    <w:rsid w:val="006A59A1"/>
    <w:rsid w:val="006B0AD6"/>
    <w:rsid w:val="006B1F02"/>
    <w:rsid w:val="006B3145"/>
    <w:rsid w:val="006B4ED6"/>
    <w:rsid w:val="006B5AFF"/>
    <w:rsid w:val="006C0E90"/>
    <w:rsid w:val="006C427A"/>
    <w:rsid w:val="006C726A"/>
    <w:rsid w:val="006C7ACD"/>
    <w:rsid w:val="006E0076"/>
    <w:rsid w:val="006F2F4A"/>
    <w:rsid w:val="006F40F9"/>
    <w:rsid w:val="00711B01"/>
    <w:rsid w:val="00712C5E"/>
    <w:rsid w:val="0071528B"/>
    <w:rsid w:val="0071531E"/>
    <w:rsid w:val="00716515"/>
    <w:rsid w:val="00722821"/>
    <w:rsid w:val="00725CE8"/>
    <w:rsid w:val="00735BD9"/>
    <w:rsid w:val="0074279D"/>
    <w:rsid w:val="007463F9"/>
    <w:rsid w:val="00761612"/>
    <w:rsid w:val="007740E4"/>
    <w:rsid w:val="00774E85"/>
    <w:rsid w:val="00776B37"/>
    <w:rsid w:val="007777D2"/>
    <w:rsid w:val="007836C5"/>
    <w:rsid w:val="00784486"/>
    <w:rsid w:val="007935BC"/>
    <w:rsid w:val="00795D1C"/>
    <w:rsid w:val="007A77D1"/>
    <w:rsid w:val="007C2D07"/>
    <w:rsid w:val="007C3597"/>
    <w:rsid w:val="007C4C7D"/>
    <w:rsid w:val="007D0996"/>
    <w:rsid w:val="007D2BDB"/>
    <w:rsid w:val="007E1F11"/>
    <w:rsid w:val="007E2416"/>
    <w:rsid w:val="007E2D4F"/>
    <w:rsid w:val="007E6601"/>
    <w:rsid w:val="007F2C52"/>
    <w:rsid w:val="007F431F"/>
    <w:rsid w:val="00800749"/>
    <w:rsid w:val="008034DC"/>
    <w:rsid w:val="0081375D"/>
    <w:rsid w:val="00817D75"/>
    <w:rsid w:val="008200B8"/>
    <w:rsid w:val="00821D68"/>
    <w:rsid w:val="00825B8B"/>
    <w:rsid w:val="00825C84"/>
    <w:rsid w:val="0082780F"/>
    <w:rsid w:val="00827D3C"/>
    <w:rsid w:val="00831ECA"/>
    <w:rsid w:val="008343E8"/>
    <w:rsid w:val="008400A2"/>
    <w:rsid w:val="008432C4"/>
    <w:rsid w:val="0084384B"/>
    <w:rsid w:val="008438A9"/>
    <w:rsid w:val="00844775"/>
    <w:rsid w:val="008476AC"/>
    <w:rsid w:val="008511BE"/>
    <w:rsid w:val="0085668E"/>
    <w:rsid w:val="0085679F"/>
    <w:rsid w:val="00861EEA"/>
    <w:rsid w:val="008717C7"/>
    <w:rsid w:val="0087451E"/>
    <w:rsid w:val="00874782"/>
    <w:rsid w:val="008770B5"/>
    <w:rsid w:val="008776EB"/>
    <w:rsid w:val="00880105"/>
    <w:rsid w:val="00880BE1"/>
    <w:rsid w:val="00881869"/>
    <w:rsid w:val="00882C05"/>
    <w:rsid w:val="00884B16"/>
    <w:rsid w:val="008870E5"/>
    <w:rsid w:val="00891784"/>
    <w:rsid w:val="0089290C"/>
    <w:rsid w:val="008937E5"/>
    <w:rsid w:val="00895965"/>
    <w:rsid w:val="008960A3"/>
    <w:rsid w:val="008A01E4"/>
    <w:rsid w:val="008A05C1"/>
    <w:rsid w:val="008A107F"/>
    <w:rsid w:val="008A358F"/>
    <w:rsid w:val="008A44B0"/>
    <w:rsid w:val="008A70AF"/>
    <w:rsid w:val="008B0029"/>
    <w:rsid w:val="008B2AB2"/>
    <w:rsid w:val="008B675B"/>
    <w:rsid w:val="008C6715"/>
    <w:rsid w:val="008D0142"/>
    <w:rsid w:val="008D2502"/>
    <w:rsid w:val="008D3E6F"/>
    <w:rsid w:val="008E0852"/>
    <w:rsid w:val="008E1FD0"/>
    <w:rsid w:val="008F1C83"/>
    <w:rsid w:val="008F1E67"/>
    <w:rsid w:val="008F256A"/>
    <w:rsid w:val="008F2928"/>
    <w:rsid w:val="008F31F5"/>
    <w:rsid w:val="008F4EF6"/>
    <w:rsid w:val="008F759E"/>
    <w:rsid w:val="00902264"/>
    <w:rsid w:val="00904817"/>
    <w:rsid w:val="009058E1"/>
    <w:rsid w:val="00914244"/>
    <w:rsid w:val="00915A78"/>
    <w:rsid w:val="00916932"/>
    <w:rsid w:val="009240FB"/>
    <w:rsid w:val="009252A0"/>
    <w:rsid w:val="00925319"/>
    <w:rsid w:val="00926BD8"/>
    <w:rsid w:val="00927AB4"/>
    <w:rsid w:val="0093105F"/>
    <w:rsid w:val="00931E59"/>
    <w:rsid w:val="00931FA9"/>
    <w:rsid w:val="009345B1"/>
    <w:rsid w:val="009407A7"/>
    <w:rsid w:val="00950880"/>
    <w:rsid w:val="00950ACC"/>
    <w:rsid w:val="00952BD6"/>
    <w:rsid w:val="009562DC"/>
    <w:rsid w:val="0095665C"/>
    <w:rsid w:val="0095756C"/>
    <w:rsid w:val="0096053A"/>
    <w:rsid w:val="0096216D"/>
    <w:rsid w:val="009677E6"/>
    <w:rsid w:val="00967DDD"/>
    <w:rsid w:val="00972345"/>
    <w:rsid w:val="009763D0"/>
    <w:rsid w:val="009801A3"/>
    <w:rsid w:val="009802A7"/>
    <w:rsid w:val="00981988"/>
    <w:rsid w:val="00982715"/>
    <w:rsid w:val="009832CE"/>
    <w:rsid w:val="00984B17"/>
    <w:rsid w:val="009855FE"/>
    <w:rsid w:val="009913E1"/>
    <w:rsid w:val="00991E04"/>
    <w:rsid w:val="00993B0C"/>
    <w:rsid w:val="009949F5"/>
    <w:rsid w:val="009A1963"/>
    <w:rsid w:val="009A1B3B"/>
    <w:rsid w:val="009A1DE0"/>
    <w:rsid w:val="009A42BD"/>
    <w:rsid w:val="009B0A27"/>
    <w:rsid w:val="009B1E88"/>
    <w:rsid w:val="009B71C9"/>
    <w:rsid w:val="009C334A"/>
    <w:rsid w:val="009C4BBB"/>
    <w:rsid w:val="009C6DF1"/>
    <w:rsid w:val="009D4414"/>
    <w:rsid w:val="009D4D73"/>
    <w:rsid w:val="009E05AA"/>
    <w:rsid w:val="009E23AA"/>
    <w:rsid w:val="009E2B57"/>
    <w:rsid w:val="009E4568"/>
    <w:rsid w:val="009E4BDB"/>
    <w:rsid w:val="009F2087"/>
    <w:rsid w:val="009F60A0"/>
    <w:rsid w:val="00A00557"/>
    <w:rsid w:val="00A00A38"/>
    <w:rsid w:val="00A027F3"/>
    <w:rsid w:val="00A036BA"/>
    <w:rsid w:val="00A04547"/>
    <w:rsid w:val="00A04B64"/>
    <w:rsid w:val="00A05035"/>
    <w:rsid w:val="00A07C51"/>
    <w:rsid w:val="00A10A69"/>
    <w:rsid w:val="00A1224D"/>
    <w:rsid w:val="00A1315C"/>
    <w:rsid w:val="00A15FEE"/>
    <w:rsid w:val="00A167C1"/>
    <w:rsid w:val="00A16F53"/>
    <w:rsid w:val="00A17494"/>
    <w:rsid w:val="00A22FF5"/>
    <w:rsid w:val="00A24CE3"/>
    <w:rsid w:val="00A27847"/>
    <w:rsid w:val="00A30277"/>
    <w:rsid w:val="00A31E19"/>
    <w:rsid w:val="00A365B3"/>
    <w:rsid w:val="00A37856"/>
    <w:rsid w:val="00A37F6B"/>
    <w:rsid w:val="00A41F28"/>
    <w:rsid w:val="00A4782D"/>
    <w:rsid w:val="00A50146"/>
    <w:rsid w:val="00A512B3"/>
    <w:rsid w:val="00A5352E"/>
    <w:rsid w:val="00A55801"/>
    <w:rsid w:val="00A56D3C"/>
    <w:rsid w:val="00A61A04"/>
    <w:rsid w:val="00A62443"/>
    <w:rsid w:val="00A6463A"/>
    <w:rsid w:val="00A65A53"/>
    <w:rsid w:val="00A74065"/>
    <w:rsid w:val="00A74110"/>
    <w:rsid w:val="00A8090D"/>
    <w:rsid w:val="00A8123D"/>
    <w:rsid w:val="00A8157F"/>
    <w:rsid w:val="00A8754E"/>
    <w:rsid w:val="00A96107"/>
    <w:rsid w:val="00AA07D6"/>
    <w:rsid w:val="00AA1DE1"/>
    <w:rsid w:val="00AB36E3"/>
    <w:rsid w:val="00AB58B3"/>
    <w:rsid w:val="00AD109C"/>
    <w:rsid w:val="00AD4319"/>
    <w:rsid w:val="00AD54B7"/>
    <w:rsid w:val="00AE114C"/>
    <w:rsid w:val="00AE7780"/>
    <w:rsid w:val="00AE78F4"/>
    <w:rsid w:val="00AF0E9D"/>
    <w:rsid w:val="00AF1970"/>
    <w:rsid w:val="00AF21FE"/>
    <w:rsid w:val="00AF6A51"/>
    <w:rsid w:val="00AF74D1"/>
    <w:rsid w:val="00B0068D"/>
    <w:rsid w:val="00B01899"/>
    <w:rsid w:val="00B02225"/>
    <w:rsid w:val="00B02532"/>
    <w:rsid w:val="00B05A1D"/>
    <w:rsid w:val="00B10208"/>
    <w:rsid w:val="00B12590"/>
    <w:rsid w:val="00B14905"/>
    <w:rsid w:val="00B159EE"/>
    <w:rsid w:val="00B21EEE"/>
    <w:rsid w:val="00B237E6"/>
    <w:rsid w:val="00B24FD5"/>
    <w:rsid w:val="00B325D4"/>
    <w:rsid w:val="00B33AD1"/>
    <w:rsid w:val="00B35023"/>
    <w:rsid w:val="00B3588B"/>
    <w:rsid w:val="00B3647D"/>
    <w:rsid w:val="00B41793"/>
    <w:rsid w:val="00B42C88"/>
    <w:rsid w:val="00B473F2"/>
    <w:rsid w:val="00B47D50"/>
    <w:rsid w:val="00B51066"/>
    <w:rsid w:val="00B53116"/>
    <w:rsid w:val="00B5369B"/>
    <w:rsid w:val="00B5497F"/>
    <w:rsid w:val="00B5770D"/>
    <w:rsid w:val="00B57840"/>
    <w:rsid w:val="00B6387F"/>
    <w:rsid w:val="00B65BAB"/>
    <w:rsid w:val="00B66B8D"/>
    <w:rsid w:val="00B671C1"/>
    <w:rsid w:val="00B71ED7"/>
    <w:rsid w:val="00B74E1C"/>
    <w:rsid w:val="00B75461"/>
    <w:rsid w:val="00B835C6"/>
    <w:rsid w:val="00B84CA1"/>
    <w:rsid w:val="00B8585C"/>
    <w:rsid w:val="00B85D42"/>
    <w:rsid w:val="00B86B4A"/>
    <w:rsid w:val="00B916A0"/>
    <w:rsid w:val="00B97F7B"/>
    <w:rsid w:val="00BA05A7"/>
    <w:rsid w:val="00BA1103"/>
    <w:rsid w:val="00BA1FA9"/>
    <w:rsid w:val="00BA44FA"/>
    <w:rsid w:val="00BA57F4"/>
    <w:rsid w:val="00BB50D3"/>
    <w:rsid w:val="00BB5A0A"/>
    <w:rsid w:val="00BB668B"/>
    <w:rsid w:val="00BB74DA"/>
    <w:rsid w:val="00BC4EEA"/>
    <w:rsid w:val="00BC6099"/>
    <w:rsid w:val="00BD0020"/>
    <w:rsid w:val="00BD07E1"/>
    <w:rsid w:val="00BD43B9"/>
    <w:rsid w:val="00BD510F"/>
    <w:rsid w:val="00BE1308"/>
    <w:rsid w:val="00BE1962"/>
    <w:rsid w:val="00BE4FB3"/>
    <w:rsid w:val="00BE5223"/>
    <w:rsid w:val="00BE68D0"/>
    <w:rsid w:val="00BE77F5"/>
    <w:rsid w:val="00BF6DC5"/>
    <w:rsid w:val="00C0070D"/>
    <w:rsid w:val="00C01184"/>
    <w:rsid w:val="00C01226"/>
    <w:rsid w:val="00C04D44"/>
    <w:rsid w:val="00C04DB4"/>
    <w:rsid w:val="00C06555"/>
    <w:rsid w:val="00C10D60"/>
    <w:rsid w:val="00C11546"/>
    <w:rsid w:val="00C12BA5"/>
    <w:rsid w:val="00C14242"/>
    <w:rsid w:val="00C14478"/>
    <w:rsid w:val="00C15B7E"/>
    <w:rsid w:val="00C17CA8"/>
    <w:rsid w:val="00C205E3"/>
    <w:rsid w:val="00C2152A"/>
    <w:rsid w:val="00C2179D"/>
    <w:rsid w:val="00C228A1"/>
    <w:rsid w:val="00C27A8B"/>
    <w:rsid w:val="00C30976"/>
    <w:rsid w:val="00C33495"/>
    <w:rsid w:val="00C34289"/>
    <w:rsid w:val="00C3448E"/>
    <w:rsid w:val="00C35589"/>
    <w:rsid w:val="00C36EB2"/>
    <w:rsid w:val="00C37A77"/>
    <w:rsid w:val="00C40DEA"/>
    <w:rsid w:val="00C54639"/>
    <w:rsid w:val="00C554C3"/>
    <w:rsid w:val="00C57185"/>
    <w:rsid w:val="00C64A12"/>
    <w:rsid w:val="00C64BE0"/>
    <w:rsid w:val="00C64CB6"/>
    <w:rsid w:val="00C710DD"/>
    <w:rsid w:val="00C7164F"/>
    <w:rsid w:val="00C746A4"/>
    <w:rsid w:val="00C74A60"/>
    <w:rsid w:val="00C82925"/>
    <w:rsid w:val="00C82C47"/>
    <w:rsid w:val="00C84D54"/>
    <w:rsid w:val="00C87F93"/>
    <w:rsid w:val="00C95774"/>
    <w:rsid w:val="00C96342"/>
    <w:rsid w:val="00CA217B"/>
    <w:rsid w:val="00CA5270"/>
    <w:rsid w:val="00CB4AA1"/>
    <w:rsid w:val="00CB580D"/>
    <w:rsid w:val="00CC34B5"/>
    <w:rsid w:val="00CD1657"/>
    <w:rsid w:val="00CD3624"/>
    <w:rsid w:val="00CD6A12"/>
    <w:rsid w:val="00CE4A6F"/>
    <w:rsid w:val="00CE7B88"/>
    <w:rsid w:val="00CF1339"/>
    <w:rsid w:val="00CF3BC3"/>
    <w:rsid w:val="00CF6127"/>
    <w:rsid w:val="00CF6A5C"/>
    <w:rsid w:val="00D0054D"/>
    <w:rsid w:val="00D03DBF"/>
    <w:rsid w:val="00D06988"/>
    <w:rsid w:val="00D1000F"/>
    <w:rsid w:val="00D10B71"/>
    <w:rsid w:val="00D12B80"/>
    <w:rsid w:val="00D12DB3"/>
    <w:rsid w:val="00D13CEB"/>
    <w:rsid w:val="00D1713C"/>
    <w:rsid w:val="00D2682C"/>
    <w:rsid w:val="00D34974"/>
    <w:rsid w:val="00D3501F"/>
    <w:rsid w:val="00D43A00"/>
    <w:rsid w:val="00D465AE"/>
    <w:rsid w:val="00D46F17"/>
    <w:rsid w:val="00D50749"/>
    <w:rsid w:val="00D50E1F"/>
    <w:rsid w:val="00D52894"/>
    <w:rsid w:val="00D550D3"/>
    <w:rsid w:val="00D5613B"/>
    <w:rsid w:val="00D6097A"/>
    <w:rsid w:val="00D6188C"/>
    <w:rsid w:val="00D63D3B"/>
    <w:rsid w:val="00D65E5E"/>
    <w:rsid w:val="00D668A9"/>
    <w:rsid w:val="00D70987"/>
    <w:rsid w:val="00D71608"/>
    <w:rsid w:val="00D74B64"/>
    <w:rsid w:val="00D74D60"/>
    <w:rsid w:val="00D77224"/>
    <w:rsid w:val="00D80EB3"/>
    <w:rsid w:val="00D86521"/>
    <w:rsid w:val="00D90B24"/>
    <w:rsid w:val="00D90E07"/>
    <w:rsid w:val="00D94B81"/>
    <w:rsid w:val="00D976F6"/>
    <w:rsid w:val="00DA064A"/>
    <w:rsid w:val="00DA1879"/>
    <w:rsid w:val="00DA26A3"/>
    <w:rsid w:val="00DA4DF6"/>
    <w:rsid w:val="00DA5E24"/>
    <w:rsid w:val="00DB1243"/>
    <w:rsid w:val="00DB21B5"/>
    <w:rsid w:val="00DB21E1"/>
    <w:rsid w:val="00DB4339"/>
    <w:rsid w:val="00DC111C"/>
    <w:rsid w:val="00DC128E"/>
    <w:rsid w:val="00DC1953"/>
    <w:rsid w:val="00DC3DC7"/>
    <w:rsid w:val="00DD1A6A"/>
    <w:rsid w:val="00DD2EA5"/>
    <w:rsid w:val="00DD41D1"/>
    <w:rsid w:val="00DD54E1"/>
    <w:rsid w:val="00DE1B1B"/>
    <w:rsid w:val="00DE1BC6"/>
    <w:rsid w:val="00DF30A8"/>
    <w:rsid w:val="00DF63F2"/>
    <w:rsid w:val="00DF7034"/>
    <w:rsid w:val="00DF7432"/>
    <w:rsid w:val="00E00F7C"/>
    <w:rsid w:val="00E02546"/>
    <w:rsid w:val="00E02C3D"/>
    <w:rsid w:val="00E02E2A"/>
    <w:rsid w:val="00E0379D"/>
    <w:rsid w:val="00E1024B"/>
    <w:rsid w:val="00E13525"/>
    <w:rsid w:val="00E15CB3"/>
    <w:rsid w:val="00E1742C"/>
    <w:rsid w:val="00E178B2"/>
    <w:rsid w:val="00E25BEF"/>
    <w:rsid w:val="00E339A3"/>
    <w:rsid w:val="00E35E4B"/>
    <w:rsid w:val="00E3736C"/>
    <w:rsid w:val="00E4023B"/>
    <w:rsid w:val="00E43398"/>
    <w:rsid w:val="00E44570"/>
    <w:rsid w:val="00E45894"/>
    <w:rsid w:val="00E54F51"/>
    <w:rsid w:val="00E5531D"/>
    <w:rsid w:val="00E57260"/>
    <w:rsid w:val="00E65916"/>
    <w:rsid w:val="00E71779"/>
    <w:rsid w:val="00E73235"/>
    <w:rsid w:val="00E75BFB"/>
    <w:rsid w:val="00E85285"/>
    <w:rsid w:val="00E85A8A"/>
    <w:rsid w:val="00E87C75"/>
    <w:rsid w:val="00E93FF4"/>
    <w:rsid w:val="00EA2013"/>
    <w:rsid w:val="00EA3F22"/>
    <w:rsid w:val="00EA67FD"/>
    <w:rsid w:val="00EB2C02"/>
    <w:rsid w:val="00EB78BC"/>
    <w:rsid w:val="00EC0F4D"/>
    <w:rsid w:val="00EC18A2"/>
    <w:rsid w:val="00EC2A0C"/>
    <w:rsid w:val="00EC535E"/>
    <w:rsid w:val="00EC57D1"/>
    <w:rsid w:val="00ED1A41"/>
    <w:rsid w:val="00ED7552"/>
    <w:rsid w:val="00EE66CC"/>
    <w:rsid w:val="00EE6ABF"/>
    <w:rsid w:val="00EE6B4C"/>
    <w:rsid w:val="00EF212A"/>
    <w:rsid w:val="00EF5A2D"/>
    <w:rsid w:val="00F00A16"/>
    <w:rsid w:val="00F04347"/>
    <w:rsid w:val="00F0781C"/>
    <w:rsid w:val="00F14A38"/>
    <w:rsid w:val="00F164E0"/>
    <w:rsid w:val="00F16E36"/>
    <w:rsid w:val="00F20C72"/>
    <w:rsid w:val="00F21FDF"/>
    <w:rsid w:val="00F25155"/>
    <w:rsid w:val="00F25486"/>
    <w:rsid w:val="00F25EB2"/>
    <w:rsid w:val="00F260D2"/>
    <w:rsid w:val="00F32170"/>
    <w:rsid w:val="00F422FF"/>
    <w:rsid w:val="00F44768"/>
    <w:rsid w:val="00F44A30"/>
    <w:rsid w:val="00F46D97"/>
    <w:rsid w:val="00F471E3"/>
    <w:rsid w:val="00F50B1B"/>
    <w:rsid w:val="00F51983"/>
    <w:rsid w:val="00F52177"/>
    <w:rsid w:val="00F5321E"/>
    <w:rsid w:val="00F54E64"/>
    <w:rsid w:val="00F57617"/>
    <w:rsid w:val="00F602F3"/>
    <w:rsid w:val="00F60C5F"/>
    <w:rsid w:val="00F61128"/>
    <w:rsid w:val="00F62554"/>
    <w:rsid w:val="00F648E8"/>
    <w:rsid w:val="00F652EA"/>
    <w:rsid w:val="00F66D0C"/>
    <w:rsid w:val="00F67022"/>
    <w:rsid w:val="00F67341"/>
    <w:rsid w:val="00F741F6"/>
    <w:rsid w:val="00F76235"/>
    <w:rsid w:val="00F763A8"/>
    <w:rsid w:val="00F76D24"/>
    <w:rsid w:val="00F77C5B"/>
    <w:rsid w:val="00F825BE"/>
    <w:rsid w:val="00F82AD3"/>
    <w:rsid w:val="00F934A8"/>
    <w:rsid w:val="00FA2AD8"/>
    <w:rsid w:val="00FA50C4"/>
    <w:rsid w:val="00FB196A"/>
    <w:rsid w:val="00FB274A"/>
    <w:rsid w:val="00FB2F3F"/>
    <w:rsid w:val="00FB3BFA"/>
    <w:rsid w:val="00FC1C92"/>
    <w:rsid w:val="00FC324B"/>
    <w:rsid w:val="00FD0141"/>
    <w:rsid w:val="00FD05CE"/>
    <w:rsid w:val="00FD1302"/>
    <w:rsid w:val="00FD2212"/>
    <w:rsid w:val="00FD27DE"/>
    <w:rsid w:val="00FD5769"/>
    <w:rsid w:val="00FD62BD"/>
    <w:rsid w:val="00FE33E0"/>
    <w:rsid w:val="00FE418B"/>
    <w:rsid w:val="00FE51E1"/>
    <w:rsid w:val="00FE7D73"/>
    <w:rsid w:val="00FF0C75"/>
    <w:rsid w:val="00FF34C4"/>
    <w:rsid w:val="00FF455D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431D9-892C-40FB-A93F-5D34C339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4FD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24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7</cp:revision>
  <dcterms:created xsi:type="dcterms:W3CDTF">2014-05-27T10:34:00Z</dcterms:created>
  <dcterms:modified xsi:type="dcterms:W3CDTF">2015-02-23T08:41:00Z</dcterms:modified>
</cp:coreProperties>
</file>