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12" w:rsidRPr="001E0467" w:rsidRDefault="00BD1970" w:rsidP="00D35212">
      <w:pPr>
        <w:jc w:val="right"/>
        <w:rPr>
          <w:rFonts w:ascii="Arial" w:hAnsi="Arial" w:cs="Arial"/>
        </w:rPr>
      </w:pPr>
      <w:r w:rsidRPr="001E0467">
        <w:rPr>
          <w:rFonts w:ascii="Arial" w:hAnsi="Arial" w:cs="Arial"/>
        </w:rPr>
        <w:t xml:space="preserve">Koszęcin, dnia </w:t>
      </w:r>
      <w:r w:rsidR="00F2164D">
        <w:rPr>
          <w:rFonts w:ascii="Arial" w:hAnsi="Arial" w:cs="Arial"/>
        </w:rPr>
        <w:t>1</w:t>
      </w:r>
      <w:r w:rsidR="007A42A7">
        <w:rPr>
          <w:rFonts w:ascii="Arial" w:hAnsi="Arial" w:cs="Arial"/>
        </w:rPr>
        <w:t>5</w:t>
      </w:r>
      <w:r w:rsidRPr="001E0467">
        <w:rPr>
          <w:rFonts w:ascii="Arial" w:hAnsi="Arial" w:cs="Arial"/>
        </w:rPr>
        <w:t>.</w:t>
      </w:r>
      <w:r w:rsidR="007A42A7">
        <w:rPr>
          <w:rFonts w:ascii="Arial" w:hAnsi="Arial" w:cs="Arial"/>
        </w:rPr>
        <w:t>10</w:t>
      </w:r>
      <w:r w:rsidR="00D35212" w:rsidRPr="001E0467">
        <w:rPr>
          <w:rFonts w:ascii="Arial" w:hAnsi="Arial" w:cs="Arial"/>
        </w:rPr>
        <w:t>.20</w:t>
      </w:r>
      <w:r w:rsidR="007630AB">
        <w:rPr>
          <w:rFonts w:ascii="Arial" w:hAnsi="Arial" w:cs="Arial"/>
        </w:rPr>
        <w:t>1</w:t>
      </w:r>
      <w:r w:rsidR="00DE1372">
        <w:rPr>
          <w:rFonts w:ascii="Arial" w:hAnsi="Arial" w:cs="Arial"/>
        </w:rPr>
        <w:t>4</w:t>
      </w:r>
      <w:r w:rsidR="00D35212" w:rsidRPr="001E0467">
        <w:rPr>
          <w:rFonts w:ascii="Arial" w:hAnsi="Arial" w:cs="Arial"/>
        </w:rPr>
        <w:t xml:space="preserve"> roku</w:t>
      </w:r>
    </w:p>
    <w:p w:rsidR="00D35212" w:rsidRDefault="00D35212" w:rsidP="001B5EA2">
      <w:pPr>
        <w:jc w:val="center"/>
        <w:rPr>
          <w:rFonts w:ascii="Arial" w:hAnsi="Arial" w:cs="Arial"/>
          <w:b/>
          <w:i/>
        </w:rPr>
      </w:pPr>
    </w:p>
    <w:p w:rsidR="001B5EA2" w:rsidRPr="00D35212" w:rsidRDefault="001B5EA2" w:rsidP="001B5EA2">
      <w:pPr>
        <w:jc w:val="center"/>
        <w:rPr>
          <w:rFonts w:ascii="Arial" w:hAnsi="Arial" w:cs="Arial"/>
          <w:b/>
          <w:i/>
        </w:rPr>
      </w:pPr>
      <w:r w:rsidRPr="00D35212">
        <w:rPr>
          <w:rFonts w:ascii="Arial" w:hAnsi="Arial" w:cs="Arial"/>
          <w:b/>
          <w:i/>
        </w:rPr>
        <w:t>KONKURS OFERT</w:t>
      </w:r>
    </w:p>
    <w:p w:rsidR="001B5EA2" w:rsidRDefault="001B5EA2">
      <w:pPr>
        <w:rPr>
          <w:rFonts w:ascii="Arial" w:hAnsi="Arial" w:cs="Arial"/>
        </w:rPr>
      </w:pP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Wójt Gminy Koszęcin, z siedzibą w Koszęcinie przy ul. Powstańców Śl. 10, zaprasza do udziału w konkursie ofert na: </w:t>
      </w:r>
      <w:r>
        <w:rPr>
          <w:b/>
          <w:bCs/>
          <w:i/>
          <w:iCs/>
          <w:sz w:val="23"/>
          <w:szCs w:val="23"/>
        </w:rPr>
        <w:t>„</w:t>
      </w:r>
      <w:r w:rsidR="00DC28DF">
        <w:rPr>
          <w:b/>
          <w:bCs/>
          <w:i/>
          <w:iCs/>
          <w:sz w:val="23"/>
          <w:szCs w:val="23"/>
        </w:rPr>
        <w:t xml:space="preserve">Wykonanie </w:t>
      </w:r>
      <w:r w:rsidR="007A42A7">
        <w:rPr>
          <w:b/>
          <w:bCs/>
          <w:i/>
          <w:iCs/>
          <w:sz w:val="23"/>
          <w:szCs w:val="23"/>
        </w:rPr>
        <w:t>remontu dachu na budynku OSP Koszęcin</w:t>
      </w:r>
      <w:r>
        <w:rPr>
          <w:b/>
          <w:bCs/>
          <w:i/>
          <w:iCs/>
          <w:sz w:val="23"/>
          <w:szCs w:val="23"/>
        </w:rPr>
        <w:t xml:space="preserve">”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Postępowanie nie podlega przepisom ustawy z dnia 29 stycznia 2004 r. Prawo zamówień publicznych (</w:t>
      </w:r>
      <w:r w:rsidR="00C42E0D" w:rsidRPr="004817A6">
        <w:rPr>
          <w:sz w:val="22"/>
          <w:szCs w:val="22"/>
        </w:rPr>
        <w:t>Dz. U. z 201</w:t>
      </w:r>
      <w:r w:rsidR="00C42E0D">
        <w:rPr>
          <w:sz w:val="22"/>
          <w:szCs w:val="22"/>
        </w:rPr>
        <w:t>3</w:t>
      </w:r>
      <w:r w:rsidR="00C42E0D" w:rsidRPr="004817A6">
        <w:rPr>
          <w:sz w:val="22"/>
          <w:szCs w:val="22"/>
        </w:rPr>
        <w:t xml:space="preserve"> r. </w:t>
      </w:r>
      <w:r w:rsidR="00C42E0D">
        <w:rPr>
          <w:sz w:val="22"/>
          <w:szCs w:val="22"/>
        </w:rPr>
        <w:t>poz.</w:t>
      </w:r>
      <w:r w:rsidR="00C42E0D" w:rsidRPr="004817A6">
        <w:rPr>
          <w:sz w:val="22"/>
          <w:szCs w:val="22"/>
        </w:rPr>
        <w:t xml:space="preserve"> </w:t>
      </w:r>
      <w:r w:rsidR="00C42E0D">
        <w:rPr>
          <w:sz w:val="22"/>
          <w:szCs w:val="22"/>
        </w:rPr>
        <w:t>907</w:t>
      </w:r>
      <w:r w:rsidR="00C42E0D" w:rsidRPr="004817A6">
        <w:rPr>
          <w:sz w:val="22"/>
          <w:szCs w:val="22"/>
        </w:rPr>
        <w:t xml:space="preserve"> </w:t>
      </w:r>
      <w:r w:rsidR="00C42E0D">
        <w:rPr>
          <w:sz w:val="22"/>
          <w:szCs w:val="22"/>
        </w:rPr>
        <w:t>z późn.</w:t>
      </w:r>
      <w:r w:rsidR="00C42E0D" w:rsidRPr="004817A6">
        <w:rPr>
          <w:sz w:val="22"/>
          <w:szCs w:val="22"/>
        </w:rPr>
        <w:t xml:space="preserve"> </w:t>
      </w:r>
      <w:r w:rsidR="00C42E0D">
        <w:rPr>
          <w:sz w:val="22"/>
          <w:szCs w:val="22"/>
        </w:rPr>
        <w:t>z</w:t>
      </w:r>
      <w:r w:rsidR="00C42E0D" w:rsidRPr="004817A6">
        <w:rPr>
          <w:sz w:val="22"/>
          <w:szCs w:val="22"/>
        </w:rPr>
        <w:t>m</w:t>
      </w:r>
      <w:r w:rsidR="00C42E0D">
        <w:rPr>
          <w:sz w:val="22"/>
          <w:szCs w:val="22"/>
        </w:rPr>
        <w:t>.</w:t>
      </w:r>
      <w:r>
        <w:rPr>
          <w:sz w:val="23"/>
          <w:szCs w:val="23"/>
        </w:rPr>
        <w:t xml:space="preserve">). </w:t>
      </w:r>
    </w:p>
    <w:p w:rsidR="00D10AEF" w:rsidRDefault="00D10AEF" w:rsidP="009E70B7">
      <w:pPr>
        <w:pStyle w:val="Default"/>
        <w:jc w:val="both"/>
        <w:rPr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Opis przedmiotu zamówienia: </w:t>
      </w:r>
    </w:p>
    <w:p w:rsidR="00851AE8" w:rsidRDefault="00851AE8" w:rsidP="009E70B7">
      <w:pPr>
        <w:pStyle w:val="Default"/>
        <w:jc w:val="both"/>
        <w:rPr>
          <w:sz w:val="23"/>
          <w:szCs w:val="23"/>
        </w:rPr>
      </w:pPr>
    </w:p>
    <w:p w:rsidR="00992EF1" w:rsidRDefault="00992EF1" w:rsidP="00992EF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Przedmiotowa inwestycja polegać będzie na remoncie dachu płaskiego krytego papą na budynku </w:t>
      </w:r>
      <w:r w:rsidR="007A42A7">
        <w:rPr>
          <w:sz w:val="23"/>
          <w:szCs w:val="23"/>
        </w:rPr>
        <w:t>OSP w Koszęcinie</w:t>
      </w:r>
      <w:r w:rsidR="00B62D2E">
        <w:rPr>
          <w:sz w:val="23"/>
          <w:szCs w:val="23"/>
        </w:rPr>
        <w:t xml:space="preserve"> o powierzchni ok. 410 m2</w:t>
      </w:r>
      <w:r>
        <w:rPr>
          <w:sz w:val="23"/>
          <w:szCs w:val="23"/>
        </w:rPr>
        <w:t xml:space="preserve">. </w:t>
      </w:r>
    </w:p>
    <w:p w:rsidR="00B62D2E" w:rsidRDefault="00B62D2E" w:rsidP="00992EF1">
      <w:pPr>
        <w:pStyle w:val="Default"/>
        <w:jc w:val="both"/>
        <w:rPr>
          <w:b/>
          <w:bCs/>
          <w:sz w:val="23"/>
          <w:szCs w:val="23"/>
        </w:rPr>
      </w:pPr>
    </w:p>
    <w:p w:rsidR="00992EF1" w:rsidRDefault="00992EF1" w:rsidP="00992EF1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Szczegółowy opis robót do wykonania: </w:t>
      </w:r>
    </w:p>
    <w:p w:rsidR="007A42A7" w:rsidRPr="007A42A7" w:rsidRDefault="007A42A7" w:rsidP="00992EF1">
      <w:pPr>
        <w:pStyle w:val="Default"/>
        <w:jc w:val="both"/>
        <w:rPr>
          <w:sz w:val="23"/>
          <w:szCs w:val="23"/>
        </w:rPr>
      </w:pPr>
      <w:r w:rsidRPr="007A42A7">
        <w:rPr>
          <w:bCs/>
          <w:sz w:val="23"/>
          <w:szCs w:val="23"/>
        </w:rPr>
        <w:t xml:space="preserve">- demontaż instalacji odgromowej w zakresie koniecznym </w:t>
      </w:r>
      <w:r>
        <w:rPr>
          <w:bCs/>
          <w:sz w:val="23"/>
          <w:szCs w:val="23"/>
        </w:rPr>
        <w:t>do ułożenia nowej warstwy papy</w:t>
      </w:r>
    </w:p>
    <w:p w:rsidR="007A42A7" w:rsidRDefault="00992EF1" w:rsidP="007A42A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oczyszczenie i zagruntowanie nawierzchni dachu</w:t>
      </w:r>
      <w:r w:rsidR="007A42A7">
        <w:rPr>
          <w:sz w:val="22"/>
          <w:szCs w:val="22"/>
        </w:rPr>
        <w:t xml:space="preserve"> (starej papy) środ</w:t>
      </w:r>
      <w:r>
        <w:rPr>
          <w:sz w:val="22"/>
          <w:szCs w:val="22"/>
        </w:rPr>
        <w:t>k</w:t>
      </w:r>
      <w:r w:rsidR="007A42A7">
        <w:rPr>
          <w:sz w:val="22"/>
          <w:szCs w:val="22"/>
        </w:rPr>
        <w:t>iem</w:t>
      </w:r>
      <w:r>
        <w:rPr>
          <w:sz w:val="22"/>
          <w:szCs w:val="22"/>
        </w:rPr>
        <w:t xml:space="preserve"> gruntujący</w:t>
      </w:r>
      <w:r w:rsidR="007A42A7">
        <w:rPr>
          <w:sz w:val="22"/>
          <w:szCs w:val="22"/>
        </w:rPr>
        <w:t>m</w:t>
      </w:r>
      <w:r>
        <w:rPr>
          <w:sz w:val="22"/>
          <w:szCs w:val="22"/>
        </w:rPr>
        <w:t xml:space="preserve"> na bazie SBS Siplast Primer </w:t>
      </w:r>
    </w:p>
    <w:p w:rsidR="007A42A7" w:rsidRDefault="00992EF1" w:rsidP="007A42A7">
      <w:pPr>
        <w:pStyle w:val="Default"/>
        <w:jc w:val="both"/>
        <w:rPr>
          <w:sz w:val="22"/>
          <w:szCs w:val="22"/>
        </w:rPr>
      </w:pPr>
      <w:r w:rsidRPr="007A42A7">
        <w:rPr>
          <w:sz w:val="22"/>
          <w:szCs w:val="22"/>
        </w:rPr>
        <w:t xml:space="preserve">- montaż papy nawierzchniowej: </w:t>
      </w:r>
      <w:r w:rsidR="007A42A7" w:rsidRPr="007A42A7">
        <w:rPr>
          <w:sz w:val="22"/>
          <w:szCs w:val="22"/>
        </w:rPr>
        <w:t>EXTRA WENTYLACJA TOP 5,2 Szybki Syntan SBS</w:t>
      </w:r>
    </w:p>
    <w:p w:rsidR="007A42A7" w:rsidRDefault="007A42A7" w:rsidP="007A42A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montaż kominków wentylacyjnych</w:t>
      </w:r>
    </w:p>
    <w:p w:rsidR="00602EDE" w:rsidRDefault="00602EDE" w:rsidP="007A42A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obróbka istniejących elementów dachowych (wywietrzaki, klapy włazowe, komin, wieża itp.)</w:t>
      </w:r>
    </w:p>
    <w:p w:rsidR="007A42A7" w:rsidRPr="007A42A7" w:rsidRDefault="007A42A7" w:rsidP="007A42A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montaż uprzednio zdemontowanej części instalacji odgromowej na uchwytach klejonych do </w:t>
      </w:r>
      <w:r w:rsidR="00602EDE">
        <w:rPr>
          <w:sz w:val="22"/>
          <w:szCs w:val="22"/>
        </w:rPr>
        <w:t xml:space="preserve">wykonanej </w:t>
      </w:r>
      <w:r>
        <w:rPr>
          <w:sz w:val="22"/>
          <w:szCs w:val="22"/>
        </w:rPr>
        <w:t>nawierzchni</w:t>
      </w:r>
    </w:p>
    <w:p w:rsidR="00992EF1" w:rsidRDefault="00992EF1" w:rsidP="00992EF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Wszystkie roboty należy wykonać zgodnie ze sztuką budowlaną oraz zgodnie z zaleceniami producenta </w:t>
      </w:r>
      <w:r w:rsidR="007A42A7">
        <w:rPr>
          <w:sz w:val="22"/>
          <w:szCs w:val="22"/>
        </w:rPr>
        <w:t>ww</w:t>
      </w:r>
      <w:r w:rsidR="00602EDE">
        <w:rPr>
          <w:sz w:val="22"/>
          <w:szCs w:val="22"/>
        </w:rPr>
        <w:t>.</w:t>
      </w:r>
      <w:r w:rsidR="007A42A7">
        <w:rPr>
          <w:sz w:val="22"/>
          <w:szCs w:val="22"/>
        </w:rPr>
        <w:t xml:space="preserve"> papy</w:t>
      </w:r>
      <w:r>
        <w:rPr>
          <w:sz w:val="22"/>
          <w:szCs w:val="22"/>
        </w:rPr>
        <w:t xml:space="preserve">. Na zastosowaną papę wierzchniego krycia oczekuje się </w:t>
      </w:r>
      <w:r w:rsidR="007A42A7">
        <w:rPr>
          <w:sz w:val="22"/>
          <w:szCs w:val="22"/>
        </w:rPr>
        <w:t>2</w:t>
      </w:r>
      <w:r>
        <w:rPr>
          <w:sz w:val="22"/>
          <w:szCs w:val="22"/>
        </w:rPr>
        <w:t xml:space="preserve">0 lat gwarancji </w:t>
      </w:r>
      <w:r w:rsidR="007A42A7">
        <w:rPr>
          <w:sz w:val="22"/>
          <w:szCs w:val="22"/>
        </w:rPr>
        <w:t xml:space="preserve">imiennej </w:t>
      </w:r>
      <w:r>
        <w:rPr>
          <w:sz w:val="22"/>
          <w:szCs w:val="22"/>
        </w:rPr>
        <w:t>producenta.</w:t>
      </w:r>
      <w:r w:rsidR="007A42A7">
        <w:rPr>
          <w:sz w:val="22"/>
          <w:szCs w:val="22"/>
        </w:rPr>
        <w:t xml:space="preserve"> Oraz 5 lat gwarancji jakości wykonawcy.</w:t>
      </w:r>
      <w:r>
        <w:rPr>
          <w:sz w:val="22"/>
          <w:szCs w:val="22"/>
        </w:rPr>
        <w:t xml:space="preserve"> </w:t>
      </w:r>
    </w:p>
    <w:p w:rsidR="009E70B7" w:rsidRDefault="00851AE8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644116">
        <w:rPr>
          <w:sz w:val="23"/>
          <w:szCs w:val="23"/>
        </w:rPr>
        <w:t xml:space="preserve"> </w:t>
      </w:r>
    </w:p>
    <w:p w:rsidR="00B62D2E" w:rsidRDefault="009E70B7" w:rsidP="009E70B7">
      <w:pPr>
        <w:pStyle w:val="Default"/>
        <w:jc w:val="both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W celu prawidłowej wyceny należy przeprowadzić wizję lokalną</w:t>
      </w:r>
      <w:r w:rsidR="006041A2">
        <w:rPr>
          <w:b/>
          <w:bCs/>
          <w:i/>
          <w:iCs/>
          <w:sz w:val="23"/>
          <w:szCs w:val="23"/>
        </w:rPr>
        <w:t xml:space="preserve"> oraz dokonać właściwych pomiarów</w:t>
      </w:r>
      <w:r>
        <w:rPr>
          <w:b/>
          <w:bCs/>
          <w:i/>
          <w:iCs/>
          <w:sz w:val="23"/>
          <w:szCs w:val="23"/>
        </w:rPr>
        <w:t>. W razie konieczności należy w wycenie uwzględnić roboty konieczne do wykonania</w:t>
      </w:r>
      <w:r w:rsidR="009E5921">
        <w:rPr>
          <w:b/>
          <w:bCs/>
          <w:i/>
          <w:iCs/>
          <w:sz w:val="23"/>
          <w:szCs w:val="23"/>
        </w:rPr>
        <w:t>, a</w:t>
      </w:r>
      <w:r w:rsidR="006041A2">
        <w:rPr>
          <w:b/>
          <w:bCs/>
          <w:i/>
          <w:iCs/>
          <w:sz w:val="23"/>
          <w:szCs w:val="23"/>
        </w:rPr>
        <w:t xml:space="preserve"> </w:t>
      </w:r>
      <w:r w:rsidR="009E5921">
        <w:rPr>
          <w:b/>
          <w:bCs/>
          <w:i/>
          <w:iCs/>
          <w:sz w:val="23"/>
          <w:szCs w:val="23"/>
        </w:rPr>
        <w:t>nieopisane</w:t>
      </w:r>
      <w:r w:rsidR="006041A2">
        <w:rPr>
          <w:b/>
          <w:bCs/>
          <w:i/>
          <w:iCs/>
          <w:sz w:val="23"/>
          <w:szCs w:val="23"/>
        </w:rPr>
        <w:t xml:space="preserve"> w niniejszym ogłoszeniu</w:t>
      </w:r>
      <w:r w:rsidR="00B62D2E">
        <w:rPr>
          <w:b/>
          <w:bCs/>
          <w:i/>
          <w:iCs/>
          <w:sz w:val="23"/>
          <w:szCs w:val="23"/>
        </w:rPr>
        <w:t>.</w:t>
      </w:r>
      <w:r w:rsidR="00F81A80">
        <w:rPr>
          <w:b/>
          <w:bCs/>
          <w:i/>
          <w:iCs/>
          <w:sz w:val="23"/>
          <w:szCs w:val="23"/>
        </w:rPr>
        <w:t xml:space="preserve"> </w:t>
      </w:r>
    </w:p>
    <w:p w:rsidR="009E70B7" w:rsidRPr="00B62D2E" w:rsidRDefault="00B62D2E" w:rsidP="009E70B7">
      <w:pPr>
        <w:pStyle w:val="Default"/>
        <w:jc w:val="both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W</w:t>
      </w:r>
      <w:r w:rsidR="009E70B7">
        <w:rPr>
          <w:b/>
          <w:bCs/>
          <w:sz w:val="23"/>
          <w:szCs w:val="23"/>
        </w:rPr>
        <w:t xml:space="preserve">arunki udziału w konkursie: </w:t>
      </w:r>
    </w:p>
    <w:p w:rsidR="00B62D2E" w:rsidRDefault="009E70B7" w:rsidP="00B62D2E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Oferent musi dysponować potencjałem kadrowym</w:t>
      </w:r>
      <w:r w:rsidR="00D10AEF">
        <w:rPr>
          <w:sz w:val="23"/>
          <w:szCs w:val="23"/>
        </w:rPr>
        <w:t xml:space="preserve"> oraz technicznym</w:t>
      </w:r>
      <w:r>
        <w:rPr>
          <w:sz w:val="23"/>
          <w:szCs w:val="23"/>
        </w:rPr>
        <w:t xml:space="preserve"> w zakresie niezbędnym do wykonania zamówienia.</w:t>
      </w:r>
    </w:p>
    <w:p w:rsidR="00B62D2E" w:rsidRDefault="00B62D2E" w:rsidP="00B62D2E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Oferent winien być przeszkolony przez producenta wskazanej papy w zakresie jej stosowania oraz właściwego wykonania pokrycia dachu.</w:t>
      </w:r>
    </w:p>
    <w:p w:rsidR="009E70B7" w:rsidRDefault="009E70B7" w:rsidP="00B62D2E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9E70B7" w:rsidRDefault="009E70B7" w:rsidP="009E70B7">
      <w:pPr>
        <w:pStyle w:val="Default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 xml:space="preserve">Oferta powinna zawierać: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Cenę brutto, za którą zostanie wykonany przedmiot zamówienia </w:t>
      </w:r>
      <w:r>
        <w:rPr>
          <w:b/>
          <w:bCs/>
          <w:i/>
          <w:iCs/>
          <w:sz w:val="23"/>
          <w:szCs w:val="23"/>
        </w:rPr>
        <w:t>/Cena winna być wyrażona w formie ryczałtu i musi zawierać wszystkie koszty związane z re</w:t>
      </w:r>
      <w:r w:rsidR="006F54D6">
        <w:rPr>
          <w:b/>
          <w:bCs/>
          <w:i/>
          <w:iCs/>
          <w:sz w:val="23"/>
          <w:szCs w:val="23"/>
        </w:rPr>
        <w:t>alizacją inwestycji</w:t>
      </w:r>
      <w:r>
        <w:rPr>
          <w:b/>
          <w:bCs/>
          <w:i/>
          <w:iCs/>
          <w:sz w:val="23"/>
          <w:szCs w:val="23"/>
        </w:rPr>
        <w:t>, zakupem i dostawą materiałów,</w:t>
      </w:r>
      <w:r w:rsidR="00843E65">
        <w:rPr>
          <w:b/>
          <w:bCs/>
          <w:i/>
          <w:iCs/>
          <w:sz w:val="23"/>
          <w:szCs w:val="23"/>
        </w:rPr>
        <w:t xml:space="preserve"> wykonaniem,</w:t>
      </w:r>
      <w:r>
        <w:rPr>
          <w:b/>
          <w:bCs/>
          <w:i/>
          <w:iCs/>
          <w:sz w:val="23"/>
          <w:szCs w:val="23"/>
        </w:rPr>
        <w:t xml:space="preserve"> </w:t>
      </w:r>
      <w:r w:rsidR="005E122F">
        <w:rPr>
          <w:b/>
          <w:bCs/>
          <w:i/>
          <w:iCs/>
          <w:sz w:val="23"/>
          <w:szCs w:val="23"/>
        </w:rPr>
        <w:t>ewentualną utylizacją materiałów rozbiórkowych</w:t>
      </w:r>
      <w:r>
        <w:rPr>
          <w:b/>
          <w:bCs/>
          <w:i/>
          <w:iCs/>
          <w:sz w:val="23"/>
          <w:szCs w:val="23"/>
        </w:rPr>
        <w:t xml:space="preserve"> oraz uprzątnięciem i zabezpieczeniem terenu budowy/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Kosztorys ofertowy wykonany w oparciu o wizję lokalną, uwzględniający wszystkie wymagane roboty do wykonania.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62D2E">
        <w:rPr>
          <w:sz w:val="23"/>
          <w:szCs w:val="23"/>
        </w:rPr>
        <w:t>Potwierdzenie, że wykonawca odbył szkolenie w zakresie stosowania wskazanej papy.</w:t>
      </w:r>
    </w:p>
    <w:p w:rsidR="0047345B" w:rsidRDefault="00B62D2E" w:rsidP="0047345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O</w:t>
      </w:r>
      <w:r w:rsidR="009E70B7">
        <w:rPr>
          <w:sz w:val="23"/>
          <w:szCs w:val="23"/>
        </w:rPr>
        <w:t xml:space="preserve">świadczenie o gotowości podpisania umowy o treści zgodnej z załączoną do konkursu. </w:t>
      </w:r>
    </w:p>
    <w:p w:rsidR="009E70B7" w:rsidRDefault="009E70B7" w:rsidP="009E70B7">
      <w:pPr>
        <w:pStyle w:val="Default"/>
        <w:pageBreakBefore/>
        <w:jc w:val="both"/>
        <w:rPr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Prosimy również o dołączenie referencji wraz z realizacjami robót o podobnym charakterze.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Pożądany termin realizacji przedmiotu zamówienia : </w:t>
      </w:r>
      <w:r w:rsidR="00B62D2E">
        <w:rPr>
          <w:b/>
          <w:bCs/>
          <w:sz w:val="23"/>
          <w:szCs w:val="23"/>
        </w:rPr>
        <w:t>12</w:t>
      </w:r>
      <w:r>
        <w:rPr>
          <w:b/>
          <w:bCs/>
          <w:sz w:val="23"/>
          <w:szCs w:val="23"/>
        </w:rPr>
        <w:t xml:space="preserve"> </w:t>
      </w:r>
      <w:r w:rsidR="00B62D2E">
        <w:rPr>
          <w:b/>
          <w:bCs/>
          <w:sz w:val="23"/>
          <w:szCs w:val="23"/>
        </w:rPr>
        <w:t>listopad</w:t>
      </w:r>
      <w:r w:rsidR="002531C7">
        <w:rPr>
          <w:b/>
          <w:bCs/>
          <w:sz w:val="23"/>
          <w:szCs w:val="23"/>
        </w:rPr>
        <w:t xml:space="preserve"> 201</w:t>
      </w:r>
      <w:r w:rsidR="00C42E0D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 xml:space="preserve">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Wymagany okres gwarancji –6</w:t>
      </w:r>
      <w:r w:rsidR="00B62D2E">
        <w:rPr>
          <w:sz w:val="23"/>
          <w:szCs w:val="23"/>
        </w:rPr>
        <w:t>0</w:t>
      </w:r>
      <w:r>
        <w:rPr>
          <w:sz w:val="23"/>
          <w:szCs w:val="23"/>
        </w:rPr>
        <w:t xml:space="preserve"> miesięcy od daty odbioru końcowego. </w:t>
      </w:r>
    </w:p>
    <w:p w:rsidR="00C42E0D" w:rsidRDefault="009E70B7" w:rsidP="00C42E0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Oferty należy składać w sekretariacie Urzędu Gminy w Koszęcinie przy ul. Powstańców Śl. 10 w zamkniętych kopertach z dopiskiem : </w:t>
      </w:r>
      <w:r w:rsidR="00C42E0D">
        <w:rPr>
          <w:b/>
          <w:bCs/>
          <w:i/>
          <w:iCs/>
          <w:sz w:val="23"/>
          <w:szCs w:val="23"/>
        </w:rPr>
        <w:t>„</w:t>
      </w:r>
      <w:r w:rsidR="00B62D2E">
        <w:rPr>
          <w:b/>
          <w:bCs/>
          <w:i/>
          <w:iCs/>
          <w:sz w:val="23"/>
          <w:szCs w:val="23"/>
        </w:rPr>
        <w:t>Wykonanie remontu dachu na budynku OSP Koszęcin</w:t>
      </w:r>
      <w:r w:rsidR="00C42E0D">
        <w:rPr>
          <w:b/>
          <w:bCs/>
          <w:i/>
          <w:iCs/>
          <w:sz w:val="23"/>
          <w:szCs w:val="23"/>
        </w:rPr>
        <w:t xml:space="preserve">”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Termin składania ofert do dnia : </w:t>
      </w:r>
      <w:r w:rsidR="006F54D6">
        <w:rPr>
          <w:b/>
          <w:bCs/>
          <w:sz w:val="23"/>
          <w:szCs w:val="23"/>
        </w:rPr>
        <w:t>2</w:t>
      </w:r>
      <w:r w:rsidR="00B62D2E">
        <w:rPr>
          <w:b/>
          <w:bCs/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 </w:t>
      </w:r>
      <w:r w:rsidR="00B62D2E">
        <w:rPr>
          <w:b/>
          <w:bCs/>
          <w:sz w:val="23"/>
          <w:szCs w:val="23"/>
        </w:rPr>
        <w:t>październik</w:t>
      </w:r>
      <w:r w:rsidR="002531C7">
        <w:rPr>
          <w:b/>
          <w:bCs/>
          <w:sz w:val="23"/>
          <w:szCs w:val="23"/>
        </w:rPr>
        <w:t xml:space="preserve"> 201</w:t>
      </w:r>
      <w:r w:rsidR="00C42E0D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 xml:space="preserve"> r. do godz. 12.00 </w:t>
      </w:r>
    </w:p>
    <w:p w:rsidR="009E70B7" w:rsidRDefault="009E70B7" w:rsidP="009E70B7">
      <w:pPr>
        <w:pStyle w:val="Default"/>
        <w:jc w:val="both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 xml:space="preserve">W sprawie szczegółów, oraz niezbędnych informacji do przygotowania powyższej oferty prosimy o kontakt. </w:t>
      </w:r>
    </w:p>
    <w:p w:rsidR="00D10AEF" w:rsidRDefault="00D10AEF" w:rsidP="009E70B7">
      <w:pPr>
        <w:pStyle w:val="Default"/>
        <w:jc w:val="both"/>
        <w:rPr>
          <w:sz w:val="25"/>
          <w:szCs w:val="25"/>
        </w:rPr>
      </w:pP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Osoba upoważniona do kontaktów z oferentami : </w:t>
      </w:r>
    </w:p>
    <w:p w:rsidR="00D10AEF" w:rsidRDefault="00D10AEF" w:rsidP="009E70B7">
      <w:pPr>
        <w:pStyle w:val="Default"/>
        <w:jc w:val="both"/>
        <w:rPr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Michał Kryś teI. </w:t>
      </w:r>
      <w:r w:rsidR="007F6E38">
        <w:rPr>
          <w:b/>
          <w:bCs/>
          <w:sz w:val="23"/>
          <w:szCs w:val="23"/>
        </w:rPr>
        <w:t xml:space="preserve">034/ 3210816; </w:t>
      </w:r>
      <w:r>
        <w:rPr>
          <w:b/>
          <w:bCs/>
          <w:sz w:val="23"/>
          <w:szCs w:val="23"/>
        </w:rPr>
        <w:t>664731935</w:t>
      </w:r>
    </w:p>
    <w:p w:rsidR="007036D2" w:rsidRDefault="007036D2" w:rsidP="009E70B7">
      <w:pPr>
        <w:pStyle w:val="Default"/>
        <w:jc w:val="both"/>
        <w:rPr>
          <w:b/>
          <w:bCs/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Uwaga: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Zamawiający nie dopuszcza składania ofert wariantowych i częściowych. </w:t>
      </w:r>
    </w:p>
    <w:p w:rsidR="009E70B7" w:rsidRDefault="009E70B7" w:rsidP="009E70B7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Oferty niekompletne nie będą rozpatrywane. </w:t>
      </w:r>
    </w:p>
    <w:p w:rsidR="007036D2" w:rsidRDefault="007036D2" w:rsidP="009E70B7">
      <w:pPr>
        <w:pStyle w:val="Default"/>
        <w:jc w:val="both"/>
        <w:rPr>
          <w:sz w:val="23"/>
          <w:szCs w:val="23"/>
        </w:rPr>
      </w:pPr>
    </w:p>
    <w:p w:rsidR="00C42E0D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Niniejsze zaproszenie do składania ofert nie stanowi żadnego zobowiązania ze strony Gminy Koszęcin. Takie zobowiązanie powstaje dopiero z chwilą podpisania u</w:t>
      </w:r>
      <w:r w:rsidR="00B2621C">
        <w:rPr>
          <w:sz w:val="23"/>
          <w:szCs w:val="23"/>
        </w:rPr>
        <w:t>mowy z wybranym Wykonawcą.</w:t>
      </w:r>
      <w:r>
        <w:rPr>
          <w:sz w:val="23"/>
          <w:szCs w:val="23"/>
        </w:rPr>
        <w:t xml:space="preserve"> G</w:t>
      </w:r>
      <w:r w:rsidR="00B2621C">
        <w:rPr>
          <w:sz w:val="23"/>
          <w:szCs w:val="23"/>
        </w:rPr>
        <w:t>mina</w:t>
      </w:r>
      <w:r>
        <w:rPr>
          <w:sz w:val="23"/>
          <w:szCs w:val="23"/>
        </w:rPr>
        <w:t xml:space="preserve"> Koszęcin może do momentu podpisania umowy zrezygnować z wykonania zamówienia lub odwołać postępowanie udzielenia zamówienia bez podania przyczyny, a oferenci nie mają w takiej sytuacji prawa do żadnego odszkodowania. W takim wypadku oferenci zost</w:t>
      </w:r>
      <w:r w:rsidR="00C42E0D">
        <w:rPr>
          <w:sz w:val="23"/>
          <w:szCs w:val="23"/>
        </w:rPr>
        <w:t>aną poinformowani o tej decyzji</w:t>
      </w:r>
      <w:r>
        <w:rPr>
          <w:sz w:val="23"/>
          <w:szCs w:val="23"/>
        </w:rPr>
        <w:t>.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B7BB1" w:rsidRDefault="009E70B7" w:rsidP="000B7BB1">
      <w:pPr>
        <w:ind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>
        <w:rPr>
          <w:rFonts w:ascii="Arial" w:hAnsi="Arial" w:cs="Arial"/>
          <w:b/>
        </w:rPr>
        <w:t>Wójt Gminy Koszęcin</w:t>
      </w:r>
    </w:p>
    <w:p w:rsidR="000B7BB1" w:rsidRPr="00C17D2C" w:rsidRDefault="000B7BB1" w:rsidP="000B7BB1">
      <w:pPr>
        <w:ind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="008A15A0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 xml:space="preserve"> mgr inż. Grzegorz Ziaja</w:t>
      </w:r>
    </w:p>
    <w:p w:rsidR="000B7BB1" w:rsidRPr="00D35212" w:rsidRDefault="000B7BB1" w:rsidP="00D35212">
      <w:pPr>
        <w:jc w:val="both"/>
        <w:rPr>
          <w:rFonts w:ascii="Arial" w:hAnsi="Arial" w:cs="Arial"/>
        </w:rPr>
      </w:pPr>
    </w:p>
    <w:sectPr w:rsidR="000B7BB1" w:rsidRPr="00D35212" w:rsidSect="00114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630" w:rsidRDefault="00572630" w:rsidP="00DA5EDB">
      <w:r>
        <w:separator/>
      </w:r>
    </w:p>
  </w:endnote>
  <w:endnote w:type="continuationSeparator" w:id="1">
    <w:p w:rsidR="00572630" w:rsidRDefault="00572630" w:rsidP="00DA5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630" w:rsidRDefault="00572630" w:rsidP="00DA5EDB">
      <w:r>
        <w:separator/>
      </w:r>
    </w:p>
  </w:footnote>
  <w:footnote w:type="continuationSeparator" w:id="1">
    <w:p w:rsidR="00572630" w:rsidRDefault="00572630" w:rsidP="00DA5E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2E6F"/>
    <w:multiLevelType w:val="hybridMultilevel"/>
    <w:tmpl w:val="16563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0F55F5"/>
    <w:multiLevelType w:val="hybridMultilevel"/>
    <w:tmpl w:val="30989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42D95"/>
    <w:multiLevelType w:val="hybridMultilevel"/>
    <w:tmpl w:val="92C07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132C4"/>
    <w:multiLevelType w:val="hybridMultilevel"/>
    <w:tmpl w:val="1DEA2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EB5CF2"/>
    <w:multiLevelType w:val="hybridMultilevel"/>
    <w:tmpl w:val="7124E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DisplayPageBoundaries/>
  <w:displayBackgroundShape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EA2"/>
    <w:rsid w:val="00022EED"/>
    <w:rsid w:val="00060219"/>
    <w:rsid w:val="0007718C"/>
    <w:rsid w:val="000A40B7"/>
    <w:rsid w:val="000B5812"/>
    <w:rsid w:val="000B7BB1"/>
    <w:rsid w:val="000E2700"/>
    <w:rsid w:val="000E7D12"/>
    <w:rsid w:val="0011489B"/>
    <w:rsid w:val="00117F18"/>
    <w:rsid w:val="00174CDE"/>
    <w:rsid w:val="00184A2E"/>
    <w:rsid w:val="001A082C"/>
    <w:rsid w:val="001B5EA2"/>
    <w:rsid w:val="001E0467"/>
    <w:rsid w:val="00201DF2"/>
    <w:rsid w:val="002531C7"/>
    <w:rsid w:val="00253A9E"/>
    <w:rsid w:val="00266809"/>
    <w:rsid w:val="00277385"/>
    <w:rsid w:val="003076EC"/>
    <w:rsid w:val="00352E92"/>
    <w:rsid w:val="00360073"/>
    <w:rsid w:val="00361606"/>
    <w:rsid w:val="00371B0E"/>
    <w:rsid w:val="00382819"/>
    <w:rsid w:val="00385017"/>
    <w:rsid w:val="003B15CB"/>
    <w:rsid w:val="003F4921"/>
    <w:rsid w:val="003F7BF3"/>
    <w:rsid w:val="004224C9"/>
    <w:rsid w:val="004305C0"/>
    <w:rsid w:val="004339A2"/>
    <w:rsid w:val="00445A4A"/>
    <w:rsid w:val="00455850"/>
    <w:rsid w:val="004679B7"/>
    <w:rsid w:val="0047345B"/>
    <w:rsid w:val="004A5E1C"/>
    <w:rsid w:val="004E159A"/>
    <w:rsid w:val="004E2EB2"/>
    <w:rsid w:val="004F7D71"/>
    <w:rsid w:val="0054294F"/>
    <w:rsid w:val="0054724A"/>
    <w:rsid w:val="00572630"/>
    <w:rsid w:val="005747BE"/>
    <w:rsid w:val="00596789"/>
    <w:rsid w:val="005B67DE"/>
    <w:rsid w:val="005E122F"/>
    <w:rsid w:val="005E5DD9"/>
    <w:rsid w:val="005E6C18"/>
    <w:rsid w:val="00602EDE"/>
    <w:rsid w:val="006041A2"/>
    <w:rsid w:val="006434AA"/>
    <w:rsid w:val="00644116"/>
    <w:rsid w:val="006824EB"/>
    <w:rsid w:val="006D2AD1"/>
    <w:rsid w:val="006E471B"/>
    <w:rsid w:val="006F54D6"/>
    <w:rsid w:val="007036D2"/>
    <w:rsid w:val="007123BE"/>
    <w:rsid w:val="00742691"/>
    <w:rsid w:val="00757B23"/>
    <w:rsid w:val="007630AB"/>
    <w:rsid w:val="007A0479"/>
    <w:rsid w:val="007A42A7"/>
    <w:rsid w:val="007D394C"/>
    <w:rsid w:val="007F6E38"/>
    <w:rsid w:val="007F741C"/>
    <w:rsid w:val="00843E65"/>
    <w:rsid w:val="00851AE8"/>
    <w:rsid w:val="00884A84"/>
    <w:rsid w:val="00896833"/>
    <w:rsid w:val="008A15A0"/>
    <w:rsid w:val="008F1D3B"/>
    <w:rsid w:val="0092192F"/>
    <w:rsid w:val="0092316C"/>
    <w:rsid w:val="00933A2E"/>
    <w:rsid w:val="00957BAF"/>
    <w:rsid w:val="00992EF1"/>
    <w:rsid w:val="009E5921"/>
    <w:rsid w:val="009E70B7"/>
    <w:rsid w:val="009E79DB"/>
    <w:rsid w:val="00A5478A"/>
    <w:rsid w:val="00AC14C4"/>
    <w:rsid w:val="00AE4507"/>
    <w:rsid w:val="00B2344C"/>
    <w:rsid w:val="00B2621C"/>
    <w:rsid w:val="00B51754"/>
    <w:rsid w:val="00B570C7"/>
    <w:rsid w:val="00B62813"/>
    <w:rsid w:val="00B62D2E"/>
    <w:rsid w:val="00B74168"/>
    <w:rsid w:val="00B91B0C"/>
    <w:rsid w:val="00BC2F80"/>
    <w:rsid w:val="00BD0506"/>
    <w:rsid w:val="00BD1970"/>
    <w:rsid w:val="00BE1D70"/>
    <w:rsid w:val="00C42E0D"/>
    <w:rsid w:val="00C71F14"/>
    <w:rsid w:val="00C85B13"/>
    <w:rsid w:val="00C90B09"/>
    <w:rsid w:val="00C92584"/>
    <w:rsid w:val="00CC6614"/>
    <w:rsid w:val="00CC6BAC"/>
    <w:rsid w:val="00D10AEF"/>
    <w:rsid w:val="00D12F5B"/>
    <w:rsid w:val="00D35212"/>
    <w:rsid w:val="00D629D2"/>
    <w:rsid w:val="00DA5EDB"/>
    <w:rsid w:val="00DC28DF"/>
    <w:rsid w:val="00DD384C"/>
    <w:rsid w:val="00DE1372"/>
    <w:rsid w:val="00E4569D"/>
    <w:rsid w:val="00E4584B"/>
    <w:rsid w:val="00E859BA"/>
    <w:rsid w:val="00EA375F"/>
    <w:rsid w:val="00EB5B90"/>
    <w:rsid w:val="00EE6E4D"/>
    <w:rsid w:val="00EE7DE9"/>
    <w:rsid w:val="00F136CB"/>
    <w:rsid w:val="00F178C6"/>
    <w:rsid w:val="00F2164D"/>
    <w:rsid w:val="00F22E5F"/>
    <w:rsid w:val="00F47F2A"/>
    <w:rsid w:val="00F81A80"/>
    <w:rsid w:val="00FC1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1489B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7A42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B5EA2"/>
    <w:rPr>
      <w:color w:val="0066FF"/>
      <w:u w:val="single"/>
    </w:rPr>
  </w:style>
  <w:style w:type="paragraph" w:styleId="Akapitzlist">
    <w:name w:val="List Paragraph"/>
    <w:basedOn w:val="Normalny"/>
    <w:uiPriority w:val="34"/>
    <w:qFormat/>
    <w:rsid w:val="005429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E70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DA5E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A5EDB"/>
  </w:style>
  <w:style w:type="character" w:styleId="Odwoanieprzypisudolnego">
    <w:name w:val="footnote reference"/>
    <w:basedOn w:val="Domylnaczcionkaakapitu"/>
    <w:rsid w:val="00DA5ED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7A42A7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Koszęcin, dnia 24</vt:lpstr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Koszęcin, dnia 24</dc:title>
  <dc:subject/>
  <dc:creator>UGK</dc:creator>
  <cp:keywords/>
  <dc:description/>
  <cp:lastModifiedBy>UG Koszecin</cp:lastModifiedBy>
  <cp:revision>3</cp:revision>
  <cp:lastPrinted>2012-04-20T07:55:00Z</cp:lastPrinted>
  <dcterms:created xsi:type="dcterms:W3CDTF">2014-10-15T08:11:00Z</dcterms:created>
  <dcterms:modified xsi:type="dcterms:W3CDTF">2014-10-15T08:41:00Z</dcterms:modified>
</cp:coreProperties>
</file>