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4741E0">
        <w:rPr>
          <w:b/>
          <w:bCs/>
        </w:rPr>
        <w:t>Remont dróg gminnych</w:t>
      </w:r>
      <w:r w:rsidR="004741E0" w:rsidRPr="001B5A6B">
        <w:rPr>
          <w:b/>
          <w:bCs/>
        </w:rPr>
        <w:t xml:space="preserve"> ul. </w:t>
      </w:r>
      <w:r w:rsidR="004741E0">
        <w:rPr>
          <w:b/>
          <w:bCs/>
        </w:rPr>
        <w:t>Miodowej i Chopina w Koszęcinie</w:t>
      </w:r>
      <w:r w:rsidR="0061588A" w:rsidRPr="00664B03">
        <w:rPr>
          <w:b/>
          <w:bCs/>
        </w:rPr>
        <w:t>”</w:t>
      </w:r>
      <w:r w:rsidR="0061588A" w:rsidRPr="00664B03">
        <w:t>.</w:t>
      </w:r>
    </w:p>
    <w:p w:rsidR="00AE7CEC" w:rsidRPr="004741E0" w:rsidRDefault="00F06298" w:rsidP="004741E0">
      <w:pPr>
        <w:autoSpaceDE w:val="0"/>
        <w:autoSpaceDN w:val="0"/>
        <w:adjustRightInd w:val="0"/>
        <w:spacing w:line="360" w:lineRule="auto"/>
        <w:jc w:val="both"/>
        <w:rPr>
          <w:sz w:val="22"/>
          <w:szCs w:val="22"/>
        </w:rPr>
      </w:pPr>
      <w:r w:rsidRPr="004817A6">
        <w:rPr>
          <w:sz w:val="22"/>
          <w:szCs w:val="22"/>
        </w:rPr>
        <w:t>2. Zakres zamówienia obejmuje:</w:t>
      </w:r>
    </w:p>
    <w:p w:rsidR="004741E0" w:rsidRPr="001B5A6B" w:rsidRDefault="004741E0" w:rsidP="004741E0">
      <w:pPr>
        <w:pStyle w:val="Akapitzlist"/>
        <w:numPr>
          <w:ilvl w:val="0"/>
          <w:numId w:val="1"/>
        </w:numPr>
        <w:autoSpaceDE w:val="0"/>
        <w:autoSpaceDN w:val="0"/>
        <w:adjustRightInd w:val="0"/>
        <w:spacing w:line="360" w:lineRule="auto"/>
        <w:jc w:val="both"/>
      </w:pPr>
      <w:r w:rsidRPr="001B5A6B">
        <w:t>Roboty ziemne, wykopy i przekopy</w:t>
      </w:r>
    </w:p>
    <w:p w:rsidR="004741E0" w:rsidRPr="001B5A6B" w:rsidRDefault="004741E0" w:rsidP="004741E0">
      <w:pPr>
        <w:pStyle w:val="Akapitzlist"/>
        <w:numPr>
          <w:ilvl w:val="0"/>
          <w:numId w:val="1"/>
        </w:numPr>
        <w:autoSpaceDE w:val="0"/>
        <w:autoSpaceDN w:val="0"/>
        <w:adjustRightInd w:val="0"/>
        <w:spacing w:line="360" w:lineRule="auto"/>
        <w:jc w:val="both"/>
      </w:pPr>
      <w:r w:rsidRPr="001B5A6B">
        <w:t xml:space="preserve">Wykonanie koryta drogi </w:t>
      </w:r>
    </w:p>
    <w:p w:rsidR="004741E0" w:rsidRDefault="004741E0" w:rsidP="004741E0">
      <w:pPr>
        <w:pStyle w:val="Akapitzlist"/>
        <w:numPr>
          <w:ilvl w:val="0"/>
          <w:numId w:val="1"/>
        </w:numPr>
        <w:autoSpaceDE w:val="0"/>
        <w:autoSpaceDN w:val="0"/>
        <w:adjustRightInd w:val="0"/>
        <w:spacing w:line="360" w:lineRule="auto"/>
        <w:jc w:val="both"/>
      </w:pPr>
      <w:r w:rsidRPr="001B5A6B">
        <w:t>Wykonanie wpustów ulicznych</w:t>
      </w:r>
    </w:p>
    <w:p w:rsidR="004741E0" w:rsidRPr="001B5A6B" w:rsidRDefault="004741E0" w:rsidP="004741E0">
      <w:pPr>
        <w:pStyle w:val="Akapitzlist"/>
        <w:numPr>
          <w:ilvl w:val="0"/>
          <w:numId w:val="1"/>
        </w:numPr>
        <w:autoSpaceDE w:val="0"/>
        <w:autoSpaceDN w:val="0"/>
        <w:adjustRightInd w:val="0"/>
        <w:spacing w:line="360" w:lineRule="auto"/>
        <w:jc w:val="both"/>
      </w:pPr>
      <w:r>
        <w:t>Wykonanie krawężników (najazdowych) obustronne</w:t>
      </w:r>
    </w:p>
    <w:p w:rsidR="004741E0" w:rsidRPr="001B5A6B" w:rsidRDefault="004741E0" w:rsidP="004741E0">
      <w:pPr>
        <w:pStyle w:val="Akapitzlist"/>
        <w:numPr>
          <w:ilvl w:val="0"/>
          <w:numId w:val="1"/>
        </w:numPr>
        <w:autoSpaceDE w:val="0"/>
        <w:autoSpaceDN w:val="0"/>
        <w:adjustRightInd w:val="0"/>
        <w:spacing w:line="360" w:lineRule="auto"/>
        <w:jc w:val="both"/>
      </w:pPr>
      <w:r w:rsidRPr="001B5A6B">
        <w:t>wykonanie dolnej warstwy podbudowy drogi z tłucznia 31,5-63</w:t>
      </w:r>
      <w:r>
        <w:t xml:space="preserve"> (gr. warstwy 15 cm)</w:t>
      </w:r>
    </w:p>
    <w:p w:rsidR="004741E0" w:rsidRPr="001B5A6B" w:rsidRDefault="004741E0" w:rsidP="004741E0">
      <w:pPr>
        <w:pStyle w:val="Akapitzlist"/>
        <w:numPr>
          <w:ilvl w:val="0"/>
          <w:numId w:val="1"/>
        </w:numPr>
        <w:autoSpaceDE w:val="0"/>
        <w:autoSpaceDN w:val="0"/>
        <w:adjustRightInd w:val="0"/>
        <w:spacing w:line="360" w:lineRule="auto"/>
        <w:jc w:val="both"/>
      </w:pPr>
      <w:r w:rsidRPr="001B5A6B">
        <w:lastRenderedPageBreak/>
        <w:t>uzupełnienie oraz wykonanie górnej warstwy podbudowy z tłucznia kamiennego o gr. 0-31,5</w:t>
      </w:r>
      <w:r>
        <w:t xml:space="preserve"> ( gr. warstwy 5cm)</w:t>
      </w:r>
    </w:p>
    <w:p w:rsidR="004741E0" w:rsidRPr="001B5A6B" w:rsidRDefault="004741E0" w:rsidP="004741E0">
      <w:pPr>
        <w:pStyle w:val="Akapitzlist"/>
        <w:numPr>
          <w:ilvl w:val="0"/>
          <w:numId w:val="1"/>
        </w:numPr>
        <w:autoSpaceDE w:val="0"/>
        <w:autoSpaceDN w:val="0"/>
        <w:adjustRightInd w:val="0"/>
        <w:spacing w:line="360" w:lineRule="auto"/>
        <w:jc w:val="both"/>
      </w:pPr>
      <w:r w:rsidRPr="001B5A6B">
        <w:t>wykonanie warstwy ścieralnej asfaltu o gr. 5 cm</w:t>
      </w:r>
    </w:p>
    <w:p w:rsidR="004741E0" w:rsidRPr="001B5A6B" w:rsidRDefault="004741E0" w:rsidP="004741E0">
      <w:pPr>
        <w:pStyle w:val="Akapitzlist"/>
        <w:numPr>
          <w:ilvl w:val="0"/>
          <w:numId w:val="1"/>
        </w:numPr>
        <w:autoSpaceDE w:val="0"/>
        <w:autoSpaceDN w:val="0"/>
        <w:adjustRightInd w:val="0"/>
        <w:spacing w:line="360" w:lineRule="auto"/>
        <w:jc w:val="both"/>
      </w:pPr>
      <w:r w:rsidRPr="001B5A6B">
        <w:t xml:space="preserve">utwardzenie </w:t>
      </w:r>
      <w:r>
        <w:t>wjazdów</w:t>
      </w:r>
      <w:r w:rsidRPr="001B5A6B">
        <w:t xml:space="preserve"> tłuczniem</w:t>
      </w:r>
    </w:p>
    <w:p w:rsidR="00BD0944" w:rsidRPr="004741E0" w:rsidRDefault="004741E0" w:rsidP="004741E0">
      <w:pPr>
        <w:pStyle w:val="Akapitzlist"/>
        <w:numPr>
          <w:ilvl w:val="0"/>
          <w:numId w:val="1"/>
        </w:numPr>
        <w:autoSpaceDE w:val="0"/>
        <w:autoSpaceDN w:val="0"/>
        <w:adjustRightInd w:val="0"/>
        <w:spacing w:line="360" w:lineRule="auto"/>
        <w:jc w:val="both"/>
      </w:pPr>
      <w:r w:rsidRPr="001B5A6B">
        <w:t>uporządkowanie terenu</w:t>
      </w:r>
      <w:r>
        <w:t>, wyrównanie poboczy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 xml:space="preserve">dokumentacją (tj. zweryfikował jej kompletność, </w:t>
      </w:r>
      <w:r w:rsidRPr="004817A6">
        <w:rPr>
          <w:sz w:val="22"/>
          <w:szCs w:val="22"/>
        </w:rPr>
        <w:lastRenderedPageBreak/>
        <w:t>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4741E0">
        <w:rPr>
          <w:sz w:val="22"/>
          <w:szCs w:val="22"/>
        </w:rPr>
        <w:t>Miodowej i Chopina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lastRenderedPageBreak/>
        <w:t xml:space="preserve">b) termin rozpoczęcia robót </w:t>
      </w:r>
      <w:r w:rsidR="004C6B08">
        <w:rPr>
          <w:sz w:val="22"/>
          <w:szCs w:val="22"/>
        </w:rPr>
        <w:t>–</w:t>
      </w:r>
      <w:r w:rsidRPr="004817A6">
        <w:rPr>
          <w:sz w:val="22"/>
          <w:szCs w:val="22"/>
        </w:rPr>
        <w:t xml:space="preserve"> </w:t>
      </w:r>
      <w:r w:rsidR="00BC069C">
        <w:rPr>
          <w:sz w:val="22"/>
          <w:szCs w:val="22"/>
        </w:rPr>
        <w:t>zgodny z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D12182">
        <w:rPr>
          <w:sz w:val="22"/>
          <w:szCs w:val="22"/>
        </w:rPr>
        <w:t>30</w:t>
      </w:r>
      <w:r w:rsidR="004817A6">
        <w:rPr>
          <w:sz w:val="22"/>
          <w:szCs w:val="22"/>
        </w:rPr>
        <w:t xml:space="preserve"> </w:t>
      </w:r>
      <w:r w:rsidR="00BC069C">
        <w:rPr>
          <w:sz w:val="22"/>
          <w:szCs w:val="22"/>
        </w:rPr>
        <w:t>kwietnia 2015</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B66CF2">
        <w:rPr>
          <w:sz w:val="22"/>
          <w:szCs w:val="22"/>
        </w:rPr>
        <w:t>zakończonych i prawidłowo zgłoszonych do odbioru robót</w:t>
      </w:r>
      <w:r w:rsidR="00B66CF2" w:rsidRPr="004817A6">
        <w:rPr>
          <w:sz w:val="22"/>
          <w:szCs w:val="22"/>
        </w:rPr>
        <w:t xml:space="preserve"> </w:t>
      </w:r>
      <w:r w:rsidRPr="004817A6">
        <w:rPr>
          <w:sz w:val="22"/>
          <w:szCs w:val="22"/>
        </w:rPr>
        <w:t xml:space="preserve">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BC069C" w:rsidRDefault="00241793" w:rsidP="004817A6">
      <w:pPr>
        <w:spacing w:line="360" w:lineRule="auto"/>
        <w:jc w:val="both"/>
        <w:rPr>
          <w:color w:val="000000"/>
          <w:sz w:val="22"/>
          <w:szCs w:val="22"/>
        </w:rPr>
      </w:pPr>
      <w:r w:rsidRPr="008D3B0D">
        <w:rPr>
          <w:sz w:val="22"/>
          <w:szCs w:val="22"/>
        </w:rPr>
        <w:t>4</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r w:rsidR="00BC069C">
        <w:rPr>
          <w:sz w:val="22"/>
          <w:szCs w:val="22"/>
        </w:rPr>
        <w:t>,</w:t>
      </w:r>
      <w:r w:rsidR="00BC069C" w:rsidRPr="00BC069C">
        <w:rPr>
          <w:color w:val="000000"/>
          <w:sz w:val="22"/>
          <w:szCs w:val="22"/>
        </w:rPr>
        <w:t xml:space="preserve"> </w:t>
      </w:r>
      <w:r w:rsidR="00BC069C">
        <w:rPr>
          <w:color w:val="000000"/>
          <w:sz w:val="22"/>
          <w:szCs w:val="22"/>
        </w:rPr>
        <w:t>gdzie na rok 2014 przewiduje się nie więcej niż 100 tys. złotych.</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lastRenderedPageBreak/>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lastRenderedPageBreak/>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lastRenderedPageBreak/>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 w </w:t>
      </w:r>
      <w:r w:rsidR="00AB1A61" w:rsidRPr="00F45DAF">
        <w:rPr>
          <w:color w:val="000000" w:themeColor="text1"/>
          <w:sz w:val="22"/>
          <w:szCs w:val="22"/>
        </w:rPr>
        <w:t xml:space="preserve">3 </w:t>
      </w:r>
      <w:r w:rsidRPr="00F45DAF">
        <w:rPr>
          <w:color w:val="000000" w:themeColor="text1"/>
          <w:sz w:val="22"/>
          <w:szCs w:val="22"/>
        </w:rPr>
        <w:t>egzemplarzach),</w:t>
      </w:r>
    </w:p>
    <w:p w:rsidR="00F06298" w:rsidRPr="004817A6" w:rsidRDefault="00F06298" w:rsidP="004817A6">
      <w:pPr>
        <w:pStyle w:val="Default"/>
        <w:spacing w:line="360" w:lineRule="auto"/>
        <w:ind w:left="708"/>
        <w:jc w:val="both"/>
        <w:rPr>
          <w:sz w:val="22"/>
          <w:szCs w:val="22"/>
        </w:rPr>
      </w:pPr>
      <w:r w:rsidRPr="004817A6">
        <w:rPr>
          <w:sz w:val="22"/>
          <w:szCs w:val="22"/>
        </w:rPr>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lastRenderedPageBreak/>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30 dni od powzięcia wiadomości o powyższych okolicznościach, </w:t>
      </w:r>
      <w:r w:rsidRPr="004817A6">
        <w:rPr>
          <w:sz w:val="22"/>
          <w:szCs w:val="22"/>
        </w:rPr>
        <w:lastRenderedPageBreak/>
        <w:t>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lastRenderedPageBreak/>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lastRenderedPageBreak/>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AA" w:rsidRDefault="00B812AA" w:rsidP="00A54443">
      <w:pPr>
        <w:spacing w:line="240" w:lineRule="auto"/>
      </w:pPr>
      <w:r>
        <w:separator/>
      </w:r>
    </w:p>
  </w:endnote>
  <w:endnote w:type="continuationSeparator" w:id="1">
    <w:p w:rsidR="00B812AA" w:rsidRDefault="00B812A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4E590D">
    <w:pPr>
      <w:pStyle w:val="Stopka"/>
      <w:jc w:val="right"/>
    </w:pPr>
    <w:fldSimple w:instr=" PAGE   \* MERGEFORMAT ">
      <w:r w:rsidR="00BC069C">
        <w:rPr>
          <w:noProof/>
        </w:rPr>
        <w:t>6</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AA" w:rsidRDefault="00B812AA" w:rsidP="00A54443">
      <w:pPr>
        <w:spacing w:line="240" w:lineRule="auto"/>
      </w:pPr>
      <w:r>
        <w:separator/>
      </w:r>
    </w:p>
  </w:footnote>
  <w:footnote w:type="continuationSeparator" w:id="1">
    <w:p w:rsidR="00B812AA" w:rsidRDefault="00B812A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D2CC8"/>
    <w:rsid w:val="000E416D"/>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225D"/>
    <w:rsid w:val="002E625B"/>
    <w:rsid w:val="002F0241"/>
    <w:rsid w:val="002F3F7D"/>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741E0"/>
    <w:rsid w:val="004817A6"/>
    <w:rsid w:val="00492D5D"/>
    <w:rsid w:val="004B3115"/>
    <w:rsid w:val="004C6B08"/>
    <w:rsid w:val="004D3613"/>
    <w:rsid w:val="004E590D"/>
    <w:rsid w:val="004E6D53"/>
    <w:rsid w:val="004F109C"/>
    <w:rsid w:val="00503222"/>
    <w:rsid w:val="00503331"/>
    <w:rsid w:val="00503A36"/>
    <w:rsid w:val="0051078B"/>
    <w:rsid w:val="005137A2"/>
    <w:rsid w:val="00515C57"/>
    <w:rsid w:val="00521D07"/>
    <w:rsid w:val="00522121"/>
    <w:rsid w:val="00525C2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B0D"/>
    <w:rsid w:val="008E5E96"/>
    <w:rsid w:val="008F1F1E"/>
    <w:rsid w:val="00910898"/>
    <w:rsid w:val="00970B28"/>
    <w:rsid w:val="009778E0"/>
    <w:rsid w:val="00980718"/>
    <w:rsid w:val="00985B94"/>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4BA3"/>
    <w:rsid w:val="00A5607C"/>
    <w:rsid w:val="00A61489"/>
    <w:rsid w:val="00A72908"/>
    <w:rsid w:val="00A74C50"/>
    <w:rsid w:val="00A81959"/>
    <w:rsid w:val="00A835D6"/>
    <w:rsid w:val="00AA4C0D"/>
    <w:rsid w:val="00AA5CEA"/>
    <w:rsid w:val="00AB1A61"/>
    <w:rsid w:val="00AB3A30"/>
    <w:rsid w:val="00AC1399"/>
    <w:rsid w:val="00AC4E87"/>
    <w:rsid w:val="00AC7F36"/>
    <w:rsid w:val="00AE7CEC"/>
    <w:rsid w:val="00AF50F0"/>
    <w:rsid w:val="00AF7711"/>
    <w:rsid w:val="00B04FAB"/>
    <w:rsid w:val="00B1090A"/>
    <w:rsid w:val="00B163DA"/>
    <w:rsid w:val="00B208C9"/>
    <w:rsid w:val="00B23A68"/>
    <w:rsid w:val="00B35E5C"/>
    <w:rsid w:val="00B36DC3"/>
    <w:rsid w:val="00B40154"/>
    <w:rsid w:val="00B40B4F"/>
    <w:rsid w:val="00B5132D"/>
    <w:rsid w:val="00B55209"/>
    <w:rsid w:val="00B558CA"/>
    <w:rsid w:val="00B56663"/>
    <w:rsid w:val="00B66CF2"/>
    <w:rsid w:val="00B70AE2"/>
    <w:rsid w:val="00B80881"/>
    <w:rsid w:val="00B812AA"/>
    <w:rsid w:val="00BA21B3"/>
    <w:rsid w:val="00BB1832"/>
    <w:rsid w:val="00BB18A3"/>
    <w:rsid w:val="00BC069C"/>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CA1"/>
    <w:rsid w:val="00C542E5"/>
    <w:rsid w:val="00C54E8E"/>
    <w:rsid w:val="00C837C1"/>
    <w:rsid w:val="00C90181"/>
    <w:rsid w:val="00CA0763"/>
    <w:rsid w:val="00CB3DB2"/>
    <w:rsid w:val="00CD6F69"/>
    <w:rsid w:val="00CE02CD"/>
    <w:rsid w:val="00CE1BA9"/>
    <w:rsid w:val="00CE38D9"/>
    <w:rsid w:val="00CE4A70"/>
    <w:rsid w:val="00CE4BE7"/>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1625"/>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4339</Words>
  <Characters>26037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7</cp:revision>
  <cp:lastPrinted>2014-01-24T10:46:00Z</cp:lastPrinted>
  <dcterms:created xsi:type="dcterms:W3CDTF">2014-02-25T10:13:00Z</dcterms:created>
  <dcterms:modified xsi:type="dcterms:W3CDTF">2014-10-01T08:11:00Z</dcterms:modified>
</cp:coreProperties>
</file>