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8823E0">
        <w:rPr>
          <w:b/>
          <w:bCs/>
        </w:rPr>
        <w:t>Remont drogi gminnej ul. Polnej w Sadowie</w:t>
      </w:r>
      <w:r w:rsidR="0061588A" w:rsidRPr="00664B03">
        <w:rPr>
          <w:b/>
          <w:bCs/>
        </w:rPr>
        <w:t>”</w:t>
      </w:r>
      <w:r w:rsidR="0061588A" w:rsidRPr="00664B03">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8823E0" w:rsidRDefault="008823E0" w:rsidP="008823E0">
      <w:pPr>
        <w:pStyle w:val="Akapitzlist"/>
        <w:numPr>
          <w:ilvl w:val="0"/>
          <w:numId w:val="10"/>
        </w:numPr>
        <w:autoSpaceDE w:val="0"/>
        <w:autoSpaceDN w:val="0"/>
        <w:adjustRightInd w:val="0"/>
        <w:spacing w:line="360" w:lineRule="auto"/>
        <w:jc w:val="both"/>
        <w:rPr>
          <w:sz w:val="22"/>
          <w:szCs w:val="22"/>
        </w:rPr>
      </w:pPr>
      <w:r>
        <w:rPr>
          <w:sz w:val="22"/>
          <w:szCs w:val="22"/>
        </w:rPr>
        <w:t>oczyszczenie istniejącej nawierzchni</w:t>
      </w:r>
    </w:p>
    <w:p w:rsidR="008823E0" w:rsidRDefault="008823E0" w:rsidP="008823E0">
      <w:pPr>
        <w:pStyle w:val="Akapitzlist"/>
        <w:numPr>
          <w:ilvl w:val="0"/>
          <w:numId w:val="10"/>
        </w:numPr>
        <w:autoSpaceDE w:val="0"/>
        <w:autoSpaceDN w:val="0"/>
        <w:adjustRightInd w:val="0"/>
        <w:spacing w:line="360" w:lineRule="auto"/>
        <w:jc w:val="both"/>
        <w:rPr>
          <w:sz w:val="22"/>
          <w:szCs w:val="22"/>
        </w:rPr>
      </w:pPr>
      <w:r>
        <w:rPr>
          <w:sz w:val="22"/>
          <w:szCs w:val="22"/>
        </w:rPr>
        <w:t>regulację pionową istniejących urządzeń w drodze (kratki ściekowe, zasuwy</w:t>
      </w:r>
      <w:r w:rsidR="008C621A">
        <w:rPr>
          <w:sz w:val="22"/>
          <w:szCs w:val="22"/>
        </w:rPr>
        <w:t xml:space="preserve"> itp</w:t>
      </w:r>
      <w:r>
        <w:rPr>
          <w:sz w:val="22"/>
          <w:szCs w:val="22"/>
        </w:rPr>
        <w:t xml:space="preserve">) </w:t>
      </w:r>
    </w:p>
    <w:p w:rsidR="008823E0" w:rsidRDefault="008823E0" w:rsidP="008823E0">
      <w:pPr>
        <w:pStyle w:val="Akapitzlist"/>
        <w:numPr>
          <w:ilvl w:val="0"/>
          <w:numId w:val="10"/>
        </w:numPr>
        <w:autoSpaceDE w:val="0"/>
        <w:autoSpaceDN w:val="0"/>
        <w:adjustRightInd w:val="0"/>
        <w:spacing w:line="360" w:lineRule="auto"/>
        <w:jc w:val="both"/>
        <w:rPr>
          <w:sz w:val="22"/>
          <w:szCs w:val="22"/>
        </w:rPr>
      </w:pPr>
      <w:r>
        <w:rPr>
          <w:sz w:val="22"/>
          <w:szCs w:val="22"/>
        </w:rPr>
        <w:t>regulację pionową krawężników w istniejących wjazdach</w:t>
      </w:r>
    </w:p>
    <w:p w:rsidR="008823E0" w:rsidRDefault="008823E0" w:rsidP="008823E0">
      <w:pPr>
        <w:pStyle w:val="Akapitzlist"/>
        <w:numPr>
          <w:ilvl w:val="0"/>
          <w:numId w:val="10"/>
        </w:numPr>
        <w:autoSpaceDE w:val="0"/>
        <w:autoSpaceDN w:val="0"/>
        <w:adjustRightInd w:val="0"/>
        <w:spacing w:line="360" w:lineRule="auto"/>
        <w:jc w:val="both"/>
        <w:rPr>
          <w:sz w:val="22"/>
          <w:szCs w:val="22"/>
        </w:rPr>
      </w:pPr>
      <w:r>
        <w:rPr>
          <w:sz w:val="22"/>
          <w:szCs w:val="22"/>
        </w:rPr>
        <w:t>wykonanie warstwy ścieralnej asfaltu o gr. 4 cm</w:t>
      </w:r>
    </w:p>
    <w:p w:rsidR="008823E0" w:rsidRDefault="008823E0" w:rsidP="008823E0">
      <w:pPr>
        <w:pStyle w:val="Akapitzlist"/>
        <w:numPr>
          <w:ilvl w:val="0"/>
          <w:numId w:val="10"/>
        </w:numPr>
        <w:autoSpaceDE w:val="0"/>
        <w:autoSpaceDN w:val="0"/>
        <w:adjustRightInd w:val="0"/>
        <w:spacing w:line="360" w:lineRule="auto"/>
        <w:jc w:val="both"/>
        <w:rPr>
          <w:sz w:val="22"/>
          <w:szCs w:val="22"/>
        </w:rPr>
      </w:pPr>
      <w:r>
        <w:rPr>
          <w:sz w:val="22"/>
          <w:szCs w:val="22"/>
        </w:rPr>
        <w:t>uporządkowanie terenu</w:t>
      </w:r>
    </w:p>
    <w:p w:rsidR="00C837C1" w:rsidRDefault="00C837C1" w:rsidP="00C837C1">
      <w:pPr>
        <w:pStyle w:val="Stopka"/>
        <w:tabs>
          <w:tab w:val="clear" w:pos="4536"/>
          <w:tab w:val="clear" w:pos="9072"/>
        </w:tabs>
        <w:jc w:val="both"/>
        <w:rPr>
          <w:b/>
        </w:rPr>
      </w:pPr>
    </w:p>
    <w:p w:rsidR="00BD0944" w:rsidRPr="004817A6" w:rsidRDefault="00BD0944" w:rsidP="0061588A">
      <w:pPr>
        <w:pStyle w:val="Akapitzlist"/>
        <w:autoSpaceDE w:val="0"/>
        <w:autoSpaceDN w:val="0"/>
        <w:adjustRightInd w:val="0"/>
        <w:spacing w:line="360" w:lineRule="auto"/>
        <w:ind w:left="360"/>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0B6655" w:rsidRDefault="000B6655"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r w:rsidR="000B6655">
        <w:rPr>
          <w:sz w:val="22"/>
          <w:szCs w:val="22"/>
        </w:rPr>
        <w:t xml:space="preserve"> (jeśli zajdzie taka konieczność)</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poboczy, wyrównywanie wjazdów).</w:t>
      </w:r>
    </w:p>
    <w:p w:rsidR="002C6D06" w:rsidRPr="004817A6" w:rsidRDefault="002C6D06" w:rsidP="004817A6">
      <w:pPr>
        <w:autoSpaceDE w:val="0"/>
        <w:autoSpaceDN w:val="0"/>
        <w:adjustRightInd w:val="0"/>
        <w:spacing w:line="360" w:lineRule="auto"/>
        <w:jc w:val="both"/>
        <w:rPr>
          <w:sz w:val="22"/>
          <w:szCs w:val="22"/>
        </w:rPr>
      </w:pP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8823E0">
        <w:rPr>
          <w:sz w:val="22"/>
          <w:szCs w:val="22"/>
        </w:rPr>
        <w:t>Polne</w:t>
      </w:r>
      <w:r w:rsidR="001C3AD6">
        <w:rPr>
          <w:sz w:val="22"/>
          <w:szCs w:val="22"/>
        </w:rPr>
        <w:t xml:space="preserve">j w </w:t>
      </w:r>
      <w:r w:rsidR="008823E0">
        <w:rPr>
          <w:sz w:val="22"/>
          <w:szCs w:val="22"/>
        </w:rPr>
        <w:t>Sadowie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 projektowej</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8823E0">
        <w:rPr>
          <w:sz w:val="22"/>
          <w:szCs w:val="22"/>
        </w:rPr>
        <w:t>15</w:t>
      </w:r>
      <w:r w:rsidR="004817A6">
        <w:rPr>
          <w:sz w:val="22"/>
          <w:szCs w:val="22"/>
        </w:rPr>
        <w:t xml:space="preserve"> </w:t>
      </w:r>
      <w:r w:rsidR="008823E0">
        <w:rPr>
          <w:sz w:val="22"/>
          <w:szCs w:val="22"/>
        </w:rPr>
        <w:t>lipiec</w:t>
      </w:r>
      <w:r w:rsidR="00C837C1">
        <w:rPr>
          <w:sz w:val="22"/>
          <w:szCs w:val="22"/>
        </w:rPr>
        <w:t xml:space="preserve"> 2014</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w:t>
      </w:r>
      <w:r w:rsidR="00B66CF2">
        <w:rPr>
          <w:sz w:val="22"/>
          <w:szCs w:val="22"/>
        </w:rPr>
        <w:t>zakończonych i prawidłowo zgłoszonych do odbioru robót</w:t>
      </w:r>
      <w:r w:rsidR="00B66CF2" w:rsidRPr="004817A6">
        <w:rPr>
          <w:sz w:val="22"/>
          <w:szCs w:val="22"/>
        </w:rPr>
        <w:t xml:space="preserve"> </w:t>
      </w:r>
      <w:r w:rsidRPr="004817A6">
        <w:rPr>
          <w:sz w:val="22"/>
          <w:szCs w:val="22"/>
        </w:rPr>
        <w:t xml:space="preserve">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lastRenderedPageBreak/>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8D3B0D" w:rsidRDefault="00241793" w:rsidP="004817A6">
      <w:pPr>
        <w:spacing w:line="360" w:lineRule="auto"/>
        <w:jc w:val="both"/>
        <w:rPr>
          <w:sz w:val="22"/>
          <w:szCs w:val="22"/>
        </w:rPr>
      </w:pPr>
      <w:r w:rsidRPr="008D3B0D">
        <w:rPr>
          <w:sz w:val="22"/>
          <w:szCs w:val="22"/>
        </w:rPr>
        <w:t>4</w:t>
      </w:r>
      <w:r w:rsidR="00F06298" w:rsidRPr="008D3B0D">
        <w:rPr>
          <w:sz w:val="22"/>
          <w:szCs w:val="22"/>
        </w:rPr>
        <w:t xml:space="preserve">. Zamawiający dopuszcza możliwość fakturowania częściowego robót do </w:t>
      </w:r>
      <w:r w:rsidR="006755BD" w:rsidRPr="008D3B0D">
        <w:rPr>
          <w:sz w:val="22"/>
          <w:szCs w:val="22"/>
        </w:rPr>
        <w:t>7</w:t>
      </w:r>
      <w:r w:rsidR="00F06298" w:rsidRPr="008D3B0D">
        <w:rPr>
          <w:sz w:val="22"/>
          <w:szCs w:val="22"/>
        </w:rPr>
        <w:t>0%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t>
      </w:r>
      <w:r w:rsidR="006A1969">
        <w:rPr>
          <w:sz w:val="22"/>
          <w:szCs w:val="22"/>
        </w:rPr>
        <w:lastRenderedPageBreak/>
        <w:t xml:space="preserve">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lastRenderedPageBreak/>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w umowach o podwykonawstwo należy uwzględnić nie dłuższy niż 14 - dniowy 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3173AB" w:rsidP="00D87815">
      <w:pPr>
        <w:spacing w:line="360" w:lineRule="auto"/>
        <w:jc w:val="both"/>
        <w:rPr>
          <w:sz w:val="22"/>
          <w:szCs w:val="22"/>
        </w:rPr>
      </w:pPr>
      <w:r w:rsidRPr="00D87815">
        <w:rPr>
          <w:sz w:val="22"/>
          <w:szCs w:val="22"/>
        </w:rPr>
        <w:lastRenderedPageBreak/>
        <w:t xml:space="preserve"> </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lastRenderedPageBreak/>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w:t>
      </w:r>
      <w:r w:rsidRPr="004817A6">
        <w:rPr>
          <w:sz w:val="22"/>
          <w:szCs w:val="22"/>
        </w:rPr>
        <w:lastRenderedPageBreak/>
        <w:t xml:space="preserve">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 xml:space="preserve">a) dokumentację powykonawczą </w:t>
      </w:r>
      <w:r w:rsidR="000B6655">
        <w:rPr>
          <w:sz w:val="22"/>
          <w:szCs w:val="22"/>
        </w:rPr>
        <w:t xml:space="preserve"> (badania itp.)</w:t>
      </w:r>
    </w:p>
    <w:p w:rsidR="00F06298" w:rsidRPr="004817A6" w:rsidRDefault="000B6655" w:rsidP="004817A6">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inne dokumenty</w:t>
      </w:r>
      <w:r w:rsidR="00F06298" w:rsidRPr="004817A6">
        <w:rPr>
          <w:sz w:val="22"/>
          <w:szCs w:val="22"/>
        </w:rPr>
        <w:t xml:space="preserve"> </w:t>
      </w:r>
      <w:r w:rsidR="00AB1A61" w:rsidRPr="004817A6">
        <w:rPr>
          <w:sz w:val="22"/>
          <w:szCs w:val="22"/>
        </w:rPr>
        <w:t>wymagane przepisami prawa</w:t>
      </w:r>
    </w:p>
    <w:p w:rsidR="000435B1" w:rsidRPr="004817A6" w:rsidRDefault="000B6655"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p>
    <w:p w:rsidR="000435B1" w:rsidRPr="004817A6" w:rsidRDefault="000B6655" w:rsidP="004817A6">
      <w:pPr>
        <w:pStyle w:val="Default"/>
        <w:spacing w:line="360" w:lineRule="auto"/>
        <w:ind w:left="708"/>
        <w:jc w:val="both"/>
        <w:rPr>
          <w:sz w:val="22"/>
          <w:szCs w:val="22"/>
        </w:rPr>
      </w:pPr>
      <w:r>
        <w:rPr>
          <w:sz w:val="22"/>
          <w:szCs w:val="22"/>
        </w:rPr>
        <w:t>d</w:t>
      </w:r>
      <w:r w:rsidR="00A5607C">
        <w:rPr>
          <w:sz w:val="22"/>
          <w:szCs w:val="22"/>
        </w:rPr>
        <w:t>)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lastRenderedPageBreak/>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lastRenderedPageBreak/>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CA4" w:rsidRDefault="00C44CA4" w:rsidP="00A54443">
      <w:pPr>
        <w:spacing w:line="240" w:lineRule="auto"/>
      </w:pPr>
      <w:r>
        <w:separator/>
      </w:r>
    </w:p>
  </w:endnote>
  <w:endnote w:type="continuationSeparator" w:id="1">
    <w:p w:rsidR="00C44CA4" w:rsidRDefault="00C44CA4"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770F60">
    <w:pPr>
      <w:pStyle w:val="Stopka"/>
      <w:jc w:val="right"/>
    </w:pPr>
    <w:fldSimple w:instr=" PAGE   \* MERGEFORMAT ">
      <w:r w:rsidR="008C621A">
        <w:rPr>
          <w:noProof/>
        </w:rPr>
        <w:t>2</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CA4" w:rsidRDefault="00C44CA4" w:rsidP="00A54443">
      <w:pPr>
        <w:spacing w:line="240" w:lineRule="auto"/>
      </w:pPr>
      <w:r>
        <w:separator/>
      </w:r>
    </w:p>
  </w:footnote>
  <w:footnote w:type="continuationSeparator" w:id="1">
    <w:p w:rsidR="00C44CA4" w:rsidRDefault="00C44CA4"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5">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7"/>
  </w:num>
  <w:num w:numId="6">
    <w:abstractNumId w:val="3"/>
  </w:num>
  <w:num w:numId="7">
    <w:abstractNumId w:val="4"/>
  </w:num>
  <w:num w:numId="8">
    <w:abstractNumId w:val="6"/>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B6655"/>
    <w:rsid w:val="000D2CC8"/>
    <w:rsid w:val="000E416D"/>
    <w:rsid w:val="000E5946"/>
    <w:rsid w:val="00110CFA"/>
    <w:rsid w:val="0014476D"/>
    <w:rsid w:val="00151F6F"/>
    <w:rsid w:val="0016670D"/>
    <w:rsid w:val="00172D59"/>
    <w:rsid w:val="001761BC"/>
    <w:rsid w:val="00184CAF"/>
    <w:rsid w:val="00184EFF"/>
    <w:rsid w:val="001922A0"/>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817A6"/>
    <w:rsid w:val="00492D5D"/>
    <w:rsid w:val="004B3115"/>
    <w:rsid w:val="004D3613"/>
    <w:rsid w:val="004E6D53"/>
    <w:rsid w:val="004F109C"/>
    <w:rsid w:val="00503222"/>
    <w:rsid w:val="00503331"/>
    <w:rsid w:val="00503A36"/>
    <w:rsid w:val="0051078B"/>
    <w:rsid w:val="005137A2"/>
    <w:rsid w:val="00515C57"/>
    <w:rsid w:val="00522121"/>
    <w:rsid w:val="00525C2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0F60"/>
    <w:rsid w:val="0077387E"/>
    <w:rsid w:val="007779CA"/>
    <w:rsid w:val="00777B50"/>
    <w:rsid w:val="00785490"/>
    <w:rsid w:val="007933C5"/>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46E05"/>
    <w:rsid w:val="00854298"/>
    <w:rsid w:val="00860D1A"/>
    <w:rsid w:val="00860DA4"/>
    <w:rsid w:val="00871263"/>
    <w:rsid w:val="008803F1"/>
    <w:rsid w:val="008823E0"/>
    <w:rsid w:val="0089192F"/>
    <w:rsid w:val="008C060D"/>
    <w:rsid w:val="008C0EE4"/>
    <w:rsid w:val="008C621A"/>
    <w:rsid w:val="008C70CE"/>
    <w:rsid w:val="008C7659"/>
    <w:rsid w:val="008D3B0D"/>
    <w:rsid w:val="008E5E96"/>
    <w:rsid w:val="008F1F1E"/>
    <w:rsid w:val="00910898"/>
    <w:rsid w:val="00970B28"/>
    <w:rsid w:val="009778E0"/>
    <w:rsid w:val="00980718"/>
    <w:rsid w:val="00985B94"/>
    <w:rsid w:val="00992CAD"/>
    <w:rsid w:val="0099488F"/>
    <w:rsid w:val="009966F9"/>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607C"/>
    <w:rsid w:val="00A61489"/>
    <w:rsid w:val="00A72908"/>
    <w:rsid w:val="00A74C50"/>
    <w:rsid w:val="00A81959"/>
    <w:rsid w:val="00A835D6"/>
    <w:rsid w:val="00AA4C0D"/>
    <w:rsid w:val="00AA5CEA"/>
    <w:rsid w:val="00AB1A61"/>
    <w:rsid w:val="00AB3A30"/>
    <w:rsid w:val="00AC1399"/>
    <w:rsid w:val="00AC4E87"/>
    <w:rsid w:val="00AC7F36"/>
    <w:rsid w:val="00AF50F0"/>
    <w:rsid w:val="00AF7711"/>
    <w:rsid w:val="00B04FAB"/>
    <w:rsid w:val="00B1090A"/>
    <w:rsid w:val="00B163DA"/>
    <w:rsid w:val="00B208C9"/>
    <w:rsid w:val="00B23A68"/>
    <w:rsid w:val="00B35E5C"/>
    <w:rsid w:val="00B36DC3"/>
    <w:rsid w:val="00B40154"/>
    <w:rsid w:val="00B40B4F"/>
    <w:rsid w:val="00B5132D"/>
    <w:rsid w:val="00B558CA"/>
    <w:rsid w:val="00B56663"/>
    <w:rsid w:val="00B66CF2"/>
    <w:rsid w:val="00B70AE2"/>
    <w:rsid w:val="00B80881"/>
    <w:rsid w:val="00BA21B3"/>
    <w:rsid w:val="00BB1832"/>
    <w:rsid w:val="00BB18A3"/>
    <w:rsid w:val="00BC4F8B"/>
    <w:rsid w:val="00BD0944"/>
    <w:rsid w:val="00C02D62"/>
    <w:rsid w:val="00C03055"/>
    <w:rsid w:val="00C11353"/>
    <w:rsid w:val="00C21C1E"/>
    <w:rsid w:val="00C247ED"/>
    <w:rsid w:val="00C2642F"/>
    <w:rsid w:val="00C32577"/>
    <w:rsid w:val="00C32B4F"/>
    <w:rsid w:val="00C33B9C"/>
    <w:rsid w:val="00C34FEA"/>
    <w:rsid w:val="00C35DDC"/>
    <w:rsid w:val="00C44CA4"/>
    <w:rsid w:val="00C46FF1"/>
    <w:rsid w:val="00C5136C"/>
    <w:rsid w:val="00C52CA1"/>
    <w:rsid w:val="00C542E5"/>
    <w:rsid w:val="00C54E8E"/>
    <w:rsid w:val="00C837C1"/>
    <w:rsid w:val="00C90181"/>
    <w:rsid w:val="00CA0763"/>
    <w:rsid w:val="00CB3DB2"/>
    <w:rsid w:val="00CD6F69"/>
    <w:rsid w:val="00CE1BA9"/>
    <w:rsid w:val="00CE38D9"/>
    <w:rsid w:val="00CE4A70"/>
    <w:rsid w:val="00CE4BE7"/>
    <w:rsid w:val="00D12182"/>
    <w:rsid w:val="00D13B28"/>
    <w:rsid w:val="00D21BBF"/>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1625"/>
    <w:rsid w:val="00E83246"/>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60455771">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4255</Words>
  <Characters>25533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6</cp:revision>
  <cp:lastPrinted>2014-01-24T10:46:00Z</cp:lastPrinted>
  <dcterms:created xsi:type="dcterms:W3CDTF">2014-02-04T12:31:00Z</dcterms:created>
  <dcterms:modified xsi:type="dcterms:W3CDTF">2014-04-03T12:31:00Z</dcterms:modified>
</cp:coreProperties>
</file>