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664949" w:rsidP="00007C51">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A21C3B"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w:t>
      </w:r>
      <w:r w:rsidR="00944FDA">
        <w:rPr>
          <w:rFonts w:ascii="Times New Roman" w:hAnsi="Times New Roman" w:cs="Times New Roman"/>
          <w:b/>
          <w:bCs/>
          <w:color w:val="000000"/>
          <w:sz w:val="28"/>
          <w:szCs w:val="28"/>
        </w:rPr>
        <w:t>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F13BC0" w:rsidRDefault="00F13BC0" w:rsidP="00076188">
      <w:pPr>
        <w:pStyle w:val="NormalnyWeb"/>
        <w:rPr>
          <w:rFonts w:ascii="Times New Roman" w:hAnsi="Times New Roman" w:cs="Times New Roman"/>
          <w:b/>
          <w:sz w:val="28"/>
          <w:szCs w:val="28"/>
        </w:rPr>
      </w:pPr>
    </w:p>
    <w:p w:rsidR="009B665E" w:rsidRDefault="009B665E" w:rsidP="00076188">
      <w:pPr>
        <w:pStyle w:val="NormalnyWeb"/>
        <w:rPr>
          <w:rFonts w:ascii="Times New Roman" w:hAnsi="Times New Roman" w:cs="Times New Roman"/>
          <w:b/>
          <w:sz w:val="28"/>
          <w:szCs w:val="28"/>
        </w:rPr>
      </w:pPr>
    </w:p>
    <w:p w:rsidR="0001558D" w:rsidRDefault="0001558D" w:rsidP="0001558D">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1558D" w:rsidRDefault="0001558D" w:rsidP="005A780A">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664B03" w:rsidRPr="00664949" w:rsidRDefault="00D702F7" w:rsidP="00664B03">
      <w:pPr>
        <w:spacing w:line="360" w:lineRule="auto"/>
        <w:jc w:val="both"/>
        <w:rPr>
          <w:sz w:val="22"/>
          <w:szCs w:val="22"/>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664B03" w:rsidRPr="00664949">
        <w:rPr>
          <w:rFonts w:ascii="Times New Roman" w:hAnsi="Times New Roman"/>
          <w:b/>
          <w:bCs/>
          <w:sz w:val="24"/>
          <w:szCs w:val="24"/>
          <w:lang w:val="pl-PL"/>
        </w:rPr>
        <w:t>„</w:t>
      </w:r>
      <w:r w:rsidR="0041339D">
        <w:rPr>
          <w:rFonts w:ascii="Times New Roman" w:hAnsi="Times New Roman"/>
          <w:b/>
          <w:bCs/>
          <w:sz w:val="24"/>
          <w:szCs w:val="24"/>
          <w:lang w:val="pl-PL"/>
        </w:rPr>
        <w:t>Przebudowa</w:t>
      </w:r>
      <w:r w:rsidR="00664949" w:rsidRPr="00664949">
        <w:rPr>
          <w:rFonts w:ascii="Times New Roman" w:hAnsi="Times New Roman"/>
          <w:b/>
          <w:bCs/>
          <w:sz w:val="24"/>
          <w:szCs w:val="24"/>
          <w:lang w:val="pl-PL"/>
        </w:rPr>
        <w:t xml:space="preserve"> dr</w:t>
      </w:r>
      <w:r w:rsidR="0041339D">
        <w:rPr>
          <w:rFonts w:ascii="Times New Roman" w:hAnsi="Times New Roman"/>
          <w:b/>
          <w:bCs/>
          <w:sz w:val="24"/>
          <w:szCs w:val="24"/>
          <w:lang w:val="pl-PL"/>
        </w:rPr>
        <w:t>o</w:t>
      </w:r>
      <w:r w:rsidR="00664949">
        <w:rPr>
          <w:rFonts w:ascii="Times New Roman" w:hAnsi="Times New Roman"/>
          <w:b/>
          <w:bCs/>
          <w:sz w:val="24"/>
          <w:szCs w:val="24"/>
          <w:lang w:val="pl-PL"/>
        </w:rPr>
        <w:t>g</w:t>
      </w:r>
      <w:r w:rsidR="0041339D">
        <w:rPr>
          <w:rFonts w:ascii="Times New Roman" w:hAnsi="Times New Roman"/>
          <w:b/>
          <w:bCs/>
          <w:sz w:val="24"/>
          <w:szCs w:val="24"/>
          <w:lang w:val="pl-PL"/>
        </w:rPr>
        <w:t>i gminnej</w:t>
      </w:r>
      <w:r w:rsidR="009B665E" w:rsidRPr="00664949">
        <w:rPr>
          <w:rFonts w:ascii="Times New Roman" w:hAnsi="Times New Roman"/>
          <w:b/>
          <w:bCs/>
          <w:sz w:val="24"/>
          <w:szCs w:val="24"/>
          <w:lang w:val="pl-PL"/>
        </w:rPr>
        <w:t xml:space="preserve"> ul.</w:t>
      </w:r>
      <w:r w:rsidR="00664949">
        <w:rPr>
          <w:rFonts w:ascii="Times New Roman" w:hAnsi="Times New Roman"/>
          <w:b/>
          <w:bCs/>
          <w:sz w:val="24"/>
          <w:szCs w:val="24"/>
          <w:lang w:val="pl-PL"/>
        </w:rPr>
        <w:t xml:space="preserve"> </w:t>
      </w:r>
      <w:r w:rsidR="0041339D">
        <w:rPr>
          <w:rFonts w:ascii="Times New Roman" w:hAnsi="Times New Roman"/>
          <w:b/>
          <w:bCs/>
          <w:sz w:val="24"/>
          <w:szCs w:val="24"/>
          <w:lang w:val="pl-PL"/>
        </w:rPr>
        <w:t>1 Maja w Rusinowicach</w:t>
      </w:r>
      <w:r w:rsidR="00664B03" w:rsidRPr="00664949">
        <w:rPr>
          <w:rFonts w:ascii="Times New Roman" w:hAnsi="Times New Roman"/>
          <w:b/>
          <w:bCs/>
          <w:sz w:val="24"/>
          <w:szCs w:val="24"/>
          <w:lang w:val="pl-PL"/>
        </w:rPr>
        <w:t>”</w:t>
      </w:r>
      <w:r w:rsidR="00664B03" w:rsidRPr="00664949">
        <w:rPr>
          <w:sz w:val="24"/>
          <w:szCs w:val="24"/>
          <w:lang w:val="pl-PL"/>
        </w:rPr>
        <w:t>.</w:t>
      </w:r>
    </w:p>
    <w:p w:rsidR="00177769" w:rsidRDefault="00EF2B30" w:rsidP="00CC0D91">
      <w:pPr>
        <w:ind w:left="1416"/>
        <w:jc w:val="both"/>
        <w:rPr>
          <w:rFonts w:ascii="Times New Roman" w:hAnsi="Times New Roman" w:cs="Arial"/>
          <w:b/>
          <w:sz w:val="28"/>
          <w:szCs w:val="28"/>
          <w:lang w:val="pl-PL"/>
        </w:rPr>
      </w:pPr>
      <w:r w:rsidRPr="00664949">
        <w:rPr>
          <w:sz w:val="22"/>
          <w:szCs w:val="22"/>
          <w:lang w:val="pl-PL"/>
        </w:rPr>
        <w:t>.</w:t>
      </w:r>
    </w:p>
    <w:p w:rsidR="00DC758C" w:rsidRPr="00440BEA" w:rsidRDefault="00DC758C" w:rsidP="00573654">
      <w:pPr>
        <w:tabs>
          <w:tab w:val="left" w:pos="3270"/>
        </w:tabs>
        <w:rPr>
          <w:rFonts w:ascii="Times New Roman" w:hAnsi="Times New Roman"/>
          <w:b/>
          <w:bCs/>
          <w:sz w:val="28"/>
          <w:szCs w:val="28"/>
          <w:lang w:val="pl-PL"/>
        </w:rPr>
      </w:pPr>
    </w:p>
    <w:p w:rsidR="00076188" w:rsidRPr="00EF2B30" w:rsidRDefault="00332715" w:rsidP="00F13BC0">
      <w:pPr>
        <w:tabs>
          <w:tab w:val="left" w:pos="3270"/>
        </w:tabs>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A225E0">
        <w:rPr>
          <w:rFonts w:ascii="Times New Roman" w:hAnsi="Times New Roman"/>
          <w:b/>
          <w:sz w:val="24"/>
          <w:szCs w:val="24"/>
          <w:lang w:val="pl-PL"/>
        </w:rPr>
        <w:t xml:space="preserve"> </w:t>
      </w:r>
    </w:p>
    <w:p w:rsidR="00A225E0" w:rsidRPr="00091B2F" w:rsidRDefault="00A225E0" w:rsidP="00A225E0">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A225E0" w:rsidRPr="00091B2F" w:rsidRDefault="00A225E0" w:rsidP="00A225E0">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Pr="00091B2F" w:rsidRDefault="00115CD7" w:rsidP="005A780A">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00EE6C5D" w:rsidRPr="00091B2F">
        <w:rPr>
          <w:color w:val="000000" w:themeColor="text1"/>
          <w:lang w:val="pl-PL"/>
        </w:rPr>
        <w:t>(t.j. Dz.U.z 2013 r., poz. 907, ze zm.)</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0D285B" w:rsidRPr="000D285B" w:rsidRDefault="000D285B" w:rsidP="000D285B">
      <w:pPr>
        <w:jc w:val="both"/>
        <w:rPr>
          <w:rFonts w:ascii="Times New Roman" w:hAnsi="Times New Roman"/>
          <w:sz w:val="24"/>
          <w:szCs w:val="24"/>
          <w:lang w:val="pl-PL"/>
        </w:rPr>
      </w:pPr>
    </w:p>
    <w:p w:rsidR="00252574" w:rsidRPr="00664949" w:rsidRDefault="005F675E" w:rsidP="00252574">
      <w:pPr>
        <w:pStyle w:val="Stopka"/>
        <w:tabs>
          <w:tab w:val="clear" w:pos="4536"/>
          <w:tab w:val="clear" w:pos="9072"/>
        </w:tabs>
        <w:jc w:val="both"/>
        <w:rPr>
          <w:rFonts w:ascii="Times New Roman" w:hAnsi="Times New Roman"/>
          <w:b/>
          <w:bCs/>
          <w:sz w:val="24"/>
          <w:szCs w:val="24"/>
          <w:lang w:val="pl-PL"/>
        </w:rPr>
      </w:pPr>
      <w:r w:rsidRPr="00664949">
        <w:rPr>
          <w:rFonts w:ascii="Times New Roman" w:hAnsi="Times New Roman"/>
          <w:b/>
          <w:bCs/>
          <w:sz w:val="24"/>
          <w:szCs w:val="24"/>
          <w:lang w:val="pl-PL"/>
        </w:rPr>
        <w:t xml:space="preserve">Zamówienie obejmuje </w:t>
      </w:r>
      <w:r w:rsidR="0041339D">
        <w:rPr>
          <w:rFonts w:ascii="Times New Roman" w:hAnsi="Times New Roman"/>
          <w:b/>
          <w:bCs/>
          <w:sz w:val="24"/>
          <w:szCs w:val="24"/>
          <w:lang w:val="pl-PL"/>
        </w:rPr>
        <w:t>przebudowę dro</w:t>
      </w:r>
      <w:r w:rsidR="00664949">
        <w:rPr>
          <w:rFonts w:ascii="Times New Roman" w:hAnsi="Times New Roman"/>
          <w:b/>
          <w:bCs/>
          <w:sz w:val="24"/>
          <w:szCs w:val="24"/>
          <w:lang w:val="pl-PL"/>
        </w:rPr>
        <w:t>g</w:t>
      </w:r>
      <w:r w:rsidR="0041339D">
        <w:rPr>
          <w:rFonts w:ascii="Times New Roman" w:hAnsi="Times New Roman"/>
          <w:b/>
          <w:bCs/>
          <w:sz w:val="24"/>
          <w:szCs w:val="24"/>
          <w:lang w:val="pl-PL"/>
        </w:rPr>
        <w:t>i gminnej</w:t>
      </w:r>
      <w:r w:rsidR="00D72F84" w:rsidRPr="00664949">
        <w:rPr>
          <w:rFonts w:ascii="Times New Roman" w:hAnsi="Times New Roman"/>
          <w:b/>
          <w:bCs/>
          <w:sz w:val="24"/>
          <w:szCs w:val="24"/>
          <w:lang w:val="pl-PL"/>
        </w:rPr>
        <w:t xml:space="preserve"> ul. </w:t>
      </w:r>
      <w:r w:rsidR="0041339D">
        <w:rPr>
          <w:rFonts w:ascii="Times New Roman" w:hAnsi="Times New Roman"/>
          <w:b/>
          <w:bCs/>
          <w:sz w:val="24"/>
          <w:szCs w:val="24"/>
          <w:lang w:val="pl-PL"/>
        </w:rPr>
        <w:t>1 Maja w Rusinowicach</w:t>
      </w:r>
    </w:p>
    <w:p w:rsidR="005F675E" w:rsidRPr="00252574" w:rsidRDefault="005F675E" w:rsidP="00252574">
      <w:pPr>
        <w:pStyle w:val="Stopka"/>
        <w:tabs>
          <w:tab w:val="clear" w:pos="4536"/>
          <w:tab w:val="clear" w:pos="9072"/>
        </w:tabs>
        <w:jc w:val="both"/>
        <w:rPr>
          <w:rFonts w:ascii="Times New Roman" w:hAnsi="Times New Roman"/>
          <w:b/>
          <w:sz w:val="24"/>
          <w:u w:val="single"/>
          <w:lang w:val="pl-PL"/>
        </w:rPr>
      </w:pPr>
    </w:p>
    <w:p w:rsidR="00252574" w:rsidRDefault="00252574" w:rsidP="00252574">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 xml:space="preserve">Wykonanie </w:t>
      </w:r>
      <w:r w:rsidR="0041339D">
        <w:rPr>
          <w:rFonts w:ascii="Times New Roman" w:hAnsi="Times New Roman"/>
          <w:b/>
          <w:sz w:val="24"/>
          <w:lang w:val="pl-PL"/>
        </w:rPr>
        <w:t>przebudowy</w:t>
      </w:r>
      <w:r>
        <w:rPr>
          <w:rFonts w:ascii="Times New Roman" w:hAnsi="Times New Roman"/>
          <w:b/>
          <w:sz w:val="24"/>
          <w:lang w:val="pl-PL"/>
        </w:rPr>
        <w:t xml:space="preserve"> drogi gdzie docelowa szerokość jezdni asfaltowej wynosić będzie </w:t>
      </w:r>
      <w:r w:rsidR="00FE4FDD">
        <w:rPr>
          <w:rFonts w:ascii="Times New Roman" w:hAnsi="Times New Roman"/>
          <w:b/>
          <w:sz w:val="24"/>
          <w:lang w:val="pl-PL"/>
        </w:rPr>
        <w:t>5,2</w:t>
      </w:r>
      <w:r>
        <w:rPr>
          <w:rFonts w:ascii="Times New Roman" w:hAnsi="Times New Roman"/>
          <w:b/>
          <w:sz w:val="24"/>
          <w:lang w:val="pl-PL"/>
        </w:rPr>
        <w:t xml:space="preserve"> m, </w:t>
      </w:r>
      <w:r w:rsidR="00FE4FDD">
        <w:rPr>
          <w:rFonts w:ascii="Times New Roman" w:hAnsi="Times New Roman"/>
          <w:b/>
          <w:sz w:val="24"/>
          <w:lang w:val="pl-PL"/>
        </w:rPr>
        <w:t>odcinek przebudowy to ok. 195 mb</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Pr="004817A6"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Roboty ziemne, wykopy i przekopy</w:t>
      </w:r>
    </w:p>
    <w:p w:rsidR="0041339D"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Wykonanie koryta drogi</w:t>
      </w:r>
    </w:p>
    <w:p w:rsidR="0041339D" w:rsidRDefault="0041339D" w:rsidP="00664949">
      <w:pPr>
        <w:pStyle w:val="Akapitzlist"/>
        <w:numPr>
          <w:ilvl w:val="0"/>
          <w:numId w:val="44"/>
        </w:numPr>
        <w:autoSpaceDE w:val="0"/>
        <w:autoSpaceDN w:val="0"/>
        <w:adjustRightInd w:val="0"/>
        <w:spacing w:line="360" w:lineRule="auto"/>
        <w:jc w:val="both"/>
        <w:rPr>
          <w:sz w:val="22"/>
          <w:szCs w:val="22"/>
        </w:rPr>
      </w:pPr>
      <w:r>
        <w:rPr>
          <w:sz w:val="22"/>
          <w:szCs w:val="22"/>
        </w:rPr>
        <w:t>Zabudowa krawężników</w:t>
      </w:r>
    </w:p>
    <w:p w:rsidR="00664949" w:rsidRDefault="0041339D" w:rsidP="00664949">
      <w:pPr>
        <w:pStyle w:val="Akapitzlist"/>
        <w:numPr>
          <w:ilvl w:val="0"/>
          <w:numId w:val="44"/>
        </w:numPr>
        <w:autoSpaceDE w:val="0"/>
        <w:autoSpaceDN w:val="0"/>
        <w:adjustRightInd w:val="0"/>
        <w:spacing w:line="360" w:lineRule="auto"/>
        <w:jc w:val="both"/>
        <w:rPr>
          <w:sz w:val="22"/>
          <w:szCs w:val="22"/>
        </w:rPr>
      </w:pPr>
      <w:r>
        <w:rPr>
          <w:sz w:val="22"/>
          <w:szCs w:val="22"/>
        </w:rPr>
        <w:t>Zabudowa studzienek ściekowych wraz z kratkami</w:t>
      </w:r>
      <w:r w:rsidR="00664949">
        <w:rPr>
          <w:sz w:val="22"/>
          <w:szCs w:val="22"/>
        </w:rPr>
        <w:t xml:space="preserve"> </w:t>
      </w:r>
    </w:p>
    <w:p w:rsidR="00664949" w:rsidRPr="004817A6"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wykonanie dolnej warstwy podbudowy drogi z tłucznia 31,5-63</w:t>
      </w:r>
    </w:p>
    <w:p w:rsidR="00664949" w:rsidRPr="004817A6"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wykonanie górnej warstwy podbudowy z tłucznia kamiennego o gr. 0-31,5</w:t>
      </w:r>
    </w:p>
    <w:p w:rsidR="00664949"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wykonanie warstwy ścieralnej asfaltu o gr. 5 cm</w:t>
      </w:r>
    </w:p>
    <w:p w:rsidR="0041339D" w:rsidRPr="004817A6" w:rsidRDefault="0041339D" w:rsidP="00664949">
      <w:pPr>
        <w:pStyle w:val="Akapitzlist"/>
        <w:numPr>
          <w:ilvl w:val="0"/>
          <w:numId w:val="44"/>
        </w:numPr>
        <w:autoSpaceDE w:val="0"/>
        <w:autoSpaceDN w:val="0"/>
        <w:adjustRightInd w:val="0"/>
        <w:spacing w:line="360" w:lineRule="auto"/>
        <w:jc w:val="both"/>
        <w:rPr>
          <w:sz w:val="22"/>
          <w:szCs w:val="22"/>
        </w:rPr>
      </w:pPr>
      <w:r>
        <w:rPr>
          <w:sz w:val="22"/>
          <w:szCs w:val="22"/>
        </w:rPr>
        <w:t>utwardzenie poboczy</w:t>
      </w:r>
    </w:p>
    <w:p w:rsidR="00664949" w:rsidRPr="00521459"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uporządkowanie terenu</w:t>
      </w:r>
    </w:p>
    <w:p w:rsidR="00664949" w:rsidRDefault="00664949" w:rsidP="00252574">
      <w:pPr>
        <w:pStyle w:val="Stopka"/>
        <w:tabs>
          <w:tab w:val="clear" w:pos="4536"/>
          <w:tab w:val="clear" w:pos="9072"/>
        </w:tabs>
        <w:jc w:val="both"/>
        <w:rPr>
          <w:rFonts w:ascii="Times New Roman" w:hAnsi="Times New Roman"/>
          <w:b/>
          <w:sz w:val="24"/>
          <w:lang w:val="pl-PL"/>
        </w:rPr>
      </w:pPr>
    </w:p>
    <w:p w:rsidR="00C15AC0" w:rsidRPr="00F93D8B" w:rsidRDefault="00D60CAC" w:rsidP="00F205A2">
      <w:pPr>
        <w:pStyle w:val="Tekstpodstawowy21"/>
        <w:rPr>
          <w:b/>
        </w:rPr>
      </w:pPr>
      <w:r w:rsidRPr="00F93D8B">
        <w:rPr>
          <w:b/>
        </w:rPr>
        <w:t>Szczegółowy opi</w:t>
      </w:r>
      <w:r w:rsidR="00F205A2" w:rsidRPr="00F93D8B">
        <w:rPr>
          <w:b/>
        </w:rPr>
        <w:t>s przedmiotu zamówienia zawiera</w:t>
      </w:r>
      <w:r w:rsidR="00C15AC0" w:rsidRPr="00F93D8B">
        <w:rPr>
          <w:b/>
        </w:rPr>
        <w:t>:</w:t>
      </w:r>
    </w:p>
    <w:p w:rsidR="007F0993" w:rsidRDefault="007F0993" w:rsidP="00F205A2">
      <w:pPr>
        <w:pStyle w:val="Tekstpodstawowy21"/>
      </w:pPr>
      <w:r>
        <w:t xml:space="preserve">- </w:t>
      </w:r>
      <w:r w:rsidR="00521459">
        <w:rPr>
          <w:b/>
        </w:rPr>
        <w:t xml:space="preserve">załącznik nr </w:t>
      </w:r>
      <w:r w:rsidR="0099002C">
        <w:rPr>
          <w:b/>
        </w:rPr>
        <w:t>2</w:t>
      </w:r>
      <w:r>
        <w:rPr>
          <w:b/>
        </w:rPr>
        <w:t xml:space="preserve"> do SIWZ </w:t>
      </w:r>
      <w:r>
        <w:t>– Specyfikacj</w:t>
      </w:r>
      <w:r w:rsidR="00BD08B1">
        <w:t>e</w:t>
      </w:r>
      <w:r>
        <w:t xml:space="preserve"> techniczn</w:t>
      </w:r>
      <w:r w:rsidR="00BD08B1">
        <w:t>e</w:t>
      </w:r>
      <w:r w:rsidR="00C43292">
        <w:t xml:space="preserve"> wykonania i odbioru robót</w:t>
      </w:r>
      <w:r>
        <w:t>,</w:t>
      </w:r>
    </w:p>
    <w:p w:rsidR="00C15AC0" w:rsidRDefault="00C15AC0" w:rsidP="00F205A2">
      <w:pPr>
        <w:pStyle w:val="Tekstpodstawowy21"/>
      </w:pPr>
      <w:r>
        <w:lastRenderedPageBreak/>
        <w:t xml:space="preserve">- </w:t>
      </w:r>
      <w:r>
        <w:rPr>
          <w:b/>
        </w:rPr>
        <w:t xml:space="preserve">załącznik nr </w:t>
      </w:r>
      <w:r w:rsidR="0099002C">
        <w:rPr>
          <w:b/>
        </w:rPr>
        <w:t>3</w:t>
      </w:r>
      <w:r>
        <w:rPr>
          <w:b/>
        </w:rPr>
        <w:t xml:space="preserve"> do SIWZ </w:t>
      </w:r>
      <w:r w:rsidR="00A21142">
        <w:t>– Przedmiar</w:t>
      </w:r>
      <w:r w:rsidR="00456BE6">
        <w:t>y</w:t>
      </w:r>
      <w:r w:rsidR="00A21142">
        <w:t xml:space="preserve">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CE566A" w:rsidRDefault="00CE566A" w:rsidP="00F205A2">
      <w:pPr>
        <w:pStyle w:val="Tekstpodstawowy21"/>
        <w:rPr>
          <w:color w:val="000000"/>
          <w:spacing w:val="-1"/>
        </w:rPr>
      </w:pPr>
    </w:p>
    <w:p w:rsidR="00482825" w:rsidRPr="00482825" w:rsidRDefault="00CC0D91" w:rsidP="00482825">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sidR="00C43292">
        <w:rPr>
          <w:rFonts w:ascii="Times New Roman" w:hAnsi="Times New Roman"/>
          <w:sz w:val="24"/>
          <w:szCs w:val="24"/>
          <w:lang w:val="pl-PL"/>
        </w:rPr>
        <w:t xml:space="preserve">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97D08">
        <w:rPr>
          <w:rFonts w:ascii="Times New Roman" w:hAnsi="Times New Roman"/>
          <w:sz w:val="24"/>
          <w:szCs w:val="24"/>
          <w:lang w:val="pl-PL"/>
        </w:rPr>
        <w:t xml:space="preserve"> </w:t>
      </w:r>
      <w:r w:rsidR="00D97D08"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sidR="00482825">
        <w:rPr>
          <w:rFonts w:ascii="Times New Roman" w:hAnsi="Times New Roman"/>
          <w:bCs/>
          <w:color w:val="000000" w:themeColor="text1"/>
          <w:sz w:val="24"/>
          <w:szCs w:val="24"/>
          <w:lang w:val="pl-PL"/>
        </w:rPr>
        <w:t xml:space="preserve"> </w:t>
      </w:r>
      <w:r w:rsidR="00482825" w:rsidRPr="00482825">
        <w:rPr>
          <w:rFonts w:ascii="Times New Roman" w:hAnsi="Times New Roman"/>
          <w:sz w:val="24"/>
          <w:szCs w:val="24"/>
          <w:lang w:val="pl-PL"/>
        </w:rPr>
        <w:t>Ciężar udowodnienia, że wyroby przyjęte przez Wykona</w:t>
      </w:r>
      <w:r w:rsidR="00482825">
        <w:rPr>
          <w:rFonts w:ascii="Times New Roman" w:hAnsi="Times New Roman"/>
          <w:sz w:val="24"/>
          <w:szCs w:val="24"/>
          <w:lang w:val="pl-PL"/>
        </w:rPr>
        <w:t xml:space="preserve">wcę są równoważne w stosunku do </w:t>
      </w:r>
      <w:r w:rsidR="00482825" w:rsidRPr="00482825">
        <w:rPr>
          <w:rFonts w:ascii="Times New Roman" w:hAnsi="Times New Roman"/>
          <w:sz w:val="24"/>
          <w:szCs w:val="24"/>
          <w:lang w:val="pl-PL"/>
        </w:rPr>
        <w:t xml:space="preserve">zaproponowanych </w:t>
      </w:r>
      <w:r w:rsidR="00482825">
        <w:rPr>
          <w:rFonts w:ascii="Times New Roman" w:hAnsi="Times New Roman"/>
          <w:sz w:val="24"/>
          <w:szCs w:val="24"/>
          <w:lang w:val="pl-PL"/>
        </w:rPr>
        <w:t>przez Zamawiającego</w:t>
      </w:r>
      <w:r w:rsidR="00482825" w:rsidRPr="00482825">
        <w:rPr>
          <w:rFonts w:ascii="Times New Roman" w:hAnsi="Times New Roman"/>
          <w:sz w:val="24"/>
          <w:szCs w:val="24"/>
          <w:lang w:val="pl-PL"/>
        </w:rPr>
        <w:t>, spoczywa na Wykonawcy.</w:t>
      </w:r>
    </w:p>
    <w:p w:rsidR="004E43DC" w:rsidRDefault="004E43DC" w:rsidP="004E43DC">
      <w:pPr>
        <w:rPr>
          <w:rFonts w:ascii="Arial" w:hAnsi="Arial" w:cs="Arial"/>
          <w:b/>
          <w:color w:val="FF0000"/>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 xml:space="preserve">CPV: </w:t>
      </w: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Główny przedmiot:</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ab/>
      </w:r>
      <w:r w:rsidR="005406C4" w:rsidRPr="005406C4">
        <w:rPr>
          <w:rFonts w:ascii="Arial" w:hAnsi="Arial" w:cs="Arial"/>
          <w:b/>
          <w:color w:val="000000" w:themeColor="text1"/>
          <w:lang w:val="pl-PL"/>
        </w:rPr>
        <w:t>CPV-</w:t>
      </w:r>
      <w:r w:rsidRPr="005406C4">
        <w:rPr>
          <w:rFonts w:ascii="Arial" w:hAnsi="Arial" w:cs="Arial"/>
          <w:b/>
          <w:color w:val="000000" w:themeColor="text1"/>
          <w:lang w:val="pl-PL"/>
        </w:rPr>
        <w:t xml:space="preserve"> </w:t>
      </w:r>
      <w:r w:rsidR="005406C4" w:rsidRPr="007E5620">
        <w:rPr>
          <w:rStyle w:val="cpvdrzewo5"/>
          <w:color w:val="000000" w:themeColor="text1"/>
          <w:lang w:val="pl-PL"/>
        </w:rPr>
        <w:t>45233123-7</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Dodatkowe przedmioty:</w:t>
      </w:r>
    </w:p>
    <w:p w:rsidR="004E43DC" w:rsidRPr="005406C4" w:rsidRDefault="005406C4" w:rsidP="004E43DC">
      <w:pPr>
        <w:ind w:left="708"/>
        <w:rPr>
          <w:rFonts w:ascii="Arial" w:hAnsi="Arial" w:cs="Arial"/>
          <w:b/>
          <w:color w:val="000000" w:themeColor="text1"/>
          <w:lang w:val="pl-PL"/>
        </w:rPr>
      </w:pPr>
      <w:r w:rsidRPr="005406C4">
        <w:rPr>
          <w:rFonts w:ascii="Arial" w:hAnsi="Arial" w:cs="Arial"/>
          <w:b/>
          <w:color w:val="000000" w:themeColor="text1"/>
          <w:lang w:val="pl-PL"/>
        </w:rPr>
        <w:t>CPV</w:t>
      </w:r>
      <w:r w:rsidR="004E43DC" w:rsidRPr="005406C4">
        <w:rPr>
          <w:rFonts w:ascii="Arial" w:hAnsi="Arial" w:cs="Arial"/>
          <w:b/>
          <w:color w:val="000000" w:themeColor="text1"/>
          <w:lang w:val="pl-PL"/>
        </w:rPr>
        <w:t xml:space="preserve"> – </w:t>
      </w:r>
      <w:r w:rsidRPr="005406C4">
        <w:rPr>
          <w:rFonts w:ascii="Arial" w:hAnsi="Arial" w:cs="Arial"/>
          <w:color w:val="000000" w:themeColor="text1"/>
          <w:lang w:val="pl-PL"/>
        </w:rPr>
        <w:t>45231100-6</w:t>
      </w:r>
    </w:p>
    <w:p w:rsidR="004E43DC" w:rsidRPr="004E43DC" w:rsidRDefault="004E43DC" w:rsidP="004E43DC">
      <w:pPr>
        <w:rPr>
          <w:rFonts w:ascii="Arial" w:hAnsi="Arial" w:cs="Arial"/>
          <w:b/>
          <w:color w:val="FF0000"/>
          <w:lang w:val="pl-PL"/>
        </w:rPr>
      </w:pPr>
    </w:p>
    <w:p w:rsidR="00333130" w:rsidRPr="00664949" w:rsidRDefault="00333130" w:rsidP="00333130">
      <w:pPr>
        <w:rPr>
          <w:rFonts w:ascii="Times New Roman" w:hAnsi="Times New Roman"/>
          <w:sz w:val="24"/>
          <w:szCs w:val="24"/>
          <w:lang w:val="pl-PL"/>
        </w:rPr>
      </w:pP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8E3306" w:rsidRDefault="008E3306" w:rsidP="000479F3">
      <w:pPr>
        <w:jc w:val="both"/>
        <w:rPr>
          <w:rFonts w:ascii="Times New Roman" w:hAnsi="Times New Roman"/>
          <w:sz w:val="24"/>
          <w:lang w:val="pl-PL"/>
        </w:rPr>
      </w:pPr>
      <w:r>
        <w:rPr>
          <w:rFonts w:ascii="Times New Roman" w:hAnsi="Times New Roman"/>
          <w:sz w:val="24"/>
          <w:lang w:val="pl-PL"/>
        </w:rPr>
        <w:t>Nie dopuszcza się składania ofert  wariantowych.</w:t>
      </w:r>
    </w:p>
    <w:p w:rsidR="00D16AE8" w:rsidRPr="00D02E80" w:rsidRDefault="00D16AE8" w:rsidP="00D02E80">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sidR="00D02E80">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w:t>
      </w:r>
      <w:r w:rsidR="00D02E80" w:rsidRPr="00D02E80">
        <w:rPr>
          <w:rFonts w:ascii="Times New Roman" w:hAnsi="Times New Roman"/>
          <w:color w:val="000000" w:themeColor="text1"/>
          <w:sz w:val="24"/>
          <w:szCs w:val="24"/>
          <w:lang w:val="pl-PL"/>
        </w:rPr>
        <w:t>robotami towarzyszącymi przy remoncie lub przebudowie dróg.</w:t>
      </w:r>
      <w:r w:rsidRPr="00D02E80">
        <w:rPr>
          <w:rFonts w:ascii="Times New Roman" w:hAnsi="Times New Roman"/>
          <w:color w:val="000000" w:themeColor="text1"/>
          <w:sz w:val="24"/>
          <w:szCs w:val="24"/>
          <w:lang w:val="pl-PL"/>
        </w:rPr>
        <w:t xml:space="preserve"> W przypadku zamówienia uzupełniającego Wykonawca będzie stosował stawki i ceny jednostkowe nie wyższe od określonych dla zamówienia podstawowego.</w:t>
      </w: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B72990" w:rsidRPr="00B72990" w:rsidRDefault="00B72990" w:rsidP="00B72990">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sidR="00E27127">
        <w:rPr>
          <w:rFonts w:ascii="Times New Roman" w:hAnsi="Times New Roman"/>
          <w:sz w:val="24"/>
          <w:lang w:val="pl-PL"/>
        </w:rPr>
        <w:t xml:space="preserve">od </w:t>
      </w:r>
      <w:r w:rsidR="003C3972">
        <w:rPr>
          <w:rFonts w:ascii="Times New Roman" w:hAnsi="Times New Roman"/>
          <w:sz w:val="24"/>
          <w:lang w:val="pl-PL"/>
        </w:rPr>
        <w:t>1 czerwca 2014 rok</w:t>
      </w:r>
    </w:p>
    <w:p w:rsidR="00B72990" w:rsidRPr="00B72990" w:rsidRDefault="00F13BC0" w:rsidP="00B72990">
      <w:pPr>
        <w:rPr>
          <w:rFonts w:ascii="Times New Roman" w:hAnsi="Times New Roman"/>
          <w:sz w:val="24"/>
          <w:lang w:val="pl-PL"/>
        </w:rPr>
      </w:pPr>
      <w:r>
        <w:rPr>
          <w:rFonts w:ascii="Times New Roman" w:hAnsi="Times New Roman"/>
          <w:b/>
          <w:sz w:val="24"/>
          <w:lang w:val="pl-PL"/>
        </w:rPr>
        <w:t xml:space="preserve"> </w:t>
      </w:r>
    </w:p>
    <w:p w:rsidR="00B72990" w:rsidRPr="00EC4504" w:rsidRDefault="00B72990" w:rsidP="00B72990">
      <w:pPr>
        <w:rPr>
          <w:rFonts w:ascii="Times New Roman" w:hAnsi="Times New Roman"/>
          <w:i/>
          <w:color w:val="FF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sidR="00F13BC0">
        <w:rPr>
          <w:rFonts w:ascii="Times New Roman" w:hAnsi="Times New Roman"/>
          <w:sz w:val="24"/>
          <w:lang w:val="pl-PL"/>
        </w:rPr>
        <w:t xml:space="preserve"> </w:t>
      </w:r>
      <w:r w:rsidR="00E27127">
        <w:rPr>
          <w:rFonts w:ascii="Times New Roman" w:hAnsi="Times New Roman"/>
          <w:sz w:val="24"/>
          <w:lang w:val="pl-PL"/>
        </w:rPr>
        <w:t xml:space="preserve">do </w:t>
      </w:r>
      <w:r w:rsidR="00B61317">
        <w:rPr>
          <w:rFonts w:ascii="Times New Roman" w:hAnsi="Times New Roman"/>
          <w:sz w:val="24"/>
          <w:lang w:val="pl-PL"/>
        </w:rPr>
        <w:t>30</w:t>
      </w:r>
      <w:r w:rsidR="00333130">
        <w:rPr>
          <w:rFonts w:ascii="Times New Roman" w:hAnsi="Times New Roman"/>
          <w:sz w:val="24"/>
          <w:lang w:val="pl-PL"/>
        </w:rPr>
        <w:t xml:space="preserve"> </w:t>
      </w:r>
      <w:r w:rsidR="003C3972">
        <w:rPr>
          <w:rFonts w:ascii="Times New Roman" w:hAnsi="Times New Roman"/>
          <w:sz w:val="24"/>
          <w:lang w:val="pl-PL"/>
        </w:rPr>
        <w:t>lipca</w:t>
      </w:r>
      <w:r w:rsidR="00CB6B93">
        <w:rPr>
          <w:rFonts w:ascii="Times New Roman" w:hAnsi="Times New Roman"/>
          <w:sz w:val="24"/>
          <w:lang w:val="pl-PL"/>
        </w:rPr>
        <w:t xml:space="preserve"> 201</w:t>
      </w:r>
      <w:r w:rsidR="00664949">
        <w:rPr>
          <w:rFonts w:ascii="Times New Roman" w:hAnsi="Times New Roman"/>
          <w:sz w:val="24"/>
          <w:lang w:val="pl-PL"/>
        </w:rPr>
        <w:t>4</w:t>
      </w:r>
      <w:r w:rsidR="00CB6B93">
        <w:rPr>
          <w:rFonts w:ascii="Times New Roman" w:hAnsi="Times New Roman"/>
          <w:sz w:val="24"/>
          <w:lang w:val="pl-PL"/>
        </w:rPr>
        <w:t xml:space="preserve"> rok</w:t>
      </w:r>
      <w:r w:rsidR="00EC4504">
        <w:rPr>
          <w:rFonts w:ascii="Times New Roman" w:hAnsi="Times New Roman"/>
          <w:sz w:val="24"/>
          <w:lang w:val="pl-PL"/>
        </w:rPr>
        <w:t xml:space="preserve"> </w:t>
      </w:r>
      <w:r w:rsidR="00F13BC0" w:rsidRPr="00EC4504">
        <w:rPr>
          <w:rFonts w:ascii="Times New Roman" w:hAnsi="Times New Roman"/>
          <w:b/>
          <w:i/>
          <w:color w:val="FF0000"/>
          <w:sz w:val="24"/>
          <w:lang w:val="pl-PL"/>
        </w:rPr>
        <w:t xml:space="preserve"> </w:t>
      </w:r>
    </w:p>
    <w:p w:rsidR="007A68B3" w:rsidRPr="002F1FB0" w:rsidRDefault="007A68B3" w:rsidP="000479F3">
      <w:pPr>
        <w:jc w:val="both"/>
        <w:rPr>
          <w:rFonts w:ascii="Times New Roman" w:hAnsi="Times New Roman"/>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Pr="004E43DC" w:rsidRDefault="00294826" w:rsidP="0001558D">
      <w:pPr>
        <w:rPr>
          <w:rFonts w:ascii="Times New Roman" w:hAnsi="Times New Roman"/>
          <w:b/>
          <w:bCs/>
          <w:sz w:val="24"/>
          <w:lang w:val="pl-PL"/>
        </w:rPr>
      </w:pPr>
      <w:r w:rsidRPr="004E43DC">
        <w:rPr>
          <w:rFonts w:ascii="Times New Roman" w:hAnsi="Times New Roman"/>
          <w:b/>
          <w:bCs/>
          <w:sz w:val="24"/>
          <w:lang w:val="pl-PL"/>
        </w:rPr>
        <w:br/>
      </w:r>
    </w:p>
    <w:p w:rsidR="0001558D" w:rsidRPr="00BE4559" w:rsidRDefault="00332715" w:rsidP="00D65A18">
      <w:pPr>
        <w:pStyle w:val="Nagwek2"/>
        <w:numPr>
          <w:ilvl w:val="0"/>
          <w:numId w:val="0"/>
        </w:numPr>
        <w:jc w:val="both"/>
        <w:rPr>
          <w:bCs/>
          <w:lang w:val="pl-PL"/>
        </w:rPr>
      </w:pPr>
      <w:r w:rsidRPr="00BE4559">
        <w:rPr>
          <w:bCs/>
          <w:lang w:val="pl-PL"/>
        </w:rPr>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lastRenderedPageBreak/>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A225E0" w:rsidRPr="007B2C15" w:rsidRDefault="00764F06" w:rsidP="00A225E0">
      <w:pPr>
        <w:jc w:val="both"/>
        <w:rPr>
          <w:rFonts w:ascii="Times New Roman" w:hAnsi="Times New Roman"/>
          <w:color w:val="000000" w:themeColor="text1"/>
          <w:sz w:val="24"/>
          <w:szCs w:val="24"/>
          <w:lang w:val="pl-PL"/>
        </w:rPr>
      </w:pPr>
      <w:r>
        <w:rPr>
          <w:rFonts w:ascii="Times New Roman" w:hAnsi="Times New Roman"/>
          <w:sz w:val="24"/>
          <w:lang w:val="pl-PL"/>
        </w:rPr>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00A225E0" w:rsidRPr="007B2C15">
        <w:rPr>
          <w:rFonts w:ascii="Times New Roman" w:hAnsi="Times New Roman"/>
          <w:color w:val="000000" w:themeColor="text1"/>
          <w:sz w:val="24"/>
          <w:szCs w:val="24"/>
          <w:lang w:val="pl-PL"/>
        </w:rPr>
        <w:t xml:space="preserve">budowa lub przebudowa lub </w:t>
      </w:r>
      <w:r w:rsidR="00B61317" w:rsidRPr="007B2C15">
        <w:rPr>
          <w:rFonts w:ascii="Times New Roman" w:hAnsi="Times New Roman"/>
          <w:color w:val="000000" w:themeColor="text1"/>
          <w:sz w:val="24"/>
          <w:szCs w:val="24"/>
          <w:lang w:val="pl-PL"/>
        </w:rPr>
        <w:t>remont drogi o nawierzchni asfaltowej</w:t>
      </w:r>
      <w:r w:rsidR="002653C9" w:rsidRPr="007B2C15">
        <w:rPr>
          <w:rFonts w:ascii="Times New Roman" w:hAnsi="Times New Roman"/>
          <w:color w:val="000000" w:themeColor="text1"/>
          <w:sz w:val="24"/>
          <w:szCs w:val="24"/>
          <w:lang w:val="pl-PL"/>
        </w:rPr>
        <w:t xml:space="preserve"> itp.</w:t>
      </w:r>
      <w:r w:rsidR="00C30A8B" w:rsidRPr="007B2C15">
        <w:rPr>
          <w:rFonts w:ascii="Times New Roman" w:hAnsi="Times New Roman"/>
          <w:color w:val="000000" w:themeColor="text1"/>
          <w:sz w:val="24"/>
          <w:szCs w:val="24"/>
          <w:lang w:val="pl-PL"/>
        </w:rPr>
        <w:t>)</w:t>
      </w:r>
      <w:r w:rsidR="00F24A0A">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 xml:space="preserve">wartości min. </w:t>
      </w:r>
      <w:r w:rsidR="00170535">
        <w:rPr>
          <w:rFonts w:ascii="Times New Roman" w:hAnsi="Times New Roman"/>
          <w:sz w:val="24"/>
          <w:szCs w:val="24"/>
          <w:lang w:val="pl-PL"/>
        </w:rPr>
        <w:t>1</w:t>
      </w:r>
      <w:r w:rsidR="0089622C">
        <w:rPr>
          <w:rFonts w:ascii="Times New Roman" w:hAnsi="Times New Roman"/>
          <w:sz w:val="24"/>
          <w:szCs w:val="24"/>
          <w:lang w:val="pl-PL"/>
        </w:rPr>
        <w:t>0</w:t>
      </w:r>
      <w:r w:rsidR="0086574C">
        <w:rPr>
          <w:rFonts w:ascii="Times New Roman" w:hAnsi="Times New Roman"/>
          <w:sz w:val="24"/>
          <w:szCs w:val="24"/>
          <w:lang w:val="pl-PL"/>
        </w:rPr>
        <w:t>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wraz z załączeniem dowodów dotyczących najważniejszych robót, określających, czy roboty te zostały wykonane w sposób należyty oraz wskazujących, czy zostały wykonane zgodnie z zasadami sztuki budowlanej i prawidłowo ukończone.</w:t>
      </w:r>
    </w:p>
    <w:p w:rsidR="00250F04" w:rsidRPr="007B2C15" w:rsidRDefault="004E43DC" w:rsidP="00250F04">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 budowie, przebudowie, rozbudowie lub remoncie nawierzchni</w:t>
      </w:r>
      <w:r w:rsidR="001D45FC">
        <w:rPr>
          <w:rFonts w:ascii="Times New Roman" w:hAnsi="Times New Roman"/>
          <w:color w:val="000000" w:themeColor="text1"/>
          <w:sz w:val="24"/>
          <w:szCs w:val="24"/>
          <w:lang w:val="pl-PL"/>
        </w:rPr>
        <w:t xml:space="preserve"> asfaltowej o wartości min. 1</w:t>
      </w:r>
      <w:r w:rsidR="0089622C">
        <w:rPr>
          <w:rFonts w:ascii="Times New Roman" w:hAnsi="Times New Roman"/>
          <w:color w:val="000000" w:themeColor="text1"/>
          <w:sz w:val="24"/>
          <w:szCs w:val="24"/>
          <w:lang w:val="pl-PL"/>
        </w:rPr>
        <w:t>0</w:t>
      </w:r>
      <w:r w:rsidR="001D45FC">
        <w:rPr>
          <w:rFonts w:ascii="Times New Roman" w:hAnsi="Times New Roman"/>
          <w:color w:val="000000" w:themeColor="text1"/>
          <w:sz w:val="24"/>
          <w:szCs w:val="24"/>
          <w:lang w:val="pl-PL"/>
        </w:rPr>
        <w:t xml:space="preserve">0 </w:t>
      </w:r>
      <w:r w:rsidRPr="007B2C15">
        <w:rPr>
          <w:rFonts w:ascii="Times New Roman" w:hAnsi="Times New Roman"/>
          <w:color w:val="000000" w:themeColor="text1"/>
          <w:sz w:val="24"/>
          <w:szCs w:val="24"/>
          <w:lang w:val="pl-PL"/>
        </w:rPr>
        <w:t>000 zł brutto</w:t>
      </w:r>
    </w:p>
    <w:p w:rsidR="00250F04" w:rsidRPr="004E43DC" w:rsidRDefault="00250F04" w:rsidP="00250F04">
      <w:pPr>
        <w:rPr>
          <w:rFonts w:ascii="Times New Roman" w:hAnsi="Times New Roman"/>
          <w:b/>
          <w:color w:val="FF0000"/>
          <w:sz w:val="24"/>
          <w:szCs w:val="24"/>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B61317" w:rsidRDefault="00B61317" w:rsidP="00B6131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B61317" w:rsidRPr="00E331B8" w:rsidRDefault="00B61317" w:rsidP="00B6131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B61317" w:rsidRPr="00A225E0" w:rsidRDefault="00B61317" w:rsidP="00B6131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sidR="00A225E0">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lub równoważne</w:t>
      </w:r>
      <w:r w:rsidRPr="007B2C15">
        <w:rPr>
          <w:rFonts w:ascii="Times New Roman" w:hAnsi="Times New Roman"/>
          <w:color w:val="000000" w:themeColor="text1"/>
          <w:sz w:val="24"/>
          <w:szCs w:val="24"/>
          <w:lang w:val="pl-PL"/>
        </w:rPr>
        <w:t>,</w:t>
      </w:r>
    </w:p>
    <w:p w:rsidR="00D37CEC" w:rsidRPr="00A225E0" w:rsidRDefault="00A225E0" w:rsidP="00D37CEC">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D37CEC" w:rsidRDefault="00D37CEC" w:rsidP="00D37CEC">
      <w:pPr>
        <w:jc w:val="both"/>
        <w:rPr>
          <w:rFonts w:ascii="Times New Roman" w:hAnsi="Times New Roman"/>
          <w:sz w:val="24"/>
          <w:lang w:val="pl-PL"/>
        </w:rPr>
      </w:pPr>
      <w:r>
        <w:rPr>
          <w:rFonts w:ascii="Times New Roman" w:hAnsi="Times New Roman"/>
          <w:sz w:val="24"/>
          <w:lang w:val="pl-PL"/>
        </w:rPr>
        <w:t xml:space="preserve">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t>
      </w:r>
      <w:r>
        <w:rPr>
          <w:rFonts w:ascii="Times New Roman" w:hAnsi="Times New Roman"/>
          <w:sz w:val="24"/>
          <w:lang w:val="pl-PL"/>
        </w:rPr>
        <w:lastRenderedPageBreak/>
        <w:t>w szczególności przedstawiając w tym celu pisemne zobowiązanie tych podmiotów do 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AC7316" w:rsidRPr="00AC7316" w:rsidRDefault="0043785B" w:rsidP="00622D05">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B61317">
        <w:rPr>
          <w:rFonts w:ascii="Times New Roman" w:hAnsi="Times New Roman"/>
          <w:sz w:val="24"/>
          <w:lang w:val="pl-PL"/>
        </w:rPr>
        <w:t>3</w:t>
      </w:r>
      <w:r w:rsidR="0077761B">
        <w:rPr>
          <w:rFonts w:ascii="Times New Roman" w:hAnsi="Times New Roman"/>
          <w:sz w:val="24"/>
          <w:lang w:val="pl-PL"/>
        </w:rPr>
        <w:t>00</w:t>
      </w:r>
      <w:r>
        <w:rPr>
          <w:rFonts w:ascii="Times New Roman" w:hAnsi="Times New Roman"/>
          <w:sz w:val="24"/>
          <w:lang w:val="pl-PL"/>
        </w:rPr>
        <w:t> 000,00 zł.</w:t>
      </w:r>
      <w:r w:rsidR="00AC7316">
        <w:rPr>
          <w:rFonts w:ascii="Times New Roman" w:hAnsi="Times New Roman"/>
          <w:sz w:val="24"/>
          <w:lang w:val="pl-PL"/>
        </w:rPr>
        <w:t xml:space="preserve"> </w:t>
      </w:r>
    </w:p>
    <w:p w:rsidR="0043785B" w:rsidRDefault="0043785B" w:rsidP="0043785B">
      <w:pPr>
        <w:jc w:val="both"/>
        <w:rPr>
          <w:rFonts w:ascii="Times New Roman" w:hAnsi="Times New Roman"/>
          <w:sz w:val="24"/>
          <w:lang w:val="pl-PL"/>
        </w:rPr>
      </w:pPr>
    </w:p>
    <w:p w:rsidR="00250F04" w:rsidRDefault="00250F04" w:rsidP="008829CE">
      <w:pPr>
        <w:jc w:val="both"/>
        <w:rPr>
          <w:rStyle w:val="Pogrubienie"/>
          <w:rFonts w:ascii="Times New Roman" w:hAnsi="Times New Roman"/>
          <w:b w:val="0"/>
          <w:sz w:val="24"/>
          <w:szCs w:val="24"/>
          <w:lang w:val="pl-PL"/>
        </w:rPr>
      </w:pPr>
    </w:p>
    <w:p w:rsidR="00193F2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653C9" w:rsidRPr="00E236BE" w:rsidRDefault="002653C9" w:rsidP="002653C9">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653C9" w:rsidRPr="00E236BE" w:rsidRDefault="002653C9" w:rsidP="00193F24">
      <w:pPr>
        <w:jc w:val="both"/>
        <w:rPr>
          <w:rFonts w:ascii="Times New Roman" w:hAnsi="Times New Roman"/>
          <w:b/>
          <w:color w:val="000000" w:themeColor="text1"/>
          <w:sz w:val="24"/>
          <w:szCs w:val="24"/>
          <w:lang w:val="pl-PL"/>
        </w:rPr>
      </w:pP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tj</w:t>
      </w:r>
      <w:r w:rsidR="005A2C2B" w:rsidRPr="00E236BE">
        <w:rPr>
          <w:rFonts w:ascii="Times New Roman" w:hAnsi="Times New Roman"/>
          <w:color w:val="000000" w:themeColor="text1"/>
          <w:sz w:val="24"/>
          <w:szCs w:val="24"/>
          <w:lang w:val="pl-PL"/>
        </w:rPr>
        <w:t xml:space="preserve">. </w:t>
      </w:r>
      <w:r w:rsidR="00AC7316" w:rsidRPr="00E236BE">
        <w:rPr>
          <w:rFonts w:ascii="Times New Roman" w:hAnsi="Times New Roman"/>
          <w:color w:val="000000" w:themeColor="text1"/>
          <w:sz w:val="24"/>
          <w:szCs w:val="24"/>
          <w:lang w:val="pl-PL"/>
        </w:rPr>
        <w:t>budowa lub przebudowa lub</w:t>
      </w:r>
      <w:r w:rsidR="00AC7316">
        <w:rPr>
          <w:rFonts w:ascii="Times New Roman" w:hAnsi="Times New Roman"/>
          <w:sz w:val="24"/>
          <w:szCs w:val="24"/>
          <w:lang w:val="pl-PL"/>
        </w:rPr>
        <w:t xml:space="preserve"> </w:t>
      </w:r>
      <w:r w:rsidR="002C72EE">
        <w:rPr>
          <w:rFonts w:ascii="Times New Roman" w:hAnsi="Times New Roman"/>
          <w:sz w:val="24"/>
          <w:szCs w:val="24"/>
          <w:lang w:val="pl-PL"/>
        </w:rPr>
        <w:t>remont drogi o nawierzchni asfaltowej</w:t>
      </w:r>
      <w:r w:rsidR="00DA1CB7">
        <w:rPr>
          <w:rFonts w:ascii="Times New Roman" w:hAnsi="Times New Roman"/>
          <w:sz w:val="24"/>
          <w:szCs w:val="24"/>
          <w:lang w:val="pl-PL"/>
        </w:rPr>
        <w:t xml:space="preserve"> itp.</w:t>
      </w:r>
      <w:r w:rsidR="005A2C2B">
        <w:rPr>
          <w:rFonts w:ascii="Times New Roman" w:hAnsi="Times New Roman"/>
          <w:sz w:val="24"/>
          <w:szCs w:val="24"/>
          <w:lang w:val="pl-PL"/>
        </w:rPr>
        <w:t>) o wartości min.</w:t>
      </w:r>
      <w:r w:rsidR="001369A1">
        <w:rPr>
          <w:rFonts w:ascii="Times New Roman" w:hAnsi="Times New Roman"/>
          <w:sz w:val="24"/>
          <w:szCs w:val="24"/>
          <w:lang w:val="pl-PL"/>
        </w:rPr>
        <w:t xml:space="preserve"> </w:t>
      </w:r>
      <w:r w:rsidR="00664949">
        <w:rPr>
          <w:rFonts w:ascii="Times New Roman" w:hAnsi="Times New Roman"/>
          <w:sz w:val="24"/>
          <w:szCs w:val="24"/>
          <w:lang w:val="pl-PL"/>
        </w:rPr>
        <w:t>1</w:t>
      </w:r>
      <w:r w:rsidR="00DC47B9">
        <w:rPr>
          <w:rFonts w:ascii="Times New Roman" w:hAnsi="Times New Roman"/>
          <w:sz w:val="24"/>
          <w:szCs w:val="24"/>
          <w:lang w:val="pl-PL"/>
        </w:rPr>
        <w:t>0</w:t>
      </w:r>
      <w:r w:rsidR="0077761B">
        <w:rPr>
          <w:rFonts w:ascii="Times New Roman" w:hAnsi="Times New Roman"/>
          <w:sz w:val="24"/>
          <w:szCs w:val="24"/>
          <w:lang w:val="pl-PL"/>
        </w:rPr>
        <w:t>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9C7D24">
        <w:rPr>
          <w:rFonts w:ascii="Times New Roman" w:hAnsi="Times New Roman"/>
          <w:b/>
          <w:bCs/>
          <w:sz w:val="24"/>
          <w:u w:val="single"/>
          <w:lang w:val="pl-PL"/>
        </w:rPr>
        <w:t>8</w:t>
      </w:r>
      <w:r>
        <w:rPr>
          <w:rFonts w:ascii="Times New Roman" w:hAnsi="Times New Roman"/>
          <w:b/>
          <w:bCs/>
          <w:sz w:val="24"/>
          <w:u w:val="single"/>
          <w:lang w:val="pl-PL"/>
        </w:rPr>
        <w:t xml:space="preserve"> 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AC7316" w:rsidRPr="00E236BE" w:rsidRDefault="00AC7316" w:rsidP="00AC7316">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dowodów dotyczących najważniejszych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AC7316" w:rsidRPr="00AC7316" w:rsidRDefault="00AC7316" w:rsidP="00AC7316">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AC7316" w:rsidRPr="00AC7316" w:rsidRDefault="00AC7316" w:rsidP="00AC7316">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sidR="00E236BE">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AC7316" w:rsidRPr="00AC7316" w:rsidRDefault="00AC7316" w:rsidP="00AC7316">
      <w:pPr>
        <w:jc w:val="both"/>
        <w:rPr>
          <w:rFonts w:ascii="Times New Roman" w:hAnsi="Times New Roman"/>
          <w:sz w:val="24"/>
          <w:szCs w:val="24"/>
          <w:lang w:val="pl-PL"/>
        </w:rPr>
      </w:pP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AC7316" w:rsidRPr="00AC7316" w:rsidRDefault="00AC7316" w:rsidP="00AC7316">
      <w:pPr>
        <w:jc w:val="both"/>
        <w:rPr>
          <w:rFonts w:ascii="Times New Roman" w:hAnsi="Times New Roman"/>
          <w:sz w:val="24"/>
          <w:szCs w:val="24"/>
          <w:lang w:val="pl-PL"/>
        </w:rPr>
      </w:pPr>
    </w:p>
    <w:p w:rsidR="00AC7316" w:rsidRDefault="00AC7316" w:rsidP="00AC7316">
      <w:pPr>
        <w:jc w:val="both"/>
        <w:rPr>
          <w:rFonts w:ascii="Times New Roman" w:hAnsi="Times New Roman"/>
          <w:i/>
          <w:sz w:val="24"/>
          <w:szCs w:val="24"/>
          <w:lang w:val="pl-PL"/>
        </w:rPr>
      </w:pPr>
      <w:r w:rsidRPr="00AC7316">
        <w:rPr>
          <w:rFonts w:ascii="Times New Roman" w:hAnsi="Times New Roman"/>
          <w:i/>
          <w:sz w:val="24"/>
          <w:szCs w:val="24"/>
          <w:lang w:val="pl-PL"/>
        </w:rPr>
        <w:lastRenderedPageBreak/>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AC7316" w:rsidRPr="00AC7316" w:rsidRDefault="00AC7316" w:rsidP="00AC7316">
      <w:pPr>
        <w:jc w:val="both"/>
        <w:rPr>
          <w:rFonts w:ascii="Times New Roman" w:hAnsi="Times New Roman"/>
          <w:i/>
          <w:sz w:val="24"/>
          <w:szCs w:val="24"/>
          <w:lang w:val="pl-PL"/>
        </w:rPr>
      </w:pP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00AC7316" w:rsidRPr="00E236BE">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C72EE" w:rsidRPr="00E331B8" w:rsidRDefault="002C72EE" w:rsidP="002C72E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 9 do SIWZ</w:t>
      </w:r>
      <w:r w:rsidRPr="00E331B8">
        <w:rPr>
          <w:rFonts w:ascii="Times New Roman" w:hAnsi="Times New Roman"/>
          <w:sz w:val="24"/>
          <w:lang w:val="pl-PL"/>
        </w:rPr>
        <w:t>,</w:t>
      </w:r>
    </w:p>
    <w:p w:rsidR="007F0DD4" w:rsidRDefault="007F0DD4" w:rsidP="005A2C2B">
      <w:pPr>
        <w:overflowPunct/>
        <w:autoSpaceDE/>
        <w:autoSpaceDN/>
        <w:adjustRightInd/>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653C9" w:rsidRPr="008453D9" w:rsidRDefault="002653C9" w:rsidP="002653C9">
      <w:pPr>
        <w:overflowPunct/>
        <w:autoSpaceDE/>
        <w:autoSpaceDN/>
        <w:adjustRightInd/>
        <w:jc w:val="both"/>
        <w:rPr>
          <w:rFonts w:ascii="Arial" w:hAnsi="Arial" w:cs="Arial"/>
          <w:i/>
          <w:lang w:val="pl-PL"/>
        </w:rPr>
      </w:pPr>
      <w:r>
        <w:rPr>
          <w:rFonts w:ascii="Arial" w:hAnsi="Arial" w:cs="Arial"/>
          <w:i/>
          <w:lang w:val="pl-PL"/>
        </w:rPr>
        <w:t xml:space="preserve"> </w:t>
      </w:r>
    </w:p>
    <w:p w:rsidR="007F0DD4" w:rsidRDefault="007F0DD4" w:rsidP="005A2C2B">
      <w:pPr>
        <w:overflowPunct/>
        <w:autoSpaceDE/>
        <w:autoSpaceDN/>
        <w:adjustRightInd/>
        <w:jc w:val="both"/>
        <w:rPr>
          <w:rFonts w:ascii="Times New Roman" w:hAnsi="Times New Roman"/>
          <w:sz w:val="24"/>
          <w:lang w:val="pl-PL"/>
        </w:rPr>
      </w:pP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00AC7316" w:rsidRPr="00E236BE">
        <w:rPr>
          <w:rFonts w:ascii="Times New Roman" w:hAnsi="Times New Roman"/>
          <w:b/>
          <w:bCs/>
          <w:color w:val="000000" w:themeColor="text1"/>
          <w:sz w:val="24"/>
          <w:lang w:val="pl-PL"/>
        </w:rPr>
        <w:t>4</w:t>
      </w:r>
      <w:r w:rsidRPr="00E236BE">
        <w:rPr>
          <w:rFonts w:ascii="Times New Roman" w:hAnsi="Times New Roman"/>
          <w:b/>
          <w:bCs/>
          <w:color w:val="000000" w:themeColor="text1"/>
          <w:sz w:val="24"/>
          <w:lang w:val="pl-PL"/>
        </w:rPr>
        <w:t xml:space="preserve">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2C72EE">
        <w:rPr>
          <w:rFonts w:ascii="Times New Roman" w:hAnsi="Times New Roman"/>
          <w:sz w:val="24"/>
          <w:lang w:val="pl-PL"/>
        </w:rPr>
        <w:t>3</w:t>
      </w:r>
      <w:r w:rsidR="00F250F9">
        <w:rPr>
          <w:rFonts w:ascii="Times New Roman" w:hAnsi="Times New Roman"/>
          <w:sz w:val="24"/>
          <w:lang w:val="pl-PL"/>
        </w:rPr>
        <w:t xml:space="preserve">00 </w:t>
      </w:r>
      <w:r>
        <w:rPr>
          <w:rFonts w:ascii="Times New Roman" w:hAnsi="Times New Roman"/>
          <w:sz w:val="24"/>
          <w:lang w:val="pl-PL"/>
        </w:rPr>
        <w:t>000,00 zł.</w:t>
      </w:r>
    </w:p>
    <w:p w:rsid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7F0DD4" w:rsidRP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AC7316" w:rsidRPr="00E236BE" w:rsidRDefault="00DB5CD7" w:rsidP="00985024">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00AC7316"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00AC7316" w:rsidRPr="00E236BE">
        <w:rPr>
          <w:rFonts w:ascii="Times New Roman" w:hAnsi="Times New Roman"/>
          <w:b/>
          <w:color w:val="000000" w:themeColor="text1"/>
          <w:sz w:val="24"/>
          <w:szCs w:val="24"/>
          <w:lang w:val="pl-PL"/>
        </w:rPr>
        <w:t>wystawionego nie wcześniej niż 6 miesięcy przed upływem terminu składania</w:t>
      </w:r>
      <w:r w:rsidR="00AC7316" w:rsidRPr="00E236BE">
        <w:rPr>
          <w:rFonts w:ascii="Times New Roman" w:hAnsi="Times New Roman"/>
          <w:color w:val="000000" w:themeColor="text1"/>
          <w:sz w:val="24"/>
          <w:szCs w:val="24"/>
          <w:lang w:val="pl-PL"/>
        </w:rPr>
        <w:t xml:space="preserve"> </w:t>
      </w:r>
      <w:r w:rsidR="00AC7316" w:rsidRPr="00E236BE">
        <w:rPr>
          <w:rFonts w:ascii="Times New Roman" w:hAnsi="Times New Roman"/>
          <w:b/>
          <w:color w:val="000000" w:themeColor="text1"/>
          <w:sz w:val="24"/>
          <w:szCs w:val="24"/>
          <w:lang w:val="pl-PL"/>
        </w:rPr>
        <w:t>ofert</w:t>
      </w:r>
      <w:r w:rsidR="00AC7316" w:rsidRPr="00E236BE">
        <w:rPr>
          <w:rFonts w:ascii="Times New Roman" w:hAnsi="Times New Roman"/>
          <w:color w:val="000000" w:themeColor="text1"/>
          <w:sz w:val="24"/>
          <w:szCs w:val="24"/>
          <w:lang w:val="pl-PL"/>
        </w:rPr>
        <w:t xml:space="preserve">, </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lastRenderedPageBreak/>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7F0DD4" w:rsidRPr="007F0DD4" w:rsidRDefault="007F0DD4" w:rsidP="007F0DD4">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7F0DD4" w:rsidRPr="007F0DD4" w:rsidRDefault="007F0DD4" w:rsidP="007F0DD4">
      <w:pPr>
        <w:ind w:left="360"/>
        <w:jc w:val="both"/>
        <w:rPr>
          <w:rFonts w:ascii="Times New Roman" w:hAnsi="Times New Roman"/>
          <w:b/>
          <w:bCs/>
          <w:sz w:val="24"/>
          <w:szCs w:val="24"/>
          <w:lang w:val="pl-PL"/>
        </w:rPr>
      </w:pPr>
    </w:p>
    <w:p w:rsidR="007F0DD4" w:rsidRPr="003540D3" w:rsidRDefault="007F0DD4" w:rsidP="007F0DD4">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E436A7" w:rsidRPr="00E436A7">
        <w:rPr>
          <w:rFonts w:ascii="Times New Roman" w:hAnsi="Times New Roman"/>
          <w:b/>
          <w:color w:val="000000" w:themeColor="text1"/>
          <w:sz w:val="24"/>
          <w:szCs w:val="24"/>
          <w:u w:val="single"/>
          <w:lang w:val="pl-PL"/>
        </w:rPr>
        <w:t>11</w:t>
      </w:r>
      <w:r w:rsidRPr="00E436A7">
        <w:rPr>
          <w:rFonts w:ascii="Times New Roman" w:hAnsi="Times New Roman"/>
          <w:b/>
          <w:color w:val="000000" w:themeColor="text1"/>
          <w:sz w:val="24"/>
          <w:szCs w:val="24"/>
          <w:u w:val="single"/>
          <w:lang w:val="pl-PL"/>
        </w:rPr>
        <w:t xml:space="preserve"> do</w:t>
      </w:r>
      <w:r w:rsidRPr="007F0DD4">
        <w:rPr>
          <w:rFonts w:ascii="Times New Roman" w:hAnsi="Times New Roman"/>
          <w:b/>
          <w:sz w:val="24"/>
          <w:szCs w:val="24"/>
          <w:u w:val="single"/>
          <w:lang w:val="pl-PL"/>
        </w:rPr>
        <w:t xml:space="preserve"> SIWZ</w:t>
      </w:r>
      <w:r>
        <w:rPr>
          <w:rFonts w:ascii="Arial" w:hAnsi="Arial" w:cs="Arial"/>
          <w:lang w:val="pl-PL"/>
        </w:rPr>
        <w:t>.</w:t>
      </w:r>
    </w:p>
    <w:p w:rsidR="007F0DD4" w:rsidRPr="007F0DD4" w:rsidRDefault="007F0DD4" w:rsidP="00985024">
      <w:pPr>
        <w:jc w:val="both"/>
        <w:rPr>
          <w:rFonts w:ascii="Times New Roman" w:hAnsi="Times New Roman"/>
          <w:bCs/>
          <w:sz w:val="24"/>
          <w:lang w:val="pl-PL"/>
        </w:rPr>
      </w:pP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4</w:t>
      </w:r>
      <w:r w:rsidR="00B50EA9">
        <w:rPr>
          <w:rFonts w:ascii="Times New Roman" w:hAnsi="Times New Roman"/>
          <w:b/>
          <w:color w:val="000000"/>
          <w:spacing w:val="-5"/>
          <w:sz w:val="24"/>
          <w:szCs w:val="25"/>
          <w:lang w:val="pl-PL"/>
        </w:rPr>
        <w:t xml:space="preserve">. </w:t>
      </w:r>
      <w:r w:rsidR="00DB5CD7">
        <w:rPr>
          <w:rFonts w:ascii="Times New Roman" w:hAnsi="Times New Roman"/>
          <w:b/>
          <w:color w:val="000000"/>
          <w:spacing w:val="-5"/>
          <w:sz w:val="24"/>
          <w:szCs w:val="25"/>
          <w:lang w:val="pl-PL"/>
        </w:rPr>
        <w:t>I</w:t>
      </w:r>
      <w:r w:rsidR="00B50EA9">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sidR="00B50EA9">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00497518" w:rsidRPr="00DB5CD7">
        <w:rPr>
          <w:rFonts w:ascii="Times New Roman" w:hAnsi="Times New Roman"/>
          <w:b/>
          <w:color w:val="000000"/>
          <w:spacing w:val="-5"/>
          <w:sz w:val="24"/>
          <w:szCs w:val="25"/>
          <w:lang w:val="pl-PL"/>
        </w:rPr>
        <w:t>.1</w:t>
      </w:r>
      <w:r w:rsidR="00DB5CD7" w:rsidRPr="00DB5CD7">
        <w:rPr>
          <w:rFonts w:ascii="Times New Roman" w:hAnsi="Times New Roman"/>
          <w:b/>
          <w:color w:val="000000"/>
          <w:spacing w:val="-5"/>
          <w:sz w:val="24"/>
          <w:szCs w:val="25"/>
          <w:lang w:val="pl-PL"/>
        </w:rPr>
        <w:t>.</w:t>
      </w:r>
      <w:r w:rsidR="00497518" w:rsidRPr="00497518">
        <w:rPr>
          <w:rFonts w:ascii="Times New Roman" w:hAnsi="Times New Roman"/>
          <w:color w:val="000000"/>
          <w:spacing w:val="-5"/>
          <w:sz w:val="24"/>
          <w:szCs w:val="25"/>
          <w:lang w:val="pl-PL"/>
        </w:rPr>
        <w:t xml:space="preserve"> wypełniony formularz ofertowy – </w:t>
      </w:r>
      <w:r w:rsidR="00497518"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AC7316" w:rsidRPr="00E236BE" w:rsidRDefault="00AC7316" w:rsidP="00AC7316">
      <w:pPr>
        <w:widowControl w:val="0"/>
        <w:shd w:val="clear" w:color="auto" w:fill="FFFFFF"/>
        <w:tabs>
          <w:tab w:val="left" w:pos="284"/>
        </w:tabs>
        <w:overflowPunct/>
        <w:jc w:val="both"/>
        <w:rPr>
          <w:rFonts w:ascii="Times New Roman" w:hAnsi="Times New Roman"/>
          <w:b/>
          <w:color w:val="000000" w:themeColor="text1"/>
          <w:sz w:val="24"/>
          <w:szCs w:val="24"/>
          <w:u w:val="single"/>
          <w:lang w:val="pl-PL"/>
        </w:rPr>
      </w:pPr>
      <w:r w:rsidRPr="00E236BE">
        <w:rPr>
          <w:rFonts w:ascii="Times New Roman" w:hAnsi="Times New Roman"/>
          <w:b/>
          <w:color w:val="000000" w:themeColor="text1"/>
          <w:spacing w:val="-5"/>
          <w:sz w:val="24"/>
          <w:szCs w:val="24"/>
          <w:lang w:val="pl-PL"/>
        </w:rPr>
        <w:t xml:space="preserve">4.2. </w:t>
      </w:r>
      <w:r w:rsidRPr="00E236BE">
        <w:rPr>
          <w:rFonts w:ascii="Times New Roman" w:hAnsi="Times New Roman"/>
          <w:color w:val="000000" w:themeColor="text1"/>
          <w:sz w:val="24"/>
          <w:szCs w:val="24"/>
          <w:lang w:val="pl-PL"/>
        </w:rPr>
        <w:t xml:space="preserve">w stosunku do osób fizycznych </w:t>
      </w:r>
      <w:r w:rsidRPr="00E236BE">
        <w:rPr>
          <w:rFonts w:ascii="Times New Roman" w:hAnsi="Times New Roman"/>
          <w:color w:val="000000" w:themeColor="text1"/>
          <w:sz w:val="24"/>
          <w:szCs w:val="24"/>
          <w:u w:val="single"/>
          <w:lang w:val="pl-PL"/>
        </w:rPr>
        <w:t>nie prowadzących działalności gospodarczej</w:t>
      </w:r>
      <w:r w:rsidRPr="00E236BE">
        <w:rPr>
          <w:rFonts w:ascii="Times New Roman" w:hAnsi="Times New Roman"/>
          <w:color w:val="000000" w:themeColor="text1"/>
          <w:sz w:val="24"/>
          <w:szCs w:val="24"/>
          <w:lang w:val="pl-PL"/>
        </w:rPr>
        <w:t xml:space="preserve"> w celu wykazania braku podstaw do wykluczenia – oświadczenie w zakresie art. 24 ust.1 pkt. 2 ustawy – </w:t>
      </w:r>
      <w:r w:rsidRPr="00E236BE">
        <w:rPr>
          <w:rFonts w:ascii="Times New Roman" w:hAnsi="Times New Roman"/>
          <w:b/>
          <w:color w:val="000000" w:themeColor="text1"/>
          <w:sz w:val="24"/>
          <w:szCs w:val="24"/>
          <w:u w:val="single"/>
          <w:lang w:val="pl-PL"/>
        </w:rPr>
        <w:t>załącznik nr 7 do SIWZ</w:t>
      </w:r>
      <w:r w:rsidRPr="00E236BE">
        <w:rPr>
          <w:rFonts w:ascii="Times New Roman" w:hAnsi="Times New Roman"/>
          <w:color w:val="000000" w:themeColor="text1"/>
          <w:sz w:val="24"/>
          <w:szCs w:val="24"/>
          <w:lang w:val="pl-PL"/>
        </w:rPr>
        <w:t>.</w:t>
      </w:r>
    </w:p>
    <w:p w:rsidR="002845FD" w:rsidRDefault="0022011D"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00132120" w:rsidRPr="00132120">
        <w:rPr>
          <w:rFonts w:ascii="Times New Roman" w:hAnsi="Times New Roman"/>
          <w:b/>
          <w:color w:val="000000"/>
          <w:spacing w:val="-5"/>
          <w:sz w:val="24"/>
          <w:szCs w:val="25"/>
          <w:lang w:val="pl-PL"/>
        </w:rPr>
        <w:t>.</w:t>
      </w:r>
      <w:r w:rsidR="00AC7316" w:rsidRPr="00E236BE">
        <w:rPr>
          <w:rFonts w:ascii="Times New Roman" w:hAnsi="Times New Roman"/>
          <w:b/>
          <w:color w:val="000000" w:themeColor="text1"/>
          <w:spacing w:val="-5"/>
          <w:sz w:val="24"/>
          <w:szCs w:val="25"/>
          <w:lang w:val="pl-PL"/>
        </w:rPr>
        <w:t>3</w:t>
      </w:r>
      <w:r w:rsidR="00132120" w:rsidRPr="00E236BE">
        <w:rPr>
          <w:rFonts w:ascii="Times New Roman" w:hAnsi="Times New Roman"/>
          <w:b/>
          <w:color w:val="000000" w:themeColor="text1"/>
          <w:spacing w:val="-5"/>
          <w:sz w:val="24"/>
          <w:szCs w:val="25"/>
          <w:lang w:val="pl-PL"/>
        </w:rPr>
        <w:t>.</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AA20F8" w:rsidRPr="00E236BE" w:rsidRDefault="00AA20F8" w:rsidP="00AA20F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B50EA9" w:rsidRPr="00E236BE" w:rsidRDefault="0022011D" w:rsidP="00985024">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sidR="00B50EA9"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4</w:t>
      </w:r>
      <w:r w:rsidR="00DB5CD7" w:rsidRPr="00E236BE">
        <w:rPr>
          <w:rFonts w:ascii="Times New Roman" w:hAnsi="Times New Roman"/>
          <w:b/>
          <w:color w:val="000000" w:themeColor="text1"/>
          <w:sz w:val="24"/>
          <w:szCs w:val="24"/>
          <w:lang w:val="pl-PL"/>
        </w:rPr>
        <w:t>.</w:t>
      </w:r>
      <w:r w:rsidR="00B50EA9" w:rsidRPr="00E236BE">
        <w:rPr>
          <w:rFonts w:ascii="Times New Roman" w:hAnsi="Times New Roman"/>
          <w:color w:val="000000" w:themeColor="text1"/>
          <w:sz w:val="24"/>
          <w:szCs w:val="24"/>
          <w:lang w:val="pl-PL"/>
        </w:rPr>
        <w:t xml:space="preserve"> dokument pełnomocnictwa</w:t>
      </w:r>
      <w:r w:rsidR="00B50EA9" w:rsidRPr="00E236BE">
        <w:rPr>
          <w:rFonts w:ascii="Times New Roman" w:hAnsi="Times New Roman"/>
          <w:color w:val="000000" w:themeColor="text1"/>
          <w:sz w:val="24"/>
          <w:lang w:val="pl-PL"/>
        </w:rPr>
        <w:t xml:space="preserve"> do reprezentowania podmi</w:t>
      </w:r>
      <w:r w:rsidR="005D6892" w:rsidRPr="00E236BE">
        <w:rPr>
          <w:rFonts w:ascii="Times New Roman" w:hAnsi="Times New Roman"/>
          <w:color w:val="000000" w:themeColor="text1"/>
          <w:sz w:val="24"/>
          <w:lang w:val="pl-PL"/>
        </w:rPr>
        <w:t xml:space="preserve">otów występujących wspólnie </w:t>
      </w:r>
      <w:r w:rsidR="00CC2248" w:rsidRPr="00E236BE">
        <w:rPr>
          <w:rFonts w:ascii="Times New Roman" w:hAnsi="Times New Roman"/>
          <w:color w:val="000000" w:themeColor="text1"/>
          <w:sz w:val="24"/>
          <w:lang w:val="pl-PL"/>
        </w:rPr>
        <w:t>(</w:t>
      </w:r>
      <w:r w:rsidR="00B50EA9" w:rsidRPr="00E236BE">
        <w:rPr>
          <w:rFonts w:ascii="Times New Roman" w:hAnsi="Times New Roman"/>
          <w:color w:val="000000" w:themeColor="text1"/>
          <w:sz w:val="24"/>
          <w:lang w:val="pl-PL"/>
        </w:rPr>
        <w:t>konsorcjum, spółka cy</w:t>
      </w:r>
      <w:r w:rsidR="00DB5CD7" w:rsidRPr="00E236BE">
        <w:rPr>
          <w:rFonts w:ascii="Times New Roman" w:hAnsi="Times New Roman"/>
          <w:color w:val="000000" w:themeColor="text1"/>
          <w:sz w:val="24"/>
          <w:lang w:val="pl-PL"/>
        </w:rPr>
        <w:t>wilna, itp.) w postępowaniu o </w:t>
      </w:r>
      <w:r w:rsidR="00B50EA9" w:rsidRPr="00E236BE">
        <w:rPr>
          <w:rFonts w:ascii="Times New Roman" w:hAnsi="Times New Roman"/>
          <w:color w:val="000000" w:themeColor="text1"/>
          <w:sz w:val="24"/>
          <w:lang w:val="pl-PL"/>
        </w:rPr>
        <w:t xml:space="preserve">udzielenie zamówienia </w:t>
      </w:r>
      <w:r w:rsidR="00CC2248" w:rsidRPr="00E236BE">
        <w:rPr>
          <w:rFonts w:ascii="Times New Roman" w:hAnsi="Times New Roman"/>
          <w:i/>
          <w:color w:val="000000" w:themeColor="text1"/>
          <w:sz w:val="24"/>
          <w:lang w:val="pl-PL"/>
        </w:rPr>
        <w:t>(</w:t>
      </w:r>
      <w:r w:rsidR="00B50EA9" w:rsidRPr="00E236BE">
        <w:rPr>
          <w:rFonts w:ascii="Times New Roman" w:hAnsi="Times New Roman"/>
          <w:i/>
          <w:color w:val="000000" w:themeColor="text1"/>
          <w:sz w:val="24"/>
          <w:lang w:val="pl-PL"/>
        </w:rPr>
        <w:t>załączy</w:t>
      </w:r>
      <w:r w:rsidR="00FB31D3" w:rsidRPr="00E236BE">
        <w:rPr>
          <w:rFonts w:ascii="Times New Roman" w:hAnsi="Times New Roman"/>
          <w:i/>
          <w:color w:val="000000" w:themeColor="text1"/>
          <w:sz w:val="24"/>
          <w:lang w:val="pl-PL"/>
        </w:rPr>
        <w:t>ć</w:t>
      </w:r>
      <w:r w:rsidR="00B50EA9" w:rsidRPr="00E236BE">
        <w:rPr>
          <w:rFonts w:ascii="Times New Roman" w:hAnsi="Times New Roman"/>
          <w:i/>
          <w:color w:val="000000" w:themeColor="text1"/>
          <w:sz w:val="24"/>
          <w:lang w:val="pl-PL"/>
        </w:rPr>
        <w:t xml:space="preserve"> jeżeli dotyczy)</w:t>
      </w:r>
      <w:r w:rsidR="0057367E" w:rsidRPr="00E236BE">
        <w:rPr>
          <w:rFonts w:ascii="Times New Roman" w:hAnsi="Times New Roman"/>
          <w:i/>
          <w:color w:val="000000" w:themeColor="text1"/>
          <w:sz w:val="24"/>
          <w:lang w:val="pl-PL"/>
        </w:rPr>
        <w:t>.</w:t>
      </w:r>
    </w:p>
    <w:p w:rsidR="00B843B2" w:rsidRPr="00E236BE" w:rsidRDefault="0022011D" w:rsidP="00B843B2">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sidR="00FC3E67"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5</w:t>
      </w:r>
      <w:r w:rsidR="00B843B2" w:rsidRPr="00E236BE">
        <w:rPr>
          <w:rFonts w:ascii="Times New Roman" w:hAnsi="Times New Roman"/>
          <w:b/>
          <w:color w:val="000000" w:themeColor="text1"/>
          <w:sz w:val="24"/>
          <w:szCs w:val="24"/>
          <w:lang w:val="pl-PL"/>
        </w:rPr>
        <w:t xml:space="preserve">. </w:t>
      </w:r>
      <w:r w:rsidR="00B843B2" w:rsidRPr="00E236BE">
        <w:rPr>
          <w:rFonts w:ascii="Times New Roman" w:hAnsi="Times New Roman"/>
          <w:color w:val="000000" w:themeColor="text1"/>
          <w:sz w:val="24"/>
          <w:szCs w:val="24"/>
          <w:lang w:val="pl-PL"/>
        </w:rPr>
        <w:t>kopia dowodu wniesienia wadium.</w:t>
      </w:r>
    </w:p>
    <w:p w:rsidR="003B6391" w:rsidRPr="00664949" w:rsidRDefault="0022011D" w:rsidP="00FF227D">
      <w:pPr>
        <w:jc w:val="both"/>
        <w:rPr>
          <w:rFonts w:ascii="Times New Roman" w:hAnsi="Times New Roman"/>
          <w:sz w:val="24"/>
          <w:szCs w:val="24"/>
          <w:lang w:val="pl-PL"/>
        </w:rPr>
      </w:pPr>
      <w:r w:rsidRPr="00E236BE">
        <w:rPr>
          <w:rFonts w:ascii="Times New Roman" w:hAnsi="Times New Roman"/>
          <w:b/>
          <w:color w:val="000000" w:themeColor="text1"/>
          <w:sz w:val="24"/>
          <w:szCs w:val="24"/>
          <w:lang w:val="pl-PL"/>
        </w:rPr>
        <w:t>4</w:t>
      </w:r>
      <w:r w:rsidR="00F24E46"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6</w:t>
      </w:r>
      <w:r w:rsidR="00F24E46" w:rsidRPr="00E236BE">
        <w:rPr>
          <w:rFonts w:ascii="Times New Roman" w:hAnsi="Times New Roman"/>
          <w:b/>
          <w:color w:val="000000" w:themeColor="text1"/>
          <w:sz w:val="24"/>
          <w:szCs w:val="24"/>
          <w:lang w:val="pl-PL"/>
        </w:rPr>
        <w:t>.</w:t>
      </w:r>
      <w:r w:rsidR="00F24E46" w:rsidRPr="00E236BE">
        <w:rPr>
          <w:rFonts w:ascii="Times New Roman" w:hAnsi="Times New Roman"/>
          <w:color w:val="000000" w:themeColor="text1"/>
          <w:sz w:val="24"/>
          <w:szCs w:val="24"/>
          <w:lang w:val="pl-PL"/>
        </w:rPr>
        <w:t xml:space="preserve"> </w:t>
      </w:r>
      <w:r w:rsidR="00FA5B52" w:rsidRPr="00E236BE">
        <w:rPr>
          <w:rFonts w:ascii="Times New Roman" w:hAnsi="Times New Roman"/>
          <w:b/>
          <w:bCs/>
          <w:color w:val="000000" w:themeColor="text1"/>
          <w:sz w:val="24"/>
          <w:szCs w:val="24"/>
          <w:lang w:val="pl-PL"/>
        </w:rPr>
        <w:t>k</w:t>
      </w:r>
      <w:r w:rsidR="00FA5B52" w:rsidRPr="00E236BE">
        <w:rPr>
          <w:rFonts w:ascii="Times New Roman" w:hAnsi="Times New Roman"/>
          <w:b/>
          <w:color w:val="000000" w:themeColor="text1"/>
          <w:sz w:val="24"/>
          <w:szCs w:val="24"/>
          <w:lang w:val="pl-PL"/>
        </w:rPr>
        <w:t>o</w:t>
      </w:r>
      <w:r w:rsidR="00FA5B52" w:rsidRPr="00664949">
        <w:rPr>
          <w:rFonts w:ascii="Times New Roman" w:hAnsi="Times New Roman"/>
          <w:b/>
          <w:sz w:val="24"/>
          <w:szCs w:val="24"/>
          <w:lang w:val="pl-PL"/>
        </w:rPr>
        <w:t xml:space="preserve">sztorys (-y) ofertowy (-e) </w:t>
      </w:r>
      <w:r w:rsidR="00FA5B52" w:rsidRPr="00664949">
        <w:rPr>
          <w:rFonts w:ascii="Times New Roman" w:hAnsi="Times New Roman"/>
          <w:sz w:val="24"/>
          <w:szCs w:val="24"/>
          <w:lang w:val="pl-PL"/>
        </w:rPr>
        <w:t>opracowany (-e) metodą kalkulacji szczegółowej zgodnie z Rozporządzeniem Ministra Rozwoju Regionalnego i Budownictwa z dnia 13 lipca 2001 r. w sprawie metod kosztorysowania obiektów i robót budowlanych (Dz. U. Nr 80, poz. 867). S</w:t>
      </w:r>
      <w:r w:rsidR="00300483" w:rsidRPr="00664949">
        <w:rPr>
          <w:rFonts w:ascii="Times New Roman" w:hAnsi="Times New Roman"/>
          <w:sz w:val="24"/>
          <w:szCs w:val="24"/>
          <w:lang w:val="pl-PL"/>
        </w:rPr>
        <w:t>porządzony w oparciu o załączony</w:t>
      </w:r>
      <w:r w:rsidR="00FA5B52" w:rsidRPr="00664949">
        <w:rPr>
          <w:rFonts w:ascii="Times New Roman" w:hAnsi="Times New Roman"/>
          <w:sz w:val="24"/>
          <w:szCs w:val="24"/>
          <w:lang w:val="pl-PL"/>
        </w:rPr>
        <w:t xml:space="preserve"> do dokumentacji przetargowej przedmiar</w:t>
      </w:r>
      <w:r w:rsidR="00300483" w:rsidRPr="00664949">
        <w:rPr>
          <w:rFonts w:ascii="Times New Roman" w:hAnsi="Times New Roman"/>
          <w:sz w:val="24"/>
          <w:szCs w:val="24"/>
          <w:lang w:val="pl-PL"/>
        </w:rPr>
        <w:t>.</w:t>
      </w:r>
    </w:p>
    <w:p w:rsidR="00E01AD9" w:rsidRDefault="00E01AD9" w:rsidP="00AF2641">
      <w:pPr>
        <w:jc w:val="both"/>
        <w:rPr>
          <w:rFonts w:ascii="Times New Roman" w:hAnsi="Times New Roman"/>
          <w:b/>
          <w:sz w:val="24"/>
          <w:lang w:val="pl-PL"/>
        </w:rPr>
      </w:pPr>
      <w:r>
        <w:rPr>
          <w:rFonts w:ascii="Times New Roman" w:hAnsi="Times New Roman"/>
          <w:b/>
          <w:sz w:val="24"/>
          <w:lang w:val="pl-PL"/>
        </w:rPr>
        <w:lastRenderedPageBreak/>
        <w:t xml:space="preserve">Roboty nieujęte w przedmiarach robót, a wynikające z § 3 projektu umowy stanowiącej załącznik nr 1 do niniejszej specyfikacji należy uwzględnić w kosztach pośrednich wycenianego kosztorysu. </w:t>
      </w:r>
    </w:p>
    <w:p w:rsidR="00AF2641" w:rsidRDefault="0022011D" w:rsidP="00AF2641">
      <w:pPr>
        <w:jc w:val="both"/>
        <w:rPr>
          <w:rFonts w:ascii="Times New Roman" w:hAnsi="Times New Roman"/>
          <w:b/>
          <w:sz w:val="24"/>
          <w:lang w:val="pl-PL"/>
        </w:rPr>
      </w:pPr>
      <w:r>
        <w:rPr>
          <w:rFonts w:ascii="Times New Roman" w:hAnsi="Times New Roman"/>
          <w:b/>
          <w:sz w:val="24"/>
          <w:lang w:val="pl-PL"/>
        </w:rPr>
        <w:t>5</w:t>
      </w:r>
      <w:r w:rsidR="00AF2641" w:rsidRPr="001473E7">
        <w:rPr>
          <w:rFonts w:ascii="Times New Roman" w:hAnsi="Times New Roman"/>
          <w:b/>
          <w:sz w:val="24"/>
          <w:lang w:val="pl-PL"/>
        </w:rPr>
        <w:t xml:space="preserve">. </w:t>
      </w:r>
      <w:r w:rsidR="00AF2641">
        <w:rPr>
          <w:rFonts w:ascii="Times New Roman" w:hAnsi="Times New Roman"/>
          <w:b/>
          <w:sz w:val="24"/>
          <w:lang w:val="pl-PL"/>
        </w:rPr>
        <w:t xml:space="preserve"> </w:t>
      </w:r>
      <w:r w:rsidR="00AF2641" w:rsidRPr="001473E7">
        <w:rPr>
          <w:rFonts w:ascii="Times New Roman" w:hAnsi="Times New Roman"/>
          <w:b/>
          <w:sz w:val="24"/>
          <w:lang w:val="pl-PL"/>
        </w:rPr>
        <w:t>Dokumenty podmiotów zagranicznych</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.1. </w:t>
      </w:r>
      <w:r w:rsidR="00DC0414" w:rsidRPr="00DC0414">
        <w:rPr>
          <w:rFonts w:ascii="Times New Roman" w:hAnsi="Times New Roman"/>
          <w:sz w:val="24"/>
          <w:lang w:val="pl-PL"/>
        </w:rPr>
        <w:t xml:space="preserve">Jeżeli Wykonawca ma siedzibę lub miejsce zamieszkania poza terytoriom Rzeczypospolitej Polskiej zamiast dokumentów, o których mowa </w:t>
      </w:r>
      <w:r w:rsidR="00DC0414" w:rsidRPr="00DC0414">
        <w:rPr>
          <w:rFonts w:ascii="Times New Roman" w:hAnsi="Times New Roman"/>
          <w:b/>
          <w:sz w:val="24"/>
          <w:lang w:val="pl-PL"/>
        </w:rPr>
        <w:t xml:space="preserve">w pkt 2.2 </w:t>
      </w:r>
      <w:r w:rsidR="00DC0414" w:rsidRPr="00DC0414">
        <w:rPr>
          <w:rFonts w:ascii="Times New Roman" w:hAnsi="Times New Roman"/>
          <w:sz w:val="24"/>
          <w:lang w:val="pl-PL"/>
        </w:rPr>
        <w:t>składa 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.2. </w:t>
      </w:r>
      <w:r w:rsidR="00DC0414"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lastRenderedPageBreak/>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3B6391" w:rsidRPr="009420DB" w:rsidRDefault="00584DCE" w:rsidP="009420DB">
      <w:pPr>
        <w:tabs>
          <w:tab w:val="left" w:pos="3270"/>
        </w:tabs>
        <w:jc w:val="center"/>
        <w:rPr>
          <w:rFonts w:ascii="Times New Roman" w:hAnsi="Times New Roman"/>
          <w:b/>
          <w:bCs/>
          <w:sz w:val="28"/>
          <w:szCs w:val="28"/>
          <w:lang w:val="pl-PL"/>
        </w:rPr>
      </w:pPr>
      <w:r w:rsidRPr="0074568A">
        <w:rPr>
          <w:rFonts w:ascii="Times New Roman" w:hAnsi="Times New Roman"/>
          <w:b/>
          <w:sz w:val="28"/>
          <w:szCs w:val="28"/>
          <w:lang w:val="pl-PL"/>
        </w:rPr>
        <w:t>„OFERTA PRZETARGOWA –</w:t>
      </w:r>
      <w:r w:rsidR="005D0D91" w:rsidRPr="0074568A">
        <w:rPr>
          <w:rFonts w:ascii="Times New Roman" w:hAnsi="Times New Roman"/>
          <w:b/>
          <w:sz w:val="28"/>
          <w:szCs w:val="28"/>
          <w:lang w:val="pl-PL"/>
        </w:rPr>
        <w:t xml:space="preserve"> </w:t>
      </w:r>
      <w:r w:rsidR="00DC47B9">
        <w:rPr>
          <w:rFonts w:ascii="Times New Roman" w:hAnsi="Times New Roman"/>
          <w:b/>
          <w:bCs/>
          <w:sz w:val="24"/>
          <w:szCs w:val="24"/>
          <w:lang w:val="pl-PL"/>
        </w:rPr>
        <w:t>Przebudowa</w:t>
      </w:r>
      <w:r w:rsidR="00DC47B9" w:rsidRPr="00664949">
        <w:rPr>
          <w:rFonts w:ascii="Times New Roman" w:hAnsi="Times New Roman"/>
          <w:b/>
          <w:bCs/>
          <w:sz w:val="24"/>
          <w:szCs w:val="24"/>
          <w:lang w:val="pl-PL"/>
        </w:rPr>
        <w:t xml:space="preserve"> dr</w:t>
      </w:r>
      <w:r w:rsidR="00DC47B9">
        <w:rPr>
          <w:rFonts w:ascii="Times New Roman" w:hAnsi="Times New Roman"/>
          <w:b/>
          <w:bCs/>
          <w:sz w:val="24"/>
          <w:szCs w:val="24"/>
          <w:lang w:val="pl-PL"/>
        </w:rPr>
        <w:t>ogi gminnej</w:t>
      </w:r>
      <w:r w:rsidR="00DC47B9" w:rsidRPr="00664949">
        <w:rPr>
          <w:rFonts w:ascii="Times New Roman" w:hAnsi="Times New Roman"/>
          <w:b/>
          <w:bCs/>
          <w:sz w:val="24"/>
          <w:szCs w:val="24"/>
          <w:lang w:val="pl-PL"/>
        </w:rPr>
        <w:t xml:space="preserve"> ul.</w:t>
      </w:r>
      <w:r w:rsidR="00DC47B9">
        <w:rPr>
          <w:rFonts w:ascii="Times New Roman" w:hAnsi="Times New Roman"/>
          <w:b/>
          <w:bCs/>
          <w:sz w:val="24"/>
          <w:szCs w:val="24"/>
          <w:lang w:val="pl-PL"/>
        </w:rPr>
        <w:t xml:space="preserve"> 1 Maja w Rusinowicach</w:t>
      </w:r>
      <w:r w:rsidR="00CF7169" w:rsidRPr="00664949">
        <w:rPr>
          <w:rFonts w:ascii="Times New Roman" w:hAnsi="Times New Roman"/>
          <w:b/>
          <w:bCs/>
          <w:sz w:val="24"/>
          <w:szCs w:val="24"/>
          <w:lang w:val="pl-PL"/>
        </w:rPr>
        <w:t>”</w:t>
      </w:r>
      <w:r w:rsidR="00CF7169" w:rsidRPr="00664949">
        <w:rPr>
          <w:sz w:val="24"/>
          <w:szCs w:val="24"/>
          <w:lang w:val="pl-PL"/>
        </w:rPr>
        <w:t>.</w:t>
      </w:r>
    </w:p>
    <w:p w:rsidR="009420DB" w:rsidRPr="00157EF2" w:rsidRDefault="009420DB" w:rsidP="003B6391">
      <w:pPr>
        <w:rPr>
          <w:rFonts w:ascii="Times New Roman" w:hAnsi="Times New Roman"/>
          <w:b/>
          <w:bCs/>
          <w:sz w:val="24"/>
          <w:szCs w:val="24"/>
          <w:lang w:val="pl-PL"/>
        </w:rPr>
      </w:pPr>
    </w:p>
    <w:p w:rsidR="00FF227D" w:rsidRDefault="00332715" w:rsidP="00AF577E">
      <w:pPr>
        <w:pStyle w:val="Nagwek2"/>
        <w:numPr>
          <w:ilvl w:val="0"/>
          <w:numId w:val="0"/>
        </w:numPr>
        <w:rPr>
          <w:bCs/>
          <w:lang w:val="pl-PL"/>
        </w:rPr>
      </w:pPr>
      <w:r>
        <w:rPr>
          <w:bCs/>
          <w:lang w:val="pl-PL"/>
        </w:rPr>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1C512C" w:rsidRPr="004F702A">
        <w:rPr>
          <w:rFonts w:ascii="Times New Roman" w:hAnsi="Times New Roman"/>
          <w:sz w:val="24"/>
          <w:lang w:val="pl-PL"/>
        </w:rPr>
        <w:t>.</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66494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E436A7" w:rsidRDefault="00E436A7" w:rsidP="00E436A7">
      <w:pPr>
        <w:ind w:left="720"/>
        <w:jc w:val="both"/>
        <w:rPr>
          <w:rFonts w:ascii="Times New Roman" w:hAnsi="Times New Roman"/>
          <w:sz w:val="24"/>
          <w:lang w:val="pl-PL"/>
        </w:rPr>
      </w:pP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E436A7" w:rsidRPr="00E436A7" w:rsidRDefault="00E436A7" w:rsidP="00E436A7">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E436A7" w:rsidRPr="00C93C7E"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2016F7" w:rsidRPr="002016F7" w:rsidRDefault="00622D05" w:rsidP="002016F7">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lastRenderedPageBreak/>
        <w:t>5</w:t>
      </w:r>
      <w:r w:rsidR="002016F7" w:rsidRPr="00622D05">
        <w:rPr>
          <w:rFonts w:ascii="Times New Roman" w:hAnsi="Times New Roman"/>
          <w:color w:val="000000" w:themeColor="text1"/>
          <w:sz w:val="24"/>
          <w:szCs w:val="24"/>
          <w:lang w:val="pl-PL"/>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2016F7" w:rsidRPr="002016F7">
        <w:rPr>
          <w:rFonts w:ascii="Times New Roman" w:hAnsi="Times New Roman"/>
          <w:color w:val="FF0000"/>
          <w:sz w:val="24"/>
          <w:szCs w:val="24"/>
          <w:lang w:val="pl-PL"/>
        </w:rPr>
        <w:t>.</w:t>
      </w:r>
    </w:p>
    <w:p w:rsidR="00DE23AB" w:rsidRPr="002016F7" w:rsidRDefault="00DE23AB" w:rsidP="00E47923">
      <w:pPr>
        <w:ind w:left="709"/>
        <w:jc w:val="both"/>
        <w:rPr>
          <w:rFonts w:ascii="Times New Roman" w:hAnsi="Times New Roman"/>
          <w:i/>
          <w:color w:val="FF0000"/>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X Wadium</w:t>
      </w: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664949">
        <w:rPr>
          <w:rFonts w:ascii="Times New Roman" w:hAnsi="Times New Roman"/>
          <w:b/>
          <w:sz w:val="24"/>
          <w:lang w:val="pl-PL"/>
        </w:rPr>
        <w:t>3</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664949">
        <w:rPr>
          <w:rFonts w:ascii="Times New Roman" w:hAnsi="Times New Roman"/>
          <w:b/>
          <w:sz w:val="24"/>
          <w:lang w:val="pl-PL"/>
        </w:rPr>
        <w:t>trzy</w:t>
      </w:r>
      <w:r w:rsidR="009A3244">
        <w:rPr>
          <w:rFonts w:ascii="Times New Roman" w:hAnsi="Times New Roman"/>
          <w:b/>
          <w:sz w:val="24"/>
          <w:lang w:val="pl-PL"/>
        </w:rPr>
        <w:t xml:space="preserve"> </w:t>
      </w:r>
      <w:r w:rsidR="00CF7169">
        <w:rPr>
          <w:rFonts w:ascii="Times New Roman" w:hAnsi="Times New Roman"/>
          <w:b/>
          <w:sz w:val="24"/>
          <w:lang w:val="pl-PL"/>
        </w:rPr>
        <w:t>tysiące</w:t>
      </w:r>
      <w:r w:rsidR="00575D1C">
        <w:rPr>
          <w:rFonts w:ascii="Times New Roman" w:hAnsi="Times New Roman"/>
          <w:b/>
          <w:sz w:val="24"/>
          <w:lang w:val="pl-PL"/>
        </w:rPr>
        <w:t xml:space="preserve"> 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DC47B9">
        <w:rPr>
          <w:rFonts w:ascii="Times New Roman" w:hAnsi="Times New Roman"/>
          <w:b/>
          <w:sz w:val="24"/>
          <w:lang w:val="pl-PL"/>
        </w:rPr>
        <w:t>17</w:t>
      </w:r>
      <w:r w:rsidR="00D423AB">
        <w:rPr>
          <w:rFonts w:ascii="Times New Roman" w:hAnsi="Times New Roman"/>
          <w:b/>
          <w:sz w:val="24"/>
          <w:lang w:val="pl-PL"/>
        </w:rPr>
        <w:t>.</w:t>
      </w:r>
      <w:r w:rsidR="00DC47B9">
        <w:rPr>
          <w:rFonts w:ascii="Times New Roman" w:hAnsi="Times New Roman"/>
          <w:b/>
          <w:sz w:val="24"/>
          <w:lang w:val="pl-PL"/>
        </w:rPr>
        <w:t>03</w:t>
      </w:r>
      <w:r w:rsidR="00664949">
        <w:rPr>
          <w:rFonts w:ascii="Times New Roman" w:hAnsi="Times New Roman"/>
          <w:b/>
          <w:sz w:val="24"/>
          <w:lang w:val="pl-PL"/>
        </w:rPr>
        <w:t>.2014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sidR="00D423AB">
        <w:rPr>
          <w:rFonts w:ascii="Times New Roman" w:hAnsi="Times New Roman"/>
          <w:b/>
          <w:sz w:val="24"/>
          <w:lang w:val="pl-PL"/>
        </w:rPr>
        <w:t>10.00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66494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DE0B9F">
        <w:rPr>
          <w:rFonts w:ascii="Times New Roman" w:hAnsi="Times New Roman"/>
          <w:b/>
          <w:color w:val="000000" w:themeColor="text1"/>
          <w:sz w:val="24"/>
          <w:szCs w:val="24"/>
          <w:lang w:val="pl-PL"/>
        </w:rPr>
        <w:t>16</w:t>
      </w:r>
      <w:r w:rsidR="00793702" w:rsidRPr="00E152DB">
        <w:rPr>
          <w:rFonts w:ascii="Times New Roman" w:hAnsi="Times New Roman"/>
          <w:b/>
          <w:color w:val="000000" w:themeColor="text1"/>
          <w:sz w:val="24"/>
          <w:szCs w:val="24"/>
          <w:lang w:val="pl-PL"/>
        </w:rPr>
        <w:t>.</w:t>
      </w:r>
      <w:r w:rsidR="002E10CE">
        <w:rPr>
          <w:rFonts w:ascii="Times New Roman" w:hAnsi="Times New Roman"/>
          <w:b/>
          <w:color w:val="000000" w:themeColor="text1"/>
          <w:sz w:val="24"/>
          <w:szCs w:val="24"/>
          <w:lang w:val="pl-PL"/>
        </w:rPr>
        <w:t>0</w:t>
      </w:r>
      <w:r w:rsidR="00DE0B9F">
        <w:rPr>
          <w:rFonts w:ascii="Times New Roman" w:hAnsi="Times New Roman"/>
          <w:b/>
          <w:color w:val="000000" w:themeColor="text1"/>
          <w:sz w:val="24"/>
          <w:szCs w:val="24"/>
          <w:lang w:val="pl-PL"/>
        </w:rPr>
        <w:t>4</w:t>
      </w:r>
      <w:r w:rsidR="00793702" w:rsidRPr="00E152DB">
        <w:rPr>
          <w:rFonts w:ascii="Times New Roman" w:hAnsi="Times New Roman"/>
          <w:b/>
          <w:color w:val="000000" w:themeColor="text1"/>
          <w:sz w:val="24"/>
          <w:szCs w:val="24"/>
          <w:lang w:val="pl-PL"/>
        </w:rPr>
        <w:t>.</w:t>
      </w:r>
      <w:r w:rsidR="00E152DB" w:rsidRPr="00E152DB">
        <w:rPr>
          <w:rFonts w:ascii="Times New Roman" w:hAnsi="Times New Roman"/>
          <w:b/>
          <w:color w:val="000000" w:themeColor="text1"/>
          <w:sz w:val="24"/>
          <w:szCs w:val="24"/>
          <w:lang w:val="pl-PL"/>
        </w:rPr>
        <w:t>201</w:t>
      </w:r>
      <w:r w:rsidR="002E10CE">
        <w:rPr>
          <w:rFonts w:ascii="Times New Roman" w:hAnsi="Times New Roman"/>
          <w:b/>
          <w:color w:val="000000" w:themeColor="text1"/>
          <w:sz w:val="24"/>
          <w:szCs w:val="24"/>
          <w:lang w:val="pl-PL"/>
        </w:rPr>
        <w:t>4</w:t>
      </w:r>
      <w:r w:rsidR="005D0710">
        <w:rPr>
          <w:rFonts w:ascii="Times New Roman" w:hAnsi="Times New Roman"/>
          <w:b/>
          <w:sz w:val="24"/>
          <w:szCs w:val="24"/>
          <w:lang w:val="pl-PL"/>
        </w:rPr>
        <w:t xml:space="preserve"> r</w:t>
      </w:r>
      <w:r w:rsidR="00DC7132">
        <w:rPr>
          <w:rFonts w:ascii="Times New Roman" w:hAnsi="Times New Roman"/>
          <w:b/>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t xml:space="preserve">Dział </w:t>
      </w:r>
      <w:r w:rsidR="009F7604" w:rsidRPr="005C3C0B">
        <w:rPr>
          <w:rFonts w:ascii="Times New Roman" w:hAnsi="Times New Roman"/>
          <w:b/>
          <w:sz w:val="24"/>
          <w:szCs w:val="24"/>
          <w:lang w:val="pl-PL"/>
        </w:rPr>
        <w:t>X</w:t>
      </w:r>
      <w:r w:rsidR="002E2CFE">
        <w:rPr>
          <w:rFonts w:ascii="Times New Roman" w:hAnsi="Times New Roman"/>
          <w:b/>
          <w:sz w:val="24"/>
          <w:szCs w:val="24"/>
          <w:lang w:val="pl-PL"/>
        </w:rPr>
        <w:t>I</w:t>
      </w:r>
      <w:r w:rsidR="009F7604" w:rsidRPr="005C3C0B">
        <w:rPr>
          <w:rFonts w:ascii="Times New Roman" w:hAnsi="Times New Roman"/>
          <w:b/>
          <w:sz w:val="24"/>
          <w:szCs w:val="24"/>
          <w:lang w:val="pl-PL"/>
        </w:rPr>
        <w:t xml:space="preserve">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lastRenderedPageBreak/>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w:t>
      </w:r>
      <w:r w:rsidR="002E2CFE">
        <w:rPr>
          <w:bCs/>
          <w:lang w:val="pl-PL"/>
        </w:rPr>
        <w:t>I</w:t>
      </w:r>
      <w:r w:rsidR="009F7604">
        <w:rPr>
          <w:bCs/>
          <w:lang w:val="pl-PL"/>
        </w:rPr>
        <w:t xml:space="preserve">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2E2CFE">
        <w:rPr>
          <w:rFonts w:ascii="Times New Roman" w:hAnsi="Times New Roman"/>
          <w:b/>
          <w:bCs/>
          <w:sz w:val="24"/>
          <w:lang w:val="pl-PL"/>
        </w:rPr>
        <w:t>I</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CF2E32" w:rsidRDefault="009F7604" w:rsidP="00A165EA">
      <w:pPr>
        <w:jc w:val="both"/>
        <w:rPr>
          <w:rFonts w:ascii="Times New Roman" w:hAnsi="Times New Roman"/>
          <w:b/>
          <w:bCs/>
          <w:sz w:val="24"/>
          <w:lang w:val="pl-PL"/>
        </w:rPr>
      </w:pPr>
      <w:r>
        <w:rPr>
          <w:rFonts w:ascii="Times New Roman" w:hAnsi="Times New Roman"/>
          <w:sz w:val="24"/>
          <w:lang w:val="pl-PL"/>
        </w:rPr>
        <w:t>Termin składania ofert upływa</w:t>
      </w:r>
      <w:r w:rsidR="00B57F4C">
        <w:rPr>
          <w:rFonts w:ascii="Times New Roman" w:hAnsi="Times New Roman"/>
          <w:sz w:val="24"/>
          <w:lang w:val="pl-PL"/>
        </w:rPr>
        <w:t xml:space="preserve"> </w:t>
      </w:r>
      <w:r w:rsidR="00DE0B9F">
        <w:rPr>
          <w:rFonts w:ascii="Times New Roman" w:hAnsi="Times New Roman"/>
          <w:b/>
          <w:sz w:val="24"/>
          <w:lang w:val="pl-PL"/>
        </w:rPr>
        <w:t>17</w:t>
      </w:r>
      <w:r w:rsidR="00AD079B">
        <w:rPr>
          <w:rFonts w:ascii="Times New Roman" w:hAnsi="Times New Roman"/>
          <w:b/>
          <w:sz w:val="24"/>
          <w:lang w:val="pl-PL"/>
        </w:rPr>
        <w:t>.</w:t>
      </w:r>
      <w:r w:rsidR="000B1036">
        <w:rPr>
          <w:rFonts w:ascii="Times New Roman" w:hAnsi="Times New Roman"/>
          <w:b/>
          <w:sz w:val="24"/>
          <w:lang w:val="pl-PL"/>
        </w:rPr>
        <w:t>0</w:t>
      </w:r>
      <w:r w:rsidR="00DE0B9F">
        <w:rPr>
          <w:rFonts w:ascii="Times New Roman" w:hAnsi="Times New Roman"/>
          <w:b/>
          <w:sz w:val="24"/>
          <w:lang w:val="pl-PL"/>
        </w:rPr>
        <w:t>3</w:t>
      </w:r>
      <w:r w:rsidR="000B1036">
        <w:rPr>
          <w:rFonts w:ascii="Times New Roman" w:hAnsi="Times New Roman"/>
          <w:b/>
          <w:sz w:val="24"/>
          <w:lang w:val="pl-PL"/>
        </w:rPr>
        <w:t>.2014</w:t>
      </w:r>
      <w:r>
        <w:rPr>
          <w:rFonts w:ascii="Times New Roman" w:hAnsi="Times New Roman"/>
          <w:b/>
          <w:bCs/>
          <w:sz w:val="24"/>
          <w:lang w:val="pl-PL"/>
        </w:rPr>
        <w:t>r</w:t>
      </w:r>
      <w:r>
        <w:rPr>
          <w:rFonts w:ascii="Times New Roman" w:hAnsi="Times New Roman"/>
          <w:sz w:val="24"/>
          <w:lang w:val="pl-PL"/>
        </w:rPr>
        <w:t>. o godz.</w:t>
      </w:r>
      <w:r w:rsidR="00071F72">
        <w:rPr>
          <w:rFonts w:ascii="Times New Roman" w:hAnsi="Times New Roman"/>
          <w:sz w:val="24"/>
          <w:lang w:val="pl-PL"/>
        </w:rPr>
        <w:t xml:space="preserve"> </w:t>
      </w:r>
      <w:r w:rsidR="00071F72" w:rsidRPr="00071F72">
        <w:rPr>
          <w:rFonts w:ascii="Times New Roman" w:hAnsi="Times New Roman"/>
          <w:b/>
          <w:sz w:val="24"/>
          <w:lang w:val="pl-PL"/>
        </w:rPr>
        <w:t>10.00</w:t>
      </w:r>
    </w:p>
    <w:p w:rsidR="009F7604" w:rsidRDefault="009F7604" w:rsidP="00A165EA">
      <w:pPr>
        <w:jc w:val="both"/>
        <w:rPr>
          <w:rFonts w:ascii="Times New Roman" w:hAnsi="Times New Roman"/>
          <w:sz w:val="24"/>
          <w:lang w:val="pl-PL"/>
        </w:rPr>
      </w:pPr>
      <w:r>
        <w:rPr>
          <w:rFonts w:ascii="Times New Roman" w:hAnsi="Times New Roman"/>
          <w:sz w:val="24"/>
          <w:lang w:val="pl-PL"/>
        </w:rPr>
        <w:t>Oferty zostaną otwarte w dniu</w:t>
      </w:r>
      <w:r w:rsidR="00A65995">
        <w:rPr>
          <w:rFonts w:ascii="Times New Roman" w:hAnsi="Times New Roman"/>
          <w:sz w:val="24"/>
          <w:lang w:val="pl-PL"/>
        </w:rPr>
        <w:t xml:space="preserve"> </w:t>
      </w:r>
      <w:r w:rsidR="00DE0B9F">
        <w:rPr>
          <w:rFonts w:ascii="Times New Roman" w:hAnsi="Times New Roman"/>
          <w:b/>
          <w:sz w:val="24"/>
          <w:lang w:val="pl-PL"/>
        </w:rPr>
        <w:t>17</w:t>
      </w:r>
      <w:r w:rsidR="00AD079B">
        <w:rPr>
          <w:rFonts w:ascii="Times New Roman" w:hAnsi="Times New Roman"/>
          <w:b/>
          <w:sz w:val="24"/>
          <w:lang w:val="pl-PL"/>
        </w:rPr>
        <w:t>.</w:t>
      </w:r>
      <w:r w:rsidR="000B1036">
        <w:rPr>
          <w:rFonts w:ascii="Times New Roman" w:hAnsi="Times New Roman"/>
          <w:b/>
          <w:sz w:val="24"/>
          <w:lang w:val="pl-PL"/>
        </w:rPr>
        <w:t>0</w:t>
      </w:r>
      <w:r w:rsidR="00DE0B9F">
        <w:rPr>
          <w:rFonts w:ascii="Times New Roman" w:hAnsi="Times New Roman"/>
          <w:b/>
          <w:sz w:val="24"/>
          <w:lang w:val="pl-PL"/>
        </w:rPr>
        <w:t>3</w:t>
      </w:r>
      <w:r w:rsidR="000B1036">
        <w:rPr>
          <w:rFonts w:ascii="Times New Roman" w:hAnsi="Times New Roman"/>
          <w:b/>
          <w:sz w:val="24"/>
          <w:lang w:val="pl-PL"/>
        </w:rPr>
        <w:t>.2014</w:t>
      </w:r>
      <w:r w:rsidR="008C0B80">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o godz.</w:t>
      </w:r>
      <w:r w:rsidR="00A65995">
        <w:rPr>
          <w:rFonts w:ascii="Times New Roman" w:hAnsi="Times New Roman"/>
          <w:sz w:val="24"/>
          <w:lang w:val="pl-PL"/>
        </w:rPr>
        <w:t xml:space="preserve"> </w:t>
      </w:r>
      <w:r w:rsidR="00071F72">
        <w:rPr>
          <w:rFonts w:ascii="Times New Roman" w:hAnsi="Times New Roman"/>
          <w:b/>
          <w:sz w:val="24"/>
          <w:lang w:val="pl-PL"/>
        </w:rPr>
        <w:t xml:space="preserve">10.15 </w:t>
      </w:r>
      <w:r w:rsidR="00E76C51">
        <w:rPr>
          <w:rFonts w:ascii="Times New Roman" w:hAnsi="Times New Roman"/>
          <w:sz w:val="24"/>
          <w:lang w:val="pl-PL"/>
        </w:rPr>
        <w:t>w </w:t>
      </w:r>
      <w:r w:rsidR="00A65995">
        <w:rPr>
          <w:rFonts w:ascii="Times New Roman" w:hAnsi="Times New Roman"/>
          <w:sz w:val="24"/>
          <w:lang w:val="pl-PL"/>
        </w:rPr>
        <w:t xml:space="preserve">siedzibie </w:t>
      </w:r>
      <w:r w:rsidR="00071F72">
        <w:rPr>
          <w:rFonts w:ascii="Times New Roman" w:hAnsi="Times New Roman"/>
          <w:sz w:val="24"/>
          <w:lang w:val="pl-PL"/>
        </w:rPr>
        <w:t xml:space="preserve">Urzędu Gminy </w:t>
      </w:r>
      <w:r w:rsidR="00A65995">
        <w:rPr>
          <w:rFonts w:ascii="Times New Roman" w:hAnsi="Times New Roman"/>
          <w:sz w:val="24"/>
          <w:lang w:val="pl-PL"/>
        </w:rPr>
        <w:t>w</w:t>
      </w:r>
      <w:r w:rsidR="00A165EA">
        <w:rPr>
          <w:rFonts w:ascii="Times New Roman" w:hAnsi="Times New Roman"/>
          <w:sz w:val="24"/>
          <w:lang w:val="pl-PL"/>
        </w:rPr>
        <w:t> </w:t>
      </w:r>
      <w:r w:rsidR="0075792E">
        <w:rPr>
          <w:rFonts w:ascii="Times New Roman" w:hAnsi="Times New Roman"/>
          <w:sz w:val="24"/>
          <w:lang w:val="pl-PL"/>
        </w:rPr>
        <w:t xml:space="preserve">sali nr </w:t>
      </w:r>
      <w:r w:rsidR="00071F72">
        <w:rPr>
          <w:rFonts w:ascii="Times New Roman" w:hAnsi="Times New Roman"/>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w:t>
      </w:r>
      <w:r w:rsidR="002E2CFE">
        <w:rPr>
          <w:rFonts w:ascii="Times New Roman" w:hAnsi="Times New Roman"/>
          <w:b/>
          <w:bCs/>
          <w:sz w:val="24"/>
          <w:lang w:val="pl-PL"/>
        </w:rPr>
        <w:t>IV</w:t>
      </w:r>
      <w:r w:rsidR="009F7604">
        <w:rPr>
          <w:rFonts w:ascii="Times New Roman" w:hAnsi="Times New Roman"/>
          <w:b/>
          <w:bCs/>
          <w:sz w:val="24"/>
          <w:lang w:val="pl-PL"/>
        </w:rPr>
        <w:t xml:space="preserve"> Opis sposobu obliczenia ceny</w:t>
      </w:r>
    </w:p>
    <w:p w:rsidR="007118C6" w:rsidRDefault="007118C6" w:rsidP="009F7604">
      <w:pPr>
        <w:jc w:val="both"/>
        <w:rPr>
          <w:rFonts w:ascii="Times New Roman" w:hAnsi="Times New Roman"/>
          <w:b/>
          <w:bCs/>
          <w:sz w:val="24"/>
          <w:lang w:val="pl-PL"/>
        </w:rPr>
      </w:pPr>
    </w:p>
    <w:p w:rsidR="00CF362C" w:rsidRPr="00462641" w:rsidRDefault="00CF362C" w:rsidP="00CF362C">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53726A" w:rsidRPr="00664949" w:rsidRDefault="00CF362C" w:rsidP="00CF362C">
      <w:p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53726A" w:rsidRPr="00664949" w:rsidRDefault="0053726A" w:rsidP="0053726A">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53726A" w:rsidRPr="00664949" w:rsidRDefault="0053726A" w:rsidP="0053726A">
      <w:pPr>
        <w:numPr>
          <w:ilvl w:val="0"/>
          <w:numId w:val="42"/>
        </w:num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 xml:space="preserve">Nie dopuszcza się zmiany przedstawionych w przedmiarach robót </w:t>
      </w:r>
      <w:r w:rsidR="00835E65" w:rsidRPr="00664949">
        <w:rPr>
          <w:rFonts w:ascii="Times New Roman" w:hAnsi="Times New Roman"/>
          <w:color w:val="000000" w:themeColor="text1"/>
          <w:sz w:val="24"/>
          <w:szCs w:val="24"/>
          <w:lang w:val="pl-PL"/>
        </w:rPr>
        <w:t xml:space="preserve">katalogów </w:t>
      </w:r>
      <w:r w:rsidRPr="00664949">
        <w:rPr>
          <w:rFonts w:ascii="Times New Roman" w:hAnsi="Times New Roman"/>
          <w:color w:val="000000" w:themeColor="text1"/>
          <w:sz w:val="24"/>
          <w:szCs w:val="24"/>
          <w:lang w:val="pl-PL"/>
        </w:rPr>
        <w:t>norm nakładów rzeczowych</w:t>
      </w:r>
      <w:r w:rsidR="00E90014" w:rsidRPr="00664949">
        <w:rPr>
          <w:rFonts w:ascii="Times New Roman" w:hAnsi="Times New Roman"/>
          <w:color w:val="000000" w:themeColor="text1"/>
          <w:sz w:val="24"/>
          <w:szCs w:val="24"/>
          <w:lang w:val="pl-PL"/>
        </w:rPr>
        <w:t xml:space="preserve"> (nie dotyczy analogii oraz kalk. własnych)</w:t>
      </w:r>
    </w:p>
    <w:p w:rsidR="00D02A99" w:rsidRDefault="00D02A99" w:rsidP="00D02A99">
      <w:pPr>
        <w:jc w:val="both"/>
        <w:rPr>
          <w:rFonts w:ascii="Times New Roman" w:hAnsi="Times New Roman"/>
          <w:b/>
          <w:sz w:val="24"/>
          <w:lang w:val="pl-PL"/>
        </w:rPr>
      </w:pPr>
      <w:r>
        <w:rPr>
          <w:rFonts w:ascii="Times New Roman" w:hAnsi="Times New Roman"/>
          <w:b/>
          <w:sz w:val="24"/>
          <w:lang w:val="pl-PL"/>
        </w:rPr>
        <w:t xml:space="preserve">Roboty </w:t>
      </w:r>
      <w:r w:rsidR="00B053E8">
        <w:rPr>
          <w:rFonts w:ascii="Times New Roman" w:hAnsi="Times New Roman"/>
          <w:b/>
          <w:sz w:val="24"/>
          <w:lang w:val="pl-PL"/>
        </w:rPr>
        <w:t>nieujęte</w:t>
      </w:r>
      <w:r>
        <w:rPr>
          <w:rFonts w:ascii="Times New Roman" w:hAnsi="Times New Roman"/>
          <w:b/>
          <w:sz w:val="24"/>
          <w:lang w:val="pl-PL"/>
        </w:rPr>
        <w:t xml:space="preserve"> w przedmiarach</w:t>
      </w:r>
      <w:r w:rsidR="00B053E8">
        <w:rPr>
          <w:rFonts w:ascii="Times New Roman" w:hAnsi="Times New Roman"/>
          <w:b/>
          <w:sz w:val="24"/>
          <w:lang w:val="pl-PL"/>
        </w:rPr>
        <w:t xml:space="preserve"> robót</w:t>
      </w:r>
      <w:r>
        <w:rPr>
          <w:rFonts w:ascii="Times New Roman" w:hAnsi="Times New Roman"/>
          <w:b/>
          <w:sz w:val="24"/>
          <w:lang w:val="pl-PL"/>
        </w:rPr>
        <w:t>, a wynikające z § 3</w:t>
      </w:r>
      <w:r w:rsidR="00B053E8">
        <w:rPr>
          <w:rFonts w:ascii="Times New Roman" w:hAnsi="Times New Roman"/>
          <w:b/>
          <w:sz w:val="24"/>
          <w:lang w:val="pl-PL"/>
        </w:rPr>
        <w:t xml:space="preserve"> projektu</w:t>
      </w:r>
      <w:r>
        <w:rPr>
          <w:rFonts w:ascii="Times New Roman" w:hAnsi="Times New Roman"/>
          <w:b/>
          <w:sz w:val="24"/>
          <w:lang w:val="pl-PL"/>
        </w:rPr>
        <w:t xml:space="preserve"> umowy stanowiącej załącznik nr 1 do </w:t>
      </w:r>
      <w:r w:rsidR="00B053E8">
        <w:rPr>
          <w:rFonts w:ascii="Times New Roman" w:hAnsi="Times New Roman"/>
          <w:b/>
          <w:sz w:val="24"/>
          <w:lang w:val="pl-PL"/>
        </w:rPr>
        <w:t>niniejszej</w:t>
      </w:r>
      <w:r>
        <w:rPr>
          <w:rFonts w:ascii="Times New Roman" w:hAnsi="Times New Roman"/>
          <w:b/>
          <w:sz w:val="24"/>
          <w:lang w:val="pl-PL"/>
        </w:rPr>
        <w:t xml:space="preserve"> specyfikacji należy uwzględnić w kosztach pośrednich wycenianego kosztorysu. </w:t>
      </w:r>
    </w:p>
    <w:p w:rsidR="00CF362C" w:rsidRPr="00664949" w:rsidRDefault="00CF362C" w:rsidP="00CF362C">
      <w:pPr>
        <w:tabs>
          <w:tab w:val="left" w:pos="426"/>
        </w:tabs>
        <w:jc w:val="both"/>
        <w:rPr>
          <w:rFonts w:ascii="Times New Roman" w:hAnsi="Times New Roman"/>
          <w:sz w:val="24"/>
          <w:szCs w:val="24"/>
          <w:lang w:val="pl-PL"/>
        </w:rPr>
      </w:pP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7118C6" w:rsidRPr="007118C6" w:rsidRDefault="007118C6" w:rsidP="007118C6">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sidR="00C054C1">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8474E6" w:rsidRPr="008474E6" w:rsidRDefault="008474E6" w:rsidP="008474E6">
      <w:pPr>
        <w:jc w:val="both"/>
        <w:rPr>
          <w:rFonts w:ascii="Times New Roman" w:hAnsi="Times New Roman"/>
          <w:sz w:val="24"/>
          <w:szCs w:val="24"/>
          <w:lang w:val="pl-PL"/>
        </w:rPr>
      </w:pPr>
    </w:p>
    <w:p w:rsidR="008474E6" w:rsidRPr="008474E6" w:rsidRDefault="008474E6" w:rsidP="008474E6">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sidR="007C700B">
        <w:rPr>
          <w:rFonts w:ascii="Times New Roman" w:hAnsi="Times New Roman"/>
          <w:sz w:val="24"/>
          <w:szCs w:val="24"/>
          <w:lang w:val="pl-PL"/>
        </w:rPr>
        <w:t>kosztorysowe</w:t>
      </w:r>
    </w:p>
    <w:p w:rsidR="0081730C" w:rsidRDefault="008474E6" w:rsidP="005D0D91">
      <w:pPr>
        <w:jc w:val="both"/>
        <w:rPr>
          <w:rFonts w:ascii="Times New Roman" w:hAnsi="Times New Roman"/>
          <w:sz w:val="24"/>
          <w:szCs w:val="24"/>
          <w:lang w:val="pl-PL"/>
        </w:rPr>
      </w:pPr>
      <w:r w:rsidRPr="008474E6">
        <w:rPr>
          <w:rFonts w:ascii="Times New Roman" w:hAnsi="Times New Roman"/>
          <w:sz w:val="24"/>
          <w:szCs w:val="24"/>
          <w:lang w:val="pl-PL"/>
        </w:rPr>
        <w:t>Zamawiający dopuszcza fakturowanie częściowe. Faktura częściowa może zostać wystawiona wyłącznie za zakończone elementy robót, zgodnie uzgodnionym harmonogramem rzeczowo-</w:t>
      </w:r>
      <w:r w:rsidRPr="008474E6">
        <w:rPr>
          <w:rFonts w:ascii="Times New Roman" w:hAnsi="Times New Roman"/>
          <w:sz w:val="24"/>
          <w:szCs w:val="24"/>
          <w:lang w:val="pl-PL"/>
        </w:rPr>
        <w:lastRenderedPageBreak/>
        <w:t xml:space="preserve">finansowym. </w:t>
      </w:r>
      <w:r w:rsidRPr="00CE3E04">
        <w:rPr>
          <w:rFonts w:ascii="Times New Roman" w:hAnsi="Times New Roman"/>
          <w:sz w:val="24"/>
          <w:szCs w:val="24"/>
          <w:lang w:val="pl-PL"/>
        </w:rPr>
        <w:t>Fakturowaniu części</w:t>
      </w:r>
      <w:r w:rsidR="006A6B2B">
        <w:rPr>
          <w:rFonts w:ascii="Times New Roman" w:hAnsi="Times New Roman"/>
          <w:sz w:val="24"/>
          <w:szCs w:val="24"/>
          <w:lang w:val="pl-PL"/>
        </w:rPr>
        <w:t xml:space="preserve">owemu podlega </w:t>
      </w:r>
      <w:r w:rsidR="002E2CFE">
        <w:rPr>
          <w:rFonts w:ascii="Times New Roman" w:hAnsi="Times New Roman"/>
          <w:sz w:val="24"/>
          <w:szCs w:val="24"/>
          <w:lang w:val="pl-PL"/>
        </w:rPr>
        <w:t xml:space="preserve">do </w:t>
      </w:r>
      <w:r w:rsidR="007C700B">
        <w:rPr>
          <w:rFonts w:ascii="Times New Roman" w:hAnsi="Times New Roman"/>
          <w:sz w:val="24"/>
          <w:szCs w:val="24"/>
          <w:lang w:val="pl-PL"/>
        </w:rPr>
        <w:t>70% kwoty umownej pozostałe 3</w:t>
      </w:r>
      <w:r w:rsidR="006A6B2B">
        <w:rPr>
          <w:rFonts w:ascii="Times New Roman" w:hAnsi="Times New Roman"/>
          <w:sz w:val="24"/>
          <w:szCs w:val="24"/>
          <w:lang w:val="pl-PL"/>
        </w:rPr>
        <w:t>0 % zostanie wypłac</w:t>
      </w:r>
      <w:r w:rsidR="007C700B">
        <w:rPr>
          <w:rFonts w:ascii="Times New Roman" w:hAnsi="Times New Roman"/>
          <w:sz w:val="24"/>
          <w:szCs w:val="24"/>
          <w:lang w:val="pl-PL"/>
        </w:rPr>
        <w:t xml:space="preserve">one Wykonawcy po </w:t>
      </w:r>
      <w:r w:rsidR="00E236BE">
        <w:rPr>
          <w:rFonts w:ascii="Times New Roman" w:hAnsi="Times New Roman"/>
          <w:sz w:val="24"/>
          <w:szCs w:val="24"/>
          <w:lang w:val="pl-PL"/>
        </w:rPr>
        <w:t>wykonaniu i odbiorze końcowej całego zadania</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2E2CFE">
        <w:rPr>
          <w:rFonts w:ascii="Times New Roman" w:hAnsi="Times New Roman"/>
          <w:b/>
          <w:bCs/>
          <w:sz w:val="24"/>
          <w:lang w:val="pl-PL"/>
        </w:rPr>
        <w:t>X</w:t>
      </w:r>
      <w:r w:rsidR="009F7604">
        <w:rPr>
          <w:rFonts w:ascii="Times New Roman" w:hAnsi="Times New Roman"/>
          <w:b/>
          <w:bCs/>
          <w:sz w:val="24"/>
          <w:lang w:val="pl-PL"/>
        </w:rPr>
        <w:t xml:space="preserve">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w:t>
      </w:r>
      <w:r w:rsidR="002E2CFE">
        <w:rPr>
          <w:rFonts w:ascii="Times New Roman" w:hAnsi="Times New Roman"/>
          <w:b/>
          <w:bCs/>
          <w:sz w:val="24"/>
          <w:lang w:val="pl-PL"/>
        </w:rPr>
        <w:t xml:space="preserve">I </w:t>
      </w:r>
      <w:r w:rsidR="00814B20">
        <w:rPr>
          <w:rFonts w:ascii="Times New Roman" w:hAnsi="Times New Roman"/>
          <w:b/>
          <w:bCs/>
          <w:sz w:val="24"/>
          <w:lang w:val="pl-PL"/>
        </w:rPr>
        <w:t xml:space="preserve">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E127E">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0A129A" w:rsidRPr="0066494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DC0414" w:rsidRPr="00FC3E67" w:rsidRDefault="00DC0414" w:rsidP="008E5FB1">
      <w:pPr>
        <w:jc w:val="both"/>
        <w:rPr>
          <w:rFonts w:ascii="Times New Roman" w:hAnsi="Times New Roman"/>
          <w:i/>
          <w:color w:val="000000" w:themeColor="text1"/>
          <w:sz w:val="24"/>
          <w:szCs w:val="24"/>
          <w:lang w:val="pl-PL"/>
        </w:rPr>
      </w:pPr>
      <w:r w:rsidRPr="00FC3E67">
        <w:rPr>
          <w:rFonts w:ascii="Times New Roman" w:hAnsi="Times New Roman"/>
          <w:i/>
          <w:color w:val="000000" w:themeColor="text1"/>
          <w:sz w:val="24"/>
          <w:szCs w:val="24"/>
          <w:lang w:val="pl-PL"/>
        </w:rPr>
        <w:t xml:space="preserve">(wzór dokumentu obowiązującego Wykonawców, którzy zabezpieczenie należytego wykonania umowy wniosą w </w:t>
      </w:r>
      <w:r w:rsidR="00D95B71" w:rsidRPr="00FC3E67">
        <w:rPr>
          <w:rFonts w:ascii="Times New Roman" w:hAnsi="Times New Roman"/>
          <w:i/>
          <w:color w:val="000000" w:themeColor="text1"/>
          <w:sz w:val="24"/>
          <w:szCs w:val="24"/>
          <w:lang w:val="pl-PL"/>
        </w:rPr>
        <w:t>formie innej niż pieniądz</w:t>
      </w:r>
      <w:r w:rsidRPr="00FC3E67">
        <w:rPr>
          <w:rFonts w:ascii="Times New Roman" w:hAnsi="Times New Roman"/>
          <w:i/>
          <w:color w:val="000000" w:themeColor="text1"/>
          <w:sz w:val="24"/>
          <w:szCs w:val="24"/>
          <w:lang w:val="pl-PL"/>
        </w:rPr>
        <w:t xml:space="preserve"> –  </w:t>
      </w:r>
      <w:r w:rsidRPr="00FC3E67">
        <w:rPr>
          <w:rFonts w:ascii="Times New Roman" w:hAnsi="Times New Roman"/>
          <w:b/>
          <w:i/>
          <w:color w:val="000000" w:themeColor="text1"/>
          <w:sz w:val="24"/>
          <w:szCs w:val="24"/>
          <w:u w:val="single"/>
          <w:lang w:val="pl-PL"/>
        </w:rPr>
        <w:t xml:space="preserve">załącznik nr </w:t>
      </w:r>
      <w:r w:rsidR="00FC3E67">
        <w:rPr>
          <w:rFonts w:ascii="Times New Roman" w:hAnsi="Times New Roman"/>
          <w:b/>
          <w:i/>
          <w:color w:val="000000" w:themeColor="text1"/>
          <w:sz w:val="24"/>
          <w:szCs w:val="24"/>
          <w:u w:val="single"/>
          <w:lang w:val="pl-PL"/>
        </w:rPr>
        <w:t>10</w:t>
      </w:r>
      <w:r w:rsidRPr="00FC3E67">
        <w:rPr>
          <w:rFonts w:ascii="Times New Roman" w:hAnsi="Times New Roman"/>
          <w:b/>
          <w:i/>
          <w:color w:val="000000" w:themeColor="text1"/>
          <w:sz w:val="24"/>
          <w:szCs w:val="24"/>
          <w:u w:val="single"/>
          <w:lang w:val="pl-PL"/>
        </w:rPr>
        <w:t xml:space="preserve"> do SIWZ</w:t>
      </w:r>
      <w:r w:rsidRPr="00FC3E67">
        <w:rPr>
          <w:rFonts w:ascii="Times New Roman" w:hAnsi="Times New Roman"/>
          <w:i/>
          <w:color w:val="000000" w:themeColor="text1"/>
          <w:sz w:val="24"/>
          <w:szCs w:val="24"/>
          <w:lang w:val="pl-PL"/>
        </w:rPr>
        <w:t>)</w:t>
      </w:r>
    </w:p>
    <w:p w:rsidR="00DC0414" w:rsidRPr="00FC3E67" w:rsidRDefault="00DC0414" w:rsidP="008E5FB1">
      <w:pPr>
        <w:jc w:val="both"/>
        <w:rPr>
          <w:rFonts w:ascii="Times New Roman" w:hAnsi="Times New Roman"/>
          <w:color w:val="000000" w:themeColor="text1"/>
          <w:sz w:val="24"/>
          <w:lang w:val="pl-PL"/>
        </w:rPr>
      </w:pPr>
    </w:p>
    <w:p w:rsidR="005D0710" w:rsidRPr="00745930" w:rsidRDefault="00DC0414" w:rsidP="00745930">
      <w:pPr>
        <w:jc w:val="both"/>
        <w:rPr>
          <w:rFonts w:ascii="Times New Roman" w:hAnsi="Times New Roman"/>
          <w:color w:val="000000" w:themeColor="text1"/>
          <w:sz w:val="24"/>
          <w:szCs w:val="24"/>
          <w:lang w:val="pl-PL"/>
        </w:rPr>
      </w:pPr>
      <w:r w:rsidRPr="00FC3E67">
        <w:rPr>
          <w:rFonts w:ascii="Times New Roman" w:hAnsi="Times New Roman"/>
          <w:color w:val="000000" w:themeColor="text1"/>
          <w:sz w:val="24"/>
          <w:szCs w:val="24"/>
          <w:lang w:val="pl-PL"/>
        </w:rPr>
        <w:t xml:space="preserve">Dokument zabezpieczenia należytego wykonania umowy powinien być zgodny ze wzorem gwarancji lub zawierać wszystkie istotne elementy zawarte we wzorze gwarancji – </w:t>
      </w:r>
      <w:r w:rsidRPr="00FC3E67">
        <w:rPr>
          <w:rFonts w:ascii="Times New Roman" w:hAnsi="Times New Roman"/>
          <w:b/>
          <w:color w:val="000000" w:themeColor="text1"/>
          <w:sz w:val="24"/>
          <w:szCs w:val="24"/>
          <w:u w:val="single"/>
          <w:lang w:val="pl-PL"/>
        </w:rPr>
        <w:t>załącznik nr </w:t>
      </w:r>
      <w:r w:rsidR="00FC3E67">
        <w:rPr>
          <w:rFonts w:ascii="Times New Roman" w:hAnsi="Times New Roman"/>
          <w:b/>
          <w:color w:val="000000" w:themeColor="text1"/>
          <w:sz w:val="24"/>
          <w:szCs w:val="24"/>
          <w:u w:val="single"/>
          <w:lang w:val="pl-PL"/>
        </w:rPr>
        <w:t>10</w:t>
      </w:r>
      <w:r w:rsidRPr="00FC3E67">
        <w:rPr>
          <w:rFonts w:ascii="Times New Roman" w:hAnsi="Times New Roman"/>
          <w:b/>
          <w:color w:val="000000" w:themeColor="text1"/>
          <w:sz w:val="24"/>
          <w:szCs w:val="24"/>
          <w:u w:val="single"/>
          <w:lang w:val="pl-PL"/>
        </w:rPr>
        <w:t xml:space="preserve"> do SIWZ.</w:t>
      </w: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2E2CFE">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lastRenderedPageBreak/>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66494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I</w:t>
      </w:r>
      <w:r w:rsidR="002E2CFE">
        <w:rPr>
          <w:rFonts w:ascii="Times New Roman" w:hAnsi="Times New Roman"/>
          <w:b/>
          <w:bCs/>
          <w:sz w:val="24"/>
          <w:lang w:val="pl-PL"/>
        </w:rPr>
        <w:t>I</w:t>
      </w:r>
      <w:r w:rsidR="00814B20">
        <w:rPr>
          <w:rFonts w:ascii="Times New Roman" w:hAnsi="Times New Roman"/>
          <w:b/>
          <w:bCs/>
          <w:sz w:val="24"/>
          <w:lang w:val="pl-PL"/>
        </w:rPr>
        <w:t xml:space="preserve">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267D0C" w:rsidRPr="00267D0C" w:rsidRDefault="00267D0C" w:rsidP="00267D0C">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267D0C" w:rsidRPr="00267D0C" w:rsidRDefault="00267D0C" w:rsidP="00267D0C">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F23A86"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lastRenderedPageBreak/>
        <w:t>j) gdy niezbędna jest zmiana sposobu wykonania lub terminu realizacji przedmiotu umowy, o ile zmiana taka jest korzystna dla Zamawiającego oraz konieczna w celu prawidłowego wykonania umowy.</w:t>
      </w: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w:t>
      </w:r>
      <w:r w:rsidR="002E2CFE">
        <w:rPr>
          <w:rFonts w:ascii="Times New Roman" w:hAnsi="Times New Roman"/>
          <w:b/>
          <w:sz w:val="24"/>
          <w:szCs w:val="24"/>
          <w:lang w:val="pl-PL"/>
        </w:rPr>
        <w:t>IX</w:t>
      </w:r>
      <w:r>
        <w:rPr>
          <w:rFonts w:ascii="Times New Roman" w:hAnsi="Times New Roman"/>
          <w:b/>
          <w:sz w:val="24"/>
          <w:szCs w:val="24"/>
          <w:lang w:val="pl-PL"/>
        </w:rPr>
        <w:t xml:space="preserve">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sidR="00483E25" w:rsidRPr="007B2C15">
        <w:rPr>
          <w:rFonts w:ascii="Times New Roman" w:hAnsi="Times New Roman"/>
          <w:b/>
          <w:color w:val="000000" w:themeColor="text1"/>
          <w:sz w:val="24"/>
          <w:lang w:val="pl-PL"/>
        </w:rPr>
        <w:t>9</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r w:rsidR="00601FEC">
        <w:rPr>
          <w:rFonts w:ascii="Times New Roman" w:hAnsi="Times New Roman"/>
          <w:sz w:val="24"/>
          <w:szCs w:val="24"/>
          <w:lang w:val="pl-PL"/>
        </w:rPr>
        <w:t>,</w:t>
      </w:r>
    </w:p>
    <w:p w:rsidR="00894977" w:rsidRDefault="00894977" w:rsidP="00475356">
      <w:pPr>
        <w:jc w:val="both"/>
        <w:rPr>
          <w:rFonts w:ascii="Times New Roman" w:hAnsi="Times New Roman"/>
          <w:sz w:val="24"/>
          <w:lang w:val="pl-PL"/>
        </w:rPr>
      </w:pPr>
    </w:p>
    <w:p w:rsidR="00894977" w:rsidRPr="007B2C15" w:rsidRDefault="00894977" w:rsidP="00894977">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sidR="00601FEC">
        <w:rPr>
          <w:b w:val="0"/>
          <w:lang w:val="pl-PL"/>
        </w:rPr>
        <w:t>,</w:t>
      </w:r>
      <w:r w:rsidR="00601FEC" w:rsidRPr="00601FEC">
        <w:rPr>
          <w:rFonts w:ascii="Arial" w:hAnsi="Arial" w:cs="Arial"/>
          <w:lang w:val="pl-PL"/>
        </w:rPr>
        <w:t xml:space="preserve"> </w:t>
      </w:r>
      <w:r w:rsidR="00601FEC" w:rsidRPr="007B2C15">
        <w:rPr>
          <w:b w:val="0"/>
          <w:color w:val="000000" w:themeColor="text1"/>
          <w:lang w:val="pl-PL"/>
        </w:rPr>
        <w:t>najpóźniej w dniu podpisania umowy</w:t>
      </w:r>
      <w:r w:rsidRPr="007B2C15">
        <w:rPr>
          <w:b w:val="0"/>
          <w:color w:val="000000" w:themeColor="text1"/>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653C9" w:rsidRPr="007B2C15" w:rsidRDefault="002653C9" w:rsidP="002653C9">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lastRenderedPageBreak/>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653C9" w:rsidRPr="007B2C15" w:rsidRDefault="002653C9" w:rsidP="002653C9">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2E2CFE">
        <w:rPr>
          <w:rFonts w:ascii="Times New Roman" w:hAnsi="Times New Roman"/>
          <w:b/>
          <w:bCs/>
          <w:sz w:val="24"/>
          <w:lang w:val="pl-PL"/>
        </w:rPr>
        <w:t>I</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F205A2" w:rsidRPr="00267D0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3A64C7" w:rsidRPr="00483E25" w:rsidRDefault="003A64C7" w:rsidP="009F7604">
      <w:pPr>
        <w:jc w:val="both"/>
        <w:rPr>
          <w:rFonts w:ascii="Times New Roman" w:hAnsi="Times New Roman"/>
          <w:lang w:val="pl-PL"/>
        </w:rPr>
      </w:pP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sidR="009170F6">
        <w:rPr>
          <w:rFonts w:ascii="Times New Roman" w:hAnsi="Times New Roman"/>
          <w:color w:val="000000" w:themeColor="text1"/>
          <w:lang w:val="pl-PL"/>
        </w:rPr>
        <w:t>projekt umowy</w:t>
      </w:r>
    </w:p>
    <w:p w:rsidR="009420DB" w:rsidRPr="00483E25" w:rsidRDefault="009420DB" w:rsidP="009420DB">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sidR="00483E25">
        <w:rPr>
          <w:rFonts w:ascii="Times New Roman" w:hAnsi="Times New Roman"/>
          <w:color w:val="000000" w:themeColor="text1"/>
          <w:lang w:val="pl-PL"/>
        </w:rPr>
        <w:t>specyfikacje</w:t>
      </w:r>
      <w:r w:rsidR="00475356" w:rsidRPr="00483E25">
        <w:rPr>
          <w:rFonts w:ascii="Times New Roman" w:hAnsi="Times New Roman"/>
          <w:color w:val="000000" w:themeColor="text1"/>
          <w:lang w:val="pl-PL"/>
        </w:rPr>
        <w:t xml:space="preserve"> techniczna wykonania i </w:t>
      </w:r>
      <w:r w:rsidR="000E0C5C" w:rsidRPr="00483E25">
        <w:rPr>
          <w:rFonts w:ascii="Times New Roman" w:hAnsi="Times New Roman"/>
          <w:color w:val="000000" w:themeColor="text1"/>
          <w:lang w:val="pl-PL"/>
        </w:rPr>
        <w:t>odbioru robót</w:t>
      </w:r>
      <w:r w:rsidRPr="00483E25">
        <w:rPr>
          <w:rFonts w:ascii="Times New Roman" w:hAnsi="Times New Roman"/>
          <w:color w:val="000000" w:themeColor="text1"/>
          <w:lang w:val="pl-PL"/>
        </w:rPr>
        <w:t>,</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420DB" w:rsidRPr="00483E25">
        <w:rPr>
          <w:rFonts w:ascii="Times New Roman" w:hAnsi="Times New Roman"/>
          <w:color w:val="000000" w:themeColor="text1"/>
          <w:lang w:val="pl-PL"/>
        </w:rPr>
        <w:t>3</w:t>
      </w:r>
      <w:r w:rsidRPr="00483E25">
        <w:rPr>
          <w:rFonts w:ascii="Times New Roman" w:hAnsi="Times New Roman"/>
          <w:color w:val="000000" w:themeColor="text1"/>
          <w:lang w:val="pl-PL"/>
        </w:rPr>
        <w:t xml:space="preserve"> – </w:t>
      </w:r>
      <w:r w:rsidR="000E0C5C" w:rsidRPr="00483E25">
        <w:rPr>
          <w:rFonts w:ascii="Times New Roman" w:hAnsi="Times New Roman"/>
          <w:color w:val="000000" w:themeColor="text1"/>
          <w:lang w:val="pl-PL"/>
        </w:rPr>
        <w:t>przedmiar robót</w:t>
      </w:r>
      <w:r w:rsidRPr="00483E25">
        <w:rPr>
          <w:rFonts w:ascii="Times New Roman" w:hAnsi="Times New Roman"/>
          <w:color w:val="000000" w:themeColor="text1"/>
          <w:lang w:val="pl-PL"/>
        </w:rPr>
        <w:t>,</w:t>
      </w:r>
    </w:p>
    <w:p w:rsidR="002D2ABF" w:rsidRPr="00483E25" w:rsidRDefault="002D2ABF"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900684" w:rsidRPr="00483E25" w:rsidRDefault="000E0C5C"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2ABF" w:rsidRPr="00483E25">
        <w:rPr>
          <w:rFonts w:ascii="Times New Roman" w:hAnsi="Times New Roman"/>
          <w:color w:val="000000" w:themeColor="text1"/>
          <w:lang w:val="pl-PL"/>
        </w:rPr>
        <w:t>5</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6</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7</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osoby fizycznej,</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8 – wykaz wykonania robót,</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załącznik nr 9 – wykaz osób,</w:t>
      </w:r>
    </w:p>
    <w:p w:rsidR="009C7D24" w:rsidRDefault="00483E25"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10</w:t>
      </w:r>
      <w:r w:rsidR="009C7D24" w:rsidRPr="00483E25">
        <w:rPr>
          <w:rFonts w:ascii="Times New Roman" w:hAnsi="Times New Roman"/>
          <w:color w:val="000000" w:themeColor="text1"/>
          <w:lang w:val="pl-PL"/>
        </w:rPr>
        <w:t xml:space="preserve"> - projekt dokumentu zabezpieczenia nale</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ytego wykonania umowy w przypadku  wniesienia zabezpieczenia w formie innej ni</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 xml:space="preserve"> pieni</w:t>
      </w:r>
      <w:r w:rsidR="009C7D24" w:rsidRPr="00483E25">
        <w:rPr>
          <w:rFonts w:ascii="Times New Roman" w:hAnsi="Times New Roman" w:hint="eastAsia"/>
          <w:color w:val="000000" w:themeColor="text1"/>
          <w:lang w:val="pl-PL"/>
        </w:rPr>
        <w:t>ą</w:t>
      </w:r>
      <w:r w:rsidR="009C7D24" w:rsidRPr="00483E25">
        <w:rPr>
          <w:rFonts w:ascii="Times New Roman" w:hAnsi="Times New Roman"/>
          <w:color w:val="000000" w:themeColor="text1"/>
          <w:lang w:val="pl-PL"/>
        </w:rPr>
        <w:t>dz,</w:t>
      </w:r>
    </w:p>
    <w:p w:rsidR="00E436A7" w:rsidRPr="00483E25" w:rsidRDefault="00E436A7"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11- oświadczenie, informacja o przynależności do grupy kapitałowej</w:t>
      </w:r>
    </w:p>
    <w:p w:rsidR="00900684" w:rsidRPr="00B573B9" w:rsidRDefault="00900684" w:rsidP="00900684">
      <w:pPr>
        <w:rPr>
          <w:rFonts w:ascii="Times New Roman" w:hAnsi="Times New Roman"/>
          <w:i/>
          <w:color w:val="FF0000"/>
          <w:sz w:val="16"/>
          <w:szCs w:val="16"/>
          <w:lang w:val="pl-PL"/>
        </w:rPr>
      </w:pPr>
    </w:p>
    <w:sectPr w:rsidR="00900684" w:rsidRPr="00B573B9" w:rsidSect="00547D8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056" w:rsidRDefault="00E94056">
      <w:r>
        <w:separator/>
      </w:r>
    </w:p>
  </w:endnote>
  <w:endnote w:type="continuationSeparator" w:id="1">
    <w:p w:rsidR="00E94056" w:rsidRDefault="00E940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577B1B"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577B1B"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3C3972">
      <w:rPr>
        <w:rStyle w:val="Numerstrony"/>
        <w:noProof/>
      </w:rPr>
      <w:t>4</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056" w:rsidRDefault="00E94056">
      <w:r>
        <w:separator/>
      </w:r>
    </w:p>
  </w:footnote>
  <w:footnote w:type="continuationSeparator" w:id="1">
    <w:p w:rsidR="00E94056" w:rsidRDefault="00E94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9">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8">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45"/>
  </w:num>
  <w:num w:numId="3">
    <w:abstractNumId w:val="38"/>
  </w:num>
  <w:num w:numId="4">
    <w:abstractNumId w:val="27"/>
  </w:num>
  <w:num w:numId="5">
    <w:abstractNumId w:val="20"/>
  </w:num>
  <w:num w:numId="6">
    <w:abstractNumId w:val="32"/>
  </w:num>
  <w:num w:numId="7">
    <w:abstractNumId w:val="41"/>
  </w:num>
  <w:num w:numId="8">
    <w:abstractNumId w:val="23"/>
  </w:num>
  <w:num w:numId="9">
    <w:abstractNumId w:val="25"/>
  </w:num>
  <w:num w:numId="10">
    <w:abstractNumId w:val="8"/>
  </w:num>
  <w:num w:numId="11">
    <w:abstractNumId w:val="29"/>
  </w:num>
  <w:num w:numId="12">
    <w:abstractNumId w:val="42"/>
  </w:num>
  <w:num w:numId="13">
    <w:abstractNumId w:val="13"/>
  </w:num>
  <w:num w:numId="14">
    <w:abstractNumId w:val="12"/>
  </w:num>
  <w:num w:numId="15">
    <w:abstractNumId w:val="6"/>
  </w:num>
  <w:num w:numId="16">
    <w:abstractNumId w:val="22"/>
  </w:num>
  <w:num w:numId="17">
    <w:abstractNumId w:val="24"/>
  </w:num>
  <w:num w:numId="18">
    <w:abstractNumId w:val="44"/>
  </w:num>
  <w:num w:numId="19">
    <w:abstractNumId w:val="40"/>
  </w:num>
  <w:num w:numId="20">
    <w:abstractNumId w:val="5"/>
  </w:num>
  <w:num w:numId="21">
    <w:abstractNumId w:val="43"/>
  </w:num>
  <w:num w:numId="22">
    <w:abstractNumId w:val="30"/>
  </w:num>
  <w:num w:numId="23">
    <w:abstractNumId w:val="31"/>
  </w:num>
  <w:num w:numId="24">
    <w:abstractNumId w:val="15"/>
  </w:num>
  <w:num w:numId="25">
    <w:abstractNumId w:val="10"/>
  </w:num>
  <w:num w:numId="26">
    <w:abstractNumId w:val="17"/>
  </w:num>
  <w:num w:numId="27">
    <w:abstractNumId w:val="36"/>
  </w:num>
  <w:num w:numId="28">
    <w:abstractNumId w:val="2"/>
  </w:num>
  <w:num w:numId="29">
    <w:abstractNumId w:val="34"/>
  </w:num>
  <w:num w:numId="30">
    <w:abstractNumId w:val="19"/>
  </w:num>
  <w:num w:numId="31">
    <w:abstractNumId w:val="33"/>
  </w:num>
  <w:num w:numId="32">
    <w:abstractNumId w:val="2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4"/>
  </w:num>
  <w:num w:numId="37">
    <w:abstractNumId w:val="7"/>
  </w:num>
  <w:num w:numId="38">
    <w:abstractNumId w:val="3"/>
  </w:num>
  <w:num w:numId="39">
    <w:abstractNumId w:val="9"/>
  </w:num>
  <w:num w:numId="40">
    <w:abstractNumId w:val="16"/>
  </w:num>
  <w:num w:numId="41">
    <w:abstractNumId w:val="11"/>
  </w:num>
  <w:num w:numId="42">
    <w:abstractNumId w:val="14"/>
  </w:num>
  <w:num w:numId="43">
    <w:abstractNumId w:val="37"/>
  </w:num>
  <w:num w:numId="44">
    <w:abstractNumId w:val="39"/>
  </w:num>
  <w:num w:numId="45">
    <w:abstractNumId w:val="0"/>
  </w:num>
  <w:num w:numId="46">
    <w:abstractNumId w:val="35"/>
  </w:num>
  <w:num w:numId="47">
    <w:abstractNumId w:val="18"/>
  </w:num>
  <w:num w:numId="48">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96258"/>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71D"/>
    <w:rsid w:val="00064454"/>
    <w:rsid w:val="00066CEB"/>
    <w:rsid w:val="00071413"/>
    <w:rsid w:val="00071F72"/>
    <w:rsid w:val="0007219B"/>
    <w:rsid w:val="00073F3E"/>
    <w:rsid w:val="00076188"/>
    <w:rsid w:val="00076AFF"/>
    <w:rsid w:val="00091B2F"/>
    <w:rsid w:val="0009474B"/>
    <w:rsid w:val="00094E57"/>
    <w:rsid w:val="00094F6C"/>
    <w:rsid w:val="00096135"/>
    <w:rsid w:val="000962C2"/>
    <w:rsid w:val="00096B3D"/>
    <w:rsid w:val="0009772D"/>
    <w:rsid w:val="00097AC9"/>
    <w:rsid w:val="000A129A"/>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9A1"/>
    <w:rsid w:val="00137653"/>
    <w:rsid w:val="001402C0"/>
    <w:rsid w:val="00142094"/>
    <w:rsid w:val="001423D3"/>
    <w:rsid w:val="00142E5C"/>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E10CE"/>
    <w:rsid w:val="002E2CFE"/>
    <w:rsid w:val="002E30AC"/>
    <w:rsid w:val="002E312C"/>
    <w:rsid w:val="002E3B16"/>
    <w:rsid w:val="002E5A5C"/>
    <w:rsid w:val="002E66A8"/>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972"/>
    <w:rsid w:val="003C3F65"/>
    <w:rsid w:val="003C4145"/>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39D"/>
    <w:rsid w:val="00413698"/>
    <w:rsid w:val="00416895"/>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5D55"/>
    <w:rsid w:val="00556341"/>
    <w:rsid w:val="00570095"/>
    <w:rsid w:val="00571D96"/>
    <w:rsid w:val="00572A46"/>
    <w:rsid w:val="005735AA"/>
    <w:rsid w:val="00573654"/>
    <w:rsid w:val="0057367E"/>
    <w:rsid w:val="005751FB"/>
    <w:rsid w:val="00575D1C"/>
    <w:rsid w:val="00577B1B"/>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4D3"/>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B78"/>
    <w:rsid w:val="006524AB"/>
    <w:rsid w:val="0065673D"/>
    <w:rsid w:val="00657CA0"/>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D23D7"/>
    <w:rsid w:val="006D2DD5"/>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9B9"/>
    <w:rsid w:val="0078637E"/>
    <w:rsid w:val="00786F18"/>
    <w:rsid w:val="00787AAC"/>
    <w:rsid w:val="00793702"/>
    <w:rsid w:val="007A0E29"/>
    <w:rsid w:val="007A2EA4"/>
    <w:rsid w:val="007A49D0"/>
    <w:rsid w:val="007A534B"/>
    <w:rsid w:val="007A53FD"/>
    <w:rsid w:val="007A68B3"/>
    <w:rsid w:val="007B1D78"/>
    <w:rsid w:val="007B2C15"/>
    <w:rsid w:val="007B5DCC"/>
    <w:rsid w:val="007C205A"/>
    <w:rsid w:val="007C29DA"/>
    <w:rsid w:val="007C485A"/>
    <w:rsid w:val="007C700B"/>
    <w:rsid w:val="007D0238"/>
    <w:rsid w:val="007D1444"/>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22C"/>
    <w:rsid w:val="008968D6"/>
    <w:rsid w:val="008A0ADB"/>
    <w:rsid w:val="008A38B8"/>
    <w:rsid w:val="008A3E60"/>
    <w:rsid w:val="008A626B"/>
    <w:rsid w:val="008A68C0"/>
    <w:rsid w:val="008A71D9"/>
    <w:rsid w:val="008B252C"/>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1E5"/>
    <w:rsid w:val="009B2343"/>
    <w:rsid w:val="009B3675"/>
    <w:rsid w:val="009B5149"/>
    <w:rsid w:val="009B582B"/>
    <w:rsid w:val="009B588E"/>
    <w:rsid w:val="009B665E"/>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1C3B"/>
    <w:rsid w:val="00A22031"/>
    <w:rsid w:val="00A225E0"/>
    <w:rsid w:val="00A2310D"/>
    <w:rsid w:val="00A2527D"/>
    <w:rsid w:val="00A2542E"/>
    <w:rsid w:val="00A25C8E"/>
    <w:rsid w:val="00A26600"/>
    <w:rsid w:val="00A26693"/>
    <w:rsid w:val="00A31834"/>
    <w:rsid w:val="00A354C7"/>
    <w:rsid w:val="00A35E95"/>
    <w:rsid w:val="00A368C6"/>
    <w:rsid w:val="00A37E4E"/>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87DA5"/>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1574"/>
    <w:rsid w:val="00BF61D4"/>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A0CEE"/>
    <w:rsid w:val="00CA4278"/>
    <w:rsid w:val="00CA626B"/>
    <w:rsid w:val="00CA7613"/>
    <w:rsid w:val="00CB15C7"/>
    <w:rsid w:val="00CB3806"/>
    <w:rsid w:val="00CB4E97"/>
    <w:rsid w:val="00CB5B8E"/>
    <w:rsid w:val="00CB666B"/>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7169"/>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4B48"/>
    <w:rsid w:val="00DB5CD7"/>
    <w:rsid w:val="00DB6EB7"/>
    <w:rsid w:val="00DB70D4"/>
    <w:rsid w:val="00DC0414"/>
    <w:rsid w:val="00DC2ECE"/>
    <w:rsid w:val="00DC371A"/>
    <w:rsid w:val="00DC47B9"/>
    <w:rsid w:val="00DC64CC"/>
    <w:rsid w:val="00DC7132"/>
    <w:rsid w:val="00DC758C"/>
    <w:rsid w:val="00DD76B9"/>
    <w:rsid w:val="00DD7F38"/>
    <w:rsid w:val="00DE0119"/>
    <w:rsid w:val="00DE0B9F"/>
    <w:rsid w:val="00DE23AB"/>
    <w:rsid w:val="00DE2ED2"/>
    <w:rsid w:val="00DE5FE6"/>
    <w:rsid w:val="00DF1E78"/>
    <w:rsid w:val="00DF21AF"/>
    <w:rsid w:val="00DF440F"/>
    <w:rsid w:val="00DF4A27"/>
    <w:rsid w:val="00DF75E2"/>
    <w:rsid w:val="00E000A4"/>
    <w:rsid w:val="00E01AD9"/>
    <w:rsid w:val="00E024F0"/>
    <w:rsid w:val="00E034E7"/>
    <w:rsid w:val="00E0472B"/>
    <w:rsid w:val="00E06D81"/>
    <w:rsid w:val="00E07DA9"/>
    <w:rsid w:val="00E11E48"/>
    <w:rsid w:val="00E152DB"/>
    <w:rsid w:val="00E21647"/>
    <w:rsid w:val="00E22E13"/>
    <w:rsid w:val="00E236BE"/>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0014"/>
    <w:rsid w:val="00E91A52"/>
    <w:rsid w:val="00E91CD5"/>
    <w:rsid w:val="00E93AFB"/>
    <w:rsid w:val="00E94056"/>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3BC0"/>
    <w:rsid w:val="00F13D99"/>
    <w:rsid w:val="00F13FEF"/>
    <w:rsid w:val="00F15631"/>
    <w:rsid w:val="00F15C44"/>
    <w:rsid w:val="00F16D7E"/>
    <w:rsid w:val="00F205A2"/>
    <w:rsid w:val="00F20E0D"/>
    <w:rsid w:val="00F23A86"/>
    <w:rsid w:val="00F24A0A"/>
    <w:rsid w:val="00F24E46"/>
    <w:rsid w:val="00F250F9"/>
    <w:rsid w:val="00F259B9"/>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2214"/>
    <w:rsid w:val="00FB31D3"/>
    <w:rsid w:val="00FB4808"/>
    <w:rsid w:val="00FC3E67"/>
    <w:rsid w:val="00FD3383"/>
    <w:rsid w:val="00FD3772"/>
    <w:rsid w:val="00FD4151"/>
    <w:rsid w:val="00FD6B2B"/>
    <w:rsid w:val="00FE0AA9"/>
    <w:rsid w:val="00FE1501"/>
    <w:rsid w:val="00FE2121"/>
    <w:rsid w:val="00FE4365"/>
    <w:rsid w:val="00FE4FDD"/>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5241</Words>
  <Characters>31447</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36615</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4</cp:revision>
  <cp:lastPrinted>2014-01-27T10:36:00Z</cp:lastPrinted>
  <dcterms:created xsi:type="dcterms:W3CDTF">2014-02-25T10:05:00Z</dcterms:created>
  <dcterms:modified xsi:type="dcterms:W3CDTF">2014-02-25T11:03:00Z</dcterms:modified>
</cp:coreProperties>
</file>