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495BFD">
        <w:rPr>
          <w:rFonts w:ascii="Arial" w:hAnsi="Arial" w:cs="Arial"/>
          <w:b/>
          <w:color w:val="000000"/>
          <w:sz w:val="20"/>
          <w:szCs w:val="20"/>
          <w:u w:val="single"/>
        </w:rPr>
        <w:t>02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.1</w:t>
      </w:r>
      <w:r w:rsidR="00495BFD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495BFD" w:rsidRPr="005C119B" w:rsidRDefault="00495BFD" w:rsidP="00495BFD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C119B">
        <w:rPr>
          <w:rFonts w:ascii="Arial" w:hAnsi="Arial" w:cs="Arial"/>
          <w:b/>
          <w:sz w:val="20"/>
          <w:szCs w:val="20"/>
        </w:rPr>
        <w:t>GOK.271.10.2013</w:t>
      </w:r>
    </w:p>
    <w:p w:rsidR="004B1554" w:rsidRPr="004E4247" w:rsidRDefault="004B1554" w:rsidP="004B1554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Pr="00B82ADB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B4BD0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B4BD0">
        <w:rPr>
          <w:rFonts w:ascii="Arial" w:hAnsi="Arial" w:cs="Arial"/>
          <w:b/>
          <w:sz w:val="20"/>
          <w:szCs w:val="20"/>
        </w:rPr>
        <w:t>„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B4BD0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B4BD0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B4BD0">
        <w:rPr>
          <w:rFonts w:ascii="Arial" w:eastAsia="ArialNarrow" w:hAnsi="Arial" w:cs="Arial"/>
          <w:b/>
          <w:bCs/>
          <w:sz w:val="20"/>
          <w:szCs w:val="20"/>
        </w:rPr>
        <w:t>”.</w:t>
      </w:r>
    </w:p>
    <w:p w:rsidR="004B1554" w:rsidRPr="004E4247" w:rsidRDefault="004B1554" w:rsidP="004B1554">
      <w:pPr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W związku z pytaniami złożonymi przez Wykonawcę, w sprawie treści Specyfikacji Istotnych Warunków Zamówienia, zgodnie z art. 38 ust. 2 ustawy z dnia 29 stycznia 2004 </w:t>
      </w:r>
      <w:r w:rsidR="00BB4BD0">
        <w:rPr>
          <w:rFonts w:ascii="Arial" w:hAnsi="Arial" w:cs="Arial"/>
          <w:sz w:val="20"/>
          <w:szCs w:val="20"/>
        </w:rPr>
        <w:t xml:space="preserve">r. Prawo zamówień publicznych </w:t>
      </w:r>
      <w:r w:rsidR="00BB4BD0">
        <w:rPr>
          <w:rFonts w:ascii="Arial" w:eastAsia="ArialNarrow" w:hAnsi="Arial" w:cs="Arial"/>
        </w:rPr>
        <w:t xml:space="preserve">( </w:t>
      </w:r>
      <w:proofErr w:type="spellStart"/>
      <w:r w:rsidR="00BB4BD0">
        <w:rPr>
          <w:rFonts w:ascii="Arial" w:eastAsia="ArialNarrow" w:hAnsi="Arial" w:cs="Arial"/>
        </w:rPr>
        <w:t>t.j</w:t>
      </w:r>
      <w:proofErr w:type="spellEnd"/>
      <w:r w:rsidR="00BB4BD0">
        <w:rPr>
          <w:rFonts w:ascii="Arial" w:eastAsia="ArialNarrow" w:hAnsi="Arial" w:cs="Arial"/>
        </w:rPr>
        <w:t>. Dz. U. z 2013 r., poz. 907 ze zm</w:t>
      </w:r>
      <w:r w:rsidRPr="004E4247">
        <w:rPr>
          <w:rFonts w:ascii="Arial" w:hAnsi="Arial" w:cs="Arial"/>
          <w:sz w:val="20"/>
          <w:szCs w:val="20"/>
        </w:rPr>
        <w:t>.),</w:t>
      </w:r>
      <w:r w:rsidR="00BB4BD0">
        <w:rPr>
          <w:rFonts w:ascii="Arial" w:hAnsi="Arial" w:cs="Arial"/>
          <w:sz w:val="20"/>
          <w:szCs w:val="20"/>
        </w:rPr>
        <w:t xml:space="preserve"> </w:t>
      </w:r>
      <w:r w:rsidRPr="004E4247">
        <w:rPr>
          <w:rFonts w:ascii="Arial" w:hAnsi="Arial" w:cs="Arial"/>
          <w:sz w:val="20"/>
          <w:szCs w:val="20"/>
        </w:rPr>
        <w:t xml:space="preserve"> przekazuję odpowiedzi na zadane pytania.</w:t>
      </w:r>
    </w:p>
    <w:p w:rsidR="007C7809" w:rsidRDefault="007C7809" w:rsidP="007C7809">
      <w:pPr>
        <w:rPr>
          <w:rFonts w:ascii="Arial" w:hAnsi="Arial" w:cs="Arial"/>
          <w:b/>
          <w:color w:val="000000"/>
          <w:sz w:val="20"/>
          <w:szCs w:val="20"/>
        </w:rPr>
      </w:pPr>
    </w:p>
    <w:p w:rsidR="00862F48" w:rsidRPr="007C7809" w:rsidRDefault="004B1554" w:rsidP="007C78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C7809" w:rsidRPr="00F14DAB">
        <w:rPr>
          <w:rFonts w:ascii="Arial" w:hAnsi="Arial" w:cs="Arial"/>
          <w:b/>
          <w:sz w:val="20"/>
          <w:szCs w:val="20"/>
        </w:rPr>
        <w:t xml:space="preserve">Pytanie </w:t>
      </w:r>
      <w:r w:rsidR="007C7809">
        <w:rPr>
          <w:rFonts w:ascii="Arial" w:hAnsi="Arial" w:cs="Arial"/>
          <w:b/>
          <w:sz w:val="20"/>
          <w:szCs w:val="20"/>
        </w:rPr>
        <w:t>1</w:t>
      </w:r>
    </w:p>
    <w:p w:rsidR="00E53468" w:rsidRPr="00F14DAB" w:rsidRDefault="007C7809" w:rsidP="00862F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972810" cy="4133494"/>
            <wp:effectExtent l="1905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3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69F" w:rsidRPr="00E05D4C" w:rsidRDefault="00324019" w:rsidP="00E05D4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7C7809"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7C7809">
        <w:rPr>
          <w:rFonts w:ascii="Arial" w:hAnsi="Arial" w:cs="Arial"/>
          <w:b/>
          <w:sz w:val="20"/>
          <w:szCs w:val="20"/>
          <w:u w:val="single"/>
        </w:rPr>
        <w:t xml:space="preserve"> nr 1</w:t>
      </w:r>
    </w:p>
    <w:p w:rsidR="009D569F" w:rsidRDefault="009D569F" w:rsidP="00705E8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ma zgody na ważenie masy pojazdów na terenie regionalnej instalacji odbioru odpadów.</w:t>
      </w:r>
    </w:p>
    <w:p w:rsidR="00E05D4C" w:rsidRDefault="00E05D4C" w:rsidP="00E05D4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05D4C" w:rsidRDefault="00E05D4C" w:rsidP="00E05D4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oczekuje od Wykonawcy przekazania informacji o każdorazowym rozpoczęciu pracy czyli momentu pomiędzy opuszczeniem bazy, a rozpoczęciem świadczenia usługi.</w:t>
      </w:r>
    </w:p>
    <w:p w:rsidR="00E05D4C" w:rsidRDefault="00E05D4C" w:rsidP="00705E87">
      <w:pPr>
        <w:pStyle w:val="Bezodstpw"/>
        <w:rPr>
          <w:rFonts w:ascii="Arial" w:hAnsi="Arial" w:cs="Arial"/>
          <w:sz w:val="20"/>
          <w:szCs w:val="20"/>
        </w:rPr>
      </w:pPr>
    </w:p>
    <w:p w:rsidR="009D569F" w:rsidRDefault="00A173D6" w:rsidP="00705E8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umożliwić skontrolowanie masy pojazdu przed rozpoczęciem odbioru odpadów tzn. przed opróżnieniem pierwszego pojemnika na terenie poszczególne</w:t>
      </w:r>
      <w:r w:rsidR="00E05D4C">
        <w:rPr>
          <w:rFonts w:ascii="Arial" w:hAnsi="Arial" w:cs="Arial"/>
          <w:sz w:val="20"/>
          <w:szCs w:val="20"/>
        </w:rPr>
        <w:t>j gminy(</w:t>
      </w:r>
      <w:r>
        <w:rPr>
          <w:rFonts w:ascii="Arial" w:hAnsi="Arial" w:cs="Arial"/>
          <w:sz w:val="20"/>
          <w:szCs w:val="20"/>
        </w:rPr>
        <w:t xml:space="preserve"> Zamawiającego – Uczestnika</w:t>
      </w:r>
      <w:r w:rsidR="00E05D4C">
        <w:rPr>
          <w:rFonts w:ascii="Arial" w:hAnsi="Arial" w:cs="Arial"/>
          <w:sz w:val="20"/>
          <w:szCs w:val="20"/>
        </w:rPr>
        <w:t xml:space="preserve"> ).</w:t>
      </w:r>
      <w:r>
        <w:rPr>
          <w:rFonts w:ascii="Arial" w:hAnsi="Arial" w:cs="Arial"/>
          <w:sz w:val="20"/>
          <w:szCs w:val="20"/>
        </w:rPr>
        <w:t xml:space="preserve"> </w:t>
      </w:r>
      <w:r w:rsidR="009D56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D569F">
        <w:rPr>
          <w:rFonts w:ascii="Arial" w:hAnsi="Arial" w:cs="Arial"/>
          <w:sz w:val="20"/>
          <w:szCs w:val="20"/>
        </w:rPr>
        <w:t xml:space="preserve">  .</w:t>
      </w:r>
    </w:p>
    <w:p w:rsidR="00E05D4C" w:rsidRDefault="00E05D4C" w:rsidP="009D569F">
      <w:pPr>
        <w:pStyle w:val="Bezodstpw"/>
        <w:rPr>
          <w:rFonts w:ascii="Arial" w:hAnsi="Arial" w:cs="Arial"/>
          <w:sz w:val="20"/>
          <w:szCs w:val="20"/>
        </w:rPr>
      </w:pPr>
    </w:p>
    <w:p w:rsidR="00705E87" w:rsidRDefault="00705E87" w:rsidP="009D569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będzie w sposób wyrywkowy ważył pojazdy realizujące usługę.  Zamawiający nie jest w stanie przewidzieć i określić maksymalnej liczby kontroli. Ilość kontroli będzie uzależniona od bieżących potrzeb </w:t>
      </w:r>
      <w:r w:rsidR="009D569F">
        <w:rPr>
          <w:rFonts w:ascii="Arial" w:hAnsi="Arial" w:cs="Arial"/>
          <w:sz w:val="20"/>
          <w:szCs w:val="20"/>
        </w:rPr>
        <w:t xml:space="preserve">kontrolnych </w:t>
      </w:r>
      <w:r>
        <w:rPr>
          <w:rFonts w:ascii="Arial" w:hAnsi="Arial" w:cs="Arial"/>
          <w:sz w:val="20"/>
          <w:szCs w:val="20"/>
        </w:rPr>
        <w:t>Zamawiającego</w:t>
      </w:r>
      <w:r w:rsidR="009D56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D569F">
        <w:rPr>
          <w:rFonts w:ascii="Arial" w:hAnsi="Arial" w:cs="Arial"/>
          <w:sz w:val="20"/>
          <w:szCs w:val="20"/>
        </w:rPr>
        <w:t xml:space="preserve"> </w:t>
      </w:r>
    </w:p>
    <w:p w:rsidR="009D569F" w:rsidRPr="00090BD1" w:rsidRDefault="009D569F" w:rsidP="009D569F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30672C" w:rsidRPr="00F14DAB" w:rsidRDefault="0030672C" w:rsidP="0030672C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 w:rsidR="007C7809">
        <w:rPr>
          <w:rFonts w:ascii="Arial" w:hAnsi="Arial" w:cs="Arial"/>
          <w:b/>
          <w:sz w:val="20"/>
          <w:szCs w:val="20"/>
        </w:rPr>
        <w:t>2</w:t>
      </w:r>
    </w:p>
    <w:p w:rsidR="0030672C" w:rsidRDefault="00662647" w:rsidP="0030672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w:drawing>
          <wp:inline distT="0" distB="0" distL="0" distR="0">
            <wp:extent cx="5972810" cy="1171272"/>
            <wp:effectExtent l="19050" t="0" r="8890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7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2C" w:rsidRDefault="0030672C" w:rsidP="0030672C">
      <w:pPr>
        <w:rPr>
          <w:rFonts w:ascii="Arial" w:hAnsi="Arial" w:cs="Arial"/>
          <w:b/>
          <w:sz w:val="20"/>
          <w:szCs w:val="20"/>
          <w:u w:val="single"/>
        </w:rPr>
      </w:pPr>
      <w:r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7C7809">
        <w:rPr>
          <w:rFonts w:ascii="Arial" w:hAnsi="Arial" w:cs="Arial"/>
          <w:b/>
          <w:sz w:val="20"/>
          <w:szCs w:val="20"/>
          <w:u w:val="single"/>
        </w:rPr>
        <w:t xml:space="preserve"> nr 2</w:t>
      </w:r>
      <w:r w:rsidRPr="00F14D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C5BD2" w:rsidRDefault="00CC5BD2" w:rsidP="00CC5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Teren, na którym będą zlokalizowane (</w:t>
      </w:r>
      <w:proofErr w:type="spellStart"/>
      <w:r>
        <w:rPr>
          <w:rFonts w:ascii="Arial" w:hAnsi="Arial" w:cs="Arial"/>
          <w:bCs/>
          <w:sz w:val="20"/>
          <w:szCs w:val="20"/>
        </w:rPr>
        <w:t>PSZOK-i</w:t>
      </w:r>
      <w:proofErr w:type="spellEnd"/>
      <w:r>
        <w:rPr>
          <w:rFonts w:ascii="Arial" w:hAnsi="Arial" w:cs="Arial"/>
          <w:bCs/>
          <w:sz w:val="20"/>
          <w:szCs w:val="20"/>
        </w:rPr>
        <w:t>) Punkty Selektywnej Zbiórki Odpadów Komunalnych będzie zorganizowany i przygotowany przez poszczególnych Zamawiających – Uczestników.</w:t>
      </w:r>
    </w:p>
    <w:p w:rsidR="0036055D" w:rsidRDefault="001374F7" w:rsidP="00CC5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w ramach powierzonego zadania </w:t>
      </w:r>
      <w:r w:rsidR="00CC5BD2">
        <w:rPr>
          <w:rFonts w:ascii="Arial" w:hAnsi="Arial" w:cs="Arial"/>
          <w:bCs/>
          <w:sz w:val="20"/>
          <w:szCs w:val="20"/>
        </w:rPr>
        <w:t>musi</w:t>
      </w:r>
      <w:r>
        <w:rPr>
          <w:rFonts w:ascii="Arial" w:hAnsi="Arial" w:cs="Arial"/>
          <w:bCs/>
          <w:sz w:val="20"/>
          <w:szCs w:val="20"/>
        </w:rPr>
        <w:t xml:space="preserve"> wyposażyć</w:t>
      </w:r>
      <w:r w:rsidR="0036055D">
        <w:rPr>
          <w:rFonts w:ascii="Arial" w:hAnsi="Arial" w:cs="Arial"/>
          <w:bCs/>
          <w:sz w:val="20"/>
          <w:szCs w:val="20"/>
        </w:rPr>
        <w:t xml:space="preserve"> w pojemniki na odpady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6055D">
        <w:rPr>
          <w:rFonts w:ascii="Arial" w:hAnsi="Arial" w:cs="Arial"/>
          <w:bCs/>
          <w:sz w:val="20"/>
          <w:szCs w:val="20"/>
        </w:rPr>
        <w:t xml:space="preserve"> Punkty Selektywnej Zbiórki Odpadów Komunalnych</w:t>
      </w:r>
      <w:r w:rsidR="00897029">
        <w:rPr>
          <w:rFonts w:ascii="Arial" w:hAnsi="Arial" w:cs="Arial"/>
          <w:bCs/>
          <w:sz w:val="20"/>
          <w:szCs w:val="20"/>
        </w:rPr>
        <w:t xml:space="preserve"> (PSZOK</w:t>
      </w:r>
      <w:r w:rsidR="0036055D">
        <w:rPr>
          <w:rFonts w:ascii="Arial" w:hAnsi="Arial" w:cs="Arial"/>
          <w:bCs/>
          <w:sz w:val="20"/>
          <w:szCs w:val="20"/>
        </w:rPr>
        <w:t xml:space="preserve">) </w:t>
      </w:r>
      <w:r w:rsidR="00897029">
        <w:rPr>
          <w:rFonts w:ascii="Arial" w:hAnsi="Arial" w:cs="Arial"/>
          <w:bCs/>
          <w:sz w:val="20"/>
          <w:szCs w:val="20"/>
        </w:rPr>
        <w:t xml:space="preserve"> </w:t>
      </w:r>
      <w:r w:rsidR="00CC5BD2">
        <w:rPr>
          <w:rFonts w:ascii="Arial" w:hAnsi="Arial" w:cs="Arial"/>
          <w:bCs/>
          <w:sz w:val="20"/>
          <w:szCs w:val="20"/>
        </w:rPr>
        <w:t xml:space="preserve">zgodnie z ilością określoną w </w:t>
      </w:r>
      <w:r w:rsidR="00CC5BD2" w:rsidRPr="00CC5BD2">
        <w:rPr>
          <w:rFonts w:ascii="Arial" w:hAnsi="Arial" w:cs="Arial"/>
          <w:bCs/>
          <w:sz w:val="20"/>
          <w:szCs w:val="20"/>
          <w:u w:val="single"/>
        </w:rPr>
        <w:t>załącznik</w:t>
      </w:r>
      <w:r w:rsidR="00CC5BD2">
        <w:rPr>
          <w:rFonts w:ascii="Arial" w:hAnsi="Arial" w:cs="Arial"/>
          <w:bCs/>
          <w:sz w:val="20"/>
          <w:szCs w:val="20"/>
          <w:u w:val="single"/>
        </w:rPr>
        <w:t>u</w:t>
      </w:r>
      <w:r w:rsidR="00CC5BD2" w:rsidRPr="00CC5BD2">
        <w:rPr>
          <w:rFonts w:ascii="Arial" w:hAnsi="Arial" w:cs="Arial"/>
          <w:bCs/>
          <w:sz w:val="20"/>
          <w:szCs w:val="20"/>
          <w:u w:val="single"/>
        </w:rPr>
        <w:t xml:space="preserve"> nr 8 do SIWZ</w:t>
      </w:r>
      <w:r w:rsidR="00CC5BD2">
        <w:rPr>
          <w:rFonts w:ascii="Arial" w:hAnsi="Arial" w:cs="Arial"/>
          <w:bCs/>
          <w:sz w:val="20"/>
          <w:szCs w:val="20"/>
          <w:u w:val="single"/>
        </w:rPr>
        <w:t>.</w:t>
      </w:r>
      <w:r w:rsidR="00CC5BD2">
        <w:rPr>
          <w:rFonts w:ascii="Arial" w:hAnsi="Arial" w:cs="Arial"/>
          <w:bCs/>
          <w:sz w:val="20"/>
          <w:szCs w:val="20"/>
        </w:rPr>
        <w:t xml:space="preserve"> </w:t>
      </w:r>
      <w:r w:rsidR="0036055D">
        <w:rPr>
          <w:rFonts w:ascii="Arial" w:hAnsi="Arial" w:cs="Arial"/>
          <w:bCs/>
          <w:sz w:val="20"/>
          <w:szCs w:val="20"/>
        </w:rPr>
        <w:t xml:space="preserve"> </w:t>
      </w:r>
    </w:p>
    <w:p w:rsidR="0036055D" w:rsidRDefault="0036055D" w:rsidP="004B1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Uwaga ! </w:t>
      </w:r>
      <w:r w:rsidR="00CC5BD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Gmina </w:t>
      </w:r>
      <w:r w:rsidR="00CC5BD2">
        <w:rPr>
          <w:rFonts w:ascii="Arial" w:hAnsi="Arial" w:cs="Arial"/>
          <w:bCs/>
          <w:sz w:val="20"/>
          <w:szCs w:val="20"/>
        </w:rPr>
        <w:t xml:space="preserve">Koszęcin </w:t>
      </w:r>
      <w:r w:rsidR="007C7809">
        <w:rPr>
          <w:rFonts w:ascii="Arial" w:hAnsi="Arial" w:cs="Arial"/>
          <w:bCs/>
          <w:sz w:val="20"/>
          <w:szCs w:val="20"/>
        </w:rPr>
        <w:t>nie przewiduje</w:t>
      </w:r>
      <w:r>
        <w:rPr>
          <w:rFonts w:ascii="Arial" w:hAnsi="Arial" w:cs="Arial"/>
          <w:bCs/>
          <w:sz w:val="20"/>
          <w:szCs w:val="20"/>
        </w:rPr>
        <w:t xml:space="preserve"> uruchomienia Punktu Selektywnej Zbiórki Odpadów Komunalnych</w:t>
      </w:r>
      <w:r w:rsidR="007C7809">
        <w:rPr>
          <w:rFonts w:ascii="Arial" w:hAnsi="Arial" w:cs="Arial"/>
          <w:bCs/>
          <w:sz w:val="20"/>
          <w:szCs w:val="20"/>
        </w:rPr>
        <w:t>.</w:t>
      </w:r>
    </w:p>
    <w:p w:rsidR="004B1554" w:rsidRDefault="0036055D" w:rsidP="007C780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</w:t>
      </w:r>
      <w:r w:rsidR="00897029">
        <w:rPr>
          <w:rFonts w:ascii="Arial" w:hAnsi="Arial" w:cs="Arial"/>
          <w:bCs/>
          <w:sz w:val="20"/>
          <w:szCs w:val="20"/>
        </w:rPr>
        <w:t xml:space="preserve">w ramach realizacji usługi  </w:t>
      </w:r>
      <w:r>
        <w:rPr>
          <w:rFonts w:ascii="Arial" w:hAnsi="Arial" w:cs="Arial"/>
          <w:bCs/>
          <w:sz w:val="20"/>
          <w:szCs w:val="20"/>
        </w:rPr>
        <w:t>winien dokonywać odbioru zgromadzonych odpadów</w:t>
      </w:r>
      <w:r w:rsidR="00897029">
        <w:rPr>
          <w:rFonts w:ascii="Arial" w:hAnsi="Arial" w:cs="Arial"/>
          <w:bCs/>
          <w:sz w:val="20"/>
          <w:szCs w:val="20"/>
        </w:rPr>
        <w:t xml:space="preserve"> z PSZOK.</w:t>
      </w:r>
    </w:p>
    <w:p w:rsidR="007C7809" w:rsidRDefault="007C7809" w:rsidP="007C7809">
      <w:pPr>
        <w:rPr>
          <w:rFonts w:ascii="Arial" w:hAnsi="Arial" w:cs="Arial"/>
          <w:bCs/>
          <w:sz w:val="20"/>
          <w:szCs w:val="20"/>
        </w:rPr>
      </w:pPr>
    </w:p>
    <w:p w:rsidR="004B1554" w:rsidRPr="007C7809" w:rsidRDefault="004B1554" w:rsidP="007C78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7C7809" w:rsidRPr="00F14DAB">
        <w:rPr>
          <w:rFonts w:ascii="Arial" w:hAnsi="Arial" w:cs="Arial"/>
          <w:b/>
          <w:sz w:val="20"/>
          <w:szCs w:val="20"/>
        </w:rPr>
        <w:t xml:space="preserve">Pytanie </w:t>
      </w:r>
      <w:r w:rsidR="007C7809">
        <w:rPr>
          <w:rFonts w:ascii="Arial" w:hAnsi="Arial" w:cs="Arial"/>
          <w:b/>
          <w:sz w:val="20"/>
          <w:szCs w:val="20"/>
        </w:rPr>
        <w:t>3</w:t>
      </w:r>
    </w:p>
    <w:p w:rsidR="00F07C17" w:rsidRDefault="007C7809" w:rsidP="00F07C1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972810" cy="756159"/>
            <wp:effectExtent l="1905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5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09" w:rsidRDefault="007C7809" w:rsidP="007C78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972810" cy="2315770"/>
            <wp:effectExtent l="1905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09" w:rsidRDefault="007C7809" w:rsidP="007C7809">
      <w:pPr>
        <w:rPr>
          <w:rFonts w:ascii="Arial" w:hAnsi="Arial" w:cs="Arial"/>
          <w:sz w:val="20"/>
          <w:szCs w:val="20"/>
        </w:rPr>
      </w:pPr>
    </w:p>
    <w:p w:rsidR="007C7809" w:rsidRDefault="007C7809" w:rsidP="007C7809">
      <w:pPr>
        <w:rPr>
          <w:rFonts w:ascii="Arial" w:hAnsi="Arial" w:cs="Arial"/>
          <w:sz w:val="20"/>
          <w:szCs w:val="20"/>
        </w:rPr>
      </w:pPr>
    </w:p>
    <w:p w:rsidR="007C7809" w:rsidRDefault="00266F4E" w:rsidP="007C780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C7809"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7C7809">
        <w:rPr>
          <w:rFonts w:ascii="Arial" w:hAnsi="Arial" w:cs="Arial"/>
          <w:b/>
          <w:sz w:val="20"/>
          <w:szCs w:val="20"/>
          <w:u w:val="single"/>
        </w:rPr>
        <w:t xml:space="preserve"> nr 3</w:t>
      </w:r>
      <w:r w:rsidR="007C7809" w:rsidRPr="00F14D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95BFD" w:rsidRDefault="00495BFD" w:rsidP="00495BFD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ma obowiązek </w:t>
      </w:r>
      <w:r w:rsidR="006E1467">
        <w:rPr>
          <w:rFonts w:ascii="Arial" w:hAnsi="Arial" w:cs="Arial"/>
          <w:sz w:val="20"/>
          <w:szCs w:val="20"/>
        </w:rPr>
        <w:t>powiadomienia Zamawiających- Uczestników o</w:t>
      </w:r>
      <w:r>
        <w:rPr>
          <w:rFonts w:ascii="Arial" w:hAnsi="Arial" w:cs="Arial"/>
          <w:sz w:val="20"/>
          <w:szCs w:val="20"/>
        </w:rPr>
        <w:t xml:space="preserve"> godzin</w:t>
      </w:r>
      <w:r w:rsidR="006E1467">
        <w:rPr>
          <w:rFonts w:ascii="Arial" w:hAnsi="Arial" w:cs="Arial"/>
          <w:sz w:val="20"/>
          <w:szCs w:val="20"/>
        </w:rPr>
        <w:t>ach</w:t>
      </w:r>
      <w:r>
        <w:rPr>
          <w:rFonts w:ascii="Arial" w:hAnsi="Arial" w:cs="Arial"/>
          <w:sz w:val="20"/>
          <w:szCs w:val="20"/>
        </w:rPr>
        <w:t xml:space="preserve"> pracy bazy transportowej </w:t>
      </w:r>
      <w:r w:rsidR="006E1467">
        <w:rPr>
          <w:rFonts w:ascii="Arial" w:hAnsi="Arial" w:cs="Arial"/>
          <w:sz w:val="20"/>
          <w:szCs w:val="20"/>
        </w:rPr>
        <w:t xml:space="preserve">oraz każdorazowej  jej zmiany pracy </w:t>
      </w:r>
      <w:r>
        <w:rPr>
          <w:rFonts w:ascii="Arial" w:hAnsi="Arial" w:cs="Arial"/>
          <w:sz w:val="20"/>
          <w:szCs w:val="20"/>
        </w:rPr>
        <w:t xml:space="preserve">celem umożliwienia w godzinach otwarcia dokonania  </w:t>
      </w:r>
      <w:r w:rsidR="006E1467">
        <w:rPr>
          <w:rFonts w:ascii="Arial" w:hAnsi="Arial" w:cs="Arial"/>
          <w:sz w:val="20"/>
          <w:szCs w:val="20"/>
        </w:rPr>
        <w:t xml:space="preserve">wyrywkowej </w:t>
      </w:r>
      <w:r>
        <w:rPr>
          <w:rFonts w:ascii="Arial" w:hAnsi="Arial" w:cs="Arial"/>
          <w:sz w:val="20"/>
          <w:szCs w:val="20"/>
        </w:rPr>
        <w:t>kontrol</w:t>
      </w:r>
      <w:r w:rsidR="006E146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495BFD" w:rsidRPr="00495BFD" w:rsidRDefault="00495BFD" w:rsidP="00495BFD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495BFD">
        <w:rPr>
          <w:rFonts w:ascii="Arial" w:hAnsi="Arial" w:cs="Arial"/>
          <w:sz w:val="20"/>
          <w:szCs w:val="20"/>
        </w:rPr>
        <w:t>Tak,  Zamawiający – Uczestnicy będą każdorazowo powiadamiać Wykonawcę o możliwości przeprowadzenia wyrywkowej kontroli bazy</w:t>
      </w:r>
      <w:r w:rsidR="00662647" w:rsidRPr="00495BFD">
        <w:rPr>
          <w:rFonts w:ascii="Arial" w:hAnsi="Arial" w:cs="Arial"/>
          <w:sz w:val="20"/>
          <w:szCs w:val="20"/>
        </w:rPr>
        <w:t xml:space="preserve"> </w:t>
      </w:r>
      <w:r w:rsidRPr="00495BFD">
        <w:rPr>
          <w:rFonts w:ascii="Arial" w:hAnsi="Arial" w:cs="Arial"/>
          <w:sz w:val="20"/>
          <w:szCs w:val="20"/>
        </w:rPr>
        <w:t>transportowej.</w:t>
      </w:r>
    </w:p>
    <w:p w:rsidR="00495BFD" w:rsidRPr="00495BFD" w:rsidRDefault="00495BFD" w:rsidP="00495BFD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495BFD">
        <w:rPr>
          <w:rFonts w:ascii="Arial" w:hAnsi="Arial" w:cs="Arial"/>
          <w:sz w:val="20"/>
          <w:szCs w:val="20"/>
        </w:rPr>
        <w:t>Wykonawca poza godzinami pracy nie ma obowiązku umożliwienia wstępu do bazy transportowej. Zamawiający-Uczestnicy będą dokonywać kontroli bazy w godzinach jej otwarcia.</w:t>
      </w:r>
    </w:p>
    <w:p w:rsidR="007C7809" w:rsidRDefault="007C7809" w:rsidP="00495BFD">
      <w:pPr>
        <w:jc w:val="both"/>
        <w:rPr>
          <w:rFonts w:ascii="Arial" w:hAnsi="Arial" w:cs="Arial"/>
          <w:b/>
          <w:sz w:val="20"/>
          <w:szCs w:val="20"/>
        </w:rPr>
      </w:pPr>
    </w:p>
    <w:p w:rsidR="007C7809" w:rsidRDefault="007C7809" w:rsidP="00662647">
      <w:pPr>
        <w:rPr>
          <w:rFonts w:ascii="Arial" w:hAnsi="Arial" w:cs="Arial"/>
          <w:sz w:val="20"/>
          <w:szCs w:val="20"/>
        </w:rPr>
      </w:pPr>
    </w:p>
    <w:p w:rsidR="004B1554" w:rsidRPr="008842CD" w:rsidRDefault="004B1554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82ADB">
        <w:rPr>
          <w:rFonts w:ascii="Arial" w:hAnsi="Arial" w:cs="Arial"/>
          <w:sz w:val="20"/>
          <w:szCs w:val="20"/>
        </w:rPr>
        <w:t>Odpowiedzi dotyczące zapytań do treści SIWZ stanowi</w:t>
      </w:r>
      <w:r>
        <w:rPr>
          <w:rFonts w:ascii="Arial" w:hAnsi="Arial" w:cs="Arial"/>
          <w:sz w:val="20"/>
          <w:szCs w:val="20"/>
        </w:rPr>
        <w:t>ą</w:t>
      </w:r>
      <w:r w:rsidRPr="00B82ADB">
        <w:rPr>
          <w:rFonts w:ascii="Arial" w:hAnsi="Arial" w:cs="Arial"/>
          <w:sz w:val="20"/>
          <w:szCs w:val="20"/>
        </w:rPr>
        <w:t xml:space="preserve"> integralną część Specyfikacji Istotnych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Pr="00B82ADB">
        <w:rPr>
          <w:rFonts w:ascii="Arial" w:hAnsi="Arial" w:cs="Arial"/>
          <w:b/>
          <w:sz w:val="20"/>
          <w:szCs w:val="20"/>
        </w:rPr>
        <w:t>„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266F4E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266F4E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82ADB">
        <w:rPr>
          <w:rFonts w:ascii="Arial" w:eastAsia="ArialNarrow" w:hAnsi="Arial" w:cs="Arial"/>
          <w:b/>
          <w:sz w:val="20"/>
          <w:szCs w:val="20"/>
        </w:rPr>
        <w:t>”.</w:t>
      </w:r>
    </w:p>
    <w:p w:rsidR="004B1554" w:rsidRDefault="004B1554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Pr="00B82ADB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12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4B1554" w:rsidRPr="00B82AD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- A/a</w:t>
      </w:r>
      <w:r w:rsidRPr="004E4247">
        <w:rPr>
          <w:rFonts w:ascii="Arial" w:hAnsi="Arial" w:cs="Arial"/>
          <w:i/>
          <w:sz w:val="20"/>
          <w:szCs w:val="20"/>
        </w:rPr>
        <w:t xml:space="preserve"> 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862F48" w:rsidRPr="00F14DAB" w:rsidRDefault="00862F48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577059" w:rsidRPr="00F14DAB" w:rsidRDefault="00577059" w:rsidP="008C5A4E">
      <w:pPr>
        <w:pStyle w:val="Akapitzlist"/>
        <w:spacing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907D5A" w:rsidRPr="00F14DAB" w:rsidRDefault="004B1554" w:rsidP="00907D5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2F48" w:rsidRPr="00577059" w:rsidRDefault="00862F48" w:rsidP="00907D5A">
      <w:pPr>
        <w:pStyle w:val="Bezodstpw"/>
        <w:rPr>
          <w:rFonts w:ascii="Arial" w:hAnsi="Arial" w:cs="Arial"/>
          <w:sz w:val="20"/>
          <w:szCs w:val="20"/>
        </w:rPr>
      </w:pPr>
    </w:p>
    <w:sectPr w:rsidR="00862F48" w:rsidRPr="00577059" w:rsidSect="00B42689">
      <w:footerReference w:type="defaul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E5" w:rsidRDefault="00543FE5" w:rsidP="006068F7">
      <w:pPr>
        <w:spacing w:after="0" w:line="240" w:lineRule="auto"/>
      </w:pPr>
      <w:r>
        <w:separator/>
      </w:r>
    </w:p>
  </w:endnote>
  <w:end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68F7" w:rsidRDefault="00D67E1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068F7">
          <w:instrText>PAGE   \* MERGEFORMAT</w:instrText>
        </w:r>
        <w:r>
          <w:fldChar w:fldCharType="separate"/>
        </w:r>
        <w:r w:rsidR="00E05D4C">
          <w:rPr>
            <w:noProof/>
          </w:rPr>
          <w:t>1</w:t>
        </w:r>
        <w:r>
          <w:fldChar w:fldCharType="end"/>
        </w:r>
        <w:r w:rsidR="006068F7">
          <w:t xml:space="preserve"> | </w:t>
        </w:r>
        <w:r w:rsidR="006068F7">
          <w:rPr>
            <w:color w:val="808080" w:themeColor="background1" w:themeShade="80"/>
            <w:spacing w:val="60"/>
          </w:rPr>
          <w:t>Strona</w:t>
        </w:r>
      </w:p>
    </w:sdtContent>
  </w:sdt>
  <w:p w:rsidR="006068F7" w:rsidRDefault="00606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E5" w:rsidRDefault="00543FE5" w:rsidP="006068F7">
      <w:pPr>
        <w:spacing w:after="0" w:line="240" w:lineRule="auto"/>
      </w:pPr>
      <w:r>
        <w:separator/>
      </w:r>
    </w:p>
  </w:footnote>
  <w:foot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90BD1"/>
    <w:rsid w:val="000E7D25"/>
    <w:rsid w:val="000F1263"/>
    <w:rsid w:val="00127F99"/>
    <w:rsid w:val="001374F7"/>
    <w:rsid w:val="001404F3"/>
    <w:rsid w:val="0014111B"/>
    <w:rsid w:val="00143513"/>
    <w:rsid w:val="00266F4E"/>
    <w:rsid w:val="00274244"/>
    <w:rsid w:val="002F61C0"/>
    <w:rsid w:val="0030672C"/>
    <w:rsid w:val="00321742"/>
    <w:rsid w:val="00324019"/>
    <w:rsid w:val="00327CE1"/>
    <w:rsid w:val="00331B32"/>
    <w:rsid w:val="0036055D"/>
    <w:rsid w:val="003B65E3"/>
    <w:rsid w:val="0042481F"/>
    <w:rsid w:val="00495BFD"/>
    <w:rsid w:val="004B1554"/>
    <w:rsid w:val="004E4611"/>
    <w:rsid w:val="00543FE5"/>
    <w:rsid w:val="00577059"/>
    <w:rsid w:val="005E7F9E"/>
    <w:rsid w:val="005F1F42"/>
    <w:rsid w:val="006068F7"/>
    <w:rsid w:val="0062718C"/>
    <w:rsid w:val="00662647"/>
    <w:rsid w:val="006662CC"/>
    <w:rsid w:val="00677FCE"/>
    <w:rsid w:val="00680114"/>
    <w:rsid w:val="006A7BDB"/>
    <w:rsid w:val="006E1467"/>
    <w:rsid w:val="006E3251"/>
    <w:rsid w:val="00705E87"/>
    <w:rsid w:val="0071726A"/>
    <w:rsid w:val="007515A4"/>
    <w:rsid w:val="00780F4D"/>
    <w:rsid w:val="00786F61"/>
    <w:rsid w:val="007C7809"/>
    <w:rsid w:val="007E7283"/>
    <w:rsid w:val="00805007"/>
    <w:rsid w:val="0086151F"/>
    <w:rsid w:val="00862F48"/>
    <w:rsid w:val="00897029"/>
    <w:rsid w:val="008C5A4E"/>
    <w:rsid w:val="008D2838"/>
    <w:rsid w:val="008D5F8A"/>
    <w:rsid w:val="00907D5A"/>
    <w:rsid w:val="00952327"/>
    <w:rsid w:val="00993D39"/>
    <w:rsid w:val="009B6E92"/>
    <w:rsid w:val="009D569F"/>
    <w:rsid w:val="009E1035"/>
    <w:rsid w:val="009F3FB1"/>
    <w:rsid w:val="009F43FE"/>
    <w:rsid w:val="00A07172"/>
    <w:rsid w:val="00A173D6"/>
    <w:rsid w:val="00A37BF3"/>
    <w:rsid w:val="00A411E1"/>
    <w:rsid w:val="00A66C30"/>
    <w:rsid w:val="00A801A9"/>
    <w:rsid w:val="00A86BBD"/>
    <w:rsid w:val="00B1133B"/>
    <w:rsid w:val="00B42689"/>
    <w:rsid w:val="00B976D4"/>
    <w:rsid w:val="00BB4BD0"/>
    <w:rsid w:val="00C63002"/>
    <w:rsid w:val="00CC5BD2"/>
    <w:rsid w:val="00D040F7"/>
    <w:rsid w:val="00D108B4"/>
    <w:rsid w:val="00D1699C"/>
    <w:rsid w:val="00D67E1E"/>
    <w:rsid w:val="00DC285B"/>
    <w:rsid w:val="00DD0113"/>
    <w:rsid w:val="00DE3347"/>
    <w:rsid w:val="00E05D4C"/>
    <w:rsid w:val="00E33CC8"/>
    <w:rsid w:val="00E53468"/>
    <w:rsid w:val="00E74C4B"/>
    <w:rsid w:val="00ED3850"/>
    <w:rsid w:val="00F07C17"/>
    <w:rsid w:val="00F14DAB"/>
    <w:rsid w:val="00F33877"/>
    <w:rsid w:val="00F46CC3"/>
    <w:rsid w:val="00F75932"/>
    <w:rsid w:val="00F931F4"/>
    <w:rsid w:val="00FB62EE"/>
    <w:rsid w:val="00FD6C24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szecin.pl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1AF40-11CF-48C0-AFBC-D3398655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27</cp:revision>
  <cp:lastPrinted>2013-03-22T10:52:00Z</cp:lastPrinted>
  <dcterms:created xsi:type="dcterms:W3CDTF">2013-04-10T06:39:00Z</dcterms:created>
  <dcterms:modified xsi:type="dcterms:W3CDTF">2013-12-02T17:14:00Z</dcterms:modified>
</cp:coreProperties>
</file>