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Pr="004E4247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Koszęcin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, dn. </w:t>
      </w:r>
      <w:r w:rsidR="00394354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BB1D65">
        <w:rPr>
          <w:rFonts w:ascii="Arial" w:hAnsi="Arial" w:cs="Arial"/>
          <w:b/>
          <w:color w:val="000000"/>
          <w:sz w:val="20"/>
          <w:szCs w:val="20"/>
          <w:u w:val="single"/>
        </w:rPr>
        <w:t>9</w:t>
      </w:r>
      <w:r w:rsidR="00BB4BD0">
        <w:rPr>
          <w:rFonts w:ascii="Arial" w:hAnsi="Arial" w:cs="Arial"/>
          <w:b/>
          <w:color w:val="000000"/>
          <w:sz w:val="20"/>
          <w:szCs w:val="20"/>
          <w:u w:val="single"/>
        </w:rPr>
        <w:t>.11</w:t>
      </w:r>
      <w:r w:rsidRPr="004E42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.2013 r. </w:t>
      </w:r>
    </w:p>
    <w:p w:rsidR="003941E6" w:rsidRPr="005C119B" w:rsidRDefault="003941E6" w:rsidP="003941E6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C119B">
        <w:rPr>
          <w:rFonts w:ascii="Arial" w:hAnsi="Arial" w:cs="Arial"/>
          <w:b/>
          <w:sz w:val="20"/>
          <w:szCs w:val="20"/>
        </w:rPr>
        <w:t>GOK.271.10.2013</w:t>
      </w:r>
    </w:p>
    <w:p w:rsidR="004B1554" w:rsidRPr="004E4247" w:rsidRDefault="004B1554" w:rsidP="003941E6">
      <w:pPr>
        <w:jc w:val="right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E4247">
        <w:rPr>
          <w:rFonts w:ascii="Arial" w:hAnsi="Arial" w:cs="Arial"/>
          <w:b/>
          <w:color w:val="000000"/>
          <w:sz w:val="32"/>
          <w:szCs w:val="32"/>
          <w:u w:val="single"/>
        </w:rPr>
        <w:t>Wykonawcy</w:t>
      </w:r>
    </w:p>
    <w:p w:rsidR="004B1554" w:rsidRPr="00B82ADB" w:rsidRDefault="004B1554" w:rsidP="004B1554">
      <w:pPr>
        <w:jc w:val="righ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B1554" w:rsidRPr="00BB4BD0" w:rsidRDefault="004B1554" w:rsidP="004B155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2ADB">
        <w:rPr>
          <w:rFonts w:ascii="Arial" w:hAnsi="Arial" w:cs="Arial"/>
          <w:b/>
          <w:color w:val="000000"/>
          <w:sz w:val="20"/>
          <w:szCs w:val="20"/>
        </w:rPr>
        <w:t xml:space="preserve">dot. Postępowania o udzielenie zamówienia publicznego w trybie przetargu nieograniczonego na </w:t>
      </w:r>
      <w:r w:rsidRPr="00BB4BD0">
        <w:rPr>
          <w:rFonts w:ascii="Arial" w:hAnsi="Arial" w:cs="Arial"/>
          <w:b/>
          <w:sz w:val="20"/>
          <w:szCs w:val="20"/>
        </w:rPr>
        <w:t>„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BB4BD0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BB4BD0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BB4BD0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Pr="00BB4BD0">
        <w:rPr>
          <w:rFonts w:ascii="Arial" w:eastAsia="ArialNarrow" w:hAnsi="Arial" w:cs="Arial"/>
          <w:b/>
          <w:bCs/>
          <w:sz w:val="20"/>
          <w:szCs w:val="20"/>
        </w:rPr>
        <w:t>”.</w:t>
      </w:r>
    </w:p>
    <w:p w:rsidR="004B1554" w:rsidRPr="004E4247" w:rsidRDefault="004B1554" w:rsidP="004B1554">
      <w:pPr>
        <w:jc w:val="both"/>
        <w:rPr>
          <w:rFonts w:ascii="Arial" w:hAnsi="Arial" w:cs="Arial"/>
          <w:sz w:val="20"/>
          <w:szCs w:val="20"/>
        </w:rPr>
      </w:pPr>
    </w:p>
    <w:p w:rsidR="001B3851" w:rsidRPr="00FD2892" w:rsidRDefault="001B3851" w:rsidP="001B385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2892">
        <w:rPr>
          <w:rFonts w:ascii="Arial" w:eastAsia="Times New Roman" w:hAnsi="Arial" w:cs="Arial"/>
          <w:color w:val="000000"/>
          <w:spacing w:val="1"/>
          <w:sz w:val="20"/>
          <w:szCs w:val="20"/>
          <w:lang w:eastAsia="pl-PL"/>
        </w:rPr>
        <w:t xml:space="preserve">Na </w:t>
      </w:r>
      <w:r w:rsidRPr="00FD2892">
        <w:rPr>
          <w:rFonts w:ascii="Arial" w:eastAsia="Times New Roman" w:hAnsi="Arial" w:cs="Arial"/>
          <w:sz w:val="20"/>
          <w:szCs w:val="20"/>
          <w:lang w:eastAsia="pl-PL"/>
        </w:rPr>
        <w:t xml:space="preserve">podstawie art. 38 ust. </w:t>
      </w:r>
      <w:r>
        <w:rPr>
          <w:rFonts w:ascii="Arial" w:eastAsia="Times New Roman" w:hAnsi="Arial" w:cs="Arial"/>
          <w:sz w:val="20"/>
          <w:szCs w:val="20"/>
          <w:lang w:eastAsia="pl-PL"/>
        </w:rPr>
        <w:t>4a</w:t>
      </w:r>
      <w:r w:rsidRPr="00FD2892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29 stycznia 2004 roku Praw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zamówień publicznych (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245BA">
        <w:rPr>
          <w:rFonts w:ascii="Arial" w:hAnsi="Arial" w:cs="Arial"/>
          <w:sz w:val="20"/>
          <w:szCs w:val="20"/>
        </w:rPr>
        <w:t>Dz. U. z 201</w:t>
      </w:r>
      <w:r>
        <w:rPr>
          <w:rFonts w:ascii="Arial" w:hAnsi="Arial" w:cs="Arial"/>
          <w:sz w:val="20"/>
          <w:szCs w:val="20"/>
        </w:rPr>
        <w:t>3</w:t>
      </w:r>
      <w:r w:rsidRPr="00D245BA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</w:t>
      </w:r>
      <w:r w:rsidRPr="00D245BA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907</w:t>
      </w:r>
      <w:r w:rsidRPr="00D245BA">
        <w:rPr>
          <w:rFonts w:ascii="Arial" w:hAnsi="Arial" w:cs="Arial"/>
          <w:sz w:val="20"/>
          <w:szCs w:val="20"/>
        </w:rPr>
        <w:t xml:space="preserve"> ze zm.)</w:t>
      </w:r>
      <w:r w:rsidRPr="00FD2892">
        <w:rPr>
          <w:rFonts w:ascii="Arial" w:eastAsia="Times New Roman" w:hAnsi="Arial" w:cs="Arial"/>
          <w:sz w:val="20"/>
          <w:szCs w:val="20"/>
          <w:lang w:eastAsia="pl-PL"/>
        </w:rPr>
        <w:t xml:space="preserve">.) zostaje przedłużony termin składania i otwarcia ofert do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23.12</w:t>
      </w:r>
      <w:r w:rsidRPr="00FD2892">
        <w:rPr>
          <w:rFonts w:ascii="Arial" w:eastAsia="Times New Roman" w:hAnsi="Arial" w:cs="Arial"/>
          <w:b/>
          <w:sz w:val="20"/>
          <w:szCs w:val="20"/>
          <w:lang w:eastAsia="pl-PL"/>
        </w:rPr>
        <w:t>.2013 r.</w:t>
      </w:r>
    </w:p>
    <w:p w:rsidR="001B3851" w:rsidRPr="00FD2892" w:rsidRDefault="001B3851" w:rsidP="001B38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851" w:rsidRPr="001953B6" w:rsidRDefault="001B3851" w:rsidP="001B385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953B6">
        <w:rPr>
          <w:rFonts w:ascii="Arial" w:eastAsia="Times New Roman" w:hAnsi="Arial" w:cs="Arial"/>
          <w:b/>
          <w:sz w:val="20"/>
          <w:szCs w:val="20"/>
          <w:lang w:eastAsia="pl-PL"/>
        </w:rPr>
        <w:t>Zamawiający wprowadza zmiany w Specyfikacji Istotnych Warunków Zamówienia:</w:t>
      </w:r>
    </w:p>
    <w:p w:rsidR="001B3851" w:rsidRPr="001953B6" w:rsidRDefault="001B3851" w:rsidP="001B385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B3851" w:rsidRPr="001953B6" w:rsidRDefault="001B3851" w:rsidP="001B3851">
      <w:pPr>
        <w:rPr>
          <w:rFonts w:ascii="Arial" w:hAnsi="Arial" w:cs="Arial"/>
          <w:b/>
          <w:bCs/>
          <w:sz w:val="20"/>
          <w:szCs w:val="20"/>
        </w:rPr>
      </w:pPr>
      <w:r w:rsidRPr="001953B6">
        <w:rPr>
          <w:rFonts w:ascii="Arial" w:hAnsi="Arial" w:cs="Arial"/>
          <w:b/>
          <w:sz w:val="20"/>
          <w:szCs w:val="20"/>
        </w:rPr>
        <w:t>1). ROZDZIAŁ</w:t>
      </w:r>
      <w:r w:rsidRPr="001953B6">
        <w:rPr>
          <w:rFonts w:ascii="Arial" w:hAnsi="Arial" w:cs="Arial"/>
          <w:b/>
          <w:bCs/>
          <w:sz w:val="20"/>
          <w:szCs w:val="20"/>
        </w:rPr>
        <w:t xml:space="preserve"> X. Wadium</w:t>
      </w:r>
    </w:p>
    <w:p w:rsidR="001953B6" w:rsidRPr="001953B6" w:rsidRDefault="001953B6" w:rsidP="001953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BYŁO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1.Wykonawca winien wnieść wadium w wysokości </w:t>
      </w:r>
      <w:r w:rsidRPr="001953B6">
        <w:rPr>
          <w:rFonts w:ascii="Arial" w:hAnsi="Arial" w:cs="Arial"/>
          <w:b/>
          <w:sz w:val="20"/>
          <w:szCs w:val="20"/>
        </w:rPr>
        <w:t>100 000,00 zł, (słownie: sto tysięcy złotych)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w nieprzekraczalnym terminie do dnia </w:t>
      </w:r>
      <w:r w:rsidRPr="001953B6">
        <w:rPr>
          <w:rFonts w:ascii="Arial" w:hAnsi="Arial" w:cs="Arial"/>
          <w:b/>
          <w:sz w:val="20"/>
          <w:szCs w:val="20"/>
        </w:rPr>
        <w:t>10.12.2013 r.</w:t>
      </w:r>
      <w:r w:rsidRPr="001953B6">
        <w:rPr>
          <w:rFonts w:ascii="Arial" w:hAnsi="Arial" w:cs="Arial"/>
          <w:sz w:val="20"/>
          <w:szCs w:val="20"/>
        </w:rPr>
        <w:t xml:space="preserve"> do godz. </w:t>
      </w:r>
      <w:r w:rsidRPr="001953B6">
        <w:rPr>
          <w:rFonts w:ascii="Arial" w:hAnsi="Arial" w:cs="Arial"/>
          <w:b/>
          <w:sz w:val="20"/>
          <w:szCs w:val="20"/>
        </w:rPr>
        <w:t>10:00</w:t>
      </w:r>
      <w:r w:rsidRPr="001953B6">
        <w:rPr>
          <w:rFonts w:ascii="Arial" w:hAnsi="Arial" w:cs="Arial"/>
          <w:sz w:val="20"/>
          <w:szCs w:val="20"/>
        </w:rPr>
        <w:t>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2.Wadium może być wnoszone w pieniądzu, poręczeniach bankowych lub poręczeniach spółdzielczej kasy oszczędnościowo – kredytowej, z tym że poręczenie kasy  jest zawsze poręczeniem pieniężnym, gwarancjach bankowych, gwarancjach ubezpieczeniowych, poręczeniach udzielanych przez podmioty, o których mowa w art. 6b ust. 5 </w:t>
      </w:r>
      <w:proofErr w:type="spellStart"/>
      <w:r w:rsidRPr="001953B6">
        <w:rPr>
          <w:rFonts w:ascii="Arial" w:hAnsi="Arial" w:cs="Arial"/>
          <w:sz w:val="20"/>
          <w:szCs w:val="20"/>
        </w:rPr>
        <w:t>pkt</w:t>
      </w:r>
      <w:proofErr w:type="spellEnd"/>
      <w:r w:rsidRPr="001953B6">
        <w:rPr>
          <w:rFonts w:ascii="Arial" w:hAnsi="Arial" w:cs="Arial"/>
          <w:sz w:val="20"/>
          <w:szCs w:val="20"/>
        </w:rPr>
        <w:t xml:space="preserve"> 2 ustawy z dnia 9 listopada 2000 r. o utworzeniu Polskiej Agencji Rozwoju Przedsiębiorczości (Dz. U. z 2007 r. Nr 42, poz. 275, z 2008 r. Nr 116, poz.  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730 i 732 i Nr 227, poz. 1505 oraz z 2010 r. Nr 96, poz. 620).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Jeżeli wadium jest wnoszone w pieniądzu, należy je wpłacić przelewem na  wskazany  rachunek bankowy Zamawiającego: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b/>
          <w:sz w:val="20"/>
          <w:szCs w:val="20"/>
        </w:rPr>
        <w:t>Bank Spółdzielczy w Koszęcinie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b/>
          <w:sz w:val="20"/>
          <w:szCs w:val="20"/>
        </w:rPr>
        <w:t>nr rachunku: 84 8288 0004 2000 0000 0013 0010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1953B6">
        <w:rPr>
          <w:rFonts w:ascii="Arial" w:hAnsi="Arial" w:cs="Arial"/>
          <w:b/>
          <w:sz w:val="20"/>
          <w:szCs w:val="20"/>
          <w:u w:val="single"/>
        </w:rPr>
        <w:t xml:space="preserve">Wniesienie wadium w pieniądzu będzie skuteczne, gdy wpływ środków na rachunek zamawiającego nastąpi przed upływem terminu składania ofert. 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Jeżeli wadium jest wnoszone w formie innej niż pieniądz, oryginały dokumentów, o których mowa wyżej należy złożyć w kasie Urzędu, natomiast do oferty należy załączyć ich kserokopię. </w:t>
      </w:r>
      <w:r w:rsidRPr="001953B6">
        <w:rPr>
          <w:rFonts w:ascii="Arial" w:hAnsi="Arial" w:cs="Arial"/>
          <w:b/>
          <w:sz w:val="20"/>
          <w:szCs w:val="20"/>
        </w:rPr>
        <w:t>Dokumenty te muszą być ważne do dnia 07.02.2014 r.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Dokument w formie poręczenia winien zawierać stwierdzenie, że na pierwsze pisemne żądanie Zamawiającego wzywające do zapłaty wadium, zgodnie z warunkami przetargu, następuje jego bezwarunkowa wypłata bez jakichkolwiek zastrzeżeń.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3. Zamawiający dokonuje zwrotu wadium oraz żąda ponownego wniesienia wadium zgodnie z warunkami określonymi  w art. 46 ust. 1, 1a, 2 i 3 ustawy – Prawo zamówień publicznych. 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4.</w:t>
      </w:r>
      <w:r w:rsidRPr="001953B6">
        <w:rPr>
          <w:rFonts w:ascii="Arial" w:hAnsi="Arial" w:cs="Arial"/>
          <w:color w:val="000000"/>
          <w:sz w:val="20"/>
          <w:szCs w:val="20"/>
        </w:rPr>
        <w:t>Zamawiający zatrzymuje wadium wraz z odsetkami, jeżeli wykonawca w odpowiedzi na wezwanie, o którym mowa w art. 26 ust. 3, nie złożył dokumentów lub oświadczeń potwierdzających spełnienie warunków udziału w postępowaniu, o których mowa w art. 25 ust. 1, lub pełnomocnictw chyba, że udowodni, że wynika to z przyczyn nieleżących po jego stronie.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Zamawiający zatrzymuje wadium wraz z odsetkami, jeżeli wykonawca, którego oferta została wybrana: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1) odmówił podpisania umowy w sprawie zamówienia publicznego na warunkach określonych w ofercie;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2) nie wniósł wymaganego zabezpieczenia należytego wykonania umowy;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lastRenderedPageBreak/>
        <w:t>3) zawarcie umowy w sprawie zamówienia publicznego stało się niemożliwe z przyczyn leżących po stronie wykonawcy.</w:t>
      </w:r>
    </w:p>
    <w:p w:rsidR="001953B6" w:rsidRDefault="001953B6" w:rsidP="001953B6">
      <w:pPr>
        <w:jc w:val="center"/>
        <w:rPr>
          <w:rFonts w:ascii="Arial" w:hAnsi="Arial" w:cs="Arial"/>
          <w:b/>
          <w:sz w:val="20"/>
          <w:szCs w:val="20"/>
        </w:rPr>
      </w:pPr>
    </w:p>
    <w:p w:rsidR="001953B6" w:rsidRPr="001953B6" w:rsidRDefault="001953B6" w:rsidP="001953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JEST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1.Wykonawca winien wnieść wadium w wysokości </w:t>
      </w:r>
      <w:r w:rsidRPr="001953B6">
        <w:rPr>
          <w:rFonts w:ascii="Arial" w:hAnsi="Arial" w:cs="Arial"/>
          <w:b/>
          <w:sz w:val="20"/>
          <w:szCs w:val="20"/>
        </w:rPr>
        <w:t>100 000,00 zł, (słownie: sto tysięcy złotych)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w nieprzekraczalnym terminie do dnia </w:t>
      </w:r>
      <w:r>
        <w:rPr>
          <w:rFonts w:ascii="Arial" w:hAnsi="Arial" w:cs="Arial"/>
          <w:b/>
          <w:sz w:val="20"/>
          <w:szCs w:val="20"/>
        </w:rPr>
        <w:t>23</w:t>
      </w:r>
      <w:r w:rsidRPr="001953B6">
        <w:rPr>
          <w:rFonts w:ascii="Arial" w:hAnsi="Arial" w:cs="Arial"/>
          <w:b/>
          <w:sz w:val="20"/>
          <w:szCs w:val="20"/>
        </w:rPr>
        <w:t>.12.2013 r.</w:t>
      </w:r>
      <w:r w:rsidRPr="001953B6">
        <w:rPr>
          <w:rFonts w:ascii="Arial" w:hAnsi="Arial" w:cs="Arial"/>
          <w:sz w:val="20"/>
          <w:szCs w:val="20"/>
        </w:rPr>
        <w:t xml:space="preserve"> do godz. </w:t>
      </w:r>
      <w:r w:rsidRPr="001953B6">
        <w:rPr>
          <w:rFonts w:ascii="Arial" w:hAnsi="Arial" w:cs="Arial"/>
          <w:b/>
          <w:sz w:val="20"/>
          <w:szCs w:val="20"/>
        </w:rPr>
        <w:t>10:00</w:t>
      </w:r>
      <w:r w:rsidRPr="001953B6">
        <w:rPr>
          <w:rFonts w:ascii="Arial" w:hAnsi="Arial" w:cs="Arial"/>
          <w:sz w:val="20"/>
          <w:szCs w:val="20"/>
        </w:rPr>
        <w:t>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2.Wadium może być wnoszone w pieniądzu, poręczeniach bankowych lub poręczeniach spółdzielczej kasy oszczędnościowo – kredytowej, z tym że poręczenie kasy  jest zawsze poręczeniem pieniężnym, gwarancjach bankowych, gwarancjach ubezpieczeniowych, poręczeniach udzielanych przez podmioty, o których mowa w art. 6b ust. 5 </w:t>
      </w:r>
      <w:proofErr w:type="spellStart"/>
      <w:r w:rsidRPr="001953B6">
        <w:rPr>
          <w:rFonts w:ascii="Arial" w:hAnsi="Arial" w:cs="Arial"/>
          <w:sz w:val="20"/>
          <w:szCs w:val="20"/>
        </w:rPr>
        <w:t>pkt</w:t>
      </w:r>
      <w:proofErr w:type="spellEnd"/>
      <w:r w:rsidRPr="001953B6">
        <w:rPr>
          <w:rFonts w:ascii="Arial" w:hAnsi="Arial" w:cs="Arial"/>
          <w:sz w:val="20"/>
          <w:szCs w:val="20"/>
        </w:rPr>
        <w:t xml:space="preserve"> 2 ustawy z dnia 9 listopada 2000 r. o utworzeniu Polskiej Agencji Rozwoju Przedsiębiorczości (Dz. U. z 2007 r. Nr 42, poz. 275, z 2008 r. Nr 116, poz.  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730 i 732 i Nr 227, poz. 1505 oraz z 2010 r. Nr 96, poz. 620).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Jeżeli wadium jest wnoszone w pieniądzu, należy je wpłacić przelewem na  wskazany  rachunek bankowy Zamawiającego: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b/>
          <w:sz w:val="20"/>
          <w:szCs w:val="20"/>
        </w:rPr>
        <w:t>Bank Spółdzielczy w Koszęcinie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b/>
          <w:sz w:val="20"/>
          <w:szCs w:val="20"/>
        </w:rPr>
        <w:t>nr rachunku: 84 8288 0004 2000 0000 0013 0010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1953B6">
        <w:rPr>
          <w:rFonts w:ascii="Arial" w:hAnsi="Arial" w:cs="Arial"/>
          <w:b/>
          <w:sz w:val="20"/>
          <w:szCs w:val="20"/>
          <w:u w:val="single"/>
        </w:rPr>
        <w:t xml:space="preserve">Wniesienie wadium w pieniądzu będzie skuteczne, gdy wpływ środków na rachunek zamawiającego nastąpi przed upływem terminu składania ofert. </w:t>
      </w:r>
    </w:p>
    <w:p w:rsidR="001953B6" w:rsidRPr="001953B6" w:rsidRDefault="001953B6" w:rsidP="001953B6">
      <w:pPr>
        <w:pStyle w:val="Bezodstpw"/>
        <w:rPr>
          <w:rFonts w:ascii="Arial" w:hAnsi="Arial" w:cs="Arial"/>
          <w:b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Jeżeli wadium jest wnoszone w formie innej niż pieniądz, oryginały dokumentów, o których mowa wyżej należy złożyć w kasie Urzędu, natomiast do oferty należy załączyć ich kserokopię. </w:t>
      </w:r>
      <w:r w:rsidRPr="001953B6">
        <w:rPr>
          <w:rFonts w:ascii="Arial" w:hAnsi="Arial" w:cs="Arial"/>
          <w:b/>
          <w:sz w:val="20"/>
          <w:szCs w:val="20"/>
        </w:rPr>
        <w:t xml:space="preserve">Dokumenty te muszą być ważne do dnia </w:t>
      </w:r>
      <w:r>
        <w:rPr>
          <w:rFonts w:ascii="Arial" w:hAnsi="Arial" w:cs="Arial"/>
          <w:b/>
          <w:sz w:val="20"/>
          <w:szCs w:val="20"/>
        </w:rPr>
        <w:t>20</w:t>
      </w:r>
      <w:r w:rsidRPr="001953B6">
        <w:rPr>
          <w:rFonts w:ascii="Arial" w:hAnsi="Arial" w:cs="Arial"/>
          <w:b/>
          <w:sz w:val="20"/>
          <w:szCs w:val="20"/>
        </w:rPr>
        <w:t>.02.2014 r.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Dokument w formie poręczenia winien zawierać stwierdzenie, że na pierwsze pisemne żądanie Zamawiającego wzywające do zapłaty wadium, zgodnie z warunkami przetargu, następuje jego bezwarunkowa wypłata bez jakichkolwiek zastrzeżeń.</w:t>
      </w:r>
    </w:p>
    <w:p w:rsidR="001953B6" w:rsidRPr="001953B6" w:rsidRDefault="001953B6" w:rsidP="001953B6">
      <w:pPr>
        <w:pStyle w:val="Bezodstpw"/>
        <w:rPr>
          <w:rFonts w:ascii="Arial" w:hAnsi="Arial" w:cs="Arial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 xml:space="preserve">3. Zamawiający dokonuje zwrotu wadium oraz żąda ponownego wniesienia wadium zgodnie z warunkami określonymi  w art. 46 ust. 1, 1a, 2 i 3 ustawy – Prawo zamówień publicznych. 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sz w:val="20"/>
          <w:szCs w:val="20"/>
        </w:rPr>
        <w:t>4.</w:t>
      </w:r>
      <w:r w:rsidRPr="001953B6">
        <w:rPr>
          <w:rFonts w:ascii="Arial" w:hAnsi="Arial" w:cs="Arial"/>
          <w:color w:val="000000"/>
          <w:sz w:val="20"/>
          <w:szCs w:val="20"/>
        </w:rPr>
        <w:t>Zamawiający zatrzymuje wadium wraz z odsetkami, jeżeli wykonawca w odpowiedzi na wezwanie, o którym mowa w art. 26 ust. 3, nie złożył dokumentów lub oświadczeń potwierdzających spełnienie warunków udziału w postępowaniu, o których mowa w art. 25 ust. 1, lub pełnomocnictw chyba, że udowodni, że wynika to z przyczyn nieleżących po jego stronie.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Zamawiający zatrzymuje wadium wraz z odsetkami, jeżeli wykonawca, którego oferta została wybrana: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1) odmówił podpisania umowy w sprawie zamówienia publicznego na warunkach określonych w ofercie;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2) nie wniósł wymaganego zabezpieczenia należytego wykonania umowy;</w:t>
      </w:r>
    </w:p>
    <w:p w:rsidR="001953B6" w:rsidRPr="001953B6" w:rsidRDefault="001953B6" w:rsidP="001953B6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1953B6">
        <w:rPr>
          <w:rFonts w:ascii="Arial" w:hAnsi="Arial" w:cs="Arial"/>
          <w:color w:val="000000"/>
          <w:sz w:val="20"/>
          <w:szCs w:val="20"/>
        </w:rPr>
        <w:t>3) zawarcie umowy w sprawie zamówienia publicznego stało się niemożliwe z przyczyn leżących po stronie wykonawcy.</w:t>
      </w:r>
    </w:p>
    <w:p w:rsidR="001B3851" w:rsidRPr="00F046A0" w:rsidRDefault="001B3851" w:rsidP="001B38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B3851" w:rsidRPr="00F046A0" w:rsidRDefault="001B3851" w:rsidP="001B38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851" w:rsidRPr="00F046A0" w:rsidRDefault="001B3851" w:rsidP="001B385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46A0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>.</w:t>
      </w:r>
      <w:r w:rsidRPr="00F046A0">
        <w:rPr>
          <w:rFonts w:ascii="Arial" w:hAnsi="Arial" w:cs="Arial"/>
          <w:b/>
          <w:sz w:val="20"/>
          <w:szCs w:val="20"/>
        </w:rPr>
        <w:t xml:space="preserve"> ROZDZIAŁ</w:t>
      </w:r>
      <w:r w:rsidRPr="00F046A0">
        <w:rPr>
          <w:rFonts w:ascii="Arial" w:hAnsi="Arial" w:cs="Arial"/>
          <w:b/>
          <w:bCs/>
          <w:sz w:val="20"/>
          <w:szCs w:val="20"/>
        </w:rPr>
        <w:t xml:space="preserve"> XIII.  Miejsce oraz termin składania i otwarcia ofert</w:t>
      </w:r>
    </w:p>
    <w:p w:rsidR="001B3851" w:rsidRPr="00F046A0" w:rsidRDefault="001B3851" w:rsidP="001B38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B3851" w:rsidRPr="00F046A0" w:rsidRDefault="001B3851" w:rsidP="001B38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04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BYŁO</w:t>
      </w:r>
    </w:p>
    <w:p w:rsidR="001B3851" w:rsidRPr="006702F0" w:rsidRDefault="001B3851" w:rsidP="001B3851">
      <w:pPr>
        <w:pStyle w:val="Bezodstpw"/>
        <w:rPr>
          <w:rFonts w:ascii="Arial" w:hAnsi="Arial" w:cs="Arial"/>
          <w:sz w:val="20"/>
          <w:szCs w:val="20"/>
        </w:rPr>
      </w:pPr>
    </w:p>
    <w:p w:rsidR="00E00117" w:rsidRPr="00E00117" w:rsidRDefault="00E00117" w:rsidP="00E00117">
      <w:pPr>
        <w:pStyle w:val="Bezodstpw"/>
        <w:rPr>
          <w:rFonts w:ascii="Arial" w:hAnsi="Arial" w:cs="Arial"/>
          <w:b/>
          <w:sz w:val="24"/>
          <w:szCs w:val="24"/>
        </w:rPr>
      </w:pPr>
      <w:r w:rsidRPr="00E00117">
        <w:rPr>
          <w:rFonts w:ascii="Arial" w:hAnsi="Arial" w:cs="Arial"/>
          <w:b/>
          <w:sz w:val="24"/>
          <w:szCs w:val="24"/>
        </w:rPr>
        <w:t>ROZDZIAŁ XIII.  Miejsce oraz termin składania i otwarcia ofert</w:t>
      </w:r>
    </w:p>
    <w:p w:rsid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>Oferty należy składać w siedzibie zamawiającego sekretariat pokój nr 10.</w:t>
      </w: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 xml:space="preserve">Termin składania ofert upływa  </w:t>
      </w:r>
      <w:r w:rsidRPr="00E00117">
        <w:rPr>
          <w:rFonts w:ascii="Arial" w:hAnsi="Arial" w:cs="Arial"/>
          <w:b/>
          <w:sz w:val="20"/>
          <w:szCs w:val="20"/>
        </w:rPr>
        <w:t>10.12.2013 r</w:t>
      </w:r>
      <w:r w:rsidRPr="00E00117">
        <w:rPr>
          <w:rFonts w:ascii="Arial" w:hAnsi="Arial" w:cs="Arial"/>
          <w:sz w:val="20"/>
          <w:szCs w:val="20"/>
        </w:rPr>
        <w:t xml:space="preserve">. o godz. </w:t>
      </w:r>
      <w:r w:rsidRPr="00E00117">
        <w:rPr>
          <w:rFonts w:ascii="Arial" w:hAnsi="Arial" w:cs="Arial"/>
          <w:b/>
          <w:sz w:val="20"/>
          <w:szCs w:val="20"/>
        </w:rPr>
        <w:t>10:00</w:t>
      </w:r>
      <w:r w:rsidRPr="00E00117">
        <w:rPr>
          <w:rFonts w:ascii="Arial" w:hAnsi="Arial" w:cs="Arial"/>
          <w:sz w:val="20"/>
          <w:szCs w:val="20"/>
        </w:rPr>
        <w:t>.</w:t>
      </w: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 xml:space="preserve">Oferty zostaną otwarte w dniu </w:t>
      </w:r>
      <w:r w:rsidRPr="00E00117">
        <w:rPr>
          <w:rFonts w:ascii="Arial" w:hAnsi="Arial" w:cs="Arial"/>
          <w:b/>
          <w:sz w:val="20"/>
          <w:szCs w:val="20"/>
        </w:rPr>
        <w:t>10.12.2013 r.</w:t>
      </w:r>
      <w:r w:rsidRPr="00E00117">
        <w:rPr>
          <w:rFonts w:ascii="Arial" w:hAnsi="Arial" w:cs="Arial"/>
          <w:sz w:val="20"/>
          <w:szCs w:val="20"/>
        </w:rPr>
        <w:t xml:space="preserve"> o godz. </w:t>
      </w:r>
      <w:r w:rsidRPr="00E00117">
        <w:rPr>
          <w:rFonts w:ascii="Arial" w:hAnsi="Arial" w:cs="Arial"/>
          <w:b/>
          <w:sz w:val="20"/>
          <w:szCs w:val="20"/>
        </w:rPr>
        <w:t>11:00</w:t>
      </w:r>
      <w:r w:rsidRPr="00E00117">
        <w:rPr>
          <w:rFonts w:ascii="Arial" w:hAnsi="Arial" w:cs="Arial"/>
          <w:sz w:val="20"/>
          <w:szCs w:val="20"/>
        </w:rPr>
        <w:t xml:space="preserve"> w siedzibie Zamawiającego sekretariat pokój 10.</w:t>
      </w:r>
    </w:p>
    <w:p w:rsidR="001B3851" w:rsidRPr="00F046A0" w:rsidRDefault="001B3851" w:rsidP="001B38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3851" w:rsidRPr="00F046A0" w:rsidRDefault="001B3851" w:rsidP="001B38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46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B3851" w:rsidRPr="00F046A0" w:rsidRDefault="001B3851" w:rsidP="001B38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851" w:rsidRPr="00F046A0" w:rsidRDefault="001B3851" w:rsidP="001B38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046A0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JEST</w:t>
      </w:r>
    </w:p>
    <w:p w:rsidR="001B3851" w:rsidRPr="00F046A0" w:rsidRDefault="001B3851" w:rsidP="001B38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04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</w:t>
      </w:r>
    </w:p>
    <w:p w:rsidR="00E00117" w:rsidRPr="00E00117" w:rsidRDefault="00E00117" w:rsidP="00E00117">
      <w:pPr>
        <w:pStyle w:val="Bezodstpw"/>
        <w:rPr>
          <w:rFonts w:ascii="Arial" w:hAnsi="Arial" w:cs="Arial"/>
          <w:b/>
          <w:sz w:val="24"/>
          <w:szCs w:val="24"/>
        </w:rPr>
      </w:pPr>
      <w:r w:rsidRPr="00E00117">
        <w:rPr>
          <w:rFonts w:ascii="Arial" w:hAnsi="Arial" w:cs="Arial"/>
          <w:b/>
          <w:sz w:val="24"/>
          <w:szCs w:val="24"/>
        </w:rPr>
        <w:t>ROZDZIAŁ XIII.  Miejsce oraz termin składania i otwarcia ofert</w:t>
      </w:r>
    </w:p>
    <w:p w:rsidR="00E00117" w:rsidRDefault="00E00117" w:rsidP="00E0011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>Oferty należy składać w siedzibie zamawiającego sekretariat pokój nr 10.</w:t>
      </w: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 xml:space="preserve">Termin składania ofert upływa  </w:t>
      </w:r>
      <w:r w:rsidRPr="00E00117">
        <w:rPr>
          <w:rFonts w:ascii="Arial" w:hAnsi="Arial" w:cs="Arial"/>
          <w:b/>
          <w:sz w:val="20"/>
          <w:szCs w:val="20"/>
        </w:rPr>
        <w:t>23.12.2013 r</w:t>
      </w:r>
      <w:r w:rsidRPr="00E00117">
        <w:rPr>
          <w:rFonts w:ascii="Arial" w:hAnsi="Arial" w:cs="Arial"/>
          <w:sz w:val="20"/>
          <w:szCs w:val="20"/>
        </w:rPr>
        <w:t xml:space="preserve">. o godz. </w:t>
      </w:r>
      <w:r w:rsidRPr="00E00117">
        <w:rPr>
          <w:rFonts w:ascii="Arial" w:hAnsi="Arial" w:cs="Arial"/>
          <w:b/>
          <w:sz w:val="20"/>
          <w:szCs w:val="20"/>
        </w:rPr>
        <w:t>10:00</w:t>
      </w:r>
      <w:r w:rsidRPr="00E00117">
        <w:rPr>
          <w:rFonts w:ascii="Arial" w:hAnsi="Arial" w:cs="Arial"/>
          <w:sz w:val="20"/>
          <w:szCs w:val="20"/>
        </w:rPr>
        <w:t>.</w:t>
      </w:r>
    </w:p>
    <w:p w:rsidR="00E00117" w:rsidRPr="00E00117" w:rsidRDefault="00E00117" w:rsidP="00E00117">
      <w:pPr>
        <w:pStyle w:val="Bezodstpw"/>
        <w:rPr>
          <w:rFonts w:ascii="Arial" w:hAnsi="Arial" w:cs="Arial"/>
          <w:sz w:val="20"/>
          <w:szCs w:val="20"/>
        </w:rPr>
      </w:pPr>
      <w:r w:rsidRPr="00E00117">
        <w:rPr>
          <w:rFonts w:ascii="Arial" w:hAnsi="Arial" w:cs="Arial"/>
          <w:sz w:val="20"/>
          <w:szCs w:val="20"/>
        </w:rPr>
        <w:t xml:space="preserve">Oferty zostaną otwarte w dniu </w:t>
      </w:r>
      <w:r w:rsidRPr="00E00117">
        <w:rPr>
          <w:rFonts w:ascii="Arial" w:hAnsi="Arial" w:cs="Arial"/>
          <w:b/>
          <w:sz w:val="20"/>
          <w:szCs w:val="20"/>
        </w:rPr>
        <w:t>23.12.2013 r.</w:t>
      </w:r>
      <w:r w:rsidRPr="00E00117">
        <w:rPr>
          <w:rFonts w:ascii="Arial" w:hAnsi="Arial" w:cs="Arial"/>
          <w:sz w:val="20"/>
          <w:szCs w:val="20"/>
        </w:rPr>
        <w:t xml:space="preserve"> o godz. </w:t>
      </w:r>
      <w:r w:rsidRPr="00E00117">
        <w:rPr>
          <w:rFonts w:ascii="Arial" w:hAnsi="Arial" w:cs="Arial"/>
          <w:b/>
          <w:sz w:val="20"/>
          <w:szCs w:val="20"/>
        </w:rPr>
        <w:t>11:00</w:t>
      </w:r>
      <w:r w:rsidRPr="00E00117">
        <w:rPr>
          <w:rFonts w:ascii="Arial" w:hAnsi="Arial" w:cs="Arial"/>
          <w:sz w:val="20"/>
          <w:szCs w:val="20"/>
        </w:rPr>
        <w:t xml:space="preserve"> w siedzibie Zamawiającego sekretariat pokój </w:t>
      </w:r>
      <w:r>
        <w:rPr>
          <w:rFonts w:ascii="Arial" w:hAnsi="Arial" w:cs="Arial"/>
          <w:sz w:val="20"/>
          <w:szCs w:val="20"/>
        </w:rPr>
        <w:t xml:space="preserve">nr </w:t>
      </w:r>
      <w:r w:rsidRPr="00E00117">
        <w:rPr>
          <w:rFonts w:ascii="Arial" w:hAnsi="Arial" w:cs="Arial"/>
          <w:sz w:val="20"/>
          <w:szCs w:val="20"/>
        </w:rPr>
        <w:t>10.</w:t>
      </w:r>
    </w:p>
    <w:p w:rsidR="001B3851" w:rsidRPr="00F046A0" w:rsidRDefault="001B3851" w:rsidP="001B3851">
      <w:pPr>
        <w:pStyle w:val="Bezodstpw"/>
        <w:rPr>
          <w:rFonts w:ascii="Arial" w:hAnsi="Arial" w:cs="Arial"/>
          <w:sz w:val="20"/>
          <w:szCs w:val="20"/>
        </w:rPr>
      </w:pPr>
    </w:p>
    <w:p w:rsidR="001B3851" w:rsidRPr="00F046A0" w:rsidRDefault="001B3851" w:rsidP="001B38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B3851" w:rsidRPr="00F046A0" w:rsidRDefault="001B3851" w:rsidP="001B3851">
      <w:pPr>
        <w:pStyle w:val="Bezodstpw"/>
        <w:rPr>
          <w:rFonts w:ascii="Arial" w:hAnsi="Arial" w:cs="Arial"/>
          <w:sz w:val="20"/>
          <w:szCs w:val="20"/>
        </w:rPr>
      </w:pPr>
      <w:r w:rsidRPr="00F046A0">
        <w:rPr>
          <w:rFonts w:ascii="Arial" w:hAnsi="Arial" w:cs="Arial"/>
          <w:sz w:val="20"/>
          <w:szCs w:val="20"/>
        </w:rPr>
        <w:t>Z uwagi na fakt, iż treść niniejszej zmiany treści Specyfikacji Istotnych Warunków Zamówienia prowadzi do zmiany treści ogłoszenia o zamówieniu, Zamawiający, działając na mocy art. 38 ust. 4a  ustawy, dokona również zmiany treści ogłoszenia o zamówieniu.</w:t>
      </w:r>
    </w:p>
    <w:p w:rsidR="00BB1D65" w:rsidRDefault="00BB1D65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B1554" w:rsidRPr="008842CD" w:rsidRDefault="008E2667" w:rsidP="004B155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4327C">
        <w:rPr>
          <w:rFonts w:ascii="Arial" w:hAnsi="Arial" w:cs="Arial"/>
          <w:sz w:val="20"/>
          <w:szCs w:val="20"/>
        </w:rPr>
        <w:t>Niniejsza modyf</w:t>
      </w:r>
      <w:r>
        <w:rPr>
          <w:rFonts w:ascii="Arial" w:hAnsi="Arial" w:cs="Arial"/>
          <w:sz w:val="20"/>
          <w:szCs w:val="20"/>
        </w:rPr>
        <w:t xml:space="preserve">ikacja stanowi integralną część </w:t>
      </w:r>
      <w:r w:rsidR="004B1554" w:rsidRPr="00B82ADB">
        <w:rPr>
          <w:rFonts w:ascii="Arial" w:hAnsi="Arial" w:cs="Arial"/>
          <w:sz w:val="20"/>
          <w:szCs w:val="20"/>
        </w:rPr>
        <w:t xml:space="preserve"> Specyfikacji Istotnych Warunków</w:t>
      </w:r>
      <w:r w:rsidR="004B1554">
        <w:rPr>
          <w:rFonts w:ascii="Arial" w:hAnsi="Arial" w:cs="Arial"/>
          <w:sz w:val="20"/>
          <w:szCs w:val="20"/>
        </w:rPr>
        <w:t xml:space="preserve"> </w:t>
      </w:r>
      <w:r w:rsidR="004B1554" w:rsidRPr="00B82ADB">
        <w:rPr>
          <w:rFonts w:ascii="Arial" w:hAnsi="Arial" w:cs="Arial"/>
          <w:sz w:val="20"/>
          <w:szCs w:val="20"/>
        </w:rPr>
        <w:t xml:space="preserve">Zamówienia dla zadania pn.: </w:t>
      </w:r>
      <w:r w:rsidR="004B1554" w:rsidRPr="00B82ADB">
        <w:rPr>
          <w:rFonts w:ascii="Arial" w:hAnsi="Arial" w:cs="Arial"/>
          <w:b/>
          <w:sz w:val="20"/>
          <w:szCs w:val="20"/>
        </w:rPr>
        <w:t>„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>Świadczenie usługi odbierania odpadów komunalnych</w:t>
      </w:r>
      <w:r w:rsidR="00266F4E" w:rsidRPr="00BB4BD0">
        <w:rPr>
          <w:rFonts w:ascii="Arial" w:hAnsi="Arial" w:cs="Arial"/>
          <w:b/>
          <w:bCs/>
          <w:color w:val="000000"/>
          <w:sz w:val="20"/>
          <w:szCs w:val="20"/>
        </w:rPr>
        <w:t xml:space="preserve"> i zagospodarowania tych</w:t>
      </w:r>
      <w:r w:rsidR="00266F4E" w:rsidRPr="00BB4BD0">
        <w:rPr>
          <w:rFonts w:ascii="Arial" w:hAnsi="Arial" w:cs="Arial"/>
          <w:b/>
          <w:bCs/>
          <w:sz w:val="20"/>
          <w:szCs w:val="20"/>
        </w:rPr>
        <w:t xml:space="preserve"> odpadów od właścicieli nieruchomości, na których zamieszkują mieszkańcy,</w:t>
      </w:r>
      <w:r w:rsidR="00266F4E" w:rsidRPr="00BB4BD0">
        <w:rPr>
          <w:rFonts w:ascii="Arial" w:eastAsia="ArialNarrow" w:hAnsi="Arial" w:cs="Arial"/>
          <w:b/>
          <w:bCs/>
          <w:sz w:val="20"/>
          <w:szCs w:val="20"/>
        </w:rPr>
        <w:t xml:space="preserve"> powstałych na terenie 7 (siedmiu) Gmin w Województwie Śląskim</w:t>
      </w:r>
      <w:r w:rsidR="004B1554" w:rsidRPr="00B82ADB">
        <w:rPr>
          <w:rFonts w:ascii="Arial" w:eastAsia="ArialNarrow" w:hAnsi="Arial" w:cs="Arial"/>
          <w:b/>
          <w:sz w:val="20"/>
          <w:szCs w:val="20"/>
        </w:rPr>
        <w:t>”.</w:t>
      </w:r>
    </w:p>
    <w:p w:rsidR="008E2667" w:rsidRDefault="008E2667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FB7D25" w:rsidRDefault="00FB7D25" w:rsidP="008E2667">
      <w:pPr>
        <w:pStyle w:val="Bezodstpw"/>
        <w:rPr>
          <w:rFonts w:ascii="Arial" w:hAnsi="Arial" w:cs="Arial"/>
          <w:sz w:val="20"/>
          <w:szCs w:val="20"/>
        </w:rPr>
      </w:pPr>
    </w:p>
    <w:p w:rsidR="00167D69" w:rsidRDefault="001B3851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953B6" w:rsidRDefault="001953B6" w:rsidP="004B155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7D69" w:rsidRPr="00B82ADB" w:rsidRDefault="004272EB" w:rsidP="001953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>Otrzymują:</w:t>
      </w:r>
    </w:p>
    <w:p w:rsidR="00E4512B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-  strona internetowa Zamawiającego </w:t>
      </w:r>
      <w:hyperlink r:id="rId8" w:history="1">
        <w:r w:rsidRPr="00BF17A4">
          <w:rPr>
            <w:rStyle w:val="Hipercze"/>
            <w:rFonts w:ascii="Arial" w:hAnsi="Arial" w:cs="Arial"/>
            <w:sz w:val="20"/>
            <w:szCs w:val="20"/>
          </w:rPr>
          <w:t>www.koszecin.pl</w:t>
        </w:r>
      </w:hyperlink>
      <w:r w:rsidRPr="004E4247">
        <w:rPr>
          <w:rFonts w:ascii="Arial" w:hAnsi="Arial" w:cs="Arial"/>
          <w:sz w:val="20"/>
          <w:szCs w:val="20"/>
        </w:rPr>
        <w:t>,</w:t>
      </w:r>
    </w:p>
    <w:p w:rsidR="004B1554" w:rsidRPr="004E4247" w:rsidRDefault="004B1554" w:rsidP="004B1554">
      <w:pPr>
        <w:pStyle w:val="Bezodstpw"/>
        <w:rPr>
          <w:rFonts w:ascii="Arial" w:hAnsi="Arial" w:cs="Arial"/>
          <w:sz w:val="20"/>
          <w:szCs w:val="20"/>
        </w:rPr>
      </w:pPr>
      <w:r w:rsidRPr="004E4247">
        <w:rPr>
          <w:rFonts w:ascii="Arial" w:hAnsi="Arial" w:cs="Arial"/>
          <w:sz w:val="20"/>
          <w:szCs w:val="20"/>
        </w:rPr>
        <w:t xml:space="preserve"> - Wykonawcy, którzy ujawnili się  w postępowaniu na ww. zadanie, </w:t>
      </w:r>
    </w:p>
    <w:p w:rsidR="00862F48" w:rsidRPr="00577059" w:rsidRDefault="00E4512B" w:rsidP="00907D5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B1554" w:rsidRPr="004E4247">
        <w:rPr>
          <w:rFonts w:ascii="Arial" w:hAnsi="Arial" w:cs="Arial"/>
          <w:sz w:val="20"/>
          <w:szCs w:val="20"/>
        </w:rPr>
        <w:t>- A/a</w:t>
      </w:r>
      <w:r w:rsidR="004B1554" w:rsidRPr="004E4247">
        <w:rPr>
          <w:rFonts w:ascii="Arial" w:hAnsi="Arial" w:cs="Arial"/>
          <w:i/>
          <w:sz w:val="20"/>
          <w:szCs w:val="20"/>
        </w:rPr>
        <w:t xml:space="preserve"> </w:t>
      </w:r>
    </w:p>
    <w:sectPr w:rsidR="00862F48" w:rsidRPr="00577059" w:rsidSect="00B4268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F6" w:rsidRDefault="00F701F6" w:rsidP="006068F7">
      <w:pPr>
        <w:spacing w:after="0" w:line="240" w:lineRule="auto"/>
      </w:pPr>
      <w:r>
        <w:separator/>
      </w:r>
    </w:p>
  </w:endnote>
  <w:endnote w:type="continuationSeparator" w:id="0">
    <w:p w:rsidR="00F701F6" w:rsidRDefault="00F701F6" w:rsidP="006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753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701F6" w:rsidRDefault="00F40EEA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BB1D65">
            <w:rPr>
              <w:noProof/>
            </w:rPr>
            <w:t>1</w:t>
          </w:r>
        </w:fldSimple>
        <w:r w:rsidR="00F701F6">
          <w:t xml:space="preserve"> | </w:t>
        </w:r>
        <w:r w:rsidR="00F701F6">
          <w:rPr>
            <w:color w:val="808080" w:themeColor="background1" w:themeShade="80"/>
            <w:spacing w:val="60"/>
          </w:rPr>
          <w:t>Strona</w:t>
        </w:r>
      </w:p>
    </w:sdtContent>
  </w:sdt>
  <w:p w:rsidR="00F701F6" w:rsidRDefault="00F701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F6" w:rsidRDefault="00F701F6" w:rsidP="006068F7">
      <w:pPr>
        <w:spacing w:after="0" w:line="240" w:lineRule="auto"/>
      </w:pPr>
      <w:r>
        <w:separator/>
      </w:r>
    </w:p>
  </w:footnote>
  <w:footnote w:type="continuationSeparator" w:id="0">
    <w:p w:rsidR="00F701F6" w:rsidRDefault="00F701F6" w:rsidP="0060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145528BA"/>
    <w:multiLevelType w:val="multilevel"/>
    <w:tmpl w:val="3A5A19D4"/>
    <w:styleLink w:val="WWNum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7275FE5"/>
    <w:multiLevelType w:val="multilevel"/>
    <w:tmpl w:val="393AEE14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7546FA3"/>
    <w:multiLevelType w:val="hybridMultilevel"/>
    <w:tmpl w:val="26D4FB2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13"/>
    <w:rsid w:val="00046436"/>
    <w:rsid w:val="00090BD1"/>
    <w:rsid w:val="000B6110"/>
    <w:rsid w:val="000E7D25"/>
    <w:rsid w:val="000F1263"/>
    <w:rsid w:val="00127F99"/>
    <w:rsid w:val="00143513"/>
    <w:rsid w:val="00167D69"/>
    <w:rsid w:val="0018388A"/>
    <w:rsid w:val="001953B6"/>
    <w:rsid w:val="001A63C6"/>
    <w:rsid w:val="001B3851"/>
    <w:rsid w:val="001C2478"/>
    <w:rsid w:val="00233D23"/>
    <w:rsid w:val="00266F4E"/>
    <w:rsid w:val="00273A32"/>
    <w:rsid w:val="002D107F"/>
    <w:rsid w:val="002F61C0"/>
    <w:rsid w:val="0030672C"/>
    <w:rsid w:val="00321742"/>
    <w:rsid w:val="00331B32"/>
    <w:rsid w:val="003941E6"/>
    <w:rsid w:val="00394354"/>
    <w:rsid w:val="003B65E3"/>
    <w:rsid w:val="003C7823"/>
    <w:rsid w:val="004272EB"/>
    <w:rsid w:val="004476B3"/>
    <w:rsid w:val="004B1554"/>
    <w:rsid w:val="004B56F3"/>
    <w:rsid w:val="004E244E"/>
    <w:rsid w:val="004E4611"/>
    <w:rsid w:val="004F7DE0"/>
    <w:rsid w:val="00510ED4"/>
    <w:rsid w:val="00543FE5"/>
    <w:rsid w:val="00577059"/>
    <w:rsid w:val="00587041"/>
    <w:rsid w:val="005A576F"/>
    <w:rsid w:val="005E7F9E"/>
    <w:rsid w:val="005F1F42"/>
    <w:rsid w:val="006068F7"/>
    <w:rsid w:val="0062718C"/>
    <w:rsid w:val="00636837"/>
    <w:rsid w:val="006662CC"/>
    <w:rsid w:val="00677FCE"/>
    <w:rsid w:val="00680114"/>
    <w:rsid w:val="006A7BDB"/>
    <w:rsid w:val="006E3251"/>
    <w:rsid w:val="00756A63"/>
    <w:rsid w:val="00765F36"/>
    <w:rsid w:val="00780F4D"/>
    <w:rsid w:val="00786F61"/>
    <w:rsid w:val="007916A6"/>
    <w:rsid w:val="00805007"/>
    <w:rsid w:val="0086151F"/>
    <w:rsid w:val="00862F48"/>
    <w:rsid w:val="00864686"/>
    <w:rsid w:val="008C5A4E"/>
    <w:rsid w:val="008D5F8A"/>
    <w:rsid w:val="008E2667"/>
    <w:rsid w:val="00907D5A"/>
    <w:rsid w:val="00944D54"/>
    <w:rsid w:val="00993D39"/>
    <w:rsid w:val="009E1035"/>
    <w:rsid w:val="009F3FB1"/>
    <w:rsid w:val="009F43FE"/>
    <w:rsid w:val="00A07172"/>
    <w:rsid w:val="00A205B3"/>
    <w:rsid w:val="00A35D87"/>
    <w:rsid w:val="00A37BF3"/>
    <w:rsid w:val="00A66C30"/>
    <w:rsid w:val="00A801A9"/>
    <w:rsid w:val="00A86BBD"/>
    <w:rsid w:val="00B1133B"/>
    <w:rsid w:val="00B42689"/>
    <w:rsid w:val="00B66CBF"/>
    <w:rsid w:val="00B976D4"/>
    <w:rsid w:val="00BB1D65"/>
    <w:rsid w:val="00BB4BD0"/>
    <w:rsid w:val="00C63002"/>
    <w:rsid w:val="00CC20CF"/>
    <w:rsid w:val="00D040F7"/>
    <w:rsid w:val="00D05ABF"/>
    <w:rsid w:val="00D07C80"/>
    <w:rsid w:val="00D108B4"/>
    <w:rsid w:val="00D1699C"/>
    <w:rsid w:val="00D53631"/>
    <w:rsid w:val="00D9520D"/>
    <w:rsid w:val="00DC285B"/>
    <w:rsid w:val="00DE3347"/>
    <w:rsid w:val="00E00117"/>
    <w:rsid w:val="00E4512B"/>
    <w:rsid w:val="00E53468"/>
    <w:rsid w:val="00E74C4B"/>
    <w:rsid w:val="00ED3850"/>
    <w:rsid w:val="00F14DAB"/>
    <w:rsid w:val="00F33877"/>
    <w:rsid w:val="00F40EEA"/>
    <w:rsid w:val="00F701F6"/>
    <w:rsid w:val="00F75932"/>
    <w:rsid w:val="00F931F4"/>
    <w:rsid w:val="00F96191"/>
    <w:rsid w:val="00FB7D25"/>
    <w:rsid w:val="00FE1684"/>
    <w:rsid w:val="00F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  <w:style w:type="paragraph" w:styleId="NormalnyWeb">
    <w:name w:val="Normal (Web)"/>
    <w:basedOn w:val="Normalny"/>
    <w:unhideWhenUsed/>
    <w:rsid w:val="009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7059"/>
    <w:pPr>
      <w:spacing w:after="0" w:line="240" w:lineRule="auto"/>
    </w:pPr>
  </w:style>
  <w:style w:type="character" w:styleId="Hipercze">
    <w:name w:val="Hyperlink"/>
    <w:rsid w:val="00907D5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E2667"/>
    <w:pPr>
      <w:tabs>
        <w:tab w:val="left" w:pos="284"/>
        <w:tab w:val="left" w:pos="5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6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8E266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4">
    <w:name w:val="WWNum4"/>
    <w:rsid w:val="005A576F"/>
    <w:pPr>
      <w:numPr>
        <w:numId w:val="3"/>
      </w:numPr>
    </w:pPr>
  </w:style>
  <w:style w:type="numbering" w:customStyle="1" w:styleId="WWNum6">
    <w:name w:val="WWNum6"/>
    <w:rsid w:val="005A576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F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8F7"/>
  </w:style>
  <w:style w:type="paragraph" w:styleId="Stopka">
    <w:name w:val="footer"/>
    <w:basedOn w:val="Normalny"/>
    <w:link w:val="StopkaZnak"/>
    <w:uiPriority w:val="99"/>
    <w:unhideWhenUsed/>
    <w:rsid w:val="006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8F7"/>
  </w:style>
  <w:style w:type="paragraph" w:customStyle="1" w:styleId="tresc">
    <w:name w:val="tresc"/>
    <w:basedOn w:val="Normalny"/>
    <w:rsid w:val="008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3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ED912-4DA9-4E7F-A23B-B920BBF2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odabrowski</dc:creator>
  <cp:lastModifiedBy>xyz</cp:lastModifiedBy>
  <cp:revision>7</cp:revision>
  <cp:lastPrinted>2013-03-22T10:52:00Z</cp:lastPrinted>
  <dcterms:created xsi:type="dcterms:W3CDTF">2013-11-19T19:43:00Z</dcterms:created>
  <dcterms:modified xsi:type="dcterms:W3CDTF">2013-11-28T22:17:00Z</dcterms:modified>
</cp:coreProperties>
</file>