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8C" w:rsidRPr="008B510F" w:rsidRDefault="00257C8C" w:rsidP="0026268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</w:p>
    <w:p w:rsidR="00B2543E" w:rsidRDefault="004A1FCE" w:rsidP="00B2543E">
      <w:proofErr w:type="spellStart"/>
      <w:r>
        <w:t>Nr</w:t>
      </w:r>
      <w:proofErr w:type="spellEnd"/>
      <w:r>
        <w:t>. 271.14.2011</w:t>
      </w:r>
    </w:p>
    <w:p w:rsidR="004A1FCE" w:rsidRPr="00B2543E" w:rsidRDefault="004A1FCE" w:rsidP="00B2543E"/>
    <w:p w:rsidR="00B619FC" w:rsidRPr="00B619FC" w:rsidRDefault="00F65E31" w:rsidP="00B619FC">
      <w:pPr>
        <w:pStyle w:val="naglowek5"/>
        <w:spacing w:before="0" w:after="0"/>
        <w:jc w:val="center"/>
        <w:rPr>
          <w:rFonts w:eastAsia="Times New Roman" w:cs="Arial"/>
          <w:sz w:val="22"/>
          <w:szCs w:val="22"/>
        </w:rPr>
      </w:pPr>
      <w:r w:rsidRPr="008B510F">
        <w:rPr>
          <w:rFonts w:eastAsia="Times New Roman" w:cs="Arial"/>
          <w:sz w:val="22"/>
          <w:szCs w:val="22"/>
        </w:rPr>
        <w:t>SPECYFIKACJA ISTOTNYCH WARUNKÓW ZAMÓWIENIA</w:t>
      </w:r>
    </w:p>
    <w:p w:rsidR="00F65E31" w:rsidRDefault="00F65E31" w:rsidP="00F65E31">
      <w:pPr>
        <w:pStyle w:val="naglowek5"/>
        <w:tabs>
          <w:tab w:val="clear" w:pos="-26980"/>
          <w:tab w:val="left" w:pos="-31680"/>
          <w:tab w:val="left" w:pos="-31516"/>
          <w:tab w:val="left" w:pos="-30382"/>
          <w:tab w:val="left" w:pos="-29248"/>
          <w:tab w:val="left" w:pos="-28114"/>
        </w:tabs>
        <w:spacing w:before="0" w:after="0"/>
        <w:ind w:left="0" w:firstLine="0"/>
        <w:jc w:val="both"/>
        <w:rPr>
          <w:rFonts w:eastAsia="Times New Roman" w:cs="Arial"/>
          <w:sz w:val="22"/>
          <w:szCs w:val="22"/>
        </w:rPr>
      </w:pPr>
      <w:proofErr w:type="gramStart"/>
      <w:r w:rsidRPr="008B510F">
        <w:rPr>
          <w:rFonts w:eastAsia="Times New Roman" w:cs="Arial"/>
          <w:bCs/>
          <w:sz w:val="22"/>
          <w:szCs w:val="22"/>
        </w:rPr>
        <w:t>dla</w:t>
      </w:r>
      <w:proofErr w:type="gramEnd"/>
      <w:r w:rsidRPr="008B510F">
        <w:rPr>
          <w:rFonts w:eastAsia="Times New Roman" w:cs="Arial"/>
          <w:bCs/>
          <w:sz w:val="22"/>
          <w:szCs w:val="22"/>
        </w:rPr>
        <w:t xml:space="preserve"> zamówienia o </w:t>
      </w:r>
      <w:r w:rsidRPr="008B510F">
        <w:rPr>
          <w:rFonts w:eastAsia="Times New Roman" w:cs="Arial"/>
          <w:sz w:val="22"/>
          <w:szCs w:val="22"/>
        </w:rPr>
        <w:t>wartości mniejszej od kwot określonych w przepisach wydanych na podstawie art. 11 ust. 8 ustawy z dnia 29 stycznia 2004 r. – Prawo zamówień publicznych.</w:t>
      </w: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1E1B46" w:rsidRDefault="001E1B46" w:rsidP="001E1B46">
      <w:pPr>
        <w:pStyle w:val="glowny-akapit"/>
        <w:spacing w:line="200" w:lineRule="atLeast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Postępowanie prowadzone zgodnie z ustawą z dnia 29 stycznia 2004 r. Prawo zamówień publicznych (</w:t>
      </w:r>
      <w:proofErr w:type="spellStart"/>
      <w:r>
        <w:rPr>
          <w:rFonts w:ascii="Verdana" w:hAnsi="Verdana"/>
          <w:sz w:val="20"/>
        </w:rPr>
        <w:t>j.t</w:t>
      </w:r>
      <w:proofErr w:type="spellEnd"/>
      <w:r>
        <w:rPr>
          <w:rFonts w:ascii="Verdana" w:hAnsi="Verdana"/>
          <w:sz w:val="20"/>
        </w:rPr>
        <w:t xml:space="preserve">. Dz. U. </w:t>
      </w:r>
      <w:proofErr w:type="gramStart"/>
      <w:r>
        <w:rPr>
          <w:rFonts w:ascii="Verdana" w:hAnsi="Verdana"/>
          <w:sz w:val="20"/>
        </w:rPr>
        <w:t>z</w:t>
      </w:r>
      <w:proofErr w:type="gramEnd"/>
      <w:r>
        <w:rPr>
          <w:rFonts w:ascii="Verdana" w:hAnsi="Verdana"/>
          <w:sz w:val="20"/>
        </w:rPr>
        <w:t xml:space="preserve"> 2010 r., Nr 113, poz. 759, z późn. </w:t>
      </w:r>
      <w:proofErr w:type="gramStart"/>
      <w:r>
        <w:rPr>
          <w:rFonts w:ascii="Verdana" w:hAnsi="Verdana"/>
          <w:sz w:val="20"/>
        </w:rPr>
        <w:t>zm</w:t>
      </w:r>
      <w:proofErr w:type="gramEnd"/>
      <w:r>
        <w:rPr>
          <w:rFonts w:ascii="Verdana" w:hAnsi="Verdana"/>
          <w:sz w:val="20"/>
        </w:rPr>
        <w:t>.).</w:t>
      </w:r>
    </w:p>
    <w:p w:rsidR="00257C8C" w:rsidRPr="008B510F" w:rsidRDefault="00257C8C" w:rsidP="0026268C">
      <w:pPr>
        <w:pStyle w:val="glowny-akapit"/>
        <w:spacing w:line="100" w:lineRule="atLeast"/>
        <w:ind w:firstLine="0"/>
        <w:rPr>
          <w:rFonts w:ascii="Arial" w:eastAsia="Times New Roman" w:hAnsi="Arial" w:cs="Arial"/>
          <w:sz w:val="22"/>
          <w:szCs w:val="22"/>
        </w:rPr>
      </w:pPr>
    </w:p>
    <w:p w:rsidR="00257C8C" w:rsidRPr="008B510F" w:rsidRDefault="00117D0B" w:rsidP="0026268C">
      <w:pPr>
        <w:pStyle w:val="glowny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num" w:pos="284"/>
          <w:tab w:val="left" w:pos="10830"/>
          <w:tab w:val="left" w:pos="11850"/>
          <w:tab w:val="left" w:leader="dot" w:pos="16330"/>
          <w:tab w:val="center" w:pos="16416"/>
          <w:tab w:val="right" w:pos="20952"/>
        </w:tabs>
        <w:spacing w:line="100" w:lineRule="atLeast"/>
        <w:ind w:left="360" w:hanging="36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 xml:space="preserve">Zamawiający: </w:t>
      </w:r>
      <w:r w:rsidR="00BD73DF">
        <w:rPr>
          <w:rFonts w:ascii="Arial" w:eastAsia="Times New Roman" w:hAnsi="Arial" w:cs="Arial"/>
          <w:sz w:val="22"/>
          <w:szCs w:val="22"/>
        </w:rPr>
        <w:t>Gmina Koszęcin, ul. Powstańców Śl. 10</w:t>
      </w:r>
      <w:r w:rsidR="00FA46CC" w:rsidRPr="008B510F">
        <w:rPr>
          <w:rFonts w:ascii="Arial" w:eastAsia="Times New Roman" w:hAnsi="Arial" w:cs="Arial"/>
          <w:sz w:val="22"/>
          <w:szCs w:val="22"/>
        </w:rPr>
        <w:t>, 42</w:t>
      </w:r>
      <w:r w:rsidR="00BD73DF">
        <w:rPr>
          <w:rFonts w:ascii="Arial" w:eastAsia="Times New Roman" w:hAnsi="Arial" w:cs="Arial"/>
          <w:sz w:val="22"/>
          <w:szCs w:val="22"/>
        </w:rPr>
        <w:t>-286 Koszęcin, tel. 034-3756 100</w:t>
      </w:r>
      <w:r w:rsidR="00FA46CC" w:rsidRPr="008B510F">
        <w:rPr>
          <w:rFonts w:ascii="Arial" w:eastAsia="Times New Roman" w:hAnsi="Arial" w:cs="Arial"/>
          <w:sz w:val="22"/>
          <w:szCs w:val="22"/>
        </w:rPr>
        <w:t>, faks 034-</w:t>
      </w:r>
      <w:r w:rsidR="007F4EE1" w:rsidRPr="008B510F">
        <w:rPr>
          <w:rFonts w:ascii="Arial" w:eastAsia="Times New Roman" w:hAnsi="Arial" w:cs="Arial"/>
          <w:sz w:val="22"/>
          <w:szCs w:val="22"/>
        </w:rPr>
        <w:t>3576 10</w:t>
      </w:r>
      <w:r w:rsidR="001E2F11">
        <w:rPr>
          <w:rFonts w:ascii="Arial" w:eastAsia="Times New Roman" w:hAnsi="Arial" w:cs="Arial"/>
          <w:sz w:val="22"/>
          <w:szCs w:val="22"/>
        </w:rPr>
        <w:t>8</w:t>
      </w:r>
      <w:r w:rsidRPr="008B510F">
        <w:rPr>
          <w:rFonts w:ascii="Arial" w:eastAsia="Times New Roman" w:hAnsi="Arial" w:cs="Arial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 xml:space="preserve">e-mail: </w:t>
      </w:r>
      <w:r w:rsidR="00833665">
        <w:rPr>
          <w:rFonts w:ascii="Arial" w:eastAsia="Times New Roman" w:hAnsi="Arial" w:cs="Arial"/>
          <w:sz w:val="22"/>
          <w:szCs w:val="22"/>
        </w:rPr>
        <w:t xml:space="preserve"> </w:t>
      </w:r>
      <w:r w:rsidR="00BD73DF">
        <w:rPr>
          <w:rFonts w:ascii="Arial" w:hAnsi="Arial" w:cs="Arial"/>
          <w:sz w:val="22"/>
          <w:szCs w:val="22"/>
        </w:rPr>
        <w:t>koszecin</w:t>
      </w:r>
      <w:proofErr w:type="gramEnd"/>
      <w:r w:rsidR="00BD73DF">
        <w:rPr>
          <w:rFonts w:ascii="Arial" w:hAnsi="Arial" w:cs="Arial"/>
          <w:sz w:val="22"/>
          <w:szCs w:val="22"/>
        </w:rPr>
        <w:t>@koszecin.</w:t>
      </w:r>
      <w:proofErr w:type="gramStart"/>
      <w:r w:rsidR="00BD73DF">
        <w:rPr>
          <w:rFonts w:ascii="Arial" w:hAnsi="Arial" w:cs="Arial"/>
          <w:sz w:val="22"/>
          <w:szCs w:val="22"/>
        </w:rPr>
        <w:t>pl</w:t>
      </w:r>
      <w:proofErr w:type="gramEnd"/>
    </w:p>
    <w:p w:rsidR="00257C8C" w:rsidRPr="008B510F" w:rsidRDefault="00257C8C" w:rsidP="0026268C">
      <w:pPr>
        <w:pStyle w:val="Stopka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9702"/>
          <w:tab w:val="center" w:pos="13908"/>
          <w:tab w:val="right" w:pos="18444"/>
        </w:tabs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2. Postępowanie jest prowadzone w trybie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przetargu nieograniczonego.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C240C3" w:rsidRPr="00C240C3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240C3">
        <w:rPr>
          <w:rFonts w:ascii="Arial" w:eastAsia="Times New Roman" w:hAnsi="Arial" w:cs="Arial"/>
          <w:b/>
          <w:bCs/>
          <w:color w:val="auto"/>
          <w:sz w:val="22"/>
          <w:szCs w:val="22"/>
        </w:rPr>
        <w:t>3.</w:t>
      </w:r>
      <w:r w:rsidRPr="00C240C3">
        <w:rPr>
          <w:rFonts w:ascii="Arial" w:eastAsia="Times New Roman" w:hAnsi="Arial" w:cs="Arial"/>
          <w:b/>
          <w:bCs/>
          <w:color w:val="auto"/>
          <w:sz w:val="22"/>
          <w:szCs w:val="22"/>
        </w:rPr>
        <w:tab/>
        <w:t xml:space="preserve">Przedmiotem zamówienia jest: </w:t>
      </w:r>
      <w:r w:rsidR="00833665" w:rsidRPr="00C240C3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Budowa </w:t>
      </w:r>
      <w:r w:rsidR="00D66CB5" w:rsidRPr="00C240C3">
        <w:rPr>
          <w:rFonts w:ascii="Arial" w:eastAsia="Times New Roman" w:hAnsi="Arial" w:cs="Arial"/>
          <w:b/>
          <w:bCs/>
          <w:color w:val="auto"/>
          <w:sz w:val="22"/>
          <w:szCs w:val="22"/>
        </w:rPr>
        <w:t>oświetlenia drogowego ulic</w:t>
      </w:r>
      <w:r w:rsidR="00C240C3">
        <w:rPr>
          <w:rFonts w:ascii="Arial" w:eastAsia="Times New Roman" w:hAnsi="Arial" w:cs="Arial"/>
          <w:b/>
          <w:bCs/>
          <w:color w:val="auto"/>
          <w:sz w:val="22"/>
          <w:szCs w:val="22"/>
        </w:rPr>
        <w:t>y Leśnej w Rusinowicach.</w:t>
      </w:r>
    </w:p>
    <w:p w:rsidR="00257C8C" w:rsidRPr="008B510F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3.1. </w:t>
      </w:r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Zakres prac w ramach ww.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zamówienia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:</w:t>
      </w:r>
      <w:proofErr w:type="gramEnd"/>
    </w:p>
    <w:p w:rsidR="00257C8C" w:rsidRPr="008B510F" w:rsidRDefault="00257C8C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810FA" w:rsidRDefault="00F810FA" w:rsidP="0026268C">
      <w:pPr>
        <w:tabs>
          <w:tab w:val="left" w:pos="10080"/>
        </w:tabs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F810FA">
        <w:rPr>
          <w:rFonts w:ascii="Arial" w:eastAsia="Times New Roman" w:hAnsi="Arial" w:cs="Arial"/>
          <w:bCs/>
          <w:color w:val="auto"/>
          <w:sz w:val="22"/>
          <w:szCs w:val="22"/>
        </w:rPr>
        <w:t>Budowa oświetlenia drogowego ulic</w:t>
      </w:r>
      <w:r w:rsidR="00D551F4">
        <w:rPr>
          <w:rFonts w:ascii="Arial" w:eastAsia="Times New Roman" w:hAnsi="Arial" w:cs="Arial"/>
          <w:bCs/>
          <w:color w:val="auto"/>
          <w:sz w:val="22"/>
          <w:szCs w:val="22"/>
        </w:rPr>
        <w:t>y Leśnej</w:t>
      </w:r>
      <w:r w:rsidR="0033712A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w Rusinowicach</w:t>
      </w:r>
      <w:r w:rsidR="008D4916">
        <w:rPr>
          <w:rFonts w:ascii="Arial" w:eastAsia="Times New Roman" w:hAnsi="Arial" w:cs="Arial"/>
          <w:bCs/>
          <w:color w:val="auto"/>
          <w:sz w:val="22"/>
          <w:szCs w:val="22"/>
        </w:rPr>
        <w:t xml:space="preserve"> zgodnie z projektem technicznym i pozwoleniem na budowę.</w:t>
      </w:r>
    </w:p>
    <w:p w:rsidR="008B5004" w:rsidRDefault="008B5004" w:rsidP="0026268C">
      <w:pPr>
        <w:tabs>
          <w:tab w:val="left" w:pos="10080"/>
        </w:tabs>
        <w:jc w:val="both"/>
        <w:rPr>
          <w:rFonts w:ascii="Arial" w:eastAsia="Times New Roman" w:hAnsi="Arial" w:cs="Arial"/>
          <w:bCs/>
          <w:color w:val="auto"/>
          <w:sz w:val="22"/>
          <w:szCs w:val="22"/>
        </w:rPr>
      </w:pPr>
    </w:p>
    <w:p w:rsidR="00B77983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F810FA"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810FA">
        <w:rPr>
          <w:rFonts w:ascii="Arial" w:hAnsi="Arial" w:cs="Arial"/>
          <w:color w:val="auto"/>
          <w:sz w:val="22"/>
          <w:szCs w:val="22"/>
        </w:rPr>
        <w:t>Montaż sł</w:t>
      </w:r>
      <w:r w:rsidR="0033712A">
        <w:rPr>
          <w:rFonts w:ascii="Arial" w:hAnsi="Arial" w:cs="Arial"/>
          <w:color w:val="auto"/>
          <w:sz w:val="22"/>
          <w:szCs w:val="22"/>
        </w:rPr>
        <w:t>upów oświetleniowych w ilości 13</w:t>
      </w:r>
      <w:r w:rsidR="00F810FA">
        <w:rPr>
          <w:rFonts w:ascii="Arial" w:hAnsi="Arial" w:cs="Arial"/>
          <w:color w:val="auto"/>
          <w:sz w:val="22"/>
          <w:szCs w:val="22"/>
        </w:rPr>
        <w:t xml:space="preserve"> szt</w:t>
      </w:r>
      <w:r w:rsidR="00C03A01">
        <w:rPr>
          <w:rFonts w:ascii="Arial" w:hAnsi="Arial" w:cs="Arial"/>
          <w:color w:val="auto"/>
          <w:sz w:val="22"/>
          <w:szCs w:val="22"/>
        </w:rPr>
        <w:t>.</w:t>
      </w:r>
    </w:p>
    <w:p w:rsidR="00B77983" w:rsidRDefault="00F810FA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Montaż opraw oświetleniowych zewnętrznych na słupach </w:t>
      </w:r>
      <w:r w:rsidR="0033712A">
        <w:rPr>
          <w:rFonts w:ascii="Arial" w:hAnsi="Arial" w:cs="Arial"/>
          <w:color w:val="auto"/>
          <w:sz w:val="22"/>
          <w:szCs w:val="22"/>
        </w:rPr>
        <w:t>13</w:t>
      </w:r>
      <w:r>
        <w:rPr>
          <w:rFonts w:ascii="Arial" w:hAnsi="Arial" w:cs="Arial"/>
          <w:color w:val="auto"/>
          <w:sz w:val="22"/>
          <w:szCs w:val="22"/>
        </w:rPr>
        <w:t xml:space="preserve"> szt</w:t>
      </w:r>
      <w:r w:rsidR="00C03A01">
        <w:rPr>
          <w:rFonts w:ascii="Arial" w:hAnsi="Arial" w:cs="Arial"/>
          <w:color w:val="auto"/>
          <w:sz w:val="22"/>
          <w:szCs w:val="22"/>
        </w:rPr>
        <w:t>.</w:t>
      </w:r>
    </w:p>
    <w:p w:rsidR="00130266" w:rsidRDefault="00B7798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="004A1A7E">
        <w:rPr>
          <w:rFonts w:ascii="Arial" w:hAnsi="Arial" w:cs="Arial"/>
          <w:color w:val="auto"/>
          <w:sz w:val="22"/>
          <w:szCs w:val="22"/>
        </w:rPr>
        <w:t>Ułożenie kabli</w:t>
      </w:r>
      <w:r w:rsidR="00C03A01">
        <w:rPr>
          <w:rFonts w:ascii="Arial" w:hAnsi="Arial" w:cs="Arial"/>
          <w:color w:val="auto"/>
          <w:sz w:val="22"/>
          <w:szCs w:val="22"/>
        </w:rPr>
        <w:t xml:space="preserve"> do słupów oświetleniowych </w:t>
      </w:r>
      <w:r w:rsidR="004A1A7E">
        <w:rPr>
          <w:rFonts w:ascii="Arial" w:hAnsi="Arial" w:cs="Arial"/>
          <w:color w:val="auto"/>
          <w:sz w:val="22"/>
          <w:szCs w:val="22"/>
        </w:rPr>
        <w:t xml:space="preserve">zgodnie z projektem. </w:t>
      </w:r>
    </w:p>
    <w:p w:rsidR="00FB2FB3" w:rsidRDefault="00FB2FB3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Montaż szaf</w:t>
      </w:r>
      <w:r w:rsidR="004A1A7E">
        <w:rPr>
          <w:rFonts w:ascii="Arial" w:hAnsi="Arial" w:cs="Arial"/>
          <w:color w:val="auto"/>
          <w:sz w:val="22"/>
          <w:szCs w:val="22"/>
        </w:rPr>
        <w:t xml:space="preserve">y </w:t>
      </w:r>
      <w:r>
        <w:rPr>
          <w:rFonts w:ascii="Arial" w:hAnsi="Arial" w:cs="Arial"/>
          <w:color w:val="auto"/>
          <w:sz w:val="22"/>
          <w:szCs w:val="22"/>
        </w:rPr>
        <w:t>sterownicz</w:t>
      </w:r>
      <w:r w:rsidR="004A1A7E">
        <w:rPr>
          <w:rFonts w:ascii="Arial" w:hAnsi="Arial" w:cs="Arial"/>
          <w:color w:val="auto"/>
          <w:sz w:val="22"/>
          <w:szCs w:val="22"/>
        </w:rPr>
        <w:t>ej w ilości 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4A1A7E">
        <w:rPr>
          <w:rFonts w:ascii="Arial" w:hAnsi="Arial" w:cs="Arial"/>
          <w:color w:val="auto"/>
          <w:sz w:val="22"/>
          <w:szCs w:val="22"/>
        </w:rPr>
        <w:t>kpl</w:t>
      </w:r>
      <w:proofErr w:type="spellEnd"/>
      <w:r>
        <w:rPr>
          <w:rFonts w:ascii="Arial" w:hAnsi="Arial" w:cs="Arial"/>
          <w:color w:val="auto"/>
          <w:sz w:val="22"/>
          <w:szCs w:val="22"/>
        </w:rPr>
        <w:t>.</w:t>
      </w:r>
    </w:p>
    <w:p w:rsidR="008B5004" w:rsidRDefault="008B5004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8B5004" w:rsidRPr="008B5004" w:rsidRDefault="008B5004" w:rsidP="008B5004">
      <w:pPr>
        <w:pStyle w:val="Stopka"/>
        <w:tabs>
          <w:tab w:val="clear" w:pos="4536"/>
          <w:tab w:val="clear" w:pos="9072"/>
          <w:tab w:val="right" w:pos="-29764"/>
          <w:tab w:val="left" w:pos="22664"/>
          <w:tab w:val="center" w:pos="26840"/>
          <w:tab w:val="left" w:pos="26984"/>
          <w:tab w:val="left" w:leader="dot" w:pos="31150"/>
          <w:tab w:val="center" w:pos="31236"/>
          <w:tab w:val="right" w:pos="31376"/>
        </w:tabs>
        <w:spacing w:line="200" w:lineRule="atLeast"/>
        <w:ind w:left="284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8B5004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Szczegółowy opis przedmiotu zamówienia zawiera dokumentacja projektowa, przedmiar robót </w:t>
      </w:r>
      <w:r w:rsidRPr="008B5004">
        <w:rPr>
          <w:rFonts w:ascii="Arial" w:hAnsi="Arial" w:cs="Arial"/>
          <w:sz w:val="22"/>
          <w:szCs w:val="22"/>
        </w:rPr>
        <w:t>i specyfikacja techniczna wykonania i odbioru robót</w:t>
      </w:r>
      <w:r w:rsidRPr="008B5004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. Dokumentacja ta jest załącznikiem do ogłoszenia o przetargu i jest dostępna na stronie internetowej zamawiającego. W przypadku, gdyby Wykonawca nie posiadał dostępu do </w:t>
      </w:r>
      <w:proofErr w:type="spellStart"/>
      <w:r w:rsidRPr="008B5004">
        <w:rPr>
          <w:rFonts w:ascii="Arial" w:eastAsia="Times New Roman" w:hAnsi="Arial" w:cs="Arial"/>
          <w:sz w:val="22"/>
          <w:szCs w:val="22"/>
          <w:lang w:eastAsia="ar-SA" w:bidi="ar-SA"/>
        </w:rPr>
        <w:t>internetu</w:t>
      </w:r>
      <w:proofErr w:type="spellEnd"/>
      <w:r w:rsidRPr="008B5004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musi to zgłosić zamawiającemu. W takiej </w:t>
      </w:r>
      <w:proofErr w:type="gramStart"/>
      <w:r w:rsidRPr="008B5004">
        <w:rPr>
          <w:rFonts w:ascii="Arial" w:eastAsia="Times New Roman" w:hAnsi="Arial" w:cs="Arial"/>
          <w:sz w:val="22"/>
          <w:szCs w:val="22"/>
          <w:lang w:eastAsia="ar-SA" w:bidi="ar-SA"/>
        </w:rPr>
        <w:t>sytuacji  powyższa</w:t>
      </w:r>
      <w:proofErr w:type="gramEnd"/>
      <w:r w:rsidRPr="008B5004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 dokumentacja będzie udostępniana (wypożyczana) Wykonawcom w celu sporządzenia oferty.</w:t>
      </w:r>
    </w:p>
    <w:p w:rsidR="00257C8C" w:rsidRPr="008B510F" w:rsidRDefault="00AC182E" w:rsidP="0026268C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57C8C" w:rsidRPr="008B510F" w:rsidRDefault="00117D0B" w:rsidP="0026268C">
      <w:pPr>
        <w:pStyle w:val="WW-Listanumerowana"/>
        <w:spacing w:line="100" w:lineRule="atLeast"/>
        <w:ind w:left="284"/>
        <w:jc w:val="both"/>
        <w:rPr>
          <w:rFonts w:ascii="Arial" w:eastAsia="Times New Roman" w:hAnsi="Arial" w:cs="Arial"/>
          <w:b/>
          <w:bCs/>
          <w:color w:val="auto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W przypadku, gdy w dokumentacji projektowej opisano materiały lub urządzenia za pomocą podania nazwy ich producenta, patentów lub pochodzenia, to w odniesieniu do tych materiałów lub urządzeń Zamawiający dopuszcza ujęcie w ofercie, a następnie zastosowanie, innych równoważnych materiałów lub urządzeń pod warunkiem posiadania przez nie parametrów nie gorszych niż materiały lub urządzenia, które one zastępują. </w:t>
      </w:r>
      <w:r w:rsidRPr="008B510F">
        <w:rPr>
          <w:rFonts w:ascii="Arial" w:eastAsia="Times New Roman" w:hAnsi="Arial" w:cs="Arial"/>
          <w:b/>
          <w:bCs/>
          <w:color w:val="auto"/>
          <w:szCs w:val="22"/>
          <w:u w:val="single"/>
        </w:rPr>
        <w:t>W takiej sytuacji Zamawiający wymaga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złożenia stosownych dokumentów, </w:t>
      </w:r>
      <w:r w:rsidR="007413F0" w:rsidRPr="008B510F">
        <w:rPr>
          <w:rFonts w:ascii="Arial" w:eastAsia="Times New Roman" w:hAnsi="Arial" w:cs="Arial"/>
          <w:b/>
          <w:bCs/>
          <w:color w:val="auto"/>
          <w:szCs w:val="22"/>
        </w:rPr>
        <w:t>uwiarygodniających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 te materiały lub urządzenia</w:t>
      </w:r>
      <w:r w:rsidR="00A07EDB">
        <w:rPr>
          <w:rFonts w:ascii="Arial" w:eastAsia="Times New Roman" w:hAnsi="Arial" w:cs="Arial"/>
          <w:b/>
          <w:bCs/>
          <w:color w:val="auto"/>
          <w:szCs w:val="22"/>
        </w:rPr>
        <w:t xml:space="preserve"> w ofercie</w:t>
      </w:r>
      <w:r w:rsidRPr="008B510F">
        <w:rPr>
          <w:rFonts w:ascii="Arial" w:eastAsia="Times New Roman" w:hAnsi="Arial" w:cs="Arial"/>
          <w:b/>
          <w:bCs/>
          <w:color w:val="auto"/>
          <w:szCs w:val="22"/>
        </w:rPr>
        <w:t xml:space="preserve">. </w:t>
      </w:r>
    </w:p>
    <w:p w:rsidR="00257C8C" w:rsidRPr="008B510F" w:rsidRDefault="00257C8C" w:rsidP="00A07EDB">
      <w:pPr>
        <w:tabs>
          <w:tab w:val="left" w:pos="5472"/>
          <w:tab w:val="left" w:pos="9724"/>
        </w:tabs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A52351" w:rsidRDefault="00117D0B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4.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Termin wykonania</w:t>
      </w:r>
      <w:r w:rsidR="00E515A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>zamówienia:</w:t>
      </w:r>
    </w:p>
    <w:p w:rsidR="00A57F9D" w:rsidRDefault="00A57F9D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- rozpoczęcie po podpisaniu umowy i przekazaniu placu budowy</w:t>
      </w:r>
    </w:p>
    <w:p w:rsidR="00257C8C" w:rsidRDefault="00DE60C8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- </w:t>
      </w:r>
      <w:r w:rsidR="00A57F9D">
        <w:rPr>
          <w:rFonts w:ascii="Arial" w:hAnsi="Arial" w:cs="Arial"/>
          <w:b/>
          <w:bCs/>
          <w:color w:val="auto"/>
          <w:sz w:val="22"/>
          <w:szCs w:val="22"/>
        </w:rPr>
        <w:t xml:space="preserve">zakończenie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do 30 </w:t>
      </w:r>
      <w:r w:rsidR="00A57F9D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A07EDB">
        <w:rPr>
          <w:rFonts w:ascii="Arial" w:hAnsi="Arial" w:cs="Arial"/>
          <w:b/>
          <w:bCs/>
          <w:color w:val="auto"/>
          <w:sz w:val="22"/>
          <w:szCs w:val="22"/>
        </w:rPr>
        <w:t>wietnia 2012</w:t>
      </w:r>
      <w:r w:rsidR="00A52351">
        <w:rPr>
          <w:rFonts w:ascii="Arial" w:hAnsi="Arial" w:cs="Arial"/>
          <w:b/>
          <w:bCs/>
          <w:color w:val="auto"/>
          <w:sz w:val="22"/>
          <w:szCs w:val="22"/>
        </w:rPr>
        <w:t xml:space="preserve"> rok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257C8C" w:rsidRPr="00A57F9D" w:rsidRDefault="00DE60C8" w:rsidP="0026268C">
      <w:pPr>
        <w:tabs>
          <w:tab w:val="left" w:pos="1440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5.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Warunki udziału w postępowaniu:</w:t>
      </w:r>
    </w:p>
    <w:p w:rsidR="00257C8C" w:rsidRPr="008B510F" w:rsidRDefault="00117D0B" w:rsidP="0026268C">
      <w:pPr>
        <w:pStyle w:val="Stopka"/>
        <w:spacing w:after="57" w:line="200" w:lineRule="atLeas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 zamówienie publiczne mogą ubiegać się Wykonawcy, którzy spełniają niżej podane warunki:</w:t>
      </w:r>
    </w:p>
    <w:p w:rsidR="00257C8C" w:rsidRDefault="00117D0B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nie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podlegają wykluczeniu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na podstawie art. 24 ustawy Prawo zamówień publicznych;</w:t>
      </w:r>
    </w:p>
    <w:p w:rsidR="00132CE6" w:rsidRPr="008B510F" w:rsidRDefault="00132CE6" w:rsidP="0026268C">
      <w:pPr>
        <w:pStyle w:val="awciety"/>
        <w:tabs>
          <w:tab w:val="left" w:pos="20445"/>
          <w:tab w:val="left" w:pos="22086"/>
        </w:tabs>
        <w:spacing w:after="57"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b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) </w:t>
      </w:r>
      <w:r w:rsidRPr="00172DC4">
        <w:rPr>
          <w:rFonts w:ascii="Arial" w:hAnsi="Arial" w:cs="Arial"/>
          <w:b/>
          <w:color w:val="auto"/>
          <w:sz w:val="22"/>
          <w:szCs w:val="22"/>
        </w:rPr>
        <w:t>spełniają</w:t>
      </w:r>
      <w:r>
        <w:rPr>
          <w:rFonts w:ascii="Arial" w:hAnsi="Arial" w:cs="Arial"/>
          <w:color w:val="auto"/>
          <w:sz w:val="22"/>
          <w:szCs w:val="22"/>
        </w:rPr>
        <w:t xml:space="preserve"> warunki wynikające z art.22 ust</w:t>
      </w:r>
      <w:r w:rsidR="00172DC4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Prawo zamówień publicznych</w:t>
      </w:r>
    </w:p>
    <w:p w:rsidR="00257C8C" w:rsidRPr="008B510F" w:rsidRDefault="00DA790B" w:rsidP="0026268C">
      <w:pPr>
        <w:pStyle w:val="awciety"/>
        <w:spacing w:after="57" w:line="2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c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dysponują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osobami zdolnymi do wykonania zamówienia, tj.: </w:t>
      </w:r>
    </w:p>
    <w:p w:rsidR="00257C8C" w:rsidRDefault="00117D0B" w:rsidP="0026268C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- osobą, która będzie pełnić funkcję kierownika budowy, posiadającą uprawnienia do kierowania robotami budowlanymi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132CE6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w specjalności </w:t>
      </w:r>
      <w:r w:rsidR="0052587F">
        <w:rPr>
          <w:rFonts w:ascii="Arial" w:eastAsia="Times New Roman" w:hAnsi="Arial" w:cs="Arial"/>
          <w:b/>
          <w:bCs/>
          <w:color w:val="auto"/>
          <w:sz w:val="22"/>
          <w:szCs w:val="22"/>
        </w:rPr>
        <w:t>instalacji i urządzeń elektrycznych.</w:t>
      </w:r>
    </w:p>
    <w:p w:rsidR="00257C8C" w:rsidRPr="008B510F" w:rsidRDefault="00DA790B" w:rsidP="0026268C">
      <w:pPr>
        <w:pStyle w:val="awciety"/>
        <w:tabs>
          <w:tab w:val="left" w:pos="19137"/>
        </w:tabs>
        <w:spacing w:after="57" w:line="100" w:lineRule="atLeas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color w:val="auto"/>
          <w:sz w:val="22"/>
          <w:szCs w:val="22"/>
        </w:rPr>
        <w:t>udokumentują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wykonanie tj. zakończenie w okresie ostatnich pięciu lat,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 jeżeli okres prowadzenia działalności jest krótszy –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 xml:space="preserve">w tym okresie,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przed upływem terminu składania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lastRenderedPageBreak/>
        <w:t>ofert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co najmniej dwóch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robót o wartości minimum </w:t>
      </w:r>
      <w:r w:rsidR="00A07EDB">
        <w:rPr>
          <w:rFonts w:ascii="Arial" w:eastAsia="Times New Roman" w:hAnsi="Arial" w:cs="Arial"/>
          <w:b/>
          <w:bCs/>
          <w:color w:val="auto"/>
          <w:sz w:val="22"/>
          <w:szCs w:val="22"/>
        </w:rPr>
        <w:t>50 000</w:t>
      </w:r>
      <w:r w:rsidR="00395727">
        <w:rPr>
          <w:rFonts w:ascii="Arial" w:eastAsia="Times New Roman" w:hAnsi="Arial" w:cs="Arial"/>
          <w:b/>
          <w:bCs/>
          <w:color w:val="auto"/>
          <w:sz w:val="22"/>
          <w:szCs w:val="22"/>
        </w:rPr>
        <w:t>,00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zł (brutto) każda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w tym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jednej roboty polegającej na </w:t>
      </w:r>
      <w:r w:rsidR="00422607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budowie lub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przebudowie</w:t>
      </w:r>
      <w:r w:rsidR="00DC266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oświetlenia ulicznego.</w:t>
      </w:r>
    </w:p>
    <w:p w:rsidR="00257C8C" w:rsidRPr="008B510F" w:rsidRDefault="00117D0B" w:rsidP="0026268C">
      <w:pPr>
        <w:pStyle w:val="awciety"/>
        <w:spacing w:line="2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Ww. warunki zostaną uznane za spełnione, jeżeli Wykonawca złoży dokumenty, o których mowa w punkcie 6 niniejszej specyfikacji.</w:t>
      </w:r>
    </w:p>
    <w:p w:rsidR="00257C8C" w:rsidRPr="008B510F" w:rsidRDefault="00257C8C" w:rsidP="0026268C">
      <w:pPr>
        <w:pStyle w:val="awciety"/>
        <w:spacing w:line="200" w:lineRule="atLeast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11076"/>
        </w:tabs>
        <w:spacing w:line="200" w:lineRule="atLeast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6.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Oświadczenia i dokumenty,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jakie muszą dostarczyć Wykonawcy w celu potwierdzenia spełniania warunków udziału w postępowaniu: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numPr>
          <w:ilvl w:val="0"/>
          <w:numId w:val="13"/>
        </w:numPr>
        <w:tabs>
          <w:tab w:val="left" w:pos="22113"/>
        </w:tabs>
        <w:spacing w:line="2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Dokumentami potwierdzającymi spełnianie warunku, o którym mowa w punkcie 5a) niniejszej specyfikacji muszą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oświadczenie o braku podstaw do wykluczenia na podstawie art. 24 ust. 1 ustawy Prawo zamówień publicznych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– zawarte w druku „OFERTA”</w:t>
      </w:r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bCs/>
          <w:i/>
          <w:iCs/>
          <w:color w:val="auto"/>
          <w:sz w:val="22"/>
          <w:szCs w:val="22"/>
        </w:rPr>
      </w:pPr>
      <w:r w:rsidRPr="008B510F">
        <w:rPr>
          <w:rFonts w:ascii="Arial" w:hAnsi="Arial" w:cs="Arial"/>
          <w:iCs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aktualny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odpis z właściwego rejestru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, jeżeli odrębne przepisy wymagają wpisu do rejestru, </w:t>
      </w:r>
      <w:r w:rsidR="009A0D02">
        <w:rPr>
          <w:rFonts w:ascii="Arial" w:hAnsi="Arial" w:cs="Arial"/>
          <w:bCs/>
          <w:color w:val="auto"/>
          <w:sz w:val="22"/>
          <w:szCs w:val="22"/>
        </w:rPr>
        <w:t>lub zgłoszenia do ewidencji działalności gospodarczej</w:t>
      </w:r>
      <w:r w:rsidRPr="008B510F">
        <w:rPr>
          <w:rFonts w:ascii="Arial" w:hAnsi="Arial" w:cs="Arial"/>
          <w:bCs/>
          <w:color w:val="auto"/>
          <w:sz w:val="22"/>
          <w:szCs w:val="22"/>
        </w:rPr>
        <w:t xml:space="preserve"> –</w:t>
      </w:r>
      <w:r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wystawione nie wcześniej niż 6 miesięcy przed upływem terminu składania ofert.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Cs/>
          <w:color w:val="auto"/>
          <w:sz w:val="22"/>
          <w:szCs w:val="22"/>
        </w:rPr>
      </w:pPr>
    </w:p>
    <w:p w:rsidR="00257C8C" w:rsidRDefault="00117D0B" w:rsidP="0026268C">
      <w:pPr>
        <w:pStyle w:val="1"/>
        <w:numPr>
          <w:ilvl w:val="0"/>
          <w:numId w:val="15"/>
        </w:numPr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i/>
          <w:iCs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aktualne</w:t>
      </w:r>
      <w:proofErr w:type="gramEnd"/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zaświadczenie właściwego naczelnika urzędu skarbowego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oraz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właściwego oddziału Zakładu Ubezpieczeń Społecznych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lub </w:t>
      </w:r>
      <w:r w:rsidR="001A320F"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Kasy Rolniczego Ubezpieczenia Społecznego</w:t>
      </w:r>
      <w:r w:rsidR="001A320F" w:rsidRPr="008B51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>potwierdzające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odpowiednio</w:t>
      </w:r>
      <w:r w:rsidRPr="008B510F">
        <w:rPr>
          <w:rFonts w:ascii="Arial" w:hAnsi="Arial" w:cs="Arial"/>
          <w:iCs/>
          <w:color w:val="auto"/>
          <w:sz w:val="22"/>
          <w:szCs w:val="22"/>
        </w:rPr>
        <w:t>, że wykonawca n</w:t>
      </w:r>
      <w:r w:rsidR="001A320F">
        <w:rPr>
          <w:rFonts w:ascii="Arial" w:hAnsi="Arial" w:cs="Arial"/>
          <w:iCs/>
          <w:color w:val="auto"/>
          <w:sz w:val="22"/>
          <w:szCs w:val="22"/>
        </w:rPr>
        <w:t>ie zalega z opłacaniem podatków, opłat oraz składek na ubezpieczenie zdrowotne i społeczne lub</w:t>
      </w:r>
      <w:r w:rsidR="009F62A8">
        <w:rPr>
          <w:rFonts w:ascii="Arial" w:hAnsi="Arial" w:cs="Arial"/>
          <w:iCs/>
          <w:color w:val="auto"/>
          <w:sz w:val="22"/>
          <w:szCs w:val="22"/>
        </w:rPr>
        <w:t xml:space="preserve"> zaświadczenia, że uzyskał przewidziane prawem zwolnienie, odroczenie lub rozłożenie na raty zaległych płatności lub wstrzymanie w całości wykonania decyzji właściwego organu</w:t>
      </w:r>
      <w:r w:rsidR="001A320F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wystawione nie wcześniej niż 3 miesiące przed upływem terminu składania ofert,</w:t>
      </w:r>
    </w:p>
    <w:p w:rsidR="009F62A8" w:rsidRPr="008561A3" w:rsidRDefault="009F62A8" w:rsidP="0026268C">
      <w:pPr>
        <w:pStyle w:val="1"/>
        <w:spacing w:line="100" w:lineRule="atLeast"/>
        <w:ind w:left="851" w:firstLine="0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</w:rPr>
        <w:t>Uwaga</w:t>
      </w:r>
      <w:r w:rsidRPr="008561A3">
        <w:rPr>
          <w:rFonts w:ascii="Arial" w:hAnsi="Arial" w:cs="Arial"/>
          <w:b/>
          <w:bCs/>
          <w:iCs/>
          <w:color w:val="auto"/>
          <w:sz w:val="22"/>
          <w:szCs w:val="22"/>
        </w:rPr>
        <w:t>:</w:t>
      </w:r>
      <w:r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w przypadku spółek cywilnych</w:t>
      </w:r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</w:t>
      </w:r>
      <w:proofErr w:type="spellStart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>ww</w:t>
      </w:r>
      <w:proofErr w:type="spellEnd"/>
      <w:r w:rsidR="008561A3" w:rsidRPr="008561A3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zaświadczenia należy dołączyć zarówno na spółkę jak i na każdego ze wspólników.</w:t>
      </w:r>
    </w:p>
    <w:p w:rsidR="00B0539A" w:rsidRPr="008B510F" w:rsidRDefault="00B0539A" w:rsidP="002723A5">
      <w:pPr>
        <w:pStyle w:val="1"/>
        <w:tabs>
          <w:tab w:val="left" w:pos="-31680"/>
        </w:tabs>
        <w:spacing w:line="100" w:lineRule="atLeast"/>
        <w:ind w:left="0" w:firstLine="0"/>
        <w:rPr>
          <w:rFonts w:ascii="Arial" w:hAnsi="Arial" w:cs="Arial"/>
          <w:iCs/>
          <w:color w:val="auto"/>
          <w:sz w:val="22"/>
          <w:szCs w:val="22"/>
        </w:rPr>
      </w:pPr>
    </w:p>
    <w:p w:rsidR="00B0539A" w:rsidRDefault="002419B7" w:rsidP="0026268C">
      <w:pPr>
        <w:pStyle w:val="awciety"/>
        <w:numPr>
          <w:ilvl w:val="0"/>
          <w:numId w:val="13"/>
        </w:numPr>
        <w:tabs>
          <w:tab w:val="left" w:pos="284"/>
          <w:tab w:val="left" w:pos="22113"/>
        </w:tabs>
        <w:spacing w:line="100" w:lineRule="atLeast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Dokumentem potwierdzającym spełnianie warunku, o którym mowa w punkcie 5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b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) n</w:t>
      </w:r>
      <w:r w:rsidR="00B0539A">
        <w:rPr>
          <w:rFonts w:ascii="Arial" w:eastAsia="Times New Roman" w:hAnsi="Arial" w:cs="Arial"/>
          <w:color w:val="auto"/>
          <w:sz w:val="22"/>
          <w:szCs w:val="22"/>
        </w:rPr>
        <w:t>iniejszej specyfikacji musi być</w:t>
      </w:r>
    </w:p>
    <w:p w:rsidR="00350349" w:rsidRDefault="00350349" w:rsidP="0026268C">
      <w:pPr>
        <w:pStyle w:val="awciety"/>
        <w:tabs>
          <w:tab w:val="left" w:pos="284"/>
          <w:tab w:val="left" w:pos="22113"/>
        </w:tabs>
        <w:spacing w:line="100" w:lineRule="atLeast"/>
        <w:ind w:left="644" w:firstLine="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9946BF" w:rsidRDefault="00B0539A" w:rsidP="009946BF">
      <w:pPr>
        <w:pStyle w:val="awciety"/>
        <w:tabs>
          <w:tab w:val="left" w:pos="22113"/>
        </w:tabs>
        <w:spacing w:line="200" w:lineRule="atLeast"/>
        <w:ind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a) </w:t>
      </w:r>
      <w:proofErr w:type="gramStart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>oświadczenie z którego</w:t>
      </w:r>
      <w:proofErr w:type="gramEnd"/>
      <w:r w:rsidR="00350349" w:rsidRPr="00350349">
        <w:rPr>
          <w:rFonts w:ascii="Arial" w:eastAsia="Times New Roman" w:hAnsi="Arial" w:cs="Arial"/>
          <w:b/>
          <w:color w:val="auto"/>
          <w:sz w:val="22"/>
          <w:szCs w:val="22"/>
        </w:rPr>
        <w:t xml:space="preserve"> wynika że oferent spełnia warunki wynikające z art.22 ust.1 Prawo zamówień publicznych</w:t>
      </w:r>
      <w:r w:rsidR="009946BF" w:rsidRPr="009946B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9946BF" w:rsidRPr="008B510F">
        <w:rPr>
          <w:rFonts w:ascii="Arial" w:eastAsia="Times New Roman" w:hAnsi="Arial" w:cs="Arial"/>
          <w:color w:val="auto"/>
          <w:sz w:val="22"/>
          <w:szCs w:val="22"/>
        </w:rPr>
        <w:t>zawarte w druku „OFERTA”</w:t>
      </w:r>
      <w:r w:rsidR="009946BF"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1"/>
        <w:tabs>
          <w:tab w:val="left" w:pos="-29867"/>
        </w:tabs>
        <w:spacing w:line="100" w:lineRule="atLeast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350349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Dokumentem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 spełnianie warunku, o którym mowa w punkcie 5</w:t>
      </w:r>
      <w:r w:rsidR="00DA790B">
        <w:rPr>
          <w:rFonts w:ascii="Arial" w:eastAsia="Times New Roman" w:hAnsi="Arial" w:cs="Arial"/>
          <w:color w:val="auto"/>
          <w:sz w:val="22"/>
          <w:szCs w:val="22"/>
        </w:rPr>
        <w:t>c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 niniejszej specyfikacji musi być: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awciety"/>
        <w:tabs>
          <w:tab w:val="left" w:pos="-7285"/>
        </w:tabs>
        <w:spacing w:after="57" w:line="100" w:lineRule="atLeast"/>
        <w:ind w:left="870" w:hanging="283"/>
        <w:rPr>
          <w:rFonts w:ascii="Arial" w:hAnsi="Arial" w:cs="Arial"/>
          <w:i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a)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ykaz zawierający imiona i nazwiska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>osób, którymi dysponuje Wykonawca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(</w:t>
      </w:r>
      <w:r w:rsidRPr="008B510F">
        <w:rPr>
          <w:rFonts w:ascii="Arial" w:hAnsi="Arial" w:cs="Arial"/>
          <w:i/>
          <w:iCs/>
          <w:color w:val="auto"/>
          <w:sz w:val="22"/>
          <w:szCs w:val="22"/>
        </w:rPr>
        <w:t>sporządzony wg załącznika nr 4 do niniejszej specyfikacji)</w:t>
      </w:r>
      <w:r w:rsidRPr="008B510F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i które będą uczestniczyć w wykonywaniu zamówienia wraz z informacjami na temat ich kwalifikacji zawodowych, doświadczenia i wykształcenia niezbędnych do wykonania </w:t>
      </w: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zamówienia,  a</w:t>
      </w:r>
      <w:proofErr w:type="gramEnd"/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 także zakresu wykonywanych przez nie czynności,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oraz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informacją o podstawie do dysponowania tymi osobami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</w:t>
      </w:r>
      <w:r w:rsidRPr="008B510F">
        <w:rPr>
          <w:rFonts w:ascii="Arial" w:hAnsi="Arial" w:cs="Arial"/>
          <w:iCs/>
          <w:color w:val="auto"/>
          <w:sz w:val="22"/>
          <w:szCs w:val="22"/>
        </w:rPr>
        <w:t xml:space="preserve"> tj.: </w:t>
      </w:r>
    </w:p>
    <w:p w:rsidR="00257C8C" w:rsidRDefault="00117D0B" w:rsidP="0026268C">
      <w:pPr>
        <w:pStyle w:val="awciety"/>
        <w:tabs>
          <w:tab w:val="left" w:pos="1575"/>
          <w:tab w:val="left" w:pos="27473"/>
        </w:tabs>
        <w:spacing w:after="57" w:line="100" w:lineRule="atLeast"/>
        <w:ind w:left="1313" w:hanging="42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-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kierownika budowy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posiadającego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uprawnienia do kierowania robotami budowlanymi określone przepisami Prawa budowlanego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 specjalności: </w:t>
      </w:r>
      <w:r w:rsidR="0052587F">
        <w:rPr>
          <w:rFonts w:ascii="Arial" w:eastAsia="Times New Roman" w:hAnsi="Arial" w:cs="Arial"/>
          <w:b/>
          <w:bCs/>
          <w:color w:val="auto"/>
          <w:sz w:val="22"/>
          <w:szCs w:val="22"/>
        </w:rPr>
        <w:t>instalacji i urządzeń elektrycznych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,</w:t>
      </w:r>
    </w:p>
    <w:p w:rsidR="00257C8C" w:rsidRPr="008B510F" w:rsidRDefault="000521E7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oświadczenie, że osoby, które będą uczestniczyć w wykonywaniu zamówienia, posiadają wymagane uprawnienia</w:t>
      </w:r>
      <w:r w:rsidR="009946BF">
        <w:rPr>
          <w:rFonts w:ascii="Arial" w:eastAsia="Times New Roman" w:hAnsi="Arial" w:cs="Arial"/>
          <w:color w:val="auto"/>
          <w:sz w:val="22"/>
          <w:szCs w:val="22"/>
        </w:rPr>
        <w:t xml:space="preserve"> -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zawarte w druku „OFERTA”.</w:t>
      </w:r>
    </w:p>
    <w:p w:rsidR="00257C8C" w:rsidRPr="008B510F" w:rsidRDefault="00257C8C" w:rsidP="0026268C">
      <w:pPr>
        <w:pStyle w:val="Tekstpodstawowy"/>
        <w:tabs>
          <w:tab w:val="left" w:pos="31680"/>
        </w:tabs>
        <w:ind w:left="825" w:hanging="240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350349" w:rsidP="0026268C">
      <w:pPr>
        <w:pStyle w:val="awciety"/>
        <w:tabs>
          <w:tab w:val="left" w:pos="19278"/>
        </w:tabs>
        <w:spacing w:after="57" w:line="100" w:lineRule="atLeast"/>
        <w:ind w:hanging="283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4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  <w:t>Dokumentami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potwierdzającymi spełnianie warunku, o którym mowa w punkcie 5.</w:t>
      </w:r>
      <w:proofErr w:type="gramStart"/>
      <w:r w:rsidR="00DA790B"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) niniejszej specyfikacji muszą być: </w:t>
      </w:r>
    </w:p>
    <w:p w:rsidR="00257C8C" w:rsidRPr="008B510F" w:rsidRDefault="00117D0B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t>a</w:t>
      </w:r>
      <w:proofErr w:type="gramStart"/>
      <w:r w:rsidRPr="008B510F">
        <w:rPr>
          <w:rFonts w:ascii="Arial" w:eastAsia="Times New Roman" w:hAnsi="Arial" w:cs="Arial"/>
          <w:sz w:val="22"/>
          <w:szCs w:val="22"/>
        </w:rPr>
        <w:t>)</w:t>
      </w:r>
      <w:r w:rsidRPr="008B510F">
        <w:rPr>
          <w:rFonts w:ascii="Arial" w:eastAsia="Times New Roman" w:hAnsi="Arial" w:cs="Arial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sz w:val="22"/>
          <w:szCs w:val="22"/>
        </w:rPr>
        <w:t>sporządzony</w:t>
      </w:r>
      <w:proofErr w:type="gramEnd"/>
      <w:r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przez Wykonawcę wykaz zrealizowanych robót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 xml:space="preserve"> (wg załącznika nr </w:t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3 do niniejszej specyfikacji)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wykonanych w okresie ostatnich pięciu lat przed upływem terminu składania ofert, dotyczących zakresu, o którym mowa w punktach 5.</w:t>
      </w:r>
      <w:proofErr w:type="gramStart"/>
      <w:r w:rsidR="00F233E0">
        <w:rPr>
          <w:rFonts w:ascii="Arial" w:eastAsia="Times New Roman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niniejszej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specyfikacji. Wykaz musi zawierać: nazwę i lokalizację budowy, op</w:t>
      </w:r>
      <w:r w:rsidRPr="008B510F">
        <w:rPr>
          <w:rFonts w:ascii="Arial" w:eastAsia="Times New Roman" w:hAnsi="Arial" w:cs="Arial"/>
          <w:sz w:val="22"/>
          <w:szCs w:val="22"/>
        </w:rPr>
        <w:t xml:space="preserve">is wykonanych robót wraz z ich zakresem, termin rozpoczęcia i zakończenia realizacji robót, wartość brutto </w:t>
      </w:r>
      <w:r w:rsidRPr="008B510F">
        <w:rPr>
          <w:rFonts w:ascii="Arial" w:eastAsia="Times New Roman" w:hAnsi="Arial" w:cs="Arial"/>
          <w:sz w:val="22"/>
          <w:szCs w:val="22"/>
        </w:rPr>
        <w:lastRenderedPageBreak/>
        <w:t>zrealizowanych robót, nazwę, adres i telefon Zamawiającego;</w:t>
      </w:r>
    </w:p>
    <w:p w:rsidR="00257C8C" w:rsidRPr="008B510F" w:rsidRDefault="00117D0B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)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potwierdzające, że roboty zostały wykonane zgodnie z zasadami sztuki budowlanej i prawidłowo ukończone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, np. referencje.</w:t>
      </w:r>
    </w:p>
    <w:p w:rsidR="00257C8C" w:rsidRPr="008B510F" w:rsidRDefault="00257C8C" w:rsidP="0026268C">
      <w:pPr>
        <w:pStyle w:val="awciety"/>
        <w:tabs>
          <w:tab w:val="left" w:pos="31169"/>
        </w:tabs>
        <w:spacing w:line="100" w:lineRule="atLeast"/>
        <w:ind w:left="850" w:hanging="27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C61231" w:rsidP="0026268C">
      <w:pPr>
        <w:pStyle w:val="awciety"/>
        <w:tabs>
          <w:tab w:val="left" w:pos="22113"/>
        </w:tabs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5) </w:t>
      </w:r>
      <w:r w:rsidR="00117D0B" w:rsidRPr="008B510F">
        <w:rPr>
          <w:rFonts w:ascii="Arial" w:hAnsi="Arial" w:cs="Arial"/>
          <w:color w:val="auto"/>
          <w:sz w:val="22"/>
          <w:szCs w:val="22"/>
        </w:rPr>
        <w:t>Inne dokumenty wymagane przez Zamawiającego:</w:t>
      </w:r>
    </w:p>
    <w:p w:rsidR="00257C8C" w:rsidRPr="008B510F" w:rsidRDefault="00257C8C" w:rsidP="0026268C">
      <w:pPr>
        <w:pStyle w:val="awciety"/>
        <w:tabs>
          <w:tab w:val="left" w:pos="22113"/>
        </w:tabs>
        <w:spacing w:line="100" w:lineRule="atLeast"/>
        <w:ind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8F1C1D" w:rsidP="0026268C">
      <w:pPr>
        <w:tabs>
          <w:tab w:val="left" w:pos="28934"/>
        </w:tabs>
        <w:ind w:left="851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</w:rPr>
        <w:t>a</w:t>
      </w:r>
      <w:proofErr w:type="gramStart"/>
      <w:r w:rsidR="00117D0B" w:rsidRPr="008B510F">
        <w:rPr>
          <w:rFonts w:ascii="Arial" w:eastAsia="Times New Roman" w:hAnsi="Arial" w:cs="Arial"/>
          <w:bCs/>
          <w:color w:val="auto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k</w:t>
      </w:r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>osztorys</w:t>
      </w:r>
      <w:proofErr w:type="gramEnd"/>
      <w:r w:rsidR="00117D0B"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 ofertowy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opracowany metodą kalkulacji </w:t>
      </w:r>
      <w:r w:rsidR="00422607">
        <w:rPr>
          <w:rFonts w:ascii="Arial" w:eastAsia="Times New Roman" w:hAnsi="Arial" w:cs="Arial"/>
          <w:color w:val="auto"/>
          <w:sz w:val="22"/>
          <w:szCs w:val="22"/>
        </w:rPr>
        <w:t>uproszczonej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0FEE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zgodnie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z Rozporządzeniem Ministra Rozwoju Regionalnego i Budownictwa z dnia 13 lipca 2001 r. w sprawie metod kosztorysowania obiektów i robót budowlanych (Dz. U. Nr 80, poz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 867).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S</w:t>
      </w:r>
      <w:r w:rsidR="00CF25F3">
        <w:rPr>
          <w:rFonts w:ascii="Arial" w:eastAsia="Times New Roman" w:hAnsi="Arial" w:cs="Arial"/>
          <w:color w:val="auto"/>
          <w:sz w:val="22"/>
          <w:szCs w:val="22"/>
        </w:rPr>
        <w:t>porządzony</w:t>
      </w:r>
      <w:proofErr w:type="gramEnd"/>
      <w:r w:rsidR="00CF25F3">
        <w:rPr>
          <w:rFonts w:ascii="Arial" w:eastAsia="Times New Roman" w:hAnsi="Arial" w:cs="Arial"/>
          <w:color w:val="auto"/>
          <w:sz w:val="22"/>
          <w:szCs w:val="22"/>
        </w:rPr>
        <w:t xml:space="preserve"> w oparciu o załączony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do dokumentacji przetargowej </w:t>
      </w:r>
      <w:r w:rsidR="00CF25F3">
        <w:rPr>
          <w:rFonts w:ascii="Arial" w:eastAsia="Times New Roman" w:hAnsi="Arial" w:cs="Arial"/>
          <w:color w:val="auto"/>
          <w:sz w:val="22"/>
          <w:szCs w:val="22"/>
        </w:rPr>
        <w:t>przedmiar</w:t>
      </w:r>
      <w:r>
        <w:rPr>
          <w:rFonts w:ascii="Arial" w:eastAsia="Times New Roman" w:hAnsi="Arial" w:cs="Arial"/>
          <w:color w:val="auto"/>
          <w:sz w:val="22"/>
          <w:szCs w:val="22"/>
        </w:rPr>
        <w:t>.</w:t>
      </w:r>
      <w:r w:rsidR="00755E1B">
        <w:rPr>
          <w:rFonts w:ascii="Arial" w:eastAsia="Times New Roman" w:hAnsi="Arial" w:cs="Arial"/>
          <w:color w:val="auto"/>
          <w:sz w:val="22"/>
          <w:szCs w:val="22"/>
        </w:rPr>
        <w:t xml:space="preserve"> Jeśli oferent uzna za konieczne można zmieniać zakres przedmiaru </w:t>
      </w:r>
      <w:r w:rsidR="0073378B">
        <w:rPr>
          <w:rFonts w:ascii="Arial" w:eastAsia="Times New Roman" w:hAnsi="Arial" w:cs="Arial"/>
          <w:color w:val="auto"/>
          <w:sz w:val="22"/>
          <w:szCs w:val="22"/>
        </w:rPr>
        <w:t>tak, aby</w:t>
      </w:r>
      <w:r w:rsidR="00755E1B">
        <w:rPr>
          <w:rFonts w:ascii="Arial" w:eastAsia="Times New Roman" w:hAnsi="Arial" w:cs="Arial"/>
          <w:color w:val="auto"/>
          <w:sz w:val="22"/>
          <w:szCs w:val="22"/>
        </w:rPr>
        <w:t xml:space="preserve"> ująć</w:t>
      </w:r>
      <w:r w:rsidR="00FE6662">
        <w:rPr>
          <w:rFonts w:ascii="Arial" w:eastAsia="Times New Roman" w:hAnsi="Arial" w:cs="Arial"/>
          <w:color w:val="auto"/>
          <w:sz w:val="22"/>
          <w:szCs w:val="22"/>
        </w:rPr>
        <w:t xml:space="preserve"> wszystkie konieczne roboty do wykonania przedmiotu zamówienia.</w:t>
      </w:r>
      <w:r w:rsidR="00755E1B">
        <w:rPr>
          <w:rFonts w:ascii="Arial" w:eastAsia="Times New Roman" w:hAnsi="Arial" w:cs="Arial"/>
          <w:color w:val="auto"/>
          <w:sz w:val="22"/>
          <w:szCs w:val="22"/>
        </w:rPr>
        <w:t xml:space="preserve">  </w:t>
      </w:r>
    </w:p>
    <w:p w:rsidR="00257C8C" w:rsidRPr="008B510F" w:rsidRDefault="00257C8C" w:rsidP="0026268C">
      <w:pPr>
        <w:pStyle w:val="1"/>
        <w:spacing w:line="200" w:lineRule="atLeast"/>
        <w:ind w:left="851" w:firstLine="0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</w:rPr>
      </w:pPr>
    </w:p>
    <w:p w:rsidR="00257C8C" w:rsidRPr="008B510F" w:rsidRDefault="008F1C1D" w:rsidP="0026268C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</w:t>
      </w:r>
      <w:proofErr w:type="gramStart"/>
      <w:r w:rsidR="00117D0B" w:rsidRPr="008B510F">
        <w:rPr>
          <w:rFonts w:ascii="Arial" w:eastAsia="Times New Roman" w:hAnsi="Arial" w:cs="Arial"/>
          <w:sz w:val="22"/>
          <w:szCs w:val="22"/>
        </w:rPr>
        <w:t>)</w:t>
      </w:r>
      <w:r w:rsidR="00117D0B" w:rsidRPr="008B510F">
        <w:rPr>
          <w:rFonts w:ascii="Arial" w:eastAsia="Times New Roman" w:hAnsi="Arial" w:cs="Arial"/>
          <w:sz w:val="22"/>
          <w:szCs w:val="22"/>
        </w:rPr>
        <w:tab/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wypełniony</w:t>
      </w:r>
      <w:proofErr w:type="gramEnd"/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 xml:space="preserve"> „Druk Oferta”,</w:t>
      </w:r>
      <w:r w:rsidR="00117D0B" w:rsidRPr="008B510F">
        <w:rPr>
          <w:rFonts w:ascii="Arial" w:eastAsia="Times New Roman" w:hAnsi="Arial" w:cs="Arial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stanowiący </w:t>
      </w:r>
      <w:r w:rsidR="00117D0B"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2 do niniejszej specyfikacji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8F1C1D" w:rsidP="0026268C">
      <w:pPr>
        <w:pStyle w:val="awciety"/>
        <w:tabs>
          <w:tab w:val="left" w:pos="28934"/>
        </w:tabs>
        <w:spacing w:line="100" w:lineRule="atLeast"/>
        <w:ind w:left="851" w:hanging="284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c</w:t>
      </w:r>
      <w:proofErr w:type="gramEnd"/>
      <w:r w:rsidR="00117D0B" w:rsidRPr="008B510F">
        <w:rPr>
          <w:rFonts w:ascii="Arial" w:eastAsia="Times New Roman" w:hAnsi="Arial" w:cs="Arial"/>
          <w:sz w:val="22"/>
          <w:szCs w:val="22"/>
        </w:rPr>
        <w:t xml:space="preserve">) </w:t>
      </w:r>
      <w:r w:rsidR="00117D0B" w:rsidRPr="008B510F">
        <w:rPr>
          <w:rFonts w:ascii="Arial" w:eastAsia="Times New Roman" w:hAnsi="Arial" w:cs="Arial"/>
          <w:b/>
          <w:bCs/>
          <w:sz w:val="22"/>
          <w:szCs w:val="22"/>
        </w:rPr>
        <w:t>dowód wpłaty wadium</w:t>
      </w:r>
      <w:r w:rsidR="00117D0B" w:rsidRPr="008B510F">
        <w:rPr>
          <w:rFonts w:ascii="Arial" w:eastAsia="Times New Roman" w:hAnsi="Arial" w:cs="Arial"/>
          <w:sz w:val="22"/>
          <w:szCs w:val="22"/>
        </w:rPr>
        <w:t>.</w:t>
      </w:r>
    </w:p>
    <w:p w:rsidR="00257C8C" w:rsidRPr="008B510F" w:rsidRDefault="008F1C1D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</w:t>
      </w:r>
      <w:r w:rsidR="00117D0B" w:rsidRPr="008B510F">
        <w:rPr>
          <w:rFonts w:ascii="Arial" w:hAnsi="Arial" w:cs="Arial"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aktualne zaświadczenie o wpisie do ewidencji działalności </w:t>
      </w:r>
      <w:proofErr w:type="gramStart"/>
      <w:r w:rsidR="00117D0B" w:rsidRPr="008B510F">
        <w:rPr>
          <w:rFonts w:ascii="Arial" w:hAnsi="Arial" w:cs="Arial"/>
          <w:b/>
          <w:color w:val="auto"/>
          <w:sz w:val="22"/>
          <w:szCs w:val="22"/>
        </w:rPr>
        <w:t>gospodarczej jeżeli</w:t>
      </w:r>
      <w:proofErr w:type="gramEnd"/>
      <w:r w:rsidR="00117D0B" w:rsidRPr="008B510F">
        <w:rPr>
          <w:rFonts w:ascii="Arial" w:hAnsi="Arial" w:cs="Arial"/>
          <w:b/>
          <w:color w:val="auto"/>
          <w:sz w:val="22"/>
          <w:szCs w:val="22"/>
        </w:rPr>
        <w:t xml:space="preserve"> wykonawca posiada taki wpis.</w:t>
      </w:r>
      <w:r w:rsidR="00117D0B"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25539"/>
        </w:tabs>
        <w:spacing w:line="240" w:lineRule="auto"/>
        <w:ind w:left="851" w:hanging="284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awciety"/>
        <w:spacing w:line="200" w:lineRule="atLeast"/>
        <w:ind w:left="975" w:hanging="963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UWAGA: Zgodnie z art. 26 ust. 2b Prawa zamówień publicznych wykonawca może polegać na wiedzy i doświadczeniu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, potencjale technicznym,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osobach zdolnych do wykonania zamówienia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lub zdolnościach finansowych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innych podmiotów, niezależnie od charakteru prawnego łączących go z nimi stosunków. Wykonawca w takiej sytuacji </w:t>
      </w:r>
      <w:r w:rsidR="00127974" w:rsidRPr="008B510F">
        <w:rPr>
          <w:rFonts w:ascii="Arial" w:hAnsi="Arial" w:cs="Arial"/>
          <w:b/>
          <w:bCs/>
          <w:color w:val="auto"/>
          <w:sz w:val="22"/>
          <w:szCs w:val="22"/>
        </w:rPr>
        <w:t>zobowiązany jest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udowodnić zamawiającemu, iż będzie dysponował zasobami niezbędnymi do realizacji zamówienia, </w:t>
      </w:r>
      <w:r w:rsidR="00384B22" w:rsidRPr="008B510F">
        <w:rPr>
          <w:rFonts w:ascii="Arial" w:hAnsi="Arial" w:cs="Arial"/>
          <w:b/>
          <w:bCs/>
          <w:color w:val="auto"/>
          <w:sz w:val="22"/>
          <w:szCs w:val="22"/>
        </w:rPr>
        <w:t>w szczególności</w:t>
      </w:r>
      <w:r w:rsidR="00345598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przedstawiając w tym celu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pisemne zobowiązanie tych podmiotów do oddania mu do dyspozycji niezbędnych zasobów na okres korzystania z nich przy wykonaniu zamówienia. </w:t>
      </w:r>
    </w:p>
    <w:p w:rsidR="00257C8C" w:rsidRPr="008B510F" w:rsidRDefault="00117D0B" w:rsidP="0026268C">
      <w:pPr>
        <w:pStyle w:val="1"/>
        <w:ind w:left="975" w:hanging="963"/>
        <w:rPr>
          <w:rFonts w:ascii="Arial" w:hAnsi="Arial" w:cs="Arial"/>
          <w:b/>
          <w:bCs/>
          <w:color w:val="FF0000"/>
          <w:sz w:val="22"/>
          <w:szCs w:val="22"/>
        </w:rPr>
      </w:pP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after="57"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 przypadku wykonawców wspólnie ubiegających się o udzielenie zamówienia oraz w przypadku podmiotów, o których mowa w ww. UWADZE, kopie dokumentów dotyczących odpowiednio wykonawcy lub tych podmiotów winny być poświadczone za zgodność z oryginałem przez wykonawcę lub te podmioty.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WW-Tekstpodstawowy3"/>
        <w:ind w:left="284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 xml:space="preserve">Upoważnienie osób podpisujących ofertę do jej podpisania musi bezpośrednio wynikać z dokumentów dołączonych do oferty. Oznacza  to, że jeżeli upoważnienie takie nie wynika wprost z  dokumentu stwierdzającego status prawny Wykonawcy (odpisu z  właściwego rejestru lub zaświadczenia o wpisie do ewidencji działalności gospodarczej), to do oferty należy dołączyć stosowne pełnomocnictwo w formie oryginału lub kserokopii potwierdzonej notarialnie.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00AE00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Dokumenty sporządzone w języku obcym muszą być złożone wraz z tłumaczeniem na język polski.</w:t>
      </w:r>
    </w:p>
    <w:p w:rsidR="00257C8C" w:rsidRPr="008B510F" w:rsidRDefault="00257C8C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152"/>
          <w:tab w:val="left" w:pos="11512"/>
        </w:tabs>
        <w:spacing w:line="100" w:lineRule="atLeast"/>
        <w:ind w:left="284" w:firstLine="0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UWAGA!</w:t>
      </w:r>
    </w:p>
    <w:p w:rsidR="00257C8C" w:rsidRPr="008B510F" w:rsidRDefault="00117D0B" w:rsidP="0026268C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iCs/>
          <w:color w:val="auto"/>
          <w:sz w:val="22"/>
          <w:szCs w:val="22"/>
        </w:rPr>
        <w:t>1)</w:t>
      </w:r>
      <w:r w:rsidRPr="008B510F">
        <w:rPr>
          <w:rFonts w:ascii="Arial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Jeżeli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Wykonawca ma siedzibę lub miejsce zamieszkania poza terytorium Rzeczypospolitej Polskiej</w:t>
      </w:r>
      <w:r w:rsidRPr="008B510F">
        <w:rPr>
          <w:rFonts w:ascii="Arial" w:hAnsi="Arial" w:cs="Arial"/>
          <w:color w:val="auto"/>
          <w:sz w:val="22"/>
          <w:szCs w:val="22"/>
        </w:rPr>
        <w:t>, zamiast dokumentów, o których mowa w punktach 6.1)b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), 6.1)c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niniejszej specyfikacji, składa dokument lub dokumenty wystawione w  kraju, w którym ma siedzibę lub miejsce zamieszkania, potwierdzające odpowiednio, że: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otwarto jego likwidacji ani nie ogłoszono upadłości,</w:t>
      </w:r>
    </w:p>
    <w:p w:rsidR="00257C8C" w:rsidRPr="008B510F" w:rsidRDefault="00117D0B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nie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zalega z uiszczaniem podatków, opłat, składek na ubezpieczenie społeczne i  zdrowotne albo że uzyskał przewidziane prawem zwolnienie, odroczenie lub  rozłożenie na raty zaległych płatności lub wstrzymanie w całości wykonania decyzji właściwego organu.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2)</w:t>
      </w:r>
      <w:r w:rsidRPr="008B510F">
        <w:rPr>
          <w:rFonts w:ascii="Arial" w:hAnsi="Arial" w:cs="Arial"/>
          <w:color w:val="auto"/>
          <w:sz w:val="22"/>
          <w:szCs w:val="22"/>
        </w:rPr>
        <w:tab/>
        <w:t>Dokument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, o których mowa w UWADZE w punkcie 1a, powinien być wystawiony nie wcześniej niż 6 miesięcy przed upływem terminu składania ofert. 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Dokument, o którym mowa w UWADZE w punkcie 1b, powinien być wystawiony nie wcześniej niż 3 miesiące przed upływem terminu składania ofert. </w:t>
      </w:r>
    </w:p>
    <w:p w:rsidR="00257C8C" w:rsidRPr="008B510F" w:rsidRDefault="00257C8C" w:rsidP="0026268C">
      <w:pPr>
        <w:pStyle w:val="1"/>
        <w:tabs>
          <w:tab w:val="left" w:pos="27651"/>
        </w:tabs>
        <w:spacing w:line="100" w:lineRule="atLeast"/>
        <w:ind w:left="709" w:hanging="34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23247"/>
        </w:tabs>
        <w:spacing w:line="100" w:lineRule="atLeast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3)</w:t>
      </w:r>
      <w:r w:rsidRPr="008B510F">
        <w:rPr>
          <w:rFonts w:ascii="Arial" w:hAnsi="Arial" w:cs="Arial"/>
          <w:color w:val="auto"/>
          <w:sz w:val="22"/>
          <w:szCs w:val="22"/>
        </w:rPr>
        <w:tab/>
        <w:t>Jeżeli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w miejscu zamieszkania osoby lub w kraju, w którym wykonawca ma siedzibę lub miejsce zamieszkania, nie wydaje się dokumentów, o których mowa w UWADZE w punkcie 1),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257C8C" w:rsidRPr="008B510F" w:rsidRDefault="00257C8C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 przypadku składania oferty wspólnej przez kilku przedsiębiorców, każdy ze wspólników musi złożyć dokumenty wymienione w punkcie 6 </w:t>
      </w:r>
      <w:proofErr w:type="spell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1) litera a) i li</w:t>
      </w:r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tera b) oraz w punkcie 6 </w:t>
      </w:r>
      <w:proofErr w:type="spell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>ppkt</w:t>
      </w:r>
      <w:proofErr w:type="spellEnd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 2a i 5</w:t>
      </w:r>
      <w:proofErr w:type="gramStart"/>
      <w:r w:rsidR="00451BE6">
        <w:rPr>
          <w:rFonts w:ascii="Arial" w:hAnsi="Arial" w:cs="Arial"/>
          <w:b/>
          <w:bCs/>
          <w:color w:val="auto"/>
          <w:sz w:val="22"/>
          <w:szCs w:val="22"/>
        </w:rPr>
        <w:t xml:space="preserve">d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,  a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257C8C" w:rsidRPr="008B510F" w:rsidRDefault="00117D0B" w:rsidP="0026268C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>Wspólnicy ponoszą solidarną odpowiedzialność za niewykonanie lub nienależyte wykonanie zamówienia, określoną w art. 366 Kodeksu cywilnego.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257C8C" w:rsidP="0026268C">
      <w:pPr>
        <w:pStyle w:val="1"/>
        <w:tabs>
          <w:tab w:val="left" w:pos="-31680"/>
        </w:tabs>
        <w:spacing w:line="100" w:lineRule="atLeast"/>
        <w:ind w:left="851" w:hanging="284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7.</w:t>
      </w:r>
      <w:r w:rsidRPr="008B510F">
        <w:rPr>
          <w:rFonts w:ascii="Arial" w:hAnsi="Arial" w:cs="Arial"/>
          <w:color w:val="auto"/>
          <w:sz w:val="22"/>
          <w:szCs w:val="22"/>
        </w:rPr>
        <w:tab/>
        <w:t>W prowadzonym postępowaniu wszelkie oświadczenia, wnioski, zawiadomienia oraz informacje przekazywane będą za pomocą faksu</w:t>
      </w:r>
      <w:r w:rsidR="0055384A" w:rsidRPr="008B510F">
        <w:rPr>
          <w:rFonts w:ascii="Arial" w:hAnsi="Arial" w:cs="Arial"/>
          <w:color w:val="auto"/>
          <w:sz w:val="22"/>
          <w:szCs w:val="22"/>
        </w:rPr>
        <w:t xml:space="preserve"> i poczty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Strona, która otrzymuje dokumenty lub informacje faksem,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zobowiązana jest bez wezwania strony przekazującej dokument lub informację do niezwłocznego potwierdzenia faktu ich otrzymania</w:t>
      </w:r>
      <w:r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ind w:left="284" w:hanging="284"/>
        <w:rPr>
          <w:rFonts w:ascii="Arial" w:hAnsi="Arial" w:cs="Arial"/>
          <w:b/>
          <w:bCs/>
          <w:i/>
          <w:iCs/>
          <w:color w:val="0000FF"/>
          <w:sz w:val="22"/>
          <w:szCs w:val="22"/>
          <w:u w:val="single"/>
        </w:rPr>
      </w:pPr>
    </w:p>
    <w:p w:rsidR="00257C8C" w:rsidRPr="008B510F" w:rsidRDefault="00117D0B" w:rsidP="0026268C">
      <w:pPr>
        <w:pStyle w:val="1"/>
        <w:tabs>
          <w:tab w:val="left" w:pos="11076"/>
        </w:tabs>
        <w:ind w:left="284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 datę powzięcia wiadomości uważa się dzień, w którym strony postępowania otrzymały informację za pomocą faksu.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Numery tele</w:t>
      </w:r>
      <w:r w:rsidR="00DC25AC" w:rsidRPr="008B510F">
        <w:rPr>
          <w:rFonts w:ascii="Arial" w:hAnsi="Arial" w:cs="Arial"/>
          <w:color w:val="auto"/>
          <w:sz w:val="22"/>
          <w:szCs w:val="22"/>
        </w:rPr>
        <w:t>fonu i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faksu Zamawiającego zostały podane w punkcie nr 1 i 7 niniejszej specyfikacji.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after="57" w:line="200" w:lineRule="atLeast"/>
        <w:ind w:left="284" w:hanging="269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Do porozumiewania się z Wykonawcami upoważnione są następujące osoby:</w:t>
      </w:r>
    </w:p>
    <w:p w:rsidR="00257C8C" w:rsidRPr="008B510F" w:rsidRDefault="000206EF" w:rsidP="0026268C">
      <w:pPr>
        <w:tabs>
          <w:tab w:val="left" w:pos="26987"/>
          <w:tab w:val="left" w:pos="27270"/>
          <w:tab w:val="left" w:pos="31523"/>
          <w:tab w:val="left" w:pos="31680"/>
          <w:tab w:val="left" w:pos="31680"/>
          <w:tab w:val="left" w:pos="31680"/>
        </w:tabs>
        <w:spacing w:after="57" w:line="200" w:lineRule="atLeast"/>
        <w:ind w:left="325" w:hanging="1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Michał Kryś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– inspektor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Urzędu Gminy w Koszęcinie, ul. Powstańców 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Śl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10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pokój nr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tel.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34/3210816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1E2F11">
        <w:rPr>
          <w:rFonts w:ascii="Arial" w:eastAsia="Times New Roman" w:hAnsi="Arial" w:cs="Arial"/>
          <w:color w:val="auto"/>
          <w:sz w:val="22"/>
          <w:szCs w:val="22"/>
        </w:rPr>
        <w:t xml:space="preserve">fax. 34/ 3576 108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w godz. od</w:t>
      </w:r>
      <w:proofErr w:type="gramStart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07:30 do</w:t>
      </w:r>
      <w:proofErr w:type="gramEnd"/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15:30 </w:t>
      </w:r>
      <w:r w:rsidR="00117D0B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– w zakresie przedmiotu zamówienia</w:t>
      </w:r>
      <w:r w:rsidR="007721EF"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i procedury przetargowej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</w:p>
    <w:p w:rsidR="00ED7273" w:rsidRPr="00A14345" w:rsidRDefault="00ED7273" w:rsidP="0026268C">
      <w:pPr>
        <w:tabs>
          <w:tab w:val="left" w:pos="27403"/>
          <w:tab w:val="left" w:pos="27686"/>
          <w:tab w:val="left" w:pos="31680"/>
          <w:tab w:val="left" w:pos="31680"/>
          <w:tab w:val="left" w:pos="31680"/>
          <w:tab w:val="left" w:pos="-31680"/>
        </w:tabs>
        <w:ind w:left="338"/>
        <w:jc w:val="both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A14345">
        <w:rPr>
          <w:rFonts w:ascii="Arial" w:hAnsi="Arial" w:cs="Arial"/>
          <w:b/>
          <w:i/>
          <w:color w:val="auto"/>
          <w:sz w:val="22"/>
          <w:szCs w:val="22"/>
          <w:u w:val="single"/>
        </w:rPr>
        <w:t>Zapytania o wyjaśnienia SIWZ należy składać zgodnie z art. 38 Prawo zamówień publicznych.</w:t>
      </w:r>
    </w:p>
    <w:p w:rsidR="00257C8C" w:rsidRPr="008B510F" w:rsidRDefault="00257C8C" w:rsidP="0026268C">
      <w:pPr>
        <w:pStyle w:val="Tekstpodstawowy"/>
        <w:ind w:left="284" w:hanging="284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8.</w:t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b/>
          <w:bCs/>
          <w:sz w:val="22"/>
          <w:szCs w:val="22"/>
        </w:rPr>
        <w:t>Zamawiający wymaga złożenia wadium.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Wadium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ustala się w wysokości: </w:t>
      </w:r>
      <w:r w:rsidR="002E742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.000,00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zł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(słownie: </w:t>
      </w:r>
      <w:r w:rsidR="002E7420">
        <w:rPr>
          <w:rFonts w:ascii="Arial" w:hAnsi="Arial" w:cs="Arial"/>
          <w:color w:val="auto"/>
          <w:sz w:val="22"/>
          <w:szCs w:val="22"/>
        </w:rPr>
        <w:t>jeden</w:t>
      </w:r>
      <w:r w:rsidR="00CF25F3">
        <w:rPr>
          <w:rFonts w:ascii="Arial" w:hAnsi="Arial" w:cs="Arial"/>
          <w:color w:val="auto"/>
          <w:sz w:val="22"/>
          <w:szCs w:val="22"/>
        </w:rPr>
        <w:t xml:space="preserve"> </w:t>
      </w:r>
      <w:r w:rsidR="002E7420">
        <w:rPr>
          <w:rFonts w:ascii="Arial" w:hAnsi="Arial" w:cs="Arial"/>
          <w:color w:val="auto"/>
          <w:sz w:val="22"/>
          <w:szCs w:val="22"/>
        </w:rPr>
        <w:t>tysiąc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złotych 00/100).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Wadium należy wnieść w terminie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do 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38158C">
        <w:rPr>
          <w:rFonts w:ascii="Arial" w:hAnsi="Arial" w:cs="Arial"/>
          <w:b/>
          <w:bCs/>
          <w:color w:val="auto"/>
          <w:sz w:val="22"/>
          <w:szCs w:val="22"/>
        </w:rPr>
        <w:t>30.11</w:t>
      </w:r>
      <w:r w:rsidRPr="000C4FDC">
        <w:rPr>
          <w:rFonts w:ascii="Arial" w:hAnsi="Arial" w:cs="Arial"/>
          <w:b/>
          <w:bCs/>
          <w:color w:val="auto"/>
          <w:sz w:val="22"/>
          <w:szCs w:val="22"/>
        </w:rPr>
        <w:t>.2010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do godz. 10.</w:t>
      </w:r>
      <w:r w:rsidR="00592D6A" w:rsidRPr="008B510F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pStyle w:val="us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 xml:space="preserve">Wadium może być wnoszone w jednej lub kilku następujących formach: 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a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pieniądzu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120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b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)</w:t>
      </w:r>
      <w:r w:rsidRPr="008B510F">
        <w:rPr>
          <w:rFonts w:ascii="Arial" w:hAnsi="Arial" w:cs="Arial"/>
          <w:color w:val="auto"/>
          <w:sz w:val="22"/>
          <w:szCs w:val="22"/>
        </w:rPr>
        <w:tab/>
        <w:t>poręczeniach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bankowych lub poręczeniach spółdzielczej kasy oszczędnościowo-kredytowej, z tym że poręczenie kasy jest zawsze poręczeniem pieniężnym,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c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bankowych,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d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) gwarancjach ubezpieczeniowych,</w:t>
      </w:r>
    </w:p>
    <w:p w:rsidR="00257C8C" w:rsidRPr="008B510F" w:rsidRDefault="00117D0B" w:rsidP="0026268C">
      <w:pPr>
        <w:pStyle w:val="pkt"/>
        <w:tabs>
          <w:tab w:val="left" w:pos="22113"/>
        </w:tabs>
        <w:spacing w:before="0" w:after="0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e) poręczeniach udzielanych przez podmioty, o których mowa w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art. 6 b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ust. 5 </w:t>
      </w: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pkt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 xml:space="preserve"> 2 ustawy z </w:t>
      </w:r>
      <w:r w:rsidRPr="008B510F">
        <w:rPr>
          <w:rFonts w:ascii="Arial" w:hAnsi="Arial" w:cs="Arial"/>
          <w:color w:val="auto"/>
          <w:sz w:val="22"/>
          <w:szCs w:val="22"/>
        </w:rPr>
        <w:lastRenderedPageBreak/>
        <w:t xml:space="preserve">dnia 9 listopada 2000 r. o utworzeniu Polskiej Agencji Rozwoju Przedsiębiorczości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(</w:t>
      </w:r>
      <w:proofErr w:type="spellStart"/>
      <w:r w:rsidRPr="008B510F">
        <w:rPr>
          <w:rFonts w:ascii="Arial" w:eastAsia="Times New Roman" w:hAnsi="Arial" w:cs="Arial"/>
          <w:color w:val="auto"/>
          <w:sz w:val="22"/>
          <w:szCs w:val="22"/>
        </w:rPr>
        <w:t>j.t</w:t>
      </w:r>
      <w:proofErr w:type="spell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. Dz. U.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2007 r. Nr 42, poz. 275, z późn.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zm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.).</w:t>
      </w:r>
    </w:p>
    <w:p w:rsidR="00257C8C" w:rsidRPr="008B510F" w:rsidRDefault="00257C8C" w:rsidP="0026268C">
      <w:pPr>
        <w:pStyle w:val="Tekstpodstawowywcity"/>
        <w:ind w:left="360" w:hanging="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wcity"/>
        <w:tabs>
          <w:tab w:val="clear" w:pos="22113"/>
        </w:tabs>
        <w:ind w:left="284" w:hanging="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Wadium wnoszone w pieniądzu należy wpłacić na rachunek </w:t>
      </w:r>
      <w:r w:rsidR="00A00A78">
        <w:rPr>
          <w:rFonts w:ascii="Arial" w:hAnsi="Arial" w:cs="Arial"/>
          <w:color w:val="auto"/>
          <w:sz w:val="22"/>
          <w:szCs w:val="22"/>
        </w:rPr>
        <w:t>Urzędu Gminy</w:t>
      </w:r>
      <w:r w:rsidR="00592D6A" w:rsidRPr="008B510F">
        <w:rPr>
          <w:rFonts w:ascii="Arial" w:hAnsi="Arial" w:cs="Arial"/>
          <w:color w:val="auto"/>
          <w:sz w:val="22"/>
          <w:szCs w:val="22"/>
        </w:rPr>
        <w:t xml:space="preserve">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257C8C" w:rsidRPr="008B510F" w:rsidRDefault="00117D0B" w:rsidP="0026268C">
      <w:pPr>
        <w:pStyle w:val="Tekstpodstawowywcity"/>
        <w:tabs>
          <w:tab w:val="clear" w:pos="22113"/>
          <w:tab w:val="left" w:pos="11152"/>
        </w:tabs>
        <w:ind w:left="284" w:hanging="360"/>
        <w:rPr>
          <w:rFonts w:ascii="Arial" w:hAnsi="Arial" w:cs="Arial"/>
          <w:b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ab/>
      </w:r>
      <w:r w:rsidR="00A74231" w:rsidRPr="008B510F">
        <w:rPr>
          <w:rFonts w:ascii="Arial" w:hAnsi="Arial" w:cs="Arial"/>
          <w:b/>
          <w:sz w:val="22"/>
          <w:szCs w:val="22"/>
        </w:rPr>
        <w:t>Bank Spółdzielczy w Koszęcinie</w:t>
      </w:r>
    </w:p>
    <w:p w:rsidR="00257C8C" w:rsidRPr="008B510F" w:rsidRDefault="00117D0B" w:rsidP="00D72881">
      <w:pPr>
        <w:pStyle w:val="HTML-wstpniesformatowany"/>
        <w:rPr>
          <w:rFonts w:ascii="Arial" w:hAnsi="Arial" w:cs="Arial"/>
          <w:b/>
          <w:color w:val="FF0000"/>
          <w:sz w:val="22"/>
          <w:szCs w:val="22"/>
        </w:rPr>
      </w:pPr>
      <w:r w:rsidRPr="008B510F">
        <w:rPr>
          <w:rFonts w:ascii="Arial" w:hAnsi="Arial" w:cs="Arial"/>
          <w:b/>
          <w:color w:val="FF0000"/>
          <w:sz w:val="22"/>
          <w:szCs w:val="22"/>
        </w:rPr>
        <w:tab/>
      </w:r>
      <w:proofErr w:type="gramStart"/>
      <w:r w:rsidRPr="008B510F">
        <w:rPr>
          <w:rFonts w:ascii="Arial" w:hAnsi="Arial" w:cs="Arial"/>
          <w:b/>
          <w:color w:val="000000"/>
          <w:sz w:val="22"/>
          <w:szCs w:val="22"/>
        </w:rPr>
        <w:t>nr</w:t>
      </w:r>
      <w:proofErr w:type="gramEnd"/>
      <w:r w:rsidRPr="008B510F">
        <w:rPr>
          <w:rFonts w:ascii="Arial" w:hAnsi="Arial" w:cs="Arial"/>
          <w:b/>
          <w:color w:val="000000"/>
          <w:sz w:val="22"/>
          <w:szCs w:val="22"/>
        </w:rPr>
        <w:t xml:space="preserve"> rachunku:</w:t>
      </w:r>
      <w:r w:rsidRPr="008B510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72881" w:rsidRPr="00D72881">
        <w:rPr>
          <w:rStyle w:val="Pogrubienie"/>
          <w:rFonts w:ascii="Arial" w:hAnsi="Arial" w:cs="Arial"/>
          <w:sz w:val="24"/>
          <w:szCs w:val="24"/>
        </w:rPr>
        <w:t>09 8288 0004 2000 0000 0013 0002</w:t>
      </w:r>
      <w:r w:rsidR="00D72881">
        <w:rPr>
          <w:rStyle w:val="Pogrubienie"/>
        </w:rPr>
        <w:t> </w:t>
      </w:r>
    </w:p>
    <w:p w:rsidR="00257C8C" w:rsidRPr="008B510F" w:rsidRDefault="00117D0B" w:rsidP="0026268C">
      <w:pPr>
        <w:pStyle w:val="ust"/>
        <w:spacing w:before="0" w:after="0"/>
        <w:ind w:left="284" w:hanging="360"/>
        <w:rPr>
          <w:rFonts w:ascii="Arial" w:hAnsi="Arial" w:cs="Arial"/>
          <w:color w:val="0000FF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</w:p>
    <w:p w:rsidR="00257C8C" w:rsidRPr="008B510F" w:rsidRDefault="00117D0B" w:rsidP="0026268C">
      <w:pPr>
        <w:pStyle w:val="ust"/>
        <w:ind w:left="284" w:firstLine="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>Wadium w innej formie niż pieniądz należy złożyć w formie oryginału w </w:t>
      </w:r>
      <w:r w:rsidR="00A74231" w:rsidRPr="008B510F">
        <w:rPr>
          <w:rFonts w:ascii="Arial" w:hAnsi="Arial" w:cs="Arial"/>
          <w:sz w:val="22"/>
          <w:szCs w:val="22"/>
        </w:rPr>
        <w:t>kasie Urzędu Gminy w Koszęcinie, ul. Powstańców Śl.</w:t>
      </w:r>
      <w:r w:rsidRPr="008B510F">
        <w:rPr>
          <w:rFonts w:ascii="Arial" w:hAnsi="Arial" w:cs="Arial"/>
          <w:sz w:val="22"/>
          <w:szCs w:val="22"/>
        </w:rPr>
        <w:t>, a  kserokopię (-e) potwierdzoną (</w:t>
      </w:r>
      <w:r w:rsidRPr="008B510F">
        <w:rPr>
          <w:rFonts w:ascii="Arial" w:hAnsi="Arial" w:cs="Arial"/>
          <w:sz w:val="22"/>
          <w:szCs w:val="22"/>
        </w:rPr>
        <w:noBreakHyphen/>
        <w:t>e) za zgodność z oryginałem przez osobę (-y) uprawnioną (-e) do składania oświadczeń woli w imieniu Wykonawcy dołączyć do oferty.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Wadium wniesione przez jednego ze wspólników konsorcjum uważa się za wniesione prawidłowo. </w:t>
      </w:r>
    </w:p>
    <w:p w:rsidR="00257C8C" w:rsidRPr="008B510F" w:rsidRDefault="00257C8C" w:rsidP="0026268C">
      <w:pPr>
        <w:ind w:left="-142" w:firstLine="502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9.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Termin związania ofertą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wynosi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30 dni.</w:t>
      </w:r>
    </w:p>
    <w:p w:rsidR="00257C8C" w:rsidRPr="008B510F" w:rsidRDefault="00257C8C" w:rsidP="0026268C">
      <w:pPr>
        <w:pStyle w:val="1"/>
        <w:spacing w:line="100" w:lineRule="atLeast"/>
        <w:ind w:left="360" w:hanging="36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Oferta ma być sporządzona w języku polskim i pod rygorem nieważności w  formie pisemnej. Zamawiający nie wyraża zgody na składanie ofert w  postaci elektronicznej. </w:t>
      </w:r>
    </w:p>
    <w:p w:rsidR="00257C8C" w:rsidRPr="008B510F" w:rsidRDefault="00257C8C" w:rsidP="0026268C">
      <w:pPr>
        <w:pStyle w:val="1"/>
        <w:spacing w:line="100" w:lineRule="atLeast"/>
        <w:ind w:left="284" w:hanging="426"/>
        <w:rPr>
          <w:rFonts w:ascii="Arial" w:hAnsi="Arial" w:cs="Arial"/>
          <w:color w:val="0000FF"/>
          <w:sz w:val="22"/>
          <w:szCs w:val="22"/>
        </w:rPr>
      </w:pPr>
    </w:p>
    <w:p w:rsidR="002A7E2A" w:rsidRPr="00D72881" w:rsidRDefault="00117D0B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0000FF"/>
          <w:sz w:val="22"/>
          <w:szCs w:val="22"/>
        </w:rPr>
        <w:tab/>
      </w:r>
      <w:r w:rsidRPr="008B510F">
        <w:rPr>
          <w:rFonts w:ascii="Arial" w:hAnsi="Arial" w:cs="Arial"/>
          <w:color w:val="auto"/>
          <w:sz w:val="22"/>
          <w:szCs w:val="22"/>
        </w:rPr>
        <w:t xml:space="preserve">Na opakowaniu oferty należy zamieścić następującą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 xml:space="preserve">informację: </w:t>
      </w:r>
      <w:r w:rsidR="002F007F">
        <w:rPr>
          <w:rFonts w:ascii="Arial" w:hAnsi="Arial" w:cs="Arial"/>
          <w:color w:val="auto"/>
          <w:sz w:val="22"/>
          <w:szCs w:val="22"/>
        </w:rPr>
        <w:t xml:space="preserve"> </w:t>
      </w:r>
      <w:r w:rsidR="002F007F" w:rsidRPr="002F007F">
        <w:rPr>
          <w:rFonts w:ascii="Arial" w:hAnsi="Arial" w:cs="Arial"/>
          <w:b/>
          <w:color w:val="auto"/>
          <w:sz w:val="22"/>
          <w:szCs w:val="22"/>
        </w:rPr>
        <w:t>przetarg</w:t>
      </w:r>
      <w:proofErr w:type="gramEnd"/>
      <w:r w:rsidR="002F007F" w:rsidRPr="002F007F">
        <w:rPr>
          <w:rFonts w:ascii="Arial" w:hAnsi="Arial" w:cs="Arial"/>
          <w:b/>
          <w:color w:val="auto"/>
          <w:sz w:val="22"/>
          <w:szCs w:val="22"/>
        </w:rPr>
        <w:t xml:space="preserve"> na:</w:t>
      </w:r>
      <w:r w:rsidR="002F007F">
        <w:rPr>
          <w:rFonts w:ascii="Arial" w:hAnsi="Arial" w:cs="Arial"/>
          <w:color w:val="auto"/>
          <w:sz w:val="22"/>
          <w:szCs w:val="22"/>
        </w:rPr>
        <w:t xml:space="preserve"> </w:t>
      </w:r>
      <w:r w:rsidRPr="00D72881">
        <w:rPr>
          <w:rFonts w:ascii="Arial" w:hAnsi="Arial" w:cs="Arial"/>
          <w:b/>
          <w:i/>
          <w:iCs/>
          <w:color w:val="auto"/>
          <w:sz w:val="22"/>
          <w:szCs w:val="22"/>
        </w:rPr>
        <w:t>„</w:t>
      </w:r>
      <w:r w:rsidR="002F007F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Budowę oświetlenia drogowego ulic</w:t>
      </w:r>
      <w:r w:rsidR="0038158C">
        <w:rPr>
          <w:rFonts w:ascii="Arial" w:eastAsia="Times New Roman" w:hAnsi="Arial" w:cs="Arial"/>
          <w:b/>
          <w:bCs/>
          <w:color w:val="auto"/>
          <w:sz w:val="22"/>
          <w:szCs w:val="22"/>
        </w:rPr>
        <w:t>y Leśnej</w:t>
      </w:r>
      <w:r w:rsidR="002F007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w </w:t>
      </w:r>
      <w:r w:rsidR="0038158C">
        <w:rPr>
          <w:rFonts w:ascii="Arial" w:eastAsia="Times New Roman" w:hAnsi="Arial" w:cs="Arial"/>
          <w:b/>
          <w:bCs/>
          <w:color w:val="auto"/>
          <w:sz w:val="22"/>
          <w:szCs w:val="22"/>
        </w:rPr>
        <w:t>Rusinowicach</w:t>
      </w:r>
      <w:r w:rsidRPr="00D72881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>”.</w:t>
      </w:r>
    </w:p>
    <w:p w:rsidR="00257C8C" w:rsidRPr="008B510F" w:rsidRDefault="002A7E2A" w:rsidP="0026268C">
      <w:pPr>
        <w:numPr>
          <w:ilvl w:val="0"/>
          <w:numId w:val="3"/>
        </w:numPr>
        <w:tabs>
          <w:tab w:val="left" w:pos="8806"/>
          <w:tab w:val="left" w:pos="9089"/>
        </w:tabs>
        <w:ind w:left="259" w:hanging="255"/>
        <w:jc w:val="both"/>
        <w:rPr>
          <w:rFonts w:ascii="Arial" w:eastAsia="Times New Roman" w:hAnsi="Arial" w:cs="Arial"/>
          <w:b/>
          <w:bCs/>
          <w:i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  </w:t>
      </w:r>
      <w:r w:rsidR="00117D0B" w:rsidRPr="008B510F"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proofErr w:type="gramStart"/>
      <w:r w:rsidR="00117D0B" w:rsidRPr="008B510F">
        <w:rPr>
          <w:rFonts w:ascii="Arial" w:hAnsi="Arial" w:cs="Arial"/>
          <w:color w:val="auto"/>
          <w:sz w:val="22"/>
          <w:szCs w:val="22"/>
        </w:rPr>
        <w:t>oraz</w:t>
      </w:r>
      <w:proofErr w:type="gramEnd"/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dodatkowo dokładny adres i miejsce złożenia oferty, tj.</w:t>
      </w:r>
    </w:p>
    <w:p w:rsidR="00257C8C" w:rsidRPr="008B510F" w:rsidRDefault="00257C8C" w:rsidP="0026268C">
      <w:pPr>
        <w:numPr>
          <w:ilvl w:val="0"/>
          <w:numId w:val="3"/>
        </w:numPr>
        <w:tabs>
          <w:tab w:val="left" w:pos="0"/>
          <w:tab w:val="left" w:pos="283"/>
        </w:tabs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/>
          <w:i/>
          <w:iCs/>
          <w:color w:val="auto"/>
          <w:sz w:val="22"/>
          <w:szCs w:val="22"/>
        </w:rPr>
      </w:pPr>
      <w:r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              </w:t>
      </w:r>
      <w:r w:rsidR="00117D0B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Urząd </w:t>
      </w:r>
      <w:proofErr w:type="spellStart"/>
      <w:r w:rsidR="002A7E2A" w:rsidRPr="008B510F">
        <w:rPr>
          <w:rFonts w:ascii="Arial" w:hAnsi="Arial" w:cs="Arial"/>
          <w:b/>
          <w:i/>
          <w:iCs/>
          <w:color w:val="auto"/>
          <w:sz w:val="22"/>
          <w:szCs w:val="22"/>
        </w:rPr>
        <w:t>GminyKoszęcin</w:t>
      </w:r>
      <w:proofErr w:type="spellEnd"/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</w:t>
      </w:r>
      <w:proofErr w:type="gramStart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ul</w:t>
      </w:r>
      <w:proofErr w:type="gramEnd"/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. Powstańców Śl. 10</w:t>
      </w:r>
    </w:p>
    <w:p w:rsidR="00257C8C" w:rsidRPr="008B510F" w:rsidRDefault="00933BA8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                 </w:t>
      </w:r>
      <w:r w:rsidR="002A7E2A" w:rsidRPr="008B510F">
        <w:rPr>
          <w:rFonts w:ascii="Arial" w:hAnsi="Arial" w:cs="Arial"/>
          <w:bCs/>
          <w:i/>
          <w:iCs/>
          <w:color w:val="auto"/>
          <w:sz w:val="22"/>
          <w:szCs w:val="22"/>
        </w:rPr>
        <w:t>42-286 Koszęcin</w:t>
      </w:r>
    </w:p>
    <w:p w:rsidR="00F667C3" w:rsidRPr="008B510F" w:rsidRDefault="00F667C3" w:rsidP="0026268C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257C8C" w:rsidRPr="008B510F" w:rsidRDefault="00257C8C" w:rsidP="0026268C">
      <w:pPr>
        <w:pStyle w:val="1"/>
        <w:spacing w:line="100" w:lineRule="atLeast"/>
        <w:ind w:left="36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11.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należy składać w </w:t>
      </w:r>
      <w:r w:rsidR="00F667C3" w:rsidRPr="008B510F">
        <w:rPr>
          <w:rFonts w:ascii="Arial" w:hAnsi="Arial" w:cs="Arial"/>
          <w:color w:val="auto"/>
          <w:sz w:val="22"/>
          <w:szCs w:val="22"/>
        </w:rPr>
        <w:t>Urzędzie Gminy w Koszęcinie w sekretariacie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dnia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380147">
        <w:rPr>
          <w:rFonts w:ascii="Arial" w:hAnsi="Arial" w:cs="Arial"/>
          <w:b/>
          <w:bCs/>
          <w:color w:val="auto"/>
          <w:sz w:val="22"/>
          <w:szCs w:val="22"/>
        </w:rPr>
        <w:t>30</w:t>
      </w:r>
      <w:r w:rsidR="002C7C1E" w:rsidRPr="000C4FDC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91489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380147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0C4FDC">
        <w:rPr>
          <w:rFonts w:ascii="Arial" w:hAnsi="Arial" w:cs="Arial"/>
          <w:b/>
          <w:bCs/>
          <w:color w:val="auto"/>
          <w:sz w:val="22"/>
          <w:szCs w:val="22"/>
        </w:rPr>
        <w:t>.201</w:t>
      </w:r>
      <w:r w:rsidR="00380147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do godz. 10.00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Oferty zostaną otwarte w siedzibie </w:t>
      </w:r>
      <w:r w:rsidR="000A31D6">
        <w:rPr>
          <w:rFonts w:ascii="Arial" w:hAnsi="Arial" w:cs="Arial"/>
          <w:color w:val="auto"/>
          <w:sz w:val="22"/>
          <w:szCs w:val="22"/>
        </w:rPr>
        <w:t>Urzędu Gminy w Koszęcinie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w dniu </w:t>
      </w:r>
      <w:r w:rsidR="00380147">
        <w:rPr>
          <w:rFonts w:ascii="Arial" w:hAnsi="Arial" w:cs="Arial"/>
          <w:b/>
          <w:bCs/>
          <w:color w:val="auto"/>
          <w:sz w:val="22"/>
          <w:szCs w:val="22"/>
        </w:rPr>
        <w:t>30.11</w:t>
      </w:r>
      <w:r w:rsidR="000C4FDC" w:rsidRPr="000C4FDC">
        <w:rPr>
          <w:rFonts w:ascii="Arial" w:hAnsi="Arial" w:cs="Arial"/>
          <w:b/>
          <w:bCs/>
          <w:color w:val="auto"/>
          <w:sz w:val="22"/>
          <w:szCs w:val="22"/>
        </w:rPr>
        <w:t>.201</w:t>
      </w:r>
      <w:r w:rsidR="00380147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r</w:t>
      </w:r>
      <w:proofErr w:type="gramEnd"/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o godz. 10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F667C3" w:rsidRPr="008B510F">
        <w:rPr>
          <w:rFonts w:ascii="Arial" w:hAnsi="Arial" w:cs="Arial"/>
          <w:b/>
          <w:bCs/>
          <w:color w:val="auto"/>
          <w:sz w:val="22"/>
          <w:szCs w:val="22"/>
        </w:rPr>
        <w:t>15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  <w:r w:rsidR="00F667C3" w:rsidRPr="008B510F">
        <w:rPr>
          <w:rFonts w:ascii="Arial" w:hAnsi="Arial" w:cs="Arial"/>
          <w:b/>
          <w:color w:val="auto"/>
          <w:sz w:val="22"/>
          <w:szCs w:val="22"/>
        </w:rPr>
        <w:t>w sali nr 16</w:t>
      </w:r>
      <w:r w:rsidRPr="008B510F">
        <w:rPr>
          <w:rFonts w:ascii="Arial" w:hAnsi="Arial" w:cs="Arial"/>
          <w:b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11076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CE4E7A" w:rsidRPr="000F6DB9" w:rsidRDefault="00E97083" w:rsidP="002E1AA8">
      <w:pPr>
        <w:numPr>
          <w:ilvl w:val="0"/>
          <w:numId w:val="5"/>
        </w:numPr>
        <w:tabs>
          <w:tab w:val="left" w:pos="5304"/>
        </w:tabs>
        <w:ind w:left="136" w:hanging="278"/>
        <w:jc w:val="both"/>
        <w:rPr>
          <w:rFonts w:ascii="Arial" w:hAnsi="Arial" w:cs="Arial"/>
          <w:b/>
          <w:sz w:val="22"/>
          <w:szCs w:val="22"/>
        </w:rPr>
      </w:pPr>
      <w:r w:rsidRPr="000F6DB9">
        <w:rPr>
          <w:rFonts w:ascii="Arial" w:hAnsi="Arial" w:cs="Arial"/>
          <w:b/>
          <w:sz w:val="22"/>
          <w:szCs w:val="22"/>
        </w:rPr>
        <w:t xml:space="preserve">Cenę oferty należy </w:t>
      </w:r>
      <w:r w:rsidR="00F72717" w:rsidRPr="000F6DB9">
        <w:rPr>
          <w:rFonts w:ascii="Arial" w:hAnsi="Arial" w:cs="Arial"/>
          <w:b/>
          <w:sz w:val="22"/>
          <w:szCs w:val="22"/>
        </w:rPr>
        <w:t xml:space="preserve">podać w formie ryczałtu, </w:t>
      </w:r>
      <w:proofErr w:type="gramStart"/>
      <w:r w:rsidR="00F72717" w:rsidRPr="000F6DB9">
        <w:rPr>
          <w:rFonts w:ascii="Arial" w:hAnsi="Arial" w:cs="Arial"/>
          <w:b/>
          <w:sz w:val="22"/>
          <w:szCs w:val="22"/>
        </w:rPr>
        <w:t>zgodnie  z</w:t>
      </w:r>
      <w:proofErr w:type="gramEnd"/>
      <w:r w:rsidR="00F72717" w:rsidRPr="000F6DB9">
        <w:rPr>
          <w:rFonts w:ascii="Arial" w:hAnsi="Arial" w:cs="Arial"/>
          <w:b/>
          <w:sz w:val="22"/>
          <w:szCs w:val="22"/>
        </w:rPr>
        <w:t xml:space="preserve"> załączonym drukiem </w:t>
      </w:r>
      <w:r w:rsidR="00380147" w:rsidRPr="000F6DB9">
        <w:rPr>
          <w:rFonts w:ascii="Arial" w:hAnsi="Arial" w:cs="Arial"/>
          <w:b/>
          <w:sz w:val="22"/>
          <w:szCs w:val="22"/>
        </w:rPr>
        <w:t>OFERTA.</w:t>
      </w:r>
    </w:p>
    <w:p w:rsidR="00095A30" w:rsidRDefault="00095A30" w:rsidP="00095A30">
      <w:pPr>
        <w:pStyle w:val="Tekstpodstawowywcity31"/>
        <w:tabs>
          <w:tab w:val="left" w:pos="-24545"/>
          <w:tab w:val="left" w:pos="-24120"/>
          <w:tab w:val="left" w:pos="-23695"/>
          <w:tab w:val="left" w:pos="-23270"/>
          <w:tab w:val="left" w:pos="-22845"/>
          <w:tab w:val="left" w:pos="-22420"/>
          <w:tab w:val="left" w:pos="-21995"/>
          <w:tab w:val="left" w:pos="-21570"/>
          <w:tab w:val="left" w:pos="-21145"/>
          <w:tab w:val="left" w:pos="-20720"/>
          <w:tab w:val="left" w:pos="-20295"/>
          <w:tab w:val="left" w:pos="-19870"/>
          <w:tab w:val="left" w:pos="-19445"/>
          <w:tab w:val="left" w:pos="-19020"/>
          <w:tab w:val="left" w:pos="-18595"/>
          <w:tab w:val="left" w:pos="-18170"/>
          <w:tab w:val="left" w:pos="-17745"/>
          <w:tab w:val="left" w:pos="-17320"/>
          <w:tab w:val="left" w:pos="-16895"/>
          <w:tab w:val="left" w:pos="-16470"/>
          <w:tab w:val="left" w:pos="-16045"/>
          <w:tab w:val="left" w:pos="-15620"/>
          <w:tab w:val="left" w:pos="-15195"/>
          <w:tab w:val="left" w:pos="-14770"/>
          <w:tab w:val="left" w:pos="-14345"/>
          <w:tab w:val="left" w:pos="-13920"/>
          <w:tab w:val="left" w:pos="-13495"/>
        </w:tabs>
        <w:spacing w:after="57" w:line="200" w:lineRule="atLeast"/>
        <w:ind w:left="284" w:firstLine="0"/>
        <w:rPr>
          <w:rFonts w:eastAsia="Times New Roman" w:cs="Times New Roman"/>
          <w:sz w:val="20"/>
          <w:szCs w:val="20"/>
          <w:lang w:eastAsia="ar-SA" w:bidi="ar-SA"/>
        </w:rPr>
      </w:pPr>
      <w:r>
        <w:rPr>
          <w:rFonts w:ascii="Arial" w:hAnsi="Arial" w:cs="Arial"/>
          <w:szCs w:val="22"/>
        </w:rPr>
        <w:t xml:space="preserve">  </w:t>
      </w:r>
      <w:r>
        <w:rPr>
          <w:rFonts w:eastAsia="Times New Roman" w:cs="Times New Roman"/>
          <w:sz w:val="20"/>
          <w:szCs w:val="20"/>
          <w:lang w:eastAsia="ar-SA" w:bidi="ar-SA"/>
        </w:rPr>
        <w:t xml:space="preserve">Ustawa z dnia 23 kwietnia 1964 r. Kodeks cywilny (Dz. U. </w:t>
      </w:r>
      <w:proofErr w:type="gramStart"/>
      <w:r>
        <w:rPr>
          <w:rFonts w:eastAsia="Times New Roman" w:cs="Times New Roman"/>
          <w:sz w:val="20"/>
          <w:szCs w:val="20"/>
          <w:lang w:eastAsia="ar-SA" w:bidi="ar-SA"/>
        </w:rPr>
        <w:t>nr</w:t>
      </w:r>
      <w:proofErr w:type="gramEnd"/>
      <w:r>
        <w:rPr>
          <w:rFonts w:eastAsia="Times New Roman" w:cs="Times New Roman"/>
          <w:sz w:val="20"/>
          <w:szCs w:val="20"/>
          <w:lang w:eastAsia="ar-SA" w:bidi="ar-SA"/>
        </w:rPr>
        <w:t xml:space="preserve"> 16, poz. 93, z późniejszymi zmianami) ten rodzaj wynagrodzenia określa w art. 632 następująco:</w:t>
      </w:r>
    </w:p>
    <w:p w:rsidR="00095A30" w:rsidRDefault="00095A30" w:rsidP="00095A30">
      <w:pPr>
        <w:pStyle w:val="WW-Tekstpodstawowywcity2"/>
        <w:tabs>
          <w:tab w:val="left" w:pos="-2562"/>
        </w:tabs>
        <w:spacing w:after="57" w:line="200" w:lineRule="atLeast"/>
        <w:ind w:left="851" w:hanging="567"/>
        <w:rPr>
          <w:rFonts w:ascii="Verdana" w:eastAsia="Times New Roman" w:hAnsi="Verdana" w:cs="Times New Roman"/>
          <w:bCs/>
          <w:i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ar-SA" w:bidi="ar-SA"/>
        </w:rPr>
        <w:t xml:space="preserve">§ 1. Jeżeli strony umówiły się o wynagrodzenie ryczałtowe, przyjmujący </w:t>
      </w:r>
      <w:proofErr w:type="gramStart"/>
      <w:r>
        <w:rPr>
          <w:rFonts w:ascii="Verdana" w:eastAsia="Times New Roman" w:hAnsi="Verdana" w:cs="Times New Roman"/>
          <w:bCs/>
          <w:i/>
          <w:sz w:val="20"/>
          <w:szCs w:val="20"/>
          <w:lang w:eastAsia="ar-SA" w:bidi="ar-SA"/>
        </w:rPr>
        <w:t>zamówienie  nie</w:t>
      </w:r>
      <w:proofErr w:type="gramEnd"/>
      <w:r>
        <w:rPr>
          <w:rFonts w:ascii="Verdana" w:eastAsia="Times New Roman" w:hAnsi="Verdana" w:cs="Times New Roman"/>
          <w:bCs/>
          <w:i/>
          <w:sz w:val="20"/>
          <w:szCs w:val="20"/>
          <w:lang w:eastAsia="ar-SA" w:bidi="ar-SA"/>
        </w:rPr>
        <w:t> może żądać podwyższenia wynagrodzenia, chociażby w czasie zawarcia umowy nie można było przewidzieć rozmiaru lub kosztów prac.</w:t>
      </w:r>
    </w:p>
    <w:p w:rsidR="00095A30" w:rsidRDefault="00095A30" w:rsidP="00095A30">
      <w:pPr>
        <w:pStyle w:val="WW-Tekstpodstawowywcity3"/>
        <w:tabs>
          <w:tab w:val="left" w:pos="-3129"/>
          <w:tab w:val="left" w:pos="-2562"/>
          <w:tab w:val="left" w:pos="-2513"/>
        </w:tabs>
        <w:spacing w:line="200" w:lineRule="atLeast"/>
        <w:ind w:left="851" w:hanging="567"/>
        <w:rPr>
          <w:rFonts w:ascii="Verdana" w:eastAsia="Times New Roman" w:hAnsi="Verdana" w:cs="Times New Roman"/>
          <w:i/>
          <w:iCs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eastAsia="ar-SA" w:bidi="ar-SA"/>
        </w:rPr>
        <w:t>§ 2.Jeżeli jednak wskutek zmiany stosunków, której nie można było przewidzieć, wykonanie dzieła groziłoby przyjmującemu zamówienie rażącą stratą, sąd może podwyższyć ryczałt lub rozwiązać umowę.</w:t>
      </w:r>
    </w:p>
    <w:p w:rsidR="00095A30" w:rsidRDefault="00095A30" w:rsidP="00095A30">
      <w:pPr>
        <w:pStyle w:val="WW-Tekstpodstawowywcity3"/>
        <w:tabs>
          <w:tab w:val="left" w:pos="-3129"/>
          <w:tab w:val="left" w:pos="-2562"/>
        </w:tabs>
        <w:spacing w:line="200" w:lineRule="atLeast"/>
        <w:ind w:left="851" w:hanging="567"/>
        <w:rPr>
          <w:rFonts w:ascii="Verdana" w:eastAsia="Times New Roman" w:hAnsi="Verdana" w:cs="Times New Roman"/>
          <w:i/>
          <w:iCs/>
          <w:sz w:val="20"/>
          <w:szCs w:val="20"/>
          <w:lang w:eastAsia="ar-SA" w:bidi="ar-SA"/>
        </w:rPr>
      </w:pPr>
    </w:p>
    <w:p w:rsidR="00095A30" w:rsidRPr="00232A6A" w:rsidRDefault="00095A30" w:rsidP="00095A30">
      <w:pPr>
        <w:pStyle w:val="Tekstpodstawowywcity31"/>
        <w:spacing w:line="200" w:lineRule="atLeast"/>
        <w:ind w:left="284" w:firstLine="0"/>
        <w:rPr>
          <w:rFonts w:ascii="Arial" w:hAnsi="Arial" w:cs="Arial"/>
          <w:szCs w:val="22"/>
        </w:rPr>
      </w:pPr>
      <w:r w:rsidRPr="00232A6A">
        <w:rPr>
          <w:rFonts w:ascii="Arial" w:hAnsi="Arial" w:cs="Arial"/>
          <w:szCs w:val="22"/>
        </w:rPr>
        <w:t xml:space="preserve">W związku z powyższym cena oferty musi zawierać wszelkie koszty niezbędne do zrealizowania zamówienia wynikające wprost z </w:t>
      </w:r>
      <w:r w:rsidR="00F46C19" w:rsidRPr="00232A6A">
        <w:rPr>
          <w:rFonts w:ascii="Arial" w:hAnsi="Arial" w:cs="Arial"/>
          <w:szCs w:val="22"/>
        </w:rPr>
        <w:t>projektu technicznego</w:t>
      </w:r>
      <w:r w:rsidRPr="00232A6A">
        <w:rPr>
          <w:rFonts w:ascii="Arial" w:hAnsi="Arial" w:cs="Arial"/>
          <w:szCs w:val="22"/>
        </w:rPr>
        <w:t>,</w:t>
      </w:r>
      <w:r w:rsidR="00F46C19" w:rsidRPr="00232A6A">
        <w:rPr>
          <w:rFonts w:ascii="Arial" w:hAnsi="Arial" w:cs="Arial"/>
          <w:szCs w:val="22"/>
        </w:rPr>
        <w:t xml:space="preserve"> załączonych przedmiarów,</w:t>
      </w:r>
      <w:r w:rsidRPr="00232A6A">
        <w:rPr>
          <w:rFonts w:ascii="Arial" w:hAnsi="Arial" w:cs="Arial"/>
          <w:szCs w:val="22"/>
        </w:rPr>
        <w:t xml:space="preserve"> jak również w dokumentach tych </w:t>
      </w:r>
      <w:proofErr w:type="gramStart"/>
      <w:r w:rsidRPr="00232A6A">
        <w:rPr>
          <w:rFonts w:ascii="Arial" w:hAnsi="Arial" w:cs="Arial"/>
          <w:szCs w:val="22"/>
        </w:rPr>
        <w:t>nie ujęte</w:t>
      </w:r>
      <w:proofErr w:type="gramEnd"/>
      <w:r w:rsidRPr="00232A6A">
        <w:rPr>
          <w:rFonts w:ascii="Arial" w:hAnsi="Arial" w:cs="Arial"/>
          <w:szCs w:val="22"/>
        </w:rPr>
        <w:t>, a bez których nie można wykonać zamówienia.</w:t>
      </w:r>
    </w:p>
    <w:p w:rsidR="00095A30" w:rsidRPr="00232A6A" w:rsidRDefault="00095A30" w:rsidP="00095A30">
      <w:pPr>
        <w:pStyle w:val="Tekstpodstawowywcity"/>
        <w:spacing w:line="200" w:lineRule="atLeast"/>
        <w:ind w:left="284" w:firstLine="0"/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232A6A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Będą to między innymi następujące koszty: podatku VAT, wszelkie koszty utrzymania zaplecza budowy, koszty związane z zabezpieczeniem i oznakowaniem prowadzonych robót, wszelkie roboty przygotowawcze, demontażowe, odtworzeniowe i porządkowe, koszt wywozu materiałów </w:t>
      </w:r>
      <w:r w:rsidRPr="00232A6A">
        <w:rPr>
          <w:rFonts w:ascii="Arial" w:eastAsia="Times New Roman" w:hAnsi="Arial" w:cs="Arial"/>
          <w:sz w:val="22"/>
          <w:szCs w:val="22"/>
          <w:lang w:eastAsia="ar-SA" w:bidi="ar-SA"/>
        </w:rPr>
        <w:lastRenderedPageBreak/>
        <w:t>pochodzących z rozbiórki, koszt planu bezpieczeństwa i ochrony zdrowia,</w:t>
      </w:r>
      <w:r w:rsidR="00F72717" w:rsidRPr="00232A6A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koszty obsługi geodezyjnej i wykonania dokumentacji geodezyjnej powykonawczej,</w:t>
      </w:r>
      <w:r w:rsidRPr="00232A6A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koszty związane z odbiorami wykonanych robót, doprowadzenia terenu do stanu pierwotnego i innych czynności niezbędnych do wykonania przedmiotu zamówienia.</w:t>
      </w:r>
    </w:p>
    <w:p w:rsidR="002E1AA8" w:rsidRDefault="002E1AA8" w:rsidP="002E1AA8">
      <w:pPr>
        <w:tabs>
          <w:tab w:val="left" w:pos="5304"/>
        </w:tabs>
        <w:ind w:left="136"/>
        <w:jc w:val="both"/>
        <w:rPr>
          <w:rFonts w:ascii="Arial" w:hAnsi="Arial" w:cs="Arial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13.</w:t>
      </w:r>
      <w:r w:rsidRPr="008B510F">
        <w:rPr>
          <w:rFonts w:ascii="Arial" w:hAnsi="Arial" w:cs="Arial"/>
          <w:color w:val="auto"/>
          <w:sz w:val="22"/>
          <w:szCs w:val="22"/>
        </w:rPr>
        <w:tab/>
      </w:r>
      <w:r w:rsidRPr="008B510F">
        <w:rPr>
          <w:rFonts w:ascii="Arial" w:hAnsi="Arial" w:cs="Arial"/>
          <w:b/>
          <w:color w:val="auto"/>
          <w:sz w:val="22"/>
          <w:szCs w:val="22"/>
        </w:rPr>
        <w:t>Kryterium wyboru oferty najkorzystniejszej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będzie:</w:t>
      </w:r>
    </w:p>
    <w:p w:rsidR="00257C8C" w:rsidRPr="008B510F" w:rsidRDefault="00117D0B" w:rsidP="0026268C">
      <w:pPr>
        <w:pStyle w:val="1"/>
        <w:tabs>
          <w:tab w:val="left" w:pos="22113"/>
        </w:tabs>
        <w:spacing w:line="100" w:lineRule="atLeast"/>
        <w:ind w:left="567" w:hanging="283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t>-</w:t>
      </w:r>
      <w:r w:rsidRPr="008B510F">
        <w:rPr>
          <w:rFonts w:ascii="Arial" w:hAnsi="Arial" w:cs="Arial"/>
          <w:b/>
          <w:color w:val="auto"/>
          <w:sz w:val="22"/>
          <w:szCs w:val="22"/>
        </w:rPr>
        <w:tab/>
        <w:t>cena ryczałtowa</w:t>
      </w:r>
      <w:r w:rsidR="00380147">
        <w:rPr>
          <w:rFonts w:ascii="Arial" w:hAnsi="Arial" w:cs="Arial"/>
          <w:b/>
          <w:color w:val="auto"/>
          <w:sz w:val="22"/>
          <w:szCs w:val="22"/>
        </w:rPr>
        <w:t xml:space="preserve"> brutto</w:t>
      </w:r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– 100%.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Oferta najtańsza spośród ofert nieodrzuconych otrzyma 100 punktów. Pozostałe proporcjonalnie mniej, według formuły:</w:t>
      </w: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hAnsi="Arial" w:cs="Arial"/>
          <w:b/>
          <w:color w:val="auto"/>
          <w:sz w:val="22"/>
          <w:szCs w:val="22"/>
        </w:rPr>
        <w:br/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>/</w:t>
      </w:r>
      <w:proofErr w:type="spellStart"/>
      <w:r w:rsidRPr="008B510F">
        <w:rPr>
          <w:rFonts w:ascii="Arial" w:hAnsi="Arial" w:cs="Arial"/>
          <w:b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b/>
          <w:color w:val="auto"/>
          <w:sz w:val="22"/>
          <w:szCs w:val="22"/>
        </w:rPr>
        <w:t xml:space="preserve"> x 100 x 100% = ilość punktów </w:t>
      </w:r>
    </w:p>
    <w:p w:rsidR="00257C8C" w:rsidRPr="008B510F" w:rsidRDefault="00257C8C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284" w:firstLine="0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gdzie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>:</w:t>
      </w:r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Cn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–najniższa cena spośród ofert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nieodrzuconych,</w:t>
      </w:r>
      <w:proofErr w:type="gramEnd"/>
    </w:p>
    <w:p w:rsidR="00257C8C" w:rsidRPr="008B510F" w:rsidRDefault="00117D0B" w:rsidP="0026268C">
      <w:pPr>
        <w:pStyle w:val="1"/>
        <w:tabs>
          <w:tab w:val="left" w:pos="-16576"/>
          <w:tab w:val="left" w:pos="-16396"/>
        </w:tabs>
        <w:spacing w:line="100" w:lineRule="atLeast"/>
        <w:ind w:left="1260" w:hanging="976"/>
        <w:rPr>
          <w:rFonts w:ascii="Arial" w:hAnsi="Arial" w:cs="Arial"/>
          <w:color w:val="auto"/>
          <w:sz w:val="22"/>
          <w:szCs w:val="22"/>
        </w:rPr>
      </w:pPr>
      <w:proofErr w:type="spellStart"/>
      <w:r w:rsidRPr="008B510F">
        <w:rPr>
          <w:rFonts w:ascii="Arial" w:hAnsi="Arial" w:cs="Arial"/>
          <w:color w:val="auto"/>
          <w:sz w:val="22"/>
          <w:szCs w:val="22"/>
        </w:rPr>
        <w:t>Cb</w:t>
      </w:r>
      <w:proofErr w:type="spellEnd"/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–cena oferty </w:t>
      </w: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rozpatrywanej,</w:t>
      </w:r>
      <w:proofErr w:type="gramEnd"/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–wskaźnik stały,</w:t>
      </w:r>
    </w:p>
    <w:p w:rsidR="00257C8C" w:rsidRPr="008B510F" w:rsidRDefault="00117D0B" w:rsidP="0026268C">
      <w:pPr>
        <w:pStyle w:val="1"/>
        <w:tabs>
          <w:tab w:val="left" w:pos="-16614"/>
          <w:tab w:val="left" w:pos="-16434"/>
        </w:tabs>
        <w:spacing w:line="100" w:lineRule="atLeast"/>
        <w:ind w:left="1259" w:hanging="97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100%</w:t>
      </w:r>
      <w:r w:rsidRPr="008B510F">
        <w:rPr>
          <w:rFonts w:ascii="Arial" w:hAnsi="Arial" w:cs="Arial"/>
          <w:color w:val="auto"/>
          <w:sz w:val="22"/>
          <w:szCs w:val="22"/>
        </w:rPr>
        <w:tab/>
        <w:t>–procentowe znaczenie kryterium ceny.</w:t>
      </w:r>
    </w:p>
    <w:p w:rsidR="00257C8C" w:rsidRPr="008B510F" w:rsidRDefault="00257C8C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ab/>
        <w:t>Ilość punktów, obliczona wg powyższego wzoru, zostanie przyznana poszczególnym ofertom przez każdego z członków komisji przetargowej. Ostateczna ocena oferty powstanie poprzez zsumowanie ilości punktów przyznanych przez wszystkich członków komisji przetargowej.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tabs>
          <w:tab w:val="left" w:pos="11038"/>
        </w:tabs>
        <w:spacing w:line="100" w:lineRule="atLeast"/>
        <w:ind w:left="283" w:hanging="425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</w:rPr>
        <w:t>14.</w:t>
      </w:r>
      <w:r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ofertę, zostanie podpisana umowa, której wzór stanowi załącznik nr 1 do niniejszej specyfikacji. Termin zawarcia umowy zostanie określony w informacji o wynikach postępowania. Termin ten może ulec zmianie w przypadku złożenia przez któregoś z Wykonawców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O nowym terminie zawarcia umowy Wykonawca zostanie poinformowany po ostatecznym rozstrzygnięciu </w:t>
      </w:r>
      <w:r w:rsidR="004113EF">
        <w:rPr>
          <w:rFonts w:ascii="Arial" w:hAnsi="Arial" w:cs="Arial"/>
          <w:color w:val="auto"/>
          <w:sz w:val="22"/>
          <w:szCs w:val="22"/>
        </w:rPr>
        <w:t>odwołania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257C8C" w:rsidRPr="008B510F" w:rsidRDefault="00257C8C" w:rsidP="0026268C">
      <w:pPr>
        <w:pStyle w:val="ust"/>
        <w:tabs>
          <w:tab w:val="left" w:pos="11038"/>
        </w:tabs>
        <w:spacing w:before="0" w:after="0"/>
        <w:ind w:left="283" w:hanging="425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1"/>
        <w:tabs>
          <w:tab w:val="left" w:pos="23247"/>
        </w:tabs>
        <w:spacing w:line="24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604"/>
        </w:tabs>
        <w:spacing w:line="240" w:lineRule="auto"/>
        <w:ind w:left="283" w:hanging="42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15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Z Wykonawcą, który złoży najkorzystniejszą ofertę zostanie zawarta umowa, której wzór stanowi </w:t>
      </w:r>
      <w:r w:rsidR="00117D0B" w:rsidRPr="008B510F">
        <w:rPr>
          <w:rFonts w:ascii="Arial" w:hAnsi="Arial" w:cs="Arial"/>
          <w:i/>
          <w:iCs/>
          <w:color w:val="auto"/>
          <w:sz w:val="22"/>
          <w:szCs w:val="22"/>
        </w:rPr>
        <w:t>załącznik nr 1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do niniejszej specyfikacji.</w:t>
      </w:r>
    </w:p>
    <w:p w:rsidR="00257C8C" w:rsidRPr="008B510F" w:rsidRDefault="00257C8C" w:rsidP="0026268C">
      <w:pPr>
        <w:pStyle w:val="WW-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</w:p>
    <w:p w:rsidR="00842054" w:rsidRPr="00842054" w:rsidRDefault="00714ED8" w:rsidP="00842054">
      <w:pPr>
        <w:pStyle w:val="NormalnyWeb"/>
        <w:suppressAutoHyphens/>
        <w:spacing w:before="0" w:after="0" w:line="200" w:lineRule="atLeast"/>
        <w:ind w:left="283" w:hanging="425"/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842054">
        <w:rPr>
          <w:rFonts w:ascii="Arial" w:hAnsi="Arial" w:cs="Arial"/>
          <w:sz w:val="22"/>
          <w:szCs w:val="22"/>
        </w:rPr>
        <w:t>16</w:t>
      </w:r>
      <w:r w:rsidR="00117D0B" w:rsidRPr="00842054">
        <w:rPr>
          <w:rFonts w:ascii="Arial" w:hAnsi="Arial" w:cs="Arial"/>
          <w:sz w:val="22"/>
          <w:szCs w:val="22"/>
        </w:rPr>
        <w:t xml:space="preserve">. </w:t>
      </w:r>
      <w:r w:rsidR="00842054" w:rsidRPr="00842054">
        <w:rPr>
          <w:rFonts w:ascii="Arial" w:hAnsi="Arial" w:cs="Arial"/>
          <w:color w:val="000000"/>
          <w:sz w:val="22"/>
          <w:szCs w:val="22"/>
          <w:lang w:eastAsia="ar-SA" w:bidi="ar-SA"/>
        </w:rPr>
        <w:t xml:space="preserve">W prowadzonym postępowaniu </w:t>
      </w:r>
      <w:r w:rsidR="00842054"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mają zastosowanie przepisy zawarte w dziale VI ustawy Prawo zamówień publicznych - „Środki ochrony prawnej”. Zgodnie z art. 180 ust. 2 odwołanie przysługuje wyłącznie wobec czynności: </w:t>
      </w:r>
    </w:p>
    <w:p w:rsidR="00842054" w:rsidRPr="00842054" w:rsidRDefault="00842054" w:rsidP="00842054">
      <w:pPr>
        <w:pStyle w:val="1"/>
        <w:tabs>
          <w:tab w:val="left" w:pos="31680"/>
        </w:tabs>
        <w:spacing w:line="200" w:lineRule="atLeast"/>
        <w:ind w:left="284" w:firstLine="13"/>
        <w:rPr>
          <w:rFonts w:ascii="Arial" w:hAnsi="Arial" w:cs="Arial"/>
          <w:sz w:val="22"/>
          <w:szCs w:val="22"/>
        </w:rPr>
      </w:pPr>
      <w:r w:rsidRPr="00842054">
        <w:rPr>
          <w:rFonts w:ascii="Arial" w:hAnsi="Arial" w:cs="Arial"/>
          <w:sz w:val="22"/>
          <w:szCs w:val="22"/>
        </w:rPr>
        <w:t>- opisu sposobu dokonywania oceny spełniania warunków udziału w postępowaniu,</w:t>
      </w:r>
    </w:p>
    <w:p w:rsidR="00842054" w:rsidRPr="00842054" w:rsidRDefault="00842054" w:rsidP="00842054">
      <w:pPr>
        <w:pStyle w:val="1"/>
        <w:tabs>
          <w:tab w:val="left" w:pos="31680"/>
        </w:tabs>
        <w:spacing w:line="200" w:lineRule="atLeast"/>
        <w:ind w:left="284" w:firstLine="13"/>
        <w:rPr>
          <w:rFonts w:ascii="Arial" w:hAnsi="Arial" w:cs="Arial"/>
          <w:sz w:val="22"/>
          <w:szCs w:val="22"/>
        </w:rPr>
      </w:pPr>
      <w:r w:rsidRPr="00842054">
        <w:rPr>
          <w:rFonts w:ascii="Arial" w:hAnsi="Arial" w:cs="Arial"/>
          <w:sz w:val="22"/>
          <w:szCs w:val="22"/>
        </w:rPr>
        <w:t>- wykluczenia odwołującego z postępowania o udzielenie zamówienia,</w:t>
      </w:r>
    </w:p>
    <w:p w:rsidR="00842054" w:rsidRPr="00842054" w:rsidRDefault="00842054" w:rsidP="00842054">
      <w:pPr>
        <w:pStyle w:val="1"/>
        <w:tabs>
          <w:tab w:val="left" w:pos="31680"/>
        </w:tabs>
        <w:spacing w:line="200" w:lineRule="atLeast"/>
        <w:ind w:left="284" w:firstLine="13"/>
        <w:rPr>
          <w:rFonts w:ascii="Arial" w:hAnsi="Arial" w:cs="Arial"/>
          <w:sz w:val="22"/>
          <w:szCs w:val="22"/>
        </w:rPr>
      </w:pPr>
      <w:r w:rsidRPr="00842054">
        <w:rPr>
          <w:rFonts w:ascii="Arial" w:hAnsi="Arial" w:cs="Arial"/>
          <w:sz w:val="22"/>
          <w:szCs w:val="22"/>
        </w:rPr>
        <w:t xml:space="preserve">- odrzucenia oferty odwołującego. </w:t>
      </w:r>
    </w:p>
    <w:p w:rsidR="00842054" w:rsidRPr="00842054" w:rsidRDefault="00842054" w:rsidP="00842054">
      <w:pPr>
        <w:pStyle w:val="NormalnyWeb"/>
        <w:suppressAutoHyphens/>
        <w:spacing w:before="0" w:after="0" w:line="200" w:lineRule="atLeast"/>
        <w:ind w:left="283" w:firstLine="15"/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W odniesieniu do odwołań zastosowanie mają także następujące przepisy </w:t>
      </w:r>
      <w:proofErr w:type="gramStart"/>
      <w:r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wykonawcze  do</w:t>
      </w:r>
      <w:proofErr w:type="gramEnd"/>
      <w:r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ustawy Prawo zamówień publicznych, tj.: </w:t>
      </w:r>
    </w:p>
    <w:p w:rsidR="00842054" w:rsidRPr="00842054" w:rsidRDefault="00842054" w:rsidP="00842054">
      <w:pPr>
        <w:spacing w:line="200" w:lineRule="atLeast"/>
        <w:ind w:left="555" w:hanging="30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proofErr w:type="gramStart"/>
      <w:r w:rsidRPr="00842054">
        <w:rPr>
          <w:rFonts w:ascii="Arial" w:eastAsia="Times New Roman" w:hAnsi="Arial" w:cs="Arial"/>
          <w:sz w:val="22"/>
          <w:szCs w:val="22"/>
          <w:lang w:eastAsia="ar-SA" w:bidi="ar-SA"/>
        </w:rPr>
        <w:t>a</w:t>
      </w:r>
      <w:proofErr w:type="gramEnd"/>
      <w:r w:rsidRPr="00842054">
        <w:rPr>
          <w:rFonts w:ascii="Arial" w:eastAsia="Times New Roman" w:hAnsi="Arial" w:cs="Arial"/>
          <w:sz w:val="22"/>
          <w:szCs w:val="22"/>
          <w:lang w:eastAsia="ar-SA" w:bidi="ar-SA"/>
        </w:rPr>
        <w:t>) Rozporządzenie Prezesa Rady Ministrów z dnia 22 marca 2010 r. w sprawie regulaminu postępowania przy rozpoznawaniu odwołań (Dz. U. Nr 48, poz. 280);</w:t>
      </w:r>
    </w:p>
    <w:p w:rsidR="00257C8C" w:rsidRDefault="00842054" w:rsidP="00842054">
      <w:pPr>
        <w:pStyle w:val="NormalnyWeb"/>
        <w:suppressAutoHyphens/>
        <w:spacing w:before="0" w:after="0" w:line="200" w:lineRule="atLeast"/>
        <w:ind w:left="615" w:hanging="360"/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  <w:r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b)</w:t>
      </w:r>
      <w:r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ab/>
        <w:t xml:space="preserve">Rozporządzenie Prezesa Rady Ministrów z </w:t>
      </w:r>
      <w:proofErr w:type="gramStart"/>
      <w:r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>dnia 15  marca</w:t>
      </w:r>
      <w:proofErr w:type="gramEnd"/>
      <w:r w:rsidRPr="00842054"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 2010 r. w sprawie wysokości oraz sposobu pobierania wpisu od odwołania oraz rodzajów kosztów w postępowaniu odwoławczym i sposobu ich rozliczania (Dz. U. Nr 41, poz. 238).</w:t>
      </w:r>
    </w:p>
    <w:p w:rsidR="00842054" w:rsidRPr="00842054" w:rsidRDefault="00842054" w:rsidP="00842054">
      <w:pPr>
        <w:pStyle w:val="NormalnyWeb"/>
        <w:suppressAutoHyphens/>
        <w:spacing w:before="0" w:after="0" w:line="200" w:lineRule="atLeast"/>
        <w:ind w:left="615" w:hanging="360"/>
        <w:jc w:val="both"/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Zamawiający nie dopuszcza składania ofert częściowych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18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zawarcia umowy ramowej.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714ED8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19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udzielenia zamówień uzupełniających.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dopuszcza składania ofert wariantowych.</w:t>
      </w:r>
    </w:p>
    <w:p w:rsidR="00257C8C" w:rsidRPr="008B510F" w:rsidRDefault="00257C8C" w:rsidP="0026268C">
      <w:pPr>
        <w:pStyle w:val="1"/>
        <w:ind w:left="426" w:hanging="465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21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 xml:space="preserve">Adresy poczty elektronicznej oraz </w:t>
      </w:r>
      <w:r w:rsidR="000D7EBE" w:rsidRPr="008B510F">
        <w:rPr>
          <w:rFonts w:ascii="Arial" w:hAnsi="Arial" w:cs="Arial"/>
          <w:color w:val="auto"/>
          <w:sz w:val="22"/>
          <w:szCs w:val="22"/>
        </w:rPr>
        <w:t>telefon kontaktowy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 Zamawiającego znajdują się w punkcie 1 niniejszej specyfikacji.</w:t>
      </w:r>
    </w:p>
    <w:p w:rsidR="00257C8C" w:rsidRPr="008B510F" w:rsidRDefault="00257C8C" w:rsidP="0026268C">
      <w:pPr>
        <w:pStyle w:val="1"/>
        <w:tabs>
          <w:tab w:val="left" w:pos="11076"/>
          <w:tab w:val="left" w:pos="11257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22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Rozliczenia pomiędzy Zamawiającym a przyszłym Wykonawcą zamówienia odbywać się będą w złotych polskich. Zamawiający nie przewiduje rozliczeń w walutach obcych.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23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aukcji elektronicznej.</w:t>
      </w:r>
    </w:p>
    <w:p w:rsidR="00257C8C" w:rsidRPr="008B510F" w:rsidRDefault="00257C8C" w:rsidP="0026268C">
      <w:pPr>
        <w:pStyle w:val="1"/>
        <w:tabs>
          <w:tab w:val="left" w:pos="11076"/>
        </w:tabs>
        <w:spacing w:line="100" w:lineRule="atLeast"/>
        <w:ind w:left="284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4113EF" w:rsidP="0026268C">
      <w:pPr>
        <w:pStyle w:val="1"/>
        <w:tabs>
          <w:tab w:val="left" w:pos="11076"/>
        </w:tabs>
        <w:ind w:left="284" w:hanging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24</w:t>
      </w:r>
      <w:r w:rsidR="00117D0B" w:rsidRPr="008B510F">
        <w:rPr>
          <w:rFonts w:ascii="Arial" w:hAnsi="Arial" w:cs="Arial"/>
          <w:color w:val="auto"/>
          <w:sz w:val="22"/>
          <w:szCs w:val="22"/>
        </w:rPr>
        <w:t>.</w:t>
      </w:r>
      <w:r w:rsidR="00117D0B" w:rsidRPr="008B510F">
        <w:rPr>
          <w:rFonts w:ascii="Arial" w:hAnsi="Arial" w:cs="Arial"/>
          <w:color w:val="auto"/>
          <w:sz w:val="22"/>
          <w:szCs w:val="22"/>
        </w:rPr>
        <w:tab/>
        <w:t>Zamawiający nie przewiduje zwrotu kosztów udziału w postępowaniu.</w:t>
      </w: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"/>
        <w:ind w:left="426" w:hanging="426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spacing w:after="113" w:line="2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8B510F">
        <w:rPr>
          <w:rFonts w:ascii="Arial" w:hAnsi="Arial" w:cs="Arial"/>
          <w:color w:val="auto"/>
          <w:sz w:val="22"/>
          <w:szCs w:val="22"/>
          <w:u w:val="single"/>
        </w:rPr>
        <w:t>Załączniki: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Wzór umowy.</w:t>
      </w:r>
    </w:p>
    <w:p w:rsidR="00257C8C" w:rsidRPr="008B510F" w:rsidRDefault="00117D0B" w:rsidP="0026268C">
      <w:pPr>
        <w:tabs>
          <w:tab w:val="left" w:pos="9656"/>
        </w:tabs>
        <w:spacing w:after="57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"Druk Oferta" –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center" w:pos="4820"/>
          <w:tab w:val="center" w:pos="5104"/>
          <w:tab w:val="center" w:pos="5388"/>
          <w:tab w:val="center" w:pos="5672"/>
          <w:tab w:val="center" w:pos="5956"/>
          <w:tab w:val="center" w:pos="6240"/>
          <w:tab w:val="center" w:pos="6524"/>
          <w:tab w:val="center" w:pos="6808"/>
          <w:tab w:val="center" w:pos="7092"/>
          <w:tab w:val="center" w:pos="7376"/>
          <w:tab w:val="center" w:pos="7660"/>
          <w:tab w:val="center" w:pos="7944"/>
          <w:tab w:val="center" w:pos="8228"/>
          <w:tab w:val="center" w:pos="8512"/>
          <w:tab w:val="center" w:pos="8796"/>
          <w:tab w:val="center" w:pos="9080"/>
        </w:tabs>
        <w:spacing w:after="57"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3. Wykaz zrealizowanych zadań -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do wypełnienia przez Wykonawców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117D0B" w:rsidP="0026268C">
      <w:pPr>
        <w:pStyle w:val="1punkt"/>
        <w:tabs>
          <w:tab w:val="clear" w:pos="9072"/>
          <w:tab w:val="left" w:pos="705"/>
          <w:tab w:val="center" w:pos="4806"/>
          <w:tab w:val="center" w:pos="5232"/>
          <w:tab w:val="center" w:pos="5658"/>
          <w:tab w:val="center" w:pos="6084"/>
          <w:tab w:val="center" w:pos="6510"/>
          <w:tab w:val="center" w:pos="6936"/>
          <w:tab w:val="center" w:pos="7362"/>
          <w:tab w:val="center" w:pos="7788"/>
          <w:tab w:val="center" w:pos="8214"/>
          <w:tab w:val="center" w:pos="8640"/>
          <w:tab w:val="center" w:pos="9066"/>
          <w:tab w:val="right" w:pos="9342"/>
          <w:tab w:val="center" w:pos="9492"/>
          <w:tab w:val="right" w:pos="9768"/>
          <w:tab w:val="center" w:pos="9918"/>
          <w:tab w:val="left" w:pos="10002"/>
          <w:tab w:val="left" w:pos="10068"/>
          <w:tab w:val="right" w:pos="10194"/>
          <w:tab w:val="center" w:pos="10344"/>
          <w:tab w:val="right" w:pos="10620"/>
          <w:tab w:val="center" w:pos="10770"/>
          <w:tab w:val="right" w:pos="11046"/>
          <w:tab w:val="center" w:pos="11196"/>
          <w:tab w:val="right" w:pos="11472"/>
          <w:tab w:val="center" w:pos="11622"/>
          <w:tab w:val="right" w:pos="11898"/>
          <w:tab w:val="center" w:pos="12048"/>
          <w:tab w:val="right" w:pos="12324"/>
          <w:tab w:val="center" w:pos="12474"/>
          <w:tab w:val="right" w:pos="12750"/>
          <w:tab w:val="center" w:pos="12900"/>
          <w:tab w:val="right" w:pos="13176"/>
          <w:tab w:val="center" w:pos="13326"/>
          <w:tab w:val="right" w:pos="13602"/>
          <w:tab w:val="center" w:pos="13752"/>
          <w:tab w:val="right" w:pos="14028"/>
          <w:tab w:val="center" w:pos="14178"/>
          <w:tab w:val="right" w:pos="14454"/>
          <w:tab w:val="right" w:pos="14880"/>
          <w:tab w:val="right" w:pos="15306"/>
          <w:tab w:val="right" w:pos="15732"/>
          <w:tab w:val="right" w:pos="16158"/>
          <w:tab w:val="right" w:pos="16584"/>
          <w:tab w:val="right" w:pos="17010"/>
          <w:tab w:val="right" w:pos="17436"/>
          <w:tab w:val="right" w:pos="17862"/>
          <w:tab w:val="right" w:pos="18288"/>
          <w:tab w:val="right" w:pos="18714"/>
        </w:tabs>
        <w:ind w:left="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4.Wykaz osób, którymi Wykonawca dysponuje lub będzie dysponował*, spełniających </w:t>
      </w:r>
      <w:r w:rsidR="00C7080B">
        <w:rPr>
          <w:rFonts w:ascii="Arial" w:hAnsi="Arial" w:cs="Arial"/>
          <w:color w:val="auto"/>
          <w:sz w:val="22"/>
          <w:szCs w:val="22"/>
        </w:rPr>
        <w:t>wymagania określone w pkt. 5c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) SIWZ - </w:t>
      </w:r>
      <w:r w:rsidRPr="008B510F">
        <w:rPr>
          <w:rFonts w:ascii="Arial" w:hAnsi="Arial" w:cs="Arial"/>
          <w:b/>
          <w:color w:val="auto"/>
          <w:sz w:val="22"/>
          <w:szCs w:val="22"/>
        </w:rPr>
        <w:t>do wypełnienia przez Wykonawców.</w:t>
      </w:r>
    </w:p>
    <w:p w:rsidR="00257C8C" w:rsidRPr="008B510F" w:rsidRDefault="00257C8C" w:rsidP="0026268C">
      <w:pPr>
        <w:tabs>
          <w:tab w:val="left" w:pos="1704"/>
        </w:tabs>
        <w:spacing w:after="113" w:line="2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tabs>
          <w:tab w:val="center" w:pos="4962"/>
          <w:tab w:val="center" w:pos="5388"/>
          <w:tab w:val="center" w:pos="5814"/>
          <w:tab w:val="center" w:pos="6240"/>
          <w:tab w:val="center" w:pos="6666"/>
          <w:tab w:val="center" w:pos="7092"/>
          <w:tab w:val="center" w:pos="7518"/>
          <w:tab w:val="center" w:pos="7944"/>
          <w:tab w:val="center" w:pos="8370"/>
          <w:tab w:val="center" w:pos="879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1punkt"/>
        <w:ind w:left="0" w:firstLine="0"/>
        <w:rPr>
          <w:rFonts w:ascii="Arial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glowny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pStyle w:val="Stopka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tabs>
          <w:tab w:val="left" w:pos="2849"/>
          <w:tab w:val="left" w:pos="3132"/>
        </w:tabs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257C8C" w:rsidP="0026268C">
      <w:pPr>
        <w:pStyle w:val="Stopka"/>
        <w:pageBreakBefore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0000FF"/>
          <w:sz w:val="22"/>
          <w:szCs w:val="22"/>
        </w:rPr>
      </w:pPr>
    </w:p>
    <w:p w:rsidR="00257C8C" w:rsidRPr="008B510F" w:rsidRDefault="00117D0B" w:rsidP="0026268C">
      <w:pPr>
        <w:pStyle w:val="Stopka"/>
        <w:tabs>
          <w:tab w:val="clear" w:pos="4536"/>
          <w:tab w:val="clear" w:pos="9072"/>
          <w:tab w:val="left" w:pos="0"/>
          <w:tab w:val="center" w:pos="4252"/>
          <w:tab w:val="right" w:pos="8788"/>
        </w:tabs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>Załącznik nr 1 do specyfikacji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WZÓR UMOWY</w:t>
      </w:r>
    </w:p>
    <w:p w:rsidR="00257C8C" w:rsidRPr="004D3FED" w:rsidRDefault="00117D0B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b/>
          <w:color w:val="auto"/>
          <w:sz w:val="22"/>
          <w:szCs w:val="22"/>
        </w:rPr>
        <w:t>Nr: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........................</w:t>
      </w:r>
      <w:proofErr w:type="gramEnd"/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zawarta w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dniu ............................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>Koszęcinie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pomiędzy:</w:t>
      </w:r>
    </w:p>
    <w:p w:rsidR="00257C8C" w:rsidRDefault="007B7DB2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>Gminą Koszęcin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 siedzibą 42-286 Koszęcin</w:t>
      </w:r>
      <w:r>
        <w:rPr>
          <w:rFonts w:ascii="Arial" w:eastAsia="Times New Roman" w:hAnsi="Arial" w:cs="Arial"/>
          <w:color w:val="auto"/>
          <w:sz w:val="22"/>
          <w:szCs w:val="22"/>
        </w:rPr>
        <w:t>, ul. Powstańców Śl. 10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zwaną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'Z</w:t>
      </w:r>
      <w:r w:rsidR="008D7367">
        <w:rPr>
          <w:rFonts w:ascii="Arial" w:eastAsia="Times New Roman" w:hAnsi="Arial" w:cs="Arial"/>
          <w:color w:val="auto"/>
          <w:sz w:val="22"/>
          <w:szCs w:val="22"/>
        </w:rPr>
        <w:t>amawiającym', którą</w:t>
      </w:r>
      <w:r w:rsidR="00FD19E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reprezentuje</w:t>
      </w:r>
      <w:r w:rsidR="00117D0B" w:rsidRPr="004D3FED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8D7367" w:rsidRPr="004D3FED" w:rsidRDefault="008D7367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A51E95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auto"/>
          <w:sz w:val="22"/>
          <w:szCs w:val="22"/>
        </w:rPr>
        <w:t>mgr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</w:rPr>
        <w:t xml:space="preserve"> inż.</w:t>
      </w:r>
      <w:r w:rsidR="00A51E95"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</w:rPr>
        <w:t>Grzegorz Ziaja– Wójt Gminy Koszęcin</w:t>
      </w:r>
    </w:p>
    <w:p w:rsidR="00257C8C" w:rsidRPr="004D3FED" w:rsidRDefault="007067D0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Pani Róża Kościołek – Skarbnik Gminy Koszęcin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firmą:</w:t>
      </w:r>
    </w:p>
    <w:p w:rsidR="00257C8C" w:rsidRPr="004D3FED" w:rsidRDefault="00117D0B" w:rsidP="0026268C">
      <w:pPr>
        <w:pStyle w:val="Tekstpodstawowy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siedzibą .................................................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</w:t>
      </w:r>
    </w:p>
    <w:p w:rsidR="00257C8C" w:rsidRPr="004D3FED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NIP: ....................................,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zwaną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dalej 'Wykonawcą', którą reprezentują: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117D0B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.............................................................................................................................</w:t>
      </w:r>
    </w:p>
    <w:p w:rsidR="00257C8C" w:rsidRPr="004D3FED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4D3FED" w:rsidRDefault="00257C8C" w:rsidP="0026268C">
      <w:pPr>
        <w:pStyle w:val="Tekstpodstawowy"/>
        <w:jc w:val="left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</w:p>
    <w:p w:rsidR="00257C8C" w:rsidRPr="004D3FED" w:rsidRDefault="00117D0B" w:rsidP="0026268C">
      <w:pPr>
        <w:pStyle w:val="glowny"/>
        <w:tabs>
          <w:tab w:val="clear" w:pos="4536"/>
          <w:tab w:val="clear" w:pos="9072"/>
          <w:tab w:val="left" w:pos="1988"/>
          <w:tab w:val="center" w:pos="6240"/>
          <w:tab w:val="right" w:pos="10776"/>
        </w:tabs>
        <w:spacing w:line="24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Zgodnie z wynikiem przetargu nieograniczonego,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ogłoszonego  w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Biuletynie Zamówień Publicznych  Nr ………………………. z dnia ……………………., </w:t>
      </w:r>
      <w:proofErr w:type="gramStart"/>
      <w:r w:rsidRPr="004D3FED">
        <w:rPr>
          <w:rFonts w:ascii="Arial" w:eastAsia="Times New Roman" w:hAnsi="Arial" w:cs="Arial"/>
          <w:color w:val="auto"/>
          <w:sz w:val="22"/>
          <w:szCs w:val="22"/>
        </w:rPr>
        <w:t>została</w:t>
      </w:r>
      <w:proofErr w:type="gramEnd"/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zawarta umowa o poniższej treści:</w:t>
      </w:r>
    </w:p>
    <w:p w:rsidR="00257C8C" w:rsidRPr="004D3FED" w:rsidRDefault="00257C8C" w:rsidP="0026268C">
      <w:pPr>
        <w:jc w:val="center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082343" w:rsidRDefault="00117D0B" w:rsidP="00082343">
      <w:pPr>
        <w:jc w:val="center"/>
        <w:rPr>
          <w:rFonts w:ascii="Arial" w:eastAsia="Times New Roman" w:hAnsi="Arial" w:cs="Arial"/>
          <w:bCs/>
          <w:color w:val="auto"/>
          <w:sz w:val="22"/>
          <w:szCs w:val="22"/>
        </w:rPr>
      </w:pPr>
      <w:r w:rsidRPr="007B222C">
        <w:rPr>
          <w:rFonts w:ascii="Arial" w:eastAsia="Times New Roman" w:hAnsi="Arial" w:cs="Arial"/>
          <w:bCs/>
          <w:color w:val="auto"/>
          <w:sz w:val="22"/>
          <w:szCs w:val="22"/>
        </w:rPr>
        <w:t>§ 1</w:t>
      </w:r>
    </w:p>
    <w:p w:rsidR="00257C8C" w:rsidRPr="004D3FED" w:rsidRDefault="00257C8C" w:rsidP="0026268C">
      <w:pPr>
        <w:pStyle w:val="glowny"/>
        <w:tabs>
          <w:tab w:val="clear" w:pos="4536"/>
          <w:tab w:val="clear" w:pos="9072"/>
          <w:tab w:val="left" w:pos="9720"/>
          <w:tab w:val="center" w:pos="13896"/>
          <w:tab w:val="right" w:pos="18432"/>
        </w:tabs>
        <w:spacing w:line="100" w:lineRule="atLeast"/>
        <w:rPr>
          <w:rFonts w:ascii="Arial" w:hAnsi="Arial" w:cs="Arial"/>
          <w:sz w:val="22"/>
          <w:szCs w:val="22"/>
        </w:rPr>
      </w:pPr>
    </w:p>
    <w:p w:rsidR="00257C8C" w:rsidRPr="00C64D49" w:rsidRDefault="00117D0B" w:rsidP="00FB2FB3">
      <w:pPr>
        <w:numPr>
          <w:ilvl w:val="0"/>
          <w:numId w:val="3"/>
        </w:numPr>
        <w:tabs>
          <w:tab w:val="left" w:pos="8806"/>
          <w:tab w:val="left" w:pos="9089"/>
          <w:tab w:val="left" w:pos="11735"/>
          <w:tab w:val="left" w:pos="12018"/>
        </w:tabs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64D49">
        <w:rPr>
          <w:rFonts w:ascii="Arial" w:eastAsia="Times New Roman" w:hAnsi="Arial" w:cs="Arial"/>
          <w:color w:val="auto"/>
          <w:sz w:val="22"/>
          <w:szCs w:val="22"/>
        </w:rPr>
        <w:t>1. Pr</w:t>
      </w:r>
      <w:r w:rsidR="00B50F0D" w:rsidRPr="00C64D49">
        <w:rPr>
          <w:rFonts w:ascii="Arial" w:eastAsia="Times New Roman" w:hAnsi="Arial" w:cs="Arial"/>
          <w:color w:val="auto"/>
          <w:sz w:val="22"/>
          <w:szCs w:val="22"/>
        </w:rPr>
        <w:t>zedmiotem niniejszej umowy jest</w:t>
      </w:r>
      <w:r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wykonanie</w:t>
      </w:r>
      <w:r w:rsidR="008D7367"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zadania </w:t>
      </w:r>
      <w:proofErr w:type="gramStart"/>
      <w:r w:rsidR="008D7367"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pn. </w:t>
      </w:r>
      <w:r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91489" w:rsidRP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Budowa</w:t>
      </w:r>
      <w:proofErr w:type="gramEnd"/>
      <w:r w:rsidR="00991489" w:rsidRP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oświetlenia drogowego ulic</w:t>
      </w:r>
      <w:r w:rsidR="008F43BC">
        <w:rPr>
          <w:rFonts w:ascii="Arial" w:eastAsia="Times New Roman" w:hAnsi="Arial" w:cs="Arial"/>
          <w:b/>
          <w:bCs/>
          <w:color w:val="auto"/>
          <w:sz w:val="22"/>
          <w:szCs w:val="22"/>
        </w:rPr>
        <w:t>y Leśnej w Rusinowicach,</w:t>
      </w:r>
      <w:r w:rsidR="00991489" w:rsidRP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E834E0">
        <w:rPr>
          <w:rFonts w:ascii="Arial" w:eastAsia="Times New Roman" w:hAnsi="Arial" w:cs="Arial"/>
          <w:color w:val="auto"/>
          <w:sz w:val="22"/>
          <w:szCs w:val="22"/>
        </w:rPr>
        <w:t>w zakresie</w:t>
      </w:r>
      <w:r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8F43BC">
        <w:rPr>
          <w:rFonts w:ascii="Arial" w:eastAsia="Times New Roman" w:hAnsi="Arial" w:cs="Arial"/>
          <w:color w:val="auto"/>
          <w:sz w:val="22"/>
          <w:szCs w:val="22"/>
        </w:rPr>
        <w:t>zgodnym</w:t>
      </w:r>
      <w:r w:rsidRPr="00C64D49">
        <w:rPr>
          <w:rFonts w:ascii="Arial" w:eastAsia="Times New Roman" w:hAnsi="Arial" w:cs="Arial"/>
          <w:color w:val="auto"/>
          <w:sz w:val="22"/>
          <w:szCs w:val="22"/>
        </w:rPr>
        <w:t xml:space="preserve"> z </w:t>
      </w:r>
      <w:r w:rsidR="003E7630">
        <w:rPr>
          <w:rFonts w:ascii="Arial" w:eastAsia="Times New Roman" w:hAnsi="Arial" w:cs="Arial"/>
          <w:color w:val="auto"/>
          <w:sz w:val="22"/>
          <w:szCs w:val="22"/>
        </w:rPr>
        <w:t>dokumentacją przetargową.</w:t>
      </w:r>
    </w:p>
    <w:p w:rsidR="00257C8C" w:rsidRPr="004D3FED" w:rsidRDefault="00257C8C" w:rsidP="0026268C">
      <w:pPr>
        <w:numPr>
          <w:ilvl w:val="0"/>
          <w:numId w:val="3"/>
        </w:numPr>
        <w:tabs>
          <w:tab w:val="left" w:pos="11735"/>
          <w:tab w:val="left" w:pos="12018"/>
        </w:tabs>
        <w:ind w:left="360" w:hanging="15"/>
        <w:jc w:val="both"/>
        <w:rPr>
          <w:rFonts w:ascii="Arial" w:hAnsi="Arial" w:cs="Arial"/>
          <w:color w:val="auto"/>
          <w:sz w:val="22"/>
          <w:szCs w:val="22"/>
        </w:rPr>
      </w:pPr>
    </w:p>
    <w:p w:rsidR="005D4018" w:rsidRDefault="00117D0B" w:rsidP="00C64D49">
      <w:pPr>
        <w:tabs>
          <w:tab w:val="left" w:pos="11118"/>
          <w:tab w:val="left" w:pos="13244"/>
          <w:tab w:val="left" w:pos="13386"/>
          <w:tab w:val="left" w:pos="16646"/>
          <w:tab w:val="left" w:pos="1678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>1.1. W ramach przedmiotu zamówienia należy w</w:t>
      </w:r>
      <w:r w:rsidR="005D4018">
        <w:rPr>
          <w:rFonts w:ascii="Arial" w:eastAsia="Times New Roman" w:hAnsi="Arial" w:cs="Arial"/>
          <w:color w:val="auto"/>
          <w:sz w:val="22"/>
          <w:szCs w:val="22"/>
        </w:rPr>
        <w:t>ybudować</w:t>
      </w:r>
      <w:r w:rsid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oświetlenie drogowe ulic</w:t>
      </w:r>
      <w:r w:rsidR="003E7630">
        <w:rPr>
          <w:rFonts w:ascii="Arial" w:eastAsia="Times New Roman" w:hAnsi="Arial" w:cs="Arial"/>
          <w:b/>
          <w:bCs/>
          <w:color w:val="auto"/>
          <w:sz w:val="22"/>
          <w:szCs w:val="22"/>
        </w:rPr>
        <w:t>y</w:t>
      </w:r>
      <w:r w:rsid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3E7630">
        <w:rPr>
          <w:rFonts w:ascii="Arial" w:eastAsia="Times New Roman" w:hAnsi="Arial" w:cs="Arial"/>
          <w:b/>
          <w:bCs/>
          <w:color w:val="auto"/>
          <w:sz w:val="22"/>
          <w:szCs w:val="22"/>
        </w:rPr>
        <w:t>Leśnej</w:t>
      </w:r>
      <w:r w:rsidR="00B103DB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w Rusinow</w:t>
      </w:r>
      <w:r w:rsidR="003E7630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icach </w:t>
      </w:r>
    </w:p>
    <w:p w:rsidR="001E62D0" w:rsidRDefault="00B50F0D" w:rsidP="001E62D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Zakres Robót:</w:t>
      </w:r>
      <w:r w:rsidR="001E62D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E7630" w:rsidRDefault="003E7630" w:rsidP="003E763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F810FA"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</w:rPr>
        <w:t xml:space="preserve"> Montaż słupów oświetleniowych w ilości 13 szt.</w:t>
      </w:r>
    </w:p>
    <w:p w:rsidR="003E7630" w:rsidRDefault="003E7630" w:rsidP="003E763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Montaż opraw oświetleniowych zewnętrznych na słupach 13 szt.</w:t>
      </w:r>
    </w:p>
    <w:p w:rsidR="003E7630" w:rsidRDefault="003E7630" w:rsidP="003E763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Ułożenie kabli do słupów oświetleniowych zgodnie z projektem. </w:t>
      </w:r>
    </w:p>
    <w:p w:rsidR="003E7630" w:rsidRDefault="003E7630" w:rsidP="003E763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Montaż szafy sterowniczej w ilości 1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kpl</w:t>
      </w:r>
      <w:proofErr w:type="spellEnd"/>
      <w:r>
        <w:rPr>
          <w:rFonts w:ascii="Arial" w:hAnsi="Arial" w:cs="Arial"/>
          <w:color w:val="auto"/>
          <w:sz w:val="22"/>
          <w:szCs w:val="22"/>
        </w:rPr>
        <w:t>.</w:t>
      </w:r>
    </w:p>
    <w:p w:rsidR="003E7630" w:rsidRDefault="003E7630" w:rsidP="003E7630">
      <w:pPr>
        <w:tabs>
          <w:tab w:val="left" w:pos="100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57C8C" w:rsidRPr="004D3FED" w:rsidRDefault="00117D0B" w:rsidP="00474845">
      <w:pPr>
        <w:pStyle w:val="Stopka"/>
        <w:tabs>
          <w:tab w:val="clear" w:pos="4536"/>
          <w:tab w:val="clear" w:pos="9072"/>
          <w:tab w:val="left" w:pos="9656"/>
          <w:tab w:val="center" w:pos="13908"/>
          <w:tab w:val="right" w:pos="18444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Roboty zostaną wykonane wg załączonej dokumentacji projektowej, specyfikacji technicznej wykonania i odbioru robót </w:t>
      </w:r>
      <w:r w:rsidR="00B34748">
        <w:rPr>
          <w:rFonts w:ascii="Arial" w:eastAsia="Times New Roman" w:hAnsi="Arial" w:cs="Arial"/>
          <w:color w:val="auto"/>
          <w:sz w:val="22"/>
          <w:szCs w:val="22"/>
        </w:rPr>
        <w:t>budowlanych, przedmiarów robót, oraz</w:t>
      </w:r>
      <w:r w:rsidRPr="004D3FED">
        <w:rPr>
          <w:rFonts w:ascii="Arial" w:eastAsia="Times New Roman" w:hAnsi="Arial" w:cs="Arial"/>
          <w:color w:val="auto"/>
          <w:sz w:val="22"/>
          <w:szCs w:val="22"/>
        </w:rPr>
        <w:t xml:space="preserve"> specyfikacji istotnych warunków zamówienia. Dokumenty te stanowią integralną część umowy. Roboty muszą być wykonane zgodnie z obowiązującymi przepisami, normami oraz na ustalonych niniejszą umową warunkach.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2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F92068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Wymagany termin zakończenia robót : </w:t>
      </w:r>
      <w:r w:rsidR="00107891">
        <w:rPr>
          <w:rFonts w:ascii="Arial" w:hAnsi="Arial" w:cs="Arial"/>
          <w:sz w:val="22"/>
          <w:szCs w:val="22"/>
        </w:rPr>
        <w:t xml:space="preserve">30 </w:t>
      </w:r>
      <w:proofErr w:type="gramStart"/>
      <w:r w:rsidR="00C64D49">
        <w:rPr>
          <w:rFonts w:ascii="Arial" w:hAnsi="Arial" w:cs="Arial"/>
          <w:sz w:val="22"/>
          <w:szCs w:val="22"/>
        </w:rPr>
        <w:t>kwietnia</w:t>
      </w:r>
      <w:r w:rsidR="00107891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 20</w:t>
      </w:r>
      <w:r w:rsidR="00C64D49">
        <w:rPr>
          <w:rFonts w:ascii="Arial" w:hAnsi="Arial" w:cs="Arial"/>
          <w:sz w:val="22"/>
          <w:szCs w:val="22"/>
        </w:rPr>
        <w:t>1</w:t>
      </w:r>
      <w:r w:rsidR="00474845">
        <w:rPr>
          <w:rFonts w:ascii="Arial" w:hAnsi="Arial" w:cs="Arial"/>
          <w:sz w:val="22"/>
          <w:szCs w:val="22"/>
        </w:rPr>
        <w:t>2</w:t>
      </w:r>
      <w:r w:rsidRPr="004D3FED">
        <w:rPr>
          <w:rFonts w:ascii="Arial" w:hAnsi="Arial" w:cs="Arial"/>
          <w:sz w:val="22"/>
          <w:szCs w:val="22"/>
        </w:rPr>
        <w:t xml:space="preserve"> rok</w:t>
      </w:r>
      <w:proofErr w:type="gramEnd"/>
      <w:r w:rsidR="00F92068">
        <w:rPr>
          <w:rFonts w:ascii="Arial" w:hAnsi="Arial" w:cs="Arial"/>
          <w:sz w:val="22"/>
          <w:szCs w:val="22"/>
        </w:rPr>
        <w:t xml:space="preserve"> w tym: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3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ZAMAWIAJACEGO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1.ZAMAWIAJĄCY w terminie 7 dni od daty podpisania </w:t>
      </w:r>
      <w:proofErr w:type="gramStart"/>
      <w:r w:rsidRPr="004D3FED">
        <w:rPr>
          <w:rFonts w:ascii="Arial" w:hAnsi="Arial" w:cs="Arial"/>
          <w:sz w:val="22"/>
          <w:szCs w:val="22"/>
        </w:rPr>
        <w:t>umowy  jest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zobowiązany do :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-przekazania </w:t>
      </w:r>
      <w:r w:rsidR="002D64BA">
        <w:rPr>
          <w:rFonts w:ascii="Arial" w:hAnsi="Arial" w:cs="Arial"/>
          <w:sz w:val="22"/>
          <w:szCs w:val="22"/>
        </w:rPr>
        <w:t>dokumentacji</w:t>
      </w:r>
      <w:r w:rsidR="001704A7">
        <w:rPr>
          <w:rFonts w:ascii="Arial" w:hAnsi="Arial" w:cs="Arial"/>
          <w:sz w:val="22"/>
          <w:szCs w:val="22"/>
        </w:rPr>
        <w:t xml:space="preserve"> technicznej dla przedmiotowego zadania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-przekazania placu budowy oraz wskazania terenu pod zaplecze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2.ZAMAWIAJACY w terminie 3 dni od daty zgłoszenia dokona sprawdzenia jakości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podlegających </w:t>
      </w:r>
      <w:proofErr w:type="gramStart"/>
      <w:r w:rsidRPr="004D3FED">
        <w:rPr>
          <w:rFonts w:ascii="Arial" w:hAnsi="Arial" w:cs="Arial"/>
          <w:sz w:val="22"/>
          <w:szCs w:val="22"/>
        </w:rPr>
        <w:t>zakryciu .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lastRenderedPageBreak/>
        <w:t>3..ZAMAWIAJACY niezwłocznie poinformuje WYKONAWCĘ o wadach przedmiotu umowy.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4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Obowiązki </w:t>
      </w:r>
      <w:proofErr w:type="gramStart"/>
      <w:r w:rsidRPr="004D3FED">
        <w:rPr>
          <w:rFonts w:ascii="Arial" w:hAnsi="Arial" w:cs="Arial"/>
          <w:sz w:val="22"/>
          <w:szCs w:val="22"/>
        </w:rPr>
        <w:t>WYKONAWCY :</w:t>
      </w:r>
      <w:proofErr w:type="gramEnd"/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1.WYKONAWCA wykonuje i utrzymuje na swój koszt wszelkie zabezpieczenia wynikające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="003159B3">
        <w:rPr>
          <w:rFonts w:ascii="Arial" w:hAnsi="Arial" w:cs="Arial"/>
          <w:sz w:val="22"/>
          <w:szCs w:val="22"/>
        </w:rPr>
        <w:t>z zakresu wykonywanych robót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a także ponosi odpowiedzial</w:t>
      </w:r>
      <w:r w:rsidR="0026268C">
        <w:rPr>
          <w:rFonts w:ascii="Arial" w:hAnsi="Arial" w:cs="Arial"/>
          <w:sz w:val="22"/>
          <w:szCs w:val="22"/>
        </w:rPr>
        <w:t xml:space="preserve">ność za wszelkie szkody wynikłe </w:t>
      </w:r>
      <w:r w:rsidRPr="004D3FED">
        <w:rPr>
          <w:rFonts w:ascii="Arial" w:hAnsi="Arial" w:cs="Arial"/>
          <w:sz w:val="22"/>
          <w:szCs w:val="22"/>
        </w:rPr>
        <w:t>podczas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wykonywania </w:t>
      </w:r>
      <w:proofErr w:type="gramStart"/>
      <w:r w:rsidRPr="004D3FED">
        <w:rPr>
          <w:rFonts w:ascii="Arial" w:hAnsi="Arial" w:cs="Arial"/>
          <w:sz w:val="22"/>
          <w:szCs w:val="22"/>
        </w:rPr>
        <w:t>robót  na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rzecz Zamawiającego</w:t>
      </w:r>
      <w:r w:rsidR="003159B3">
        <w:rPr>
          <w:rFonts w:ascii="Arial" w:hAnsi="Arial" w:cs="Arial"/>
          <w:sz w:val="22"/>
          <w:szCs w:val="22"/>
        </w:rPr>
        <w:t xml:space="preserve"> jak i osób trzecich</w:t>
      </w:r>
      <w:r w:rsidRPr="004D3FED">
        <w:rPr>
          <w:rFonts w:ascii="Arial" w:hAnsi="Arial" w:cs="Arial"/>
          <w:sz w:val="22"/>
          <w:szCs w:val="22"/>
        </w:rPr>
        <w:t>,</w:t>
      </w:r>
      <w:r w:rsidR="003159B3">
        <w:rPr>
          <w:rFonts w:ascii="Arial" w:hAnsi="Arial" w:cs="Arial"/>
          <w:sz w:val="22"/>
          <w:szCs w:val="22"/>
        </w:rPr>
        <w:t xml:space="preserve"> </w:t>
      </w:r>
      <w:r w:rsidR="0026268C">
        <w:rPr>
          <w:rFonts w:ascii="Arial" w:hAnsi="Arial" w:cs="Arial"/>
          <w:sz w:val="22"/>
          <w:szCs w:val="22"/>
        </w:rPr>
        <w:t xml:space="preserve">które w całości </w:t>
      </w:r>
      <w:r w:rsidRPr="004D3FED">
        <w:rPr>
          <w:rFonts w:ascii="Arial" w:hAnsi="Arial" w:cs="Arial"/>
          <w:sz w:val="22"/>
          <w:szCs w:val="22"/>
        </w:rPr>
        <w:t>obciążają</w:t>
      </w:r>
      <w:r w:rsidR="005B4F73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WYKONAWCĘ.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2.Zgłoszenie przedmi</w:t>
      </w:r>
      <w:r w:rsidR="005B4F73">
        <w:rPr>
          <w:rFonts w:ascii="Arial" w:hAnsi="Arial" w:cs="Arial"/>
          <w:sz w:val="22"/>
          <w:szCs w:val="22"/>
        </w:rPr>
        <w:t>otu umowy do odbioru</w:t>
      </w:r>
      <w:r w:rsidRPr="004D3FED">
        <w:rPr>
          <w:rFonts w:ascii="Arial" w:hAnsi="Arial" w:cs="Arial"/>
          <w:sz w:val="22"/>
          <w:szCs w:val="22"/>
        </w:rPr>
        <w:t xml:space="preserve"> jest uwa</w:t>
      </w:r>
      <w:r w:rsidR="0026268C">
        <w:rPr>
          <w:rFonts w:ascii="Arial" w:hAnsi="Arial" w:cs="Arial"/>
          <w:sz w:val="22"/>
          <w:szCs w:val="22"/>
        </w:rPr>
        <w:t xml:space="preserve">runkowane zakończeniem robót i </w:t>
      </w:r>
      <w:r w:rsidRPr="004D3FED">
        <w:rPr>
          <w:rFonts w:ascii="Arial" w:hAnsi="Arial" w:cs="Arial"/>
          <w:sz w:val="22"/>
          <w:szCs w:val="22"/>
        </w:rPr>
        <w:t>doprowadzeniem zaplecza do stanu przed rozpoczęciem robót.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3.WYKONAWCA winien chronić przed uszkodzeni</w:t>
      </w:r>
      <w:r w:rsidR="0026268C">
        <w:rPr>
          <w:rFonts w:ascii="Arial" w:hAnsi="Arial" w:cs="Arial"/>
          <w:sz w:val="22"/>
          <w:szCs w:val="22"/>
        </w:rPr>
        <w:t>em i kradzieżą wykonane roboty</w:t>
      </w:r>
      <w:r w:rsidRPr="004D3FED">
        <w:rPr>
          <w:rFonts w:ascii="Arial" w:hAnsi="Arial" w:cs="Arial"/>
          <w:sz w:val="22"/>
          <w:szCs w:val="22"/>
        </w:rPr>
        <w:t>,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urządzenia i inne przedmioty do chwili odbioru końcowego.</w:t>
      </w:r>
    </w:p>
    <w:p w:rsidR="004D3FED" w:rsidRPr="004D3FED" w:rsidRDefault="004D3FED" w:rsidP="0026268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4.WYKONAWCA zapewni </w:t>
      </w:r>
      <w:r w:rsidR="00C12F0B">
        <w:rPr>
          <w:rFonts w:ascii="Arial" w:hAnsi="Arial" w:cs="Arial"/>
          <w:sz w:val="22"/>
          <w:szCs w:val="22"/>
        </w:rPr>
        <w:t xml:space="preserve">Zamawiającemu i </w:t>
      </w:r>
      <w:r w:rsidRPr="004D3FED">
        <w:rPr>
          <w:rFonts w:ascii="Arial" w:hAnsi="Arial" w:cs="Arial"/>
          <w:sz w:val="22"/>
          <w:szCs w:val="22"/>
        </w:rPr>
        <w:t>nadzorowi inwestorskiemu pełną dostępność do robót</w:t>
      </w:r>
      <w:r w:rsidR="0026268C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oraz jest zobowiązany zgłosić roboty zanikające i ulegające zakryciu do odbioru częściowego.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5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Wynagrodzenie</w:t>
      </w:r>
    </w:p>
    <w:p w:rsidR="004D3FED" w:rsidRPr="004D3FED" w:rsidRDefault="004D3FED" w:rsidP="0026268C">
      <w:pPr>
        <w:widowControl/>
        <w:numPr>
          <w:ilvl w:val="0"/>
          <w:numId w:val="21"/>
        </w:numPr>
        <w:suppressAutoHyphens w:val="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Wynagrodzenie WYKONAWCY za przedmiot umowy ustalono </w:t>
      </w:r>
      <w:r w:rsidR="00474845">
        <w:rPr>
          <w:rFonts w:ascii="Arial" w:hAnsi="Arial" w:cs="Arial"/>
          <w:sz w:val="22"/>
          <w:szCs w:val="22"/>
        </w:rPr>
        <w:t>ryczałtowe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cenę brutto...............................................................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/słownie/..............................................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cenę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netto....................................................................</w:t>
      </w:r>
      <w:proofErr w:type="gramStart"/>
      <w:r w:rsidRPr="004D3FED">
        <w:rPr>
          <w:rFonts w:ascii="Arial" w:hAnsi="Arial" w:cs="Arial"/>
          <w:sz w:val="22"/>
          <w:szCs w:val="22"/>
        </w:rPr>
        <w:t>zł</w:t>
      </w:r>
      <w:proofErr w:type="gramEnd"/>
      <w:r w:rsidRPr="004D3FED">
        <w:rPr>
          <w:rFonts w:ascii="Arial" w:hAnsi="Arial" w:cs="Arial"/>
          <w:sz w:val="22"/>
          <w:szCs w:val="22"/>
        </w:rPr>
        <w:t>/słownie/................................................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należny podatek </w:t>
      </w:r>
      <w:r w:rsidR="00E14150">
        <w:rPr>
          <w:rFonts w:ascii="Arial" w:hAnsi="Arial" w:cs="Arial"/>
          <w:sz w:val="22"/>
          <w:szCs w:val="22"/>
        </w:rPr>
        <w:t>VAT</w:t>
      </w:r>
      <w:r w:rsidRPr="004D3FED">
        <w:rPr>
          <w:rFonts w:ascii="Arial" w:hAnsi="Arial" w:cs="Arial"/>
          <w:sz w:val="22"/>
          <w:szCs w:val="22"/>
        </w:rPr>
        <w:t xml:space="preserve"> w </w:t>
      </w:r>
      <w:proofErr w:type="gramStart"/>
      <w:r w:rsidRPr="004D3FED">
        <w:rPr>
          <w:rFonts w:ascii="Arial" w:hAnsi="Arial" w:cs="Arial"/>
          <w:sz w:val="22"/>
          <w:szCs w:val="22"/>
        </w:rPr>
        <w:t>wysokości .....................% 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/</w:t>
      </w:r>
      <w:proofErr w:type="gramStart"/>
      <w:r w:rsidRPr="004D3FED">
        <w:rPr>
          <w:rFonts w:ascii="Arial" w:hAnsi="Arial" w:cs="Arial"/>
          <w:sz w:val="22"/>
          <w:szCs w:val="22"/>
        </w:rPr>
        <w:t>słownie/ ................................................</w:t>
      </w:r>
      <w:proofErr w:type="gramEnd"/>
      <w:r w:rsidRPr="004D3FE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D214B6" w:rsidRPr="00D214B6" w:rsidRDefault="00555FFD" w:rsidP="00D214B6">
      <w:pPr>
        <w:pStyle w:val="Tekstpodstawowywcity"/>
        <w:widowControl/>
        <w:tabs>
          <w:tab w:val="clear" w:pos="22113"/>
        </w:tabs>
        <w:suppressAutoHyphens w:val="0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214B6" w:rsidRPr="00D214B6">
        <w:rPr>
          <w:rFonts w:ascii="Arial" w:hAnsi="Arial" w:cs="Arial"/>
          <w:sz w:val="22"/>
          <w:szCs w:val="22"/>
        </w:rPr>
        <w:t>.</w:t>
      </w:r>
      <w:proofErr w:type="gramStart"/>
      <w:r w:rsidR="00D214B6" w:rsidRPr="00D214B6">
        <w:rPr>
          <w:rFonts w:ascii="Arial" w:hAnsi="Arial" w:cs="Arial"/>
          <w:sz w:val="22"/>
          <w:szCs w:val="22"/>
        </w:rPr>
        <w:t>Wynagrodzenie  podlega</w:t>
      </w:r>
      <w:proofErr w:type="gramEnd"/>
      <w:r w:rsidR="00D214B6" w:rsidRPr="00D214B6">
        <w:rPr>
          <w:rFonts w:ascii="Arial" w:hAnsi="Arial" w:cs="Arial"/>
          <w:sz w:val="22"/>
          <w:szCs w:val="22"/>
        </w:rPr>
        <w:t xml:space="preserve"> waloryzacji tylko w stosunku do podatku VAT w przypadku urzędowej zmiany stawki podatku VAT. Strony zobowiązują si</w:t>
      </w:r>
      <w:r w:rsidR="00B65FEA">
        <w:rPr>
          <w:rFonts w:ascii="Arial" w:hAnsi="Arial" w:cs="Arial"/>
          <w:sz w:val="22"/>
          <w:szCs w:val="22"/>
        </w:rPr>
        <w:t>ę do podpisania aneksu do umowy</w:t>
      </w:r>
      <w:r w:rsidR="00D214B6" w:rsidRPr="00D214B6">
        <w:rPr>
          <w:rFonts w:ascii="Arial" w:hAnsi="Arial" w:cs="Arial"/>
          <w:sz w:val="22"/>
          <w:szCs w:val="22"/>
        </w:rPr>
        <w:t>,</w:t>
      </w:r>
      <w:r w:rsidR="00B65FEA">
        <w:rPr>
          <w:rFonts w:ascii="Arial" w:hAnsi="Arial" w:cs="Arial"/>
          <w:sz w:val="22"/>
          <w:szCs w:val="22"/>
        </w:rPr>
        <w:t xml:space="preserve"> regulującej</w:t>
      </w:r>
      <w:r w:rsidR="00D214B6" w:rsidRPr="00D214B6">
        <w:rPr>
          <w:rFonts w:ascii="Arial" w:hAnsi="Arial" w:cs="Arial"/>
          <w:sz w:val="22"/>
          <w:szCs w:val="22"/>
        </w:rPr>
        <w:t xml:space="preserve"> wysokość podatku VAT. </w:t>
      </w:r>
    </w:p>
    <w:p w:rsidR="004D3FED" w:rsidRPr="004D3FED" w:rsidRDefault="004D3FED" w:rsidP="00D214B6">
      <w:pPr>
        <w:ind w:left="284"/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6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Rozliczenie za wykonane </w:t>
      </w:r>
      <w:proofErr w:type="gramStart"/>
      <w:r w:rsidRPr="004D3FED">
        <w:rPr>
          <w:rFonts w:ascii="Arial" w:hAnsi="Arial" w:cs="Arial"/>
          <w:sz w:val="22"/>
          <w:szCs w:val="22"/>
        </w:rPr>
        <w:t>roboty :</w:t>
      </w:r>
      <w:proofErr w:type="gramEnd"/>
    </w:p>
    <w:p w:rsidR="004D3FED" w:rsidRPr="004D3FED" w:rsidRDefault="003B5CB9" w:rsidP="002626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D3FED" w:rsidRPr="004D3FED">
        <w:rPr>
          <w:rFonts w:ascii="Arial" w:hAnsi="Arial" w:cs="Arial"/>
          <w:sz w:val="22"/>
          <w:szCs w:val="22"/>
        </w:rPr>
        <w:t xml:space="preserve">Faktury przejściowe – po rzeczywistym wykonaniu zakresu prac płatne w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 xml:space="preserve">transzach  </w:t>
      </w:r>
      <w:r w:rsidR="00801C6E">
        <w:rPr>
          <w:rFonts w:ascii="Arial" w:hAnsi="Arial" w:cs="Arial"/>
          <w:sz w:val="22"/>
          <w:szCs w:val="22"/>
        </w:rPr>
        <w:t>nie</w:t>
      </w:r>
      <w:proofErr w:type="gramEnd"/>
      <w:r w:rsidR="00801C6E">
        <w:rPr>
          <w:rFonts w:ascii="Arial" w:hAnsi="Arial" w:cs="Arial"/>
          <w:sz w:val="22"/>
          <w:szCs w:val="22"/>
        </w:rPr>
        <w:t xml:space="preserve"> krótszych niż </w:t>
      </w:r>
      <w:r w:rsidR="004D3FED" w:rsidRPr="004D3FED">
        <w:rPr>
          <w:rFonts w:ascii="Arial" w:hAnsi="Arial" w:cs="Arial"/>
          <w:sz w:val="22"/>
          <w:szCs w:val="22"/>
        </w:rPr>
        <w:t>miesięcznych</w:t>
      </w:r>
      <w:r w:rsidR="00801C6E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do wys</w:t>
      </w:r>
      <w:r w:rsidR="00F7362A">
        <w:rPr>
          <w:rFonts w:ascii="Arial" w:hAnsi="Arial" w:cs="Arial"/>
          <w:sz w:val="22"/>
          <w:szCs w:val="22"/>
        </w:rPr>
        <w:t xml:space="preserve">okości </w:t>
      </w:r>
      <w:r w:rsidR="00B65FEA">
        <w:rPr>
          <w:rFonts w:ascii="Arial" w:hAnsi="Arial" w:cs="Arial"/>
          <w:sz w:val="22"/>
          <w:szCs w:val="22"/>
        </w:rPr>
        <w:t>7</w:t>
      </w:r>
      <w:r w:rsidR="004D3FED" w:rsidRPr="004D3FED">
        <w:rPr>
          <w:rFonts w:ascii="Arial" w:hAnsi="Arial" w:cs="Arial"/>
          <w:sz w:val="22"/>
          <w:szCs w:val="22"/>
        </w:rPr>
        <w:t xml:space="preserve">0% wartości </w:t>
      </w:r>
      <w:r w:rsidR="00F7362A">
        <w:rPr>
          <w:rFonts w:ascii="Arial" w:hAnsi="Arial" w:cs="Arial"/>
          <w:sz w:val="22"/>
          <w:szCs w:val="22"/>
        </w:rPr>
        <w:t xml:space="preserve">całego </w:t>
      </w:r>
      <w:r w:rsidR="004D3FED" w:rsidRPr="004D3FED">
        <w:rPr>
          <w:rFonts w:ascii="Arial" w:hAnsi="Arial" w:cs="Arial"/>
          <w:sz w:val="22"/>
          <w:szCs w:val="22"/>
        </w:rPr>
        <w:t>zadania 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2.Faktura końcowa po dokonaniu bezusterkowego odbioru końcowego.</w:t>
      </w:r>
    </w:p>
    <w:p w:rsidR="004D3FED" w:rsidRPr="004D3FED" w:rsidRDefault="004D3FED" w:rsidP="0026268C">
      <w:pPr>
        <w:ind w:left="360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3.Faktury płatne przez Zamawiającego przelewem na konto Wykonawcy w terminie </w:t>
      </w:r>
      <w:r w:rsidR="003B5CB9">
        <w:rPr>
          <w:rFonts w:ascii="Arial" w:hAnsi="Arial" w:cs="Arial"/>
          <w:sz w:val="22"/>
          <w:szCs w:val="22"/>
        </w:rPr>
        <w:t xml:space="preserve">30 </w:t>
      </w:r>
      <w:r w:rsidRPr="004D3FED">
        <w:rPr>
          <w:rFonts w:ascii="Arial" w:hAnsi="Arial" w:cs="Arial"/>
          <w:sz w:val="22"/>
          <w:szCs w:val="22"/>
        </w:rPr>
        <w:t>dni od daty</w:t>
      </w:r>
      <w:r w:rsidR="003B5CB9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otrzymania </w:t>
      </w:r>
      <w:proofErr w:type="gramStart"/>
      <w:r w:rsidRPr="004D3FED">
        <w:rPr>
          <w:rFonts w:ascii="Arial" w:hAnsi="Arial" w:cs="Arial"/>
          <w:sz w:val="22"/>
          <w:szCs w:val="22"/>
        </w:rPr>
        <w:t>kompletnych  dokumentów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rozliczeniowych.</w:t>
      </w:r>
    </w:p>
    <w:p w:rsidR="004D3FED" w:rsidRPr="004D3FED" w:rsidRDefault="004D3FED" w:rsidP="007B222C">
      <w:pPr>
        <w:ind w:left="360"/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7</w:t>
      </w:r>
    </w:p>
    <w:p w:rsidR="004D3FED" w:rsidRPr="004D3FED" w:rsidRDefault="004D3FED" w:rsidP="008F15A1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Odbiory </w:t>
      </w:r>
      <w:proofErr w:type="gramStart"/>
      <w:r w:rsidRPr="004D3FED">
        <w:rPr>
          <w:rFonts w:ascii="Arial" w:hAnsi="Arial" w:cs="Arial"/>
          <w:sz w:val="22"/>
          <w:szCs w:val="22"/>
        </w:rPr>
        <w:t>robót :</w:t>
      </w:r>
      <w:proofErr w:type="gramEnd"/>
    </w:p>
    <w:p w:rsidR="004D3FED" w:rsidRPr="004D3FED" w:rsidRDefault="004D3FED" w:rsidP="005B4F73">
      <w:pPr>
        <w:widowControl/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Odbioru dokonuje Zamawiający w obecności Wykonawcy.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robót zanikowych i ulegających zakryciu z udziałem Inspektora Nadzoru</w:t>
      </w:r>
      <w:r w:rsidR="00555FFD">
        <w:rPr>
          <w:rFonts w:ascii="Arial" w:hAnsi="Arial" w:cs="Arial"/>
          <w:sz w:val="22"/>
          <w:szCs w:val="22"/>
        </w:rPr>
        <w:t xml:space="preserve"> lub przedstawiciela Zamawiającego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częściowy  z udziałem</w:t>
      </w:r>
      <w:r w:rsidR="00555FFD">
        <w:rPr>
          <w:rFonts w:ascii="Arial" w:hAnsi="Arial" w:cs="Arial"/>
          <w:sz w:val="22"/>
          <w:szCs w:val="22"/>
        </w:rPr>
        <w:t xml:space="preserve"> przedstawiciela Zamawiającego </w:t>
      </w:r>
      <w:r w:rsidRPr="004D3FED">
        <w:rPr>
          <w:rFonts w:ascii="Arial" w:hAnsi="Arial" w:cs="Arial"/>
          <w:sz w:val="22"/>
          <w:szCs w:val="22"/>
        </w:rPr>
        <w:t xml:space="preserve"> </w:t>
      </w:r>
      <w:r w:rsidR="00555FFD">
        <w:rPr>
          <w:rFonts w:ascii="Arial" w:hAnsi="Arial" w:cs="Arial"/>
          <w:sz w:val="22"/>
          <w:szCs w:val="22"/>
        </w:rPr>
        <w:t xml:space="preserve">lub </w:t>
      </w:r>
      <w:r w:rsidRPr="004D3FED">
        <w:rPr>
          <w:rFonts w:ascii="Arial" w:hAnsi="Arial" w:cs="Arial"/>
          <w:sz w:val="22"/>
          <w:szCs w:val="22"/>
        </w:rPr>
        <w:t>Inspektora Nadzoru.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odbiór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końcowy –komisyjny  /komisja wyznaczona przez Zamawiającego/.</w:t>
      </w:r>
    </w:p>
    <w:p w:rsidR="004D3FED" w:rsidRPr="004D3FED" w:rsidRDefault="004D3FED" w:rsidP="001B08CE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2. Zgłoszenie przedmiotu umowy do odbioru końcowego dokonuje </w:t>
      </w:r>
      <w:proofErr w:type="gramStart"/>
      <w:r w:rsidRPr="004D3FED">
        <w:rPr>
          <w:rFonts w:ascii="Arial" w:hAnsi="Arial" w:cs="Arial"/>
          <w:sz w:val="22"/>
          <w:szCs w:val="22"/>
        </w:rPr>
        <w:t>Wykonawca  pisemnie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na adres</w:t>
      </w:r>
      <w:r w:rsidR="001B08CE">
        <w:rPr>
          <w:rFonts w:ascii="Arial" w:hAnsi="Arial" w:cs="Arial"/>
          <w:sz w:val="22"/>
          <w:szCs w:val="22"/>
        </w:rPr>
        <w:t xml:space="preserve"> Zamawiającego</w:t>
      </w:r>
      <w:r w:rsidRPr="004D3FED">
        <w:rPr>
          <w:rFonts w:ascii="Arial" w:hAnsi="Arial" w:cs="Arial"/>
          <w:sz w:val="22"/>
          <w:szCs w:val="22"/>
        </w:rPr>
        <w:t>.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Zgłoszenie do odbioru powinno być poprzedzone przeglądem technicznym całego</w:t>
      </w:r>
      <w:r w:rsidR="001B08CE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 xml:space="preserve">zakresu umownego, sprawdzeniem przygotowanych wymaganych </w:t>
      </w:r>
      <w:proofErr w:type="gramStart"/>
      <w:r w:rsidRPr="004D3FED">
        <w:rPr>
          <w:rFonts w:ascii="Arial" w:hAnsi="Arial" w:cs="Arial"/>
          <w:sz w:val="22"/>
          <w:szCs w:val="22"/>
        </w:rPr>
        <w:t>dokumentów  odbiorowych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i d</w:t>
      </w:r>
      <w:r w:rsidR="0026268C">
        <w:rPr>
          <w:rFonts w:ascii="Arial" w:hAnsi="Arial" w:cs="Arial"/>
          <w:sz w:val="22"/>
          <w:szCs w:val="22"/>
        </w:rPr>
        <w:t>ostarczeniem wraz z</w:t>
      </w:r>
      <w:r w:rsidR="001B08CE">
        <w:rPr>
          <w:rFonts w:ascii="Arial" w:hAnsi="Arial" w:cs="Arial"/>
          <w:sz w:val="22"/>
          <w:szCs w:val="22"/>
        </w:rPr>
        <w:t>e</w:t>
      </w:r>
      <w:r w:rsidR="0026268C">
        <w:rPr>
          <w:rFonts w:ascii="Arial" w:hAnsi="Arial" w:cs="Arial"/>
          <w:sz w:val="22"/>
          <w:szCs w:val="22"/>
        </w:rPr>
        <w:t xml:space="preserve"> zgłoszeniem </w:t>
      </w:r>
      <w:r w:rsidRPr="004D3FED">
        <w:rPr>
          <w:rFonts w:ascii="Arial" w:hAnsi="Arial" w:cs="Arial"/>
          <w:sz w:val="22"/>
          <w:szCs w:val="22"/>
        </w:rPr>
        <w:t xml:space="preserve">dokonanym przez wyznaczonych przedstawicieli Zamawiającego i Wykonawcy dopuszczającym do odbioru końcowego wpisem do dziennika budowy przez Inspektora Nadzoru o terminie przeglądu decyduje Inspektor Nadzoru wraz z </w:t>
      </w:r>
      <w:r w:rsidR="001B08CE">
        <w:rPr>
          <w:rFonts w:ascii="Arial" w:hAnsi="Arial" w:cs="Arial"/>
          <w:sz w:val="22"/>
          <w:szCs w:val="22"/>
        </w:rPr>
        <w:t>W</w:t>
      </w:r>
      <w:r w:rsidRPr="004D3FED">
        <w:rPr>
          <w:rFonts w:ascii="Arial" w:hAnsi="Arial" w:cs="Arial"/>
          <w:sz w:val="22"/>
          <w:szCs w:val="22"/>
        </w:rPr>
        <w:t xml:space="preserve">ykonawcą. </w:t>
      </w:r>
    </w:p>
    <w:p w:rsidR="004D3FED" w:rsidRPr="004D3FED" w:rsidRDefault="00057477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D3FED" w:rsidRPr="004D3F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Przedmiot umowy zgłoszony do odbioru nie może posiadać </w:t>
      </w:r>
      <w:r w:rsidR="001B08CE">
        <w:rPr>
          <w:rFonts w:ascii="Arial" w:hAnsi="Arial" w:cs="Arial"/>
          <w:sz w:val="22"/>
          <w:szCs w:val="22"/>
        </w:rPr>
        <w:t>niedoróbek i widocznych usterek oraz musi zo</w:t>
      </w:r>
      <w:r w:rsidR="00723AEE">
        <w:rPr>
          <w:rFonts w:ascii="Arial" w:hAnsi="Arial" w:cs="Arial"/>
          <w:sz w:val="22"/>
          <w:szCs w:val="22"/>
        </w:rPr>
        <w:t>stać wykonany w pełnym zakresie wynikającym z dokumentacji technicznej.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4. Zamawiający jest zobowiązany najdalej w ciągu 14 dni od otrzymania zgłoszenia do odbioru</w:t>
      </w:r>
    </w:p>
    <w:p w:rsidR="004D3FED" w:rsidRPr="004D3FED" w:rsidRDefault="004D3FED" w:rsidP="005B4F73">
      <w:pPr>
        <w:ind w:left="36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lastRenderedPageBreak/>
        <w:t xml:space="preserve">rozpocząć czynności </w:t>
      </w:r>
      <w:proofErr w:type="gramStart"/>
      <w:r w:rsidRPr="004D3FED">
        <w:rPr>
          <w:rFonts w:ascii="Arial" w:hAnsi="Arial" w:cs="Arial"/>
          <w:sz w:val="22"/>
          <w:szCs w:val="22"/>
        </w:rPr>
        <w:t>odbioru .</w:t>
      </w:r>
      <w:proofErr w:type="gramEnd"/>
    </w:p>
    <w:p w:rsidR="004D3FED" w:rsidRPr="004D3FED" w:rsidRDefault="00442140" w:rsidP="0044214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3FED" w:rsidRPr="004D3FED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przypadku stwierdzenia w czasie odbioru uste</w:t>
      </w:r>
      <w:r>
        <w:rPr>
          <w:rFonts w:ascii="Arial" w:hAnsi="Arial" w:cs="Arial"/>
          <w:sz w:val="22"/>
          <w:szCs w:val="22"/>
        </w:rPr>
        <w:t>rek lub wad</w:t>
      </w:r>
      <w:r w:rsidR="008F15A1">
        <w:rPr>
          <w:rFonts w:ascii="Arial" w:hAnsi="Arial" w:cs="Arial"/>
          <w:sz w:val="22"/>
          <w:szCs w:val="22"/>
        </w:rPr>
        <w:t xml:space="preserve"> </w:t>
      </w:r>
      <w:r w:rsidR="005B4F73">
        <w:rPr>
          <w:rFonts w:ascii="Arial" w:hAnsi="Arial" w:cs="Arial"/>
          <w:sz w:val="22"/>
          <w:szCs w:val="22"/>
        </w:rPr>
        <w:t xml:space="preserve">uniemożliwiających użytkowanie, </w:t>
      </w:r>
      <w:r w:rsidR="007159B4">
        <w:rPr>
          <w:rFonts w:ascii="Arial" w:hAnsi="Arial" w:cs="Arial"/>
          <w:sz w:val="22"/>
          <w:szCs w:val="22"/>
        </w:rPr>
        <w:t xml:space="preserve">praca komisji zostanie przerwana. </w:t>
      </w:r>
      <w:r w:rsidR="004D3FED" w:rsidRPr="004D3FED">
        <w:rPr>
          <w:rFonts w:ascii="Arial" w:hAnsi="Arial" w:cs="Arial"/>
          <w:sz w:val="22"/>
          <w:szCs w:val="22"/>
        </w:rPr>
        <w:t>Z tej czynn</w:t>
      </w:r>
      <w:r w:rsidR="007159B4">
        <w:rPr>
          <w:rFonts w:ascii="Arial" w:hAnsi="Arial" w:cs="Arial"/>
          <w:sz w:val="22"/>
          <w:szCs w:val="22"/>
        </w:rPr>
        <w:t xml:space="preserve">ości zostanie spisany </w:t>
      </w:r>
      <w:proofErr w:type="gramStart"/>
      <w:r w:rsidR="007159B4">
        <w:rPr>
          <w:rFonts w:ascii="Arial" w:hAnsi="Arial" w:cs="Arial"/>
          <w:sz w:val="22"/>
          <w:szCs w:val="22"/>
        </w:rPr>
        <w:t xml:space="preserve">protokół  </w:t>
      </w:r>
      <w:r w:rsidR="004D3FED" w:rsidRPr="004D3FED">
        <w:rPr>
          <w:rFonts w:ascii="Arial" w:hAnsi="Arial" w:cs="Arial"/>
          <w:sz w:val="22"/>
          <w:szCs w:val="22"/>
        </w:rPr>
        <w:t>Prace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komisji zostaną wznowione po usunięciu przez Wykonawcę stwierdzonych wad i ponownym zgłoszeniu do odbioru.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8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Gwarancja i </w:t>
      </w:r>
      <w:r w:rsidR="004C3F56" w:rsidRPr="004D3FED">
        <w:rPr>
          <w:rFonts w:ascii="Arial" w:hAnsi="Arial" w:cs="Arial"/>
          <w:sz w:val="22"/>
          <w:szCs w:val="22"/>
        </w:rPr>
        <w:t>rękojmia:</w:t>
      </w:r>
    </w:p>
    <w:p w:rsidR="004D3FED" w:rsidRPr="004D3FED" w:rsidRDefault="00591FB2" w:rsidP="001104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D3FED" w:rsidRPr="004D3FED">
        <w:rPr>
          <w:rFonts w:ascii="Arial" w:hAnsi="Arial" w:cs="Arial"/>
          <w:sz w:val="22"/>
          <w:szCs w:val="22"/>
        </w:rPr>
        <w:t>1.Wykonawca gwarantuje jakościowo dobre wykonanie przedmiotu umowy, zgodnie ze sztuką</w:t>
      </w:r>
    </w:p>
    <w:p w:rsidR="004D3FED" w:rsidRPr="004D3FED" w:rsidRDefault="004D3FED" w:rsidP="00E567E8">
      <w:pPr>
        <w:tabs>
          <w:tab w:val="left" w:pos="42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4C3F56" w:rsidRPr="004D3FED">
        <w:rPr>
          <w:rFonts w:ascii="Arial" w:hAnsi="Arial" w:cs="Arial"/>
          <w:sz w:val="22"/>
          <w:szCs w:val="22"/>
        </w:rPr>
        <w:t>budowlaną</w:t>
      </w:r>
      <w:proofErr w:type="gramEnd"/>
      <w:r w:rsidR="004C3F56" w:rsidRPr="004D3FED">
        <w:rPr>
          <w:rFonts w:ascii="Arial" w:hAnsi="Arial" w:cs="Arial"/>
          <w:sz w:val="22"/>
          <w:szCs w:val="22"/>
        </w:rPr>
        <w:t>, normami</w:t>
      </w:r>
      <w:r w:rsidRPr="004D3FED">
        <w:rPr>
          <w:rFonts w:ascii="Arial" w:hAnsi="Arial" w:cs="Arial"/>
          <w:sz w:val="22"/>
          <w:szCs w:val="22"/>
        </w:rPr>
        <w:t xml:space="preserve"> </w:t>
      </w:r>
      <w:r w:rsidR="004C3F56" w:rsidRPr="004D3FED">
        <w:rPr>
          <w:rFonts w:ascii="Arial" w:hAnsi="Arial" w:cs="Arial"/>
          <w:sz w:val="22"/>
          <w:szCs w:val="22"/>
        </w:rPr>
        <w:t>technicznymi wykonania</w:t>
      </w:r>
      <w:r w:rsidRPr="004D3FED">
        <w:rPr>
          <w:rFonts w:ascii="Arial" w:hAnsi="Arial" w:cs="Arial"/>
          <w:sz w:val="22"/>
          <w:szCs w:val="22"/>
        </w:rPr>
        <w:t xml:space="preserve"> i odbioru robót oraz innymi warunkami </w:t>
      </w:r>
      <w:r w:rsidR="004C3F56" w:rsidRPr="004D3FED">
        <w:rPr>
          <w:rFonts w:ascii="Arial" w:hAnsi="Arial" w:cs="Arial"/>
          <w:sz w:val="22"/>
          <w:szCs w:val="22"/>
        </w:rPr>
        <w:t>umowy.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Wykonane roboty będą wolne od wad, które mogłyby pogorszyć lub uczynić przedmiot umowy</w:t>
      </w:r>
    </w:p>
    <w:p w:rsidR="004D3FED" w:rsidRPr="004D3FED" w:rsidRDefault="004D3FED" w:rsidP="0011041C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4D3FED">
        <w:rPr>
          <w:rFonts w:ascii="Arial" w:hAnsi="Arial" w:cs="Arial"/>
          <w:sz w:val="22"/>
          <w:szCs w:val="22"/>
        </w:rPr>
        <w:t>nieprzydatnym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do użytkowania zgodnie z jego </w:t>
      </w:r>
      <w:r w:rsidR="004C3F56" w:rsidRPr="004D3FED">
        <w:rPr>
          <w:rFonts w:ascii="Arial" w:hAnsi="Arial" w:cs="Arial"/>
          <w:sz w:val="22"/>
          <w:szCs w:val="22"/>
        </w:rPr>
        <w:t>przeznaczeniem.</w:t>
      </w:r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2.Wykonawca jest odpowiedzialny </w:t>
      </w:r>
      <w:r w:rsidR="004C3F56" w:rsidRPr="004D3FED">
        <w:rPr>
          <w:rFonts w:ascii="Arial" w:hAnsi="Arial" w:cs="Arial"/>
          <w:sz w:val="22"/>
          <w:szCs w:val="22"/>
        </w:rPr>
        <w:t>względem Zamawiającego</w:t>
      </w:r>
      <w:r w:rsidR="00057477">
        <w:rPr>
          <w:rFonts w:ascii="Arial" w:hAnsi="Arial" w:cs="Arial"/>
          <w:sz w:val="22"/>
          <w:szCs w:val="22"/>
        </w:rPr>
        <w:t xml:space="preserve"> z tytułu gwarancji</w:t>
      </w:r>
      <w:r w:rsidRPr="004D3FED">
        <w:rPr>
          <w:rFonts w:ascii="Arial" w:hAnsi="Arial" w:cs="Arial"/>
          <w:sz w:val="22"/>
          <w:szCs w:val="22"/>
        </w:rPr>
        <w:t xml:space="preserve"> za </w:t>
      </w:r>
      <w:r w:rsidR="004D49ED">
        <w:rPr>
          <w:rFonts w:ascii="Arial" w:hAnsi="Arial" w:cs="Arial"/>
          <w:sz w:val="22"/>
          <w:szCs w:val="22"/>
        </w:rPr>
        <w:t>f</w:t>
      </w:r>
      <w:r w:rsidRPr="004D3FED">
        <w:rPr>
          <w:rFonts w:ascii="Arial" w:hAnsi="Arial" w:cs="Arial"/>
          <w:sz w:val="22"/>
          <w:szCs w:val="22"/>
        </w:rPr>
        <w:t>izyczne</w:t>
      </w:r>
      <w:r w:rsidR="0011041C">
        <w:rPr>
          <w:rFonts w:ascii="Arial" w:hAnsi="Arial" w:cs="Arial"/>
          <w:sz w:val="22"/>
          <w:szCs w:val="22"/>
        </w:rPr>
        <w:t xml:space="preserve"> wady </w:t>
      </w:r>
      <w:r w:rsidRPr="004D3FED">
        <w:rPr>
          <w:rFonts w:ascii="Arial" w:hAnsi="Arial" w:cs="Arial"/>
          <w:sz w:val="22"/>
          <w:szCs w:val="22"/>
        </w:rPr>
        <w:t xml:space="preserve">przedmiotu umowy powstałe w okresie trwania </w:t>
      </w:r>
      <w:r w:rsidR="004C3F56" w:rsidRPr="004D3FED">
        <w:rPr>
          <w:rFonts w:ascii="Arial" w:hAnsi="Arial" w:cs="Arial"/>
          <w:sz w:val="22"/>
          <w:szCs w:val="22"/>
        </w:rPr>
        <w:t>gwarancji.</w:t>
      </w:r>
    </w:p>
    <w:p w:rsidR="004D3FED" w:rsidRPr="004D3FED" w:rsidRDefault="004D3FED" w:rsidP="00E567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3.Uprawnienia Zamawiającego </w:t>
      </w:r>
      <w:r w:rsidR="004C3F56" w:rsidRPr="004D3FED">
        <w:rPr>
          <w:rFonts w:ascii="Arial" w:hAnsi="Arial" w:cs="Arial"/>
          <w:sz w:val="22"/>
          <w:szCs w:val="22"/>
        </w:rPr>
        <w:t>z tytułu</w:t>
      </w:r>
      <w:r w:rsidRPr="004D3FED">
        <w:rPr>
          <w:rFonts w:ascii="Arial" w:hAnsi="Arial" w:cs="Arial"/>
          <w:sz w:val="22"/>
          <w:szCs w:val="22"/>
        </w:rPr>
        <w:t xml:space="preserve"> </w:t>
      </w:r>
      <w:r w:rsidR="004C3F56" w:rsidRPr="004D3FED">
        <w:rPr>
          <w:rFonts w:ascii="Arial" w:hAnsi="Arial" w:cs="Arial"/>
          <w:sz w:val="22"/>
          <w:szCs w:val="22"/>
        </w:rPr>
        <w:t>gwarancji za</w:t>
      </w:r>
      <w:r w:rsidRPr="004D3FED">
        <w:rPr>
          <w:rFonts w:ascii="Arial" w:hAnsi="Arial" w:cs="Arial"/>
          <w:sz w:val="22"/>
          <w:szCs w:val="22"/>
        </w:rPr>
        <w:t xml:space="preserve"> wady fizyczne wygasają po upływie </w:t>
      </w:r>
      <w:r w:rsidR="006A70E6">
        <w:rPr>
          <w:rFonts w:ascii="Arial" w:hAnsi="Arial" w:cs="Arial"/>
          <w:sz w:val="22"/>
          <w:szCs w:val="22"/>
        </w:rPr>
        <w:t>36</w:t>
      </w:r>
      <w:r w:rsidRPr="004D3FED">
        <w:rPr>
          <w:rFonts w:ascii="Arial" w:hAnsi="Arial" w:cs="Arial"/>
          <w:sz w:val="22"/>
          <w:szCs w:val="22"/>
        </w:rPr>
        <w:t xml:space="preserve"> miesięcy od daty zakończenia odbioru końcowego.</w:t>
      </w:r>
    </w:p>
    <w:p w:rsidR="004D3FED" w:rsidRPr="004D3FED" w:rsidRDefault="004D3FED" w:rsidP="00A4628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4.Zamawiajacy po stwierdzeniu wady w okresie </w:t>
      </w:r>
      <w:r w:rsidR="004C3F56" w:rsidRPr="004D3FED">
        <w:rPr>
          <w:rFonts w:ascii="Arial" w:hAnsi="Arial" w:cs="Arial"/>
          <w:sz w:val="22"/>
          <w:szCs w:val="22"/>
        </w:rPr>
        <w:t>gwarancji jest</w:t>
      </w:r>
      <w:r w:rsidR="0011041C">
        <w:rPr>
          <w:rFonts w:ascii="Arial" w:hAnsi="Arial" w:cs="Arial"/>
          <w:sz w:val="22"/>
          <w:szCs w:val="22"/>
        </w:rPr>
        <w:t xml:space="preserve"> zobowiązany w terminie 7 dni </w:t>
      </w:r>
      <w:r w:rsidRPr="004D3FED">
        <w:rPr>
          <w:rFonts w:ascii="Arial" w:hAnsi="Arial" w:cs="Arial"/>
          <w:sz w:val="22"/>
          <w:szCs w:val="22"/>
        </w:rPr>
        <w:t>zgłosić to Wykonawcy i wyznaczyć termin usun</w:t>
      </w:r>
      <w:r w:rsidR="00A46288">
        <w:rPr>
          <w:rFonts w:ascii="Arial" w:hAnsi="Arial" w:cs="Arial"/>
          <w:sz w:val="22"/>
          <w:szCs w:val="22"/>
        </w:rPr>
        <w:t>ięcia</w:t>
      </w:r>
      <w:r w:rsidR="0011041C">
        <w:rPr>
          <w:rFonts w:ascii="Arial" w:hAnsi="Arial" w:cs="Arial"/>
          <w:sz w:val="22"/>
          <w:szCs w:val="22"/>
        </w:rPr>
        <w:t>.</w:t>
      </w:r>
      <w:r w:rsidR="00A46288">
        <w:rPr>
          <w:rFonts w:ascii="Arial" w:hAnsi="Arial" w:cs="Arial"/>
          <w:sz w:val="22"/>
          <w:szCs w:val="22"/>
        </w:rPr>
        <w:t xml:space="preserve"> </w:t>
      </w:r>
      <w:r w:rsidR="0011041C">
        <w:rPr>
          <w:rFonts w:ascii="Arial" w:hAnsi="Arial" w:cs="Arial"/>
          <w:sz w:val="22"/>
          <w:szCs w:val="22"/>
        </w:rPr>
        <w:t xml:space="preserve">Po bezskutecznym upływie </w:t>
      </w:r>
      <w:r w:rsidR="00A46288">
        <w:rPr>
          <w:rFonts w:ascii="Arial" w:hAnsi="Arial" w:cs="Arial"/>
          <w:sz w:val="22"/>
          <w:szCs w:val="22"/>
        </w:rPr>
        <w:t xml:space="preserve">wyznaczonego </w:t>
      </w:r>
      <w:r w:rsidRPr="004D3FED">
        <w:rPr>
          <w:rFonts w:ascii="Arial" w:hAnsi="Arial" w:cs="Arial"/>
          <w:sz w:val="22"/>
          <w:szCs w:val="22"/>
        </w:rPr>
        <w:t>terminu powierzyć usunięcie wad innemu Wykonawcy na koszt i niebezpieczeństwo Wykonawcy.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§ 9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Odpowiedzialność odszkodowawcza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Zamawiający jak i Wykonawca zobowiązani są do naprawienia szkód wynikłych z niewykonania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lub nienależytego wykonania zobowiązań umowy.</w:t>
      </w:r>
    </w:p>
    <w:p w:rsidR="004D3FED" w:rsidRPr="004D49ED" w:rsidRDefault="004D3FED" w:rsidP="004D49ED">
      <w:pPr>
        <w:widowControl/>
        <w:numPr>
          <w:ilvl w:val="0"/>
          <w:numId w:val="2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>Strony ustalają odpowiedzialność za niewykonanie lub nienależyte wykonanie umowy w postaci</w:t>
      </w:r>
      <w:r w:rsidR="004D49ED">
        <w:rPr>
          <w:rFonts w:ascii="Arial" w:hAnsi="Arial" w:cs="Arial"/>
          <w:sz w:val="22"/>
          <w:szCs w:val="22"/>
        </w:rPr>
        <w:t xml:space="preserve"> </w:t>
      </w:r>
      <w:r w:rsidRPr="004D49ED">
        <w:rPr>
          <w:rFonts w:ascii="Arial" w:hAnsi="Arial" w:cs="Arial"/>
          <w:sz w:val="22"/>
          <w:szCs w:val="22"/>
        </w:rPr>
        <w:t>kar umownych w następujących przypadkach i wysokościach: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a/  Zamawiający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Wykonawcy kary umowne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Zamawiającego</w:t>
      </w:r>
      <w:r w:rsidR="004D49ED">
        <w:rPr>
          <w:rFonts w:ascii="Arial" w:hAnsi="Arial" w:cs="Arial"/>
          <w:sz w:val="22"/>
          <w:szCs w:val="22"/>
        </w:rPr>
        <w:t xml:space="preserve"> w wysokości 10 % wynagrodzenia </w:t>
      </w:r>
      <w:r w:rsidRPr="004D3FED">
        <w:rPr>
          <w:rFonts w:ascii="Arial" w:hAnsi="Arial" w:cs="Arial"/>
          <w:sz w:val="22"/>
          <w:szCs w:val="22"/>
        </w:rPr>
        <w:t>umownego.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4D3FED">
        <w:rPr>
          <w:rFonts w:ascii="Arial" w:hAnsi="Arial" w:cs="Arial"/>
          <w:sz w:val="22"/>
          <w:szCs w:val="22"/>
        </w:rPr>
        <w:t>b/  Wykonawca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zapłaci Zamawiającemu kary umowne za :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zwłokę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w oddaniu przedmiotu umowy w wysokości 0.</w:t>
      </w:r>
      <w:r w:rsidR="006A70E6">
        <w:rPr>
          <w:rFonts w:ascii="Arial" w:hAnsi="Arial" w:cs="Arial"/>
          <w:sz w:val="22"/>
          <w:szCs w:val="22"/>
        </w:rPr>
        <w:t>5</w:t>
      </w:r>
      <w:r w:rsidRPr="004D3FED">
        <w:rPr>
          <w:rFonts w:ascii="Arial" w:hAnsi="Arial" w:cs="Arial"/>
          <w:sz w:val="22"/>
          <w:szCs w:val="22"/>
        </w:rPr>
        <w:t xml:space="preserve"> % </w:t>
      </w:r>
      <w:proofErr w:type="gramStart"/>
      <w:r w:rsidRPr="004D3FED">
        <w:rPr>
          <w:rFonts w:ascii="Arial" w:hAnsi="Arial" w:cs="Arial"/>
          <w:sz w:val="22"/>
          <w:szCs w:val="22"/>
        </w:rPr>
        <w:t>wynagrodzenia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umownego za każdy</w:t>
      </w:r>
      <w:r w:rsidR="00554652">
        <w:rPr>
          <w:rFonts w:ascii="Arial" w:hAnsi="Arial" w:cs="Arial"/>
          <w:sz w:val="22"/>
          <w:szCs w:val="22"/>
        </w:rPr>
        <w:t xml:space="preserve"> </w:t>
      </w:r>
      <w:r w:rsidRPr="004D3FED">
        <w:rPr>
          <w:rFonts w:ascii="Arial" w:hAnsi="Arial" w:cs="Arial"/>
          <w:sz w:val="22"/>
          <w:szCs w:val="22"/>
        </w:rPr>
        <w:t>dzień zwłoki,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zwłokę w usunięciu wad stwierdzonych przy odbiorze lub w okresie gwarancji w wysokości</w:t>
      </w:r>
    </w:p>
    <w:p w:rsidR="004D3FED" w:rsidRPr="004D3FED" w:rsidRDefault="0039059F" w:rsidP="00554652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A70E6">
        <w:rPr>
          <w:rFonts w:ascii="Arial" w:hAnsi="Arial" w:cs="Arial"/>
          <w:sz w:val="22"/>
          <w:szCs w:val="22"/>
        </w:rPr>
        <w:t>1</w:t>
      </w:r>
      <w:r w:rsidR="005D4018">
        <w:rPr>
          <w:rFonts w:ascii="Arial" w:hAnsi="Arial" w:cs="Arial"/>
          <w:sz w:val="22"/>
          <w:szCs w:val="22"/>
        </w:rPr>
        <w:t>% wynagrodzenia umownego</w:t>
      </w:r>
      <w:r w:rsidR="004D3FED" w:rsidRPr="004D3FED">
        <w:rPr>
          <w:rFonts w:ascii="Arial" w:hAnsi="Arial" w:cs="Arial"/>
          <w:sz w:val="22"/>
          <w:szCs w:val="22"/>
        </w:rPr>
        <w:t xml:space="preserve">, za każdy dzień zwłoki liczony od dnia </w:t>
      </w:r>
      <w:proofErr w:type="gramStart"/>
      <w:r w:rsidR="004D3FED" w:rsidRPr="004D3FED">
        <w:rPr>
          <w:rFonts w:ascii="Arial" w:hAnsi="Arial" w:cs="Arial"/>
          <w:sz w:val="22"/>
          <w:szCs w:val="22"/>
        </w:rPr>
        <w:t>wyznaczonego  przez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Zamawiającego na ich usuniecie.</w:t>
      </w:r>
    </w:p>
    <w:p w:rsidR="004D3FED" w:rsidRPr="004D3FED" w:rsidRDefault="004D3FED" w:rsidP="004D49ED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4D3FED">
        <w:rPr>
          <w:rFonts w:ascii="Arial" w:hAnsi="Arial" w:cs="Arial"/>
          <w:sz w:val="22"/>
          <w:szCs w:val="22"/>
        </w:rPr>
        <w:t>-   za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odstąpienie od umowy z winy Wykonawcy w wysokości 10% wynagrodzenia umownego.</w:t>
      </w:r>
    </w:p>
    <w:p w:rsidR="00A748A6" w:rsidRDefault="004D3FED" w:rsidP="002827BF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c/ jeżeli kara umowna nie pokryje poniesionej szkody strony mają prawo </w:t>
      </w:r>
      <w:proofErr w:type="gramStart"/>
      <w:r w:rsidRPr="004D3FED">
        <w:rPr>
          <w:rFonts w:ascii="Arial" w:hAnsi="Arial" w:cs="Arial"/>
          <w:sz w:val="22"/>
          <w:szCs w:val="22"/>
        </w:rPr>
        <w:t xml:space="preserve">dochodzić </w:t>
      </w:r>
      <w:r w:rsidR="00554652">
        <w:rPr>
          <w:rFonts w:ascii="Arial" w:hAnsi="Arial" w:cs="Arial"/>
          <w:sz w:val="22"/>
          <w:szCs w:val="22"/>
        </w:rPr>
        <w:t xml:space="preserve">   </w:t>
      </w:r>
      <w:r w:rsidRPr="004D3FED">
        <w:rPr>
          <w:rFonts w:ascii="Arial" w:hAnsi="Arial" w:cs="Arial"/>
          <w:sz w:val="22"/>
          <w:szCs w:val="22"/>
        </w:rPr>
        <w:t>odszkodowania</w:t>
      </w:r>
      <w:proofErr w:type="gramEnd"/>
      <w:r w:rsidR="00554652">
        <w:rPr>
          <w:rFonts w:ascii="Arial" w:hAnsi="Arial" w:cs="Arial"/>
          <w:sz w:val="22"/>
          <w:szCs w:val="22"/>
        </w:rPr>
        <w:t xml:space="preserve"> </w:t>
      </w:r>
      <w:r w:rsidR="002827BF">
        <w:rPr>
          <w:rFonts w:ascii="Arial" w:hAnsi="Arial" w:cs="Arial"/>
          <w:sz w:val="22"/>
          <w:szCs w:val="22"/>
        </w:rPr>
        <w:t>uzupełniającego</w:t>
      </w:r>
      <w:r w:rsidR="00CE0F86">
        <w:rPr>
          <w:rFonts w:ascii="Arial" w:hAnsi="Arial" w:cs="Arial"/>
          <w:sz w:val="22"/>
          <w:szCs w:val="22"/>
        </w:rPr>
        <w:t>.</w:t>
      </w:r>
      <w:r w:rsidR="002827BF">
        <w:rPr>
          <w:rFonts w:ascii="Arial" w:hAnsi="Arial" w:cs="Arial"/>
          <w:sz w:val="22"/>
          <w:szCs w:val="22"/>
        </w:rPr>
        <w:t xml:space="preserve"> </w:t>
      </w:r>
    </w:p>
    <w:p w:rsidR="004D3FED" w:rsidRPr="004D3FED" w:rsidRDefault="008D416F" w:rsidP="00A748A6">
      <w:pPr>
        <w:ind w:left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4D3FED" w:rsidRPr="004D3FED" w:rsidRDefault="0039059F" w:rsidP="007B22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4D3FED" w:rsidRPr="004D3FED" w:rsidRDefault="004D3FED" w:rsidP="007B222C">
      <w:pPr>
        <w:jc w:val="center"/>
        <w:rPr>
          <w:rFonts w:ascii="Arial" w:hAnsi="Arial" w:cs="Arial"/>
          <w:sz w:val="22"/>
          <w:szCs w:val="22"/>
        </w:rPr>
      </w:pP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Postanowienia </w:t>
      </w:r>
      <w:proofErr w:type="gramStart"/>
      <w:r w:rsidRPr="004D3FED">
        <w:rPr>
          <w:rFonts w:ascii="Arial" w:hAnsi="Arial" w:cs="Arial"/>
          <w:sz w:val="22"/>
          <w:szCs w:val="22"/>
        </w:rPr>
        <w:t>końcowe :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1.Wszelkie zmiany umowy mogą nastąpić wyłącznie za zgodą stron wyrażoną na piśmie.</w:t>
      </w:r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    pod rygorem </w:t>
      </w:r>
      <w:proofErr w:type="gramStart"/>
      <w:r w:rsidRPr="004D3FED">
        <w:rPr>
          <w:rFonts w:ascii="Arial" w:hAnsi="Arial" w:cs="Arial"/>
          <w:sz w:val="22"/>
          <w:szCs w:val="22"/>
        </w:rPr>
        <w:t>nieważności .</w:t>
      </w:r>
      <w:proofErr w:type="gramEnd"/>
    </w:p>
    <w:p w:rsidR="004D3FED" w:rsidRPr="004D3FED" w:rsidRDefault="004D3FED" w:rsidP="00BA6066">
      <w:pPr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   2.W sprawach nie uregulowanych umową będą miały zastosowanie </w:t>
      </w:r>
      <w:proofErr w:type="gramStart"/>
      <w:r w:rsidRPr="004D3FED">
        <w:rPr>
          <w:rFonts w:ascii="Arial" w:hAnsi="Arial" w:cs="Arial"/>
          <w:sz w:val="22"/>
          <w:szCs w:val="22"/>
        </w:rPr>
        <w:t>przepisy :</w:t>
      </w:r>
      <w:proofErr w:type="gramEnd"/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ustawy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z dnia 29 stycznia 2004 r.-Prawo zamówień publicznych /</w:t>
      </w:r>
      <w:r w:rsidR="00BA6066" w:rsidRPr="00BA6066">
        <w:rPr>
          <w:rFonts w:ascii="Arial" w:hAnsi="Arial" w:cs="Arial"/>
          <w:sz w:val="22"/>
          <w:szCs w:val="22"/>
        </w:rPr>
        <w:t xml:space="preserve"> </w:t>
      </w:r>
      <w:r w:rsidR="00BA6066" w:rsidRPr="008B510F">
        <w:rPr>
          <w:rFonts w:ascii="Arial" w:hAnsi="Arial" w:cs="Arial"/>
          <w:sz w:val="22"/>
          <w:szCs w:val="22"/>
        </w:rPr>
        <w:t xml:space="preserve">Dz. U.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</w:t>
      </w:r>
      <w:proofErr w:type="gramEnd"/>
      <w:r w:rsidR="00BA6066" w:rsidRPr="008B510F">
        <w:rPr>
          <w:rFonts w:ascii="Arial" w:hAnsi="Arial" w:cs="Arial"/>
          <w:sz w:val="22"/>
          <w:szCs w:val="22"/>
        </w:rPr>
        <w:t xml:space="preserve"> 2007 r. Nr 223, poz. 1655, z późn. </w:t>
      </w:r>
      <w:proofErr w:type="gramStart"/>
      <w:r w:rsidR="00BA6066" w:rsidRPr="008B510F">
        <w:rPr>
          <w:rFonts w:ascii="Arial" w:hAnsi="Arial" w:cs="Arial"/>
          <w:sz w:val="22"/>
          <w:szCs w:val="22"/>
        </w:rPr>
        <w:t>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Kodeksu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Cywilnego /Dz.U.Nr.16 poz.93 z 1964 r. z </w:t>
      </w:r>
      <w:proofErr w:type="spellStart"/>
      <w:proofErr w:type="gramStart"/>
      <w:r w:rsidRPr="004D3FED">
        <w:rPr>
          <w:rFonts w:ascii="Arial" w:hAnsi="Arial" w:cs="Arial"/>
          <w:sz w:val="22"/>
          <w:szCs w:val="22"/>
        </w:rPr>
        <w:t>póź</w:t>
      </w:r>
      <w:proofErr w:type="spellEnd"/>
      <w:r w:rsidRPr="004D3FED">
        <w:rPr>
          <w:rFonts w:ascii="Arial" w:hAnsi="Arial" w:cs="Arial"/>
          <w:sz w:val="22"/>
          <w:szCs w:val="22"/>
        </w:rPr>
        <w:t xml:space="preserve"> .zm</w:t>
      </w:r>
      <w:proofErr w:type="gramEnd"/>
      <w:r w:rsidRPr="004D3FED">
        <w:rPr>
          <w:rFonts w:ascii="Arial" w:hAnsi="Arial" w:cs="Arial"/>
          <w:sz w:val="22"/>
          <w:szCs w:val="22"/>
        </w:rPr>
        <w:t>./</w:t>
      </w:r>
    </w:p>
    <w:p w:rsidR="004D3FED" w:rsidRPr="004D3FED" w:rsidRDefault="004D3FED" w:rsidP="005511D7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>-     Prawa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budowlanego – ustawa z dnia 7 lipca 1994 roku /</w:t>
      </w:r>
      <w:r w:rsidR="005511D7">
        <w:rPr>
          <w:rFonts w:ascii="Arial" w:hAnsi="Arial" w:cs="Arial"/>
          <w:sz w:val="22"/>
          <w:szCs w:val="22"/>
        </w:rPr>
        <w:t xml:space="preserve">tekst jednolity Dz. U. 2006 Nr 156, </w:t>
      </w:r>
      <w:proofErr w:type="spellStart"/>
      <w:r w:rsidR="005511D7">
        <w:rPr>
          <w:rFonts w:ascii="Arial" w:hAnsi="Arial" w:cs="Arial"/>
          <w:sz w:val="22"/>
          <w:szCs w:val="22"/>
        </w:rPr>
        <w:t>poz</w:t>
      </w:r>
      <w:proofErr w:type="spellEnd"/>
      <w:r w:rsidR="005511D7">
        <w:rPr>
          <w:rFonts w:ascii="Arial" w:hAnsi="Arial" w:cs="Arial"/>
          <w:sz w:val="22"/>
          <w:szCs w:val="22"/>
        </w:rPr>
        <w:t xml:space="preserve"> 1118 z późn. </w:t>
      </w:r>
      <w:proofErr w:type="gramStart"/>
      <w:r w:rsidR="005511D7">
        <w:rPr>
          <w:rFonts w:ascii="Arial" w:hAnsi="Arial" w:cs="Arial"/>
          <w:sz w:val="22"/>
          <w:szCs w:val="22"/>
        </w:rPr>
        <w:t>zm</w:t>
      </w:r>
      <w:proofErr w:type="gramEnd"/>
      <w:r w:rsidR="005511D7">
        <w:rPr>
          <w:rFonts w:ascii="Arial" w:hAnsi="Arial" w:cs="Arial"/>
          <w:sz w:val="22"/>
          <w:szCs w:val="22"/>
        </w:rPr>
        <w:t>.)</w:t>
      </w:r>
      <w:r w:rsidRPr="004D3FED">
        <w:rPr>
          <w:rFonts w:ascii="Arial" w:hAnsi="Arial" w:cs="Arial"/>
          <w:sz w:val="22"/>
          <w:szCs w:val="22"/>
        </w:rPr>
        <w:t>/.</w:t>
      </w:r>
    </w:p>
    <w:p w:rsidR="004D3FED" w:rsidRPr="004D3FED" w:rsidRDefault="005511D7" w:rsidP="00BA6066">
      <w:pPr>
        <w:ind w:left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   </w:t>
      </w:r>
      <w:r w:rsidR="004D3FED" w:rsidRPr="004D3FED">
        <w:rPr>
          <w:rFonts w:ascii="Arial" w:hAnsi="Arial" w:cs="Arial"/>
          <w:sz w:val="22"/>
          <w:szCs w:val="22"/>
        </w:rPr>
        <w:t>Rozporządzenie</w:t>
      </w:r>
      <w:proofErr w:type="gramEnd"/>
      <w:r w:rsidR="004D3FED" w:rsidRPr="004D3FED">
        <w:rPr>
          <w:rFonts w:ascii="Arial" w:hAnsi="Arial" w:cs="Arial"/>
          <w:sz w:val="22"/>
          <w:szCs w:val="22"/>
        </w:rPr>
        <w:t xml:space="preserve"> Ministra Infrastruktury /Dz.U.</w:t>
      </w:r>
      <w:r>
        <w:rPr>
          <w:rFonts w:ascii="Arial" w:hAnsi="Arial" w:cs="Arial"/>
          <w:sz w:val="22"/>
          <w:szCs w:val="22"/>
        </w:rPr>
        <w:t xml:space="preserve">2003 </w:t>
      </w:r>
      <w:r w:rsidR="004D3FED" w:rsidRPr="004D3FED">
        <w:rPr>
          <w:rFonts w:ascii="Arial" w:hAnsi="Arial" w:cs="Arial"/>
          <w:sz w:val="22"/>
          <w:szCs w:val="22"/>
        </w:rPr>
        <w:t>Nr</w:t>
      </w:r>
      <w:r>
        <w:rPr>
          <w:rFonts w:ascii="Arial" w:hAnsi="Arial" w:cs="Arial"/>
          <w:sz w:val="22"/>
          <w:szCs w:val="22"/>
        </w:rPr>
        <w:t xml:space="preserve"> 47, </w:t>
      </w:r>
      <w:proofErr w:type="spellStart"/>
      <w:r>
        <w:rPr>
          <w:rFonts w:ascii="Arial" w:hAnsi="Arial" w:cs="Arial"/>
          <w:sz w:val="22"/>
          <w:szCs w:val="22"/>
        </w:rPr>
        <w:t>poz</w:t>
      </w:r>
      <w:proofErr w:type="spellEnd"/>
      <w:r>
        <w:rPr>
          <w:rFonts w:ascii="Arial" w:hAnsi="Arial" w:cs="Arial"/>
          <w:sz w:val="22"/>
          <w:szCs w:val="22"/>
        </w:rPr>
        <w:t xml:space="preserve"> 401/</w:t>
      </w:r>
      <w:r w:rsidR="00BA6066">
        <w:rPr>
          <w:rFonts w:ascii="Arial" w:hAnsi="Arial" w:cs="Arial"/>
          <w:sz w:val="22"/>
          <w:szCs w:val="22"/>
        </w:rPr>
        <w:t xml:space="preserve"> </w:t>
      </w:r>
      <w:r w:rsidR="004D3FED" w:rsidRPr="004D3FED">
        <w:rPr>
          <w:rFonts w:ascii="Arial" w:hAnsi="Arial" w:cs="Arial"/>
          <w:sz w:val="22"/>
          <w:szCs w:val="22"/>
        </w:rPr>
        <w:t>w sprawie bezpieczeństwa i higieny pracy przy wykonywaniu robót budowlanych.</w:t>
      </w:r>
    </w:p>
    <w:p w:rsidR="004D3FED" w:rsidRPr="004D3FED" w:rsidRDefault="004D3FED" w:rsidP="00BA6066">
      <w:pPr>
        <w:ind w:left="120"/>
        <w:jc w:val="both"/>
        <w:rPr>
          <w:rFonts w:ascii="Arial" w:hAnsi="Arial" w:cs="Arial"/>
          <w:sz w:val="22"/>
          <w:szCs w:val="22"/>
        </w:rPr>
      </w:pPr>
      <w:r w:rsidRPr="004D3FED">
        <w:rPr>
          <w:rFonts w:ascii="Arial" w:hAnsi="Arial" w:cs="Arial"/>
          <w:sz w:val="22"/>
          <w:szCs w:val="22"/>
        </w:rPr>
        <w:t xml:space="preserve">3. Ewentualne spory wynikłe między stronami będą </w:t>
      </w:r>
      <w:r w:rsidR="00D608E1">
        <w:rPr>
          <w:rFonts w:ascii="Arial" w:hAnsi="Arial" w:cs="Arial"/>
          <w:sz w:val="22"/>
          <w:szCs w:val="22"/>
        </w:rPr>
        <w:t>rozpatrywane przez sąd powszechny właściwy dla siedziby zamawiającego, po</w:t>
      </w:r>
      <w:r w:rsidRPr="004D3FED">
        <w:rPr>
          <w:rFonts w:ascii="Arial" w:hAnsi="Arial" w:cs="Arial"/>
          <w:sz w:val="22"/>
          <w:szCs w:val="22"/>
        </w:rPr>
        <w:t xml:space="preserve"> wyczerpaniu drogi postępowania reklamacyjnego.</w:t>
      </w:r>
    </w:p>
    <w:p w:rsidR="004D3FED" w:rsidRPr="004D3FED" w:rsidRDefault="00D608E1" w:rsidP="00D608E1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Niniejsza umowa została sporządzona w </w:t>
      </w:r>
      <w:r w:rsidR="000B4E52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jednobrzmiących egzemplarzach w tym jeden egz</w:t>
      </w:r>
      <w:r w:rsidR="000B4E52">
        <w:rPr>
          <w:rFonts w:ascii="Arial" w:hAnsi="Arial" w:cs="Arial"/>
          <w:sz w:val="22"/>
          <w:szCs w:val="22"/>
        </w:rPr>
        <w:t>emplarz dla wykonawcy, jeden</w:t>
      </w:r>
      <w:r>
        <w:rPr>
          <w:rFonts w:ascii="Arial" w:hAnsi="Arial" w:cs="Arial"/>
          <w:sz w:val="22"/>
          <w:szCs w:val="22"/>
        </w:rPr>
        <w:t xml:space="preserve"> egzemplarze dla zamawiającego.</w:t>
      </w: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rPr>
          <w:rFonts w:ascii="Arial" w:hAnsi="Arial" w:cs="Arial"/>
          <w:sz w:val="22"/>
          <w:szCs w:val="22"/>
        </w:rPr>
      </w:pPr>
    </w:p>
    <w:p w:rsidR="004D3FED" w:rsidRPr="004D3FED" w:rsidRDefault="004D3FED" w:rsidP="0026268C">
      <w:pPr>
        <w:ind w:left="480"/>
        <w:rPr>
          <w:rFonts w:ascii="Arial" w:hAnsi="Arial" w:cs="Arial"/>
          <w:sz w:val="22"/>
          <w:szCs w:val="22"/>
        </w:rPr>
      </w:pPr>
      <w:proofErr w:type="gramStart"/>
      <w:r w:rsidRPr="004D3FED">
        <w:rPr>
          <w:rFonts w:ascii="Arial" w:hAnsi="Arial" w:cs="Arial"/>
          <w:sz w:val="22"/>
          <w:szCs w:val="22"/>
        </w:rPr>
        <w:t xml:space="preserve">Zamawiający                                                  </w:t>
      </w:r>
      <w:proofErr w:type="gramEnd"/>
      <w:r w:rsidRPr="004D3FED">
        <w:rPr>
          <w:rFonts w:ascii="Arial" w:hAnsi="Arial" w:cs="Arial"/>
          <w:sz w:val="22"/>
          <w:szCs w:val="22"/>
        </w:rPr>
        <w:t xml:space="preserve">                                            Wykonawca</w:t>
      </w:r>
    </w:p>
    <w:p w:rsidR="00257C8C" w:rsidRPr="008B510F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Default="00257C8C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915259" w:rsidRPr="008B510F" w:rsidRDefault="00915259" w:rsidP="0026268C">
      <w:pPr>
        <w:jc w:val="right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pageBreakBefore/>
        <w:jc w:val="right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jc w:val="right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/>
          <w:iCs/>
          <w:color w:val="auto"/>
          <w:sz w:val="22"/>
          <w:szCs w:val="22"/>
        </w:rPr>
        <w:tab/>
        <w:t>Załącznik nr 2 do specyfikacji</w:t>
      </w:r>
    </w:p>
    <w:p w:rsidR="00257C8C" w:rsidRPr="008B510F" w:rsidRDefault="00257C8C" w:rsidP="0026268C">
      <w:pPr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Nazwa firmy (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wykonawcy): .....................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ab/>
        <w:t>........................ , dnia 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wykonawcy: ................................. 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............................................................</w:t>
      </w:r>
    </w:p>
    <w:p w:rsidR="00257C8C" w:rsidRPr="008B510F" w:rsidRDefault="00257C8C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Województwo: ......................................</w:t>
      </w:r>
      <w:proofErr w:type="gramEnd"/>
    </w:p>
    <w:p w:rsidR="00257C8C" w:rsidRPr="008B510F" w:rsidRDefault="00117D0B" w:rsidP="0026268C">
      <w:pPr>
        <w:rPr>
          <w:rFonts w:ascii="Arial" w:eastAsia="Times New Roman" w:hAnsi="Arial" w:cs="Arial"/>
          <w:iCs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NIP: ................................................</w:t>
      </w:r>
      <w:proofErr w:type="gramEnd"/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....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numer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telefonu i faksu wykonawcy wraz z numerem kierunkowym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spacing w:after="57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e-mail wykonawcy</w:t>
      </w:r>
    </w:p>
    <w:p w:rsidR="00257C8C" w:rsidRPr="008B510F" w:rsidRDefault="00117D0B" w:rsidP="0026268C">
      <w:pPr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</w:t>
      </w:r>
    </w:p>
    <w:p w:rsidR="00257C8C" w:rsidRPr="008B510F" w:rsidRDefault="00117D0B" w:rsidP="0026268C">
      <w:pPr>
        <w:pStyle w:val="Stopka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adres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strony </w:t>
      </w:r>
      <w:proofErr w:type="spell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www</w:t>
      </w:r>
      <w:proofErr w:type="spell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. </w:t>
      </w: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wykonawcy</w:t>
      </w:r>
      <w:proofErr w:type="gramEnd"/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257C8C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"DRUK OFERTA"</w:t>
      </w:r>
    </w:p>
    <w:p w:rsidR="00257C8C" w:rsidRPr="008B510F" w:rsidRDefault="00257C8C" w:rsidP="0026268C">
      <w:pPr>
        <w:pStyle w:val="Nagwek5"/>
        <w:rPr>
          <w:rFonts w:ascii="Arial" w:eastAsia="Times New Roman" w:hAnsi="Arial" w:cs="Arial"/>
          <w:b/>
          <w:bCs/>
          <w:i/>
          <w:iCs/>
          <w:color w:val="auto"/>
          <w:sz w:val="22"/>
          <w:szCs w:val="22"/>
          <w:u w:val="none"/>
        </w:rPr>
      </w:pPr>
    </w:p>
    <w:p w:rsidR="00257C8C" w:rsidRPr="008B510F" w:rsidRDefault="005A1A01" w:rsidP="0026268C">
      <w:pPr>
        <w:pStyle w:val="Nagwek100"/>
        <w:numPr>
          <w:ilvl w:val="8"/>
          <w:numId w:val="6"/>
        </w:numPr>
        <w:ind w:left="1728" w:firstLine="243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        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 xml:space="preserve">       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93F45">
        <w:rPr>
          <w:rFonts w:ascii="Arial" w:eastAsia="Times New Roman" w:hAnsi="Arial" w:cs="Arial"/>
          <w:color w:val="auto"/>
          <w:sz w:val="22"/>
          <w:szCs w:val="22"/>
        </w:rPr>
        <w:t>Gmina Koszęcin</w:t>
      </w:r>
    </w:p>
    <w:p w:rsidR="00257C8C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 w:rsidR="00193F45">
        <w:rPr>
          <w:rFonts w:ascii="Arial" w:eastAsia="Times New Roman" w:hAnsi="Arial" w:cs="Arial"/>
          <w:b/>
          <w:color w:val="auto"/>
          <w:sz w:val="22"/>
          <w:szCs w:val="22"/>
        </w:rPr>
        <w:t>Ul. Powstańców Śl. 10</w:t>
      </w:r>
    </w:p>
    <w:p w:rsidR="00A46288" w:rsidRPr="008B510F" w:rsidRDefault="00A46288" w:rsidP="00A46288">
      <w:pPr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5A1A01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42-</w:t>
      </w:r>
      <w:r w:rsidR="009645AC">
        <w:rPr>
          <w:rFonts w:ascii="Arial" w:eastAsia="Times New Roman" w:hAnsi="Arial" w:cs="Arial"/>
          <w:b/>
          <w:color w:val="auto"/>
          <w:sz w:val="22"/>
          <w:szCs w:val="22"/>
        </w:rPr>
        <w:t>286 Koszęcin</w:t>
      </w:r>
    </w:p>
    <w:p w:rsidR="00257C8C" w:rsidRPr="008B510F" w:rsidRDefault="00257C8C" w:rsidP="0026268C">
      <w:pPr>
        <w:pStyle w:val="Lista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257C8C" w:rsidP="0026268C">
      <w:pPr>
        <w:ind w:firstLine="1080"/>
        <w:jc w:val="both"/>
        <w:rPr>
          <w:rFonts w:ascii="Arial" w:eastAsia="Times New Roman" w:hAnsi="Arial" w:cs="Arial"/>
          <w:color w:val="0000FF"/>
          <w:sz w:val="22"/>
          <w:szCs w:val="22"/>
        </w:rPr>
      </w:pPr>
    </w:p>
    <w:p w:rsidR="00400979" w:rsidRDefault="00117D0B" w:rsidP="00193F45">
      <w:pPr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Nawiązując do ogłoszenia o przetargu nieograniczonym na </w:t>
      </w:r>
      <w:r w:rsidR="00400979" w:rsidRP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>Budow</w:t>
      </w:r>
      <w:r w:rsidR="00400979">
        <w:rPr>
          <w:rFonts w:ascii="Arial" w:eastAsia="Times New Roman" w:hAnsi="Arial" w:cs="Arial"/>
          <w:b/>
          <w:bCs/>
          <w:color w:val="auto"/>
          <w:sz w:val="22"/>
          <w:szCs w:val="22"/>
        </w:rPr>
        <w:t>ę</w:t>
      </w:r>
      <w:r w:rsidR="00400979" w:rsidRP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oświetlenia drogowego ulic</w:t>
      </w:r>
      <w:r w:rsidR="00B103DB">
        <w:rPr>
          <w:rFonts w:ascii="Arial" w:eastAsia="Times New Roman" w:hAnsi="Arial" w:cs="Arial"/>
          <w:b/>
          <w:bCs/>
          <w:color w:val="auto"/>
          <w:sz w:val="22"/>
          <w:szCs w:val="22"/>
        </w:rPr>
        <w:t>y</w:t>
      </w:r>
      <w:r w:rsidR="00400979" w:rsidRPr="00C64D4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B103DB">
        <w:rPr>
          <w:rFonts w:ascii="Arial" w:eastAsia="Times New Roman" w:hAnsi="Arial" w:cs="Arial"/>
          <w:b/>
          <w:bCs/>
          <w:color w:val="auto"/>
          <w:sz w:val="22"/>
          <w:szCs w:val="22"/>
        </w:rPr>
        <w:t>Leśnej w Rusinowicach.</w:t>
      </w:r>
    </w:p>
    <w:p w:rsidR="00257C8C" w:rsidRPr="008B510F" w:rsidRDefault="00193F45" w:rsidP="00193F45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1. Oferujemy wykonanie ww. robót budowlanych na następujących zasadach:</w:t>
      </w:r>
    </w:p>
    <w:p w:rsidR="00257C8C" w:rsidRPr="00FB4707" w:rsidRDefault="00FB4707" w:rsidP="00FB4707">
      <w:pPr>
        <w:tabs>
          <w:tab w:val="left" w:pos="20657"/>
          <w:tab w:val="left" w:pos="23973"/>
        </w:tabs>
        <w:spacing w:line="200" w:lineRule="atLeast"/>
        <w:ind w:left="330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FB4707">
        <w:rPr>
          <w:rFonts w:ascii="Arial" w:eastAsia="Times New Roman" w:hAnsi="Arial" w:cs="Arial"/>
          <w:b/>
          <w:sz w:val="22"/>
          <w:szCs w:val="22"/>
          <w:lang w:eastAsia="ar-SA" w:bidi="ar-SA"/>
        </w:rPr>
        <w:t>Ryczałtowa wartość całego zakresu robót</w:t>
      </w:r>
      <w:r w:rsidRPr="00FB4707">
        <w:rPr>
          <w:rFonts w:ascii="Arial" w:eastAsia="Times New Roman" w:hAnsi="Arial" w:cs="Arial"/>
          <w:sz w:val="22"/>
          <w:szCs w:val="22"/>
          <w:lang w:eastAsia="ar-SA" w:bidi="ar-SA"/>
        </w:rPr>
        <w:t>:</w:t>
      </w:r>
    </w:p>
    <w:p w:rsidR="00257C8C" w:rsidRPr="008B510F" w:rsidRDefault="00117D0B" w:rsidP="0026268C">
      <w:pPr>
        <w:tabs>
          <w:tab w:val="left" w:pos="9656"/>
          <w:tab w:val="left" w:pos="15852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ab/>
        <w:t>cena brutto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(wraz z podatkiem VAT)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 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w tym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podatek VAT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wysokości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22 %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tj.: 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zł</w:t>
      </w:r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tabs>
          <w:tab w:val="left" w:pos="9656"/>
          <w:tab w:val="left" w:pos="15852"/>
          <w:tab w:val="right" w:pos="1759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cena netto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wysokości: ............................. zł</w:t>
      </w:r>
      <w:proofErr w:type="gramEnd"/>
    </w:p>
    <w:p w:rsidR="00257C8C" w:rsidRPr="008B510F" w:rsidRDefault="00117D0B" w:rsidP="0026268C">
      <w:pPr>
        <w:tabs>
          <w:tab w:val="left" w:pos="9656"/>
          <w:tab w:val="left" w:pos="14901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słownie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złotych: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2.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Termin wykonania zamówienia, okres gwarancji i rękojmi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oraz warunki płatności –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zgodne z zapisami przedstawionymi w specyfikacji istotnych warunków zamówienia.</w:t>
      </w:r>
    </w:p>
    <w:p w:rsidR="00257C8C" w:rsidRPr="008B510F" w:rsidRDefault="00117D0B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Zakres prac przewidzianych do wykonania jest zgodny z zakresem objętym specyfikacj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ą istotnych 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warunków zamówienia i załączoną</w:t>
      </w:r>
      <w:r w:rsidR="009645AC">
        <w:rPr>
          <w:rFonts w:ascii="Arial" w:eastAsia="Times New Roman" w:hAnsi="Arial" w:cs="Arial"/>
          <w:color w:val="auto"/>
          <w:sz w:val="22"/>
          <w:szCs w:val="22"/>
        </w:rPr>
        <w:t xml:space="preserve"> doku</w:t>
      </w:r>
      <w:r w:rsidR="00E020A4">
        <w:rPr>
          <w:rFonts w:ascii="Arial" w:eastAsia="Times New Roman" w:hAnsi="Arial" w:cs="Arial"/>
          <w:color w:val="auto"/>
          <w:sz w:val="22"/>
          <w:szCs w:val="22"/>
        </w:rPr>
        <w:t>mentacją przetargową.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3. Oświadczamy, że dysponujemy osobami zdolnymi do wykonania zamówienia, które będą uczestniczyć w wykonywaniu zamówienia.</w:t>
      </w:r>
    </w:p>
    <w:p w:rsidR="00257C8C" w:rsidRPr="008B510F" w:rsidRDefault="00400979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>
        <w:rPr>
          <w:rFonts w:ascii="Arial" w:eastAsia="Times New Roman" w:hAnsi="Arial" w:cs="Arial"/>
          <w:iCs/>
          <w:color w:val="auto"/>
          <w:sz w:val="22"/>
          <w:szCs w:val="22"/>
        </w:rPr>
        <w:tab/>
        <w:t xml:space="preserve">Wykaz tych osób wraz </w:t>
      </w:r>
      <w:r w:rsidR="00117D0B"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informacjami na temat ich kwalifikacji zawodowych, doświadczenia i wykształcenia niezbędnych do wykonania zamówienia, a także zakresu wykonywanych przez nie czynności, oraz </w:t>
      </w:r>
      <w:r w:rsidR="00117D0B"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 xml:space="preserve">informacją o podstawie do dysponowania tymi </w:t>
      </w:r>
      <w:proofErr w:type="gramStart"/>
      <w:r w:rsidR="00117D0B"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osobami</w:t>
      </w:r>
      <w:r w:rsidR="00117D0B"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stanowi</w:t>
      </w:r>
      <w:proofErr w:type="gramEnd"/>
      <w:r w:rsidR="00117D0B"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załącznik do niniejszej oferty.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9656"/>
        </w:tabs>
        <w:spacing w:line="100" w:lineRule="atLeast"/>
        <w:ind w:left="284" w:hanging="284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4.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Oświadczamy, że osoby, które będą uczestniczyć w wykonywaniu zamówienia, posiadają wymagane uprawnienia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, jeżeli ustawy nakładają obowiązek posiadania takich uprawnień.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9656"/>
        </w:tabs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5.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Oświadczamy, iż w okresie ostatnich 5 lat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przed upływem terminu składania ofert,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wykonaliśmy</w:t>
      </w:r>
      <w:r w:rsidRPr="008B510F">
        <w:rPr>
          <w:rFonts w:ascii="Arial" w:eastAsia="Times New Roman" w:hAnsi="Arial" w:cs="Arial"/>
          <w:color w:val="0000FF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co</w:t>
      </w:r>
      <w:proofErr w:type="gramEnd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najmniej dwie roboty budowlane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spełniające wymagania określone </w:t>
      </w: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lastRenderedPageBreak/>
        <w:t>w punkcie 5</w:t>
      </w:r>
      <w:r w:rsidR="00B812D1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 specyfikacji istotnych warunków zamówienia. </w:t>
      </w:r>
    </w:p>
    <w:p w:rsidR="00257C8C" w:rsidRPr="008B510F" w:rsidRDefault="00117D0B" w:rsidP="0026268C">
      <w:pPr>
        <w:tabs>
          <w:tab w:val="left" w:pos="-30245"/>
          <w:tab w:val="left" w:pos="-29820"/>
          <w:tab w:val="left" w:pos="9656"/>
          <w:tab w:val="left" w:pos="30624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Wykaz tych robót wraz z referencjami stanowi załącznik do niniejszej oferty.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pStyle w:val="Tekstpodstawowy"/>
        <w:tabs>
          <w:tab w:val="left" w:pos="3976"/>
        </w:tabs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B926F7">
        <w:rPr>
          <w:rFonts w:ascii="Arial" w:eastAsia="Times New Roman" w:hAnsi="Arial" w:cs="Arial"/>
          <w:b/>
          <w:color w:val="auto"/>
          <w:sz w:val="22"/>
          <w:szCs w:val="22"/>
        </w:rPr>
        <w:t>6.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Oświadczamy, że nasza firma spełnia wszystkie warunki określone w specyfikacji istotnych warunków zamówienia oraz w art. 22 ust. 1 ustawy Prawo zamówień publicznych oraz że złożyliśmy wszystkie wymagane dokumenty potwierdzające spełnianie tych warunków. </w:t>
      </w:r>
    </w:p>
    <w:p w:rsidR="00257C8C" w:rsidRPr="008B510F" w:rsidRDefault="00257C8C" w:rsidP="0026268C">
      <w:pPr>
        <w:tabs>
          <w:tab w:val="left" w:pos="9656"/>
          <w:tab w:val="left" w:pos="10092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tabs>
          <w:tab w:val="left" w:pos="3976"/>
          <w:tab w:val="left" w:pos="4412"/>
        </w:tabs>
        <w:spacing w:line="100" w:lineRule="atLeast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7. Oświadczamy, że nie podlegamy wykluczeniu na podstawie art. 24 ust. 1 ustawy Prawo zamówień publicznych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257C8C" w:rsidRPr="008B510F" w:rsidRDefault="00257C8C" w:rsidP="0026268C">
      <w:pPr>
        <w:tabs>
          <w:tab w:val="left" w:pos="9656"/>
          <w:tab w:val="left" w:pos="10092"/>
        </w:tabs>
        <w:spacing w:line="100" w:lineRule="atLeast"/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B812D1">
      <w:pPr>
        <w:pStyle w:val="awciety"/>
        <w:numPr>
          <w:ilvl w:val="0"/>
          <w:numId w:val="14"/>
        </w:numPr>
        <w:tabs>
          <w:tab w:val="clear" w:pos="720"/>
          <w:tab w:val="left" w:pos="284"/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Oświadczamy, że zapoznaliśmy się ze specyfikacją istotnych warunków zamówienia i nie wnosimy do niej zastrzeżeń oraz zdobyliśmy konieczne informacje potrzebne do właściwego wykonania zamówienia (w tym zapoznaliśmy się z dokumentacją projektową opisującą przedmiot zamówienia i przyszłym frontem robót).</w:t>
      </w:r>
    </w:p>
    <w:p w:rsidR="00257C8C" w:rsidRPr="008B510F" w:rsidRDefault="00257C8C" w:rsidP="0026268C">
      <w:pPr>
        <w:pStyle w:val="awciety"/>
        <w:tabs>
          <w:tab w:val="left" w:pos="9656"/>
        </w:tabs>
        <w:spacing w:line="100" w:lineRule="atLeast"/>
        <w:ind w:left="284" w:hanging="284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A76D2" w:rsidRDefault="00117D0B" w:rsidP="008A76D2">
      <w:pPr>
        <w:pStyle w:val="Tekstpodstawowy"/>
        <w:tabs>
          <w:tab w:val="left" w:pos="3976"/>
        </w:tabs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9. Oświadczamy, że zawarty w specyfikacji istotnych warunków zamówienia projekt umowy został przez nas zaakceptowany i zobowiązujemy się w przypadku wybrania naszej oferty do zawarcia umowy na wyżej w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ymienionych warunkach w miejscu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i</w:t>
      </w:r>
      <w:r w:rsidR="00B812D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 terminie wyznaczonym przez Zamawiającego.</w:t>
      </w:r>
    </w:p>
    <w:p w:rsidR="00257C8C" w:rsidRPr="008B510F" w:rsidRDefault="00117D0B" w:rsidP="008A76D2">
      <w:pPr>
        <w:pStyle w:val="WW-Wysunicietekstu1111111111111111111111111111111111111111111111111111111111111111"/>
        <w:tabs>
          <w:tab w:val="clear" w:pos="19278"/>
          <w:tab w:val="left" w:pos="3976"/>
          <w:tab w:val="left" w:pos="4259"/>
          <w:tab w:val="center" w:pos="7747"/>
          <w:tab w:val="center" w:pos="7802"/>
          <w:tab w:val="right" w:pos="12283"/>
          <w:tab w:val="right" w:pos="12338"/>
        </w:tabs>
        <w:spacing w:line="100" w:lineRule="atLeast"/>
        <w:ind w:left="0" w:firstLine="0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10. Oświadczamy, że uważamy się za związanych niniejszą ofertą na czas wskazany w specyfikacji istotnych warunków zamówienia.</w:t>
      </w:r>
    </w:p>
    <w:p w:rsidR="00257C8C" w:rsidRPr="008B510F" w:rsidRDefault="00117D0B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11.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Wadium w kwocie</w:t>
      </w:r>
      <w:proofErr w:type="gramStart"/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FB4707" w:rsidRPr="00C603BD">
        <w:rPr>
          <w:rFonts w:ascii="Arial" w:eastAsia="Times New Roman" w:hAnsi="Arial" w:cs="Arial"/>
          <w:b/>
          <w:color w:val="auto"/>
          <w:sz w:val="22"/>
          <w:szCs w:val="22"/>
        </w:rPr>
        <w:t>1000,00 zł</w:t>
      </w:r>
      <w:proofErr w:type="gramEnd"/>
      <w:r w:rsidR="00FB4707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>zostało wniesione w dniu ..................................... w 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formie: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br/>
      </w:r>
    </w:p>
    <w:p w:rsidR="00257C8C" w:rsidRPr="008B510F" w:rsidRDefault="00117D0B" w:rsidP="0026268C">
      <w:pPr>
        <w:tabs>
          <w:tab w:val="left" w:pos="10048"/>
        </w:tabs>
        <w:ind w:left="31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Zwrotu wadium prosimy dokonać na konto:............................................................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36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lub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adres:.....................................................................................................</w:t>
      </w:r>
    </w:p>
    <w:p w:rsidR="00257C8C" w:rsidRPr="008B510F" w:rsidRDefault="00117D0B" w:rsidP="0026268C">
      <w:pPr>
        <w:tabs>
          <w:tab w:val="left" w:pos="11520"/>
        </w:tabs>
        <w:ind w:left="360" w:hanging="55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.........................................................................................................................</w:t>
      </w:r>
    </w:p>
    <w:p w:rsidR="00257C8C" w:rsidRPr="008B510F" w:rsidRDefault="00117D0B" w:rsidP="008A76D2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Jesteśmy świadomi, że gdyby z naszej winy nie doszło do zawarcia umowy wniesione przez nas wadium nie podlega zwrotowi.</w:t>
      </w:r>
    </w:p>
    <w:p w:rsidR="00DD05C0" w:rsidRDefault="00B46A6E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</w:t>
      </w:r>
      <w:r w:rsidR="00117D0B" w:rsidRPr="008B510F">
        <w:rPr>
          <w:rFonts w:ascii="Arial" w:hAnsi="Arial" w:cs="Arial"/>
          <w:color w:val="auto"/>
          <w:sz w:val="22"/>
          <w:szCs w:val="22"/>
        </w:rPr>
        <w:t xml:space="preserve">. W przypadku uznania naszej oferty za najkorzystniejszą, </w:t>
      </w:r>
      <w:r w:rsidR="00117D0B" w:rsidRPr="00DD05C0">
        <w:rPr>
          <w:rFonts w:ascii="Arial" w:hAnsi="Arial" w:cs="Arial"/>
          <w:bCs/>
          <w:color w:val="auto"/>
          <w:sz w:val="22"/>
          <w:szCs w:val="22"/>
        </w:rPr>
        <w:t>zobowiązujemy się do</w:t>
      </w:r>
      <w:r w:rsidR="00DD05C0" w:rsidRPr="00DD05C0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257C8C" w:rsidRPr="008B510F" w:rsidRDefault="00DD05C0" w:rsidP="0026268C">
      <w:pPr>
        <w:tabs>
          <w:tab w:val="left" w:pos="11441"/>
        </w:tabs>
        <w:spacing w:after="57"/>
        <w:ind w:left="363" w:hanging="35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proofErr w:type="gramStart"/>
      <w:r w:rsidRPr="00DD05C0">
        <w:rPr>
          <w:rFonts w:ascii="Arial" w:hAnsi="Arial" w:cs="Arial"/>
          <w:b/>
          <w:color w:val="auto"/>
          <w:sz w:val="22"/>
          <w:szCs w:val="22"/>
        </w:rPr>
        <w:t>a</w:t>
      </w:r>
      <w:proofErr w:type="gramEnd"/>
      <w:r w:rsidRPr="00DD05C0">
        <w:rPr>
          <w:rFonts w:ascii="Arial" w:hAnsi="Arial" w:cs="Arial"/>
          <w:b/>
          <w:color w:val="auto"/>
          <w:sz w:val="22"/>
          <w:szCs w:val="22"/>
        </w:rPr>
        <w:t>)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ubezpieczenia 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>od odpowiedzialno</w:t>
      </w:r>
      <w:r w:rsidR="00117D0B" w:rsidRPr="008B510F">
        <w:rPr>
          <w:rFonts w:ascii="Arial" w:eastAsia="TimesNewRoman" w:hAnsi="Arial" w:cs="Arial"/>
          <w:b/>
          <w:bCs/>
          <w:color w:val="auto"/>
          <w:sz w:val="22"/>
          <w:szCs w:val="22"/>
        </w:rPr>
        <w:t>ś</w:t>
      </w:r>
      <w:r w:rsidR="00117D0B" w:rsidRPr="008B510F">
        <w:rPr>
          <w:rFonts w:ascii="Arial" w:eastAsia="TimesNewRomanPSMT" w:hAnsi="Arial" w:cs="Arial"/>
          <w:b/>
          <w:bCs/>
          <w:color w:val="auto"/>
          <w:sz w:val="22"/>
          <w:szCs w:val="22"/>
        </w:rPr>
        <w:t xml:space="preserve">ci cywilnej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w zakresie prowadzonej działalności</w:t>
      </w:r>
      <w:r w:rsidR="00117D0B" w:rsidRPr="008B510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117D0B" w:rsidRPr="008B510F">
        <w:rPr>
          <w:rFonts w:ascii="Arial" w:hAnsi="Arial" w:cs="Arial"/>
          <w:b/>
          <w:bCs/>
          <w:color w:val="auto"/>
          <w:sz w:val="22"/>
          <w:szCs w:val="22"/>
        </w:rPr>
        <w:t>związanej z przedmiotem zamówienia:</w:t>
      </w:r>
    </w:p>
    <w:p w:rsidR="00257C8C" w:rsidRPr="008B510F" w:rsidRDefault="00117D0B" w:rsidP="0026268C">
      <w:pPr>
        <w:pStyle w:val="1"/>
        <w:tabs>
          <w:tab w:val="left" w:pos="19845"/>
          <w:tab w:val="left" w:pos="20979"/>
        </w:tabs>
        <w:spacing w:after="57"/>
        <w:ind w:left="567" w:hanging="283"/>
        <w:rPr>
          <w:rFonts w:ascii="Arial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hAnsi="Arial" w:cs="Arial"/>
          <w:color w:val="auto"/>
          <w:sz w:val="22"/>
          <w:szCs w:val="22"/>
        </w:rPr>
        <w:t>1)</w:t>
      </w:r>
      <w:r w:rsidRPr="008B510F">
        <w:rPr>
          <w:rFonts w:ascii="Arial" w:hAnsi="Arial" w:cs="Arial"/>
          <w:color w:val="auto"/>
          <w:sz w:val="22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 w:val="22"/>
          <w:szCs w:val="22"/>
        </w:rPr>
        <w:t xml:space="preserve"> okresie realizacji przedmiotu umowy na kwotę w wys. 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co najmniej </w:t>
      </w:r>
      <w:r w:rsidR="005F4F08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 </w:t>
      </w:r>
      <w:r w:rsidR="00B46A6E">
        <w:rPr>
          <w:rFonts w:ascii="Arial" w:hAnsi="Arial" w:cs="Arial"/>
          <w:b/>
          <w:bCs/>
          <w:color w:val="auto"/>
          <w:sz w:val="22"/>
          <w:szCs w:val="22"/>
        </w:rPr>
        <w:t>000</w:t>
      </w:r>
      <w:r w:rsidR="00DB2E8D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Pr="008B510F">
        <w:rPr>
          <w:rFonts w:ascii="Arial" w:hAnsi="Arial" w:cs="Arial"/>
          <w:b/>
          <w:bCs/>
          <w:color w:val="auto"/>
          <w:sz w:val="22"/>
          <w:szCs w:val="22"/>
        </w:rPr>
        <w:t xml:space="preserve"> zł </w:t>
      </w:r>
      <w:r w:rsidRPr="008B510F">
        <w:rPr>
          <w:rFonts w:ascii="Arial" w:hAnsi="Arial" w:cs="Arial"/>
          <w:color w:val="auto"/>
          <w:sz w:val="22"/>
          <w:szCs w:val="22"/>
        </w:rPr>
        <w:t xml:space="preserve">oraz </w:t>
      </w:r>
    </w:p>
    <w:p w:rsidR="00257C8C" w:rsidRPr="008B510F" w:rsidRDefault="00117D0B" w:rsidP="0026268C">
      <w:pPr>
        <w:pStyle w:val="WW-Listanumerowana"/>
        <w:tabs>
          <w:tab w:val="left" w:pos="19845"/>
          <w:tab w:val="left" w:pos="20979"/>
        </w:tabs>
        <w:spacing w:after="57" w:line="240" w:lineRule="auto"/>
        <w:ind w:left="567" w:hanging="284"/>
        <w:jc w:val="both"/>
        <w:rPr>
          <w:rFonts w:ascii="Arial" w:eastAsia="TimesNewRomanPSMT" w:hAnsi="Arial" w:cs="Arial"/>
          <w:b/>
          <w:bCs/>
          <w:color w:val="auto"/>
          <w:szCs w:val="22"/>
        </w:rPr>
      </w:pPr>
      <w:proofErr w:type="gramStart"/>
      <w:r w:rsidRPr="008B510F">
        <w:rPr>
          <w:rFonts w:ascii="Arial" w:hAnsi="Arial" w:cs="Arial"/>
          <w:color w:val="auto"/>
          <w:szCs w:val="22"/>
        </w:rPr>
        <w:t>2)</w:t>
      </w:r>
      <w:r w:rsidRPr="008B510F">
        <w:rPr>
          <w:rFonts w:ascii="Arial" w:hAnsi="Arial" w:cs="Arial"/>
          <w:color w:val="auto"/>
          <w:szCs w:val="22"/>
        </w:rPr>
        <w:tab/>
        <w:t>w</w:t>
      </w:r>
      <w:proofErr w:type="gramEnd"/>
      <w:r w:rsidRPr="008B510F">
        <w:rPr>
          <w:rFonts w:ascii="Arial" w:hAnsi="Arial" w:cs="Arial"/>
          <w:color w:val="auto"/>
          <w:szCs w:val="22"/>
        </w:rPr>
        <w:t xml:space="preserve"> okresie obowiązywania gwarancji i rękojmi</w:t>
      </w:r>
      <w:r w:rsidRPr="008B510F">
        <w:rPr>
          <w:rFonts w:ascii="Arial" w:eastAsia="TimesNewRomanPSMT" w:hAnsi="Arial" w:cs="Arial"/>
          <w:color w:val="auto"/>
          <w:szCs w:val="22"/>
        </w:rPr>
        <w:t xml:space="preserve"> na kwotę w wys. 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co najmniej </w:t>
      </w:r>
      <w:r w:rsidR="005F4F08">
        <w:rPr>
          <w:rFonts w:ascii="Arial" w:eastAsia="TimesNewRomanPSMT" w:hAnsi="Arial" w:cs="Arial"/>
          <w:b/>
          <w:bCs/>
          <w:color w:val="auto"/>
          <w:szCs w:val="22"/>
        </w:rPr>
        <w:t>3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 </w:t>
      </w:r>
      <w:r w:rsidR="00B46A6E">
        <w:rPr>
          <w:rFonts w:ascii="Arial" w:eastAsia="TimesNewRomanPSMT" w:hAnsi="Arial" w:cs="Arial"/>
          <w:b/>
          <w:bCs/>
          <w:color w:val="auto"/>
          <w:szCs w:val="22"/>
        </w:rPr>
        <w:t>000</w:t>
      </w:r>
      <w:r w:rsidR="00DB2E8D">
        <w:rPr>
          <w:rFonts w:ascii="Arial" w:eastAsia="TimesNewRomanPSMT" w:hAnsi="Arial" w:cs="Arial"/>
          <w:b/>
          <w:bCs/>
          <w:color w:val="auto"/>
          <w:szCs w:val="22"/>
        </w:rPr>
        <w:t>,00</w:t>
      </w:r>
      <w:r w:rsidRPr="008B510F">
        <w:rPr>
          <w:rFonts w:ascii="Arial" w:eastAsia="TimesNewRomanPSMT" w:hAnsi="Arial" w:cs="Arial"/>
          <w:b/>
          <w:bCs/>
          <w:color w:val="auto"/>
          <w:szCs w:val="22"/>
        </w:rPr>
        <w:t xml:space="preserve"> zł</w:t>
      </w:r>
    </w:p>
    <w:p w:rsidR="00257C8C" w:rsidRPr="008B510F" w:rsidRDefault="00117D0B" w:rsidP="0026268C">
      <w:pPr>
        <w:pStyle w:val="WW-Listanumerowana"/>
        <w:tabs>
          <w:tab w:val="left" w:pos="9940"/>
        </w:tabs>
        <w:spacing w:after="57" w:line="240" w:lineRule="auto"/>
        <w:ind w:left="284" w:hanging="284"/>
        <w:jc w:val="both"/>
        <w:rPr>
          <w:rFonts w:ascii="Arial" w:hAnsi="Arial" w:cs="Arial"/>
          <w:color w:val="auto"/>
          <w:szCs w:val="22"/>
        </w:rPr>
      </w:pPr>
      <w:r w:rsidRPr="008B510F">
        <w:rPr>
          <w:rFonts w:ascii="Arial" w:hAnsi="Arial" w:cs="Arial"/>
          <w:color w:val="auto"/>
          <w:szCs w:val="22"/>
        </w:rPr>
        <w:tab/>
      </w:r>
      <w:r w:rsidRPr="008B510F">
        <w:rPr>
          <w:rFonts w:ascii="Arial" w:hAnsi="Arial" w:cs="Arial"/>
          <w:b/>
          <w:bCs/>
          <w:color w:val="auto"/>
          <w:szCs w:val="22"/>
        </w:rPr>
        <w:t>i złożenia przed podpisaniem umowy</w:t>
      </w:r>
      <w:r w:rsidRPr="008B510F">
        <w:rPr>
          <w:rFonts w:ascii="Arial" w:hAnsi="Arial" w:cs="Arial"/>
          <w:color w:val="auto"/>
          <w:szCs w:val="22"/>
        </w:rPr>
        <w:t xml:space="preserve"> </w:t>
      </w:r>
      <w:r w:rsidRPr="008B510F">
        <w:rPr>
          <w:rFonts w:ascii="Arial" w:hAnsi="Arial" w:cs="Arial"/>
          <w:b/>
          <w:bCs/>
          <w:color w:val="auto"/>
          <w:szCs w:val="22"/>
        </w:rPr>
        <w:t xml:space="preserve">kserokopii polisy lub innego dokumentu ubezpieczenia </w:t>
      </w:r>
      <w:r w:rsidRPr="008B510F">
        <w:rPr>
          <w:rFonts w:ascii="Arial" w:hAnsi="Arial" w:cs="Arial"/>
          <w:color w:val="auto"/>
          <w:szCs w:val="22"/>
        </w:rPr>
        <w:t>potwierdzonego za zgodność z oryginałem, potwierdzającego, że jesteśmy ubezpieczeni od odpowiedzialności cywilnej w zakresie prowadzonej działalności na kwotę nie mniejszą niż</w:t>
      </w:r>
      <w:proofErr w:type="gramStart"/>
      <w:r w:rsidRPr="008B510F">
        <w:rPr>
          <w:rFonts w:ascii="Arial" w:hAnsi="Arial" w:cs="Arial"/>
          <w:color w:val="auto"/>
          <w:szCs w:val="22"/>
        </w:rPr>
        <w:t xml:space="preserve"> </w:t>
      </w:r>
      <w:r w:rsidR="005F4F08">
        <w:rPr>
          <w:rFonts w:ascii="Arial" w:hAnsi="Arial" w:cs="Arial"/>
          <w:color w:val="auto"/>
          <w:szCs w:val="22"/>
        </w:rPr>
        <w:t>3</w:t>
      </w:r>
      <w:r w:rsidR="006C071C">
        <w:rPr>
          <w:rFonts w:ascii="Arial" w:hAnsi="Arial" w:cs="Arial"/>
          <w:color w:val="auto"/>
          <w:szCs w:val="22"/>
        </w:rPr>
        <w:t>00 000</w:t>
      </w:r>
      <w:r w:rsidR="00DB2E8D">
        <w:rPr>
          <w:rFonts w:ascii="Arial" w:hAnsi="Arial" w:cs="Arial"/>
          <w:color w:val="auto"/>
          <w:szCs w:val="22"/>
        </w:rPr>
        <w:t>,00</w:t>
      </w:r>
      <w:r w:rsidRPr="008B510F">
        <w:rPr>
          <w:rFonts w:ascii="Arial" w:hAnsi="Arial" w:cs="Arial"/>
          <w:color w:val="auto"/>
          <w:szCs w:val="22"/>
        </w:rPr>
        <w:t xml:space="preserve"> zł</w:t>
      </w:r>
      <w:proofErr w:type="gramEnd"/>
      <w:r w:rsidRPr="008B510F">
        <w:rPr>
          <w:rFonts w:ascii="Arial" w:hAnsi="Arial" w:cs="Arial"/>
          <w:color w:val="auto"/>
          <w:szCs w:val="22"/>
        </w:rPr>
        <w:t>.</w:t>
      </w:r>
    </w:p>
    <w:p w:rsidR="00DD05C0" w:rsidRDefault="00117D0B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ab/>
        <w:t>Przez cały okres trwania umowy zobowiązujemy się być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 xml:space="preserve"> 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>ubezpieczeni od odpowiedzialno</w:t>
      </w:r>
      <w:r w:rsidRPr="008B510F">
        <w:rPr>
          <w:rFonts w:ascii="Arial" w:eastAsia="TimesNewRoman" w:hAnsi="Arial" w:cs="Arial"/>
          <w:iCs/>
          <w:color w:val="auto"/>
          <w:sz w:val="22"/>
          <w:szCs w:val="22"/>
        </w:rPr>
        <w:t>ś</w:t>
      </w:r>
      <w:r w:rsidRPr="008B510F">
        <w:rPr>
          <w:rFonts w:ascii="Arial" w:eastAsia="TimesNewRomanPSMT" w:hAnsi="Arial" w:cs="Arial"/>
          <w:iCs/>
          <w:color w:val="auto"/>
          <w:sz w:val="22"/>
          <w:szCs w:val="22"/>
        </w:rPr>
        <w:t xml:space="preserve">ci cywilnej 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>w zakresie prowadzonej działalności</w:t>
      </w:r>
      <w:r w:rsidR="00B46A6E">
        <w:rPr>
          <w:rFonts w:ascii="Arial" w:eastAsia="Times New Roman" w:hAnsi="Arial" w:cs="Arial"/>
          <w:iCs/>
          <w:color w:val="auto"/>
          <w:sz w:val="22"/>
          <w:szCs w:val="22"/>
        </w:rPr>
        <w:t>.</w:t>
      </w:r>
    </w:p>
    <w:p w:rsidR="00257C8C" w:rsidRPr="008A76D2" w:rsidRDefault="004118E3" w:rsidP="0026268C">
      <w:pPr>
        <w:pStyle w:val="glowny"/>
        <w:tabs>
          <w:tab w:val="clear" w:pos="4536"/>
          <w:tab w:val="clear" w:pos="9072"/>
          <w:tab w:val="left" w:pos="9940"/>
          <w:tab w:val="center" w:pos="14760"/>
          <w:tab w:val="right" w:pos="19296"/>
        </w:tabs>
        <w:spacing w:after="113" w:line="200" w:lineRule="atLeast"/>
        <w:ind w:left="284" w:hanging="284"/>
        <w:rPr>
          <w:rFonts w:ascii="Arial" w:eastAsia="Times New Roman" w:hAnsi="Arial" w:cs="Arial"/>
          <w:b/>
          <w:iCs/>
          <w:color w:val="auto"/>
          <w:sz w:val="22"/>
          <w:szCs w:val="22"/>
        </w:rPr>
      </w:pPr>
      <w:r>
        <w:rPr>
          <w:rFonts w:ascii="Arial" w:eastAsia="Times New Roman" w:hAnsi="Arial" w:cs="Arial"/>
          <w:iCs/>
          <w:color w:val="auto"/>
          <w:sz w:val="22"/>
          <w:szCs w:val="22"/>
        </w:rPr>
        <w:t xml:space="preserve">   </w:t>
      </w:r>
      <w:proofErr w:type="gramStart"/>
      <w:r w:rsidR="00556798">
        <w:rPr>
          <w:rFonts w:ascii="Arial" w:eastAsia="Times New Roman" w:hAnsi="Arial" w:cs="Arial"/>
          <w:b/>
          <w:iCs/>
          <w:color w:val="auto"/>
          <w:sz w:val="22"/>
          <w:szCs w:val="22"/>
        </w:rPr>
        <w:t>b</w:t>
      </w:r>
      <w:proofErr w:type="gramEnd"/>
      <w:r w:rsidR="00556798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) 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Przedstawienia</w:t>
      </w:r>
      <w:r w:rsidR="00DD05C0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harmonogramu rzeczowo finansowego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uzgodnionego i</w:t>
      </w:r>
      <w:r w:rsidR="00DD05C0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 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 xml:space="preserve">zaakceptowanego przez </w:t>
      </w:r>
      <w:r w:rsidR="008A76D2"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Z</w:t>
      </w:r>
      <w:r w:rsidRPr="008A76D2">
        <w:rPr>
          <w:rFonts w:ascii="Arial" w:eastAsia="Times New Roman" w:hAnsi="Arial" w:cs="Arial"/>
          <w:b/>
          <w:iCs/>
          <w:color w:val="auto"/>
          <w:sz w:val="22"/>
          <w:szCs w:val="22"/>
        </w:rPr>
        <w:t>amawiającego przed podpisaniem umowy</w:t>
      </w:r>
    </w:p>
    <w:p w:rsidR="00257C8C" w:rsidRPr="008B510F" w:rsidRDefault="00B46A6E" w:rsidP="0026268C">
      <w:pPr>
        <w:pStyle w:val="1"/>
        <w:tabs>
          <w:tab w:val="left" w:pos="9656"/>
        </w:tabs>
        <w:spacing w:after="57" w:line="100" w:lineRule="atLeast"/>
        <w:ind w:left="284" w:hanging="450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13</w:t>
      </w:r>
      <w:r w:rsidR="00117D0B" w:rsidRPr="008B510F">
        <w:rPr>
          <w:rFonts w:ascii="Arial" w:eastAsia="Times New Roman" w:hAnsi="Arial" w:cs="Arial"/>
          <w:color w:val="auto"/>
          <w:sz w:val="22"/>
          <w:szCs w:val="22"/>
        </w:rPr>
        <w:t>. Zamierzamy powierzyć podwykonawcom wykonanie następujących części zamówienia: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after="57"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numPr>
          <w:ilvl w:val="0"/>
          <w:numId w:val="7"/>
        </w:numPr>
        <w:tabs>
          <w:tab w:val="left" w:pos="21896"/>
        </w:tabs>
        <w:spacing w:after="57" w:line="100" w:lineRule="atLeast"/>
        <w:ind w:left="644" w:hanging="360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wykonanie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 ....................................................................................................</w:t>
      </w:r>
    </w:p>
    <w:p w:rsidR="00257C8C" w:rsidRPr="008B510F" w:rsidRDefault="00117D0B" w:rsidP="0026268C">
      <w:pPr>
        <w:pStyle w:val="1"/>
        <w:tabs>
          <w:tab w:val="left" w:pos="19278"/>
        </w:tabs>
        <w:spacing w:line="100" w:lineRule="atLeast"/>
        <w:ind w:left="567" w:hanging="283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>......................................................................................................................</w:t>
      </w:r>
    </w:p>
    <w:p w:rsidR="00257C8C" w:rsidRPr="008B510F" w:rsidRDefault="00257C8C" w:rsidP="0026268C">
      <w:pPr>
        <w:pStyle w:val="1"/>
        <w:tabs>
          <w:tab w:val="left" w:pos="9656"/>
        </w:tabs>
        <w:spacing w:line="100" w:lineRule="atLeast"/>
        <w:ind w:left="284" w:hanging="420"/>
        <w:rPr>
          <w:rFonts w:ascii="Arial" w:eastAsia="Times New Roman" w:hAnsi="Arial" w:cs="Arial"/>
          <w:color w:val="0000FF"/>
          <w:sz w:val="22"/>
          <w:szCs w:val="22"/>
        </w:rPr>
      </w:pPr>
    </w:p>
    <w:p w:rsidR="00257C8C" w:rsidRPr="008B510F" w:rsidRDefault="00117D0B" w:rsidP="0026268C">
      <w:pPr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pStyle w:val="1"/>
        <w:spacing w:line="100" w:lineRule="atLeast"/>
        <w:ind w:left="0" w:firstLine="0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sz w:val="22"/>
          <w:szCs w:val="22"/>
        </w:rPr>
        <w:lastRenderedPageBreak/>
        <w:tab/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3 do specyfikacji</w:t>
      </w:r>
    </w:p>
    <w:p w:rsidR="00257C8C" w:rsidRPr="008B510F" w:rsidRDefault="00257C8C" w:rsidP="0026268C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ZREALIZOWANYCH ZADAŃ</w:t>
      </w:r>
    </w:p>
    <w:p w:rsidR="00257C8C" w:rsidRPr="008B510F" w:rsidRDefault="00117D0B" w:rsidP="0026268C">
      <w:pPr>
        <w:pStyle w:val="Tekstpodstawowy21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polegających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na wykonaniu w okresie ostatnich 5 lat przed upływem terminu składania ofert, a jeżeli okres prowadzenia działalności jest krótszy – </w:t>
      </w:r>
      <w:r w:rsidRPr="008B510F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w tym okresie,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robót budowlanych 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spełniających wymagania określone w punkcie </w:t>
      </w:r>
      <w:r w:rsidRPr="008B510F">
        <w:rPr>
          <w:rFonts w:ascii="Arial" w:eastAsia="Times New Roman" w:hAnsi="Arial" w:cs="Arial"/>
          <w:b/>
          <w:bCs/>
          <w:color w:val="auto"/>
          <w:sz w:val="22"/>
          <w:szCs w:val="22"/>
        </w:rPr>
        <w:t>5</w:t>
      </w:r>
      <w:r w:rsidR="00B46A6E">
        <w:rPr>
          <w:rFonts w:ascii="Arial" w:eastAsia="Times New Roman" w:hAnsi="Arial" w:cs="Arial"/>
          <w:b/>
          <w:bCs/>
          <w:color w:val="auto"/>
          <w:sz w:val="22"/>
          <w:szCs w:val="22"/>
        </w:rPr>
        <w:t>d</w:t>
      </w: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specyfikacji istotnych warunków zamówienia.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Nazwa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pStyle w:val="Tekstpodstawowy"/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Wykonawcy: 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..................................................</w:t>
      </w:r>
    </w:p>
    <w:p w:rsidR="00257C8C" w:rsidRPr="008B510F" w:rsidRDefault="00117D0B" w:rsidP="0026268C">
      <w:pPr>
        <w:spacing w:after="240"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...............................................</w:t>
      </w:r>
      <w:proofErr w:type="gramEnd"/>
    </w:p>
    <w:tbl>
      <w:tblPr>
        <w:tblW w:w="0" w:type="auto"/>
        <w:tblInd w:w="-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920"/>
        <w:gridCol w:w="1935"/>
        <w:gridCol w:w="1410"/>
        <w:gridCol w:w="1606"/>
        <w:gridCol w:w="2641"/>
      </w:tblGrid>
      <w:tr w:rsidR="00257C8C" w:rsidRPr="008B510F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Nazwa i lokalizacja budowy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257C8C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Opis wykonanych robót wraz z ich zakresem</w:t>
            </w:r>
          </w:p>
          <w:p w:rsidR="00257C8C" w:rsidRPr="008B510F" w:rsidRDefault="00257C8C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Termin rozpoczęcia i zakończenia realizacji robót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Wartość brutto zrealizowanych robót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7C8C" w:rsidRPr="008B510F" w:rsidRDefault="00117D0B" w:rsidP="0026268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Zamawiający </w:t>
            </w:r>
          </w:p>
          <w:p w:rsidR="00257C8C" w:rsidRPr="008B510F" w:rsidRDefault="00117D0B" w:rsidP="0026268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(nazwa, adres, telefon)</w:t>
            </w:r>
          </w:p>
        </w:tc>
      </w:tr>
      <w:tr w:rsidR="00257C8C" w:rsidRPr="008B510F"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6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pacing w:line="360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</w:tc>
      </w:tr>
    </w:tbl>
    <w:p w:rsidR="00257C8C" w:rsidRPr="008B510F" w:rsidRDefault="00257C8C" w:rsidP="0026268C">
      <w:pPr>
        <w:spacing w:before="120" w:after="120"/>
        <w:ind w:left="6372"/>
        <w:rPr>
          <w:rFonts w:ascii="Arial" w:hAnsi="Arial" w:cs="Arial"/>
          <w:sz w:val="22"/>
          <w:szCs w:val="22"/>
        </w:rPr>
      </w:pPr>
    </w:p>
    <w:p w:rsidR="00257C8C" w:rsidRPr="008B510F" w:rsidRDefault="00257C8C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</w:p>
    <w:p w:rsidR="00257C8C" w:rsidRPr="008B510F" w:rsidRDefault="00117D0B" w:rsidP="0026268C">
      <w:pPr>
        <w:spacing w:before="120" w:after="120"/>
        <w:ind w:left="6372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do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ageBreakBefore/>
        <w:rPr>
          <w:rFonts w:ascii="Arial" w:eastAsia="Times New Roman" w:hAnsi="Arial" w:cs="Arial"/>
          <w:i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12780"/>
          <w:tab w:val="center" w:pos="17032"/>
          <w:tab w:val="right" w:pos="21568"/>
        </w:tabs>
        <w:ind w:left="284" w:hanging="284"/>
        <w:jc w:val="right"/>
        <w:rPr>
          <w:rFonts w:ascii="Arial" w:eastAsia="Times New Roman" w:hAnsi="Arial" w:cs="Arial"/>
          <w:i/>
          <w:iCs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ab/>
        <w:t xml:space="preserve"> </w:t>
      </w:r>
      <w:r w:rsidRPr="008B510F">
        <w:rPr>
          <w:rFonts w:ascii="Arial" w:eastAsia="Times New Roman" w:hAnsi="Arial" w:cs="Arial"/>
          <w:i/>
          <w:iCs/>
          <w:sz w:val="22"/>
          <w:szCs w:val="22"/>
        </w:rPr>
        <w:t>Załącznik nr 4 do specyfikacji</w:t>
      </w:r>
    </w:p>
    <w:p w:rsidR="00257C8C" w:rsidRPr="008B510F" w:rsidRDefault="00257C8C" w:rsidP="0026268C">
      <w:pPr>
        <w:pStyle w:val="Nagwek1"/>
        <w:rPr>
          <w:rFonts w:ascii="Arial" w:eastAsia="Times New Roman" w:hAnsi="Arial" w:cs="Arial"/>
          <w:i/>
          <w:iCs/>
          <w:color w:val="auto"/>
          <w:sz w:val="22"/>
          <w:szCs w:val="22"/>
        </w:rPr>
      </w:pP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WYKAZ OSÓB,</w:t>
      </w:r>
    </w:p>
    <w:p w:rsidR="00257C8C" w:rsidRPr="008B510F" w:rsidRDefault="00117D0B" w:rsidP="0026268C">
      <w:pPr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 xml:space="preserve">KTÓRYMI WYKONAWCA </w:t>
      </w:r>
      <w:proofErr w:type="gramStart"/>
      <w:r w:rsidRPr="008B510F">
        <w:rPr>
          <w:rFonts w:ascii="Arial" w:eastAsia="Times New Roman" w:hAnsi="Arial" w:cs="Arial"/>
          <w:b/>
          <w:color w:val="auto"/>
          <w:sz w:val="22"/>
          <w:szCs w:val="22"/>
        </w:rPr>
        <w:t>DYSPONUJE ,</w:t>
      </w:r>
      <w:proofErr w:type="gramEnd"/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spełniających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wymagania określone w punkcie 5</w:t>
      </w:r>
      <w:r w:rsidR="00507E5A">
        <w:rPr>
          <w:rFonts w:ascii="Arial" w:eastAsia="Times New Roman" w:hAnsi="Arial" w:cs="Arial"/>
          <w:color w:val="auto"/>
          <w:sz w:val="22"/>
          <w:szCs w:val="22"/>
        </w:rPr>
        <w:t>c</w:t>
      </w:r>
    </w:p>
    <w:p w:rsidR="00257C8C" w:rsidRPr="008B510F" w:rsidRDefault="00117D0B" w:rsidP="0026268C">
      <w:pPr>
        <w:pStyle w:val="Nagwek1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specyfikacji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 istotnych warunków zamówienia</w:t>
      </w:r>
    </w:p>
    <w:p w:rsidR="00257C8C" w:rsidRPr="008B510F" w:rsidRDefault="00257C8C" w:rsidP="0026268C">
      <w:pPr>
        <w:tabs>
          <w:tab w:val="left" w:pos="9656"/>
        </w:tabs>
        <w:ind w:left="284" w:hanging="284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>Nazwa Wykonawcy.................................................................................................</w:t>
      </w:r>
    </w:p>
    <w:p w:rsidR="00257C8C" w:rsidRPr="008B510F" w:rsidRDefault="00117D0B" w:rsidP="0026268C">
      <w:pPr>
        <w:spacing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Adres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Wykonawcy .................................................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>.................................................</w:t>
      </w:r>
    </w:p>
    <w:p w:rsidR="00257C8C" w:rsidRPr="008B510F" w:rsidRDefault="00117D0B" w:rsidP="0026268C">
      <w:pPr>
        <w:spacing w:after="240" w:line="360" w:lineRule="auto"/>
        <w:rPr>
          <w:rFonts w:ascii="Arial" w:eastAsia="Times New Roman" w:hAnsi="Arial" w:cs="Arial"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tel. .............................. </w:t>
      </w:r>
      <w:proofErr w:type="gramEnd"/>
      <w:r w:rsidRPr="008B510F">
        <w:rPr>
          <w:rFonts w:ascii="Arial" w:eastAsia="Times New Roman" w:hAnsi="Arial" w:cs="Arial"/>
          <w:color w:val="auto"/>
          <w:sz w:val="22"/>
          <w:szCs w:val="22"/>
        </w:rPr>
        <w:t xml:space="preserve">faks ............................... </w:t>
      </w:r>
      <w:proofErr w:type="gramStart"/>
      <w:r w:rsidRPr="008B510F">
        <w:rPr>
          <w:rFonts w:ascii="Arial" w:eastAsia="Times New Roman" w:hAnsi="Arial" w:cs="Arial"/>
          <w:color w:val="auto"/>
          <w:sz w:val="22"/>
          <w:szCs w:val="22"/>
        </w:rPr>
        <w:t>e-mail .......................................</w:t>
      </w:r>
      <w:proofErr w:type="gramEnd"/>
    </w:p>
    <w:tbl>
      <w:tblPr>
        <w:tblW w:w="11621" w:type="dxa"/>
        <w:tblInd w:w="-9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2415"/>
        <w:gridCol w:w="3690"/>
        <w:gridCol w:w="3101"/>
      </w:tblGrid>
      <w:tr w:rsidR="00257C8C" w:rsidRPr="008B510F" w:rsidTr="00507E5A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Rodzaj specjalności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Imię i nazwisko osoby, która będzie pełnić poszczególne funkcje*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7C8C" w:rsidRPr="008B510F" w:rsidRDefault="00117D0B" w:rsidP="0026268C">
            <w:pPr>
              <w:pStyle w:val="Nagwektabeli"/>
              <w:snapToGrid w:val="0"/>
              <w:spacing w:after="1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B510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Informacje na temat kwalifikacji zawodowych, doświadczenia i wykształcenia niezbędnych do wykonania zamówienia, a także zakresu wykonywanych czynności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117D0B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Numer uprawnień, data ich wydania, zakres uprawnień, nazwa organu, który je </w:t>
            </w:r>
            <w:proofErr w:type="gramStart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wydał,  oraz</w:t>
            </w:r>
            <w:proofErr w:type="gramEnd"/>
            <w:r w:rsidRPr="008B510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nr ewidencyjny przynależności do Izby Inżynierów Budownictwa</w:t>
            </w:r>
          </w:p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116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7C8C" w:rsidRPr="008B510F" w:rsidRDefault="00117D0B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510F">
              <w:rPr>
                <w:rFonts w:ascii="Arial" w:hAnsi="Arial" w:cs="Arial"/>
                <w:b/>
                <w:bCs/>
                <w:sz w:val="22"/>
                <w:szCs w:val="22"/>
              </w:rPr>
              <w:t>KIEROWNIK BUDOWY</w:t>
            </w:r>
          </w:p>
          <w:p w:rsidR="00257C8C" w:rsidRPr="008B510F" w:rsidRDefault="00257C8C" w:rsidP="0026268C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7C8C" w:rsidRPr="008B510F" w:rsidTr="00507E5A"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556798" w:rsidRDefault="00556798" w:rsidP="006E7D00">
            <w:pPr>
              <w:textAlignment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556798">
              <w:rPr>
                <w:rStyle w:val="Pogrubienie"/>
                <w:rFonts w:ascii="Arial" w:hAnsi="Arial" w:cs="Arial"/>
                <w:sz w:val="20"/>
                <w:szCs w:val="20"/>
              </w:rPr>
              <w:t>Instalacje</w:t>
            </w:r>
            <w:r w:rsidR="006E7D00" w:rsidRPr="0055679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i urządzenia elektryczne obejmujące kierowanie robotami budowlanymi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single" w:sz="8" w:space="0" w:color="000000"/>
              <w:bottom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C8C" w:rsidRPr="008B510F" w:rsidRDefault="00257C8C" w:rsidP="0026268C">
            <w:pPr>
              <w:pStyle w:val="Zawartotabeli"/>
              <w:snapToGri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7D00" w:rsidRDefault="006E7D00" w:rsidP="00304E4F">
      <w:pPr>
        <w:pStyle w:val="Nagwek3"/>
        <w:spacing w:line="100" w:lineRule="atLeast"/>
        <w:rPr>
          <w:rFonts w:cs="Arial"/>
          <w:bCs/>
          <w:iCs/>
          <w:color w:val="auto"/>
          <w:szCs w:val="22"/>
        </w:rPr>
      </w:pPr>
    </w:p>
    <w:p w:rsidR="00257C8C" w:rsidRPr="00304E4F" w:rsidRDefault="00117D0B" w:rsidP="00304E4F">
      <w:pPr>
        <w:pStyle w:val="Nagwek3"/>
        <w:spacing w:line="100" w:lineRule="atLeast"/>
        <w:rPr>
          <w:rFonts w:cs="Arial"/>
          <w:b w:val="0"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Uwaga:</w:t>
      </w:r>
      <w:r w:rsidRPr="008B510F">
        <w:rPr>
          <w:rFonts w:cs="Arial"/>
          <w:b w:val="0"/>
          <w:iCs/>
          <w:color w:val="auto"/>
          <w:szCs w:val="22"/>
        </w:rPr>
        <w:t xml:space="preserve"> </w:t>
      </w:r>
    </w:p>
    <w:p w:rsidR="00257C8C" w:rsidRPr="008B510F" w:rsidRDefault="00117D0B" w:rsidP="0026268C">
      <w:pPr>
        <w:pStyle w:val="Nagwek3"/>
        <w:spacing w:line="100" w:lineRule="atLeast"/>
        <w:jc w:val="both"/>
        <w:rPr>
          <w:rFonts w:cs="Arial"/>
          <w:bCs/>
          <w:iCs/>
          <w:color w:val="auto"/>
          <w:szCs w:val="22"/>
        </w:rPr>
      </w:pPr>
      <w:r w:rsidRPr="008B510F">
        <w:rPr>
          <w:rFonts w:cs="Arial"/>
          <w:bCs/>
          <w:iCs/>
          <w:color w:val="auto"/>
          <w:szCs w:val="22"/>
        </w:rPr>
        <w:t>W przypadku, gdy wykonawca polega na osobach zdolnych do wykonan</w:t>
      </w:r>
      <w:r w:rsidR="008D416F">
        <w:rPr>
          <w:rFonts w:cs="Arial"/>
          <w:bCs/>
          <w:iCs/>
          <w:color w:val="auto"/>
          <w:szCs w:val="22"/>
        </w:rPr>
        <w:t>ia zamówienia innych podmiotów, zobowiązany</w:t>
      </w:r>
      <w:r w:rsidRPr="008B510F">
        <w:rPr>
          <w:rFonts w:cs="Arial"/>
          <w:bCs/>
          <w:iCs/>
          <w:color w:val="auto"/>
          <w:szCs w:val="22"/>
        </w:rPr>
        <w:t xml:space="preserve"> jest udowodnić zamawiającemu, iż będzie nimi dysponował, tj. musi przedstawić pisemne zobowiązanie tych podmiotów do oddania mu do dyspozycji tych osób na okres korzystania z nich przy wykonywaniu przedmiotu niniejszego zamówienia</w:t>
      </w:r>
      <w:r w:rsidRPr="008B510F">
        <w:rPr>
          <w:rFonts w:cs="Arial"/>
          <w:b w:val="0"/>
          <w:iCs/>
          <w:color w:val="auto"/>
          <w:szCs w:val="22"/>
        </w:rPr>
        <w:t>.</w:t>
      </w:r>
      <w:r w:rsidRPr="008B510F">
        <w:rPr>
          <w:rFonts w:cs="Arial"/>
          <w:bCs/>
          <w:iCs/>
          <w:color w:val="auto"/>
          <w:szCs w:val="22"/>
        </w:rPr>
        <w:t xml:space="preserve"> </w:t>
      </w:r>
    </w:p>
    <w:p w:rsidR="00257C8C" w:rsidRPr="008B510F" w:rsidRDefault="00257C8C" w:rsidP="0026268C">
      <w:pPr>
        <w:tabs>
          <w:tab w:val="left" w:pos="18711"/>
          <w:tab w:val="left" w:pos="20271"/>
        </w:tabs>
        <w:spacing w:line="100" w:lineRule="atLeast"/>
        <w:ind w:left="567" w:firstLine="13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57C8C" w:rsidRPr="008B510F" w:rsidRDefault="00117D0B" w:rsidP="0026268C">
      <w:pPr>
        <w:tabs>
          <w:tab w:val="left" w:pos="7077"/>
          <w:tab w:val="left" w:pos="8637"/>
        </w:tabs>
        <w:spacing w:line="100" w:lineRule="atLeast"/>
        <w:ind w:left="13" w:firstLine="13"/>
        <w:jc w:val="both"/>
        <w:rPr>
          <w:rFonts w:ascii="Arial" w:eastAsia="Times New Roman" w:hAnsi="Arial" w:cs="Arial"/>
          <w:iCs/>
          <w:color w:val="auto"/>
          <w:sz w:val="22"/>
          <w:szCs w:val="22"/>
        </w:rPr>
      </w:pPr>
      <w:r w:rsidRPr="008B510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 przypadku prowadzenia przez te osoby samodzielnej działalności należy do oferty dołączyć pisemne zobowiązanie tych osób do podjęcia się pełnienia określonej funkcji w okresie wykonywania przedmiotu niniejszego zamówienia</w:t>
      </w:r>
      <w:r w:rsidRPr="008B510F">
        <w:rPr>
          <w:rFonts w:ascii="Arial" w:eastAsia="Times New Roman" w:hAnsi="Arial" w:cs="Arial"/>
          <w:iCs/>
          <w:color w:val="auto"/>
          <w:sz w:val="22"/>
          <w:szCs w:val="22"/>
        </w:rPr>
        <w:t xml:space="preserve">. </w:t>
      </w:r>
    </w:p>
    <w:p w:rsidR="00257C8C" w:rsidRPr="008B510F" w:rsidRDefault="00117D0B" w:rsidP="0026268C">
      <w:pPr>
        <w:spacing w:before="120" w:after="120"/>
        <w:rPr>
          <w:rFonts w:ascii="Arial" w:hAnsi="Arial" w:cs="Arial"/>
          <w:sz w:val="22"/>
          <w:szCs w:val="22"/>
        </w:rPr>
      </w:pP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</w:r>
      <w:r w:rsidRPr="008B510F">
        <w:rPr>
          <w:rFonts w:ascii="Arial" w:hAnsi="Arial" w:cs="Arial"/>
          <w:sz w:val="22"/>
          <w:szCs w:val="22"/>
        </w:rPr>
        <w:tab/>
        <w:t>......................................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r w:rsidRPr="008B510F">
        <w:rPr>
          <w:rFonts w:ascii="Arial" w:hAnsi="Arial" w:cs="Arial"/>
          <w:i/>
          <w:sz w:val="22"/>
          <w:szCs w:val="22"/>
        </w:rPr>
        <w:t>Podpisy osób uprawnionych</w:t>
      </w:r>
    </w:p>
    <w:p w:rsidR="00257C8C" w:rsidRPr="008B510F" w:rsidRDefault="00117D0B" w:rsidP="0026268C">
      <w:pPr>
        <w:ind w:firstLine="6237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B510F">
        <w:rPr>
          <w:rFonts w:ascii="Arial" w:hAnsi="Arial" w:cs="Arial"/>
          <w:i/>
          <w:sz w:val="22"/>
          <w:szCs w:val="22"/>
        </w:rPr>
        <w:t>do</w:t>
      </w:r>
      <w:proofErr w:type="gramEnd"/>
      <w:r w:rsidRPr="008B510F">
        <w:rPr>
          <w:rFonts w:ascii="Arial" w:hAnsi="Arial" w:cs="Arial"/>
          <w:i/>
          <w:sz w:val="22"/>
          <w:szCs w:val="22"/>
        </w:rPr>
        <w:t xml:space="preserve"> składania oświadczeń woli</w:t>
      </w:r>
    </w:p>
    <w:p w:rsidR="00257C8C" w:rsidRPr="008B510F" w:rsidRDefault="00117D0B" w:rsidP="0026268C">
      <w:pPr>
        <w:tabs>
          <w:tab w:val="left" w:pos="0"/>
        </w:tabs>
        <w:spacing w:line="200" w:lineRule="atLeast"/>
        <w:ind w:firstLine="6237"/>
        <w:jc w:val="center"/>
        <w:rPr>
          <w:rFonts w:ascii="Arial" w:eastAsia="Times New Roman" w:hAnsi="Arial" w:cs="Arial"/>
          <w:i/>
          <w:color w:val="auto"/>
          <w:sz w:val="22"/>
          <w:szCs w:val="22"/>
        </w:rPr>
      </w:pPr>
      <w:proofErr w:type="gramStart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>w</w:t>
      </w:r>
      <w:proofErr w:type="gramEnd"/>
      <w:r w:rsidRPr="008B510F">
        <w:rPr>
          <w:rFonts w:ascii="Arial" w:eastAsia="Times New Roman" w:hAnsi="Arial" w:cs="Arial"/>
          <w:i/>
          <w:color w:val="auto"/>
          <w:sz w:val="22"/>
          <w:szCs w:val="22"/>
        </w:rPr>
        <w:t xml:space="preserve"> imieniu Wykonawcy</w:t>
      </w: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p w:rsidR="00257C8C" w:rsidRPr="008B510F" w:rsidRDefault="00257C8C" w:rsidP="0026268C">
      <w:pPr>
        <w:pStyle w:val="WW-Nagwek11"/>
        <w:tabs>
          <w:tab w:val="clear" w:pos="4536"/>
          <w:tab w:val="clear" w:pos="9072"/>
          <w:tab w:val="left" w:pos="12780"/>
          <w:tab w:val="center" w:pos="17032"/>
          <w:tab w:val="right" w:pos="21568"/>
        </w:tabs>
        <w:ind w:left="284" w:hanging="284"/>
        <w:rPr>
          <w:rFonts w:ascii="Arial" w:eastAsia="Times New Roman" w:hAnsi="Arial" w:cs="Arial"/>
          <w:b/>
          <w:i/>
          <w:sz w:val="22"/>
          <w:szCs w:val="22"/>
        </w:rPr>
      </w:pPr>
    </w:p>
    <w:sectPr w:rsidR="00257C8C" w:rsidRPr="008B510F" w:rsidSect="00257C8C">
      <w:footnotePr>
        <w:pos w:val="beneathText"/>
      </w:footnotePr>
      <w:pgSz w:w="11905" w:h="16837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41908D3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eastAsia="Lucida Sans Unicode" w:hAnsi="Verdana" w:cs="Aria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singleLevel"/>
    <w:tmpl w:val="23BC38EE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b w:val="0"/>
        <w:sz w:val="22"/>
        <w:szCs w:val="2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46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960" w:hanging="360"/>
      </w:pPr>
    </w:lvl>
  </w:abstractNum>
  <w:abstractNum w:abstractNumId="17">
    <w:nsid w:val="068A1EF7"/>
    <w:multiLevelType w:val="hybridMultilevel"/>
    <w:tmpl w:val="3CBED6BC"/>
    <w:lvl w:ilvl="0" w:tplc="4438A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625A7F"/>
    <w:multiLevelType w:val="hybridMultilevel"/>
    <w:tmpl w:val="4EEC3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FD3711"/>
    <w:multiLevelType w:val="hybridMultilevel"/>
    <w:tmpl w:val="EC1CA614"/>
    <w:lvl w:ilvl="0" w:tplc="E162E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50150"/>
    <w:multiLevelType w:val="hybridMultilevel"/>
    <w:tmpl w:val="B54A8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506EF"/>
    <w:multiLevelType w:val="hybridMultilevel"/>
    <w:tmpl w:val="876A6DE4"/>
    <w:lvl w:ilvl="0" w:tplc="967488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388B2D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664599"/>
    <w:multiLevelType w:val="hybridMultilevel"/>
    <w:tmpl w:val="06B23B06"/>
    <w:lvl w:ilvl="0" w:tplc="82186B2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72C45A7"/>
    <w:multiLevelType w:val="hybridMultilevel"/>
    <w:tmpl w:val="F40AACD6"/>
    <w:lvl w:ilvl="0" w:tplc="BDF25C14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4">
    <w:nsid w:val="7E7E7A9A"/>
    <w:multiLevelType w:val="hybridMultilevel"/>
    <w:tmpl w:val="95508710"/>
    <w:lvl w:ilvl="0" w:tplc="84C88C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3"/>
  </w:num>
  <w:num w:numId="21">
    <w:abstractNumId w:val="18"/>
  </w:num>
  <w:num w:numId="22">
    <w:abstractNumId w:val="20"/>
  </w:num>
  <w:num w:numId="23">
    <w:abstractNumId w:val="24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68"/>
    <w:rsid w:val="000059B2"/>
    <w:rsid w:val="00010B2F"/>
    <w:rsid w:val="000206EF"/>
    <w:rsid w:val="00046EF8"/>
    <w:rsid w:val="000521E7"/>
    <w:rsid w:val="00057477"/>
    <w:rsid w:val="00082343"/>
    <w:rsid w:val="00083B27"/>
    <w:rsid w:val="00095A30"/>
    <w:rsid w:val="000A31D6"/>
    <w:rsid w:val="000A57D9"/>
    <w:rsid w:val="000B4E52"/>
    <w:rsid w:val="000B613A"/>
    <w:rsid w:val="000C4FDC"/>
    <w:rsid w:val="000D7EBE"/>
    <w:rsid w:val="000F6DB9"/>
    <w:rsid w:val="000F7957"/>
    <w:rsid w:val="00107891"/>
    <w:rsid w:val="0011041C"/>
    <w:rsid w:val="00110FEE"/>
    <w:rsid w:val="00117D0B"/>
    <w:rsid w:val="00127974"/>
    <w:rsid w:val="00130266"/>
    <w:rsid w:val="00132CE6"/>
    <w:rsid w:val="00134AFD"/>
    <w:rsid w:val="001704A7"/>
    <w:rsid w:val="00172DC4"/>
    <w:rsid w:val="001741A7"/>
    <w:rsid w:val="00193F45"/>
    <w:rsid w:val="00197575"/>
    <w:rsid w:val="001A320F"/>
    <w:rsid w:val="001B08CE"/>
    <w:rsid w:val="001D30DA"/>
    <w:rsid w:val="001E1B46"/>
    <w:rsid w:val="001E2F11"/>
    <w:rsid w:val="001E3693"/>
    <w:rsid w:val="001E62D0"/>
    <w:rsid w:val="0020161B"/>
    <w:rsid w:val="00232A6A"/>
    <w:rsid w:val="002419B7"/>
    <w:rsid w:val="00253B55"/>
    <w:rsid w:val="00257C8C"/>
    <w:rsid w:val="0026268C"/>
    <w:rsid w:val="002640C6"/>
    <w:rsid w:val="002723A5"/>
    <w:rsid w:val="002827BF"/>
    <w:rsid w:val="002A7E2A"/>
    <w:rsid w:val="002B6D7C"/>
    <w:rsid w:val="002C3779"/>
    <w:rsid w:val="002C7C1E"/>
    <w:rsid w:val="002D337C"/>
    <w:rsid w:val="002D64BA"/>
    <w:rsid w:val="002E1AA8"/>
    <w:rsid w:val="002E7420"/>
    <w:rsid w:val="002F007F"/>
    <w:rsid w:val="002F46C7"/>
    <w:rsid w:val="003038FD"/>
    <w:rsid w:val="00304E4F"/>
    <w:rsid w:val="00311E40"/>
    <w:rsid w:val="003159B3"/>
    <w:rsid w:val="00331526"/>
    <w:rsid w:val="0033712A"/>
    <w:rsid w:val="00345598"/>
    <w:rsid w:val="00350349"/>
    <w:rsid w:val="00354EDB"/>
    <w:rsid w:val="0035765F"/>
    <w:rsid w:val="00367888"/>
    <w:rsid w:val="003768D2"/>
    <w:rsid w:val="00377F6F"/>
    <w:rsid w:val="00380147"/>
    <w:rsid w:val="003801CE"/>
    <w:rsid w:val="0038158C"/>
    <w:rsid w:val="00384B22"/>
    <w:rsid w:val="00384CA8"/>
    <w:rsid w:val="0039059F"/>
    <w:rsid w:val="0039202D"/>
    <w:rsid w:val="00395727"/>
    <w:rsid w:val="003B209F"/>
    <w:rsid w:val="003B5CB9"/>
    <w:rsid w:val="003B63E0"/>
    <w:rsid w:val="003C62F4"/>
    <w:rsid w:val="003D11B9"/>
    <w:rsid w:val="003E7630"/>
    <w:rsid w:val="00400979"/>
    <w:rsid w:val="004113EF"/>
    <w:rsid w:val="004118E3"/>
    <w:rsid w:val="00422607"/>
    <w:rsid w:val="00441CF3"/>
    <w:rsid w:val="00442140"/>
    <w:rsid w:val="004474D1"/>
    <w:rsid w:val="00451BE6"/>
    <w:rsid w:val="00474845"/>
    <w:rsid w:val="004904B7"/>
    <w:rsid w:val="004A1A7E"/>
    <w:rsid w:val="004A1FCE"/>
    <w:rsid w:val="004B6F6C"/>
    <w:rsid w:val="004C0878"/>
    <w:rsid w:val="004C3F56"/>
    <w:rsid w:val="004D3FED"/>
    <w:rsid w:val="004D49ED"/>
    <w:rsid w:val="004D6B9E"/>
    <w:rsid w:val="00507E5A"/>
    <w:rsid w:val="0052587F"/>
    <w:rsid w:val="005511D7"/>
    <w:rsid w:val="0055384A"/>
    <w:rsid w:val="00554652"/>
    <w:rsid w:val="00555FFD"/>
    <w:rsid w:val="00556798"/>
    <w:rsid w:val="00591FB2"/>
    <w:rsid w:val="00592D6A"/>
    <w:rsid w:val="005A1322"/>
    <w:rsid w:val="005A1A01"/>
    <w:rsid w:val="005B4F73"/>
    <w:rsid w:val="005C12E5"/>
    <w:rsid w:val="005D4018"/>
    <w:rsid w:val="005E0181"/>
    <w:rsid w:val="005F2D5B"/>
    <w:rsid w:val="005F4F08"/>
    <w:rsid w:val="00604C16"/>
    <w:rsid w:val="00613399"/>
    <w:rsid w:val="00622BC6"/>
    <w:rsid w:val="00647D8D"/>
    <w:rsid w:val="006523EF"/>
    <w:rsid w:val="006A48B8"/>
    <w:rsid w:val="006A70E6"/>
    <w:rsid w:val="006C071C"/>
    <w:rsid w:val="006E7D00"/>
    <w:rsid w:val="007067D0"/>
    <w:rsid w:val="00714ED8"/>
    <w:rsid w:val="007159B4"/>
    <w:rsid w:val="00721DFA"/>
    <w:rsid w:val="00723AEE"/>
    <w:rsid w:val="00731FD2"/>
    <w:rsid w:val="00733568"/>
    <w:rsid w:val="0073378B"/>
    <w:rsid w:val="007413F0"/>
    <w:rsid w:val="00755E1B"/>
    <w:rsid w:val="007721EF"/>
    <w:rsid w:val="007B222C"/>
    <w:rsid w:val="007B4A41"/>
    <w:rsid w:val="007B7DB2"/>
    <w:rsid w:val="007D2C45"/>
    <w:rsid w:val="007F4EE1"/>
    <w:rsid w:val="00801C6E"/>
    <w:rsid w:val="008304A8"/>
    <w:rsid w:val="0083064B"/>
    <w:rsid w:val="00833273"/>
    <w:rsid w:val="00833665"/>
    <w:rsid w:val="00842054"/>
    <w:rsid w:val="008561A3"/>
    <w:rsid w:val="00876ADA"/>
    <w:rsid w:val="008A21F1"/>
    <w:rsid w:val="008A76D2"/>
    <w:rsid w:val="008B5004"/>
    <w:rsid w:val="008B510F"/>
    <w:rsid w:val="008C4D43"/>
    <w:rsid w:val="008D416F"/>
    <w:rsid w:val="008D4916"/>
    <w:rsid w:val="008D7367"/>
    <w:rsid w:val="008E2298"/>
    <w:rsid w:val="008E58DF"/>
    <w:rsid w:val="008F15A1"/>
    <w:rsid w:val="008F1C1D"/>
    <w:rsid w:val="008F43BC"/>
    <w:rsid w:val="00905EA8"/>
    <w:rsid w:val="00915259"/>
    <w:rsid w:val="009240E2"/>
    <w:rsid w:val="00933BA8"/>
    <w:rsid w:val="00935851"/>
    <w:rsid w:val="00937E84"/>
    <w:rsid w:val="009645AC"/>
    <w:rsid w:val="00976732"/>
    <w:rsid w:val="00986A3A"/>
    <w:rsid w:val="00991489"/>
    <w:rsid w:val="00991F26"/>
    <w:rsid w:val="009946BF"/>
    <w:rsid w:val="009A0D02"/>
    <w:rsid w:val="009B4A00"/>
    <w:rsid w:val="009E4289"/>
    <w:rsid w:val="009F5B01"/>
    <w:rsid w:val="009F62A8"/>
    <w:rsid w:val="00A00A78"/>
    <w:rsid w:val="00A07EDB"/>
    <w:rsid w:val="00A14345"/>
    <w:rsid w:val="00A2303B"/>
    <w:rsid w:val="00A247B7"/>
    <w:rsid w:val="00A30B7D"/>
    <w:rsid w:val="00A35F6E"/>
    <w:rsid w:val="00A43B46"/>
    <w:rsid w:val="00A46288"/>
    <w:rsid w:val="00A51E95"/>
    <w:rsid w:val="00A52351"/>
    <w:rsid w:val="00A57F9D"/>
    <w:rsid w:val="00A74231"/>
    <w:rsid w:val="00A748A6"/>
    <w:rsid w:val="00A9107E"/>
    <w:rsid w:val="00AC0292"/>
    <w:rsid w:val="00AC182E"/>
    <w:rsid w:val="00AF5778"/>
    <w:rsid w:val="00B0539A"/>
    <w:rsid w:val="00B103DB"/>
    <w:rsid w:val="00B17AE5"/>
    <w:rsid w:val="00B2543E"/>
    <w:rsid w:val="00B34748"/>
    <w:rsid w:val="00B46A6E"/>
    <w:rsid w:val="00B50F0D"/>
    <w:rsid w:val="00B619FC"/>
    <w:rsid w:val="00B65FEA"/>
    <w:rsid w:val="00B7073C"/>
    <w:rsid w:val="00B77983"/>
    <w:rsid w:val="00B812D1"/>
    <w:rsid w:val="00B85211"/>
    <w:rsid w:val="00B926F7"/>
    <w:rsid w:val="00BA2BD9"/>
    <w:rsid w:val="00BA6066"/>
    <w:rsid w:val="00BB704E"/>
    <w:rsid w:val="00BD73DF"/>
    <w:rsid w:val="00C03A01"/>
    <w:rsid w:val="00C12F0B"/>
    <w:rsid w:val="00C13EB0"/>
    <w:rsid w:val="00C240C3"/>
    <w:rsid w:val="00C603BD"/>
    <w:rsid w:val="00C61231"/>
    <w:rsid w:val="00C62355"/>
    <w:rsid w:val="00C62B70"/>
    <w:rsid w:val="00C64D49"/>
    <w:rsid w:val="00C7080B"/>
    <w:rsid w:val="00C7309F"/>
    <w:rsid w:val="00C77D15"/>
    <w:rsid w:val="00CE0F86"/>
    <w:rsid w:val="00CE4E7A"/>
    <w:rsid w:val="00CF25F3"/>
    <w:rsid w:val="00CF42F2"/>
    <w:rsid w:val="00D214B6"/>
    <w:rsid w:val="00D551F4"/>
    <w:rsid w:val="00D608E1"/>
    <w:rsid w:val="00D66CB5"/>
    <w:rsid w:val="00D72881"/>
    <w:rsid w:val="00D75055"/>
    <w:rsid w:val="00D814F6"/>
    <w:rsid w:val="00DA790B"/>
    <w:rsid w:val="00DB2E8D"/>
    <w:rsid w:val="00DB4525"/>
    <w:rsid w:val="00DC25AC"/>
    <w:rsid w:val="00DC2668"/>
    <w:rsid w:val="00DD05C0"/>
    <w:rsid w:val="00DE60C8"/>
    <w:rsid w:val="00E020A4"/>
    <w:rsid w:val="00E07BC9"/>
    <w:rsid w:val="00E14150"/>
    <w:rsid w:val="00E515A6"/>
    <w:rsid w:val="00E567E8"/>
    <w:rsid w:val="00E80684"/>
    <w:rsid w:val="00E834E0"/>
    <w:rsid w:val="00E97083"/>
    <w:rsid w:val="00ED7273"/>
    <w:rsid w:val="00F233E0"/>
    <w:rsid w:val="00F46C19"/>
    <w:rsid w:val="00F65E31"/>
    <w:rsid w:val="00F667C3"/>
    <w:rsid w:val="00F66CAF"/>
    <w:rsid w:val="00F72717"/>
    <w:rsid w:val="00F7362A"/>
    <w:rsid w:val="00F810FA"/>
    <w:rsid w:val="00F92068"/>
    <w:rsid w:val="00FA30F4"/>
    <w:rsid w:val="00FA46CC"/>
    <w:rsid w:val="00FB2387"/>
    <w:rsid w:val="00FB2FB3"/>
    <w:rsid w:val="00FB4707"/>
    <w:rsid w:val="00FD19E5"/>
    <w:rsid w:val="00FD5982"/>
    <w:rsid w:val="00FE6662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8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257C8C"/>
    <w:pPr>
      <w:keepNext/>
      <w:tabs>
        <w:tab w:val="num" w:pos="432"/>
      </w:tabs>
      <w:spacing w:line="360" w:lineRule="auto"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257C8C"/>
    <w:pPr>
      <w:keepNext/>
      <w:tabs>
        <w:tab w:val="num" w:pos="720"/>
      </w:tabs>
      <w:spacing w:line="360" w:lineRule="auto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257C8C"/>
    <w:pPr>
      <w:keepNext/>
      <w:tabs>
        <w:tab w:val="num" w:pos="1008"/>
      </w:tabs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257C8C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57C8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257C8C"/>
    <w:rPr>
      <w:rFonts w:ascii="Wingdings" w:hAnsi="Wingdings" w:cs="OpenSymbol"/>
    </w:rPr>
  </w:style>
  <w:style w:type="character" w:customStyle="1" w:styleId="WW8Num8z1">
    <w:name w:val="WW8Num8z1"/>
    <w:rsid w:val="00257C8C"/>
    <w:rPr>
      <w:rFonts w:ascii="Symbol" w:hAnsi="Symbol" w:cs="OpenSymbol"/>
    </w:rPr>
  </w:style>
  <w:style w:type="character" w:customStyle="1" w:styleId="WW8Num10z0">
    <w:name w:val="WW8Num10z0"/>
    <w:rsid w:val="00257C8C"/>
    <w:rPr>
      <w:rFonts w:ascii="Symbol" w:hAnsi="Symbol" w:cs="OpenSymbol"/>
    </w:rPr>
  </w:style>
  <w:style w:type="character" w:customStyle="1" w:styleId="WW8Num12z0">
    <w:name w:val="WW8Num12z0"/>
    <w:rsid w:val="00257C8C"/>
    <w:rPr>
      <w:rFonts w:ascii="Symbol" w:hAnsi="Symbol" w:cs="OpenSymbol"/>
    </w:rPr>
  </w:style>
  <w:style w:type="character" w:customStyle="1" w:styleId="Absatz-Standardschriftart">
    <w:name w:val="Absatz-Standardschriftart"/>
    <w:rsid w:val="00257C8C"/>
  </w:style>
  <w:style w:type="character" w:customStyle="1" w:styleId="WW-Absatz-Standardschriftart">
    <w:name w:val="WW-Absatz-Standardschriftart"/>
    <w:rsid w:val="00257C8C"/>
  </w:style>
  <w:style w:type="character" w:customStyle="1" w:styleId="WW-Absatz-Standardschriftart1">
    <w:name w:val="WW-Absatz-Standardschriftart1"/>
    <w:rsid w:val="00257C8C"/>
  </w:style>
  <w:style w:type="character" w:customStyle="1" w:styleId="WW-Absatz-Standardschriftart11">
    <w:name w:val="WW-Absatz-Standardschriftart11"/>
    <w:rsid w:val="00257C8C"/>
  </w:style>
  <w:style w:type="character" w:customStyle="1" w:styleId="WW-Absatz-Standardschriftart111">
    <w:name w:val="WW-Absatz-Standardschriftart111"/>
    <w:rsid w:val="00257C8C"/>
  </w:style>
  <w:style w:type="character" w:customStyle="1" w:styleId="WW-Absatz-Standardschriftart1111">
    <w:name w:val="WW-Absatz-Standardschriftart1111"/>
    <w:rsid w:val="00257C8C"/>
  </w:style>
  <w:style w:type="character" w:customStyle="1" w:styleId="WW-Absatz-Standardschriftart11111">
    <w:name w:val="WW-Absatz-Standardschriftart11111"/>
    <w:rsid w:val="00257C8C"/>
  </w:style>
  <w:style w:type="character" w:customStyle="1" w:styleId="WW-Absatz-Standardschriftart111111">
    <w:name w:val="WW-Absatz-Standardschriftart111111"/>
    <w:rsid w:val="00257C8C"/>
  </w:style>
  <w:style w:type="character" w:customStyle="1" w:styleId="WW-Absatz-Standardschriftart1111111">
    <w:name w:val="WW-Absatz-Standardschriftart1111111"/>
    <w:rsid w:val="00257C8C"/>
  </w:style>
  <w:style w:type="character" w:customStyle="1" w:styleId="WW-Absatz-Standardschriftart11111111">
    <w:name w:val="WW-Absatz-Standardschriftart11111111"/>
    <w:rsid w:val="00257C8C"/>
  </w:style>
  <w:style w:type="character" w:customStyle="1" w:styleId="WW-Absatz-Standardschriftart111111111">
    <w:name w:val="WW-Absatz-Standardschriftart111111111"/>
    <w:rsid w:val="00257C8C"/>
  </w:style>
  <w:style w:type="character" w:customStyle="1" w:styleId="WW-Absatz-Standardschriftart1111111111">
    <w:name w:val="WW-Absatz-Standardschriftart1111111111"/>
    <w:rsid w:val="00257C8C"/>
  </w:style>
  <w:style w:type="character" w:customStyle="1" w:styleId="WW-Absatz-Standardschriftart11111111111">
    <w:name w:val="WW-Absatz-Standardschriftart11111111111"/>
    <w:rsid w:val="00257C8C"/>
  </w:style>
  <w:style w:type="character" w:customStyle="1" w:styleId="WW-Absatz-Standardschriftart111111111111">
    <w:name w:val="WW-Absatz-Standardschriftart111111111111"/>
    <w:rsid w:val="00257C8C"/>
  </w:style>
  <w:style w:type="character" w:customStyle="1" w:styleId="WW-Absatz-Standardschriftart1111111111111">
    <w:name w:val="WW-Absatz-Standardschriftart1111111111111"/>
    <w:rsid w:val="00257C8C"/>
  </w:style>
  <w:style w:type="character" w:customStyle="1" w:styleId="WW-Absatz-Standardschriftart11111111111111">
    <w:name w:val="WW-Absatz-Standardschriftart11111111111111"/>
    <w:rsid w:val="00257C8C"/>
  </w:style>
  <w:style w:type="character" w:customStyle="1" w:styleId="WW-Absatz-Standardschriftart111111111111111">
    <w:name w:val="WW-Absatz-Standardschriftart111111111111111"/>
    <w:rsid w:val="00257C8C"/>
  </w:style>
  <w:style w:type="character" w:customStyle="1" w:styleId="WW-Absatz-Standardschriftart1111111111111111">
    <w:name w:val="WW-Absatz-Standardschriftart1111111111111111"/>
    <w:rsid w:val="00257C8C"/>
  </w:style>
  <w:style w:type="character" w:customStyle="1" w:styleId="WW-Absatz-Standardschriftart11111111111111111">
    <w:name w:val="WW-Absatz-Standardschriftart11111111111111111"/>
    <w:rsid w:val="00257C8C"/>
  </w:style>
  <w:style w:type="character" w:customStyle="1" w:styleId="WW8Num6z0">
    <w:name w:val="WW8Num6z0"/>
    <w:rsid w:val="00257C8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257C8C"/>
    <w:rPr>
      <w:rFonts w:ascii="Symbol" w:hAnsi="Symbol" w:cs="OpenSymbol"/>
    </w:rPr>
  </w:style>
  <w:style w:type="character" w:customStyle="1" w:styleId="WW8Num11z0">
    <w:name w:val="WW8Num11z0"/>
    <w:rsid w:val="00257C8C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257C8C"/>
  </w:style>
  <w:style w:type="character" w:customStyle="1" w:styleId="WW8Num7z0">
    <w:name w:val="WW8Num7z0"/>
    <w:rsid w:val="00257C8C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57C8C"/>
  </w:style>
  <w:style w:type="character" w:customStyle="1" w:styleId="WW-Absatz-Standardschriftart11111111111111111111">
    <w:name w:val="WW-Absatz-Standardschriftart11111111111111111111"/>
    <w:rsid w:val="00257C8C"/>
  </w:style>
  <w:style w:type="character" w:customStyle="1" w:styleId="Domylnaczcionkaakapitu1">
    <w:name w:val="Domyślna czcionka akapitu1"/>
    <w:rsid w:val="00257C8C"/>
  </w:style>
  <w:style w:type="character" w:customStyle="1" w:styleId="WW-Domylnaczcionkaakapitu1">
    <w:name w:val="WW-Domyślna czcionka akapitu1"/>
    <w:rsid w:val="00257C8C"/>
  </w:style>
  <w:style w:type="character" w:styleId="Hipercze">
    <w:name w:val="Hyperlink"/>
    <w:basedOn w:val="WW-Domylnaczcionkaakapitu1"/>
    <w:semiHidden/>
    <w:rsid w:val="00257C8C"/>
    <w:rPr>
      <w:color w:val="0000FF"/>
      <w:u w:val="single"/>
    </w:rPr>
  </w:style>
  <w:style w:type="character" w:customStyle="1" w:styleId="Symbolewypunktowania">
    <w:name w:val="Symbole wypunktowania"/>
    <w:rsid w:val="00257C8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57C8C"/>
  </w:style>
  <w:style w:type="character" w:styleId="UyteHipercze">
    <w:name w:val="FollowedHyperlink"/>
    <w:basedOn w:val="Domylnaczcionkaakapitu1"/>
    <w:semiHidden/>
    <w:rsid w:val="00257C8C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57C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rsid w:val="00257C8C"/>
    <w:pPr>
      <w:jc w:val="both"/>
    </w:pPr>
  </w:style>
  <w:style w:type="paragraph" w:styleId="Lista">
    <w:name w:val="List"/>
    <w:basedOn w:val="Tekstpodstawowy"/>
    <w:semiHidden/>
    <w:rsid w:val="00257C8C"/>
  </w:style>
  <w:style w:type="paragraph" w:customStyle="1" w:styleId="Podpis1">
    <w:name w:val="Podpis1"/>
    <w:basedOn w:val="Normalny"/>
    <w:rsid w:val="00257C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57C8C"/>
    <w:pPr>
      <w:suppressLineNumbers/>
    </w:pPr>
  </w:style>
  <w:style w:type="paragraph" w:styleId="Stopka">
    <w:name w:val="footer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naglowek5">
    <w:name w:val="naglowek 5"/>
    <w:basedOn w:val="Normalny"/>
    <w:next w:val="Normalny"/>
    <w:rsid w:val="00257C8C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sz w:val="20"/>
    </w:rPr>
  </w:style>
  <w:style w:type="paragraph" w:customStyle="1" w:styleId="glowny">
    <w:name w:val="glowny"/>
    <w:basedOn w:val="Stopka"/>
    <w:next w:val="Stopka"/>
    <w:rsid w:val="00257C8C"/>
    <w:pPr>
      <w:snapToGrid w:val="0"/>
      <w:spacing w:line="258" w:lineRule="atLeast"/>
      <w:jc w:val="both"/>
    </w:pPr>
    <w:rPr>
      <w:rFonts w:ascii="FrankfurtGothic" w:hAnsi="FrankfurtGothic"/>
      <w:sz w:val="19"/>
    </w:rPr>
  </w:style>
  <w:style w:type="paragraph" w:customStyle="1" w:styleId="glowny-akapit">
    <w:name w:val="glowny-akapit"/>
    <w:basedOn w:val="glowny"/>
    <w:rsid w:val="00257C8C"/>
    <w:pPr>
      <w:ind w:firstLine="1134"/>
    </w:pPr>
  </w:style>
  <w:style w:type="paragraph" w:customStyle="1" w:styleId="awciety">
    <w:name w:val="a) wciety"/>
    <w:basedOn w:val="Normalny"/>
    <w:rsid w:val="00257C8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257C8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styleId="Nagwek">
    <w:name w:val="header"/>
    <w:basedOn w:val="Normalny"/>
    <w:link w:val="NagwekZnak"/>
    <w:semiHidden/>
    <w:rsid w:val="00257C8C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Normalny"/>
    <w:rsid w:val="00257C8C"/>
    <w:pPr>
      <w:tabs>
        <w:tab w:val="left" w:pos="1134"/>
      </w:tabs>
      <w:jc w:val="both"/>
    </w:pPr>
    <w:rPr>
      <w:b/>
      <w:sz w:val="22"/>
    </w:rPr>
  </w:style>
  <w:style w:type="paragraph" w:customStyle="1" w:styleId="ust">
    <w:name w:val="ust"/>
    <w:rsid w:val="00257C8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257C8C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257C8C"/>
    <w:pPr>
      <w:tabs>
        <w:tab w:val="left" w:pos="22113"/>
      </w:tabs>
      <w:ind w:left="567" w:hanging="283"/>
      <w:jc w:val="both"/>
    </w:pPr>
  </w:style>
  <w:style w:type="paragraph" w:customStyle="1" w:styleId="Tekstpodstawowywcity31">
    <w:name w:val="Tekst podstawowy wcięty 31"/>
    <w:basedOn w:val="Normalny"/>
    <w:rsid w:val="00257C8C"/>
    <w:pPr>
      <w:tabs>
        <w:tab w:val="left" w:pos="27651"/>
      </w:tabs>
      <w:ind w:left="709" w:hanging="425"/>
      <w:jc w:val="both"/>
    </w:pPr>
    <w:rPr>
      <w:rFonts w:ascii="Verdana" w:hAnsi="Verdana"/>
      <w:sz w:val="22"/>
    </w:rPr>
  </w:style>
  <w:style w:type="paragraph" w:customStyle="1" w:styleId="WW-Tekstpodstawowywcity2">
    <w:name w:val="WW-Tekst podstawowy wcięty 2"/>
    <w:basedOn w:val="Normalny"/>
    <w:rsid w:val="00257C8C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rsid w:val="00257C8C"/>
    <w:pPr>
      <w:tabs>
        <w:tab w:val="left" w:pos="11076"/>
      </w:tabs>
      <w:ind w:left="284"/>
      <w:jc w:val="both"/>
    </w:pPr>
  </w:style>
  <w:style w:type="paragraph" w:customStyle="1" w:styleId="1punkt">
    <w:name w:val="1. punkt"/>
    <w:basedOn w:val="glowny"/>
    <w:next w:val="glowny"/>
    <w:rsid w:val="00257C8C"/>
    <w:pPr>
      <w:ind w:left="272" w:hanging="198"/>
    </w:pPr>
  </w:style>
  <w:style w:type="paragraph" w:customStyle="1" w:styleId="WW-Listanumerowana">
    <w:name w:val="WW-Lista numerowana"/>
    <w:basedOn w:val="Normalny"/>
    <w:rsid w:val="00257C8C"/>
    <w:pPr>
      <w:spacing w:line="360" w:lineRule="auto"/>
    </w:pPr>
    <w:rPr>
      <w:sz w:val="22"/>
    </w:rPr>
  </w:style>
  <w:style w:type="paragraph" w:customStyle="1" w:styleId="Zawartotabeli">
    <w:name w:val="Zawartość tabeli"/>
    <w:basedOn w:val="Tekstpodstawowy"/>
    <w:rsid w:val="00257C8C"/>
    <w:pPr>
      <w:suppressLineNumbers/>
    </w:pPr>
  </w:style>
  <w:style w:type="paragraph" w:customStyle="1" w:styleId="WW-Tekstpodstawowywcity31">
    <w:name w:val="WW-Tekst podstawowy wcięty 31"/>
    <w:basedOn w:val="Normalny"/>
    <w:rsid w:val="00257C8C"/>
    <w:pPr>
      <w:ind w:left="-11"/>
    </w:pPr>
  </w:style>
  <w:style w:type="paragraph" w:customStyle="1" w:styleId="Nagwek100">
    <w:name w:val="Nagłówek 10"/>
    <w:basedOn w:val="Nagwek"/>
    <w:next w:val="Tekstpodstawowy"/>
    <w:rsid w:val="00257C8C"/>
    <w:pPr>
      <w:tabs>
        <w:tab w:val="num" w:pos="432"/>
      </w:tabs>
    </w:pPr>
    <w:rPr>
      <w:b/>
      <w:bCs/>
      <w:sz w:val="18"/>
      <w:szCs w:val="18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257C8C"/>
    <w:pPr>
      <w:tabs>
        <w:tab w:val="left" w:pos="19278"/>
      </w:tabs>
      <w:ind w:left="567" w:hanging="283"/>
    </w:pPr>
  </w:style>
  <w:style w:type="paragraph" w:customStyle="1" w:styleId="Tekstpodstawowy21">
    <w:name w:val="Tekst podstawowy 21"/>
    <w:basedOn w:val="Normalny"/>
    <w:rsid w:val="00257C8C"/>
  </w:style>
  <w:style w:type="paragraph" w:customStyle="1" w:styleId="Nagwektabeli">
    <w:name w:val="Nagłówek tabeli"/>
    <w:basedOn w:val="Zawartotabeli"/>
    <w:rsid w:val="00257C8C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257C8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7C8C"/>
  </w:style>
  <w:style w:type="paragraph" w:customStyle="1" w:styleId="Tekstpodstawowywcity21">
    <w:name w:val="Tekst podstawowy wcięty 21"/>
    <w:basedOn w:val="Normalny"/>
    <w:rsid w:val="00257C8C"/>
    <w:pPr>
      <w:tabs>
        <w:tab w:val="left" w:pos="9656"/>
      </w:tabs>
      <w:spacing w:after="57"/>
      <w:ind w:left="284" w:hanging="284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styleId="NormalnyWeb">
    <w:name w:val="Normal (Web)"/>
    <w:basedOn w:val="Normalny"/>
    <w:rsid w:val="00257C8C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510F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semiHidden/>
    <w:rsid w:val="00B2543E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Pogrubienie">
    <w:name w:val="Strong"/>
    <w:basedOn w:val="Domylnaczcionkaakapitu"/>
    <w:uiPriority w:val="22"/>
    <w:qFormat/>
    <w:rsid w:val="00D72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5289</Words>
  <Characters>31738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Gminy Koszęcin</Company>
  <LinksUpToDate>false</LinksUpToDate>
  <CharactersWithSpaces>36954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Beata</dc:creator>
  <cp:keywords/>
  <cp:lastModifiedBy>Urząd Gminy Koszęcin</cp:lastModifiedBy>
  <cp:revision>7</cp:revision>
  <cp:lastPrinted>2010-02-10T10:30:00Z</cp:lastPrinted>
  <dcterms:created xsi:type="dcterms:W3CDTF">2011-11-15T09:01:00Z</dcterms:created>
  <dcterms:modified xsi:type="dcterms:W3CDTF">2011-11-15T12:46:00Z</dcterms:modified>
</cp:coreProperties>
</file>