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Default="008A11BB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WYKONANIA I ODBIORU ROBÓT</w:t>
      </w:r>
    </w:p>
    <w:p w:rsidR="008A11BB" w:rsidRPr="004D21CF" w:rsidRDefault="008A11BB" w:rsidP="00F85A86">
      <w:pPr>
        <w:jc w:val="center"/>
        <w:rPr>
          <w:b/>
          <w:sz w:val="22"/>
          <w:szCs w:val="22"/>
        </w:rPr>
      </w:pPr>
    </w:p>
    <w:p w:rsidR="00F85A86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Remont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 w:rsidR="001D7421">
        <w:rPr>
          <w:b/>
          <w:sz w:val="22"/>
          <w:szCs w:val="22"/>
        </w:rPr>
        <w:t xml:space="preserve"> </w:t>
      </w:r>
      <w:r w:rsidR="00D0755C">
        <w:rPr>
          <w:b/>
          <w:sz w:val="22"/>
          <w:szCs w:val="22"/>
        </w:rPr>
        <w:t>Polnej</w:t>
      </w:r>
      <w:r>
        <w:rPr>
          <w:b/>
          <w:sz w:val="22"/>
          <w:szCs w:val="22"/>
        </w:rPr>
        <w:t xml:space="preserve"> </w:t>
      </w:r>
      <w:r w:rsidR="002737A3">
        <w:rPr>
          <w:b/>
          <w:sz w:val="22"/>
          <w:szCs w:val="22"/>
        </w:rPr>
        <w:t>w</w:t>
      </w:r>
      <w:r w:rsidR="00D0755C">
        <w:rPr>
          <w:b/>
          <w:sz w:val="22"/>
          <w:szCs w:val="22"/>
        </w:rPr>
        <w:t xml:space="preserve"> Bruśku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823F5F" w:rsidRDefault="000A30E6" w:rsidP="00823F5F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</w:r>
    </w:p>
    <w:p w:rsidR="000A30E6" w:rsidRPr="004D21CF" w:rsidRDefault="000A30E6" w:rsidP="00823F5F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6.4. </w:t>
      </w:r>
      <w:r w:rsidR="00A41C16">
        <w:rPr>
          <w:sz w:val="22"/>
          <w:szCs w:val="22"/>
        </w:rPr>
        <w:t>Certyfikaty i deklaracje.</w:t>
      </w:r>
      <w:r w:rsidRPr="004D21CF">
        <w:rPr>
          <w:sz w:val="22"/>
          <w:szCs w:val="22"/>
        </w:rPr>
        <w:t>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8A11BB" w:rsidRDefault="008A11BB" w:rsidP="005E173B">
      <w:pPr>
        <w:jc w:val="both"/>
        <w:rPr>
          <w:sz w:val="22"/>
          <w:szCs w:val="22"/>
        </w:rPr>
      </w:pPr>
    </w:p>
    <w:p w:rsidR="00A41C16" w:rsidRDefault="00A41C16" w:rsidP="005E173B">
      <w:pPr>
        <w:jc w:val="both"/>
        <w:rPr>
          <w:sz w:val="22"/>
          <w:szCs w:val="22"/>
        </w:rPr>
      </w:pPr>
    </w:p>
    <w:p w:rsidR="00A41C16" w:rsidRDefault="00A41C16" w:rsidP="005E173B">
      <w:pPr>
        <w:jc w:val="both"/>
        <w:rPr>
          <w:sz w:val="22"/>
          <w:szCs w:val="22"/>
        </w:rPr>
      </w:pPr>
    </w:p>
    <w:p w:rsidR="00A41C16" w:rsidRDefault="00A41C16" w:rsidP="005E173B">
      <w:pPr>
        <w:jc w:val="both"/>
        <w:rPr>
          <w:sz w:val="22"/>
          <w:szCs w:val="22"/>
        </w:rPr>
      </w:pPr>
    </w:p>
    <w:p w:rsidR="00CC4561" w:rsidRPr="004D21CF" w:rsidRDefault="00CC4561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D0755C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>zakresie remontu drogi gminnej</w:t>
      </w:r>
      <w:r w:rsidR="00EB13A4">
        <w:rPr>
          <w:sz w:val="22"/>
          <w:szCs w:val="22"/>
        </w:rPr>
        <w:t xml:space="preserve">  tj. ulicy </w:t>
      </w:r>
      <w:r w:rsidR="00D0755C">
        <w:rPr>
          <w:sz w:val="22"/>
          <w:szCs w:val="22"/>
        </w:rPr>
        <w:t>Polnej w Bruśku</w:t>
      </w:r>
      <w:r w:rsidR="000205D9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70629C" w:rsidRPr="004D21CF" w:rsidRDefault="0070629C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korytowanie pod jezdnię warstwą o grubości 0,</w:t>
      </w:r>
      <w:r w:rsidR="00420D04">
        <w:rPr>
          <w:sz w:val="22"/>
          <w:szCs w:val="22"/>
        </w:rPr>
        <w:t>2</w:t>
      </w:r>
      <w:r>
        <w:rPr>
          <w:sz w:val="22"/>
          <w:szCs w:val="22"/>
        </w:rPr>
        <w:t>4 m</w:t>
      </w:r>
    </w:p>
    <w:p w:rsidR="004819EB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podbudowy górnej warstwy z tłucznia kamiennego o frakcji 0/31,5;       </w:t>
      </w:r>
      <w:r w:rsidR="000205D9">
        <w:rPr>
          <w:sz w:val="22"/>
          <w:szCs w:val="22"/>
        </w:rPr>
        <w:t xml:space="preserve">                   gr. warstwy </w:t>
      </w:r>
      <w:r w:rsidR="00420D04">
        <w:rPr>
          <w:sz w:val="22"/>
          <w:szCs w:val="22"/>
        </w:rPr>
        <w:t>5</w:t>
      </w:r>
      <w:r>
        <w:rPr>
          <w:sz w:val="22"/>
          <w:szCs w:val="22"/>
        </w:rPr>
        <w:t>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9E0EA9" w:rsidRPr="004D21CF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z</w:t>
      </w:r>
      <w:r w:rsidR="001F1D33">
        <w:rPr>
          <w:sz w:val="22"/>
          <w:szCs w:val="22"/>
        </w:rPr>
        <w:t xml:space="preserve"> betonu asfaltowego 0/8 mm gr.</w:t>
      </w:r>
      <w:r w:rsidR="00420D04">
        <w:rPr>
          <w:sz w:val="22"/>
          <w:szCs w:val="22"/>
        </w:rPr>
        <w:t>4</w:t>
      </w:r>
      <w:r w:rsidR="00D074A8">
        <w:rPr>
          <w:sz w:val="22"/>
          <w:szCs w:val="22"/>
        </w:rPr>
        <w:t xml:space="preserve"> cm na jezdniach, 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70629C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56C47" w:rsidRPr="004D21CF">
        <w:rPr>
          <w:sz w:val="22"/>
          <w:szCs w:val="22"/>
        </w:rPr>
        <w:t>. Przekazanie placu budowy.</w:t>
      </w:r>
    </w:p>
    <w:p w:rsidR="00AE264B" w:rsidRPr="004D21CF" w:rsidRDefault="0070629C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56C47" w:rsidRPr="004D21CF">
        <w:rPr>
          <w:sz w:val="22"/>
          <w:szCs w:val="22"/>
        </w:rPr>
        <w:t>. Wykonanie robót przez Wykonawcę.</w:t>
      </w:r>
    </w:p>
    <w:p w:rsidR="00A56C47" w:rsidRPr="004D21CF" w:rsidRDefault="0070629C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56C47" w:rsidRPr="004D21CF">
        <w:rPr>
          <w:sz w:val="22"/>
          <w:szCs w:val="22"/>
        </w:rPr>
        <w:t>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Zamawiający w terminie określonym w dokumentach kontraktowych </w:t>
      </w:r>
      <w:r w:rsidR="00420D04">
        <w:rPr>
          <w:sz w:val="22"/>
          <w:szCs w:val="22"/>
        </w:rPr>
        <w:t xml:space="preserve">przekaże </w:t>
      </w:r>
      <w:r w:rsidR="00B257F5">
        <w:rPr>
          <w:sz w:val="22"/>
          <w:szCs w:val="22"/>
        </w:rPr>
        <w:t>W</w:t>
      </w:r>
      <w:r w:rsidR="00420D04">
        <w:rPr>
          <w:sz w:val="22"/>
          <w:szCs w:val="22"/>
        </w:rPr>
        <w:t>ykonawcy teren budowy</w:t>
      </w:r>
      <w:r w:rsidR="0021042A">
        <w:rPr>
          <w:sz w:val="22"/>
          <w:szCs w:val="22"/>
        </w:rPr>
        <w:t xml:space="preserve"> i</w:t>
      </w:r>
      <w:r w:rsidR="00420D04">
        <w:rPr>
          <w:sz w:val="22"/>
          <w:szCs w:val="22"/>
        </w:rPr>
        <w:t xml:space="preserve"> </w:t>
      </w:r>
      <w:r w:rsidR="0021042A">
        <w:rPr>
          <w:sz w:val="22"/>
          <w:szCs w:val="22"/>
        </w:rPr>
        <w:t>specyfikację techniczną</w:t>
      </w:r>
      <w:r w:rsidR="009669E3">
        <w:rPr>
          <w:sz w:val="22"/>
          <w:szCs w:val="22"/>
        </w:rPr>
        <w:t xml:space="preserve"> 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Prace będą nadzorowane przez </w:t>
      </w:r>
      <w:r w:rsidR="00BE3783">
        <w:rPr>
          <w:sz w:val="22"/>
          <w:szCs w:val="22"/>
        </w:rPr>
        <w:t xml:space="preserve">upoważnionych </w:t>
      </w:r>
      <w:r w:rsidRPr="004D21CF">
        <w:rPr>
          <w:sz w:val="22"/>
          <w:szCs w:val="22"/>
        </w:rPr>
        <w:t xml:space="preserve">przedstawicieli ze strony </w:t>
      </w:r>
      <w:r w:rsidR="00B257F5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BE3783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A4FA5" w:rsidRPr="004D21CF">
        <w:rPr>
          <w:sz w:val="22"/>
          <w:szCs w:val="22"/>
        </w:rPr>
        <w:t xml:space="preserve">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BE3783" w:rsidP="00A56C47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57CB4" w:rsidRPr="004D21CF">
        <w:rPr>
          <w:sz w:val="22"/>
          <w:szCs w:val="22"/>
        </w:rPr>
        <w:t>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 xml:space="preserve">y przez </w:t>
      </w:r>
      <w:r w:rsidR="00BE772E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</w:t>
      </w:r>
      <w:r w:rsidR="00DF214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1F76F5">
        <w:rPr>
          <w:sz w:val="22"/>
          <w:szCs w:val="22"/>
        </w:rPr>
        <w:t>0/</w:t>
      </w:r>
      <w:r w:rsidR="00DF2144">
        <w:rPr>
          <w:sz w:val="22"/>
          <w:szCs w:val="22"/>
        </w:rPr>
        <w:t>8</w:t>
      </w:r>
      <w:r w:rsidR="00794AA6">
        <w:rPr>
          <w:sz w:val="22"/>
          <w:szCs w:val="22"/>
        </w:rPr>
        <w:t xml:space="preserve"> mm – warstwa ścieralna gr. </w:t>
      </w:r>
      <w:r w:rsidR="00A72F1A">
        <w:rPr>
          <w:sz w:val="22"/>
          <w:szCs w:val="22"/>
        </w:rPr>
        <w:t>4</w:t>
      </w:r>
      <w:r w:rsidRPr="004D21CF">
        <w:rPr>
          <w:sz w:val="22"/>
          <w:szCs w:val="22"/>
        </w:rPr>
        <w:t xml:space="preserve"> cm.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BC34F7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406416" w:rsidTr="00406416">
        <w:tc>
          <w:tcPr>
            <w:tcW w:w="561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406416" w:rsidTr="00406416">
        <w:tc>
          <w:tcPr>
            <w:tcW w:w="561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0,3÷0,5</w:t>
            </w:r>
          </w:p>
        </w:tc>
      </w:tr>
      <w:tr w:rsidR="00BC34F7" w:rsidRPr="00406416" w:rsidTr="00406416">
        <w:tc>
          <w:tcPr>
            <w:tcW w:w="561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0,2÷0,5</w:t>
            </w:r>
          </w:p>
        </w:tc>
      </w:tr>
      <w:tr w:rsidR="00BC34F7" w:rsidRPr="00406416" w:rsidTr="00406416">
        <w:tc>
          <w:tcPr>
            <w:tcW w:w="561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t xml:space="preserve">Podbudowa z kruszywa </w:t>
            </w:r>
            <w:r w:rsidRPr="00406416">
              <w:rPr>
                <w:sz w:val="22"/>
                <w:szCs w:val="22"/>
              </w:rPr>
              <w:lastRenderedPageBreak/>
              <w:t>stabilizowanego mechanicznie</w:t>
            </w:r>
          </w:p>
        </w:tc>
        <w:tc>
          <w:tcPr>
            <w:tcW w:w="2618" w:type="dxa"/>
          </w:tcPr>
          <w:p w:rsidR="00BC34F7" w:rsidRPr="00406416" w:rsidRDefault="00BC34F7" w:rsidP="00406416">
            <w:pPr>
              <w:jc w:val="both"/>
              <w:rPr>
                <w:sz w:val="22"/>
                <w:szCs w:val="22"/>
              </w:rPr>
            </w:pPr>
            <w:r w:rsidRPr="00406416">
              <w:rPr>
                <w:sz w:val="22"/>
                <w:szCs w:val="22"/>
              </w:rPr>
              <w:lastRenderedPageBreak/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powinny być całkowicie związane, a przylegające warstwy powinny być w jednym poziomie.</w:t>
      </w:r>
    </w:p>
    <w:p w:rsidR="0064498E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="00BE772E">
        <w:rPr>
          <w:sz w:val="22"/>
          <w:szCs w:val="22"/>
        </w:rPr>
        <w:t>Przedstawiciel Z</w:t>
      </w:r>
      <w:r w:rsidR="00E9497F">
        <w:rPr>
          <w:sz w:val="22"/>
          <w:szCs w:val="22"/>
        </w:rPr>
        <w:t>amawiajacego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badania i pomiary będą przeprowadzone zgodnie z wymaganiami norm.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akceptacji </w:t>
      </w:r>
      <w:r w:rsidR="002E5930">
        <w:rPr>
          <w:sz w:val="22"/>
          <w:szCs w:val="22"/>
        </w:rPr>
        <w:t xml:space="preserve"> Zamawiającemu.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 w:rsidR="002E5930"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="00E9497F">
        <w:rPr>
          <w:sz w:val="22"/>
          <w:szCs w:val="22"/>
        </w:rPr>
        <w:t xml:space="preserve">Zamawiajacy </w:t>
      </w:r>
      <w:r w:rsidRPr="004D21CF">
        <w:rPr>
          <w:sz w:val="22"/>
          <w:szCs w:val="22"/>
        </w:rPr>
        <w:t>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37124F" w:rsidRPr="004D21CF" w:rsidRDefault="0037124F" w:rsidP="00D3746E">
      <w:pPr>
        <w:jc w:val="both"/>
        <w:rPr>
          <w:b/>
          <w:sz w:val="22"/>
          <w:szCs w:val="22"/>
        </w:rPr>
      </w:pP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  <w:r w:rsidRPr="004D21CF">
        <w:rPr>
          <w:b/>
          <w:i/>
          <w:sz w:val="22"/>
          <w:szCs w:val="22"/>
        </w:rPr>
        <w:t>Pozostałe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ponadto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</w:t>
      </w:r>
      <w:r w:rsidR="002737A3">
        <w:rPr>
          <w:sz w:val="22"/>
          <w:szCs w:val="22"/>
        </w:rPr>
        <w:t xml:space="preserve"> rozpoczęcia remontu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Dokumenty budowy będą przechowywane na Terenie Budowy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9B2C69">
        <w:rPr>
          <w:sz w:val="22"/>
          <w:szCs w:val="22"/>
        </w:rPr>
        <w:t>przedstawicieli Zamawiającego</w:t>
      </w:r>
      <w:r w:rsidRPr="004D21CF">
        <w:rPr>
          <w:sz w:val="22"/>
          <w:szCs w:val="22"/>
        </w:rPr>
        <w:t xml:space="preserve"> i przestawiane do wglądu na życzenie 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będzie określać faktyczny zakres wykonywanych Robót zgodnie z </w:t>
      </w:r>
      <w:r w:rsidR="003B3B9B">
        <w:rPr>
          <w:sz w:val="22"/>
          <w:szCs w:val="22"/>
        </w:rPr>
        <w:t xml:space="preserve">przedmiarami </w:t>
      </w:r>
      <w:r w:rsidRPr="004D21CF">
        <w:rPr>
          <w:sz w:val="22"/>
          <w:szCs w:val="22"/>
        </w:rPr>
        <w:t>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2F3956">
        <w:rPr>
          <w:sz w:val="22"/>
          <w:szCs w:val="22"/>
        </w:rPr>
        <w:t xml:space="preserve">przedmiarach </w:t>
      </w:r>
      <w:r w:rsidRPr="004D21CF">
        <w:rPr>
          <w:sz w:val="22"/>
          <w:szCs w:val="22"/>
        </w:rPr>
        <w:t xml:space="preserve">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piśmie . 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 w:rsidR="003822C1"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CD633D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</w:t>
      </w:r>
      <w:r w:rsidR="0068091D">
        <w:rPr>
          <w:sz w:val="22"/>
          <w:szCs w:val="22"/>
        </w:rPr>
        <w:t>wymagały akceptacji</w:t>
      </w:r>
      <w:r w:rsidRPr="004D21CF">
        <w:rPr>
          <w:sz w:val="22"/>
          <w:szCs w:val="22"/>
        </w:rPr>
        <w:t xml:space="preserve"> przez </w:t>
      </w:r>
      <w:r w:rsidR="0068091D">
        <w:rPr>
          <w:sz w:val="22"/>
          <w:szCs w:val="22"/>
        </w:rPr>
        <w:t>przedstawicieli Zamawiającego.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</w:t>
      </w:r>
      <w:r w:rsidR="00FA3282">
        <w:rPr>
          <w:sz w:val="22"/>
          <w:szCs w:val="22"/>
        </w:rPr>
        <w:t>stawiciele Wykonawcy (w obecności kierownika budowy) i Zamawiającego</w:t>
      </w:r>
      <w:r w:rsidRPr="004D21CF">
        <w:rPr>
          <w:sz w:val="22"/>
          <w:szCs w:val="22"/>
        </w:rPr>
        <w:t xml:space="preserve">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>esie realizacji ulegną zakryciu 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</w:t>
      </w:r>
      <w:r w:rsidR="00477876">
        <w:rPr>
          <w:sz w:val="22"/>
          <w:szCs w:val="22"/>
        </w:rPr>
        <w:t>bót do odbioru zgłasza Wykonawca</w:t>
      </w:r>
      <w:r w:rsidRPr="004D21CF">
        <w:rPr>
          <w:sz w:val="22"/>
          <w:szCs w:val="22"/>
        </w:rPr>
        <w:t xml:space="preserve"> </w:t>
      </w:r>
      <w:r w:rsidR="002F0F34">
        <w:rPr>
          <w:sz w:val="22"/>
          <w:szCs w:val="22"/>
        </w:rPr>
        <w:t>pisemnie z</w:t>
      </w:r>
      <w:r w:rsidRPr="004D21CF">
        <w:rPr>
          <w:sz w:val="22"/>
          <w:szCs w:val="22"/>
        </w:rPr>
        <w:t xml:space="preserve"> jednoczesnym powiadomieniem </w:t>
      </w:r>
      <w:r w:rsidR="0038088F">
        <w:rPr>
          <w:sz w:val="22"/>
          <w:szCs w:val="22"/>
        </w:rPr>
        <w:t xml:space="preserve">Zamawiającego </w:t>
      </w:r>
      <w:r w:rsidR="002F0F34">
        <w:rPr>
          <w:sz w:val="22"/>
          <w:szCs w:val="22"/>
        </w:rPr>
        <w:t xml:space="preserve"> np. telefonicznie</w:t>
      </w:r>
      <w:r w:rsidR="0038088F">
        <w:rPr>
          <w:sz w:val="22"/>
          <w:szCs w:val="22"/>
        </w:rPr>
        <w:t>.</w:t>
      </w:r>
      <w:r w:rsidR="002F0F34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Odbiór będzie przeprowadzony niezwłocznie, nie później jednak niż w ciągu 3 dni od daty zgłoszenia</w:t>
      </w:r>
      <w:r w:rsidR="002F0F34">
        <w:rPr>
          <w:sz w:val="22"/>
          <w:szCs w:val="22"/>
        </w:rPr>
        <w:t>.</w:t>
      </w: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konfrontacji </w:t>
      </w:r>
      <w:r w:rsidR="0038088F">
        <w:rPr>
          <w:sz w:val="22"/>
          <w:szCs w:val="22"/>
        </w:rPr>
        <w:t xml:space="preserve"> z założeniami jak i </w:t>
      </w:r>
      <w:r w:rsidR="0090258C" w:rsidRPr="004D21CF">
        <w:rPr>
          <w:sz w:val="22"/>
          <w:szCs w:val="22"/>
        </w:rPr>
        <w:t>uprzednimi ustaleniami.</w:t>
      </w:r>
      <w:r w:rsidR="00477876">
        <w:rPr>
          <w:sz w:val="22"/>
          <w:szCs w:val="22"/>
        </w:rPr>
        <w:t xml:space="preserve"> Zamawiający w razie wątpliwości może zażądać przeprowadzenia </w:t>
      </w:r>
      <w:r w:rsidR="008A7737">
        <w:rPr>
          <w:sz w:val="22"/>
          <w:szCs w:val="22"/>
        </w:rPr>
        <w:t xml:space="preserve">wszelkich </w:t>
      </w:r>
      <w:r w:rsidR="00477876">
        <w:rPr>
          <w:sz w:val="22"/>
          <w:szCs w:val="22"/>
        </w:rPr>
        <w:t>badań na koszt Wykonawcy.</w:t>
      </w:r>
      <w:r w:rsidR="0090258C" w:rsidRPr="004D21CF">
        <w:rPr>
          <w:sz w:val="22"/>
          <w:szCs w:val="22"/>
        </w:rPr>
        <w:t xml:space="preserve">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Przejęcie odcinka robót przez Użytkownika może się odbyć po jego pozytywnym odbiorze w obecności kompetentnego przedstawiciela Wykonawcy i </w:t>
      </w:r>
      <w:r w:rsidR="008A7737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Przejęcie końcowe robót przez </w:t>
      </w:r>
      <w:r w:rsidR="00823F5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odbędzie się po jego pozytywnym odbiorze w obecności kompetentnego przedstawiciela Wykonawcy</w:t>
      </w:r>
      <w:r w:rsidR="008A7737">
        <w:rPr>
          <w:sz w:val="22"/>
          <w:szCs w:val="22"/>
        </w:rPr>
        <w:t xml:space="preserve"> (kierownika budowy)</w:t>
      </w:r>
      <w:r w:rsidRPr="004D21CF">
        <w:rPr>
          <w:sz w:val="22"/>
          <w:szCs w:val="22"/>
        </w:rPr>
        <w:t xml:space="preserve"> i </w:t>
      </w:r>
      <w:r w:rsidR="00823F5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>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645ECE" w:rsidRPr="004D21CF" w:rsidRDefault="00645ECE" w:rsidP="0090258C">
      <w:pPr>
        <w:jc w:val="both"/>
        <w:rPr>
          <w:sz w:val="22"/>
          <w:szCs w:val="22"/>
        </w:rPr>
      </w:pPr>
    </w:p>
    <w:p w:rsidR="00645ECE" w:rsidRPr="004D21CF" w:rsidRDefault="00645ECE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645ECE" w:rsidRPr="004D21CF" w:rsidRDefault="00645ECE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47BC0" w:rsidRDefault="0031058F" w:rsidP="00645E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9.2. Zaplecze </w:t>
      </w:r>
    </w:p>
    <w:p w:rsidR="00947BC0" w:rsidRPr="00315E94" w:rsidRDefault="0031058F" w:rsidP="00645EC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31058F">
        <w:rPr>
          <w:sz w:val="22"/>
          <w:szCs w:val="22"/>
        </w:rPr>
        <w:t>Inwestor nie dysponuje zapleczem</w:t>
      </w:r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15E94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widocznym punkcie obiektu należy umieścić tablicę informacyjną o realizowaniu zadania.</w:t>
      </w:r>
    </w:p>
    <w:p w:rsidR="00947BC0" w:rsidRPr="004D21CF" w:rsidRDefault="00315E94" w:rsidP="00947B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Koszt umieszczenia ponosi wykonawca.</w:t>
      </w:r>
      <w:r w:rsidR="00947BC0" w:rsidRPr="004D21CF">
        <w:rPr>
          <w:sz w:val="22"/>
          <w:szCs w:val="22"/>
        </w:rPr>
        <w:t xml:space="preserve">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E2" w:rsidRDefault="002269E2">
      <w:r>
        <w:separator/>
      </w:r>
    </w:p>
  </w:endnote>
  <w:endnote w:type="continuationSeparator" w:id="0">
    <w:p w:rsidR="002269E2" w:rsidRDefault="0022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FD1D01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FD1D01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7737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E2" w:rsidRDefault="002269E2">
      <w:r>
        <w:separator/>
      </w:r>
    </w:p>
  </w:footnote>
  <w:footnote w:type="continuationSeparator" w:id="0">
    <w:p w:rsidR="002269E2" w:rsidRDefault="00226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hybridMultilevel"/>
    <w:tmpl w:val="E4B23938"/>
    <w:lvl w:ilvl="0" w:tplc="8DA0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2DDF2">
      <w:numFmt w:val="none"/>
      <w:lvlText w:val=""/>
      <w:lvlJc w:val="left"/>
      <w:pPr>
        <w:tabs>
          <w:tab w:val="num" w:pos="360"/>
        </w:tabs>
      </w:pPr>
    </w:lvl>
    <w:lvl w:ilvl="2" w:tplc="502C039E">
      <w:numFmt w:val="none"/>
      <w:lvlText w:val=""/>
      <w:lvlJc w:val="left"/>
      <w:pPr>
        <w:tabs>
          <w:tab w:val="num" w:pos="360"/>
        </w:tabs>
      </w:pPr>
    </w:lvl>
    <w:lvl w:ilvl="3" w:tplc="46189B3C">
      <w:numFmt w:val="none"/>
      <w:lvlText w:val=""/>
      <w:lvlJc w:val="left"/>
      <w:pPr>
        <w:tabs>
          <w:tab w:val="num" w:pos="360"/>
        </w:tabs>
      </w:pPr>
    </w:lvl>
    <w:lvl w:ilvl="4" w:tplc="ED02082C">
      <w:numFmt w:val="none"/>
      <w:lvlText w:val=""/>
      <w:lvlJc w:val="left"/>
      <w:pPr>
        <w:tabs>
          <w:tab w:val="num" w:pos="360"/>
        </w:tabs>
      </w:pPr>
    </w:lvl>
    <w:lvl w:ilvl="5" w:tplc="EC541B8A">
      <w:numFmt w:val="none"/>
      <w:lvlText w:val=""/>
      <w:lvlJc w:val="left"/>
      <w:pPr>
        <w:tabs>
          <w:tab w:val="num" w:pos="360"/>
        </w:tabs>
      </w:pPr>
    </w:lvl>
    <w:lvl w:ilvl="6" w:tplc="C44896FC">
      <w:numFmt w:val="none"/>
      <w:lvlText w:val=""/>
      <w:lvlJc w:val="left"/>
      <w:pPr>
        <w:tabs>
          <w:tab w:val="num" w:pos="360"/>
        </w:tabs>
      </w:pPr>
    </w:lvl>
    <w:lvl w:ilvl="7" w:tplc="D914886E">
      <w:numFmt w:val="none"/>
      <w:lvlText w:val=""/>
      <w:lvlJc w:val="left"/>
      <w:pPr>
        <w:tabs>
          <w:tab w:val="num" w:pos="360"/>
        </w:tabs>
      </w:pPr>
    </w:lvl>
    <w:lvl w:ilvl="8" w:tplc="4B1C052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2E2"/>
    <w:rsid w:val="00006536"/>
    <w:rsid w:val="000205D9"/>
    <w:rsid w:val="00036D6B"/>
    <w:rsid w:val="00045682"/>
    <w:rsid w:val="00055AE1"/>
    <w:rsid w:val="00082107"/>
    <w:rsid w:val="00094DF7"/>
    <w:rsid w:val="000A30E6"/>
    <w:rsid w:val="000D0496"/>
    <w:rsid w:val="000D2DC9"/>
    <w:rsid w:val="000D55B4"/>
    <w:rsid w:val="00136C91"/>
    <w:rsid w:val="00156B0C"/>
    <w:rsid w:val="00160AE2"/>
    <w:rsid w:val="001A4FA5"/>
    <w:rsid w:val="001A7691"/>
    <w:rsid w:val="001B28F0"/>
    <w:rsid w:val="001D7421"/>
    <w:rsid w:val="001E6736"/>
    <w:rsid w:val="001F1D33"/>
    <w:rsid w:val="001F76F5"/>
    <w:rsid w:val="002009D3"/>
    <w:rsid w:val="00204C78"/>
    <w:rsid w:val="002053B7"/>
    <w:rsid w:val="0021042A"/>
    <w:rsid w:val="002269E2"/>
    <w:rsid w:val="002737A3"/>
    <w:rsid w:val="00280121"/>
    <w:rsid w:val="002A09A0"/>
    <w:rsid w:val="002A49F3"/>
    <w:rsid w:val="002C6BD8"/>
    <w:rsid w:val="002D665B"/>
    <w:rsid w:val="002E5930"/>
    <w:rsid w:val="002F0F34"/>
    <w:rsid w:val="002F3956"/>
    <w:rsid w:val="0031058F"/>
    <w:rsid w:val="00311368"/>
    <w:rsid w:val="00311C39"/>
    <w:rsid w:val="00315E94"/>
    <w:rsid w:val="0032115A"/>
    <w:rsid w:val="003275B9"/>
    <w:rsid w:val="0033703D"/>
    <w:rsid w:val="003414F6"/>
    <w:rsid w:val="00350F7A"/>
    <w:rsid w:val="0037124F"/>
    <w:rsid w:val="00374D04"/>
    <w:rsid w:val="00376384"/>
    <w:rsid w:val="0038088F"/>
    <w:rsid w:val="003822C1"/>
    <w:rsid w:val="00384C1D"/>
    <w:rsid w:val="003A42D4"/>
    <w:rsid w:val="003A5081"/>
    <w:rsid w:val="003B3B9B"/>
    <w:rsid w:val="003B582B"/>
    <w:rsid w:val="003D58B9"/>
    <w:rsid w:val="0040276A"/>
    <w:rsid w:val="00406416"/>
    <w:rsid w:val="00410AD2"/>
    <w:rsid w:val="00420D04"/>
    <w:rsid w:val="00426522"/>
    <w:rsid w:val="004545FA"/>
    <w:rsid w:val="004637E8"/>
    <w:rsid w:val="00477876"/>
    <w:rsid w:val="004819EB"/>
    <w:rsid w:val="004A0E99"/>
    <w:rsid w:val="004A2077"/>
    <w:rsid w:val="004C0ABA"/>
    <w:rsid w:val="004D21CF"/>
    <w:rsid w:val="004E3964"/>
    <w:rsid w:val="0050044B"/>
    <w:rsid w:val="00502B4A"/>
    <w:rsid w:val="00520FF7"/>
    <w:rsid w:val="005347D7"/>
    <w:rsid w:val="00544EB8"/>
    <w:rsid w:val="00597042"/>
    <w:rsid w:val="005A3060"/>
    <w:rsid w:val="005C2C33"/>
    <w:rsid w:val="005E173B"/>
    <w:rsid w:val="005F1C9E"/>
    <w:rsid w:val="005F5FEC"/>
    <w:rsid w:val="00612081"/>
    <w:rsid w:val="0061535F"/>
    <w:rsid w:val="00624FC3"/>
    <w:rsid w:val="00640A39"/>
    <w:rsid w:val="0064498E"/>
    <w:rsid w:val="00645ECE"/>
    <w:rsid w:val="006460C5"/>
    <w:rsid w:val="00660DC2"/>
    <w:rsid w:val="00661739"/>
    <w:rsid w:val="006703B8"/>
    <w:rsid w:val="0068091D"/>
    <w:rsid w:val="00697E9F"/>
    <w:rsid w:val="006A04FB"/>
    <w:rsid w:val="006A33BD"/>
    <w:rsid w:val="006A4C8E"/>
    <w:rsid w:val="006A6BE9"/>
    <w:rsid w:val="006F10C4"/>
    <w:rsid w:val="006F6D54"/>
    <w:rsid w:val="00704477"/>
    <w:rsid w:val="0070629C"/>
    <w:rsid w:val="007063DF"/>
    <w:rsid w:val="00717D6D"/>
    <w:rsid w:val="0072024E"/>
    <w:rsid w:val="0072129B"/>
    <w:rsid w:val="00733C48"/>
    <w:rsid w:val="00745D2E"/>
    <w:rsid w:val="00746B64"/>
    <w:rsid w:val="00791899"/>
    <w:rsid w:val="007949C4"/>
    <w:rsid w:val="00794AA6"/>
    <w:rsid w:val="007A79BF"/>
    <w:rsid w:val="007B0D02"/>
    <w:rsid w:val="007C67BB"/>
    <w:rsid w:val="007F1D46"/>
    <w:rsid w:val="00820024"/>
    <w:rsid w:val="00823920"/>
    <w:rsid w:val="00823F5F"/>
    <w:rsid w:val="00846BA7"/>
    <w:rsid w:val="00860823"/>
    <w:rsid w:val="008A11BB"/>
    <w:rsid w:val="008A7737"/>
    <w:rsid w:val="008B1B7D"/>
    <w:rsid w:val="0090258C"/>
    <w:rsid w:val="00922982"/>
    <w:rsid w:val="00933C68"/>
    <w:rsid w:val="00947BC0"/>
    <w:rsid w:val="00953F66"/>
    <w:rsid w:val="00955BF8"/>
    <w:rsid w:val="009669E3"/>
    <w:rsid w:val="009726AC"/>
    <w:rsid w:val="00976D91"/>
    <w:rsid w:val="00985B5A"/>
    <w:rsid w:val="00987E76"/>
    <w:rsid w:val="009A73DB"/>
    <w:rsid w:val="009B2C69"/>
    <w:rsid w:val="009C42CB"/>
    <w:rsid w:val="009C7957"/>
    <w:rsid w:val="009D40F1"/>
    <w:rsid w:val="009E0EA9"/>
    <w:rsid w:val="009E4ACF"/>
    <w:rsid w:val="009F3AD8"/>
    <w:rsid w:val="009F5F2D"/>
    <w:rsid w:val="00A0505D"/>
    <w:rsid w:val="00A14E04"/>
    <w:rsid w:val="00A2349F"/>
    <w:rsid w:val="00A41C16"/>
    <w:rsid w:val="00A46182"/>
    <w:rsid w:val="00A47D05"/>
    <w:rsid w:val="00A56C47"/>
    <w:rsid w:val="00A576B4"/>
    <w:rsid w:val="00A673DC"/>
    <w:rsid w:val="00A72F1A"/>
    <w:rsid w:val="00A75FD4"/>
    <w:rsid w:val="00A82C0D"/>
    <w:rsid w:val="00AB49AC"/>
    <w:rsid w:val="00AD1C8F"/>
    <w:rsid w:val="00AD5366"/>
    <w:rsid w:val="00AD6539"/>
    <w:rsid w:val="00AE264B"/>
    <w:rsid w:val="00AE6D26"/>
    <w:rsid w:val="00B20F2C"/>
    <w:rsid w:val="00B257F5"/>
    <w:rsid w:val="00B323E5"/>
    <w:rsid w:val="00B47575"/>
    <w:rsid w:val="00B5295E"/>
    <w:rsid w:val="00B702E5"/>
    <w:rsid w:val="00B90E2C"/>
    <w:rsid w:val="00B94A89"/>
    <w:rsid w:val="00BC34F7"/>
    <w:rsid w:val="00BC48AC"/>
    <w:rsid w:val="00BE3783"/>
    <w:rsid w:val="00BE772E"/>
    <w:rsid w:val="00C021B4"/>
    <w:rsid w:val="00C02E3F"/>
    <w:rsid w:val="00C05C59"/>
    <w:rsid w:val="00C3088D"/>
    <w:rsid w:val="00C323CF"/>
    <w:rsid w:val="00C77C95"/>
    <w:rsid w:val="00C862E6"/>
    <w:rsid w:val="00CA3AE8"/>
    <w:rsid w:val="00CA7D63"/>
    <w:rsid w:val="00CC034D"/>
    <w:rsid w:val="00CC1CB4"/>
    <w:rsid w:val="00CC4561"/>
    <w:rsid w:val="00CD4082"/>
    <w:rsid w:val="00CD633D"/>
    <w:rsid w:val="00D057DC"/>
    <w:rsid w:val="00D05853"/>
    <w:rsid w:val="00D074A8"/>
    <w:rsid w:val="00D0755C"/>
    <w:rsid w:val="00D1308D"/>
    <w:rsid w:val="00D17B74"/>
    <w:rsid w:val="00D325EF"/>
    <w:rsid w:val="00D372E2"/>
    <w:rsid w:val="00D3746E"/>
    <w:rsid w:val="00D4003C"/>
    <w:rsid w:val="00D7277F"/>
    <w:rsid w:val="00D81541"/>
    <w:rsid w:val="00D82190"/>
    <w:rsid w:val="00D94E9F"/>
    <w:rsid w:val="00DA014D"/>
    <w:rsid w:val="00DA0F72"/>
    <w:rsid w:val="00DA16A0"/>
    <w:rsid w:val="00DA5F7B"/>
    <w:rsid w:val="00DB30D2"/>
    <w:rsid w:val="00DB67D5"/>
    <w:rsid w:val="00DC6818"/>
    <w:rsid w:val="00DD684A"/>
    <w:rsid w:val="00DF2144"/>
    <w:rsid w:val="00E01EA1"/>
    <w:rsid w:val="00E57CB4"/>
    <w:rsid w:val="00E6310A"/>
    <w:rsid w:val="00E67120"/>
    <w:rsid w:val="00E9497F"/>
    <w:rsid w:val="00EA6401"/>
    <w:rsid w:val="00EB13A4"/>
    <w:rsid w:val="00EC2800"/>
    <w:rsid w:val="00ED22D7"/>
    <w:rsid w:val="00ED7ACF"/>
    <w:rsid w:val="00EE2380"/>
    <w:rsid w:val="00F177ED"/>
    <w:rsid w:val="00F3464F"/>
    <w:rsid w:val="00F42131"/>
    <w:rsid w:val="00F775CF"/>
    <w:rsid w:val="00F85A86"/>
    <w:rsid w:val="00FA08B8"/>
    <w:rsid w:val="00FA3282"/>
    <w:rsid w:val="00FB7B8D"/>
    <w:rsid w:val="00FD114C"/>
    <w:rsid w:val="00FD1D01"/>
    <w:rsid w:val="00F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27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3921</Words>
  <Characters>23530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Urząd Gminy Koszęcin</cp:lastModifiedBy>
  <cp:revision>9</cp:revision>
  <dcterms:created xsi:type="dcterms:W3CDTF">2010-08-03T15:07:00Z</dcterms:created>
  <dcterms:modified xsi:type="dcterms:W3CDTF">2010-08-04T12:46:00Z</dcterms:modified>
</cp:coreProperties>
</file>