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0892" w14:textId="5D79CCD6" w:rsidR="00157D96" w:rsidRDefault="00157D96" w:rsidP="00157D96">
      <w:pPr>
        <w:pStyle w:val="Nagwek1"/>
        <w:tabs>
          <w:tab w:val="left" w:pos="6796"/>
        </w:tabs>
        <w:spacing w:before="46"/>
        <w:rPr>
          <w:lang w:val="pl-PL"/>
        </w:rPr>
      </w:pPr>
    </w:p>
    <w:p w14:paraId="17ECDEB3" w14:textId="2AC46318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2B37C1">
        <w:rPr>
          <w:lang w:val="pl-PL"/>
        </w:rPr>
        <w:t>.</w:t>
      </w:r>
      <w:r w:rsidR="00C17373">
        <w:rPr>
          <w:lang w:val="pl-PL"/>
        </w:rPr>
        <w:t>9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ab/>
        <w:t xml:space="preserve">Załącznik nr </w:t>
      </w:r>
      <w:r w:rsidR="002B37C1">
        <w:rPr>
          <w:lang w:val="pl-PL"/>
        </w:rPr>
        <w:t>2</w:t>
      </w:r>
      <w:r w:rsidR="004A7B9E">
        <w:rPr>
          <w:lang w:val="pl-PL"/>
        </w:rPr>
        <w:t xml:space="preserve">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 w:rsidR="0094207D">
              <w:rPr>
                <w:i/>
                <w:sz w:val="24"/>
              </w:rPr>
              <w:t>nazwa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B1A5A46" w14:textId="2CF2E192" w:rsidR="00C17373" w:rsidRPr="00C17373" w:rsidRDefault="00C17373" w:rsidP="00C17373">
      <w:pPr>
        <w:widowControl/>
        <w:spacing w:after="120"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  <w:bookmarkStart w:id="0" w:name="_Hlk83283666"/>
      <w:r w:rsidRPr="00C17373">
        <w:rPr>
          <w:rFonts w:eastAsia="Calibri" w:cs="Times New Roman"/>
          <w:b/>
          <w:sz w:val="24"/>
          <w:szCs w:val="24"/>
          <w:lang w:val="pl-PL"/>
        </w:rPr>
        <w:t>„Opracowanie dokumentacji projektowej dla modernizacji i adaptacji istniejącego budynku na potrzeby ochrony ludności i magazynu kryzysowego – Centrum Wsparcia i Ochrony Ludności „Bezpiecznik””</w:t>
      </w:r>
    </w:p>
    <w:bookmarkEnd w:id="0"/>
    <w:p w14:paraId="212D7AAF" w14:textId="77777777" w:rsidR="00A617F9" w:rsidRDefault="00A617F9" w:rsidP="005408B3">
      <w:pPr>
        <w:pStyle w:val="Tekstpodstawowy"/>
        <w:ind w:right="94"/>
        <w:jc w:val="both"/>
        <w:rPr>
          <w:rFonts w:eastAsia="Calibri" w:cs="Times New Roman"/>
          <w:b/>
        </w:rPr>
      </w:pPr>
    </w:p>
    <w:p w14:paraId="6B92C0F5" w14:textId="0433BACF" w:rsidR="00F34D86" w:rsidRPr="00120C36" w:rsidRDefault="00A36C24" w:rsidP="005408B3">
      <w:pPr>
        <w:pStyle w:val="Tekstpodstawowy"/>
        <w:ind w:right="94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688057D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7CB49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7C55F7B5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1FE06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4ECE0871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ABAB8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 w:rsidSect="00007260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37416F9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ED35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16E76FA2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617F9">
        <w:rPr>
          <w:lang w:val="pl-PL"/>
        </w:rPr>
        <w:t>5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674E9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1EB1FCAA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A617F9">
        <w:rPr>
          <w:lang w:val="pl-PL"/>
        </w:rPr>
        <w:t>5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C2E33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07260"/>
    <w:rsid w:val="00055105"/>
    <w:rsid w:val="0011557F"/>
    <w:rsid w:val="00120C36"/>
    <w:rsid w:val="00157D96"/>
    <w:rsid w:val="00250910"/>
    <w:rsid w:val="00252B81"/>
    <w:rsid w:val="002A4C09"/>
    <w:rsid w:val="002B37C1"/>
    <w:rsid w:val="002C7701"/>
    <w:rsid w:val="00462B69"/>
    <w:rsid w:val="00484883"/>
    <w:rsid w:val="004A7B9E"/>
    <w:rsid w:val="004E0E40"/>
    <w:rsid w:val="005408B3"/>
    <w:rsid w:val="005E717A"/>
    <w:rsid w:val="006641DD"/>
    <w:rsid w:val="006861EC"/>
    <w:rsid w:val="006D31CC"/>
    <w:rsid w:val="006F5525"/>
    <w:rsid w:val="0094207D"/>
    <w:rsid w:val="00995F5F"/>
    <w:rsid w:val="009B5B8A"/>
    <w:rsid w:val="00A36C24"/>
    <w:rsid w:val="00A617F9"/>
    <w:rsid w:val="00B17C6F"/>
    <w:rsid w:val="00B55A6C"/>
    <w:rsid w:val="00BF234C"/>
    <w:rsid w:val="00C17373"/>
    <w:rsid w:val="00C47A44"/>
    <w:rsid w:val="00DE570A"/>
    <w:rsid w:val="00E14125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bag17</dc:creator>
  <cp:lastModifiedBy>Martyna Bagińska</cp:lastModifiedBy>
  <cp:revision>33</cp:revision>
  <cp:lastPrinted>2025-03-19T08:02:00Z</cp:lastPrinted>
  <dcterms:created xsi:type="dcterms:W3CDTF">2017-02-23T07:54:00Z</dcterms:created>
  <dcterms:modified xsi:type="dcterms:W3CDTF">2025-08-01T06:50:00Z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