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D4360" w14:textId="5F1EADDD" w:rsidR="00AA3496" w:rsidRDefault="00AA3496" w:rsidP="00A41033">
      <w:pPr>
        <w:spacing w:after="0" w:line="240" w:lineRule="auto"/>
        <w:jc w:val="center"/>
        <w:rPr>
          <w:rFonts w:ascii="Calibri" w:eastAsia="Times New Roman" w:hAnsi="Calibri" w:cs="Calibri"/>
          <w:color w:val="000000"/>
          <w:sz w:val="20"/>
          <w:szCs w:val="20"/>
          <w:u w:val="single"/>
          <w:lang w:eastAsia="pl-PL"/>
        </w:rPr>
      </w:pPr>
      <w:r w:rsidRPr="00545EF8">
        <w:rPr>
          <w:rFonts w:ascii="Calibri" w:eastAsia="Times New Roman" w:hAnsi="Calibri" w:cs="Calibri"/>
          <w:noProof/>
          <w:color w:val="474747"/>
          <w:sz w:val="10"/>
          <w:szCs w:val="10"/>
        </w:rPr>
        <w:drawing>
          <wp:anchor distT="0" distB="0" distL="114300" distR="114300" simplePos="0" relativeHeight="251659264" behindDoc="0" locked="0" layoutInCell="1" allowOverlap="1" wp14:anchorId="3700D805" wp14:editId="366BFE66">
            <wp:simplePos x="0" y="0"/>
            <wp:positionH relativeFrom="column">
              <wp:posOffset>0</wp:posOffset>
            </wp:positionH>
            <wp:positionV relativeFrom="paragraph">
              <wp:posOffset>151765</wp:posOffset>
            </wp:positionV>
            <wp:extent cx="5924550" cy="516255"/>
            <wp:effectExtent l="0" t="0" r="0" b="0"/>
            <wp:wrapSquare wrapText="bothSides"/>
            <wp:docPr id="78262899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925614" name="Picture 3">
                      <a:extLst>
                        <a:ext uri="{C183D7F6-B498-43B3-948B-1728B52AA6E4}">
                          <adec:decorative xmlns:adec="http://schemas.microsoft.com/office/drawing/2017/decorative"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5924550" cy="516255"/>
                    </a:xfrm>
                    <a:prstGeom prst="rect">
                      <a:avLst/>
                    </a:prstGeom>
                  </pic:spPr>
                </pic:pic>
              </a:graphicData>
            </a:graphic>
            <wp14:sizeRelH relativeFrom="margin">
              <wp14:pctWidth>0</wp14:pctWidth>
            </wp14:sizeRelH>
            <wp14:sizeRelV relativeFrom="margin">
              <wp14:pctHeight>0</wp14:pctHeight>
            </wp14:sizeRelV>
          </wp:anchor>
        </w:drawing>
      </w:r>
      <w:r w:rsidR="00A41033" w:rsidRPr="00FD7564">
        <w:rPr>
          <w:rFonts w:ascii="Calibri" w:eastAsia="Times New Roman" w:hAnsi="Calibri" w:cs="Calibri"/>
          <w:color w:val="000000"/>
          <w:sz w:val="20"/>
          <w:szCs w:val="20"/>
          <w:u w:val="single"/>
          <w:lang w:eastAsia="pl-PL"/>
        </w:rPr>
        <w:t> </w:t>
      </w:r>
    </w:p>
    <w:p w14:paraId="0B144CAC" w14:textId="473250A9" w:rsidR="00A41033" w:rsidRPr="00FD7564" w:rsidRDefault="00A41033" w:rsidP="00A41033">
      <w:pPr>
        <w:spacing w:after="0" w:line="240" w:lineRule="auto"/>
        <w:jc w:val="center"/>
        <w:rPr>
          <w:rFonts w:ascii="Calibri Light" w:eastAsia="Times New Roman" w:hAnsi="Calibri Light" w:cs="Calibri Light"/>
          <w:b/>
          <w:bCs/>
          <w:sz w:val="40"/>
          <w:szCs w:val="40"/>
          <w:u w:val="single"/>
          <w:lang w:eastAsia="pl-PL"/>
        </w:rPr>
      </w:pPr>
      <w:r w:rsidRPr="00FD7564">
        <w:rPr>
          <w:rFonts w:ascii="Calibri Light" w:eastAsia="Times New Roman" w:hAnsi="Calibri Light" w:cs="Calibri Light"/>
          <w:b/>
          <w:bCs/>
          <w:sz w:val="40"/>
          <w:szCs w:val="40"/>
          <w:u w:val="single"/>
          <w:lang w:eastAsia="pl-PL"/>
        </w:rPr>
        <w:t>Część 3</w:t>
      </w:r>
    </w:p>
    <w:p w14:paraId="5C3C329C" w14:textId="77777777" w:rsidR="004E17F3" w:rsidRDefault="004E17F3" w:rsidP="004E17F3">
      <w:pPr>
        <w:spacing w:after="0" w:line="240" w:lineRule="auto"/>
        <w:rPr>
          <w:rFonts w:ascii="Calibri Light" w:eastAsia="Times New Roman" w:hAnsi="Calibri Light" w:cs="Calibri Light"/>
          <w:b/>
          <w:bCs/>
          <w:sz w:val="24"/>
          <w:szCs w:val="24"/>
          <w:lang w:eastAsia="pl-PL"/>
        </w:rPr>
      </w:pPr>
    </w:p>
    <w:p w14:paraId="2262C69F" w14:textId="06CF5D55" w:rsidR="004E17F3" w:rsidRPr="00DF51BC" w:rsidRDefault="004E17F3" w:rsidP="004E17F3">
      <w:pPr>
        <w:spacing w:after="0" w:line="240" w:lineRule="auto"/>
        <w:rPr>
          <w:rFonts w:ascii="Calibri Light" w:eastAsia="Times New Roman" w:hAnsi="Calibri Light" w:cs="Calibri Light"/>
          <w:b/>
          <w:bCs/>
          <w:sz w:val="24"/>
          <w:szCs w:val="24"/>
          <w:lang w:eastAsia="pl-PL"/>
        </w:rPr>
      </w:pPr>
      <w:r>
        <w:rPr>
          <w:rFonts w:ascii="Calibri Light" w:eastAsia="Times New Roman" w:hAnsi="Calibri Light" w:cs="Calibri Light"/>
          <w:b/>
          <w:bCs/>
          <w:sz w:val="24"/>
          <w:szCs w:val="24"/>
          <w:lang w:eastAsia="pl-PL"/>
        </w:rPr>
        <w:t>PARAMETRY MINIMALNE:</w:t>
      </w:r>
    </w:p>
    <w:p w14:paraId="24CE0C99" w14:textId="77777777" w:rsidR="00A41033" w:rsidRPr="00A41033" w:rsidRDefault="00A41033" w:rsidP="00A41033">
      <w:pPr>
        <w:spacing w:after="0" w:line="240" w:lineRule="auto"/>
        <w:rPr>
          <w:rFonts w:ascii="Calibri Light" w:eastAsia="Times New Roman" w:hAnsi="Calibri Light" w:cs="Calibri Light"/>
          <w:b/>
          <w:bCs/>
          <w:lang w:eastAsia="pl-PL"/>
        </w:rPr>
      </w:pPr>
    </w:p>
    <w:p w14:paraId="0FC60035" w14:textId="77777777" w:rsidR="00A41033" w:rsidRPr="00A41033" w:rsidRDefault="00A41033" w:rsidP="00A41033">
      <w:pPr>
        <w:numPr>
          <w:ilvl w:val="0"/>
          <w:numId w:val="130"/>
        </w:numPr>
        <w:spacing w:before="360" w:after="0" w:line="240" w:lineRule="auto"/>
        <w:textAlignment w:val="baseline"/>
        <w:rPr>
          <w:rFonts w:ascii="Calibri" w:eastAsia="Times New Roman" w:hAnsi="Calibri" w:cs="Times New Roman"/>
          <w:b/>
          <w:bCs/>
          <w:sz w:val="32"/>
          <w:szCs w:val="32"/>
          <w:lang w:eastAsia="pl-PL"/>
        </w:rPr>
      </w:pPr>
      <w:r w:rsidRPr="00A41033">
        <w:rPr>
          <w:rFonts w:ascii="Calibri" w:eastAsia="Times New Roman" w:hAnsi="Calibri" w:cs="Times New Roman"/>
          <w:b/>
          <w:bCs/>
          <w:sz w:val="20"/>
          <w:szCs w:val="20"/>
          <w:lang w:eastAsia="pl-PL"/>
        </w:rPr>
        <w:t>Licencje UTM – 2 sztuki.  (2x1 LICENCJA NA OKRES 1 ROKU)</w:t>
      </w:r>
    </w:p>
    <w:p w14:paraId="3A02B4B1" w14:textId="77777777" w:rsidR="00A41033" w:rsidRPr="00A41033" w:rsidRDefault="00A41033" w:rsidP="00A41033">
      <w:pPr>
        <w:spacing w:after="0" w:line="240" w:lineRule="auto"/>
        <w:textAlignment w:val="baseline"/>
        <w:rPr>
          <w:rFonts w:ascii="Calibri" w:eastAsia="Times New Roman" w:hAnsi="Calibri" w:cs="Calibri"/>
          <w:sz w:val="20"/>
          <w:szCs w:val="20"/>
          <w:lang w:eastAsia="pl-PL"/>
        </w:rPr>
      </w:pPr>
      <w:r w:rsidRPr="00A41033">
        <w:rPr>
          <w:rFonts w:ascii="Calibri" w:eastAsia="Times New Roman" w:hAnsi="Calibri" w:cs="Calibri"/>
          <w:sz w:val="20"/>
          <w:szCs w:val="20"/>
          <w:lang w:eastAsia="pl-PL"/>
        </w:rPr>
        <w:t> </w:t>
      </w:r>
    </w:p>
    <w:p w14:paraId="14DAB010" w14:textId="77777777" w:rsidR="00A41033" w:rsidRPr="00A41033" w:rsidRDefault="00A41033" w:rsidP="00A41033">
      <w:pPr>
        <w:spacing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b/>
          <w:bCs/>
          <w:color w:val="000009"/>
          <w:sz w:val="20"/>
          <w:szCs w:val="20"/>
          <w:lang w:eastAsia="pl-PL"/>
        </w:rPr>
        <w:t>Licencja UTM</w:t>
      </w:r>
      <w:r w:rsidRPr="00A41033">
        <w:rPr>
          <w:rFonts w:ascii="Calibri" w:eastAsia="Times New Roman" w:hAnsi="Calibri" w:cs="Calibri"/>
          <w:color w:val="000009"/>
          <w:sz w:val="20"/>
          <w:szCs w:val="20"/>
          <w:lang w:eastAsia="pl-PL"/>
        </w:rPr>
        <w:t> </w:t>
      </w:r>
    </w:p>
    <w:p w14:paraId="24A10D69" w14:textId="77777777" w:rsidR="00A41033" w:rsidRPr="00A41033" w:rsidRDefault="00A41033" w:rsidP="00A41033">
      <w:pPr>
        <w:spacing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OBSŁUGA SIECI  </w:t>
      </w:r>
    </w:p>
    <w:p w14:paraId="518C4671" w14:textId="77777777" w:rsidR="00A41033" w:rsidRPr="00A41033" w:rsidRDefault="00A41033" w:rsidP="00A41033">
      <w:pPr>
        <w:numPr>
          <w:ilvl w:val="0"/>
          <w:numId w:val="1"/>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Urządzenie ma posiadać wsparcie dla protokołu IPv4 oraz IPv6 co najmniej na poziomie konfiguracji adresów dla interfejsów, routingu, firewall, systemu IPS oraz usług sieciowych takich jak np. DHCP.  </w:t>
      </w:r>
    </w:p>
    <w:p w14:paraId="0D7739F7" w14:textId="77777777" w:rsidR="00A41033" w:rsidRPr="00A41033" w:rsidRDefault="00A41033" w:rsidP="00A41033">
      <w:pPr>
        <w:spacing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0"/>
          <w:sz w:val="20"/>
          <w:szCs w:val="20"/>
          <w:lang w:eastAsia="pl-PL"/>
        </w:rPr>
        <w:t>  </w:t>
      </w:r>
    </w:p>
    <w:p w14:paraId="31F77533" w14:textId="77777777" w:rsidR="00A41033" w:rsidRPr="00A41033" w:rsidRDefault="00A41033" w:rsidP="00A41033">
      <w:pPr>
        <w:spacing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ZAPORA KORPORACYJNA (Firewall)  </w:t>
      </w:r>
    </w:p>
    <w:p w14:paraId="7D57EF67" w14:textId="77777777" w:rsidR="00A41033" w:rsidRPr="00A41033" w:rsidRDefault="00A41033" w:rsidP="00A41033">
      <w:pPr>
        <w:numPr>
          <w:ilvl w:val="0"/>
          <w:numId w:val="2"/>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0"/>
          <w:sz w:val="20"/>
          <w:szCs w:val="20"/>
          <w:lang w:eastAsia="pl-PL"/>
        </w:rPr>
        <w:t xml:space="preserve">Urządzenie ma być wyposażone w Firewall klasy </w:t>
      </w:r>
      <w:proofErr w:type="spellStart"/>
      <w:r w:rsidRPr="00A41033">
        <w:rPr>
          <w:rFonts w:ascii="Calibri" w:eastAsia="Times New Roman" w:hAnsi="Calibri" w:cs="Calibri"/>
          <w:color w:val="000000"/>
          <w:sz w:val="20"/>
          <w:szCs w:val="20"/>
          <w:lang w:eastAsia="pl-PL"/>
        </w:rPr>
        <w:t>Stateful</w:t>
      </w:r>
      <w:proofErr w:type="spellEnd"/>
      <w:r w:rsidRPr="00A41033">
        <w:rPr>
          <w:rFonts w:ascii="Calibri" w:eastAsia="Times New Roman" w:hAnsi="Calibri" w:cs="Calibri"/>
          <w:color w:val="000000"/>
          <w:sz w:val="20"/>
          <w:szCs w:val="20"/>
          <w:lang w:eastAsia="pl-PL"/>
        </w:rPr>
        <w:t xml:space="preserve"> </w:t>
      </w:r>
      <w:proofErr w:type="spellStart"/>
      <w:r w:rsidRPr="00A41033">
        <w:rPr>
          <w:rFonts w:ascii="Calibri" w:eastAsia="Times New Roman" w:hAnsi="Calibri" w:cs="Calibri"/>
          <w:color w:val="000000"/>
          <w:sz w:val="20"/>
          <w:szCs w:val="20"/>
          <w:lang w:eastAsia="pl-PL"/>
        </w:rPr>
        <w:t>Inspection</w:t>
      </w:r>
      <w:proofErr w:type="spellEnd"/>
      <w:r w:rsidRPr="00A41033">
        <w:rPr>
          <w:rFonts w:ascii="Calibri" w:eastAsia="Times New Roman" w:hAnsi="Calibri" w:cs="Calibri"/>
          <w:color w:val="000000"/>
          <w:sz w:val="20"/>
          <w:szCs w:val="20"/>
          <w:lang w:eastAsia="pl-PL"/>
        </w:rPr>
        <w:t>. </w:t>
      </w:r>
    </w:p>
    <w:p w14:paraId="3188465E" w14:textId="77777777" w:rsidR="00A41033" w:rsidRPr="00A41033" w:rsidRDefault="00A41033" w:rsidP="00A41033">
      <w:pPr>
        <w:numPr>
          <w:ilvl w:val="0"/>
          <w:numId w:val="3"/>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0"/>
          <w:sz w:val="20"/>
          <w:szCs w:val="20"/>
          <w:lang w:eastAsia="pl-PL"/>
        </w:rPr>
        <w:t>Urządzenie ma obsługiwać translacje adresów NAT n:1, NAT 1:1 oraz PAT. </w:t>
      </w:r>
    </w:p>
    <w:p w14:paraId="5400590B" w14:textId="77777777" w:rsidR="00A41033" w:rsidRPr="00A41033" w:rsidRDefault="00A41033" w:rsidP="00A41033">
      <w:pPr>
        <w:numPr>
          <w:ilvl w:val="0"/>
          <w:numId w:val="4"/>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 xml:space="preserve">Urządzenie ma umożliwiać ustawienia trybu pracy jako router warstwy trzeciej, jako </w:t>
      </w:r>
      <w:proofErr w:type="spellStart"/>
      <w:r w:rsidRPr="00A41033">
        <w:rPr>
          <w:rFonts w:ascii="Calibri" w:eastAsia="Times New Roman" w:hAnsi="Calibri" w:cs="Calibri"/>
          <w:color w:val="000009"/>
          <w:sz w:val="20"/>
          <w:szCs w:val="20"/>
          <w:lang w:eastAsia="pl-PL"/>
        </w:rPr>
        <w:t>bridge</w:t>
      </w:r>
      <w:proofErr w:type="spellEnd"/>
      <w:r w:rsidRPr="00A41033">
        <w:rPr>
          <w:rFonts w:ascii="Calibri" w:eastAsia="Times New Roman" w:hAnsi="Calibri" w:cs="Calibri"/>
          <w:color w:val="000009"/>
          <w:sz w:val="20"/>
          <w:szCs w:val="20"/>
          <w:lang w:eastAsia="pl-PL"/>
        </w:rPr>
        <w:t xml:space="preserve"> warstwy drugiej oraz hybrydowo (częściowo jako router, a częściowo jako </w:t>
      </w:r>
      <w:proofErr w:type="spellStart"/>
      <w:r w:rsidRPr="00A41033">
        <w:rPr>
          <w:rFonts w:ascii="Calibri" w:eastAsia="Times New Roman" w:hAnsi="Calibri" w:cs="Calibri"/>
          <w:color w:val="000009"/>
          <w:sz w:val="20"/>
          <w:szCs w:val="20"/>
          <w:lang w:eastAsia="pl-PL"/>
        </w:rPr>
        <w:t>bridge</w:t>
      </w:r>
      <w:proofErr w:type="spellEnd"/>
      <w:r w:rsidRPr="00A41033">
        <w:rPr>
          <w:rFonts w:ascii="Calibri" w:eastAsia="Times New Roman" w:hAnsi="Calibri" w:cs="Calibri"/>
          <w:color w:val="000009"/>
          <w:sz w:val="20"/>
          <w:szCs w:val="20"/>
          <w:lang w:eastAsia="pl-PL"/>
        </w:rPr>
        <w:t>). </w:t>
      </w:r>
    </w:p>
    <w:p w14:paraId="2C64CD1E" w14:textId="77777777" w:rsidR="00A41033" w:rsidRPr="00A41033" w:rsidRDefault="00A41033" w:rsidP="00A41033">
      <w:pPr>
        <w:numPr>
          <w:ilvl w:val="0"/>
          <w:numId w:val="5"/>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Interface (GUI) do konfiguracji firewall ma umożliwiać tworzenie odpowiednich reguł przy użyciu prekonfigurowanych obiektów. Przy zastosowaniu takiej technologii osoba administrująca ma mieć możliwość określania parametrów pojedynczej reguły (adres źródłowy, adres docelowy, port docelowy, etc.) przy wykorzystaniu obiektów określających ich logiczne przeznaczenie. </w:t>
      </w:r>
    </w:p>
    <w:p w14:paraId="321DD4BC" w14:textId="77777777" w:rsidR="00A41033" w:rsidRPr="00A41033" w:rsidRDefault="00A41033" w:rsidP="00A41033">
      <w:pPr>
        <w:numPr>
          <w:ilvl w:val="0"/>
          <w:numId w:val="6"/>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 xml:space="preserve">Administrator ma mieć możliwość budowania reguł firewall na podstawie: interfejsów wejściowych i wyjściowych ruchu, źródłowego adresu IP, docelowego adresu IP, </w:t>
      </w:r>
      <w:proofErr w:type="spellStart"/>
      <w:r w:rsidRPr="00A41033">
        <w:rPr>
          <w:rFonts w:ascii="Calibri" w:eastAsia="Times New Roman" w:hAnsi="Calibri" w:cs="Calibri"/>
          <w:color w:val="000009"/>
          <w:sz w:val="20"/>
          <w:szCs w:val="20"/>
          <w:lang w:eastAsia="pl-PL"/>
        </w:rPr>
        <w:t>geolokacji</w:t>
      </w:r>
      <w:proofErr w:type="spellEnd"/>
      <w:r w:rsidRPr="00A41033">
        <w:rPr>
          <w:rFonts w:ascii="Calibri" w:eastAsia="Times New Roman" w:hAnsi="Calibri" w:cs="Calibri"/>
          <w:color w:val="000009"/>
          <w:sz w:val="20"/>
          <w:szCs w:val="20"/>
          <w:lang w:eastAsia="pl-PL"/>
        </w:rPr>
        <w:t xml:space="preserve"> hosta źródłowego bądź docelowego, reputacji hosta</w:t>
      </w:r>
      <w:r w:rsidRPr="00A41033">
        <w:rPr>
          <w:rFonts w:ascii="Calibri" w:eastAsia="Times New Roman" w:hAnsi="Calibri" w:cs="Calibri"/>
          <w:color w:val="000000"/>
          <w:sz w:val="20"/>
          <w:szCs w:val="20"/>
          <w:lang w:eastAsia="pl-PL"/>
        </w:rPr>
        <w:t xml:space="preserve">, usług internetowych (web services), użytkownika </w:t>
      </w:r>
      <w:r w:rsidRPr="00A41033">
        <w:rPr>
          <w:rFonts w:ascii="Calibri" w:eastAsia="Times New Roman" w:hAnsi="Calibri" w:cs="Calibri"/>
          <w:color w:val="000009"/>
          <w:sz w:val="20"/>
          <w:szCs w:val="20"/>
          <w:lang w:eastAsia="pl-PL"/>
        </w:rPr>
        <w:t xml:space="preserve">bądź grupy z bazy LDAP, pola DSCP nagłówka pakietu, przypisania kolejki </w:t>
      </w:r>
      <w:proofErr w:type="spellStart"/>
      <w:r w:rsidRPr="00A41033">
        <w:rPr>
          <w:rFonts w:ascii="Calibri" w:eastAsia="Times New Roman" w:hAnsi="Calibri" w:cs="Calibri"/>
          <w:color w:val="000009"/>
          <w:sz w:val="20"/>
          <w:szCs w:val="20"/>
          <w:lang w:eastAsia="pl-PL"/>
        </w:rPr>
        <w:t>QoS</w:t>
      </w:r>
      <w:proofErr w:type="spellEnd"/>
      <w:r w:rsidRPr="00A41033">
        <w:rPr>
          <w:rFonts w:ascii="Calibri" w:eastAsia="Times New Roman" w:hAnsi="Calibri" w:cs="Calibri"/>
          <w:color w:val="000009"/>
          <w:sz w:val="20"/>
          <w:szCs w:val="20"/>
          <w:lang w:eastAsia="pl-PL"/>
        </w:rPr>
        <w:t>, określenia limitu połączeń na sekundę, godziny oraz dnia nawiązywania połączenia. </w:t>
      </w:r>
    </w:p>
    <w:p w14:paraId="3D770C29" w14:textId="77777777" w:rsidR="00A41033" w:rsidRPr="00A41033" w:rsidRDefault="00A41033" w:rsidP="00A41033">
      <w:pPr>
        <w:numPr>
          <w:ilvl w:val="0"/>
          <w:numId w:val="7"/>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Urządzenie ma umożliwiać filtrowanie jedynie na poziomie warstwy 2 modelu OSI tj. na podstawie adresów mac. </w:t>
      </w:r>
    </w:p>
    <w:p w14:paraId="1B1A4EE6" w14:textId="77777777" w:rsidR="00A41033" w:rsidRPr="00A41033" w:rsidRDefault="00A41033" w:rsidP="00A41033">
      <w:pPr>
        <w:numPr>
          <w:ilvl w:val="0"/>
          <w:numId w:val="8"/>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0"/>
          <w:sz w:val="20"/>
          <w:szCs w:val="20"/>
          <w:lang w:eastAsia="pl-PL"/>
        </w:rPr>
        <w:t>Administrator ma mieć możliwość zdefiniowania minimum 10 różnych, niezależnie konfigurowalnych, zestawów reguł firewall. </w:t>
      </w:r>
    </w:p>
    <w:p w14:paraId="5B518467" w14:textId="77777777" w:rsidR="00A41033" w:rsidRPr="00A41033" w:rsidRDefault="00A41033" w:rsidP="00A41033">
      <w:pPr>
        <w:numPr>
          <w:ilvl w:val="0"/>
          <w:numId w:val="9"/>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Edytor reguł firewall ma posiadać wbudowany analizator reguł, który wskazuje błędy i sprzeczności w konfiguracji reguł. </w:t>
      </w:r>
    </w:p>
    <w:p w14:paraId="61513BC2" w14:textId="77777777" w:rsidR="00A41033" w:rsidRPr="00A41033" w:rsidRDefault="00A41033" w:rsidP="00A41033">
      <w:pPr>
        <w:numPr>
          <w:ilvl w:val="0"/>
          <w:numId w:val="10"/>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 xml:space="preserve">Urządzenie ma umożliwiać uwierzytelnienie i autoryzację użytkowników w oparciu o bazę LDAP (wewnętrzną oraz zewnętrzną), zewnętrzny serwer RADIUS, zewnętrzny serwer </w:t>
      </w:r>
      <w:proofErr w:type="spellStart"/>
      <w:r w:rsidRPr="00A41033">
        <w:rPr>
          <w:rFonts w:ascii="Calibri" w:eastAsia="Times New Roman" w:hAnsi="Calibri" w:cs="Calibri"/>
          <w:color w:val="000009"/>
          <w:sz w:val="20"/>
          <w:szCs w:val="20"/>
          <w:lang w:eastAsia="pl-PL"/>
        </w:rPr>
        <w:t>Kerberos</w:t>
      </w:r>
      <w:proofErr w:type="spellEnd"/>
      <w:r w:rsidRPr="00A41033">
        <w:rPr>
          <w:rFonts w:ascii="Calibri" w:eastAsia="Times New Roman" w:hAnsi="Calibri" w:cs="Calibri"/>
          <w:color w:val="000009"/>
          <w:sz w:val="20"/>
          <w:szCs w:val="20"/>
          <w:lang w:eastAsia="pl-PL"/>
        </w:rPr>
        <w:t>. </w:t>
      </w:r>
    </w:p>
    <w:p w14:paraId="046E613D" w14:textId="77777777" w:rsidR="00A41033" w:rsidRPr="00A41033" w:rsidRDefault="00A41033" w:rsidP="00A41033">
      <w:pPr>
        <w:numPr>
          <w:ilvl w:val="0"/>
          <w:numId w:val="11"/>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lastRenderedPageBreak/>
        <w:t>Urządzenie ma umożliwiać wskazanie trasy routingu dla wybranej reguły niezależnie od innych tras routingu (np. routingu domyślnego). </w:t>
      </w:r>
    </w:p>
    <w:p w14:paraId="199519E2" w14:textId="77777777" w:rsidR="00A41033" w:rsidRPr="00A41033" w:rsidRDefault="00A41033" w:rsidP="00A41033">
      <w:pPr>
        <w:numPr>
          <w:ilvl w:val="0"/>
          <w:numId w:val="12"/>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0"/>
          <w:sz w:val="20"/>
          <w:szCs w:val="20"/>
          <w:lang w:eastAsia="pl-PL"/>
        </w:rPr>
        <w:t>System musi umożliwiać budowanie reguł bezpieczeństwa w oparciu o definiowane przez administratora harmonogramy czasowe. </w:t>
      </w:r>
    </w:p>
    <w:p w14:paraId="080EB9D6" w14:textId="77777777" w:rsidR="00A41033" w:rsidRPr="00A41033" w:rsidRDefault="00A41033" w:rsidP="00A41033">
      <w:pPr>
        <w:spacing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0"/>
          <w:sz w:val="20"/>
          <w:szCs w:val="20"/>
          <w:lang w:eastAsia="pl-PL"/>
        </w:rPr>
        <w:t>  </w:t>
      </w:r>
    </w:p>
    <w:p w14:paraId="37FC0C34" w14:textId="77777777" w:rsidR="00A41033" w:rsidRPr="00A41033" w:rsidRDefault="00A41033" w:rsidP="00A41033">
      <w:pPr>
        <w:spacing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INTRUSION PREVENTION SYSTEM (IPS)  </w:t>
      </w:r>
    </w:p>
    <w:p w14:paraId="5B6CE8FA" w14:textId="77777777" w:rsidR="00A41033" w:rsidRPr="00A41033" w:rsidRDefault="00A41033" w:rsidP="00A41033">
      <w:pPr>
        <w:numPr>
          <w:ilvl w:val="0"/>
          <w:numId w:val="13"/>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System detekcji i prewencji włamań (IPS) ma być zaimplementowany w jądrze systemu i ma wykrywać włamania oraz anomalie w ruchu sieciowym przy pomocy analizy protokołów, analizy heurystycznej oraz analizy w oparciu o sygnatury kontekstowe.  </w:t>
      </w:r>
    </w:p>
    <w:p w14:paraId="7C32A099" w14:textId="77777777" w:rsidR="00A41033" w:rsidRPr="00A41033" w:rsidRDefault="00A41033" w:rsidP="00A41033">
      <w:pPr>
        <w:numPr>
          <w:ilvl w:val="0"/>
          <w:numId w:val="14"/>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Moduł IPS ma być opracowany przez producenta urządzenia. Nie dopuszcza się, aby moduł IPS pochodził od zewnętrznego dostawcy.  </w:t>
      </w:r>
    </w:p>
    <w:p w14:paraId="3D480F5C" w14:textId="77777777" w:rsidR="00A41033" w:rsidRPr="00A41033" w:rsidRDefault="00A41033" w:rsidP="00A41033">
      <w:pPr>
        <w:numPr>
          <w:ilvl w:val="0"/>
          <w:numId w:val="15"/>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Moduł IPS ma zabezpieczać przed co najmniej 10 000 ataków i zagrożeń.  </w:t>
      </w:r>
    </w:p>
    <w:p w14:paraId="108206FB" w14:textId="77777777" w:rsidR="00A41033" w:rsidRPr="00A41033" w:rsidRDefault="00A41033" w:rsidP="00A41033">
      <w:pPr>
        <w:numPr>
          <w:ilvl w:val="0"/>
          <w:numId w:val="16"/>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Administrator ma mieć możliwość tworzenia własnych sygnatur dla systemu IPS.  </w:t>
      </w:r>
    </w:p>
    <w:p w14:paraId="67527464" w14:textId="77777777" w:rsidR="00A41033" w:rsidRPr="00A41033" w:rsidRDefault="00A41033" w:rsidP="00A41033">
      <w:pPr>
        <w:numPr>
          <w:ilvl w:val="0"/>
          <w:numId w:val="17"/>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Moduł IPS ma nie tylko wykrywać, ale również usuwać szkodliwą zawartość w kodzie HTML oraz JavaScript żądanej przez użytkownika strony internetowej nie blokując dostępu do tej strony po usunięciu zagrożenia.  </w:t>
      </w:r>
    </w:p>
    <w:p w14:paraId="61481CC8" w14:textId="77777777" w:rsidR="00A41033" w:rsidRPr="00A41033" w:rsidRDefault="00A41033" w:rsidP="00A41033">
      <w:pPr>
        <w:numPr>
          <w:ilvl w:val="0"/>
          <w:numId w:val="18"/>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Urządzenie ma umożliwiać inspekcję ruchu tunelowanego wewnątrz protokołu SSL, co najmniej w zakresie analizy HTTPS, POP3S oraz SMTPS.  </w:t>
      </w:r>
    </w:p>
    <w:p w14:paraId="2685198C" w14:textId="77777777" w:rsidR="00A41033" w:rsidRPr="00A41033" w:rsidRDefault="00A41033" w:rsidP="00A41033">
      <w:pPr>
        <w:numPr>
          <w:ilvl w:val="0"/>
          <w:numId w:val="19"/>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Administrator ma mieć możliwość konfiguracji jednego z trybów pracy urządzenia, to jest: IPS, IDS lub Firewall dla wybranych adresów IP (źródłowych i docelowych), użytkowników, portów (źródłowych i docelowych) oraz na podstawie pola DSCP.  </w:t>
      </w:r>
    </w:p>
    <w:p w14:paraId="5B31D11F" w14:textId="77777777" w:rsidR="00A41033" w:rsidRPr="00A41033" w:rsidRDefault="00A41033" w:rsidP="00A41033">
      <w:pPr>
        <w:numPr>
          <w:ilvl w:val="0"/>
          <w:numId w:val="20"/>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 xml:space="preserve">Urządzenie ma umożliwiać ochronę między innymi przed atakami typu SQL </w:t>
      </w:r>
      <w:proofErr w:type="spellStart"/>
      <w:r w:rsidRPr="00A41033">
        <w:rPr>
          <w:rFonts w:ascii="Calibri" w:eastAsia="Times New Roman" w:hAnsi="Calibri" w:cs="Calibri"/>
          <w:color w:val="000009"/>
          <w:sz w:val="20"/>
          <w:szCs w:val="20"/>
          <w:lang w:eastAsia="pl-PL"/>
        </w:rPr>
        <w:t>Injection</w:t>
      </w:r>
      <w:proofErr w:type="spellEnd"/>
      <w:r w:rsidRPr="00A41033">
        <w:rPr>
          <w:rFonts w:ascii="Calibri" w:eastAsia="Times New Roman" w:hAnsi="Calibri" w:cs="Calibri"/>
          <w:color w:val="000009"/>
          <w:sz w:val="20"/>
          <w:szCs w:val="20"/>
          <w:lang w:eastAsia="pl-PL"/>
        </w:rPr>
        <w:t>, Cross Site Scripting (XSS) oraz złośliwym kodem Web2.0.  </w:t>
      </w:r>
    </w:p>
    <w:p w14:paraId="2130741F" w14:textId="77777777" w:rsidR="00A41033" w:rsidRPr="00A41033" w:rsidRDefault="00A41033" w:rsidP="00A41033">
      <w:pPr>
        <w:numPr>
          <w:ilvl w:val="0"/>
          <w:numId w:val="21"/>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 xml:space="preserve">Po zakupie stosownej licencji moduł IPS ma zapewniać analizę protokołów przemysłowych co najmniej takich jak: </w:t>
      </w:r>
      <w:proofErr w:type="spellStart"/>
      <w:r w:rsidRPr="00A41033">
        <w:rPr>
          <w:rFonts w:ascii="Calibri" w:eastAsia="Times New Roman" w:hAnsi="Calibri" w:cs="Calibri"/>
          <w:color w:val="000009"/>
          <w:sz w:val="20"/>
          <w:szCs w:val="20"/>
          <w:lang w:eastAsia="pl-PL"/>
        </w:rPr>
        <w:t>Modbus</w:t>
      </w:r>
      <w:proofErr w:type="spellEnd"/>
      <w:r w:rsidRPr="00A41033">
        <w:rPr>
          <w:rFonts w:ascii="Calibri" w:eastAsia="Times New Roman" w:hAnsi="Calibri" w:cs="Calibri"/>
          <w:color w:val="000009"/>
          <w:sz w:val="20"/>
          <w:szCs w:val="20"/>
          <w:lang w:eastAsia="pl-PL"/>
        </w:rPr>
        <w:t xml:space="preserve">, UMAS, S7 200-300-400, </w:t>
      </w:r>
      <w:proofErr w:type="spellStart"/>
      <w:r w:rsidRPr="00A41033">
        <w:rPr>
          <w:rFonts w:ascii="Calibri" w:eastAsia="Times New Roman" w:hAnsi="Calibri" w:cs="Calibri"/>
          <w:color w:val="000009"/>
          <w:sz w:val="20"/>
          <w:szCs w:val="20"/>
          <w:lang w:eastAsia="pl-PL"/>
        </w:rPr>
        <w:t>EtherNet</w:t>
      </w:r>
      <w:proofErr w:type="spellEnd"/>
      <w:r w:rsidRPr="00A41033">
        <w:rPr>
          <w:rFonts w:ascii="Calibri" w:eastAsia="Times New Roman" w:hAnsi="Calibri" w:cs="Calibri"/>
          <w:color w:val="000009"/>
          <w:sz w:val="20"/>
          <w:szCs w:val="20"/>
          <w:lang w:eastAsia="pl-PL"/>
        </w:rPr>
        <w:t xml:space="preserve">/IP, CIP, OPC UA, OPC (DA/HDA/AE), </w:t>
      </w:r>
      <w:proofErr w:type="spellStart"/>
      <w:r w:rsidRPr="00A41033">
        <w:rPr>
          <w:rFonts w:ascii="Calibri" w:eastAsia="Times New Roman" w:hAnsi="Calibri" w:cs="Calibri"/>
          <w:color w:val="000009"/>
          <w:sz w:val="20"/>
          <w:szCs w:val="20"/>
          <w:lang w:eastAsia="pl-PL"/>
        </w:rPr>
        <w:t>BACnet</w:t>
      </w:r>
      <w:proofErr w:type="spellEnd"/>
      <w:r w:rsidRPr="00A41033">
        <w:rPr>
          <w:rFonts w:ascii="Calibri" w:eastAsia="Times New Roman" w:hAnsi="Calibri" w:cs="Calibri"/>
          <w:color w:val="000009"/>
          <w:sz w:val="20"/>
          <w:szCs w:val="20"/>
          <w:lang w:eastAsia="pl-PL"/>
        </w:rPr>
        <w:t xml:space="preserve">/IP, PROFINET, SOFBUS/LACBUS, IEC 60870-5-104, IEC 61850 (MMS, </w:t>
      </w:r>
      <w:proofErr w:type="spellStart"/>
      <w:r w:rsidRPr="00A41033">
        <w:rPr>
          <w:rFonts w:ascii="Calibri" w:eastAsia="Times New Roman" w:hAnsi="Calibri" w:cs="Calibri"/>
          <w:color w:val="000009"/>
          <w:sz w:val="20"/>
          <w:szCs w:val="20"/>
          <w:lang w:eastAsia="pl-PL"/>
        </w:rPr>
        <w:t>Goose</w:t>
      </w:r>
      <w:proofErr w:type="spellEnd"/>
      <w:r w:rsidRPr="00A41033">
        <w:rPr>
          <w:rFonts w:ascii="Calibri" w:eastAsia="Times New Roman" w:hAnsi="Calibri" w:cs="Calibri"/>
          <w:color w:val="000009"/>
          <w:sz w:val="20"/>
          <w:szCs w:val="20"/>
          <w:lang w:eastAsia="pl-PL"/>
        </w:rPr>
        <w:t xml:space="preserve"> &amp; SV).  </w:t>
      </w:r>
    </w:p>
    <w:p w14:paraId="5AE38547" w14:textId="77777777" w:rsidR="00A41033" w:rsidRPr="00A41033" w:rsidRDefault="00A41033" w:rsidP="00A41033">
      <w:pPr>
        <w:numPr>
          <w:ilvl w:val="0"/>
          <w:numId w:val="22"/>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Urządzenie musi zapewniać automatyczną aktualizację sygnatur kontekstowych.  </w:t>
      </w:r>
    </w:p>
    <w:p w14:paraId="657CE196" w14:textId="77777777" w:rsidR="00A41033" w:rsidRPr="00A41033" w:rsidRDefault="00A41033" w:rsidP="00A41033">
      <w:pPr>
        <w:spacing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0"/>
          <w:sz w:val="20"/>
          <w:szCs w:val="20"/>
          <w:lang w:eastAsia="pl-PL"/>
        </w:rPr>
        <w:t>  </w:t>
      </w:r>
    </w:p>
    <w:p w14:paraId="02E72DCF" w14:textId="77777777" w:rsidR="00A41033" w:rsidRPr="00A41033" w:rsidRDefault="00A41033" w:rsidP="00A41033">
      <w:pPr>
        <w:spacing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KSZTAŁTOWANIE PASMA (</w:t>
      </w:r>
      <w:proofErr w:type="spellStart"/>
      <w:r w:rsidRPr="00A41033">
        <w:rPr>
          <w:rFonts w:ascii="Calibri" w:eastAsia="Times New Roman" w:hAnsi="Calibri" w:cs="Calibri"/>
          <w:color w:val="000009"/>
          <w:sz w:val="20"/>
          <w:szCs w:val="20"/>
          <w:lang w:eastAsia="pl-PL"/>
        </w:rPr>
        <w:t>Traffic</w:t>
      </w:r>
      <w:proofErr w:type="spellEnd"/>
      <w:r w:rsidRPr="00A41033">
        <w:rPr>
          <w:rFonts w:ascii="Calibri" w:eastAsia="Times New Roman" w:hAnsi="Calibri" w:cs="Calibri"/>
          <w:color w:val="000009"/>
          <w:sz w:val="20"/>
          <w:szCs w:val="20"/>
          <w:lang w:eastAsia="pl-PL"/>
        </w:rPr>
        <w:t xml:space="preserve"> </w:t>
      </w:r>
      <w:proofErr w:type="spellStart"/>
      <w:r w:rsidRPr="00A41033">
        <w:rPr>
          <w:rFonts w:ascii="Calibri" w:eastAsia="Times New Roman" w:hAnsi="Calibri" w:cs="Calibri"/>
          <w:color w:val="000009"/>
          <w:sz w:val="20"/>
          <w:szCs w:val="20"/>
          <w:lang w:eastAsia="pl-PL"/>
        </w:rPr>
        <w:t>Shapping</w:t>
      </w:r>
      <w:proofErr w:type="spellEnd"/>
      <w:r w:rsidRPr="00A41033">
        <w:rPr>
          <w:rFonts w:ascii="Calibri" w:eastAsia="Times New Roman" w:hAnsi="Calibri" w:cs="Calibri"/>
          <w:color w:val="000009"/>
          <w:sz w:val="20"/>
          <w:szCs w:val="20"/>
          <w:lang w:eastAsia="pl-PL"/>
        </w:rPr>
        <w:t>)  </w:t>
      </w:r>
    </w:p>
    <w:p w14:paraId="79D50A67" w14:textId="77777777" w:rsidR="00A41033" w:rsidRPr="00A41033" w:rsidRDefault="00A41033" w:rsidP="00A41033">
      <w:pPr>
        <w:numPr>
          <w:ilvl w:val="0"/>
          <w:numId w:val="23"/>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 xml:space="preserve">Urządzenie ma umożliwiać kształtowanie pasma w oparciu o </w:t>
      </w:r>
      <w:proofErr w:type="spellStart"/>
      <w:r w:rsidRPr="00A41033">
        <w:rPr>
          <w:rFonts w:ascii="Calibri" w:eastAsia="Times New Roman" w:hAnsi="Calibri" w:cs="Calibri"/>
          <w:color w:val="000009"/>
          <w:sz w:val="20"/>
          <w:szCs w:val="20"/>
          <w:lang w:eastAsia="pl-PL"/>
        </w:rPr>
        <w:t>priorytetyzację</w:t>
      </w:r>
      <w:proofErr w:type="spellEnd"/>
      <w:r w:rsidRPr="00A41033">
        <w:rPr>
          <w:rFonts w:ascii="Calibri" w:eastAsia="Times New Roman" w:hAnsi="Calibri" w:cs="Calibri"/>
          <w:color w:val="000009"/>
          <w:sz w:val="20"/>
          <w:szCs w:val="20"/>
          <w:lang w:eastAsia="pl-PL"/>
        </w:rPr>
        <w:t xml:space="preserve"> ruchu oraz minimalną i maksymalną wartość pasma.  </w:t>
      </w:r>
    </w:p>
    <w:p w14:paraId="7CFD1810" w14:textId="77777777" w:rsidR="00A41033" w:rsidRPr="00A41033" w:rsidRDefault="00A41033" w:rsidP="00A41033">
      <w:pPr>
        <w:numPr>
          <w:ilvl w:val="0"/>
          <w:numId w:val="24"/>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 xml:space="preserve">Ograniczenie pasma lub </w:t>
      </w:r>
      <w:proofErr w:type="spellStart"/>
      <w:r w:rsidRPr="00A41033">
        <w:rPr>
          <w:rFonts w:ascii="Calibri" w:eastAsia="Times New Roman" w:hAnsi="Calibri" w:cs="Calibri"/>
          <w:color w:val="000009"/>
          <w:sz w:val="20"/>
          <w:szCs w:val="20"/>
          <w:lang w:eastAsia="pl-PL"/>
        </w:rPr>
        <w:t>priorytetyzacja</w:t>
      </w:r>
      <w:proofErr w:type="spellEnd"/>
      <w:r w:rsidRPr="00A41033">
        <w:rPr>
          <w:rFonts w:ascii="Calibri" w:eastAsia="Times New Roman" w:hAnsi="Calibri" w:cs="Calibri"/>
          <w:color w:val="000009"/>
          <w:sz w:val="20"/>
          <w:szCs w:val="20"/>
          <w:lang w:eastAsia="pl-PL"/>
        </w:rPr>
        <w:t xml:space="preserve"> reguły firewall ma być możliwe względem pojedynczego połączenia, adresu IP, zautoryzowanego użytkownika, pola DSCP.  </w:t>
      </w:r>
    </w:p>
    <w:p w14:paraId="14911E51" w14:textId="77777777" w:rsidR="00A41033" w:rsidRPr="00A41033" w:rsidRDefault="00A41033" w:rsidP="00A41033">
      <w:pPr>
        <w:numPr>
          <w:ilvl w:val="0"/>
          <w:numId w:val="25"/>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Urządzenie ma umożliwiać tworzenie tzw. kolejki nie mającej wpływu na kształtowanie pasma, a jedynie na śledzenie konkretnego typu ruchu (monitoring).  </w:t>
      </w:r>
    </w:p>
    <w:p w14:paraId="1E44D0AF" w14:textId="77777777" w:rsidR="00A41033" w:rsidRPr="00A41033" w:rsidRDefault="00A41033" w:rsidP="00A41033">
      <w:pPr>
        <w:numPr>
          <w:ilvl w:val="0"/>
          <w:numId w:val="26"/>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Urządzenie ma umożliwiać kształtowanie pasma na podstawie aplikacji generującej ruch.  </w:t>
      </w:r>
    </w:p>
    <w:p w14:paraId="51069972" w14:textId="77777777" w:rsidR="00A41033" w:rsidRPr="00A41033" w:rsidRDefault="00A41033" w:rsidP="00A41033">
      <w:pPr>
        <w:spacing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0"/>
          <w:sz w:val="20"/>
          <w:szCs w:val="20"/>
          <w:lang w:eastAsia="pl-PL"/>
        </w:rPr>
        <w:lastRenderedPageBreak/>
        <w:t>  </w:t>
      </w:r>
    </w:p>
    <w:p w14:paraId="05399C62" w14:textId="77777777" w:rsidR="00A41033" w:rsidRPr="00A41033" w:rsidRDefault="00A41033" w:rsidP="00A41033">
      <w:pPr>
        <w:spacing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OCHRONA ANTYWIRUSOWA  </w:t>
      </w:r>
    </w:p>
    <w:p w14:paraId="0E3119A5" w14:textId="77777777" w:rsidR="00A41033" w:rsidRPr="00A41033" w:rsidRDefault="00A41033" w:rsidP="00A41033">
      <w:pPr>
        <w:numPr>
          <w:ilvl w:val="0"/>
          <w:numId w:val="27"/>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Urządzenie ma umożliwiać zastosowanie jednego z co najmniej dwóch skanerów antywirusowych dostarczonych przez firmy trzecie (innych niż producent rozwiązania).  </w:t>
      </w:r>
    </w:p>
    <w:p w14:paraId="0CB191B5" w14:textId="77777777" w:rsidR="00A41033" w:rsidRPr="00A41033" w:rsidRDefault="00A41033" w:rsidP="00A41033">
      <w:pPr>
        <w:numPr>
          <w:ilvl w:val="0"/>
          <w:numId w:val="28"/>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Co najmniej jeden z dwóch skanerów antywirusowych ma być dostarczany w ramach podstawowej licencji.  </w:t>
      </w:r>
    </w:p>
    <w:p w14:paraId="132F7A2A" w14:textId="77777777" w:rsidR="00A41033" w:rsidRPr="00A41033" w:rsidRDefault="00A41033" w:rsidP="00A41033">
      <w:pPr>
        <w:numPr>
          <w:ilvl w:val="0"/>
          <w:numId w:val="29"/>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Administrator ma mieć możliwość określenia maksymalnej wielkości pliku jaki będzie poddawany analizie skanerem antywirusowym.  </w:t>
      </w:r>
    </w:p>
    <w:p w14:paraId="1F6E5395" w14:textId="77777777" w:rsidR="00A41033" w:rsidRPr="00A41033" w:rsidRDefault="00A41033" w:rsidP="00A41033">
      <w:pPr>
        <w:numPr>
          <w:ilvl w:val="0"/>
          <w:numId w:val="30"/>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Administrator ma mieć możliwość zdefiniowania treści komunikatu dla użytkownika o wykryciu infekcji, osobno dla infekcji wykrytych wewnątrz protokołu POP3, SMTP i FTP. W przypadku SMTP i FTP ponadto ma być możliwość zdefiniowania 3-cyfrowego kodu wykrycia infekcji.  </w:t>
      </w:r>
    </w:p>
    <w:p w14:paraId="6689490D" w14:textId="77777777" w:rsidR="00A41033" w:rsidRPr="00A41033" w:rsidRDefault="00A41033" w:rsidP="00A41033">
      <w:pPr>
        <w:spacing w:after="0" w:line="240" w:lineRule="auto"/>
        <w:ind w:left="360"/>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0"/>
          <w:sz w:val="20"/>
          <w:szCs w:val="20"/>
          <w:lang w:eastAsia="pl-PL"/>
        </w:rPr>
        <w:t>  </w:t>
      </w:r>
    </w:p>
    <w:p w14:paraId="3BC47454" w14:textId="77777777" w:rsidR="00A41033" w:rsidRPr="00A41033" w:rsidRDefault="00A41033" w:rsidP="00A41033">
      <w:pPr>
        <w:spacing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OCHRONA ANTYSPAM  </w:t>
      </w:r>
    </w:p>
    <w:p w14:paraId="7AAF96F9" w14:textId="77777777" w:rsidR="00A41033" w:rsidRPr="00A41033" w:rsidRDefault="00A41033" w:rsidP="00A41033">
      <w:pPr>
        <w:numPr>
          <w:ilvl w:val="0"/>
          <w:numId w:val="31"/>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Urządzenie ma posiadać mechanizm klasyfikacji poczty elektronicznej określający czy jest pocztą niechcianą (SPAM).  </w:t>
      </w:r>
    </w:p>
    <w:p w14:paraId="3D3FD434" w14:textId="77777777" w:rsidR="00A41033" w:rsidRPr="00A41033" w:rsidRDefault="00A41033" w:rsidP="00A41033">
      <w:pPr>
        <w:numPr>
          <w:ilvl w:val="0"/>
          <w:numId w:val="32"/>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0"/>
          <w:sz w:val="20"/>
          <w:szCs w:val="20"/>
          <w:lang w:eastAsia="pl-PL"/>
        </w:rPr>
        <w:t xml:space="preserve">Ochrona </w:t>
      </w:r>
      <w:proofErr w:type="spellStart"/>
      <w:r w:rsidRPr="00A41033">
        <w:rPr>
          <w:rFonts w:ascii="Calibri" w:eastAsia="Times New Roman" w:hAnsi="Calibri" w:cs="Calibri"/>
          <w:color w:val="000000"/>
          <w:sz w:val="20"/>
          <w:szCs w:val="20"/>
          <w:lang w:eastAsia="pl-PL"/>
        </w:rPr>
        <w:t>antyspam</w:t>
      </w:r>
      <w:proofErr w:type="spellEnd"/>
      <w:r w:rsidRPr="00A41033">
        <w:rPr>
          <w:rFonts w:ascii="Calibri" w:eastAsia="Times New Roman" w:hAnsi="Calibri" w:cs="Calibri"/>
          <w:color w:val="000000"/>
          <w:sz w:val="20"/>
          <w:szCs w:val="20"/>
          <w:lang w:eastAsia="pl-PL"/>
        </w:rPr>
        <w:t xml:space="preserve"> ma działać w oparciu o:  </w:t>
      </w:r>
    </w:p>
    <w:p w14:paraId="54BCB192" w14:textId="77777777" w:rsidR="00A41033" w:rsidRPr="00A41033" w:rsidRDefault="00A41033" w:rsidP="00A41033">
      <w:pPr>
        <w:numPr>
          <w:ilvl w:val="0"/>
          <w:numId w:val="33"/>
        </w:numPr>
        <w:spacing w:before="360" w:after="0" w:line="240" w:lineRule="auto"/>
        <w:ind w:left="1440"/>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0"/>
          <w:sz w:val="20"/>
          <w:szCs w:val="20"/>
          <w:lang w:eastAsia="pl-PL"/>
        </w:rPr>
        <w:t>białe/czarne listy,  </w:t>
      </w:r>
    </w:p>
    <w:p w14:paraId="65F51058" w14:textId="77777777" w:rsidR="00A41033" w:rsidRPr="00A41033" w:rsidRDefault="00A41033" w:rsidP="00A41033">
      <w:pPr>
        <w:numPr>
          <w:ilvl w:val="0"/>
          <w:numId w:val="34"/>
        </w:numPr>
        <w:spacing w:before="360" w:after="0" w:line="240" w:lineRule="auto"/>
        <w:ind w:left="1440"/>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0"/>
          <w:sz w:val="20"/>
          <w:szCs w:val="20"/>
          <w:lang w:eastAsia="pl-PL"/>
        </w:rPr>
        <w:t>DNS RBL,  </w:t>
      </w:r>
    </w:p>
    <w:p w14:paraId="0580E5CD" w14:textId="77777777" w:rsidR="00A41033" w:rsidRPr="00A41033" w:rsidRDefault="00A41033" w:rsidP="00A41033">
      <w:pPr>
        <w:numPr>
          <w:ilvl w:val="0"/>
          <w:numId w:val="35"/>
        </w:numPr>
        <w:spacing w:before="360" w:after="0" w:line="240" w:lineRule="auto"/>
        <w:ind w:left="1440"/>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0"/>
          <w:sz w:val="20"/>
          <w:szCs w:val="20"/>
          <w:lang w:eastAsia="pl-PL"/>
        </w:rPr>
        <w:t>Skaner heurystyczny. </w:t>
      </w:r>
    </w:p>
    <w:p w14:paraId="3CFC972E" w14:textId="77777777" w:rsidR="00A41033" w:rsidRPr="00A41033" w:rsidRDefault="00A41033" w:rsidP="00A41033">
      <w:pPr>
        <w:numPr>
          <w:ilvl w:val="0"/>
          <w:numId w:val="36"/>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0"/>
          <w:sz w:val="20"/>
          <w:szCs w:val="20"/>
          <w:lang w:eastAsia="pl-PL"/>
        </w:rPr>
        <w:t> </w:t>
      </w:r>
      <w:r w:rsidRPr="00A41033">
        <w:rPr>
          <w:rFonts w:ascii="Calibri" w:eastAsia="Times New Roman" w:hAnsi="Calibri" w:cs="Calibri"/>
          <w:color w:val="000009"/>
          <w:sz w:val="20"/>
          <w:szCs w:val="20"/>
          <w:lang w:eastAsia="pl-PL"/>
        </w:rPr>
        <w:t>W przypadku ochrony w oparciu o DNS RBL administrator ma mieć możliwość modyfikowania listy serwerów RBL znajdujących się w domyślnej konfiguracji urządzenia.  </w:t>
      </w:r>
    </w:p>
    <w:p w14:paraId="414091E8" w14:textId="77777777" w:rsidR="00A41033" w:rsidRPr="00A41033" w:rsidRDefault="00A41033" w:rsidP="00A41033">
      <w:pPr>
        <w:numPr>
          <w:ilvl w:val="0"/>
          <w:numId w:val="37"/>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 xml:space="preserve">Wpis w nagłówku wiadomości zaklasyfikowanej jako spam ma być w formacie zgodnym z formatem programu </w:t>
      </w:r>
      <w:proofErr w:type="spellStart"/>
      <w:r w:rsidRPr="00A41033">
        <w:rPr>
          <w:rFonts w:ascii="Calibri" w:eastAsia="Times New Roman" w:hAnsi="Calibri" w:cs="Calibri"/>
          <w:color w:val="000009"/>
          <w:sz w:val="20"/>
          <w:szCs w:val="20"/>
          <w:lang w:eastAsia="pl-PL"/>
        </w:rPr>
        <w:t>Spamassassin</w:t>
      </w:r>
      <w:proofErr w:type="spellEnd"/>
      <w:r w:rsidRPr="00A41033">
        <w:rPr>
          <w:rFonts w:ascii="Calibri" w:eastAsia="Times New Roman" w:hAnsi="Calibri" w:cs="Calibri"/>
          <w:color w:val="000009"/>
          <w:sz w:val="20"/>
          <w:szCs w:val="20"/>
          <w:lang w:eastAsia="pl-PL"/>
        </w:rPr>
        <w:t>.  </w:t>
      </w:r>
    </w:p>
    <w:p w14:paraId="652A5515" w14:textId="77777777" w:rsidR="00A41033" w:rsidRPr="00A41033" w:rsidRDefault="00A41033" w:rsidP="00A41033">
      <w:pPr>
        <w:spacing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0"/>
          <w:sz w:val="20"/>
          <w:szCs w:val="20"/>
          <w:lang w:eastAsia="pl-PL"/>
        </w:rPr>
        <w:t>  </w:t>
      </w:r>
    </w:p>
    <w:p w14:paraId="240F04BC" w14:textId="77777777" w:rsidR="00A41033" w:rsidRPr="00A41033" w:rsidRDefault="00A41033" w:rsidP="00A41033">
      <w:pPr>
        <w:spacing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WIRTUALNE SIECI PRYWATNE (VPN)  </w:t>
      </w:r>
    </w:p>
    <w:p w14:paraId="6F356EAB" w14:textId="77777777" w:rsidR="00A41033" w:rsidRPr="00A41033" w:rsidRDefault="00A41033" w:rsidP="00A41033">
      <w:pPr>
        <w:numPr>
          <w:ilvl w:val="0"/>
          <w:numId w:val="38"/>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 xml:space="preserve">Urządzenie ma umożliwiać stworzenie sieci VPN typu </w:t>
      </w:r>
      <w:proofErr w:type="spellStart"/>
      <w:r w:rsidRPr="00A41033">
        <w:rPr>
          <w:rFonts w:ascii="Calibri" w:eastAsia="Times New Roman" w:hAnsi="Calibri" w:cs="Calibri"/>
          <w:color w:val="000009"/>
          <w:sz w:val="20"/>
          <w:szCs w:val="20"/>
          <w:lang w:eastAsia="pl-PL"/>
        </w:rPr>
        <w:t>client</w:t>
      </w:r>
      <w:proofErr w:type="spellEnd"/>
      <w:r w:rsidRPr="00A41033">
        <w:rPr>
          <w:rFonts w:ascii="Calibri" w:eastAsia="Times New Roman" w:hAnsi="Calibri" w:cs="Calibri"/>
          <w:color w:val="000009"/>
          <w:sz w:val="20"/>
          <w:szCs w:val="20"/>
          <w:lang w:eastAsia="pl-PL"/>
        </w:rPr>
        <w:t>-to-</w:t>
      </w:r>
      <w:proofErr w:type="spellStart"/>
      <w:r w:rsidRPr="00A41033">
        <w:rPr>
          <w:rFonts w:ascii="Calibri" w:eastAsia="Times New Roman" w:hAnsi="Calibri" w:cs="Calibri"/>
          <w:color w:val="000009"/>
          <w:sz w:val="20"/>
          <w:szCs w:val="20"/>
          <w:lang w:eastAsia="pl-PL"/>
        </w:rPr>
        <w:t>site</w:t>
      </w:r>
      <w:proofErr w:type="spellEnd"/>
      <w:r w:rsidRPr="00A41033">
        <w:rPr>
          <w:rFonts w:ascii="Calibri" w:eastAsia="Times New Roman" w:hAnsi="Calibri" w:cs="Calibri"/>
          <w:color w:val="000009"/>
          <w:sz w:val="20"/>
          <w:szCs w:val="20"/>
          <w:lang w:eastAsia="pl-PL"/>
        </w:rPr>
        <w:t xml:space="preserve"> (klient mobilny – lokalizacja) lub </w:t>
      </w:r>
      <w:proofErr w:type="spellStart"/>
      <w:r w:rsidRPr="00A41033">
        <w:rPr>
          <w:rFonts w:ascii="Calibri" w:eastAsia="Times New Roman" w:hAnsi="Calibri" w:cs="Calibri"/>
          <w:color w:val="000009"/>
          <w:sz w:val="20"/>
          <w:szCs w:val="20"/>
          <w:lang w:eastAsia="pl-PL"/>
        </w:rPr>
        <w:t>site</w:t>
      </w:r>
      <w:proofErr w:type="spellEnd"/>
      <w:r w:rsidRPr="00A41033">
        <w:rPr>
          <w:rFonts w:ascii="Calibri" w:eastAsia="Times New Roman" w:hAnsi="Calibri" w:cs="Calibri"/>
          <w:color w:val="000009"/>
          <w:sz w:val="20"/>
          <w:szCs w:val="20"/>
          <w:lang w:eastAsia="pl-PL"/>
        </w:rPr>
        <w:t>-to-</w:t>
      </w:r>
      <w:proofErr w:type="spellStart"/>
      <w:r w:rsidRPr="00A41033">
        <w:rPr>
          <w:rFonts w:ascii="Calibri" w:eastAsia="Times New Roman" w:hAnsi="Calibri" w:cs="Calibri"/>
          <w:color w:val="000009"/>
          <w:sz w:val="20"/>
          <w:szCs w:val="20"/>
          <w:lang w:eastAsia="pl-PL"/>
        </w:rPr>
        <w:t>site</w:t>
      </w:r>
      <w:proofErr w:type="spellEnd"/>
      <w:r w:rsidRPr="00A41033">
        <w:rPr>
          <w:rFonts w:ascii="Calibri" w:eastAsia="Times New Roman" w:hAnsi="Calibri" w:cs="Calibri"/>
          <w:color w:val="000009"/>
          <w:sz w:val="20"/>
          <w:szCs w:val="20"/>
          <w:lang w:eastAsia="pl-PL"/>
        </w:rPr>
        <w:t xml:space="preserve"> (lokalizacja-lokalizacja).  </w:t>
      </w:r>
    </w:p>
    <w:p w14:paraId="6FE3962C" w14:textId="77777777" w:rsidR="00A41033" w:rsidRPr="00A41033" w:rsidRDefault="00A41033" w:rsidP="00A41033">
      <w:pPr>
        <w:numPr>
          <w:ilvl w:val="0"/>
          <w:numId w:val="39"/>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0"/>
          <w:sz w:val="20"/>
          <w:szCs w:val="20"/>
          <w:lang w:eastAsia="pl-PL"/>
        </w:rPr>
        <w:t>Urządzenie ma wspierać co najmniej następujące typy sieci VPN:  </w:t>
      </w:r>
    </w:p>
    <w:p w14:paraId="09050029" w14:textId="77777777" w:rsidR="00A41033" w:rsidRPr="00A41033" w:rsidRDefault="00A41033" w:rsidP="00A41033">
      <w:pPr>
        <w:numPr>
          <w:ilvl w:val="0"/>
          <w:numId w:val="40"/>
        </w:numPr>
        <w:spacing w:before="360" w:after="0" w:line="240" w:lineRule="auto"/>
        <w:ind w:left="1440"/>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0"/>
          <w:sz w:val="20"/>
          <w:szCs w:val="20"/>
          <w:lang w:eastAsia="pl-PL"/>
        </w:rPr>
        <w:t>PPTP VPN,  </w:t>
      </w:r>
    </w:p>
    <w:p w14:paraId="1FE3E735" w14:textId="77777777" w:rsidR="00A41033" w:rsidRPr="00A41033" w:rsidRDefault="00A41033" w:rsidP="00A41033">
      <w:pPr>
        <w:numPr>
          <w:ilvl w:val="0"/>
          <w:numId w:val="41"/>
        </w:numPr>
        <w:spacing w:before="360" w:after="0" w:line="240" w:lineRule="auto"/>
        <w:ind w:left="1440"/>
        <w:jc w:val="both"/>
        <w:textAlignment w:val="baseline"/>
        <w:rPr>
          <w:rFonts w:ascii="Calibri" w:eastAsia="Times New Roman" w:hAnsi="Calibri" w:cs="Calibri"/>
          <w:sz w:val="20"/>
          <w:szCs w:val="20"/>
          <w:lang w:eastAsia="pl-PL"/>
        </w:rPr>
      </w:pPr>
      <w:proofErr w:type="spellStart"/>
      <w:r w:rsidRPr="00A41033">
        <w:rPr>
          <w:rFonts w:ascii="Calibri" w:eastAsia="Times New Roman" w:hAnsi="Calibri" w:cs="Calibri"/>
          <w:color w:val="000000"/>
          <w:sz w:val="20"/>
          <w:szCs w:val="20"/>
          <w:lang w:eastAsia="pl-PL"/>
        </w:rPr>
        <w:t>IPSec</w:t>
      </w:r>
      <w:proofErr w:type="spellEnd"/>
      <w:r w:rsidRPr="00A41033">
        <w:rPr>
          <w:rFonts w:ascii="Calibri" w:eastAsia="Times New Roman" w:hAnsi="Calibri" w:cs="Calibri"/>
          <w:color w:val="000000"/>
          <w:sz w:val="20"/>
          <w:szCs w:val="20"/>
          <w:lang w:eastAsia="pl-PL"/>
        </w:rPr>
        <w:t xml:space="preserve"> VPN,  </w:t>
      </w:r>
    </w:p>
    <w:p w14:paraId="0529AC95" w14:textId="77777777" w:rsidR="00A41033" w:rsidRPr="00A41033" w:rsidRDefault="00A41033" w:rsidP="00A41033">
      <w:pPr>
        <w:numPr>
          <w:ilvl w:val="0"/>
          <w:numId w:val="42"/>
        </w:numPr>
        <w:spacing w:before="360" w:after="0" w:line="240" w:lineRule="auto"/>
        <w:ind w:left="1440"/>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SSL VPN.  </w:t>
      </w:r>
    </w:p>
    <w:p w14:paraId="2ACE78D1" w14:textId="77777777" w:rsidR="00A41033" w:rsidRPr="00A41033" w:rsidRDefault="00A41033" w:rsidP="00A41033">
      <w:pPr>
        <w:numPr>
          <w:ilvl w:val="0"/>
          <w:numId w:val="43"/>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0"/>
          <w:sz w:val="20"/>
          <w:szCs w:val="20"/>
          <w:lang w:eastAsia="pl-PL"/>
        </w:rPr>
        <w:t>SSL VPN ma działać co najmniej w trybach tunelu i portalu.  </w:t>
      </w:r>
    </w:p>
    <w:p w14:paraId="4DFDB59A" w14:textId="77777777" w:rsidR="00A41033" w:rsidRPr="00A41033" w:rsidRDefault="00A41033" w:rsidP="00A41033">
      <w:pPr>
        <w:numPr>
          <w:ilvl w:val="0"/>
          <w:numId w:val="44"/>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lastRenderedPageBreak/>
        <w:t>Producent urządzenia ma umożliwiać pobranie klienta VPN współpracującego z oferowanym rozwiązaniem.  </w:t>
      </w:r>
    </w:p>
    <w:p w14:paraId="192CC052" w14:textId="77777777" w:rsidR="00A41033" w:rsidRPr="00A41033" w:rsidRDefault="00A41033" w:rsidP="00A41033">
      <w:pPr>
        <w:numPr>
          <w:ilvl w:val="0"/>
          <w:numId w:val="45"/>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0"/>
          <w:sz w:val="20"/>
          <w:szCs w:val="20"/>
          <w:lang w:eastAsia="pl-PL"/>
        </w:rPr>
        <w:t>Klient SSL VPN ma być dostępny z poziomu portalu uwierzytelniania (</w:t>
      </w:r>
      <w:proofErr w:type="spellStart"/>
      <w:r w:rsidRPr="00A41033">
        <w:rPr>
          <w:rFonts w:ascii="Calibri" w:eastAsia="Times New Roman" w:hAnsi="Calibri" w:cs="Calibri"/>
          <w:color w:val="000000"/>
          <w:sz w:val="20"/>
          <w:szCs w:val="20"/>
          <w:lang w:eastAsia="pl-PL"/>
        </w:rPr>
        <w:t>captive</w:t>
      </w:r>
      <w:proofErr w:type="spellEnd"/>
      <w:r w:rsidRPr="00A41033">
        <w:rPr>
          <w:rFonts w:ascii="Calibri" w:eastAsia="Times New Roman" w:hAnsi="Calibri" w:cs="Calibri"/>
          <w:color w:val="000000"/>
          <w:sz w:val="20"/>
          <w:szCs w:val="20"/>
          <w:lang w:eastAsia="pl-PL"/>
        </w:rPr>
        <w:t xml:space="preserve"> portal)  </w:t>
      </w:r>
    </w:p>
    <w:p w14:paraId="64DAC86D" w14:textId="77777777" w:rsidR="00A41033" w:rsidRPr="00A41033" w:rsidRDefault="00A41033" w:rsidP="00A41033">
      <w:pPr>
        <w:numPr>
          <w:ilvl w:val="0"/>
          <w:numId w:val="46"/>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 xml:space="preserve">Urządzenie ma umożliwiać funkcjonalność przełączenia tunelu na łącze zapasowe na wypadek awarii łącza dostawcy podstawowego (VPN </w:t>
      </w:r>
      <w:proofErr w:type="spellStart"/>
      <w:r w:rsidRPr="00A41033">
        <w:rPr>
          <w:rFonts w:ascii="Calibri" w:eastAsia="Times New Roman" w:hAnsi="Calibri" w:cs="Calibri"/>
          <w:color w:val="000009"/>
          <w:sz w:val="20"/>
          <w:szCs w:val="20"/>
          <w:lang w:eastAsia="pl-PL"/>
        </w:rPr>
        <w:t>Failover</w:t>
      </w:r>
      <w:proofErr w:type="spellEnd"/>
      <w:r w:rsidRPr="00A41033">
        <w:rPr>
          <w:rFonts w:ascii="Calibri" w:eastAsia="Times New Roman" w:hAnsi="Calibri" w:cs="Calibri"/>
          <w:color w:val="000009"/>
          <w:sz w:val="20"/>
          <w:szCs w:val="20"/>
          <w:lang w:eastAsia="pl-PL"/>
        </w:rPr>
        <w:t>).  </w:t>
      </w:r>
    </w:p>
    <w:p w14:paraId="3847F81B" w14:textId="77777777" w:rsidR="00A41033" w:rsidRPr="00A41033" w:rsidRDefault="00A41033" w:rsidP="00A41033">
      <w:pPr>
        <w:numPr>
          <w:ilvl w:val="0"/>
          <w:numId w:val="47"/>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0"/>
          <w:sz w:val="20"/>
          <w:szCs w:val="20"/>
          <w:lang w:eastAsia="pl-PL"/>
        </w:rPr>
        <w:t xml:space="preserve">Urządzenie ma umożliwiać wsparcie dla technologii </w:t>
      </w:r>
      <w:proofErr w:type="spellStart"/>
      <w:r w:rsidRPr="00A41033">
        <w:rPr>
          <w:rFonts w:ascii="Calibri" w:eastAsia="Times New Roman" w:hAnsi="Calibri" w:cs="Calibri"/>
          <w:color w:val="000000"/>
          <w:sz w:val="20"/>
          <w:szCs w:val="20"/>
          <w:lang w:eastAsia="pl-PL"/>
        </w:rPr>
        <w:t>XAuth</w:t>
      </w:r>
      <w:proofErr w:type="spellEnd"/>
      <w:r w:rsidRPr="00A41033">
        <w:rPr>
          <w:rFonts w:ascii="Calibri" w:eastAsia="Times New Roman" w:hAnsi="Calibri" w:cs="Calibri"/>
          <w:color w:val="000000"/>
          <w:sz w:val="20"/>
          <w:szCs w:val="20"/>
          <w:lang w:eastAsia="pl-PL"/>
        </w:rPr>
        <w:t xml:space="preserve">, Hub ‘n’ </w:t>
      </w:r>
      <w:proofErr w:type="spellStart"/>
      <w:r w:rsidRPr="00A41033">
        <w:rPr>
          <w:rFonts w:ascii="Calibri" w:eastAsia="Times New Roman" w:hAnsi="Calibri" w:cs="Calibri"/>
          <w:color w:val="000000"/>
          <w:sz w:val="20"/>
          <w:szCs w:val="20"/>
          <w:lang w:eastAsia="pl-PL"/>
        </w:rPr>
        <w:t>Spoke</w:t>
      </w:r>
      <w:proofErr w:type="spellEnd"/>
      <w:r w:rsidRPr="00A41033">
        <w:rPr>
          <w:rFonts w:ascii="Calibri" w:eastAsia="Times New Roman" w:hAnsi="Calibri" w:cs="Calibri"/>
          <w:color w:val="000000"/>
          <w:sz w:val="20"/>
          <w:szCs w:val="20"/>
          <w:lang w:eastAsia="pl-PL"/>
        </w:rPr>
        <w:t xml:space="preserve"> oraz </w:t>
      </w:r>
      <w:proofErr w:type="spellStart"/>
      <w:r w:rsidRPr="00A41033">
        <w:rPr>
          <w:rFonts w:ascii="Calibri" w:eastAsia="Times New Roman" w:hAnsi="Calibri" w:cs="Calibri"/>
          <w:color w:val="000000"/>
          <w:sz w:val="20"/>
          <w:szCs w:val="20"/>
          <w:lang w:eastAsia="pl-PL"/>
        </w:rPr>
        <w:t>modconf</w:t>
      </w:r>
      <w:proofErr w:type="spellEnd"/>
      <w:r w:rsidRPr="00A41033">
        <w:rPr>
          <w:rFonts w:ascii="Calibri" w:eastAsia="Times New Roman" w:hAnsi="Calibri" w:cs="Calibri"/>
          <w:color w:val="000000"/>
          <w:sz w:val="20"/>
          <w:szCs w:val="20"/>
          <w:lang w:eastAsia="pl-PL"/>
        </w:rPr>
        <w:t>.  </w:t>
      </w:r>
    </w:p>
    <w:p w14:paraId="3C05FCF9" w14:textId="77777777" w:rsidR="00A41033" w:rsidRPr="00A41033" w:rsidRDefault="00A41033" w:rsidP="00A41033">
      <w:pPr>
        <w:numPr>
          <w:ilvl w:val="0"/>
          <w:numId w:val="48"/>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 xml:space="preserve">Urządzenie ma umożliwiać tworzenie tuneli </w:t>
      </w:r>
      <w:proofErr w:type="spellStart"/>
      <w:r w:rsidRPr="00A41033">
        <w:rPr>
          <w:rFonts w:ascii="Calibri" w:eastAsia="Times New Roman" w:hAnsi="Calibri" w:cs="Calibri"/>
          <w:color w:val="000009"/>
          <w:sz w:val="20"/>
          <w:szCs w:val="20"/>
          <w:lang w:eastAsia="pl-PL"/>
        </w:rPr>
        <w:t>IPSec</w:t>
      </w:r>
      <w:proofErr w:type="spellEnd"/>
      <w:r w:rsidRPr="00A41033">
        <w:rPr>
          <w:rFonts w:ascii="Calibri" w:eastAsia="Times New Roman" w:hAnsi="Calibri" w:cs="Calibri"/>
          <w:color w:val="000009"/>
          <w:sz w:val="20"/>
          <w:szCs w:val="20"/>
          <w:lang w:eastAsia="pl-PL"/>
        </w:rPr>
        <w:t xml:space="preserve"> Policy </w:t>
      </w:r>
      <w:proofErr w:type="spellStart"/>
      <w:r w:rsidRPr="00A41033">
        <w:rPr>
          <w:rFonts w:ascii="Calibri" w:eastAsia="Times New Roman" w:hAnsi="Calibri" w:cs="Calibri"/>
          <w:color w:val="000009"/>
          <w:sz w:val="20"/>
          <w:szCs w:val="20"/>
          <w:lang w:eastAsia="pl-PL"/>
        </w:rPr>
        <w:t>Based</w:t>
      </w:r>
      <w:proofErr w:type="spellEnd"/>
      <w:r w:rsidRPr="00A41033">
        <w:rPr>
          <w:rFonts w:ascii="Calibri" w:eastAsia="Times New Roman" w:hAnsi="Calibri" w:cs="Calibri"/>
          <w:color w:val="000009"/>
          <w:sz w:val="20"/>
          <w:szCs w:val="20"/>
          <w:lang w:eastAsia="pl-PL"/>
        </w:rPr>
        <w:t xml:space="preserve"> oraz </w:t>
      </w:r>
      <w:proofErr w:type="spellStart"/>
      <w:r w:rsidRPr="00A41033">
        <w:rPr>
          <w:rFonts w:ascii="Calibri" w:eastAsia="Times New Roman" w:hAnsi="Calibri" w:cs="Calibri"/>
          <w:color w:val="000009"/>
          <w:sz w:val="20"/>
          <w:szCs w:val="20"/>
          <w:lang w:eastAsia="pl-PL"/>
        </w:rPr>
        <w:t>Route</w:t>
      </w:r>
      <w:proofErr w:type="spellEnd"/>
      <w:r w:rsidRPr="00A41033">
        <w:rPr>
          <w:rFonts w:ascii="Calibri" w:eastAsia="Times New Roman" w:hAnsi="Calibri" w:cs="Calibri"/>
          <w:color w:val="000009"/>
          <w:sz w:val="20"/>
          <w:szCs w:val="20"/>
          <w:lang w:eastAsia="pl-PL"/>
        </w:rPr>
        <w:t xml:space="preserve"> </w:t>
      </w:r>
      <w:proofErr w:type="spellStart"/>
      <w:r w:rsidRPr="00A41033">
        <w:rPr>
          <w:rFonts w:ascii="Calibri" w:eastAsia="Times New Roman" w:hAnsi="Calibri" w:cs="Calibri"/>
          <w:color w:val="000009"/>
          <w:sz w:val="20"/>
          <w:szCs w:val="20"/>
          <w:lang w:eastAsia="pl-PL"/>
        </w:rPr>
        <w:t>Based</w:t>
      </w:r>
      <w:proofErr w:type="spellEnd"/>
      <w:r w:rsidRPr="00A41033">
        <w:rPr>
          <w:rFonts w:ascii="Calibri" w:eastAsia="Times New Roman" w:hAnsi="Calibri" w:cs="Calibri"/>
          <w:color w:val="000009"/>
          <w:sz w:val="20"/>
          <w:szCs w:val="20"/>
          <w:lang w:eastAsia="pl-PL"/>
        </w:rPr>
        <w:t>.  </w:t>
      </w:r>
    </w:p>
    <w:p w14:paraId="4CC6BC24" w14:textId="77777777" w:rsidR="00A41033" w:rsidRPr="00A41033" w:rsidRDefault="00A41033" w:rsidP="00A41033">
      <w:pPr>
        <w:spacing w:after="0" w:line="240" w:lineRule="auto"/>
        <w:ind w:left="360"/>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0"/>
          <w:sz w:val="20"/>
          <w:szCs w:val="20"/>
          <w:lang w:eastAsia="pl-PL"/>
        </w:rPr>
        <w:t>  </w:t>
      </w:r>
    </w:p>
    <w:p w14:paraId="7F2C8931" w14:textId="77777777" w:rsidR="00A41033" w:rsidRPr="00A41033" w:rsidRDefault="00A41033" w:rsidP="00A41033">
      <w:pPr>
        <w:spacing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FILTR DOSTĘPU DO STRON WWW  </w:t>
      </w:r>
    </w:p>
    <w:p w14:paraId="6A980E04" w14:textId="77777777" w:rsidR="00A41033" w:rsidRPr="00A41033" w:rsidRDefault="00A41033" w:rsidP="00A41033">
      <w:pPr>
        <w:numPr>
          <w:ilvl w:val="0"/>
          <w:numId w:val="49"/>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0"/>
          <w:sz w:val="20"/>
          <w:szCs w:val="20"/>
          <w:lang w:eastAsia="pl-PL"/>
        </w:rPr>
        <w:t>Urządzenie ma posiadać wbudowany filtr URL.  </w:t>
      </w:r>
    </w:p>
    <w:p w14:paraId="665E9AF9" w14:textId="77777777" w:rsidR="00A41033" w:rsidRPr="00A41033" w:rsidRDefault="00A41033" w:rsidP="00A41033">
      <w:pPr>
        <w:numPr>
          <w:ilvl w:val="0"/>
          <w:numId w:val="50"/>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Filtr URL ma działać w oparciu o klasyfikację URL zawierającą co najmniej 50 kategorii tematycznych stron internetowych.  </w:t>
      </w:r>
    </w:p>
    <w:p w14:paraId="566C3565" w14:textId="77777777" w:rsidR="00A41033" w:rsidRPr="00A41033" w:rsidRDefault="00A41033" w:rsidP="00A41033">
      <w:pPr>
        <w:numPr>
          <w:ilvl w:val="0"/>
          <w:numId w:val="51"/>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0"/>
          <w:sz w:val="20"/>
          <w:szCs w:val="20"/>
          <w:lang w:eastAsia="pl-PL"/>
        </w:rPr>
        <w:t>Administrator ma mieć możliwość dodawania własnych kategorii URL.  </w:t>
      </w:r>
    </w:p>
    <w:p w14:paraId="104955F6" w14:textId="77777777" w:rsidR="00A41033" w:rsidRPr="00A41033" w:rsidRDefault="00A41033" w:rsidP="00A41033">
      <w:pPr>
        <w:numPr>
          <w:ilvl w:val="0"/>
          <w:numId w:val="52"/>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Administrator ma mieć możliwość zdefiniowania akcji w przypadku zaklasyfikowania danej strony do konkretnej kategorii. Do wyboru ma być przynajmniej:  </w:t>
      </w:r>
    </w:p>
    <w:p w14:paraId="687371EA" w14:textId="77777777" w:rsidR="00A41033" w:rsidRPr="00A41033" w:rsidRDefault="00A41033" w:rsidP="00A41033">
      <w:pPr>
        <w:numPr>
          <w:ilvl w:val="0"/>
          <w:numId w:val="53"/>
        </w:numPr>
        <w:spacing w:before="360" w:after="0" w:line="240" w:lineRule="auto"/>
        <w:ind w:left="1470"/>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0"/>
          <w:sz w:val="20"/>
          <w:szCs w:val="20"/>
          <w:lang w:eastAsia="pl-PL"/>
        </w:rPr>
        <w:t>blokowanie dostępu do adresu URL,  </w:t>
      </w:r>
    </w:p>
    <w:p w14:paraId="2FE61D03" w14:textId="77777777" w:rsidR="00A41033" w:rsidRPr="00A41033" w:rsidRDefault="00A41033" w:rsidP="00A41033">
      <w:pPr>
        <w:numPr>
          <w:ilvl w:val="0"/>
          <w:numId w:val="54"/>
        </w:numPr>
        <w:spacing w:before="360" w:after="0" w:line="240" w:lineRule="auto"/>
        <w:ind w:left="1470"/>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zezwolenie na dostęp do adresu URL,  </w:t>
      </w:r>
    </w:p>
    <w:p w14:paraId="29F3D15C" w14:textId="77777777" w:rsidR="00A41033" w:rsidRPr="00A41033" w:rsidRDefault="00A41033" w:rsidP="00A41033">
      <w:pPr>
        <w:numPr>
          <w:ilvl w:val="0"/>
          <w:numId w:val="55"/>
        </w:numPr>
        <w:spacing w:before="360" w:after="0" w:line="240" w:lineRule="auto"/>
        <w:ind w:left="1470"/>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blokowanie dostępu do adresu URL oraz wyświetlenie strony HTML zdefiniowanej przez administratora.  </w:t>
      </w:r>
    </w:p>
    <w:p w14:paraId="09B38506" w14:textId="77777777" w:rsidR="00A41033" w:rsidRPr="00A41033" w:rsidRDefault="00A41033" w:rsidP="00A41033">
      <w:pPr>
        <w:numPr>
          <w:ilvl w:val="0"/>
          <w:numId w:val="56"/>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Administrator ma mieć możliwość skonfigurowania co najmniej 4 różnych stron z komunikatem o zablokowaniu strony.  </w:t>
      </w:r>
    </w:p>
    <w:p w14:paraId="4702FF69" w14:textId="77777777" w:rsidR="00A41033" w:rsidRPr="00A41033" w:rsidRDefault="00A41033" w:rsidP="00A41033">
      <w:pPr>
        <w:numPr>
          <w:ilvl w:val="0"/>
          <w:numId w:val="57"/>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0"/>
          <w:sz w:val="20"/>
          <w:szCs w:val="20"/>
          <w:lang w:eastAsia="pl-PL"/>
        </w:rPr>
        <w:t>Strona blokady ma umożliwiać wykorzystanie zmiennych środowiskowych.  </w:t>
      </w:r>
    </w:p>
    <w:p w14:paraId="590D3CE1" w14:textId="77777777" w:rsidR="00A41033" w:rsidRPr="00A41033" w:rsidRDefault="00A41033" w:rsidP="00A41033">
      <w:pPr>
        <w:numPr>
          <w:ilvl w:val="0"/>
          <w:numId w:val="58"/>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0"/>
          <w:sz w:val="20"/>
          <w:szCs w:val="20"/>
          <w:lang w:eastAsia="pl-PL"/>
        </w:rPr>
        <w:t>Filtr URL musi uwzględniać komunikację po protokole HTTPS.  </w:t>
      </w:r>
    </w:p>
    <w:p w14:paraId="6BE5667E" w14:textId="77777777" w:rsidR="00A41033" w:rsidRPr="00A41033" w:rsidRDefault="00A41033" w:rsidP="00A41033">
      <w:pPr>
        <w:numPr>
          <w:ilvl w:val="0"/>
          <w:numId w:val="59"/>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0"/>
          <w:sz w:val="20"/>
          <w:szCs w:val="20"/>
          <w:lang w:eastAsia="pl-PL"/>
        </w:rPr>
        <w:t>Urządzenie ma umożliwiać identyfikację i blokowanie przesyłanych danych z wykorzystaniem typu MIME.  </w:t>
      </w:r>
    </w:p>
    <w:p w14:paraId="5A99D90C" w14:textId="77777777" w:rsidR="00A41033" w:rsidRPr="00A41033" w:rsidRDefault="00A41033" w:rsidP="00A41033">
      <w:pPr>
        <w:numPr>
          <w:ilvl w:val="0"/>
          <w:numId w:val="60"/>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0"/>
          <w:sz w:val="20"/>
          <w:szCs w:val="20"/>
          <w:lang w:eastAsia="pl-PL"/>
        </w:rPr>
        <w:t>Urządzenie ma umożliwiać stworzenie listy stron dostępnych po protokole HTTPS, które nie będą deszyfrowane.  </w:t>
      </w:r>
    </w:p>
    <w:p w14:paraId="5B288324" w14:textId="77777777" w:rsidR="00A41033" w:rsidRPr="00A41033" w:rsidRDefault="00A41033" w:rsidP="00A41033">
      <w:pPr>
        <w:numPr>
          <w:ilvl w:val="0"/>
          <w:numId w:val="61"/>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0"/>
          <w:sz w:val="20"/>
          <w:szCs w:val="20"/>
          <w:lang w:eastAsia="pl-PL"/>
        </w:rPr>
        <w:t xml:space="preserve">Urządzenie musi oferować możliwość filtrowania wyników wyszukiwania z użyciem </w:t>
      </w:r>
      <w:proofErr w:type="spellStart"/>
      <w:r w:rsidRPr="00A41033">
        <w:rPr>
          <w:rFonts w:ascii="Calibri" w:eastAsia="Times New Roman" w:hAnsi="Calibri" w:cs="Calibri"/>
          <w:color w:val="000000"/>
          <w:sz w:val="20"/>
          <w:szCs w:val="20"/>
          <w:lang w:eastAsia="pl-PL"/>
        </w:rPr>
        <w:t>SafeSearch</w:t>
      </w:r>
      <w:proofErr w:type="spellEnd"/>
      <w:r w:rsidRPr="00A41033">
        <w:rPr>
          <w:rFonts w:ascii="Calibri" w:eastAsia="Times New Roman" w:hAnsi="Calibri" w:cs="Calibri"/>
          <w:color w:val="000000"/>
          <w:sz w:val="20"/>
          <w:szCs w:val="20"/>
          <w:lang w:eastAsia="pl-PL"/>
        </w:rPr>
        <w:t>  </w:t>
      </w:r>
    </w:p>
    <w:p w14:paraId="3C3BD77E" w14:textId="77777777" w:rsidR="00A41033" w:rsidRPr="00A41033" w:rsidRDefault="00A41033" w:rsidP="00A41033">
      <w:pPr>
        <w:numPr>
          <w:ilvl w:val="0"/>
          <w:numId w:val="62"/>
        </w:numPr>
        <w:spacing w:before="360" w:after="0" w:line="240" w:lineRule="auto"/>
        <w:ind w:left="1800"/>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0"/>
          <w:sz w:val="20"/>
          <w:szCs w:val="20"/>
          <w:lang w:eastAsia="pl-PL"/>
        </w:rPr>
        <w:t>  </w:t>
      </w:r>
    </w:p>
    <w:p w14:paraId="5EC6C753" w14:textId="77777777" w:rsidR="00A41033" w:rsidRPr="00A41033" w:rsidRDefault="00A41033" w:rsidP="00A41033">
      <w:pPr>
        <w:spacing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UWIERZYTELNIANIE  </w:t>
      </w:r>
    </w:p>
    <w:p w14:paraId="0AD9B118" w14:textId="77777777" w:rsidR="00A41033" w:rsidRPr="00A41033" w:rsidRDefault="00A41033" w:rsidP="00A41033">
      <w:pPr>
        <w:numPr>
          <w:ilvl w:val="0"/>
          <w:numId w:val="63"/>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0"/>
          <w:sz w:val="20"/>
          <w:szCs w:val="20"/>
          <w:lang w:eastAsia="pl-PL"/>
        </w:rPr>
        <w:lastRenderedPageBreak/>
        <w:t>Urządzenie ma umożliwiać uwierzytelnianie użytkowników co najmniej w oparciu o:  </w:t>
      </w:r>
    </w:p>
    <w:p w14:paraId="5C6B9572" w14:textId="77777777" w:rsidR="00A41033" w:rsidRPr="00A41033" w:rsidRDefault="00A41033" w:rsidP="00A41033">
      <w:pPr>
        <w:numPr>
          <w:ilvl w:val="0"/>
          <w:numId w:val="64"/>
        </w:numPr>
        <w:spacing w:before="360" w:after="0" w:line="240" w:lineRule="auto"/>
        <w:ind w:left="1470"/>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0"/>
          <w:sz w:val="20"/>
          <w:szCs w:val="20"/>
          <w:lang w:eastAsia="pl-PL"/>
        </w:rPr>
        <w:t>lokalną bazę użytkowników (wewnętrzny LDAP),  </w:t>
      </w:r>
    </w:p>
    <w:p w14:paraId="26512B4E" w14:textId="77777777" w:rsidR="00A41033" w:rsidRPr="00A41033" w:rsidRDefault="00A41033" w:rsidP="00A41033">
      <w:pPr>
        <w:numPr>
          <w:ilvl w:val="0"/>
          <w:numId w:val="65"/>
        </w:numPr>
        <w:spacing w:before="360" w:after="0" w:line="240" w:lineRule="auto"/>
        <w:ind w:left="1470"/>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0"/>
          <w:sz w:val="20"/>
          <w:szCs w:val="20"/>
          <w:lang w:eastAsia="pl-PL"/>
        </w:rPr>
        <w:t>zewnętrzną bazę użytkowników (zewnętrzny LDAP),  </w:t>
      </w:r>
    </w:p>
    <w:p w14:paraId="12F7109A" w14:textId="77777777" w:rsidR="00A41033" w:rsidRPr="00A41033" w:rsidRDefault="00A41033" w:rsidP="00A41033">
      <w:pPr>
        <w:numPr>
          <w:ilvl w:val="0"/>
          <w:numId w:val="66"/>
        </w:numPr>
        <w:spacing w:before="360" w:after="0" w:line="240" w:lineRule="auto"/>
        <w:ind w:left="1470"/>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0"/>
          <w:sz w:val="20"/>
          <w:szCs w:val="20"/>
          <w:lang w:eastAsia="pl-PL"/>
        </w:rPr>
        <w:t>usługę katalogową Microsoft Active Directory.  </w:t>
      </w:r>
    </w:p>
    <w:p w14:paraId="2B449F71" w14:textId="77777777" w:rsidR="00A41033" w:rsidRPr="00A41033" w:rsidRDefault="00A41033" w:rsidP="00A41033">
      <w:pPr>
        <w:numPr>
          <w:ilvl w:val="0"/>
          <w:numId w:val="67"/>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0"/>
          <w:sz w:val="20"/>
          <w:szCs w:val="20"/>
          <w:lang w:eastAsia="pl-PL"/>
        </w:rPr>
        <w:t>Urządzenie ma umożliwiać równoczesne użycie co najmniej 5 różnych baz LDAP.  </w:t>
      </w:r>
    </w:p>
    <w:p w14:paraId="02A56E13" w14:textId="77777777" w:rsidR="00A41033" w:rsidRPr="00A41033" w:rsidRDefault="00A41033" w:rsidP="00A41033">
      <w:pPr>
        <w:numPr>
          <w:ilvl w:val="0"/>
          <w:numId w:val="68"/>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Urządzenie ma umożliwiać uruchomienie specjalnego portalu (</w:t>
      </w:r>
      <w:proofErr w:type="spellStart"/>
      <w:r w:rsidRPr="00A41033">
        <w:rPr>
          <w:rFonts w:ascii="Calibri" w:eastAsia="Times New Roman" w:hAnsi="Calibri" w:cs="Calibri"/>
          <w:color w:val="000009"/>
          <w:sz w:val="20"/>
          <w:szCs w:val="20"/>
          <w:lang w:eastAsia="pl-PL"/>
        </w:rPr>
        <w:t>captive</w:t>
      </w:r>
      <w:proofErr w:type="spellEnd"/>
      <w:r w:rsidRPr="00A41033">
        <w:rPr>
          <w:rFonts w:ascii="Calibri" w:eastAsia="Times New Roman" w:hAnsi="Calibri" w:cs="Calibri"/>
          <w:color w:val="000009"/>
          <w:sz w:val="20"/>
          <w:szCs w:val="20"/>
          <w:lang w:eastAsia="pl-PL"/>
        </w:rPr>
        <w:t xml:space="preserve"> portal), który ma zezwalać na autoryzację użytkowników co najmniej w oparciu o protokoły:  </w:t>
      </w:r>
    </w:p>
    <w:p w14:paraId="1F7C6EF9" w14:textId="77777777" w:rsidR="00A41033" w:rsidRPr="00A41033" w:rsidRDefault="00A41033" w:rsidP="00A41033">
      <w:pPr>
        <w:numPr>
          <w:ilvl w:val="0"/>
          <w:numId w:val="69"/>
        </w:numPr>
        <w:spacing w:before="360" w:after="0" w:line="240" w:lineRule="auto"/>
        <w:ind w:left="1470"/>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0"/>
          <w:sz w:val="20"/>
          <w:szCs w:val="20"/>
          <w:lang w:eastAsia="pl-PL"/>
        </w:rPr>
        <w:t>SSL,  </w:t>
      </w:r>
    </w:p>
    <w:p w14:paraId="03BA1669" w14:textId="77777777" w:rsidR="00A41033" w:rsidRPr="00A41033" w:rsidRDefault="00A41033" w:rsidP="00A41033">
      <w:pPr>
        <w:numPr>
          <w:ilvl w:val="0"/>
          <w:numId w:val="70"/>
        </w:numPr>
        <w:spacing w:before="360" w:after="0" w:line="240" w:lineRule="auto"/>
        <w:ind w:left="1470"/>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0"/>
          <w:sz w:val="20"/>
          <w:szCs w:val="20"/>
          <w:lang w:eastAsia="pl-PL"/>
        </w:rPr>
        <w:t>Radius,  </w:t>
      </w:r>
    </w:p>
    <w:p w14:paraId="14FA7D5C" w14:textId="77777777" w:rsidR="00A41033" w:rsidRPr="00A41033" w:rsidRDefault="00A41033" w:rsidP="00A41033">
      <w:pPr>
        <w:numPr>
          <w:ilvl w:val="0"/>
          <w:numId w:val="71"/>
        </w:numPr>
        <w:spacing w:before="360" w:after="0" w:line="240" w:lineRule="auto"/>
        <w:ind w:left="1470"/>
        <w:jc w:val="both"/>
        <w:textAlignment w:val="baseline"/>
        <w:rPr>
          <w:rFonts w:ascii="Calibri" w:eastAsia="Times New Roman" w:hAnsi="Calibri" w:cs="Calibri"/>
          <w:sz w:val="20"/>
          <w:szCs w:val="20"/>
          <w:lang w:eastAsia="pl-PL"/>
        </w:rPr>
      </w:pPr>
      <w:proofErr w:type="spellStart"/>
      <w:r w:rsidRPr="00A41033">
        <w:rPr>
          <w:rFonts w:ascii="Calibri" w:eastAsia="Times New Roman" w:hAnsi="Calibri" w:cs="Calibri"/>
          <w:color w:val="000000"/>
          <w:sz w:val="20"/>
          <w:szCs w:val="20"/>
          <w:lang w:eastAsia="pl-PL"/>
        </w:rPr>
        <w:t>Kerberos</w:t>
      </w:r>
      <w:proofErr w:type="spellEnd"/>
      <w:r w:rsidRPr="00A41033">
        <w:rPr>
          <w:rFonts w:ascii="Calibri" w:eastAsia="Times New Roman" w:hAnsi="Calibri" w:cs="Calibri"/>
          <w:color w:val="000000"/>
          <w:sz w:val="20"/>
          <w:szCs w:val="20"/>
          <w:lang w:eastAsia="pl-PL"/>
        </w:rPr>
        <w:t>.  </w:t>
      </w:r>
    </w:p>
    <w:p w14:paraId="68A7E346" w14:textId="77777777" w:rsidR="00A41033" w:rsidRPr="00A41033" w:rsidRDefault="00A41033" w:rsidP="00A41033">
      <w:pPr>
        <w:numPr>
          <w:ilvl w:val="0"/>
          <w:numId w:val="72"/>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Urządzenie ma umożliwiać transparentną autoryzację użytkowników w usłudze katalogowej Microsoft Active Directory w oparciu o co najmniej dwa mechanizmy.  </w:t>
      </w:r>
    </w:p>
    <w:p w14:paraId="0BC6DEC2" w14:textId="77777777" w:rsidR="00A41033" w:rsidRPr="00A41033" w:rsidRDefault="00A41033" w:rsidP="00A41033">
      <w:pPr>
        <w:numPr>
          <w:ilvl w:val="0"/>
          <w:numId w:val="73"/>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Co najmniej jedna z metod transparentnej autoryzacji nie może wymagać instalacji dedykowanego agenta.  </w:t>
      </w:r>
    </w:p>
    <w:p w14:paraId="675C6249" w14:textId="77777777" w:rsidR="00A41033" w:rsidRPr="00A41033" w:rsidRDefault="00A41033" w:rsidP="00A41033">
      <w:pPr>
        <w:numPr>
          <w:ilvl w:val="0"/>
          <w:numId w:val="74"/>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Autoryzacja użytkowników z Microsoft Active Directory nie może wymagać modyfikacji schematu domeny.  </w:t>
      </w:r>
    </w:p>
    <w:p w14:paraId="5E3371FE" w14:textId="77777777" w:rsidR="00A41033" w:rsidRPr="00A41033" w:rsidRDefault="00A41033" w:rsidP="00A41033">
      <w:pPr>
        <w:numPr>
          <w:ilvl w:val="0"/>
          <w:numId w:val="75"/>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 xml:space="preserve">Rozwiązanie musi mieć możliwość transparentnego uwierzytelniania użytkowników w ramach infrastruktury VDI (Virtual Desktop </w:t>
      </w:r>
      <w:proofErr w:type="spellStart"/>
      <w:r w:rsidRPr="00A41033">
        <w:rPr>
          <w:rFonts w:ascii="Calibri" w:eastAsia="Times New Roman" w:hAnsi="Calibri" w:cs="Calibri"/>
          <w:color w:val="000009"/>
          <w:sz w:val="20"/>
          <w:szCs w:val="20"/>
          <w:lang w:eastAsia="pl-PL"/>
        </w:rPr>
        <w:t>Infrastructure</w:t>
      </w:r>
      <w:proofErr w:type="spellEnd"/>
      <w:r w:rsidRPr="00A41033">
        <w:rPr>
          <w:rFonts w:ascii="Calibri" w:eastAsia="Times New Roman" w:hAnsi="Calibri" w:cs="Calibri"/>
          <w:color w:val="000009"/>
          <w:sz w:val="20"/>
          <w:szCs w:val="20"/>
          <w:lang w:eastAsia="pl-PL"/>
        </w:rPr>
        <w:t xml:space="preserve">) poprzez dedykowanego agenta. Metoda ta musi wspierać co najmniej technologie </w:t>
      </w:r>
      <w:proofErr w:type="spellStart"/>
      <w:r w:rsidRPr="00A41033">
        <w:rPr>
          <w:rFonts w:ascii="Calibri" w:eastAsia="Times New Roman" w:hAnsi="Calibri" w:cs="Calibri"/>
          <w:color w:val="000009"/>
          <w:sz w:val="20"/>
          <w:szCs w:val="20"/>
          <w:lang w:eastAsia="pl-PL"/>
        </w:rPr>
        <w:t>Citrix</w:t>
      </w:r>
      <w:proofErr w:type="spellEnd"/>
      <w:r w:rsidRPr="00A41033">
        <w:rPr>
          <w:rFonts w:ascii="Calibri" w:eastAsia="Times New Roman" w:hAnsi="Calibri" w:cs="Calibri"/>
          <w:color w:val="000009"/>
          <w:sz w:val="20"/>
          <w:szCs w:val="20"/>
          <w:lang w:eastAsia="pl-PL"/>
        </w:rPr>
        <w:t xml:space="preserve"> Virtual </w:t>
      </w:r>
      <w:proofErr w:type="spellStart"/>
      <w:r w:rsidRPr="00A41033">
        <w:rPr>
          <w:rFonts w:ascii="Calibri" w:eastAsia="Times New Roman" w:hAnsi="Calibri" w:cs="Calibri"/>
          <w:color w:val="000009"/>
          <w:sz w:val="20"/>
          <w:szCs w:val="20"/>
          <w:lang w:eastAsia="pl-PL"/>
        </w:rPr>
        <w:t>Apps</w:t>
      </w:r>
      <w:proofErr w:type="spellEnd"/>
      <w:r w:rsidRPr="00A41033">
        <w:rPr>
          <w:rFonts w:ascii="Calibri" w:eastAsia="Times New Roman" w:hAnsi="Calibri" w:cs="Calibri"/>
          <w:color w:val="000009"/>
          <w:sz w:val="20"/>
          <w:szCs w:val="20"/>
          <w:lang w:eastAsia="pl-PL"/>
        </w:rPr>
        <w:t xml:space="preserve"> i Microsoft Remote Desktop Services (RDS).  </w:t>
      </w:r>
    </w:p>
    <w:p w14:paraId="76A9178E" w14:textId="77777777" w:rsidR="00A41033" w:rsidRPr="00A41033" w:rsidRDefault="00A41033" w:rsidP="00A41033">
      <w:pPr>
        <w:numPr>
          <w:ilvl w:val="0"/>
          <w:numId w:val="76"/>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0"/>
          <w:sz w:val="20"/>
          <w:szCs w:val="20"/>
          <w:lang w:eastAsia="pl-PL"/>
        </w:rPr>
        <w:t>Urządzenie musi posiadać wbudowany moduł zapewniający podwójne uwierzytelnianie 2FA poprzez zastosowanie czasowych haseł jednorazowych (TOTP).  </w:t>
      </w:r>
    </w:p>
    <w:p w14:paraId="4FF98D35" w14:textId="77777777" w:rsidR="00A41033" w:rsidRPr="00A41033" w:rsidRDefault="00A41033" w:rsidP="00A41033">
      <w:pPr>
        <w:numPr>
          <w:ilvl w:val="0"/>
          <w:numId w:val="77"/>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0"/>
          <w:sz w:val="20"/>
          <w:szCs w:val="20"/>
          <w:lang w:eastAsia="pl-PL"/>
        </w:rPr>
        <w:t xml:space="preserve">Wbudowany moduł 2FA musi dawać możliwość wykorzystania haseł TOTP w ramach tuneli SSLVPN, </w:t>
      </w:r>
      <w:proofErr w:type="spellStart"/>
      <w:r w:rsidRPr="00A41033">
        <w:rPr>
          <w:rFonts w:ascii="Calibri" w:eastAsia="Times New Roman" w:hAnsi="Calibri" w:cs="Calibri"/>
          <w:color w:val="000000"/>
          <w:sz w:val="20"/>
          <w:szCs w:val="20"/>
          <w:lang w:eastAsia="pl-PL"/>
        </w:rPr>
        <w:t>IPSec</w:t>
      </w:r>
      <w:proofErr w:type="spellEnd"/>
      <w:r w:rsidRPr="00A41033">
        <w:rPr>
          <w:rFonts w:ascii="Calibri" w:eastAsia="Times New Roman" w:hAnsi="Calibri" w:cs="Calibri"/>
          <w:color w:val="000000"/>
          <w:sz w:val="20"/>
          <w:szCs w:val="20"/>
          <w:lang w:eastAsia="pl-PL"/>
        </w:rPr>
        <w:t>, jak również logowania do portalu uwierzytelniania, webowego interfejsu administracyjnego i SSH.  </w:t>
      </w:r>
    </w:p>
    <w:p w14:paraId="33AB1660" w14:textId="77777777" w:rsidR="00A41033" w:rsidRPr="00A41033" w:rsidRDefault="00A41033" w:rsidP="00A41033">
      <w:pPr>
        <w:spacing w:after="0" w:line="240" w:lineRule="auto"/>
        <w:ind w:left="390"/>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0"/>
          <w:sz w:val="20"/>
          <w:szCs w:val="20"/>
          <w:lang w:eastAsia="pl-PL"/>
        </w:rPr>
        <w:t>  </w:t>
      </w:r>
    </w:p>
    <w:p w14:paraId="45863ED6" w14:textId="77777777" w:rsidR="00A41033" w:rsidRPr="00A41033" w:rsidRDefault="00A41033" w:rsidP="00A41033">
      <w:pPr>
        <w:spacing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ADMINISTRACJA ŁĄCZAMI DO INTERNETU (ISP)  </w:t>
      </w:r>
    </w:p>
    <w:p w14:paraId="4A25690A" w14:textId="77777777" w:rsidR="00A41033" w:rsidRPr="00A41033" w:rsidRDefault="00A41033" w:rsidP="00A41033">
      <w:pPr>
        <w:numPr>
          <w:ilvl w:val="0"/>
          <w:numId w:val="78"/>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 xml:space="preserve">Urządzenie ma umożliwiać wsparcie dla mechanizmów równoważenia obciążenia łączy do sieci Internet (tzw. </w:t>
      </w:r>
      <w:proofErr w:type="spellStart"/>
      <w:r w:rsidRPr="00A41033">
        <w:rPr>
          <w:rFonts w:ascii="Calibri" w:eastAsia="Times New Roman" w:hAnsi="Calibri" w:cs="Calibri"/>
          <w:color w:val="000009"/>
          <w:sz w:val="20"/>
          <w:szCs w:val="20"/>
          <w:lang w:eastAsia="pl-PL"/>
        </w:rPr>
        <w:t>Load</w:t>
      </w:r>
      <w:proofErr w:type="spellEnd"/>
      <w:r w:rsidRPr="00A41033">
        <w:rPr>
          <w:rFonts w:ascii="Calibri" w:eastAsia="Times New Roman" w:hAnsi="Calibri" w:cs="Calibri"/>
          <w:color w:val="000009"/>
          <w:sz w:val="20"/>
          <w:szCs w:val="20"/>
          <w:lang w:eastAsia="pl-PL"/>
        </w:rPr>
        <w:t xml:space="preserve"> </w:t>
      </w:r>
      <w:proofErr w:type="spellStart"/>
      <w:r w:rsidRPr="00A41033">
        <w:rPr>
          <w:rFonts w:ascii="Calibri" w:eastAsia="Times New Roman" w:hAnsi="Calibri" w:cs="Calibri"/>
          <w:color w:val="000009"/>
          <w:sz w:val="20"/>
          <w:szCs w:val="20"/>
          <w:lang w:eastAsia="pl-PL"/>
        </w:rPr>
        <w:t>Balancing</w:t>
      </w:r>
      <w:proofErr w:type="spellEnd"/>
      <w:r w:rsidRPr="00A41033">
        <w:rPr>
          <w:rFonts w:ascii="Calibri" w:eastAsia="Times New Roman" w:hAnsi="Calibri" w:cs="Calibri"/>
          <w:color w:val="000009"/>
          <w:sz w:val="20"/>
          <w:szCs w:val="20"/>
          <w:lang w:eastAsia="pl-PL"/>
        </w:rPr>
        <w:t>).  </w:t>
      </w:r>
    </w:p>
    <w:p w14:paraId="183B818C" w14:textId="77777777" w:rsidR="00A41033" w:rsidRPr="00A41033" w:rsidRDefault="00A41033" w:rsidP="00A41033">
      <w:pPr>
        <w:numPr>
          <w:ilvl w:val="0"/>
          <w:numId w:val="79"/>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 xml:space="preserve">Mechanizm równoważenia obciążenia łącza internetowego ma działać w oparciu o następujące dwa mechanizmy: równoważenie względem adresu źródłowego, </w:t>
      </w:r>
      <w:r w:rsidRPr="00A41033">
        <w:rPr>
          <w:rFonts w:ascii="Calibri" w:eastAsia="Times New Roman" w:hAnsi="Calibri" w:cs="Calibri"/>
          <w:color w:val="000000"/>
          <w:sz w:val="20"/>
          <w:szCs w:val="20"/>
          <w:lang w:eastAsia="pl-PL"/>
        </w:rPr>
        <w:t>równoważenie względem połączenia.  </w:t>
      </w:r>
    </w:p>
    <w:p w14:paraId="3DE59454" w14:textId="77777777" w:rsidR="00A41033" w:rsidRPr="00A41033" w:rsidRDefault="00A41033" w:rsidP="00A41033">
      <w:pPr>
        <w:numPr>
          <w:ilvl w:val="0"/>
          <w:numId w:val="80"/>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Mechanizm równoważenia obciążenia ma uwzględniać wagi przypisywane osobno dla każdego z łączy do Internetu.  </w:t>
      </w:r>
    </w:p>
    <w:p w14:paraId="2B782466" w14:textId="77777777" w:rsidR="00A41033" w:rsidRPr="00A41033" w:rsidRDefault="00A41033" w:rsidP="00A41033">
      <w:pPr>
        <w:numPr>
          <w:ilvl w:val="0"/>
          <w:numId w:val="81"/>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lastRenderedPageBreak/>
        <w:t xml:space="preserve">Urządzenie ma umożliwiać przełączenie na łącze zapasowe w przypadku awarii łącza podstawowego (tzw. </w:t>
      </w:r>
      <w:proofErr w:type="spellStart"/>
      <w:r w:rsidRPr="00A41033">
        <w:rPr>
          <w:rFonts w:ascii="Calibri" w:eastAsia="Times New Roman" w:hAnsi="Calibri" w:cs="Calibri"/>
          <w:color w:val="000009"/>
          <w:sz w:val="20"/>
          <w:szCs w:val="20"/>
          <w:lang w:eastAsia="pl-PL"/>
        </w:rPr>
        <w:t>Failover</w:t>
      </w:r>
      <w:proofErr w:type="spellEnd"/>
      <w:r w:rsidRPr="00A41033">
        <w:rPr>
          <w:rFonts w:ascii="Calibri" w:eastAsia="Times New Roman" w:hAnsi="Calibri" w:cs="Calibri"/>
          <w:color w:val="000009"/>
          <w:sz w:val="20"/>
          <w:szCs w:val="20"/>
          <w:lang w:eastAsia="pl-PL"/>
        </w:rPr>
        <w:t>).  </w:t>
      </w:r>
    </w:p>
    <w:p w14:paraId="3B191447" w14:textId="77777777" w:rsidR="00A41033" w:rsidRPr="00A41033" w:rsidRDefault="00A41033" w:rsidP="00A41033">
      <w:pPr>
        <w:numPr>
          <w:ilvl w:val="0"/>
          <w:numId w:val="82"/>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Urządzenie ma wspierać mechanizm SD-WAN zapewniając automatyczną optymalizację i wybór najkorzystniejszego łącza.  </w:t>
      </w:r>
    </w:p>
    <w:p w14:paraId="4C2BBC9D" w14:textId="77777777" w:rsidR="00A41033" w:rsidRPr="00A41033" w:rsidRDefault="00A41033" w:rsidP="00A41033">
      <w:pPr>
        <w:numPr>
          <w:ilvl w:val="0"/>
          <w:numId w:val="83"/>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 xml:space="preserve">W zakresie SD-WAN urządzenie ma zapewniać obsługę mechanizmu SLA (monitorowanie opóźnienia, </w:t>
      </w:r>
      <w:proofErr w:type="spellStart"/>
      <w:r w:rsidRPr="00A41033">
        <w:rPr>
          <w:rFonts w:ascii="Calibri" w:eastAsia="Times New Roman" w:hAnsi="Calibri" w:cs="Calibri"/>
          <w:color w:val="000009"/>
          <w:sz w:val="20"/>
          <w:szCs w:val="20"/>
          <w:lang w:eastAsia="pl-PL"/>
        </w:rPr>
        <w:t>jitter</w:t>
      </w:r>
      <w:proofErr w:type="spellEnd"/>
      <w:r w:rsidRPr="00A41033">
        <w:rPr>
          <w:rFonts w:ascii="Calibri" w:eastAsia="Times New Roman" w:hAnsi="Calibri" w:cs="Calibri"/>
          <w:color w:val="000009"/>
          <w:sz w:val="20"/>
          <w:szCs w:val="20"/>
          <w:lang w:eastAsia="pl-PL"/>
        </w:rPr>
        <w:t>, wskaźnika utraty pakietów).  </w:t>
      </w:r>
    </w:p>
    <w:p w14:paraId="44EF9E30" w14:textId="77777777" w:rsidR="00A41033" w:rsidRPr="00A41033" w:rsidRDefault="00A41033" w:rsidP="00A41033">
      <w:pPr>
        <w:numPr>
          <w:ilvl w:val="0"/>
          <w:numId w:val="84"/>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0"/>
          <w:sz w:val="20"/>
          <w:szCs w:val="20"/>
          <w:lang w:eastAsia="pl-PL"/>
        </w:rPr>
        <w:t>Monitorowanie dostępności łącza musi być możliwe w oparciu o ICMP oraz TCP.  </w:t>
      </w:r>
    </w:p>
    <w:p w14:paraId="37947865" w14:textId="77777777" w:rsidR="00A41033" w:rsidRPr="00A41033" w:rsidRDefault="00A41033" w:rsidP="00A41033">
      <w:pPr>
        <w:spacing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0"/>
          <w:sz w:val="20"/>
          <w:szCs w:val="20"/>
          <w:lang w:eastAsia="pl-PL"/>
        </w:rPr>
        <w:t>  </w:t>
      </w:r>
    </w:p>
    <w:p w14:paraId="55DB962E" w14:textId="77777777" w:rsidR="00A41033" w:rsidRPr="00A41033" w:rsidRDefault="00A41033" w:rsidP="00A41033">
      <w:pPr>
        <w:spacing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ROUTING (TRASOWANIE)  </w:t>
      </w:r>
    </w:p>
    <w:p w14:paraId="641D343B" w14:textId="77777777" w:rsidR="00A41033" w:rsidRPr="00A41033" w:rsidRDefault="00A41033" w:rsidP="00A41033">
      <w:pPr>
        <w:numPr>
          <w:ilvl w:val="0"/>
          <w:numId w:val="85"/>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Urządzenie ma umożliwiać statyczne trasowanie pakietów.  </w:t>
      </w:r>
    </w:p>
    <w:p w14:paraId="4F69AD40" w14:textId="77777777" w:rsidR="00A41033" w:rsidRPr="00A41033" w:rsidRDefault="00A41033" w:rsidP="00A41033">
      <w:pPr>
        <w:numPr>
          <w:ilvl w:val="0"/>
          <w:numId w:val="86"/>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Urządzenie ma umożliwiać trasowanie połączeń IPv6 co najmniej w zakresie trasowania statycznego oraz mechanizmu przełączenia na łącze zapasowe w przypadku awarii łącza podstawowego.  </w:t>
      </w:r>
    </w:p>
    <w:p w14:paraId="242846B8" w14:textId="77777777" w:rsidR="00A41033" w:rsidRPr="00A41033" w:rsidRDefault="00A41033" w:rsidP="00A41033">
      <w:pPr>
        <w:numPr>
          <w:ilvl w:val="0"/>
          <w:numId w:val="87"/>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 xml:space="preserve">Urządzenie ma umożliwiać trasowanie pakietów z poziomu wybranej reguły firewall (tzw. Policy </w:t>
      </w:r>
      <w:proofErr w:type="spellStart"/>
      <w:r w:rsidRPr="00A41033">
        <w:rPr>
          <w:rFonts w:ascii="Calibri" w:eastAsia="Times New Roman" w:hAnsi="Calibri" w:cs="Calibri"/>
          <w:color w:val="000009"/>
          <w:sz w:val="20"/>
          <w:szCs w:val="20"/>
          <w:lang w:eastAsia="pl-PL"/>
        </w:rPr>
        <w:t>Based</w:t>
      </w:r>
      <w:proofErr w:type="spellEnd"/>
      <w:r w:rsidRPr="00A41033">
        <w:rPr>
          <w:rFonts w:ascii="Calibri" w:eastAsia="Times New Roman" w:hAnsi="Calibri" w:cs="Calibri"/>
          <w:color w:val="000009"/>
          <w:sz w:val="20"/>
          <w:szCs w:val="20"/>
          <w:lang w:eastAsia="pl-PL"/>
        </w:rPr>
        <w:t xml:space="preserve"> Routing).  </w:t>
      </w:r>
    </w:p>
    <w:p w14:paraId="382DCBD9" w14:textId="77777777" w:rsidR="00A41033" w:rsidRPr="00A41033" w:rsidRDefault="00A41033" w:rsidP="00A41033">
      <w:pPr>
        <w:numPr>
          <w:ilvl w:val="0"/>
          <w:numId w:val="88"/>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Urządzenie ma umożliwiać dynamiczne trasowanie pakietów w oparciu co najmniej o protokoły: RIPv2, OSPF oraz BGP.  </w:t>
      </w:r>
    </w:p>
    <w:p w14:paraId="4FF216DA" w14:textId="77777777" w:rsidR="00A41033" w:rsidRPr="00A41033" w:rsidRDefault="00A41033" w:rsidP="00A41033">
      <w:pPr>
        <w:spacing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0"/>
          <w:sz w:val="20"/>
          <w:szCs w:val="20"/>
          <w:lang w:eastAsia="pl-PL"/>
        </w:rPr>
        <w:t>  </w:t>
      </w:r>
    </w:p>
    <w:p w14:paraId="15638CEE" w14:textId="77777777" w:rsidR="00A41033" w:rsidRPr="00A41033" w:rsidRDefault="00A41033" w:rsidP="00A41033">
      <w:pPr>
        <w:spacing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ADMINISTRACJA URZĄDZENIEM  </w:t>
      </w:r>
    </w:p>
    <w:p w14:paraId="272230DF" w14:textId="77777777" w:rsidR="00A41033" w:rsidRPr="00A41033" w:rsidRDefault="00A41033" w:rsidP="00A41033">
      <w:pPr>
        <w:numPr>
          <w:ilvl w:val="0"/>
          <w:numId w:val="89"/>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Konfiguracja urządzenia ma być możliwa z wykorzystaniem polskiego interfejsu graficznego.  </w:t>
      </w:r>
    </w:p>
    <w:p w14:paraId="65B9AD81" w14:textId="77777777" w:rsidR="00A41033" w:rsidRPr="00A41033" w:rsidRDefault="00A41033" w:rsidP="00A41033">
      <w:pPr>
        <w:numPr>
          <w:ilvl w:val="0"/>
          <w:numId w:val="90"/>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Interfejs konfiguracyjny ma być dostępny poprzez przeglądarkę internetową, a komunikacja ma być możliwa zarówno poprzez niezaszyfrowany protokół HTTP, jak zaszyfrowany protokół HTTPS.  </w:t>
      </w:r>
    </w:p>
    <w:p w14:paraId="1F422D8B" w14:textId="77777777" w:rsidR="00A41033" w:rsidRPr="00A41033" w:rsidRDefault="00A41033" w:rsidP="00A41033">
      <w:pPr>
        <w:numPr>
          <w:ilvl w:val="0"/>
          <w:numId w:val="91"/>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Administrator ma mieć możliwość wskazania do komunikacji innego portu niż 443 TCP.  </w:t>
      </w:r>
    </w:p>
    <w:p w14:paraId="48D9F4C1" w14:textId="77777777" w:rsidR="00A41033" w:rsidRPr="00A41033" w:rsidRDefault="00A41033" w:rsidP="00A41033">
      <w:pPr>
        <w:numPr>
          <w:ilvl w:val="0"/>
          <w:numId w:val="92"/>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Urządzenie ma umożliwiać zarządzanie przez dowolną liczbę administratorów z różnymi (także nakładającymi się) uprawnieniami.  </w:t>
      </w:r>
    </w:p>
    <w:p w14:paraId="6C8F5FFC" w14:textId="77777777" w:rsidR="00A41033" w:rsidRPr="00A41033" w:rsidRDefault="00A41033" w:rsidP="00A41033">
      <w:pPr>
        <w:numPr>
          <w:ilvl w:val="0"/>
          <w:numId w:val="93"/>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0"/>
          <w:sz w:val="20"/>
          <w:szCs w:val="20"/>
          <w:lang w:eastAsia="pl-PL"/>
        </w:rPr>
        <w:t>Urządzenie musi oferować możliwość wykorzystania wbudowanych profili administracyjnych określających dostęp do poszczególnych modułów systemu na prawach: brak dostępu, dostęp tylko do odczytu lub pełen odczyt i zapis.  </w:t>
      </w:r>
    </w:p>
    <w:p w14:paraId="53623883" w14:textId="77777777" w:rsidR="00A41033" w:rsidRPr="00A41033" w:rsidRDefault="00A41033" w:rsidP="00A41033">
      <w:pPr>
        <w:numPr>
          <w:ilvl w:val="0"/>
          <w:numId w:val="94"/>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0"/>
          <w:sz w:val="20"/>
          <w:szCs w:val="20"/>
          <w:lang w:eastAsia="pl-PL"/>
        </w:rPr>
        <w:t>Urządzenie ma umożliwiać zarządzenia z poziomu konsoli (SSH)  </w:t>
      </w:r>
    </w:p>
    <w:p w14:paraId="7A1EDE11" w14:textId="77777777" w:rsidR="00A41033" w:rsidRPr="00A41033" w:rsidRDefault="00A41033" w:rsidP="00A41033">
      <w:pPr>
        <w:numPr>
          <w:ilvl w:val="0"/>
          <w:numId w:val="95"/>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Urządzenie ma umożliwiać zarządzanie poprzez dedykowaną platformę centralnego zarządzania.  </w:t>
      </w:r>
    </w:p>
    <w:p w14:paraId="0D3A2246" w14:textId="77777777" w:rsidR="00A41033" w:rsidRPr="00A41033" w:rsidRDefault="00A41033" w:rsidP="00A41033">
      <w:pPr>
        <w:numPr>
          <w:ilvl w:val="0"/>
          <w:numId w:val="96"/>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Interfejs konfiguracyjny platformy centralnego zarządzania ma być dostępny poprzez przeglądarkę internetową, a komunikacja ma być zabezpieczona za pomocą protokołu HTTPS.  </w:t>
      </w:r>
    </w:p>
    <w:p w14:paraId="0A4180B8" w14:textId="77777777" w:rsidR="00A41033" w:rsidRPr="00A41033" w:rsidRDefault="00A41033" w:rsidP="00A41033">
      <w:pPr>
        <w:numPr>
          <w:ilvl w:val="0"/>
          <w:numId w:val="97"/>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0"/>
          <w:sz w:val="20"/>
          <w:szCs w:val="20"/>
          <w:lang w:eastAsia="pl-PL"/>
        </w:rPr>
        <w:t xml:space="preserve">Wbudowany webowy, graficzny interfejs administracyjny urządzenia musi oferować narzędzia diagnostyczne, co najmniej ping, </w:t>
      </w:r>
      <w:proofErr w:type="spellStart"/>
      <w:r w:rsidRPr="00A41033">
        <w:rPr>
          <w:rFonts w:ascii="Calibri" w:eastAsia="Times New Roman" w:hAnsi="Calibri" w:cs="Calibri"/>
          <w:color w:val="000000"/>
          <w:sz w:val="20"/>
          <w:szCs w:val="20"/>
          <w:lang w:eastAsia="pl-PL"/>
        </w:rPr>
        <w:t>traceroute</w:t>
      </w:r>
      <w:proofErr w:type="spellEnd"/>
      <w:r w:rsidRPr="00A41033">
        <w:rPr>
          <w:rFonts w:ascii="Calibri" w:eastAsia="Times New Roman" w:hAnsi="Calibri" w:cs="Calibri"/>
          <w:color w:val="000000"/>
          <w:sz w:val="20"/>
          <w:szCs w:val="20"/>
          <w:lang w:eastAsia="pl-PL"/>
        </w:rPr>
        <w:t xml:space="preserve">, </w:t>
      </w:r>
      <w:proofErr w:type="spellStart"/>
      <w:r w:rsidRPr="00A41033">
        <w:rPr>
          <w:rFonts w:ascii="Calibri" w:eastAsia="Times New Roman" w:hAnsi="Calibri" w:cs="Calibri"/>
          <w:color w:val="000000"/>
          <w:sz w:val="20"/>
          <w:szCs w:val="20"/>
          <w:lang w:eastAsia="pl-PL"/>
        </w:rPr>
        <w:t>nslookup</w:t>
      </w:r>
      <w:proofErr w:type="spellEnd"/>
      <w:r w:rsidRPr="00A41033">
        <w:rPr>
          <w:rFonts w:ascii="Calibri" w:eastAsia="Times New Roman" w:hAnsi="Calibri" w:cs="Calibri"/>
          <w:color w:val="000000"/>
          <w:sz w:val="20"/>
          <w:szCs w:val="20"/>
          <w:lang w:eastAsia="pl-PL"/>
        </w:rPr>
        <w:t>.  </w:t>
      </w:r>
    </w:p>
    <w:p w14:paraId="0DF3C98B" w14:textId="77777777" w:rsidR="00A41033" w:rsidRPr="00A41033" w:rsidRDefault="00A41033" w:rsidP="00A41033">
      <w:pPr>
        <w:numPr>
          <w:ilvl w:val="0"/>
          <w:numId w:val="98"/>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0"/>
          <w:sz w:val="20"/>
          <w:szCs w:val="20"/>
          <w:lang w:eastAsia="pl-PL"/>
        </w:rPr>
        <w:lastRenderedPageBreak/>
        <w:t>Wbudowany webowy, graficzny interfejs administracyjny musi oferować narzędzia do przechwytywania pakietów, wyświetlania otwartych połączeń sieciowych.  </w:t>
      </w:r>
    </w:p>
    <w:p w14:paraId="5C87A3E6" w14:textId="77777777" w:rsidR="00A41033" w:rsidRPr="00A41033" w:rsidRDefault="00A41033" w:rsidP="00A41033">
      <w:pPr>
        <w:numPr>
          <w:ilvl w:val="0"/>
          <w:numId w:val="99"/>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0"/>
          <w:sz w:val="20"/>
          <w:szCs w:val="20"/>
          <w:lang w:eastAsia="pl-PL"/>
        </w:rPr>
        <w:t>Wbudowany webowy, graficzny interfejs administracyjny musi oferować możliwość zdefiniowania polityki haseł stosowanych w całym systemie w zakresie minimalnej ilości znaków czy złożoności hasła.  </w:t>
      </w:r>
    </w:p>
    <w:p w14:paraId="5AA7968E" w14:textId="77777777" w:rsidR="00A41033" w:rsidRPr="00A41033" w:rsidRDefault="00A41033" w:rsidP="00A41033">
      <w:pPr>
        <w:numPr>
          <w:ilvl w:val="0"/>
          <w:numId w:val="100"/>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0"/>
          <w:sz w:val="20"/>
          <w:szCs w:val="20"/>
          <w:lang w:eastAsia="pl-PL"/>
        </w:rPr>
        <w:t xml:space="preserve">Wbudowany webowy, graficzny interfejs administracyjny musi oferować możliwość generowania skryptów z czynności wykonywanych przez administratora </w:t>
      </w:r>
      <w:proofErr w:type="gramStart"/>
      <w:r w:rsidRPr="00A41033">
        <w:rPr>
          <w:rFonts w:ascii="Calibri" w:eastAsia="Times New Roman" w:hAnsi="Calibri" w:cs="Calibri"/>
          <w:color w:val="000000"/>
          <w:sz w:val="20"/>
          <w:szCs w:val="20"/>
          <w:lang w:eastAsia="pl-PL"/>
        </w:rPr>
        <w:t xml:space="preserve">( </w:t>
      </w:r>
      <w:proofErr w:type="spellStart"/>
      <w:r w:rsidRPr="00A41033">
        <w:rPr>
          <w:rFonts w:ascii="Calibri" w:eastAsia="Times New Roman" w:hAnsi="Calibri" w:cs="Calibri"/>
          <w:color w:val="000000"/>
          <w:sz w:val="20"/>
          <w:szCs w:val="20"/>
          <w:lang w:eastAsia="pl-PL"/>
        </w:rPr>
        <w:t>script</w:t>
      </w:r>
      <w:proofErr w:type="spellEnd"/>
      <w:proofErr w:type="gramEnd"/>
      <w:r w:rsidRPr="00A41033">
        <w:rPr>
          <w:rFonts w:ascii="Calibri" w:eastAsia="Times New Roman" w:hAnsi="Calibri" w:cs="Calibri"/>
          <w:color w:val="000000"/>
          <w:sz w:val="20"/>
          <w:szCs w:val="20"/>
          <w:lang w:eastAsia="pl-PL"/>
        </w:rPr>
        <w:t xml:space="preserve"> </w:t>
      </w:r>
      <w:proofErr w:type="spellStart"/>
      <w:proofErr w:type="gramStart"/>
      <w:r w:rsidRPr="00A41033">
        <w:rPr>
          <w:rFonts w:ascii="Calibri" w:eastAsia="Times New Roman" w:hAnsi="Calibri" w:cs="Calibri"/>
          <w:color w:val="000000"/>
          <w:sz w:val="20"/>
          <w:szCs w:val="20"/>
          <w:lang w:eastAsia="pl-PL"/>
        </w:rPr>
        <w:t>recording</w:t>
      </w:r>
      <w:proofErr w:type="spellEnd"/>
      <w:r w:rsidRPr="00A41033">
        <w:rPr>
          <w:rFonts w:ascii="Calibri" w:eastAsia="Times New Roman" w:hAnsi="Calibri" w:cs="Calibri"/>
          <w:color w:val="000000"/>
          <w:sz w:val="20"/>
          <w:szCs w:val="20"/>
          <w:lang w:eastAsia="pl-PL"/>
        </w:rPr>
        <w:t xml:space="preserve"> )</w:t>
      </w:r>
      <w:proofErr w:type="gramEnd"/>
      <w:r w:rsidRPr="00A41033">
        <w:rPr>
          <w:rFonts w:ascii="Calibri" w:eastAsia="Times New Roman" w:hAnsi="Calibri" w:cs="Calibri"/>
          <w:color w:val="000000"/>
          <w:sz w:val="20"/>
          <w:szCs w:val="20"/>
          <w:lang w:eastAsia="pl-PL"/>
        </w:rPr>
        <w:t>.  </w:t>
      </w:r>
    </w:p>
    <w:p w14:paraId="6A47A3EB" w14:textId="77777777" w:rsidR="00A41033" w:rsidRPr="00A41033" w:rsidRDefault="00A41033" w:rsidP="00A41033">
      <w:pPr>
        <w:numPr>
          <w:ilvl w:val="0"/>
          <w:numId w:val="101"/>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0"/>
          <w:sz w:val="20"/>
          <w:szCs w:val="20"/>
          <w:lang w:eastAsia="pl-PL"/>
        </w:rPr>
        <w:t>System musi oferować możliwość zdefiniowania własnych obiektów sieciowych, obiektów URL, certyfikatów, usług internetowych (web services).  </w:t>
      </w:r>
    </w:p>
    <w:p w14:paraId="59686282" w14:textId="77777777" w:rsidR="00A41033" w:rsidRPr="00A41033" w:rsidRDefault="00A41033" w:rsidP="00A41033">
      <w:pPr>
        <w:numPr>
          <w:ilvl w:val="0"/>
          <w:numId w:val="102"/>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0"/>
          <w:sz w:val="20"/>
          <w:szCs w:val="20"/>
          <w:lang w:eastAsia="pl-PL"/>
        </w:rPr>
        <w:t>Urządzenie musi oferować portal uwierzytelniania (</w:t>
      </w:r>
      <w:proofErr w:type="spellStart"/>
      <w:r w:rsidRPr="00A41033">
        <w:rPr>
          <w:rFonts w:ascii="Calibri" w:eastAsia="Times New Roman" w:hAnsi="Calibri" w:cs="Calibri"/>
          <w:color w:val="000000"/>
          <w:sz w:val="20"/>
          <w:szCs w:val="20"/>
          <w:lang w:eastAsia="pl-PL"/>
        </w:rPr>
        <w:t>captive</w:t>
      </w:r>
      <w:proofErr w:type="spellEnd"/>
      <w:r w:rsidRPr="00A41033">
        <w:rPr>
          <w:rFonts w:ascii="Calibri" w:eastAsia="Times New Roman" w:hAnsi="Calibri" w:cs="Calibri"/>
          <w:color w:val="000000"/>
          <w:sz w:val="20"/>
          <w:szCs w:val="20"/>
          <w:lang w:eastAsia="pl-PL"/>
        </w:rPr>
        <w:t xml:space="preserve"> portal) dla użytkowników.  </w:t>
      </w:r>
    </w:p>
    <w:p w14:paraId="149803E6" w14:textId="77777777" w:rsidR="00A41033" w:rsidRPr="00A41033" w:rsidRDefault="00A41033" w:rsidP="00A41033">
      <w:pPr>
        <w:numPr>
          <w:ilvl w:val="0"/>
          <w:numId w:val="103"/>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Urządzenie ma umożliwiać eksportowanie logów na zewnętrzny serwer (</w:t>
      </w:r>
      <w:proofErr w:type="spellStart"/>
      <w:r w:rsidRPr="00A41033">
        <w:rPr>
          <w:rFonts w:ascii="Calibri" w:eastAsia="Times New Roman" w:hAnsi="Calibri" w:cs="Calibri"/>
          <w:color w:val="000009"/>
          <w:sz w:val="20"/>
          <w:szCs w:val="20"/>
          <w:lang w:eastAsia="pl-PL"/>
        </w:rPr>
        <w:t>syslog</w:t>
      </w:r>
      <w:proofErr w:type="spellEnd"/>
      <w:r w:rsidRPr="00A41033">
        <w:rPr>
          <w:rFonts w:ascii="Calibri" w:eastAsia="Times New Roman" w:hAnsi="Calibri" w:cs="Calibri"/>
          <w:color w:val="000009"/>
          <w:sz w:val="20"/>
          <w:szCs w:val="20"/>
          <w:lang w:eastAsia="pl-PL"/>
        </w:rPr>
        <w:t>) z wykorzystaniem transmisji nieszyfrowanej jak i szyfrowanej (TLS).  </w:t>
      </w:r>
    </w:p>
    <w:p w14:paraId="26DA4CE6" w14:textId="77777777" w:rsidR="00A41033" w:rsidRPr="00A41033" w:rsidRDefault="00A41033" w:rsidP="00A41033">
      <w:pPr>
        <w:numPr>
          <w:ilvl w:val="0"/>
          <w:numId w:val="104"/>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Urządzenie ma umożliwiać eksportowanie logów za pomocą protokołu IPFIX.  </w:t>
      </w:r>
    </w:p>
    <w:p w14:paraId="1FC4CBD4" w14:textId="77777777" w:rsidR="00A41033" w:rsidRPr="00A41033" w:rsidRDefault="00A41033" w:rsidP="00A41033">
      <w:pPr>
        <w:numPr>
          <w:ilvl w:val="0"/>
          <w:numId w:val="105"/>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Urządzenie ma umożliwiać eksportowanie backupu konfiguracji (kopia zapasowa) co najmniej w zakresie:  </w:t>
      </w:r>
    </w:p>
    <w:p w14:paraId="5BCC474D" w14:textId="77777777" w:rsidR="00A41033" w:rsidRPr="00A41033" w:rsidRDefault="00A41033" w:rsidP="00A41033">
      <w:pPr>
        <w:numPr>
          <w:ilvl w:val="0"/>
          <w:numId w:val="106"/>
        </w:numPr>
        <w:spacing w:before="360" w:after="0" w:line="240" w:lineRule="auto"/>
        <w:ind w:left="1470"/>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0"/>
          <w:sz w:val="20"/>
          <w:szCs w:val="20"/>
          <w:lang w:eastAsia="pl-PL"/>
        </w:rPr>
        <w:t>manualnego eksportu do pliku w dowolnym momencie czasu,  </w:t>
      </w:r>
    </w:p>
    <w:p w14:paraId="46D83328" w14:textId="77777777" w:rsidR="00A41033" w:rsidRPr="00A41033" w:rsidRDefault="00A41033" w:rsidP="00A41033">
      <w:pPr>
        <w:numPr>
          <w:ilvl w:val="0"/>
          <w:numId w:val="107"/>
        </w:numPr>
        <w:spacing w:before="360" w:after="0" w:line="240" w:lineRule="auto"/>
        <w:ind w:left="1470"/>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automatycznego eksportu do serwerów producenta lub na dedykowany serwer zarządzany przez administratora, z możliwością wyboru częstotliwości co najmniej: raz dziennie, raz w tygodniu, raz w miesiącu  </w:t>
      </w:r>
    </w:p>
    <w:p w14:paraId="6F2F6BBB" w14:textId="77777777" w:rsidR="00A41033" w:rsidRPr="00A41033" w:rsidRDefault="00A41033" w:rsidP="00A41033">
      <w:pPr>
        <w:numPr>
          <w:ilvl w:val="0"/>
          <w:numId w:val="108"/>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Urządzenie ma umożliwiać odtworzenie backupu konfiguracji pochodzących bezpośrednio z serwerów producenta lub z dedykowanego serwera zarządzanego przez administratora.  </w:t>
      </w:r>
    </w:p>
    <w:p w14:paraId="0944DBD9" w14:textId="77777777" w:rsidR="00A41033" w:rsidRPr="00A41033" w:rsidRDefault="00A41033" w:rsidP="00A41033">
      <w:pPr>
        <w:numPr>
          <w:ilvl w:val="0"/>
          <w:numId w:val="109"/>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 xml:space="preserve">Urządzenie ma umożliwiać </w:t>
      </w:r>
      <w:proofErr w:type="spellStart"/>
      <w:r w:rsidRPr="00A41033">
        <w:rPr>
          <w:rFonts w:ascii="Calibri" w:eastAsia="Times New Roman" w:hAnsi="Calibri" w:cs="Calibri"/>
          <w:color w:val="000009"/>
          <w:sz w:val="20"/>
          <w:szCs w:val="20"/>
          <w:lang w:eastAsia="pl-PL"/>
        </w:rPr>
        <w:t>anonimizację</w:t>
      </w:r>
      <w:proofErr w:type="spellEnd"/>
      <w:r w:rsidRPr="00A41033">
        <w:rPr>
          <w:rFonts w:ascii="Calibri" w:eastAsia="Times New Roman" w:hAnsi="Calibri" w:cs="Calibri"/>
          <w:color w:val="000009"/>
          <w:sz w:val="20"/>
          <w:szCs w:val="20"/>
          <w:lang w:eastAsia="pl-PL"/>
        </w:rPr>
        <w:t xml:space="preserve"> logów co najmniej w zakresie adresu źródłowego oraz nazwy użytkownika.  </w:t>
      </w:r>
    </w:p>
    <w:p w14:paraId="31B2D180" w14:textId="77777777" w:rsidR="00A41033" w:rsidRPr="00A41033" w:rsidRDefault="00A41033" w:rsidP="00A41033">
      <w:pPr>
        <w:numPr>
          <w:ilvl w:val="0"/>
          <w:numId w:val="110"/>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Rozwiązanie musi dawać możliwość ręcznej aktualizacji baz zabezpieczeń poprzez wskazanie pliku aktualizacji w trybie offline z poziomu interfejsu graficznego.  </w:t>
      </w:r>
    </w:p>
    <w:p w14:paraId="341BE1C9" w14:textId="77777777" w:rsidR="00A41033" w:rsidRPr="00A41033" w:rsidRDefault="00A41033" w:rsidP="00A41033">
      <w:pPr>
        <w:spacing w:after="0" w:line="240" w:lineRule="auto"/>
        <w:ind w:left="390"/>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0"/>
          <w:sz w:val="20"/>
          <w:szCs w:val="20"/>
          <w:lang w:eastAsia="pl-PL"/>
        </w:rPr>
        <w:t>  </w:t>
      </w:r>
    </w:p>
    <w:p w14:paraId="2CB19E08" w14:textId="77777777" w:rsidR="00A41033" w:rsidRPr="00A41033" w:rsidRDefault="00A41033" w:rsidP="00A41033">
      <w:pPr>
        <w:spacing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RAPORTOWANIE  </w:t>
      </w:r>
    </w:p>
    <w:p w14:paraId="350873B8" w14:textId="77777777" w:rsidR="00A41033" w:rsidRPr="00A41033" w:rsidRDefault="00A41033" w:rsidP="00A41033">
      <w:pPr>
        <w:numPr>
          <w:ilvl w:val="0"/>
          <w:numId w:val="111"/>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Urządzenie ma posiadać wbudowany w interfejs administracyjny system raportowania i przeglądania logów zebranych na urządzeniu.  </w:t>
      </w:r>
    </w:p>
    <w:p w14:paraId="204C3961" w14:textId="77777777" w:rsidR="00A41033" w:rsidRPr="00A41033" w:rsidRDefault="00A41033" w:rsidP="00A41033">
      <w:pPr>
        <w:numPr>
          <w:ilvl w:val="0"/>
          <w:numId w:val="112"/>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System raportowania i przeglądania logów wbudowany w system nie może wymagać dodatkowej licencji do swojego działania.  </w:t>
      </w:r>
    </w:p>
    <w:p w14:paraId="2742086B" w14:textId="77777777" w:rsidR="00A41033" w:rsidRPr="00A41033" w:rsidRDefault="00A41033" w:rsidP="00A41033">
      <w:pPr>
        <w:numPr>
          <w:ilvl w:val="0"/>
          <w:numId w:val="113"/>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System raportowania ma posiadać predefiniowane raporty dla co najmniej ruchu WEB, modułu IPS, skanera Antywirusowego, skanera Antyspamowego.  </w:t>
      </w:r>
    </w:p>
    <w:p w14:paraId="2B49C3F8" w14:textId="77777777" w:rsidR="00A41033" w:rsidRPr="00A41033" w:rsidRDefault="00A41033" w:rsidP="00A41033">
      <w:pPr>
        <w:numPr>
          <w:ilvl w:val="0"/>
          <w:numId w:val="114"/>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System raportowania ma umożliwiać wygenerowanie co najmniej 25 różnych raportów.  </w:t>
      </w:r>
    </w:p>
    <w:p w14:paraId="47EFC56E" w14:textId="77777777" w:rsidR="00A41033" w:rsidRPr="00A41033" w:rsidRDefault="00A41033" w:rsidP="00A41033">
      <w:pPr>
        <w:numPr>
          <w:ilvl w:val="0"/>
          <w:numId w:val="115"/>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lastRenderedPageBreak/>
        <w:t>System raportowania ma umożliwiać edycję konfiguracji bezpośrednio z poziomu ra</w:t>
      </w:r>
      <w:r w:rsidRPr="00A41033">
        <w:rPr>
          <w:rFonts w:ascii="Calibri" w:eastAsia="Times New Roman" w:hAnsi="Calibri" w:cs="Calibri"/>
          <w:color w:val="000000"/>
          <w:sz w:val="20"/>
          <w:szCs w:val="20"/>
          <w:lang w:eastAsia="pl-PL"/>
        </w:rPr>
        <w:t>portu.  </w:t>
      </w:r>
    </w:p>
    <w:p w14:paraId="5475D99D" w14:textId="77777777" w:rsidR="00A41033" w:rsidRPr="00A41033" w:rsidRDefault="00A41033" w:rsidP="00A41033">
      <w:pPr>
        <w:numPr>
          <w:ilvl w:val="0"/>
          <w:numId w:val="116"/>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 xml:space="preserve">System raportowania ma umożliwiać </w:t>
      </w:r>
      <w:r w:rsidRPr="00A41033">
        <w:rPr>
          <w:rFonts w:ascii="Calibri" w:eastAsia="Times New Roman" w:hAnsi="Calibri" w:cs="Calibri"/>
          <w:color w:val="000000"/>
          <w:sz w:val="20"/>
          <w:szCs w:val="20"/>
          <w:lang w:eastAsia="pl-PL"/>
        </w:rPr>
        <w:t>eksport wyników raportu do formatu CSV.  </w:t>
      </w:r>
    </w:p>
    <w:p w14:paraId="482A2EE8" w14:textId="77777777" w:rsidR="00A41033" w:rsidRPr="00A41033" w:rsidRDefault="00A41033" w:rsidP="00A41033">
      <w:pPr>
        <w:numPr>
          <w:ilvl w:val="0"/>
          <w:numId w:val="117"/>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Urządzenie musi posiadać możliwość rozbudowy o dedykowany system zbierania logów i tworzenia raportów w postaci wirtualnej maszyny pochodzący od tego samego producenta.  </w:t>
      </w:r>
    </w:p>
    <w:p w14:paraId="15565014" w14:textId="77777777" w:rsidR="00A41033" w:rsidRPr="00A41033" w:rsidRDefault="00A41033" w:rsidP="00A41033">
      <w:pPr>
        <w:numPr>
          <w:ilvl w:val="0"/>
          <w:numId w:val="118"/>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Urządzenie ma umożliwiać monitorowanie swojego stanu w wykorzystanie protokołu SNMP w wersji 1, 2 i 3.  </w:t>
      </w:r>
    </w:p>
    <w:p w14:paraId="2B4AC1EB" w14:textId="77777777" w:rsidR="00A41033" w:rsidRPr="00A41033" w:rsidRDefault="00A41033" w:rsidP="00A41033">
      <w:pPr>
        <w:numPr>
          <w:ilvl w:val="0"/>
          <w:numId w:val="119"/>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Urządzenie ma umożliwiać monitorowanie ruchu sieciowego bezpośrednio w konsoli GUI, a także z poziomu konsoli (SSH).  </w:t>
      </w:r>
    </w:p>
    <w:p w14:paraId="6DFE261E" w14:textId="77777777" w:rsidR="00A41033" w:rsidRPr="00A41033" w:rsidRDefault="00A41033" w:rsidP="00A41033">
      <w:pPr>
        <w:spacing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0"/>
          <w:sz w:val="20"/>
          <w:szCs w:val="20"/>
          <w:lang w:eastAsia="pl-PL"/>
        </w:rPr>
        <w:t>  </w:t>
      </w:r>
    </w:p>
    <w:p w14:paraId="4A092D42" w14:textId="77777777" w:rsidR="00A41033" w:rsidRPr="00A41033" w:rsidRDefault="00A41033" w:rsidP="00A41033">
      <w:pPr>
        <w:spacing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POZOSTAŁE USŁUGI I FUNKCJE  </w:t>
      </w:r>
    </w:p>
    <w:p w14:paraId="5D1A073B" w14:textId="77777777" w:rsidR="00A41033" w:rsidRPr="00A41033" w:rsidRDefault="00A41033" w:rsidP="00A41033">
      <w:pPr>
        <w:numPr>
          <w:ilvl w:val="0"/>
          <w:numId w:val="120"/>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Urządzenie ma posiadać wbudowany serwer DHCP z możliwością dynamicznego przypisywania adresów jak i statycznego przypisywania adresu IP do adresu MAC karty sieciowej.  </w:t>
      </w:r>
    </w:p>
    <w:p w14:paraId="4A943C7F" w14:textId="77777777" w:rsidR="00A41033" w:rsidRPr="00A41033" w:rsidRDefault="00A41033" w:rsidP="00A41033">
      <w:pPr>
        <w:numPr>
          <w:ilvl w:val="0"/>
          <w:numId w:val="121"/>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 xml:space="preserve">Urządzenie ma pozwalać na przesyłanie zapytań DHCP do zewnętrznego serwera DHCP (tzw. DHCP </w:t>
      </w:r>
      <w:proofErr w:type="spellStart"/>
      <w:r w:rsidRPr="00A41033">
        <w:rPr>
          <w:rFonts w:ascii="Calibri" w:eastAsia="Times New Roman" w:hAnsi="Calibri" w:cs="Calibri"/>
          <w:color w:val="000009"/>
          <w:sz w:val="20"/>
          <w:szCs w:val="20"/>
          <w:lang w:eastAsia="pl-PL"/>
        </w:rPr>
        <w:t>Relay</w:t>
      </w:r>
      <w:proofErr w:type="spellEnd"/>
      <w:r w:rsidRPr="00A41033">
        <w:rPr>
          <w:rFonts w:ascii="Calibri" w:eastAsia="Times New Roman" w:hAnsi="Calibri" w:cs="Calibri"/>
          <w:color w:val="000009"/>
          <w:sz w:val="20"/>
          <w:szCs w:val="20"/>
          <w:lang w:eastAsia="pl-PL"/>
        </w:rPr>
        <w:t>).  </w:t>
      </w:r>
    </w:p>
    <w:p w14:paraId="33E1BAB7" w14:textId="77777777" w:rsidR="00A41033" w:rsidRPr="00A41033" w:rsidRDefault="00A41033" w:rsidP="00A41033">
      <w:pPr>
        <w:numPr>
          <w:ilvl w:val="0"/>
          <w:numId w:val="122"/>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0"/>
          <w:sz w:val="20"/>
          <w:szCs w:val="20"/>
          <w:lang w:eastAsia="pl-PL"/>
        </w:rPr>
        <w:t>Konfiguracja serwera DHCP ma być niezależna dla IPv4 i IPv6.  </w:t>
      </w:r>
    </w:p>
    <w:p w14:paraId="75C4CB81" w14:textId="77777777" w:rsidR="00A41033" w:rsidRPr="00A41033" w:rsidRDefault="00A41033" w:rsidP="00A41033">
      <w:pPr>
        <w:numPr>
          <w:ilvl w:val="0"/>
          <w:numId w:val="123"/>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Urządzenie ma umożliwiać stworzenia różnych konfiguracji DHCP dla różnych podsieci skonfigurowanych zarówno na interfejsach fizycznych jak i wirtualnych (VLAN) w zakresie określenia bramy, serwerów DNS, nazwy domeny).  </w:t>
      </w:r>
    </w:p>
    <w:p w14:paraId="19C00994" w14:textId="77777777" w:rsidR="00A41033" w:rsidRPr="00A41033" w:rsidRDefault="00A41033" w:rsidP="00A41033">
      <w:pPr>
        <w:numPr>
          <w:ilvl w:val="0"/>
          <w:numId w:val="124"/>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0"/>
          <w:sz w:val="20"/>
          <w:szCs w:val="20"/>
          <w:lang w:eastAsia="pl-PL"/>
        </w:rPr>
        <w:t>Urządzenie ma posiadać usługę DNS Proxy.  </w:t>
      </w:r>
    </w:p>
    <w:p w14:paraId="773C3406" w14:textId="77777777" w:rsidR="00A41033" w:rsidRPr="00A41033" w:rsidRDefault="00A41033" w:rsidP="00A41033">
      <w:pPr>
        <w:numPr>
          <w:ilvl w:val="0"/>
          <w:numId w:val="125"/>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0"/>
          <w:sz w:val="20"/>
          <w:szCs w:val="20"/>
          <w:lang w:eastAsia="pl-PL"/>
        </w:rPr>
        <w:t>Urządzenie musi oferować wsparcie dla IEEE 802.1Q VLAN.  </w:t>
      </w:r>
    </w:p>
    <w:p w14:paraId="5BA4D266" w14:textId="77777777" w:rsidR="00A41033" w:rsidRPr="00A41033" w:rsidRDefault="00A41033" w:rsidP="00A41033">
      <w:pPr>
        <w:numPr>
          <w:ilvl w:val="0"/>
          <w:numId w:val="126"/>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Urządzenie musi mieć zaimplementowane Open API  </w:t>
      </w:r>
    </w:p>
    <w:p w14:paraId="5D287595" w14:textId="77777777" w:rsidR="00A41033" w:rsidRPr="00A41033" w:rsidRDefault="00A41033" w:rsidP="00A41033">
      <w:pPr>
        <w:numPr>
          <w:ilvl w:val="0"/>
          <w:numId w:val="127"/>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Urządzenie ma posiadać dwie niezależne partycje np. w celu zapewnienia działania na wypadek awarii podczas aktualizacji oprogramowania układowego (</w:t>
      </w:r>
      <w:proofErr w:type="spellStart"/>
      <w:r w:rsidRPr="00A41033">
        <w:rPr>
          <w:rFonts w:ascii="Calibri" w:eastAsia="Times New Roman" w:hAnsi="Calibri" w:cs="Calibri"/>
          <w:color w:val="000009"/>
          <w:sz w:val="20"/>
          <w:szCs w:val="20"/>
          <w:lang w:eastAsia="pl-PL"/>
        </w:rPr>
        <w:t>firmware</w:t>
      </w:r>
      <w:proofErr w:type="spellEnd"/>
      <w:r w:rsidRPr="00A41033">
        <w:rPr>
          <w:rFonts w:ascii="Calibri" w:eastAsia="Times New Roman" w:hAnsi="Calibri" w:cs="Calibri"/>
          <w:color w:val="000009"/>
          <w:sz w:val="20"/>
          <w:szCs w:val="20"/>
          <w:lang w:eastAsia="pl-PL"/>
        </w:rPr>
        <w:t xml:space="preserve">). W tym celu ma być możliwe zsynchronizowanie aktywnej partycji z zapasową przed aktualizacją </w:t>
      </w:r>
      <w:proofErr w:type="spellStart"/>
      <w:r w:rsidRPr="00A41033">
        <w:rPr>
          <w:rFonts w:ascii="Calibri" w:eastAsia="Times New Roman" w:hAnsi="Calibri" w:cs="Calibri"/>
          <w:color w:val="000009"/>
          <w:sz w:val="20"/>
          <w:szCs w:val="20"/>
          <w:lang w:eastAsia="pl-PL"/>
        </w:rPr>
        <w:t>firmware</w:t>
      </w:r>
      <w:proofErr w:type="spellEnd"/>
      <w:r w:rsidRPr="00A41033">
        <w:rPr>
          <w:rFonts w:ascii="Calibri" w:eastAsia="Times New Roman" w:hAnsi="Calibri" w:cs="Calibri"/>
          <w:color w:val="000009"/>
          <w:sz w:val="20"/>
          <w:szCs w:val="20"/>
          <w:lang w:eastAsia="pl-PL"/>
        </w:rPr>
        <w:t xml:space="preserve"> lub w dowolnym innym momencie.  </w:t>
      </w:r>
    </w:p>
    <w:p w14:paraId="7433CFDC" w14:textId="77777777" w:rsidR="00A41033" w:rsidRPr="00A41033" w:rsidRDefault="00A41033" w:rsidP="00A41033">
      <w:pPr>
        <w:spacing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9"/>
          <w:sz w:val="20"/>
          <w:szCs w:val="20"/>
          <w:lang w:eastAsia="pl-PL"/>
        </w:rPr>
        <w:t>  </w:t>
      </w:r>
    </w:p>
    <w:p w14:paraId="02BA18FF" w14:textId="77777777" w:rsidR="00A41033" w:rsidRPr="00A41033" w:rsidRDefault="00A41033" w:rsidP="00A41033">
      <w:pPr>
        <w:spacing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0"/>
          <w:sz w:val="20"/>
          <w:szCs w:val="20"/>
          <w:lang w:eastAsia="pl-PL"/>
        </w:rPr>
        <w:t>GWARANCJA I SERWIS </w:t>
      </w:r>
    </w:p>
    <w:p w14:paraId="385D9BAB" w14:textId="77777777" w:rsidR="00A41033" w:rsidRPr="00A41033" w:rsidRDefault="00A41033" w:rsidP="00A41033">
      <w:pPr>
        <w:numPr>
          <w:ilvl w:val="0"/>
          <w:numId w:val="128"/>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0"/>
          <w:sz w:val="20"/>
          <w:szCs w:val="20"/>
          <w:lang w:eastAsia="pl-PL"/>
        </w:rPr>
        <w:t>12-miesięczna gwarancja producenta na dostarczoną licencję dla wszystkich funkcji bezpieczeństwa. </w:t>
      </w:r>
    </w:p>
    <w:p w14:paraId="7A29CF54" w14:textId="77777777" w:rsidR="00A41033" w:rsidRPr="00A41033" w:rsidRDefault="00A41033" w:rsidP="00A41033">
      <w:pPr>
        <w:numPr>
          <w:ilvl w:val="0"/>
          <w:numId w:val="129"/>
        </w:numPr>
        <w:spacing w:before="360" w:after="0" w:line="240" w:lineRule="auto"/>
        <w:jc w:val="both"/>
        <w:textAlignment w:val="baseline"/>
        <w:rPr>
          <w:rFonts w:ascii="Calibri" w:eastAsia="Times New Roman" w:hAnsi="Calibri" w:cs="Calibri"/>
          <w:sz w:val="20"/>
          <w:szCs w:val="20"/>
          <w:lang w:eastAsia="pl-PL"/>
        </w:rPr>
      </w:pPr>
      <w:r w:rsidRPr="00A41033">
        <w:rPr>
          <w:rFonts w:ascii="Calibri" w:eastAsia="Times New Roman" w:hAnsi="Calibri" w:cs="Calibri"/>
          <w:color w:val="000000"/>
          <w:sz w:val="20"/>
          <w:szCs w:val="20"/>
          <w:lang w:eastAsia="pl-PL"/>
        </w:rPr>
        <w:t>W okresie obowiązywania gwarancji ma być zapewnione wsparcie techniczne świadczone co najmniej drogą e-mail lub przez dedykowany do tego portal. </w:t>
      </w:r>
    </w:p>
    <w:p w14:paraId="3103C30D" w14:textId="77777777" w:rsidR="00A41033" w:rsidRPr="00A41033" w:rsidRDefault="00A41033" w:rsidP="00A41033">
      <w:pPr>
        <w:spacing w:after="0" w:line="240" w:lineRule="auto"/>
        <w:rPr>
          <w:rFonts w:ascii="Calibri Light" w:eastAsia="Times New Roman" w:hAnsi="Calibri Light" w:cs="Calibri Light"/>
          <w:b/>
          <w:bCs/>
          <w:lang w:eastAsia="pl-PL"/>
        </w:rPr>
      </w:pPr>
    </w:p>
    <w:p w14:paraId="2BC2E6E7" w14:textId="77777777" w:rsidR="00683E38" w:rsidRDefault="00683E38"/>
    <w:sectPr w:rsidR="00683E38" w:rsidSect="008F2D6E">
      <w:pgSz w:w="11910" w:h="16840"/>
      <w:pgMar w:top="1418" w:right="1140" w:bottom="1418" w:left="1418" w:header="0" w:footer="82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8037C"/>
    <w:multiLevelType w:val="multilevel"/>
    <w:tmpl w:val="A0F444F8"/>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0E7AB0"/>
    <w:multiLevelType w:val="multilevel"/>
    <w:tmpl w:val="E40655DC"/>
    <w:lvl w:ilvl="0">
      <w:start w:val="10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594074"/>
    <w:multiLevelType w:val="multilevel"/>
    <w:tmpl w:val="BF20AB8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2C01CD4"/>
    <w:multiLevelType w:val="multilevel"/>
    <w:tmpl w:val="48369B48"/>
    <w:lvl w:ilvl="0">
      <w:start w:val="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252314"/>
    <w:multiLevelType w:val="multilevel"/>
    <w:tmpl w:val="BD5AA0C4"/>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C62B23"/>
    <w:multiLevelType w:val="multilevel"/>
    <w:tmpl w:val="3D10EBDA"/>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5B70E7"/>
    <w:multiLevelType w:val="multilevel"/>
    <w:tmpl w:val="3A6CCB0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31011F"/>
    <w:multiLevelType w:val="multilevel"/>
    <w:tmpl w:val="566CF624"/>
    <w:lvl w:ilvl="0">
      <w:start w:val="1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D7620"/>
    <w:multiLevelType w:val="multilevel"/>
    <w:tmpl w:val="1AA443F6"/>
    <w:lvl w:ilvl="0">
      <w:start w:val="9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693AB3"/>
    <w:multiLevelType w:val="multilevel"/>
    <w:tmpl w:val="4030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6439AC"/>
    <w:multiLevelType w:val="multilevel"/>
    <w:tmpl w:val="5C360B0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CC21DCA"/>
    <w:multiLevelType w:val="multilevel"/>
    <w:tmpl w:val="F88EF7A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D0950EE"/>
    <w:multiLevelType w:val="multilevel"/>
    <w:tmpl w:val="E65848D8"/>
    <w:lvl w:ilvl="0">
      <w:start w:val="9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E8230EE"/>
    <w:multiLevelType w:val="multilevel"/>
    <w:tmpl w:val="A79EEBA6"/>
    <w:lvl w:ilvl="0">
      <w:start w:val="7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EE772DC"/>
    <w:multiLevelType w:val="multilevel"/>
    <w:tmpl w:val="4842A45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5E4896"/>
    <w:multiLevelType w:val="multilevel"/>
    <w:tmpl w:val="F1E2047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F8E6075"/>
    <w:multiLevelType w:val="multilevel"/>
    <w:tmpl w:val="81D8C58E"/>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FE17093"/>
    <w:multiLevelType w:val="multilevel"/>
    <w:tmpl w:val="EE78F4E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1646045"/>
    <w:multiLevelType w:val="multilevel"/>
    <w:tmpl w:val="067C1974"/>
    <w:lvl w:ilvl="0">
      <w:start w:val="9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9A7662"/>
    <w:multiLevelType w:val="multilevel"/>
    <w:tmpl w:val="B4D00132"/>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24B6E4A"/>
    <w:multiLevelType w:val="multilevel"/>
    <w:tmpl w:val="CBCA9248"/>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4B47D89"/>
    <w:multiLevelType w:val="multilevel"/>
    <w:tmpl w:val="89608E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55C162F"/>
    <w:multiLevelType w:val="multilevel"/>
    <w:tmpl w:val="631CA832"/>
    <w:lvl w:ilvl="0">
      <w:start w:val="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5731741"/>
    <w:multiLevelType w:val="multilevel"/>
    <w:tmpl w:val="B418A6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15A628E3"/>
    <w:multiLevelType w:val="multilevel"/>
    <w:tmpl w:val="73F03A74"/>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6DA6BFC"/>
    <w:multiLevelType w:val="multilevel"/>
    <w:tmpl w:val="01F6AC5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18274322"/>
    <w:multiLevelType w:val="multilevel"/>
    <w:tmpl w:val="4C9C8468"/>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92604E3"/>
    <w:multiLevelType w:val="multilevel"/>
    <w:tmpl w:val="63508C6A"/>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9480CFB"/>
    <w:multiLevelType w:val="multilevel"/>
    <w:tmpl w:val="42FE8AFA"/>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9963975"/>
    <w:multiLevelType w:val="multilevel"/>
    <w:tmpl w:val="12942CC8"/>
    <w:lvl w:ilvl="0">
      <w:start w:val="10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C0941C9"/>
    <w:multiLevelType w:val="multilevel"/>
    <w:tmpl w:val="FECED37A"/>
    <w:lvl w:ilvl="0">
      <w:start w:val="9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EB6763F"/>
    <w:multiLevelType w:val="multilevel"/>
    <w:tmpl w:val="38D8148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FB236D0"/>
    <w:multiLevelType w:val="multilevel"/>
    <w:tmpl w:val="ECDC741E"/>
    <w:lvl w:ilvl="0">
      <w:start w:val="9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02F6AA5"/>
    <w:multiLevelType w:val="multilevel"/>
    <w:tmpl w:val="2C5E7D2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0AB7C86"/>
    <w:multiLevelType w:val="multilevel"/>
    <w:tmpl w:val="F05C79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1B7159D"/>
    <w:multiLevelType w:val="multilevel"/>
    <w:tmpl w:val="AD68DAC8"/>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5FA2E81"/>
    <w:multiLevelType w:val="multilevel"/>
    <w:tmpl w:val="938005BE"/>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5FD1E50"/>
    <w:multiLevelType w:val="multilevel"/>
    <w:tmpl w:val="0E80CAC6"/>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65138DA"/>
    <w:multiLevelType w:val="multilevel"/>
    <w:tmpl w:val="A178EAE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6681D7E"/>
    <w:multiLevelType w:val="multilevel"/>
    <w:tmpl w:val="372E2C8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6E25E50"/>
    <w:multiLevelType w:val="multilevel"/>
    <w:tmpl w:val="DBFAA7E8"/>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7011D2E"/>
    <w:multiLevelType w:val="multilevel"/>
    <w:tmpl w:val="605C36E4"/>
    <w:lvl w:ilvl="0">
      <w:start w:val="7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7260BFC"/>
    <w:multiLevelType w:val="multilevel"/>
    <w:tmpl w:val="C4BCD72A"/>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8FE605F"/>
    <w:multiLevelType w:val="multilevel"/>
    <w:tmpl w:val="EF26455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9402C44"/>
    <w:multiLevelType w:val="multilevel"/>
    <w:tmpl w:val="C33660C6"/>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A425CCE"/>
    <w:multiLevelType w:val="multilevel"/>
    <w:tmpl w:val="0B7E46F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C86587E"/>
    <w:multiLevelType w:val="multilevel"/>
    <w:tmpl w:val="5BF42164"/>
    <w:lvl w:ilvl="0">
      <w:start w:val="9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CFA228B"/>
    <w:multiLevelType w:val="multilevel"/>
    <w:tmpl w:val="BECC442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D1116A6"/>
    <w:multiLevelType w:val="multilevel"/>
    <w:tmpl w:val="1FE27E3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D8179C1"/>
    <w:multiLevelType w:val="multilevel"/>
    <w:tmpl w:val="8B28FBC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2E0A7F6B"/>
    <w:multiLevelType w:val="multilevel"/>
    <w:tmpl w:val="E884BA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30782C4E"/>
    <w:multiLevelType w:val="multilevel"/>
    <w:tmpl w:val="AB08E0B4"/>
    <w:lvl w:ilvl="0">
      <w:start w:val="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08F2514"/>
    <w:multiLevelType w:val="multilevel"/>
    <w:tmpl w:val="6570DC94"/>
    <w:lvl w:ilvl="0">
      <w:start w:val="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1EE2711"/>
    <w:multiLevelType w:val="multilevel"/>
    <w:tmpl w:val="03C02876"/>
    <w:lvl w:ilvl="0">
      <w:start w:val="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586181E"/>
    <w:multiLevelType w:val="multilevel"/>
    <w:tmpl w:val="D9A2D3D8"/>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7E92DE5"/>
    <w:multiLevelType w:val="multilevel"/>
    <w:tmpl w:val="BC047BF8"/>
    <w:lvl w:ilvl="0">
      <w:start w:val="10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83F03E2"/>
    <w:multiLevelType w:val="multilevel"/>
    <w:tmpl w:val="50E00402"/>
    <w:lvl w:ilvl="0">
      <w:start w:val="9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8AC6192"/>
    <w:multiLevelType w:val="multilevel"/>
    <w:tmpl w:val="CBE6E8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8C630B0"/>
    <w:multiLevelType w:val="multilevel"/>
    <w:tmpl w:val="0DF612C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9385F3E"/>
    <w:multiLevelType w:val="multilevel"/>
    <w:tmpl w:val="470E38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9925A17"/>
    <w:multiLevelType w:val="multilevel"/>
    <w:tmpl w:val="F7D06700"/>
    <w:lvl w:ilvl="0">
      <w:start w:val="8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A3544C7"/>
    <w:multiLevelType w:val="multilevel"/>
    <w:tmpl w:val="A92C6B0C"/>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A3F4B93"/>
    <w:multiLevelType w:val="multilevel"/>
    <w:tmpl w:val="F8EC1C90"/>
    <w:lvl w:ilvl="0">
      <w:start w:val="8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AAD2DAC"/>
    <w:multiLevelType w:val="multilevel"/>
    <w:tmpl w:val="95021948"/>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CFD6736"/>
    <w:multiLevelType w:val="multilevel"/>
    <w:tmpl w:val="A65C9E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D273DDC"/>
    <w:multiLevelType w:val="multilevel"/>
    <w:tmpl w:val="D1FAF54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D436AF4"/>
    <w:multiLevelType w:val="multilevel"/>
    <w:tmpl w:val="9DFA29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E1905FD"/>
    <w:multiLevelType w:val="multilevel"/>
    <w:tmpl w:val="CBC6EF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3EB850C2"/>
    <w:multiLevelType w:val="multilevel"/>
    <w:tmpl w:val="746E2F38"/>
    <w:lvl w:ilvl="0">
      <w:start w:val="1"/>
      <w:numFmt w:val="decimal"/>
      <w:lvlText w:val="%1."/>
      <w:lvlJc w:val="left"/>
      <w:pPr>
        <w:tabs>
          <w:tab w:val="num" w:pos="720"/>
        </w:tabs>
        <w:ind w:left="720" w:hanging="360"/>
      </w:pPr>
      <w:rPr>
        <w:rFonts w:hint="default"/>
        <w:sz w:val="22"/>
        <w:szCs w:val="2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9" w15:restartNumberingAfterBreak="0">
    <w:nsid w:val="40B52B1B"/>
    <w:multiLevelType w:val="multilevel"/>
    <w:tmpl w:val="BC98B440"/>
    <w:lvl w:ilvl="0">
      <w:start w:val="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0BD5210"/>
    <w:multiLevelType w:val="multilevel"/>
    <w:tmpl w:val="DD9EA9C8"/>
    <w:lvl w:ilvl="0">
      <w:start w:val="7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0DA36BF"/>
    <w:multiLevelType w:val="multilevel"/>
    <w:tmpl w:val="D70EF3F8"/>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131485B"/>
    <w:multiLevelType w:val="multilevel"/>
    <w:tmpl w:val="0C58EA30"/>
    <w:lvl w:ilvl="0">
      <w:start w:val="8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22373C1"/>
    <w:multiLevelType w:val="multilevel"/>
    <w:tmpl w:val="E3C45594"/>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28F2061"/>
    <w:multiLevelType w:val="multilevel"/>
    <w:tmpl w:val="CF629052"/>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55D390B"/>
    <w:multiLevelType w:val="multilevel"/>
    <w:tmpl w:val="1D0A8B0C"/>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5730AC4"/>
    <w:multiLevelType w:val="multilevel"/>
    <w:tmpl w:val="8AF2D230"/>
    <w:lvl w:ilvl="0">
      <w:start w:val="10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6573E14"/>
    <w:multiLevelType w:val="multilevel"/>
    <w:tmpl w:val="675E09EA"/>
    <w:lvl w:ilvl="0">
      <w:start w:val="8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6945FBF"/>
    <w:multiLevelType w:val="multilevel"/>
    <w:tmpl w:val="D0526342"/>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95F15AC"/>
    <w:multiLevelType w:val="multilevel"/>
    <w:tmpl w:val="1F209920"/>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9865665"/>
    <w:multiLevelType w:val="multilevel"/>
    <w:tmpl w:val="5AFCD1C4"/>
    <w:lvl w:ilvl="0">
      <w:start w:val="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C3F6025"/>
    <w:multiLevelType w:val="multilevel"/>
    <w:tmpl w:val="59EC2518"/>
    <w:lvl w:ilvl="0">
      <w:start w:val="10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D8706F9"/>
    <w:multiLevelType w:val="multilevel"/>
    <w:tmpl w:val="51A80E5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4DC37819"/>
    <w:multiLevelType w:val="multilevel"/>
    <w:tmpl w:val="6D62E1FA"/>
    <w:lvl w:ilvl="0">
      <w:start w:val="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F41346B"/>
    <w:multiLevelType w:val="multilevel"/>
    <w:tmpl w:val="3E4400B4"/>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14455D4"/>
    <w:multiLevelType w:val="multilevel"/>
    <w:tmpl w:val="BB1A73E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1D47191"/>
    <w:multiLevelType w:val="multilevel"/>
    <w:tmpl w:val="22546F5E"/>
    <w:lvl w:ilvl="0">
      <w:start w:val="9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4D12CE6"/>
    <w:multiLevelType w:val="multilevel"/>
    <w:tmpl w:val="444451BE"/>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4E2258B"/>
    <w:multiLevelType w:val="multilevel"/>
    <w:tmpl w:val="009A5E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83F3181"/>
    <w:multiLevelType w:val="multilevel"/>
    <w:tmpl w:val="DBA26644"/>
    <w:lvl w:ilvl="0">
      <w:start w:val="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8B30808"/>
    <w:multiLevelType w:val="multilevel"/>
    <w:tmpl w:val="9E104F46"/>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9C63DF8"/>
    <w:multiLevelType w:val="multilevel"/>
    <w:tmpl w:val="1CA084E8"/>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A176287"/>
    <w:multiLevelType w:val="multilevel"/>
    <w:tmpl w:val="1F88151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BB17086"/>
    <w:multiLevelType w:val="multilevel"/>
    <w:tmpl w:val="47F4C2F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5CEE723E"/>
    <w:multiLevelType w:val="multilevel"/>
    <w:tmpl w:val="05201D8E"/>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D5A0212"/>
    <w:multiLevelType w:val="multilevel"/>
    <w:tmpl w:val="2E76BC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DA559C1"/>
    <w:multiLevelType w:val="multilevel"/>
    <w:tmpl w:val="2FAE99BA"/>
    <w:lvl w:ilvl="0">
      <w:start w:val="10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DEB5374"/>
    <w:multiLevelType w:val="multilevel"/>
    <w:tmpl w:val="92880C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 w15:restartNumberingAfterBreak="0">
    <w:nsid w:val="5E1A4E98"/>
    <w:multiLevelType w:val="multilevel"/>
    <w:tmpl w:val="B8926DC2"/>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E3D1591"/>
    <w:multiLevelType w:val="multilevel"/>
    <w:tmpl w:val="40F2CE3C"/>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E802088"/>
    <w:multiLevelType w:val="multilevel"/>
    <w:tmpl w:val="5C5EE33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0277BBF"/>
    <w:multiLevelType w:val="multilevel"/>
    <w:tmpl w:val="2938AD04"/>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063093D"/>
    <w:multiLevelType w:val="multilevel"/>
    <w:tmpl w:val="34C4B20C"/>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1A54220"/>
    <w:multiLevelType w:val="multilevel"/>
    <w:tmpl w:val="24F8B03A"/>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241313A"/>
    <w:multiLevelType w:val="multilevel"/>
    <w:tmpl w:val="6E0C568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3406CFF"/>
    <w:multiLevelType w:val="multilevel"/>
    <w:tmpl w:val="6D663FF6"/>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8E43D57"/>
    <w:multiLevelType w:val="multilevel"/>
    <w:tmpl w:val="CBC0322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7" w15:restartNumberingAfterBreak="0">
    <w:nsid w:val="69912205"/>
    <w:multiLevelType w:val="multilevel"/>
    <w:tmpl w:val="A64ADB52"/>
    <w:lvl w:ilvl="0">
      <w:start w:val="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DBB7DCE"/>
    <w:multiLevelType w:val="multilevel"/>
    <w:tmpl w:val="54B29058"/>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EDF42E8"/>
    <w:multiLevelType w:val="multilevel"/>
    <w:tmpl w:val="05E8D23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0" w15:restartNumberingAfterBreak="0">
    <w:nsid w:val="70066A69"/>
    <w:multiLevelType w:val="multilevel"/>
    <w:tmpl w:val="14961D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1" w15:restartNumberingAfterBreak="0">
    <w:nsid w:val="700C5F40"/>
    <w:multiLevelType w:val="multilevel"/>
    <w:tmpl w:val="E994708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2" w15:restartNumberingAfterBreak="0">
    <w:nsid w:val="7098523E"/>
    <w:multiLevelType w:val="multilevel"/>
    <w:tmpl w:val="CAA25762"/>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0BB1409"/>
    <w:multiLevelType w:val="multilevel"/>
    <w:tmpl w:val="A0764478"/>
    <w:lvl w:ilvl="0">
      <w:start w:val="1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1BC1A1A"/>
    <w:multiLevelType w:val="multilevel"/>
    <w:tmpl w:val="3C982308"/>
    <w:lvl w:ilvl="0">
      <w:start w:val="10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2340C4D"/>
    <w:multiLevelType w:val="multilevel"/>
    <w:tmpl w:val="47028F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6" w15:restartNumberingAfterBreak="0">
    <w:nsid w:val="738A3C1C"/>
    <w:multiLevelType w:val="multilevel"/>
    <w:tmpl w:val="6CD8124C"/>
    <w:lvl w:ilvl="0">
      <w:start w:val="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3DE53F5"/>
    <w:multiLevelType w:val="multilevel"/>
    <w:tmpl w:val="2606392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8" w15:restartNumberingAfterBreak="0">
    <w:nsid w:val="74CB6BCE"/>
    <w:multiLevelType w:val="multilevel"/>
    <w:tmpl w:val="36547D38"/>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6137F62"/>
    <w:multiLevelType w:val="multilevel"/>
    <w:tmpl w:val="661E12C2"/>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7F37DB4"/>
    <w:multiLevelType w:val="multilevel"/>
    <w:tmpl w:val="8A600B48"/>
    <w:lvl w:ilvl="0">
      <w:start w:val="8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9156C07"/>
    <w:multiLevelType w:val="multilevel"/>
    <w:tmpl w:val="531CE126"/>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ADD4CBB"/>
    <w:multiLevelType w:val="multilevel"/>
    <w:tmpl w:val="B78AD93E"/>
    <w:lvl w:ilvl="0">
      <w:start w:val="10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BF25494"/>
    <w:multiLevelType w:val="multilevel"/>
    <w:tmpl w:val="089EE272"/>
    <w:lvl w:ilvl="0">
      <w:start w:val="10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CE83659"/>
    <w:multiLevelType w:val="multilevel"/>
    <w:tmpl w:val="623C04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5" w15:restartNumberingAfterBreak="0">
    <w:nsid w:val="7EE97298"/>
    <w:multiLevelType w:val="multilevel"/>
    <w:tmpl w:val="140ED62C"/>
    <w:lvl w:ilvl="0">
      <w:start w:val="7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F5E03D1"/>
    <w:multiLevelType w:val="multilevel"/>
    <w:tmpl w:val="1B1E9154"/>
    <w:lvl w:ilvl="0">
      <w:start w:val="7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F6E6168"/>
    <w:multiLevelType w:val="multilevel"/>
    <w:tmpl w:val="61021BF0"/>
    <w:lvl w:ilvl="0">
      <w:start w:val="1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FC02F4B"/>
    <w:multiLevelType w:val="multilevel"/>
    <w:tmpl w:val="18B6659E"/>
    <w:lvl w:ilvl="0">
      <w:start w:val="9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FD73D6E"/>
    <w:multiLevelType w:val="multilevel"/>
    <w:tmpl w:val="E73214C4"/>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2264490">
    <w:abstractNumId w:val="9"/>
  </w:num>
  <w:num w:numId="2" w16cid:durableId="1517771326">
    <w:abstractNumId w:val="34"/>
  </w:num>
  <w:num w:numId="3" w16cid:durableId="1500776410">
    <w:abstractNumId w:val="88"/>
  </w:num>
  <w:num w:numId="4" w16cid:durableId="444545730">
    <w:abstractNumId w:val="59"/>
  </w:num>
  <w:num w:numId="5" w16cid:durableId="768819298">
    <w:abstractNumId w:val="66"/>
  </w:num>
  <w:num w:numId="6" w16cid:durableId="475756693">
    <w:abstractNumId w:val="57"/>
  </w:num>
  <w:num w:numId="7" w16cid:durableId="1179193813">
    <w:abstractNumId w:val="95"/>
  </w:num>
  <w:num w:numId="8" w16cid:durableId="1852447163">
    <w:abstractNumId w:val="64"/>
  </w:num>
  <w:num w:numId="9" w16cid:durableId="1815218032">
    <w:abstractNumId w:val="10"/>
  </w:num>
  <w:num w:numId="10" w16cid:durableId="566917072">
    <w:abstractNumId w:val="21"/>
  </w:num>
  <w:num w:numId="11" w16cid:durableId="1239561124">
    <w:abstractNumId w:val="33"/>
  </w:num>
  <w:num w:numId="12" w16cid:durableId="1046371413">
    <w:abstractNumId w:val="45"/>
  </w:num>
  <w:num w:numId="13" w16cid:durableId="281348065">
    <w:abstractNumId w:val="47"/>
  </w:num>
  <w:num w:numId="14" w16cid:durableId="1897201770">
    <w:abstractNumId w:val="14"/>
  </w:num>
  <w:num w:numId="15" w16cid:durableId="1634864077">
    <w:abstractNumId w:val="6"/>
  </w:num>
  <w:num w:numId="16" w16cid:durableId="479425907">
    <w:abstractNumId w:val="58"/>
  </w:num>
  <w:num w:numId="17" w16cid:durableId="1096171513">
    <w:abstractNumId w:val="43"/>
  </w:num>
  <w:num w:numId="18" w16cid:durableId="357660345">
    <w:abstractNumId w:val="85"/>
  </w:num>
  <w:num w:numId="19" w16cid:durableId="305672189">
    <w:abstractNumId w:val="31"/>
  </w:num>
  <w:num w:numId="20" w16cid:durableId="279190822">
    <w:abstractNumId w:val="38"/>
  </w:num>
  <w:num w:numId="21" w16cid:durableId="131362777">
    <w:abstractNumId w:val="65"/>
  </w:num>
  <w:num w:numId="22" w16cid:durableId="1656110728">
    <w:abstractNumId w:val="104"/>
  </w:num>
  <w:num w:numId="23" w16cid:durableId="1074934750">
    <w:abstractNumId w:val="92"/>
  </w:num>
  <w:num w:numId="24" w16cid:durableId="220673422">
    <w:abstractNumId w:val="15"/>
  </w:num>
  <w:num w:numId="25" w16cid:durableId="686370746">
    <w:abstractNumId w:val="39"/>
  </w:num>
  <w:num w:numId="26" w16cid:durableId="2103606395">
    <w:abstractNumId w:val="100"/>
  </w:num>
  <w:num w:numId="27" w16cid:durableId="989334584">
    <w:abstractNumId w:val="48"/>
  </w:num>
  <w:num w:numId="28" w16cid:durableId="142310386">
    <w:abstractNumId w:val="129"/>
  </w:num>
  <w:num w:numId="29" w16cid:durableId="1826166301">
    <w:abstractNumId w:val="112"/>
  </w:num>
  <w:num w:numId="30" w16cid:durableId="26836527">
    <w:abstractNumId w:val="71"/>
  </w:num>
  <w:num w:numId="31" w16cid:durableId="123622801">
    <w:abstractNumId w:val="44"/>
  </w:num>
  <w:num w:numId="32" w16cid:durableId="466093091">
    <w:abstractNumId w:val="61"/>
  </w:num>
  <w:num w:numId="33" w16cid:durableId="1523591903">
    <w:abstractNumId w:val="67"/>
  </w:num>
  <w:num w:numId="34" w16cid:durableId="623541597">
    <w:abstractNumId w:val="17"/>
  </w:num>
  <w:num w:numId="35" w16cid:durableId="2057703699">
    <w:abstractNumId w:val="93"/>
  </w:num>
  <w:num w:numId="36" w16cid:durableId="1759788322">
    <w:abstractNumId w:val="79"/>
  </w:num>
  <w:num w:numId="37" w16cid:durableId="1036929554">
    <w:abstractNumId w:val="73"/>
  </w:num>
  <w:num w:numId="38" w16cid:durableId="852691943">
    <w:abstractNumId w:val="99"/>
  </w:num>
  <w:num w:numId="39" w16cid:durableId="726492853">
    <w:abstractNumId w:val="63"/>
  </w:num>
  <w:num w:numId="40" w16cid:durableId="1975021742">
    <w:abstractNumId w:val="124"/>
  </w:num>
  <w:num w:numId="41" w16cid:durableId="792209089">
    <w:abstractNumId w:val="49"/>
  </w:num>
  <w:num w:numId="42" w16cid:durableId="293603629">
    <w:abstractNumId w:val="2"/>
  </w:num>
  <w:num w:numId="43" w16cid:durableId="400254967">
    <w:abstractNumId w:val="19"/>
  </w:num>
  <w:num w:numId="44" w16cid:durableId="228931521">
    <w:abstractNumId w:val="108"/>
  </w:num>
  <w:num w:numId="45" w16cid:durableId="546599761">
    <w:abstractNumId w:val="27"/>
  </w:num>
  <w:num w:numId="46" w16cid:durableId="1987274599">
    <w:abstractNumId w:val="35"/>
  </w:num>
  <w:num w:numId="47" w16cid:durableId="1316107482">
    <w:abstractNumId w:val="90"/>
  </w:num>
  <w:num w:numId="48" w16cid:durableId="1706759419">
    <w:abstractNumId w:val="5"/>
  </w:num>
  <w:num w:numId="49" w16cid:durableId="2104760682">
    <w:abstractNumId w:val="4"/>
  </w:num>
  <w:num w:numId="50" w16cid:durableId="2146123913">
    <w:abstractNumId w:val="102"/>
  </w:num>
  <w:num w:numId="51" w16cid:durableId="1867326459">
    <w:abstractNumId w:val="24"/>
  </w:num>
  <w:num w:numId="52" w16cid:durableId="558595459">
    <w:abstractNumId w:val="87"/>
  </w:num>
  <w:num w:numId="53" w16cid:durableId="2078938595">
    <w:abstractNumId w:val="97"/>
  </w:num>
  <w:num w:numId="54" w16cid:durableId="638150641">
    <w:abstractNumId w:val="106"/>
  </w:num>
  <w:num w:numId="55" w16cid:durableId="1806972465">
    <w:abstractNumId w:val="117"/>
  </w:num>
  <w:num w:numId="56" w16cid:durableId="326784053">
    <w:abstractNumId w:val="121"/>
  </w:num>
  <w:num w:numId="57" w16cid:durableId="203449914">
    <w:abstractNumId w:val="98"/>
  </w:num>
  <w:num w:numId="58" w16cid:durableId="1346907763">
    <w:abstractNumId w:val="37"/>
  </w:num>
  <w:num w:numId="59" w16cid:durableId="803931852">
    <w:abstractNumId w:val="78"/>
  </w:num>
  <w:num w:numId="60" w16cid:durableId="994333661">
    <w:abstractNumId w:val="84"/>
  </w:num>
  <w:num w:numId="61" w16cid:durableId="844049736">
    <w:abstractNumId w:val="0"/>
  </w:num>
  <w:num w:numId="62" w16cid:durableId="1170679826">
    <w:abstractNumId w:val="110"/>
  </w:num>
  <w:num w:numId="63" w16cid:durableId="1956865523">
    <w:abstractNumId w:val="40"/>
  </w:num>
  <w:num w:numId="64" w16cid:durableId="26420111">
    <w:abstractNumId w:val="50"/>
  </w:num>
  <w:num w:numId="65" w16cid:durableId="503668254">
    <w:abstractNumId w:val="109"/>
  </w:num>
  <w:num w:numId="66" w16cid:durableId="498084643">
    <w:abstractNumId w:val="111"/>
  </w:num>
  <w:num w:numId="67" w16cid:durableId="547106171">
    <w:abstractNumId w:val="94"/>
  </w:num>
  <w:num w:numId="68" w16cid:durableId="500047828">
    <w:abstractNumId w:val="118"/>
  </w:num>
  <w:num w:numId="69" w16cid:durableId="404841776">
    <w:abstractNumId w:val="23"/>
  </w:num>
  <w:num w:numId="70" w16cid:durableId="1086999662">
    <w:abstractNumId w:val="82"/>
  </w:num>
  <w:num w:numId="71" w16cid:durableId="89008221">
    <w:abstractNumId w:val="11"/>
  </w:num>
  <w:num w:numId="72" w16cid:durableId="1413546899">
    <w:abstractNumId w:val="54"/>
  </w:num>
  <w:num w:numId="73" w16cid:durableId="1981425014">
    <w:abstractNumId w:val="119"/>
  </w:num>
  <w:num w:numId="74" w16cid:durableId="2146045714">
    <w:abstractNumId w:val="101"/>
  </w:num>
  <w:num w:numId="75" w16cid:durableId="903223012">
    <w:abstractNumId w:val="16"/>
  </w:num>
  <w:num w:numId="76" w16cid:durableId="496576945">
    <w:abstractNumId w:val="91"/>
  </w:num>
  <w:num w:numId="77" w16cid:durableId="156583047">
    <w:abstractNumId w:val="105"/>
  </w:num>
  <w:num w:numId="78" w16cid:durableId="1671905234">
    <w:abstractNumId w:val="75"/>
  </w:num>
  <w:num w:numId="79" w16cid:durableId="2130928981">
    <w:abstractNumId w:val="74"/>
  </w:num>
  <w:num w:numId="80" w16cid:durableId="1251042341">
    <w:abstractNumId w:val="36"/>
  </w:num>
  <w:num w:numId="81" w16cid:durableId="20086160">
    <w:abstractNumId w:val="26"/>
  </w:num>
  <w:num w:numId="82" w16cid:durableId="508907704">
    <w:abstractNumId w:val="28"/>
  </w:num>
  <w:num w:numId="83" w16cid:durableId="523786765">
    <w:abstractNumId w:val="103"/>
  </w:num>
  <w:num w:numId="84" w16cid:durableId="826359372">
    <w:abstractNumId w:val="20"/>
  </w:num>
  <w:num w:numId="85" w16cid:durableId="1642616364">
    <w:abstractNumId w:val="80"/>
  </w:num>
  <w:num w:numId="86" w16cid:durableId="1602764353">
    <w:abstractNumId w:val="3"/>
  </w:num>
  <w:num w:numId="87" w16cid:durableId="826820187">
    <w:abstractNumId w:val="116"/>
  </w:num>
  <w:num w:numId="88" w16cid:durableId="1074662374">
    <w:abstractNumId w:val="107"/>
  </w:num>
  <w:num w:numId="89" w16cid:durableId="96367319">
    <w:abstractNumId w:val="70"/>
  </w:num>
  <w:num w:numId="90" w16cid:durableId="1571574564">
    <w:abstractNumId w:val="83"/>
  </w:num>
  <w:num w:numId="91" w16cid:durableId="225842727">
    <w:abstractNumId w:val="51"/>
  </w:num>
  <w:num w:numId="92" w16cid:durableId="1896043651">
    <w:abstractNumId w:val="125"/>
  </w:num>
  <w:num w:numId="93" w16cid:durableId="1916474369">
    <w:abstractNumId w:val="13"/>
  </w:num>
  <w:num w:numId="94" w16cid:durableId="1951007672">
    <w:abstractNumId w:val="126"/>
  </w:num>
  <w:num w:numId="95" w16cid:durableId="234780825">
    <w:abstractNumId w:val="41"/>
  </w:num>
  <w:num w:numId="96" w16cid:durableId="283778014">
    <w:abstractNumId w:val="120"/>
  </w:num>
  <w:num w:numId="97" w16cid:durableId="316998068">
    <w:abstractNumId w:val="22"/>
  </w:num>
  <w:num w:numId="98" w16cid:durableId="270555549">
    <w:abstractNumId w:val="62"/>
  </w:num>
  <w:num w:numId="99" w16cid:durableId="348675791">
    <w:abstractNumId w:val="42"/>
  </w:num>
  <w:num w:numId="100" w16cid:durableId="1061173491">
    <w:abstractNumId w:val="69"/>
  </w:num>
  <w:num w:numId="101" w16cid:durableId="1596746970">
    <w:abstractNumId w:val="53"/>
  </w:num>
  <w:num w:numId="102" w16cid:durableId="1428504127">
    <w:abstractNumId w:val="77"/>
  </w:num>
  <w:num w:numId="103" w16cid:durableId="1604537288">
    <w:abstractNumId w:val="89"/>
  </w:num>
  <w:num w:numId="104" w16cid:durableId="2005545996">
    <w:abstractNumId w:val="72"/>
  </w:num>
  <w:num w:numId="105" w16cid:durableId="1978945919">
    <w:abstractNumId w:val="60"/>
  </w:num>
  <w:num w:numId="106" w16cid:durableId="2086606961">
    <w:abstractNumId w:val="115"/>
  </w:num>
  <w:num w:numId="107" w16cid:durableId="318195569">
    <w:abstractNumId w:val="25"/>
  </w:num>
  <w:num w:numId="108" w16cid:durableId="1787232857">
    <w:abstractNumId w:val="18"/>
  </w:num>
  <w:num w:numId="109" w16cid:durableId="1629124699">
    <w:abstractNumId w:val="52"/>
  </w:num>
  <w:num w:numId="110" w16cid:durableId="69737273">
    <w:abstractNumId w:val="32"/>
  </w:num>
  <w:num w:numId="111" w16cid:durableId="549343546">
    <w:abstractNumId w:val="56"/>
  </w:num>
  <w:num w:numId="112" w16cid:durableId="1718309696">
    <w:abstractNumId w:val="86"/>
  </w:num>
  <w:num w:numId="113" w16cid:durableId="2127768273">
    <w:abstractNumId w:val="12"/>
  </w:num>
  <w:num w:numId="114" w16cid:durableId="1278946297">
    <w:abstractNumId w:val="30"/>
  </w:num>
  <w:num w:numId="115" w16cid:durableId="1120951513">
    <w:abstractNumId w:val="46"/>
  </w:num>
  <w:num w:numId="116" w16cid:durableId="1354651318">
    <w:abstractNumId w:val="8"/>
  </w:num>
  <w:num w:numId="117" w16cid:durableId="1666081947">
    <w:abstractNumId w:val="128"/>
  </w:num>
  <w:num w:numId="118" w16cid:durableId="337344600">
    <w:abstractNumId w:val="113"/>
  </w:num>
  <w:num w:numId="119" w16cid:durableId="1393387255">
    <w:abstractNumId w:val="122"/>
  </w:num>
  <w:num w:numId="120" w16cid:durableId="1564027731">
    <w:abstractNumId w:val="123"/>
  </w:num>
  <w:num w:numId="121" w16cid:durableId="876701360">
    <w:abstractNumId w:val="81"/>
  </w:num>
  <w:num w:numId="122" w16cid:durableId="807743281">
    <w:abstractNumId w:val="1"/>
  </w:num>
  <w:num w:numId="123" w16cid:durableId="57048976">
    <w:abstractNumId w:val="96"/>
  </w:num>
  <w:num w:numId="124" w16cid:durableId="596183540">
    <w:abstractNumId w:val="114"/>
  </w:num>
  <w:num w:numId="125" w16cid:durableId="454829292">
    <w:abstractNumId w:val="55"/>
  </w:num>
  <w:num w:numId="126" w16cid:durableId="349992927">
    <w:abstractNumId w:val="76"/>
  </w:num>
  <w:num w:numId="127" w16cid:durableId="715785577">
    <w:abstractNumId w:val="29"/>
  </w:num>
  <w:num w:numId="128" w16cid:durableId="608046758">
    <w:abstractNumId w:val="7"/>
  </w:num>
  <w:num w:numId="129" w16cid:durableId="614139647">
    <w:abstractNumId w:val="127"/>
  </w:num>
  <w:num w:numId="130" w16cid:durableId="1529484042">
    <w:abstractNumId w:val="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FF4"/>
    <w:rsid w:val="00205FF4"/>
    <w:rsid w:val="002F457B"/>
    <w:rsid w:val="004E17F3"/>
    <w:rsid w:val="00683E38"/>
    <w:rsid w:val="008264E1"/>
    <w:rsid w:val="008F2D6E"/>
    <w:rsid w:val="00901F10"/>
    <w:rsid w:val="00A41033"/>
    <w:rsid w:val="00AA3496"/>
    <w:rsid w:val="00C3548C"/>
    <w:rsid w:val="00E6549B"/>
    <w:rsid w:val="00FD75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465A5"/>
  <w15:chartTrackingRefBased/>
  <w15:docId w15:val="{7D933AC3-C0C0-4E09-99EB-265E70BD3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05F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205F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205FF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205FF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205FF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205FF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05FF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05FF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05FF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05FF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205FF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205FF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205FF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205FF4"/>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205FF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05FF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05FF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05FF4"/>
    <w:rPr>
      <w:rFonts w:eastAsiaTheme="majorEastAsia" w:cstheme="majorBidi"/>
      <w:color w:val="272727" w:themeColor="text1" w:themeTint="D8"/>
    </w:rPr>
  </w:style>
  <w:style w:type="paragraph" w:styleId="Tytu">
    <w:name w:val="Title"/>
    <w:basedOn w:val="Normalny"/>
    <w:next w:val="Normalny"/>
    <w:link w:val="TytuZnak"/>
    <w:uiPriority w:val="10"/>
    <w:qFormat/>
    <w:rsid w:val="00205F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05FF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05FF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05FF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05FF4"/>
    <w:pPr>
      <w:spacing w:before="160"/>
      <w:jc w:val="center"/>
    </w:pPr>
    <w:rPr>
      <w:i/>
      <w:iCs/>
      <w:color w:val="404040" w:themeColor="text1" w:themeTint="BF"/>
    </w:rPr>
  </w:style>
  <w:style w:type="character" w:customStyle="1" w:styleId="CytatZnak">
    <w:name w:val="Cytat Znak"/>
    <w:basedOn w:val="Domylnaczcionkaakapitu"/>
    <w:link w:val="Cytat"/>
    <w:uiPriority w:val="29"/>
    <w:rsid w:val="00205FF4"/>
    <w:rPr>
      <w:i/>
      <w:iCs/>
      <w:color w:val="404040" w:themeColor="text1" w:themeTint="BF"/>
    </w:rPr>
  </w:style>
  <w:style w:type="paragraph" w:styleId="Akapitzlist">
    <w:name w:val="List Paragraph"/>
    <w:basedOn w:val="Normalny"/>
    <w:uiPriority w:val="34"/>
    <w:qFormat/>
    <w:rsid w:val="00205FF4"/>
    <w:pPr>
      <w:ind w:left="720"/>
      <w:contextualSpacing/>
    </w:pPr>
  </w:style>
  <w:style w:type="character" w:styleId="Wyrnienieintensywne">
    <w:name w:val="Intense Emphasis"/>
    <w:basedOn w:val="Domylnaczcionkaakapitu"/>
    <w:uiPriority w:val="21"/>
    <w:qFormat/>
    <w:rsid w:val="00205FF4"/>
    <w:rPr>
      <w:i/>
      <w:iCs/>
      <w:color w:val="2F5496" w:themeColor="accent1" w:themeShade="BF"/>
    </w:rPr>
  </w:style>
  <w:style w:type="paragraph" w:styleId="Cytatintensywny">
    <w:name w:val="Intense Quote"/>
    <w:basedOn w:val="Normalny"/>
    <w:next w:val="Normalny"/>
    <w:link w:val="CytatintensywnyZnak"/>
    <w:uiPriority w:val="30"/>
    <w:qFormat/>
    <w:rsid w:val="00205F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205FF4"/>
    <w:rPr>
      <w:i/>
      <w:iCs/>
      <w:color w:val="2F5496" w:themeColor="accent1" w:themeShade="BF"/>
    </w:rPr>
  </w:style>
  <w:style w:type="character" w:styleId="Odwoanieintensywne">
    <w:name w:val="Intense Reference"/>
    <w:basedOn w:val="Domylnaczcionkaakapitu"/>
    <w:uiPriority w:val="32"/>
    <w:qFormat/>
    <w:rsid w:val="00205F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2265</Words>
  <Characters>13591</Characters>
  <Application>Microsoft Office Word</Application>
  <DocSecurity>0</DocSecurity>
  <Lines>113</Lines>
  <Paragraphs>31</Paragraphs>
  <ScaleCrop>false</ScaleCrop>
  <Company/>
  <LinksUpToDate>false</LinksUpToDate>
  <CharactersWithSpaces>15825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dc:creator>
  <cp:keywords/>
  <dc:description/>
  <cp:lastModifiedBy>Martyna Bagińska</cp:lastModifiedBy>
  <cp:revision>5</cp:revision>
  <dcterms:created xsi:type="dcterms:W3CDTF">2025-05-21T10:38:00Z</dcterms:created>
  <dcterms:modified xsi:type="dcterms:W3CDTF">2025-07-29T08:55:00Z</dcterms:modified>
</cp:coreProperties>
</file>