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8481" w14:textId="77777777" w:rsidR="00F60213" w:rsidRPr="0032352E" w:rsidRDefault="00F60213" w:rsidP="00F60213">
      <w:pPr>
        <w:spacing w:line="200" w:lineRule="exact"/>
        <w:rPr>
          <w:rFonts w:eastAsia="Times New Roman"/>
          <w:color w:val="FF0000"/>
          <w:sz w:val="24"/>
          <w:szCs w:val="24"/>
        </w:rPr>
      </w:pPr>
    </w:p>
    <w:p w14:paraId="10691093" w14:textId="77777777" w:rsidR="00F60213" w:rsidRPr="00F60213" w:rsidRDefault="00F60213" w:rsidP="00F60213">
      <w:pPr>
        <w:jc w:val="both"/>
        <w:rPr>
          <w:rFonts w:ascii="Arial Narrow" w:eastAsia="Times New Roman" w:hAnsi="Arial Narrow"/>
          <w:b/>
          <w:noProof/>
        </w:rPr>
      </w:pPr>
      <w:r w:rsidRPr="00F60213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1F94785C" wp14:editId="1DDA11C1">
            <wp:simplePos x="0" y="0"/>
            <wp:positionH relativeFrom="column">
              <wp:posOffset>-635</wp:posOffset>
            </wp:positionH>
            <wp:positionV relativeFrom="paragraph">
              <wp:posOffset>-109220</wp:posOffset>
            </wp:positionV>
            <wp:extent cx="965200" cy="835660"/>
            <wp:effectExtent l="0" t="0" r="0" b="2540"/>
            <wp:wrapSquare wrapText="bothSides"/>
            <wp:docPr id="3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213">
        <w:rPr>
          <w:rFonts w:ascii="Arial Narrow" w:eastAsia="Times New Roman" w:hAnsi="Arial Narrow"/>
          <w:b/>
          <w:noProof/>
        </w:rPr>
        <w:t xml:space="preserve">                                                        Gmina Kochanowice</w:t>
      </w:r>
    </w:p>
    <w:p w14:paraId="29AD845C" w14:textId="77777777" w:rsidR="00F60213" w:rsidRPr="00F60213" w:rsidRDefault="00F60213" w:rsidP="00F60213">
      <w:pPr>
        <w:jc w:val="center"/>
        <w:rPr>
          <w:rFonts w:ascii="Arial Narrow" w:eastAsia="Times New Roman" w:hAnsi="Arial Narrow"/>
          <w:b/>
          <w:noProof/>
        </w:rPr>
      </w:pPr>
      <w:r w:rsidRPr="00F60213">
        <w:rPr>
          <w:rFonts w:ascii="Arial Narrow" w:eastAsia="Times New Roman" w:hAnsi="Arial Narrow"/>
          <w:b/>
          <w:noProof/>
        </w:rPr>
        <w:t>42-713 Kochanowice, ul. Wolności 5</w:t>
      </w:r>
    </w:p>
    <w:p w14:paraId="00BB96AA" w14:textId="77777777" w:rsidR="00F60213" w:rsidRPr="00F60213" w:rsidRDefault="00F60213" w:rsidP="00F60213">
      <w:pPr>
        <w:ind w:firstLine="360"/>
        <w:jc w:val="center"/>
        <w:rPr>
          <w:rFonts w:ascii="Arial Narrow" w:eastAsia="Times New Roman" w:hAnsi="Arial Narrow"/>
          <w:noProof/>
          <w:lang w:val="en-US"/>
        </w:rPr>
      </w:pPr>
      <w:r w:rsidRPr="00F60213">
        <w:rPr>
          <w:rFonts w:ascii="Arial Narrow" w:eastAsia="Times New Roman" w:hAnsi="Arial Narrow"/>
          <w:noProof/>
          <w:lang w:val="en-US"/>
        </w:rPr>
        <w:t>tel. (34) 35 33 (100-102), fax: (34) 35-33-105</w:t>
      </w:r>
    </w:p>
    <w:p w14:paraId="378FB80C" w14:textId="77777777" w:rsidR="00F60213" w:rsidRPr="00F60213" w:rsidRDefault="00F60213" w:rsidP="00F60213">
      <w:pPr>
        <w:ind w:firstLine="360"/>
        <w:jc w:val="center"/>
        <w:rPr>
          <w:rFonts w:ascii="Arial Narrow" w:eastAsia="Times New Roman" w:hAnsi="Arial Narrow"/>
          <w:noProof/>
          <w:lang w:val="en-US"/>
        </w:rPr>
      </w:pPr>
      <w:hyperlink r:id="rId8" w:history="1">
        <w:r w:rsidRPr="00F60213">
          <w:rPr>
            <w:rFonts w:ascii="Arial Narrow" w:eastAsia="Times New Roman" w:hAnsi="Arial Narrow"/>
            <w:noProof/>
            <w:color w:val="0000FF"/>
            <w:u w:val="single"/>
            <w:lang w:val="en-US"/>
          </w:rPr>
          <w:t>www.kochanowice.pl</w:t>
        </w:r>
      </w:hyperlink>
      <w:r w:rsidRPr="00F60213">
        <w:rPr>
          <w:rFonts w:ascii="Arial Narrow" w:eastAsia="Times New Roman" w:hAnsi="Arial Narrow"/>
          <w:noProof/>
          <w:lang w:val="en-US"/>
        </w:rPr>
        <w:t xml:space="preserve">  e-mail: gmina@kochanowice.pl</w:t>
      </w:r>
    </w:p>
    <w:p w14:paraId="0025A950" w14:textId="77777777" w:rsidR="00FF3FA5" w:rsidRDefault="00FF3FA5" w:rsidP="00DE470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ED23981" w14:textId="6146F84B" w:rsidR="00833C22" w:rsidRDefault="00DE470B" w:rsidP="00DE470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GIR.271.2.</w:t>
      </w:r>
      <w:r w:rsidR="00C56BA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.202</w:t>
      </w:r>
      <w:r w:rsidR="00C56BA9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Kochanowice, dn. </w:t>
      </w:r>
      <w:r w:rsidR="00C56BA9">
        <w:rPr>
          <w:rFonts w:ascii="Arial Narrow" w:hAnsi="Arial Narrow"/>
          <w:sz w:val="24"/>
          <w:szCs w:val="24"/>
        </w:rPr>
        <w:t>12</w:t>
      </w:r>
      <w:r w:rsidRPr="00A75ADC">
        <w:rPr>
          <w:rFonts w:ascii="Arial Narrow" w:hAnsi="Arial Narrow"/>
          <w:sz w:val="24"/>
          <w:szCs w:val="24"/>
        </w:rPr>
        <w:t>.1</w:t>
      </w:r>
      <w:r w:rsidR="00C56BA9">
        <w:rPr>
          <w:rFonts w:ascii="Arial Narrow" w:hAnsi="Arial Narrow"/>
          <w:sz w:val="24"/>
          <w:szCs w:val="24"/>
        </w:rPr>
        <w:t>2</w:t>
      </w:r>
      <w:r w:rsidRPr="00A75ADC">
        <w:rPr>
          <w:rFonts w:ascii="Arial Narrow" w:hAnsi="Arial Narrow"/>
          <w:sz w:val="24"/>
          <w:szCs w:val="24"/>
        </w:rPr>
        <w:t>.202</w:t>
      </w:r>
      <w:r w:rsidR="00C56BA9">
        <w:rPr>
          <w:rFonts w:ascii="Arial Narrow" w:hAnsi="Arial Narrow"/>
          <w:sz w:val="24"/>
          <w:szCs w:val="24"/>
        </w:rPr>
        <w:t>4</w:t>
      </w:r>
      <w:r w:rsidRPr="00A75ADC">
        <w:rPr>
          <w:rFonts w:ascii="Arial Narrow" w:hAnsi="Arial Narrow"/>
          <w:sz w:val="24"/>
          <w:szCs w:val="24"/>
        </w:rPr>
        <w:t xml:space="preserve"> r.</w:t>
      </w:r>
    </w:p>
    <w:p w14:paraId="6D7F53B4" w14:textId="77777777" w:rsidR="006079B8" w:rsidRDefault="006079B8" w:rsidP="00DE470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F1336E2" w14:textId="77777777" w:rsidR="00C56BA9" w:rsidRPr="00C56BA9" w:rsidRDefault="00C56BA9" w:rsidP="00C56BA9">
      <w:pPr>
        <w:spacing w:line="360" w:lineRule="auto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ZAPYTANIE OFERTOWE</w:t>
      </w:r>
    </w:p>
    <w:p w14:paraId="1F2D7A8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Gmina Kochanowice zaprasza do złożenia oferty na realizację zadania prowadzonego w formie Zapytania ofertowego pn.: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„Świadczenie usług w zakresie publicznego transportu zbiorowego w roku 2025 na terenie Gminy Kochanowice – przewozy autobusowe o charakterze użyteczności publicznej”.</w:t>
      </w:r>
    </w:p>
    <w:p w14:paraId="2EC19130" w14:textId="77777777" w:rsidR="00C56BA9" w:rsidRPr="00C56BA9" w:rsidRDefault="00C56BA9" w:rsidP="00C56BA9">
      <w:pPr>
        <w:spacing w:line="276" w:lineRule="auto"/>
        <w:ind w:firstLine="720"/>
        <w:jc w:val="both"/>
        <w:rPr>
          <w:rFonts w:ascii="Arial Narrow" w:eastAsia="Times New Roman" w:hAnsi="Arial Narrow"/>
          <w:sz w:val="24"/>
          <w:szCs w:val="24"/>
        </w:rPr>
      </w:pPr>
    </w:p>
    <w:p w14:paraId="52EBAE9C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Informacja o zasadach związanych z przetwarzaniem przez zamawiającego danych osobowych </w:t>
      </w:r>
      <w:r w:rsidRPr="00C56BA9">
        <w:rPr>
          <w:rFonts w:ascii="Arial Narrow" w:eastAsia="Times New Roman" w:hAnsi="Arial Narrow"/>
          <w:sz w:val="24"/>
          <w:szCs w:val="24"/>
        </w:rPr>
        <w:br/>
        <w:t xml:space="preserve">w związku z ogłoszeniem niniejszego Zapytania ofertowego stanowi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Załącznik nr 1 do niniejszego</w:t>
      </w:r>
    </w:p>
    <w:p w14:paraId="36967E26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Zapytania.</w:t>
      </w:r>
    </w:p>
    <w:p w14:paraId="46724BB9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14:paraId="29CFE2D5" w14:textId="77777777" w:rsidR="00C56BA9" w:rsidRPr="00C56BA9" w:rsidRDefault="00C56BA9" w:rsidP="00C56BA9">
      <w:pPr>
        <w:spacing w:line="360" w:lineRule="auto"/>
        <w:jc w:val="both"/>
        <w:rPr>
          <w:rFonts w:ascii="Arial Narrow" w:eastAsia="Times New Roman" w:hAnsi="Arial Narrow"/>
          <w:sz w:val="24"/>
          <w:szCs w:val="24"/>
          <w:u w:val="single"/>
        </w:rPr>
      </w:pPr>
      <w:r w:rsidRPr="00C56BA9">
        <w:rPr>
          <w:rFonts w:ascii="Arial Narrow" w:eastAsia="Times New Roman" w:hAnsi="Arial Narrow"/>
          <w:sz w:val="24"/>
          <w:szCs w:val="24"/>
          <w:u w:val="single"/>
        </w:rPr>
        <w:t xml:space="preserve">Zamawiający informuje, iż w sytuacji nieotrzymania dofinansowania ze środków FRAP umowa nie zostanie zawarta. </w:t>
      </w:r>
    </w:p>
    <w:p w14:paraId="273DCB10" w14:textId="77777777" w:rsidR="00C56BA9" w:rsidRPr="00C56BA9" w:rsidRDefault="00C56BA9" w:rsidP="00C56BA9">
      <w:pPr>
        <w:spacing w:line="360" w:lineRule="auto"/>
        <w:jc w:val="both"/>
        <w:rPr>
          <w:rFonts w:ascii="Arial Narrow" w:eastAsia="Times New Roman" w:hAnsi="Arial Narrow"/>
          <w:sz w:val="24"/>
          <w:szCs w:val="24"/>
          <w:u w:val="single"/>
        </w:rPr>
      </w:pPr>
      <w:r w:rsidRPr="00C56BA9">
        <w:rPr>
          <w:rFonts w:ascii="Arial Narrow" w:eastAsia="Times New Roman" w:hAnsi="Arial Narrow"/>
          <w:sz w:val="24"/>
          <w:szCs w:val="24"/>
          <w:u w:val="single"/>
        </w:rPr>
        <w:t>W związku z powyższym, Zamawiający zastrzega sobie możliwość unieważnienia postępowania.</w:t>
      </w:r>
    </w:p>
    <w:p w14:paraId="08A3FBC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14:paraId="15FFE34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14:paraId="14BE1127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Przedmiotem zamówienia jest </w:t>
      </w:r>
      <w:bookmarkStart w:id="0" w:name="_Hlk149552384"/>
      <w:r w:rsidRPr="00C56BA9">
        <w:rPr>
          <w:rFonts w:ascii="Arial Narrow" w:eastAsia="Times New Roman" w:hAnsi="Arial Narrow"/>
          <w:sz w:val="24"/>
          <w:szCs w:val="24"/>
        </w:rPr>
        <w:t xml:space="preserve">świadczenie usług w zakresie publicznego transportu zbiorowego w roku 2025 na terenie Gminy Kochanowice – przewozy autobusowe o charakterze użyteczności publicznej </w:t>
      </w:r>
      <w:r w:rsidRPr="00C56BA9">
        <w:rPr>
          <w:rFonts w:ascii="Arial Narrow" w:eastAsia="Times New Roman" w:hAnsi="Arial Narrow"/>
          <w:sz w:val="24"/>
          <w:szCs w:val="24"/>
        </w:rPr>
        <w:br/>
        <w:t>dla których organizatorem jest Gmina Kochanowice na czterech liniach komunikacyjnych:</w:t>
      </w:r>
    </w:p>
    <w:p w14:paraId="5AA4C528" w14:textId="77777777" w:rsidR="00C56BA9" w:rsidRPr="00C56BA9" w:rsidRDefault="00C56BA9" w:rsidP="00C56BA9">
      <w:pPr>
        <w:suppressAutoHyphens/>
        <w:autoSpaceDE w:val="0"/>
        <w:spacing w:line="360" w:lineRule="auto"/>
        <w:ind w:left="720"/>
        <w:contextualSpacing/>
        <w:jc w:val="both"/>
        <w:rPr>
          <w:rFonts w:eastAsia="Times New Roman"/>
          <w:sz w:val="20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Część 1 - A1 -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świadczenie usług przewozu regularnego wykonywanego w ramach systemu zbiorowej komunikacji lokalnej na trasie linii komunikacyjnej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A1 Lubecko – Pawełki przez Kochcice,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długość linii 19,40 km . </w:t>
      </w:r>
      <w:bookmarkStart w:id="1" w:name="_Hlk184891051"/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>Autokar przeznaczony do świadczenia usług w zakresie publicznego transportu zbiorowego z ilością miejsc min. 36 siedzących – łącznie min. 38 ogółem.</w:t>
      </w:r>
      <w:bookmarkEnd w:id="1"/>
    </w:p>
    <w:p w14:paraId="7E2C6E03" w14:textId="77777777" w:rsidR="00C56BA9" w:rsidRPr="00C56BA9" w:rsidRDefault="00C56BA9" w:rsidP="00C56BA9">
      <w:pPr>
        <w:suppressAutoHyphens/>
        <w:autoSpaceDE w:val="0"/>
        <w:spacing w:line="360" w:lineRule="auto"/>
        <w:ind w:left="720"/>
        <w:contextualSpacing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Część 2 - A2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świadczenie usług przewozu regularnego wykonywanego w ramach systemu zbiorowej komunikacji lokalnej na trasie linii komunikacyjnej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>A2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Jawornica – Kochanowice przez Ostrów, Droniowice,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długość linii 28,60 km. Autokar przeznaczony do świadczenia usług w zakresie publicznego transportu zbiorowego z ilością miejsc min. 60 siedzących – łącznie min. 62 ogółem oraz autokar przeznaczony do świadczenia usług w zakresie publicznego transportu zbiorowego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br/>
        <w:t>z ilością miejsc min. 58 siedzących – łącznie min. 60 ogółem.</w:t>
      </w:r>
    </w:p>
    <w:p w14:paraId="09856B2B" w14:textId="77777777" w:rsidR="00C56BA9" w:rsidRPr="00C56BA9" w:rsidRDefault="00C56BA9" w:rsidP="00C56BA9">
      <w:pPr>
        <w:suppressAutoHyphens/>
        <w:autoSpaceDE w:val="0"/>
        <w:spacing w:line="360" w:lineRule="auto"/>
        <w:ind w:left="720"/>
        <w:contextualSpacing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Część 3 - A3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świadczenie usług przewozu regularnego wykonywanego w ramach systemu zbiorowej komunikacji lokalnej na trasie linii komunikacyjnej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>A3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>Jawornica – Droniowice przez Kochanowice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>, długość linii 10,10 km. Autokar przeznaczony do świadczenia usług w zakresie publicznego transportu zbiorowego z ilością miejsc min. 28 siedzących – łącznie min. 30 ogółem.</w:t>
      </w:r>
    </w:p>
    <w:p w14:paraId="5E6D10AF" w14:textId="77777777" w:rsidR="00C56BA9" w:rsidRPr="00C56BA9" w:rsidRDefault="00C56BA9" w:rsidP="00C56BA9">
      <w:pPr>
        <w:suppressAutoHyphens/>
        <w:autoSpaceDE w:val="0"/>
        <w:spacing w:line="36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lastRenderedPageBreak/>
        <w:t xml:space="preserve">Część 4 - A4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świadczenie usług przewozu regularnego wykonywanego w ramach systemu zbiorowej komunikacji lokalnej na trasie linii komunikacyjnej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>A4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>Jawornica – Kochanowice przez Kochanowice Rondo,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 długość linii 3,50 km. Autokar przeznaczony do świadczenia usług w zakresie publicznego transportu zbiorowego z ilością miejsc min. 25 siedzących – łącznie min. 27 ogółem.</w:t>
      </w:r>
    </w:p>
    <w:p w14:paraId="1925EF08" w14:textId="77777777" w:rsidR="00C56BA9" w:rsidRPr="00C56BA9" w:rsidRDefault="00C56BA9" w:rsidP="00C56BA9">
      <w:pPr>
        <w:suppressAutoHyphens/>
        <w:autoSpaceDE w:val="0"/>
        <w:spacing w:line="360" w:lineRule="auto"/>
        <w:ind w:left="720"/>
        <w:contextualSpacing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bookmarkStart w:id="2" w:name="_Hlk184892489"/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Część 5 - A5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świadczenie usług przewozu regularnego wykonywanego w ramach systemu zbiorowej komunikacji lokalnej na trasie linii komunikacyjnej </w:t>
      </w:r>
      <w:r w:rsidRPr="00C56BA9">
        <w:rPr>
          <w:rFonts w:ascii="Arial Narrow" w:eastAsia="Times New Roman" w:hAnsi="Arial Narrow" w:cs="Arial Narrow"/>
          <w:b/>
          <w:bCs/>
          <w:sz w:val="24"/>
          <w:szCs w:val="24"/>
          <w:lang w:eastAsia="zh-CN"/>
        </w:rPr>
        <w:t xml:space="preserve">A5 Pawełki – Jawornica przez Kochcice, </w:t>
      </w: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>długość linii 10,70 km. Autokar przeznaczony do świadczenia usług w zakresie publicznego transportu zbiorowego z ilością miejsc min. 22 siedzących – łącznie min. 24 ogółem.</w:t>
      </w:r>
    </w:p>
    <w:bookmarkEnd w:id="0"/>
    <w:bookmarkEnd w:id="2"/>
    <w:p w14:paraId="5F4FB72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10317A28" w14:textId="77777777" w:rsidR="00C56BA9" w:rsidRPr="00C56BA9" w:rsidRDefault="00C56BA9" w:rsidP="00C56BA9">
      <w:pPr>
        <w:suppressAutoHyphens/>
        <w:autoSpaceDE w:val="0"/>
        <w:spacing w:line="360" w:lineRule="auto"/>
        <w:ind w:left="426" w:hanging="142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56BA9">
        <w:rPr>
          <w:rFonts w:ascii="Arial Narrow" w:eastAsia="Times New Roman" w:hAnsi="Arial Narrow"/>
          <w:sz w:val="24"/>
          <w:szCs w:val="24"/>
          <w:lang w:eastAsia="zh-CN"/>
        </w:rPr>
        <w:t xml:space="preserve">Opis przedmiotu zamówienia stanowi </w:t>
      </w:r>
      <w:r w:rsidRPr="00C56BA9">
        <w:rPr>
          <w:rFonts w:ascii="Arial Narrow" w:eastAsia="Times New Roman" w:hAnsi="Arial Narrow"/>
          <w:b/>
          <w:bCs/>
          <w:sz w:val="24"/>
          <w:szCs w:val="24"/>
          <w:lang w:eastAsia="zh-CN"/>
        </w:rPr>
        <w:t>Załącznik nr 2 do niniejszego Zapytania, który przedstawia:</w:t>
      </w:r>
    </w:p>
    <w:p w14:paraId="55280C19" w14:textId="77777777" w:rsidR="00C56BA9" w:rsidRPr="00C56BA9" w:rsidRDefault="00C56BA9" w:rsidP="00C56BA9">
      <w:pPr>
        <w:suppressAutoHyphens/>
        <w:autoSpaceDE w:val="0"/>
        <w:spacing w:line="360" w:lineRule="auto"/>
        <w:ind w:left="426" w:hanging="142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- rozkład jazdy na w/w liniach komunikacyjnych </w:t>
      </w:r>
    </w:p>
    <w:p w14:paraId="7C65046E" w14:textId="77777777" w:rsidR="00C56BA9" w:rsidRPr="00C56BA9" w:rsidRDefault="00C56BA9" w:rsidP="00C56BA9">
      <w:pPr>
        <w:suppressAutoHyphens/>
        <w:autoSpaceDE w:val="0"/>
        <w:spacing w:line="360" w:lineRule="auto"/>
        <w:ind w:left="426" w:hanging="142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>- wielkość pracy eksploatacyjnej wyrażona w wozokilometrach</w:t>
      </w:r>
    </w:p>
    <w:p w14:paraId="4A67D8A3" w14:textId="77777777" w:rsidR="00C56BA9" w:rsidRPr="00C56BA9" w:rsidRDefault="00C56BA9" w:rsidP="00C56BA9">
      <w:pPr>
        <w:suppressAutoHyphens/>
        <w:autoSpaceDE w:val="0"/>
        <w:spacing w:line="360" w:lineRule="auto"/>
        <w:ind w:hanging="142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</w:p>
    <w:p w14:paraId="0CEEB59E" w14:textId="77777777" w:rsidR="00C56BA9" w:rsidRPr="00C56BA9" w:rsidRDefault="00C56BA9" w:rsidP="00C56BA9">
      <w:pPr>
        <w:widowControl w:val="0"/>
        <w:suppressAutoHyphens/>
        <w:overflowPunct w:val="0"/>
        <w:autoSpaceDE w:val="0"/>
        <w:jc w:val="both"/>
        <w:textAlignment w:val="baseline"/>
        <w:rPr>
          <w:rFonts w:ascii="Arial Narrow" w:eastAsia="Times New Roman" w:hAnsi="Arial Narrow"/>
          <w:b/>
          <w:bCs/>
          <w:kern w:val="2"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kern w:val="2"/>
          <w:sz w:val="24"/>
          <w:szCs w:val="24"/>
        </w:rPr>
        <w:t xml:space="preserve">Zamówienie podzielone jest na 5 części. Wykonawca może składać oferty na dowolna liczbę części.  </w:t>
      </w:r>
    </w:p>
    <w:p w14:paraId="3CBA1E0E" w14:textId="77777777" w:rsidR="00C56BA9" w:rsidRPr="00C56BA9" w:rsidRDefault="00C56BA9" w:rsidP="00C56BA9">
      <w:pPr>
        <w:rPr>
          <w:rFonts w:eastAsia="Times New Roman"/>
          <w:b/>
        </w:rPr>
      </w:pPr>
    </w:p>
    <w:p w14:paraId="4B1FC6A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Termin realizacji zadania: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od 2 stycznia 2025 r. do 31 grudnia 2025 r.</w:t>
      </w:r>
    </w:p>
    <w:p w14:paraId="1D146D5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3B2EAA3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Kryterium oceny ofert: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cena 100%</w:t>
      </w:r>
    </w:p>
    <w:p w14:paraId="71E02EC0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406E7D27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Oferta powinna zawierać kwotę brutto za wykonane zadanie.</w:t>
      </w:r>
    </w:p>
    <w:p w14:paraId="69C40F51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Cena oferty wynika z Formularza cenowego i jest to wartość łączna usługi (brutto) w pozycji RAZEM. Wykonawca jest zobowiązany wypełnić Formularz cenowy według wzoru stanowiącego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Załącznik nr 4 do Zapytania.</w:t>
      </w:r>
    </w:p>
    <w:p w14:paraId="218C8193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14:paraId="2653B481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Zamawiający wybierze ofertę z najniższą ceną spełniającą wymagania określone w niniejszym Zapytaniu.</w:t>
      </w:r>
    </w:p>
    <w:p w14:paraId="74407301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6788EBC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 xml:space="preserve">Ofertę </w:t>
      </w:r>
      <w:r w:rsidRPr="00C56BA9">
        <w:rPr>
          <w:rFonts w:ascii="Arial Narrow" w:eastAsia="Times New Roman" w:hAnsi="Arial Narrow"/>
          <w:sz w:val="24"/>
          <w:szCs w:val="24"/>
        </w:rPr>
        <w:t xml:space="preserve">(wypełnione i podpisane przez uprawnionego przedstawiciela firmy Formularz ofertowy -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Załącznik nr 3 do Zapytania</w:t>
      </w:r>
      <w:r w:rsidRPr="00C56BA9">
        <w:rPr>
          <w:rFonts w:ascii="Arial Narrow" w:eastAsia="Times New Roman" w:hAnsi="Arial Narrow"/>
          <w:sz w:val="24"/>
          <w:szCs w:val="24"/>
        </w:rPr>
        <w:t xml:space="preserve">, Formularz cenowy –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Załącznik nr 4 do Zapytania</w:t>
      </w:r>
      <w:r w:rsidRPr="00C56BA9">
        <w:rPr>
          <w:rFonts w:ascii="Arial Narrow" w:eastAsia="Times New Roman" w:hAnsi="Arial Narrow"/>
          <w:sz w:val="24"/>
          <w:szCs w:val="24"/>
        </w:rPr>
        <w:t xml:space="preserve">) oraz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Załącznik nr 6 do Zapytania – Wykaz pojazdów</w:t>
      </w:r>
      <w:r w:rsidRPr="00C56BA9">
        <w:rPr>
          <w:rFonts w:ascii="Arial Narrow" w:eastAsia="Times New Roman" w:hAnsi="Arial Narrow"/>
          <w:sz w:val="24"/>
          <w:szCs w:val="24"/>
        </w:rPr>
        <w:t xml:space="preserve"> należy złożyć w </w:t>
      </w:r>
      <w:r w:rsidRPr="00C56BA9">
        <w:rPr>
          <w:rFonts w:ascii="Arial Narrow" w:eastAsia="Times New Roman" w:hAnsi="Arial Narrow" w:cs="Arial"/>
          <w:sz w:val="24"/>
          <w:szCs w:val="24"/>
        </w:rPr>
        <w:t xml:space="preserve">zamkniętej kopercie w Sekretariacie Urzędu Gminy </w:t>
      </w:r>
      <w:r w:rsidRPr="00C56BA9">
        <w:rPr>
          <w:rFonts w:ascii="Arial Narrow" w:eastAsia="Times New Roman" w:hAnsi="Arial Narrow" w:cs="Arial"/>
          <w:sz w:val="24"/>
          <w:szCs w:val="24"/>
        </w:rPr>
        <w:br/>
        <w:t xml:space="preserve">w Kochanowicach, piętro I, pokój 11, </w:t>
      </w:r>
      <w:r w:rsidRPr="00C56BA9">
        <w:rPr>
          <w:rFonts w:ascii="Arial Narrow" w:eastAsia="Times New Roman" w:hAnsi="Arial Narrow"/>
          <w:sz w:val="24"/>
          <w:szCs w:val="24"/>
        </w:rPr>
        <w:t xml:space="preserve">lub przesłać drogą elektroniczną na adres: przetargi@kochanowice.pl do dnia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t>20 grudnia 2024 r. do godz. 10.00.</w:t>
      </w:r>
    </w:p>
    <w:p w14:paraId="0AC9A88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W przypadku, gdy wykonawca zamierza złożyć ofertę w sekretariacie Gminy Kochanowice, koperta powinna być zaadresowana w następujący sposób:</w:t>
      </w:r>
    </w:p>
    <w:p w14:paraId="75531337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Gmina Kochanowice,</w:t>
      </w:r>
    </w:p>
    <w:p w14:paraId="0F150C76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ul. Wolności 5</w:t>
      </w:r>
    </w:p>
    <w:p w14:paraId="358BB880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42-713 Kochanowice,</w:t>
      </w:r>
    </w:p>
    <w:p w14:paraId="4C31D1BA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pokój 11</w:t>
      </w:r>
    </w:p>
    <w:p w14:paraId="2E47B47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oraz opisana:</w:t>
      </w:r>
    </w:p>
    <w:p w14:paraId="0FE4438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Oferta – „Świadczenie usług w zakresie publicznego transportu zbiorowego w roku 2025 na terenie Gminy Kochanowice – przewozy autobusowe o charakterze użyteczności publicznej”,</w:t>
      </w:r>
    </w:p>
    <w:p w14:paraId="42FE7DC3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>znak: GIR.271.2.9..2024.</w:t>
      </w:r>
    </w:p>
    <w:p w14:paraId="382B69C6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</w:p>
    <w:p w14:paraId="748592CA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  <w:u w:val="single"/>
        </w:rPr>
        <w:t>Zamawiający informuje, że wykonawcy mogą zadawać pytania do upływu połowy terminu składania ofert, po tym terminie zamawiający może pozostawić pytania bez rozpoznania.</w:t>
      </w:r>
    </w:p>
    <w:p w14:paraId="435D429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</w:p>
    <w:p w14:paraId="6BD1B5A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W przypadku, gdy wykonawcę reprezentuje pełnomocnik, do oferty musi być dołączone pełnomocnictwo określające zakres umocowania i podpisane przez osoby uprawnione do reprezentacji podmiotu, który udziela pełnomocnictwa.</w:t>
      </w:r>
    </w:p>
    <w:p w14:paraId="6733F84D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Pracownikiem upoważnionym do kontaktów jest: Pani Martyna Bagińska - tel. (34) 35- 33-100 (wew. 145).</w:t>
      </w:r>
    </w:p>
    <w:p w14:paraId="4FC99A6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04347779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  <w:u w:val="single"/>
        </w:rPr>
        <w:t>Zamawiający odrzuci ofertę, jeżeli</w:t>
      </w:r>
      <w:r w:rsidRPr="00C56BA9">
        <w:rPr>
          <w:rFonts w:ascii="Arial Narrow" w:eastAsia="Times New Roman" w:hAnsi="Arial Narrow"/>
          <w:sz w:val="24"/>
          <w:szCs w:val="24"/>
        </w:rPr>
        <w:t>:</w:t>
      </w:r>
    </w:p>
    <w:p w14:paraId="6BD81693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1) jest niekompletna (tzn. oferty w których występują braki wymaganych dokumentów w tym brak</w:t>
      </w:r>
    </w:p>
    <w:p w14:paraId="5BE6F96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pełnomocnictwa);</w:t>
      </w:r>
    </w:p>
    <w:p w14:paraId="46FA520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2) jest niepodpisana;</w:t>
      </w:r>
    </w:p>
    <w:p w14:paraId="0C2AF666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3) jest podpisana przez nieuprawnione osoby;</w:t>
      </w:r>
    </w:p>
    <w:p w14:paraId="673B5E93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4) jest niezgodna z przedmiotem zamówienia;</w:t>
      </w:r>
    </w:p>
    <w:p w14:paraId="6BA81E1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5) została złożona przez wykonawcę, który nie spełnia warunków udziału w postępowaniu;</w:t>
      </w:r>
    </w:p>
    <w:p w14:paraId="2B975FC1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6) zawiera rażąco niską cenę;</w:t>
      </w:r>
    </w:p>
    <w:p w14:paraId="69412B47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7) zawiera błędy nie będące oczywistymi omyłkami pisarskimi lub rachunkowymi;</w:t>
      </w:r>
    </w:p>
    <w:p w14:paraId="04263D8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8) oferta wpłynęła po terminie;</w:t>
      </w:r>
    </w:p>
    <w:p w14:paraId="4A132BC0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9) oferta, która nie została złożona w formie wymaganej przez zamawiającego.</w:t>
      </w:r>
    </w:p>
    <w:p w14:paraId="5C82381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W przypadkach wymienionych w pkt 1, 3, 6 zmawiający przewiduje możliwość wezwania wykonawcy</w:t>
      </w:r>
    </w:p>
    <w:p w14:paraId="0AADE3C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do uzupełnienia dokumentów lub złożenia wyjaśnień.</w:t>
      </w:r>
    </w:p>
    <w:p w14:paraId="4C082FF2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71242AE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Wykluczeniu z postępowania podlega oferta wykonawcy wpisanego na listę osób i podmiotów objętych sankcjami na podstawie art. 7 ust. 9 ustawy z dnia 13 kwietnia 2022 r. o szczególnych rozwiązaniach </w:t>
      </w:r>
      <w:r w:rsidRPr="00C56BA9">
        <w:rPr>
          <w:rFonts w:ascii="Arial Narrow" w:eastAsia="Times New Roman" w:hAnsi="Arial Narrow"/>
          <w:sz w:val="24"/>
          <w:szCs w:val="24"/>
        </w:rPr>
        <w:br/>
        <w:t>w zakresie przeciwdziałania wspieraniu agresji na Ukrainę oraz służących ochronie bezpieczeństwa narodowego (Dz.U. z 2024 r. poz. 507). Oferta wykonawcy wykluczonego z postępowania zostanie</w:t>
      </w:r>
    </w:p>
    <w:p w14:paraId="138EF7E0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odrzucona.</w:t>
      </w:r>
    </w:p>
    <w:p w14:paraId="6EC80DE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0BCB878F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Z wybranym wykonawcą zostanie zawarta umowa obejmująca warunki wykonania przedmiotu zamówienia.</w:t>
      </w:r>
    </w:p>
    <w:p w14:paraId="1A1C24A3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</w:p>
    <w:p w14:paraId="44B630B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  <w:u w:val="single"/>
        </w:rPr>
        <w:t>UWAGA:</w:t>
      </w:r>
    </w:p>
    <w:p w14:paraId="1C77E2D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b/>
          <w:bCs/>
          <w:sz w:val="24"/>
          <w:szCs w:val="24"/>
        </w:rPr>
      </w:pPr>
      <w:r w:rsidRPr="00C56BA9">
        <w:rPr>
          <w:rFonts w:ascii="Arial Narrow" w:eastAsia="Times New Roman" w:hAnsi="Arial Narrow"/>
          <w:b/>
          <w:bCs/>
          <w:sz w:val="24"/>
          <w:szCs w:val="24"/>
        </w:rPr>
        <w:t xml:space="preserve">Zamawiający informuje, że umowa zostanie zawarta w sposób elektroniczny lub w siedzibie zamawiającego lub w sposób korespondencyjny, ale tylko w uzasadnionych przypadkach </w:t>
      </w:r>
      <w:r w:rsidRPr="00C56BA9">
        <w:rPr>
          <w:rFonts w:ascii="Arial Narrow" w:eastAsia="Times New Roman" w:hAnsi="Arial Narrow"/>
          <w:b/>
          <w:bCs/>
          <w:sz w:val="24"/>
          <w:szCs w:val="24"/>
        </w:rPr>
        <w:br/>
        <w:t>za zgodą zamawiającego</w:t>
      </w:r>
      <w:r w:rsidRPr="00C56BA9">
        <w:rPr>
          <w:rFonts w:ascii="Arial Narrow" w:eastAsia="Times New Roman" w:hAnsi="Arial Narrow"/>
          <w:sz w:val="24"/>
          <w:szCs w:val="24"/>
        </w:rPr>
        <w:t>.</w:t>
      </w:r>
    </w:p>
    <w:p w14:paraId="3E45ACA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11FCF050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W załączeniu:</w:t>
      </w:r>
    </w:p>
    <w:p w14:paraId="2F9BF3A5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1. Informacja o RODO - Załącznik nr 1 do Zapytania.</w:t>
      </w:r>
    </w:p>
    <w:p w14:paraId="0CDEDED4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2. Opis przedmiotu zamówienia </w:t>
      </w:r>
      <w:bookmarkStart w:id="3" w:name="_Hlk149568017"/>
      <w:r w:rsidRPr="00C56BA9">
        <w:rPr>
          <w:rFonts w:ascii="Arial Narrow" w:eastAsia="Times New Roman" w:hAnsi="Arial Narrow"/>
          <w:sz w:val="24"/>
          <w:szCs w:val="24"/>
        </w:rPr>
        <w:t>- Załącznik nr 2 do Zapytania</w:t>
      </w:r>
      <w:bookmarkEnd w:id="3"/>
      <w:r w:rsidRPr="00C56BA9">
        <w:rPr>
          <w:rFonts w:ascii="Arial Narrow" w:eastAsia="Times New Roman" w:hAnsi="Arial Narrow"/>
          <w:sz w:val="24"/>
          <w:szCs w:val="24"/>
        </w:rPr>
        <w:t>.</w:t>
      </w:r>
    </w:p>
    <w:p w14:paraId="5D17355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 xml:space="preserve">3. </w:t>
      </w:r>
      <w:r w:rsidRPr="00C56BA9">
        <w:rPr>
          <w:rFonts w:ascii="Arial Narrow" w:eastAsia="Times New Roman" w:hAnsi="Arial Narrow"/>
          <w:sz w:val="24"/>
        </w:rPr>
        <w:t>R</w:t>
      </w:r>
      <w:r w:rsidRPr="00C56BA9">
        <w:rPr>
          <w:rFonts w:ascii="Arial Narrow" w:eastAsia="Times New Roman" w:hAnsi="Arial Narrow" w:cs="Arial Narrow"/>
          <w:sz w:val="24"/>
        </w:rPr>
        <w:t xml:space="preserve">ozkład jazdy na w/w liniach komunikacyjnych </w:t>
      </w:r>
      <w:r w:rsidRPr="00C56BA9">
        <w:rPr>
          <w:rFonts w:ascii="Arial Narrow" w:eastAsia="Times New Roman" w:hAnsi="Arial Narrow"/>
          <w:sz w:val="24"/>
          <w:szCs w:val="24"/>
        </w:rPr>
        <w:t>- Załącznik nr 2 do Zapytania.</w:t>
      </w:r>
    </w:p>
    <w:p w14:paraId="5E665200" w14:textId="77777777" w:rsidR="00C56BA9" w:rsidRPr="00C56BA9" w:rsidRDefault="00C56BA9" w:rsidP="00C56BA9">
      <w:pPr>
        <w:suppressAutoHyphens/>
        <w:autoSpaceDE w:val="0"/>
        <w:spacing w:line="276" w:lineRule="auto"/>
        <w:jc w:val="both"/>
        <w:rPr>
          <w:rFonts w:ascii="Arial Narrow" w:eastAsia="Times New Roman" w:hAnsi="Arial Narrow" w:cs="Arial Narrow"/>
          <w:sz w:val="24"/>
          <w:szCs w:val="24"/>
          <w:lang w:eastAsia="zh-CN"/>
        </w:rPr>
      </w:pPr>
      <w:r w:rsidRPr="00C56BA9">
        <w:rPr>
          <w:rFonts w:ascii="Arial Narrow" w:eastAsia="Times New Roman" w:hAnsi="Arial Narrow" w:cs="Arial Narrow"/>
          <w:sz w:val="24"/>
          <w:szCs w:val="24"/>
          <w:lang w:eastAsia="zh-CN"/>
        </w:rPr>
        <w:t xml:space="preserve">4. Wielkość pracy eksploatacyjnej wyrażona w wozokilometrach </w:t>
      </w:r>
      <w:r w:rsidRPr="00C56BA9">
        <w:rPr>
          <w:rFonts w:ascii="Arial Narrow" w:eastAsia="Times New Roman" w:hAnsi="Arial Narrow"/>
          <w:sz w:val="24"/>
          <w:szCs w:val="24"/>
          <w:lang w:eastAsia="zh-CN"/>
        </w:rPr>
        <w:t>- Załącznik nr 2 do Zapytania</w:t>
      </w:r>
    </w:p>
    <w:p w14:paraId="1664AC75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5. Formularz cenowy – Załącznik nr 3 do Zapytania.</w:t>
      </w:r>
    </w:p>
    <w:p w14:paraId="2F38D1E8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6. Formularz ofertowy - Załącznik nr 4 do Zapytania.</w:t>
      </w:r>
    </w:p>
    <w:p w14:paraId="31D97D1C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7. Projekt umowy - Załącznik nr 5 do Zapytania.</w:t>
      </w:r>
    </w:p>
    <w:p w14:paraId="7FA16E1D" w14:textId="77777777" w:rsidR="00C56BA9" w:rsidRPr="00C56BA9" w:rsidRDefault="00C56BA9" w:rsidP="00C56BA9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C56BA9">
        <w:rPr>
          <w:rFonts w:ascii="Arial Narrow" w:eastAsia="Times New Roman" w:hAnsi="Arial Narrow"/>
          <w:sz w:val="24"/>
          <w:szCs w:val="24"/>
        </w:rPr>
        <w:t>8. Wykaz pojazdów – Załącznik nr 6 do Zapytania.</w:t>
      </w:r>
    </w:p>
    <w:p w14:paraId="68985F6C" w14:textId="77777777" w:rsidR="006079B8" w:rsidRPr="0032352E" w:rsidRDefault="006079B8" w:rsidP="00C56BA9">
      <w:pPr>
        <w:spacing w:line="360" w:lineRule="auto"/>
        <w:jc w:val="center"/>
        <w:rPr>
          <w:rFonts w:ascii="Arial Narrow" w:hAnsi="Arial Narrow"/>
          <w:color w:val="FF0000"/>
          <w:sz w:val="24"/>
          <w:szCs w:val="24"/>
        </w:rPr>
      </w:pPr>
    </w:p>
    <w:sectPr w:rsidR="006079B8" w:rsidRPr="0032352E" w:rsidSect="00DE470B">
      <w:pgSz w:w="11900" w:h="16838"/>
      <w:pgMar w:top="1440" w:right="1406" w:bottom="552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E570" w14:textId="77777777" w:rsidR="009C5581" w:rsidRDefault="009C5581" w:rsidP="00F60213">
      <w:r>
        <w:separator/>
      </w:r>
    </w:p>
  </w:endnote>
  <w:endnote w:type="continuationSeparator" w:id="0">
    <w:p w14:paraId="0F0FB5CA" w14:textId="77777777" w:rsidR="009C5581" w:rsidRDefault="009C5581" w:rsidP="00F6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CCE1" w14:textId="77777777" w:rsidR="009C5581" w:rsidRDefault="009C5581" w:rsidP="00F60213">
      <w:r>
        <w:separator/>
      </w:r>
    </w:p>
  </w:footnote>
  <w:footnote w:type="continuationSeparator" w:id="0">
    <w:p w14:paraId="05ECDDCD" w14:textId="77777777" w:rsidR="009C5581" w:rsidRDefault="009C5581" w:rsidP="00F6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495CFF"/>
    <w:multiLevelType w:val="hybridMultilevel"/>
    <w:tmpl w:val="0742C88C"/>
    <w:lvl w:ilvl="0" w:tplc="1C66C43E">
      <w:start w:val="2"/>
      <w:numFmt w:val="decimal"/>
      <w:lvlText w:val="%1."/>
      <w:lvlJc w:val="left"/>
    </w:lvl>
    <w:lvl w:ilvl="1" w:tplc="0B760970">
      <w:numFmt w:val="decimal"/>
      <w:lvlText w:val=""/>
      <w:lvlJc w:val="left"/>
    </w:lvl>
    <w:lvl w:ilvl="2" w:tplc="8D347A42">
      <w:numFmt w:val="decimal"/>
      <w:lvlText w:val=""/>
      <w:lvlJc w:val="left"/>
    </w:lvl>
    <w:lvl w:ilvl="3" w:tplc="D4B85100">
      <w:numFmt w:val="decimal"/>
      <w:lvlText w:val=""/>
      <w:lvlJc w:val="left"/>
    </w:lvl>
    <w:lvl w:ilvl="4" w:tplc="DF6482BC">
      <w:numFmt w:val="decimal"/>
      <w:lvlText w:val=""/>
      <w:lvlJc w:val="left"/>
    </w:lvl>
    <w:lvl w:ilvl="5" w:tplc="FBBE63F6">
      <w:numFmt w:val="decimal"/>
      <w:lvlText w:val=""/>
      <w:lvlJc w:val="left"/>
    </w:lvl>
    <w:lvl w:ilvl="6" w:tplc="5B6CB8BA">
      <w:numFmt w:val="decimal"/>
      <w:lvlText w:val=""/>
      <w:lvlJc w:val="left"/>
    </w:lvl>
    <w:lvl w:ilvl="7" w:tplc="523C2CE6">
      <w:numFmt w:val="decimal"/>
      <w:lvlText w:val=""/>
      <w:lvlJc w:val="left"/>
    </w:lvl>
    <w:lvl w:ilvl="8" w:tplc="C032B8C4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BFCC932C"/>
    <w:lvl w:ilvl="0" w:tplc="6DD2B22A">
      <w:start w:val="1"/>
      <w:numFmt w:val="decimal"/>
      <w:lvlText w:val="%1)"/>
      <w:lvlJc w:val="left"/>
    </w:lvl>
    <w:lvl w:ilvl="1" w:tplc="7A98B150">
      <w:numFmt w:val="decimal"/>
      <w:lvlText w:val=""/>
      <w:lvlJc w:val="left"/>
    </w:lvl>
    <w:lvl w:ilvl="2" w:tplc="D59E8A06">
      <w:numFmt w:val="decimal"/>
      <w:lvlText w:val=""/>
      <w:lvlJc w:val="left"/>
    </w:lvl>
    <w:lvl w:ilvl="3" w:tplc="6D3C1D70">
      <w:numFmt w:val="decimal"/>
      <w:lvlText w:val=""/>
      <w:lvlJc w:val="left"/>
    </w:lvl>
    <w:lvl w:ilvl="4" w:tplc="B374E9A4">
      <w:numFmt w:val="decimal"/>
      <w:lvlText w:val=""/>
      <w:lvlJc w:val="left"/>
    </w:lvl>
    <w:lvl w:ilvl="5" w:tplc="C32AC65A">
      <w:numFmt w:val="decimal"/>
      <w:lvlText w:val=""/>
      <w:lvlJc w:val="left"/>
    </w:lvl>
    <w:lvl w:ilvl="6" w:tplc="252A0CFE">
      <w:numFmt w:val="decimal"/>
      <w:lvlText w:val=""/>
      <w:lvlJc w:val="left"/>
    </w:lvl>
    <w:lvl w:ilvl="7" w:tplc="AA0C260E">
      <w:numFmt w:val="decimal"/>
      <w:lvlText w:val=""/>
      <w:lvlJc w:val="left"/>
    </w:lvl>
    <w:lvl w:ilvl="8" w:tplc="5F8CD948">
      <w:numFmt w:val="decimal"/>
      <w:lvlText w:val=""/>
      <w:lvlJc w:val="left"/>
    </w:lvl>
  </w:abstractNum>
  <w:abstractNum w:abstractNumId="3" w15:restartNumberingAfterBreak="0">
    <w:nsid w:val="625558EC"/>
    <w:multiLevelType w:val="hybridMultilevel"/>
    <w:tmpl w:val="388819B4"/>
    <w:lvl w:ilvl="0" w:tplc="5CBE6546">
      <w:start w:val="23"/>
      <w:numFmt w:val="upperLetter"/>
      <w:lvlText w:val="%1"/>
      <w:lvlJc w:val="left"/>
    </w:lvl>
    <w:lvl w:ilvl="1" w:tplc="B7689980">
      <w:start w:val="1"/>
      <w:numFmt w:val="decimal"/>
      <w:lvlText w:val="%2."/>
      <w:lvlJc w:val="left"/>
    </w:lvl>
    <w:lvl w:ilvl="2" w:tplc="34C0FD22">
      <w:numFmt w:val="decimal"/>
      <w:lvlText w:val=""/>
      <w:lvlJc w:val="left"/>
    </w:lvl>
    <w:lvl w:ilvl="3" w:tplc="AFC8181A">
      <w:numFmt w:val="decimal"/>
      <w:lvlText w:val=""/>
      <w:lvlJc w:val="left"/>
    </w:lvl>
    <w:lvl w:ilvl="4" w:tplc="0E48439E">
      <w:numFmt w:val="decimal"/>
      <w:lvlText w:val=""/>
      <w:lvlJc w:val="left"/>
    </w:lvl>
    <w:lvl w:ilvl="5" w:tplc="95601540">
      <w:numFmt w:val="decimal"/>
      <w:lvlText w:val=""/>
      <w:lvlJc w:val="left"/>
    </w:lvl>
    <w:lvl w:ilvl="6" w:tplc="7A6620D4">
      <w:numFmt w:val="decimal"/>
      <w:lvlText w:val=""/>
      <w:lvlJc w:val="left"/>
    </w:lvl>
    <w:lvl w:ilvl="7" w:tplc="BE7653E0">
      <w:numFmt w:val="decimal"/>
      <w:lvlText w:val=""/>
      <w:lvlJc w:val="left"/>
    </w:lvl>
    <w:lvl w:ilvl="8" w:tplc="261A1EF8">
      <w:numFmt w:val="decimal"/>
      <w:lvlText w:val=""/>
      <w:lvlJc w:val="left"/>
    </w:lvl>
  </w:abstractNum>
  <w:abstractNum w:abstractNumId="4" w15:restartNumberingAfterBreak="0">
    <w:nsid w:val="74B0DC51"/>
    <w:multiLevelType w:val="hybridMultilevel"/>
    <w:tmpl w:val="D9A29BEC"/>
    <w:lvl w:ilvl="0" w:tplc="5AB2D38C">
      <w:start w:val="1"/>
      <w:numFmt w:val="decimal"/>
      <w:lvlText w:val="%1."/>
      <w:lvlJc w:val="left"/>
    </w:lvl>
    <w:lvl w:ilvl="1" w:tplc="49862300">
      <w:numFmt w:val="decimal"/>
      <w:lvlText w:val=""/>
      <w:lvlJc w:val="left"/>
    </w:lvl>
    <w:lvl w:ilvl="2" w:tplc="33E66228">
      <w:numFmt w:val="decimal"/>
      <w:lvlText w:val=""/>
      <w:lvlJc w:val="left"/>
    </w:lvl>
    <w:lvl w:ilvl="3" w:tplc="FE2A5EA0">
      <w:numFmt w:val="decimal"/>
      <w:lvlText w:val=""/>
      <w:lvlJc w:val="left"/>
    </w:lvl>
    <w:lvl w:ilvl="4" w:tplc="A348ACDE">
      <w:numFmt w:val="decimal"/>
      <w:lvlText w:val=""/>
      <w:lvlJc w:val="left"/>
    </w:lvl>
    <w:lvl w:ilvl="5" w:tplc="4192FACE">
      <w:numFmt w:val="decimal"/>
      <w:lvlText w:val=""/>
      <w:lvlJc w:val="left"/>
    </w:lvl>
    <w:lvl w:ilvl="6" w:tplc="53925E16">
      <w:numFmt w:val="decimal"/>
      <w:lvlText w:val=""/>
      <w:lvlJc w:val="left"/>
    </w:lvl>
    <w:lvl w:ilvl="7" w:tplc="EF66E4FA">
      <w:numFmt w:val="decimal"/>
      <w:lvlText w:val=""/>
      <w:lvlJc w:val="left"/>
    </w:lvl>
    <w:lvl w:ilvl="8" w:tplc="E2CAE49E">
      <w:numFmt w:val="decimal"/>
      <w:lvlText w:val=""/>
      <w:lvlJc w:val="left"/>
    </w:lvl>
  </w:abstractNum>
  <w:num w:numId="1" w16cid:durableId="697242866">
    <w:abstractNumId w:val="4"/>
  </w:num>
  <w:num w:numId="2" w16cid:durableId="966197890">
    <w:abstractNumId w:val="1"/>
  </w:num>
  <w:num w:numId="3" w16cid:durableId="366755818">
    <w:abstractNumId w:val="2"/>
  </w:num>
  <w:num w:numId="4" w16cid:durableId="2059356979">
    <w:abstractNumId w:val="3"/>
  </w:num>
  <w:num w:numId="5" w16cid:durableId="141296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22"/>
    <w:rsid w:val="00007D62"/>
    <w:rsid w:val="00053A29"/>
    <w:rsid w:val="000746D5"/>
    <w:rsid w:val="000B16A7"/>
    <w:rsid w:val="000F5166"/>
    <w:rsid w:val="00175698"/>
    <w:rsid w:val="001853A9"/>
    <w:rsid w:val="001B62AC"/>
    <w:rsid w:val="001D607D"/>
    <w:rsid w:val="00213F04"/>
    <w:rsid w:val="0029779D"/>
    <w:rsid w:val="0032352E"/>
    <w:rsid w:val="003C33AB"/>
    <w:rsid w:val="0042178F"/>
    <w:rsid w:val="00431C6D"/>
    <w:rsid w:val="005014C8"/>
    <w:rsid w:val="005225DF"/>
    <w:rsid w:val="00576A43"/>
    <w:rsid w:val="006079B8"/>
    <w:rsid w:val="00624C63"/>
    <w:rsid w:val="006450B0"/>
    <w:rsid w:val="007414B2"/>
    <w:rsid w:val="00760624"/>
    <w:rsid w:val="007731ED"/>
    <w:rsid w:val="007749B1"/>
    <w:rsid w:val="0079703A"/>
    <w:rsid w:val="00802867"/>
    <w:rsid w:val="00833C22"/>
    <w:rsid w:val="008A4297"/>
    <w:rsid w:val="008E262E"/>
    <w:rsid w:val="009A075E"/>
    <w:rsid w:val="009B5522"/>
    <w:rsid w:val="009C5581"/>
    <w:rsid w:val="00A75ADC"/>
    <w:rsid w:val="00AA3919"/>
    <w:rsid w:val="00C56BA9"/>
    <w:rsid w:val="00CD0EED"/>
    <w:rsid w:val="00D97B3B"/>
    <w:rsid w:val="00DB3F6D"/>
    <w:rsid w:val="00DE470B"/>
    <w:rsid w:val="00E2525A"/>
    <w:rsid w:val="00E42D09"/>
    <w:rsid w:val="00E73EFC"/>
    <w:rsid w:val="00E7506C"/>
    <w:rsid w:val="00ED2CD1"/>
    <w:rsid w:val="00F438A2"/>
    <w:rsid w:val="00F60213"/>
    <w:rsid w:val="00F97BBA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4DAA"/>
  <w15:docId w15:val="{720EDC0A-C469-4700-AEE5-6819741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0213"/>
  </w:style>
  <w:style w:type="paragraph" w:styleId="Stopka">
    <w:name w:val="footer"/>
    <w:basedOn w:val="Normalny"/>
    <w:link w:val="StopkaZnak"/>
    <w:uiPriority w:val="99"/>
    <w:unhideWhenUsed/>
    <w:rsid w:val="00F602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0213"/>
  </w:style>
  <w:style w:type="paragraph" w:customStyle="1" w:styleId="Standard">
    <w:name w:val="Standard"/>
    <w:rsid w:val="0032352E"/>
    <w:pPr>
      <w:suppressAutoHyphens/>
      <w:autoSpaceDE w:val="0"/>
    </w:pPr>
    <w:rPr>
      <w:rFonts w:eastAsia="Times New Roman"/>
      <w:sz w:val="20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6079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79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C8"/>
    <w:pPr>
      <w:suppressAutoHyphens/>
      <w:spacing w:line="360" w:lineRule="auto"/>
      <w:ind w:left="720"/>
      <w:contextualSpacing/>
      <w:jc w:val="both"/>
    </w:pPr>
    <w:rPr>
      <w:rFonts w:ascii="Calibri" w:eastAsia="Calibri" w:hAnsi="Calibri" w:cs="Calibri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an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Martyna</cp:lastModifiedBy>
  <cp:revision>24</cp:revision>
  <cp:lastPrinted>2023-10-26T09:37:00Z</cp:lastPrinted>
  <dcterms:created xsi:type="dcterms:W3CDTF">2023-10-30T09:09:00Z</dcterms:created>
  <dcterms:modified xsi:type="dcterms:W3CDTF">2024-12-13T12:03:00Z</dcterms:modified>
</cp:coreProperties>
</file>