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EE7C" w14:textId="77777777" w:rsidR="00E0264E" w:rsidRPr="00E0264E" w:rsidRDefault="00E0264E" w:rsidP="00E026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</w:pPr>
      <w:r w:rsidRPr="00E026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  <w:t>Konsultacje społeczne GPR Gminy Kochanowice do roku 2030</w:t>
      </w:r>
    </w:p>
    <w:p w14:paraId="0663F6A6" w14:textId="77777777" w:rsidR="00E0264E" w:rsidRPr="00E0264E" w:rsidRDefault="00E0264E" w:rsidP="00E02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26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Szanowni Państwo,</w:t>
      </w:r>
    </w:p>
    <w:p w14:paraId="43F9EB7D" w14:textId="09B7C987" w:rsidR="00E0264E" w:rsidRPr="00E0264E" w:rsidRDefault="00E0264E" w:rsidP="00E02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26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Zachęcamy do udziału w konsultacjach dotyczących projektu </w:t>
      </w:r>
      <w:r w:rsidRPr="00E02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Gminnego Programu Rewitalizacji Gminy Kochanowice do roku 2030</w:t>
      </w:r>
      <w:r w:rsidRPr="00E026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Gminny Program Rewitalizacji (GPR)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026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bardzo ważny dokument, który określa, jak gmina planuje poprawić jakość życia w obszarach, które borykają się z problemami społecznymi, gospodarczymi i przestrzennymi. Innymi słowy, to plan działania, który ma "ożywić" zaniedbane części gminy. </w:t>
      </w:r>
    </w:p>
    <w:p w14:paraId="65CBE231" w14:textId="77777777" w:rsidR="00E0264E" w:rsidRPr="00E0264E" w:rsidRDefault="00E0264E" w:rsidP="00E02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26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Zachęcamy do wypełnienia ankiety internetowej. </w:t>
      </w:r>
    </w:p>
    <w:p w14:paraId="59B14C17" w14:textId="5DE43D81" w:rsidR="00E0264E" w:rsidRDefault="00E0264E" w:rsidP="00E02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26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dodatkowe informacje związane z procesem rewitalizacji można uzyskać od pracowników Referatu Gospodarki i Rozwoju Gminy Urząd Gminy Kochanowice tel. (34) 35 33 100 wew. 134 lub bezpośrednio przedstawiciel wykonawcy opracowania Pana Michała Marciniaka mail: </w:t>
      </w:r>
      <w:hyperlink r:id="rId5" w:history="1">
        <w:r w:rsidR="001149F7" w:rsidRPr="00E0264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kontakt@strefaplus.com</w:t>
        </w:r>
      </w:hyperlink>
      <w:r w:rsidRPr="00E026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6E70BD2" w14:textId="77777777" w:rsidR="001149F7" w:rsidRPr="001149F7" w:rsidRDefault="001149F7" w:rsidP="001149F7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1149F7">
        <w:rPr>
          <w:rFonts w:ascii="inherit" w:eastAsia="Times New Roman" w:hAnsi="inherit" w:cs="Arial"/>
          <w:b/>
          <w:bCs/>
          <w:color w:val="333D60"/>
          <w:spacing w:val="8"/>
          <w:kern w:val="0"/>
          <w:sz w:val="24"/>
          <w:szCs w:val="24"/>
          <w:lang w:eastAsia="pl-PL"/>
          <w14:ligatures w14:val="none"/>
        </w:rPr>
        <w:t>Prosimy o wypełnienie poniższej ankiety.</w:t>
      </w:r>
    </w:p>
    <w:p w14:paraId="739DEC6D" w14:textId="7B90E8F6" w:rsidR="001149F7" w:rsidRPr="00E0264E" w:rsidRDefault="001149F7" w:rsidP="001149F7">
      <w:pPr>
        <w:shd w:val="clear" w:color="auto" w:fill="3363E2"/>
        <w:spacing w:after="0" w:line="336" w:lineRule="atLeast"/>
        <w:jc w:val="center"/>
        <w:textAlignment w:val="baseline"/>
        <w:rPr>
          <w:rFonts w:ascii="Arial" w:eastAsia="Times New Roman" w:hAnsi="Arial" w:cs="Arial"/>
          <w:caps/>
          <w:color w:val="FFFFFF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Arial" w:eastAsia="Times New Roman" w:hAnsi="Arial" w:cs="Arial"/>
          <w:caps/>
          <w:color w:val="FFFFFF"/>
          <w:spacing w:val="8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ROZPOCZNIJ ANKIETĘ TERAZ</w:t>
      </w:r>
    </w:p>
    <w:p w14:paraId="7C66B4FC" w14:textId="77777777" w:rsidR="001149F7" w:rsidRDefault="00E0264E" w:rsidP="00E0264E">
      <w:pPr>
        <w:pStyle w:val="Default"/>
        <w:ind w:left="720"/>
        <w:jc w:val="both"/>
      </w:pPr>
      <w:r>
        <w:t xml:space="preserve">                   </w:t>
      </w:r>
    </w:p>
    <w:p w14:paraId="28AE4641" w14:textId="701295B1" w:rsidR="00E0264E" w:rsidRDefault="001149F7" w:rsidP="001149F7">
      <w:pPr>
        <w:pStyle w:val="Default"/>
        <w:ind w:left="720"/>
        <w:jc w:val="center"/>
      </w:pPr>
      <w:hyperlink r:id="rId6" w:history="1">
        <w:r w:rsidRPr="002A7735">
          <w:rPr>
            <w:rStyle w:val="Hipercze"/>
          </w:rPr>
          <w:t>https://www.survio.com/survey/d/Y5P9I6C9E3U9E7M2X</w:t>
        </w:r>
      </w:hyperlink>
    </w:p>
    <w:p w14:paraId="511BBAAE" w14:textId="77777777" w:rsidR="00E931F4" w:rsidRDefault="00E931F4"/>
    <w:sectPr w:rsidR="00E9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700"/>
    <w:multiLevelType w:val="hybridMultilevel"/>
    <w:tmpl w:val="E04C79D6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647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57"/>
    <w:rsid w:val="001149F7"/>
    <w:rsid w:val="007D71E9"/>
    <w:rsid w:val="00D52D57"/>
    <w:rsid w:val="00E0264E"/>
    <w:rsid w:val="00E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F2BC"/>
  <w15:chartTrackingRefBased/>
  <w15:docId w15:val="{E0467380-A23F-4261-85DB-DA25A67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64E"/>
    <w:rPr>
      <w:color w:val="0563C1" w:themeColor="hyperlink"/>
      <w:u w:val="single"/>
    </w:rPr>
  </w:style>
  <w:style w:type="paragraph" w:customStyle="1" w:styleId="Default">
    <w:name w:val="Default"/>
    <w:rsid w:val="00E026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io.com/survey/d/Y5P9I6C9E3U9E7M2X" TargetMode="External"/><Relationship Id="rId5" Type="http://schemas.openxmlformats.org/officeDocument/2006/relationships/hyperlink" Target="mailto:kontakt@strefapl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4</cp:revision>
  <dcterms:created xsi:type="dcterms:W3CDTF">2024-11-29T08:27:00Z</dcterms:created>
  <dcterms:modified xsi:type="dcterms:W3CDTF">2024-11-29T08:32:00Z</dcterms:modified>
</cp:coreProperties>
</file>