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E5201" w14:textId="17D1650C" w:rsidR="00DF21D4" w:rsidRPr="00967EC4" w:rsidRDefault="00DF21D4" w:rsidP="00DF21D4">
      <w:pPr>
        <w:autoSpaceDE/>
        <w:autoSpaceDN/>
        <w:spacing w:before="67" w:line="276" w:lineRule="auto"/>
        <w:ind w:left="-709"/>
        <w:jc w:val="center"/>
        <w:rPr>
          <w:rFonts w:ascii="Arial Narrow" w:eastAsia="Arial Narrow" w:hAnsi="Arial Narrow" w:cs="Arial Narrow"/>
          <w:b/>
          <w:sz w:val="24"/>
          <w:szCs w:val="24"/>
        </w:rPr>
      </w:pPr>
    </w:p>
    <w:p w14:paraId="2C8E35CC" w14:textId="61306C8C" w:rsidR="00000E8A" w:rsidRPr="00967EC4" w:rsidRDefault="00000E8A" w:rsidP="00DF21D4">
      <w:pPr>
        <w:autoSpaceDE/>
        <w:autoSpaceDN/>
        <w:spacing w:before="67" w:line="276" w:lineRule="auto"/>
        <w:ind w:left="-709"/>
        <w:jc w:val="center"/>
        <w:rPr>
          <w:rFonts w:ascii="Arial Narrow" w:eastAsia="Arial Narrow" w:hAnsi="Arial Narrow" w:cs="Arial Narrow"/>
          <w:b/>
          <w:sz w:val="24"/>
          <w:szCs w:val="24"/>
        </w:rPr>
      </w:pPr>
    </w:p>
    <w:p w14:paraId="19C1217C" w14:textId="739DA262" w:rsidR="00000E8A" w:rsidRPr="00967EC4" w:rsidRDefault="001435D2" w:rsidP="00DF21D4">
      <w:pPr>
        <w:autoSpaceDE/>
        <w:autoSpaceDN/>
        <w:spacing w:before="67" w:line="276" w:lineRule="auto"/>
        <w:ind w:left="-709"/>
        <w:jc w:val="center"/>
        <w:rPr>
          <w:rFonts w:ascii="Arial Narrow" w:eastAsia="Arial Narrow" w:hAnsi="Arial Narrow" w:cs="Arial Narrow"/>
          <w:b/>
          <w:sz w:val="24"/>
          <w:szCs w:val="24"/>
        </w:rPr>
      </w:pPr>
      <w:r w:rsidRPr="00967EC4">
        <w:rPr>
          <w:rFonts w:ascii="Arial Narrow" w:hAnsi="Arial Narrow"/>
          <w:noProof/>
          <w:lang w:eastAsia="pl-PL"/>
        </w:rPr>
        <w:drawing>
          <wp:inline distT="0" distB="0" distL="0" distR="0" wp14:anchorId="016B902D" wp14:editId="1686CA85">
            <wp:extent cx="5760720" cy="564585"/>
            <wp:effectExtent l="0" t="0" r="0" b="6985"/>
            <wp:docPr id="88" name="Obraz 88" descr="Zasady promocji i oznakowania projektów – umowy podpisane od 1 stycznia  2018 roku - RPO WSL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sady promocji i oznakowania projektów – umowy podpisane od 1 stycznia  2018 roku - RPO WSL 2014-2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64585"/>
                    </a:xfrm>
                    <a:prstGeom prst="rect">
                      <a:avLst/>
                    </a:prstGeom>
                    <a:noFill/>
                    <a:ln>
                      <a:noFill/>
                    </a:ln>
                  </pic:spPr>
                </pic:pic>
              </a:graphicData>
            </a:graphic>
          </wp:inline>
        </w:drawing>
      </w:r>
    </w:p>
    <w:p w14:paraId="2E630627" w14:textId="17D1ED80" w:rsidR="00BA5F26" w:rsidRPr="00967EC4" w:rsidRDefault="00BA5F26" w:rsidP="006F6D70">
      <w:pPr>
        <w:autoSpaceDE/>
        <w:autoSpaceDN/>
        <w:spacing w:before="67" w:line="276" w:lineRule="auto"/>
        <w:jc w:val="center"/>
        <w:rPr>
          <w:rFonts w:ascii="Arial Narrow" w:eastAsia="Arial Narrow" w:hAnsi="Arial Narrow" w:cs="Arial Narrow"/>
          <w:b/>
          <w:sz w:val="24"/>
          <w:szCs w:val="24"/>
        </w:rPr>
      </w:pPr>
      <w:r w:rsidRPr="00967EC4">
        <w:rPr>
          <w:rFonts w:ascii="Arial Narrow" w:eastAsia="Arial Narrow" w:hAnsi="Arial Narrow" w:cs="Arial Narrow"/>
          <w:b/>
          <w:sz w:val="24"/>
          <w:szCs w:val="24"/>
        </w:rPr>
        <w:t xml:space="preserve">Znak sprawy: </w:t>
      </w:r>
      <w:proofErr w:type="spellStart"/>
      <w:r w:rsidRPr="00967EC4">
        <w:rPr>
          <w:rFonts w:ascii="Arial Narrow" w:eastAsia="Arial Narrow" w:hAnsi="Arial Narrow" w:cs="Arial Narrow"/>
          <w:b/>
          <w:sz w:val="24"/>
          <w:szCs w:val="24"/>
        </w:rPr>
        <w:t>GIR.271.1.</w:t>
      </w:r>
      <w:r w:rsidR="00AC3458" w:rsidRPr="00967EC4">
        <w:rPr>
          <w:rFonts w:ascii="Arial Narrow" w:eastAsia="Arial Narrow" w:hAnsi="Arial Narrow" w:cs="Arial Narrow"/>
          <w:b/>
          <w:sz w:val="24"/>
          <w:szCs w:val="24"/>
        </w:rPr>
        <w:t>9</w:t>
      </w:r>
      <w:r w:rsidR="00F83C88" w:rsidRPr="00967EC4">
        <w:rPr>
          <w:rFonts w:ascii="Arial Narrow" w:eastAsia="Arial Narrow" w:hAnsi="Arial Narrow" w:cs="Arial Narrow"/>
          <w:b/>
          <w:sz w:val="24"/>
          <w:szCs w:val="24"/>
        </w:rPr>
        <w:t>.</w:t>
      </w:r>
      <w:r w:rsidRPr="00967EC4">
        <w:rPr>
          <w:rFonts w:ascii="Arial Narrow" w:eastAsia="Arial Narrow" w:hAnsi="Arial Narrow" w:cs="Arial Narrow"/>
          <w:b/>
          <w:sz w:val="24"/>
          <w:szCs w:val="24"/>
        </w:rPr>
        <w:t>202</w:t>
      </w:r>
      <w:r w:rsidR="002142D9" w:rsidRPr="00967EC4">
        <w:rPr>
          <w:rFonts w:ascii="Arial Narrow" w:eastAsia="Arial Narrow" w:hAnsi="Arial Narrow" w:cs="Arial Narrow"/>
          <w:b/>
          <w:sz w:val="24"/>
          <w:szCs w:val="24"/>
        </w:rPr>
        <w:t>3</w:t>
      </w:r>
      <w:proofErr w:type="spellEnd"/>
    </w:p>
    <w:p w14:paraId="27EFD31F" w14:textId="564A6019" w:rsidR="00BA5F26" w:rsidRPr="00967EC4" w:rsidRDefault="00BA5F26" w:rsidP="006F6D70">
      <w:pPr>
        <w:autoSpaceDE/>
        <w:autoSpaceDN/>
        <w:spacing w:line="276" w:lineRule="auto"/>
        <w:jc w:val="center"/>
        <w:rPr>
          <w:rFonts w:ascii="Arial Narrow" w:eastAsia="Arial Narrow" w:hAnsi="Arial Narrow" w:cs="Arial Narrow"/>
          <w:b/>
          <w:sz w:val="24"/>
          <w:szCs w:val="24"/>
        </w:rPr>
      </w:pPr>
    </w:p>
    <w:p w14:paraId="268988F4" w14:textId="77777777" w:rsidR="0085662D" w:rsidRPr="00967EC4" w:rsidRDefault="0085662D" w:rsidP="006F6D70">
      <w:pPr>
        <w:autoSpaceDE/>
        <w:autoSpaceDN/>
        <w:spacing w:line="276" w:lineRule="auto"/>
        <w:jc w:val="center"/>
        <w:rPr>
          <w:rFonts w:ascii="Arial Narrow" w:eastAsia="Arial Narrow" w:hAnsi="Arial Narrow" w:cs="Arial Narrow"/>
          <w:b/>
          <w:sz w:val="32"/>
          <w:szCs w:val="32"/>
        </w:rPr>
      </w:pPr>
    </w:p>
    <w:p w14:paraId="443A7866" w14:textId="7DBBBE89" w:rsidR="00262A1E" w:rsidRPr="00967EC4" w:rsidRDefault="00BA5F26" w:rsidP="006F6D70">
      <w:pPr>
        <w:autoSpaceDE/>
        <w:autoSpaceDN/>
        <w:spacing w:line="276" w:lineRule="auto"/>
        <w:jc w:val="center"/>
        <w:rPr>
          <w:rFonts w:ascii="Arial Narrow" w:eastAsia="Arial Narrow" w:hAnsi="Arial Narrow" w:cs="Arial Narrow"/>
          <w:b/>
          <w:sz w:val="32"/>
          <w:szCs w:val="32"/>
        </w:rPr>
      </w:pPr>
      <w:r w:rsidRPr="00967EC4">
        <w:rPr>
          <w:rFonts w:ascii="Arial Narrow" w:eastAsia="Arial Narrow" w:hAnsi="Arial Narrow" w:cs="Arial Narrow"/>
          <w:b/>
          <w:sz w:val="32"/>
          <w:szCs w:val="32"/>
        </w:rPr>
        <w:t xml:space="preserve">SPECYFIKACJA WARUNKÓW ZAMÓWIENIA </w:t>
      </w:r>
    </w:p>
    <w:p w14:paraId="5DBBC340" w14:textId="12AE4FDC" w:rsidR="00BA5F26" w:rsidRPr="00967EC4" w:rsidRDefault="00BA5F26" w:rsidP="006F6D70">
      <w:pPr>
        <w:autoSpaceDE/>
        <w:autoSpaceDN/>
        <w:spacing w:line="276" w:lineRule="auto"/>
        <w:jc w:val="center"/>
        <w:rPr>
          <w:rFonts w:ascii="Arial Narrow" w:eastAsia="Arial Narrow" w:hAnsi="Arial Narrow" w:cs="Arial Narrow"/>
          <w:b/>
          <w:sz w:val="32"/>
          <w:szCs w:val="32"/>
        </w:rPr>
      </w:pPr>
      <w:r w:rsidRPr="00967EC4">
        <w:rPr>
          <w:rFonts w:ascii="Arial Narrow" w:eastAsia="Arial Narrow" w:hAnsi="Arial Narrow" w:cs="Arial Narrow"/>
          <w:b/>
          <w:sz w:val="32"/>
          <w:szCs w:val="32"/>
        </w:rPr>
        <w:t>(SWZ)</w:t>
      </w:r>
    </w:p>
    <w:p w14:paraId="12FF23B5" w14:textId="77777777" w:rsidR="0085662D" w:rsidRPr="00967EC4" w:rsidRDefault="0085662D" w:rsidP="006F6D70">
      <w:pPr>
        <w:autoSpaceDE/>
        <w:autoSpaceDN/>
        <w:spacing w:line="276" w:lineRule="auto"/>
        <w:jc w:val="center"/>
        <w:rPr>
          <w:rFonts w:ascii="Arial Narrow" w:eastAsia="Arial Narrow" w:hAnsi="Arial Narrow" w:cs="Arial Narrow"/>
          <w:sz w:val="24"/>
          <w:szCs w:val="24"/>
        </w:rPr>
      </w:pPr>
    </w:p>
    <w:p w14:paraId="7B7A4ADC" w14:textId="0557C3CC" w:rsidR="00BA5F26" w:rsidRPr="00967EC4" w:rsidRDefault="00BA5F26" w:rsidP="006F6D70">
      <w:pPr>
        <w:autoSpaceDE/>
        <w:autoSpaceDN/>
        <w:spacing w:line="276" w:lineRule="auto"/>
        <w:jc w:val="center"/>
        <w:rPr>
          <w:rFonts w:ascii="Arial Narrow" w:eastAsia="Arial Narrow" w:hAnsi="Arial Narrow" w:cs="Arial Narrow"/>
          <w:sz w:val="24"/>
          <w:szCs w:val="24"/>
        </w:rPr>
      </w:pPr>
      <w:r w:rsidRPr="00967EC4">
        <w:rPr>
          <w:rFonts w:ascii="Arial Narrow" w:eastAsia="Arial Narrow" w:hAnsi="Arial Narrow" w:cs="Arial Narrow"/>
          <w:sz w:val="24"/>
          <w:szCs w:val="24"/>
        </w:rPr>
        <w:t>w postępowaniu o udzielenie zamówienia publicznego pn.:</w:t>
      </w:r>
    </w:p>
    <w:p w14:paraId="3F5A6E06" w14:textId="77777777" w:rsidR="00BA5F26" w:rsidRPr="00967EC4" w:rsidRDefault="00BA5F26" w:rsidP="006F6D70">
      <w:pPr>
        <w:autoSpaceDE/>
        <w:autoSpaceDN/>
        <w:spacing w:before="8" w:line="276" w:lineRule="auto"/>
        <w:jc w:val="center"/>
        <w:rPr>
          <w:rFonts w:ascii="Arial Narrow" w:eastAsia="Arial Narrow" w:hAnsi="Arial Narrow" w:cs="Arial Narrow"/>
          <w:sz w:val="24"/>
          <w:szCs w:val="24"/>
        </w:rPr>
      </w:pPr>
    </w:p>
    <w:p w14:paraId="0B3BBC8B" w14:textId="277BDB5E" w:rsidR="00BA5F26" w:rsidRPr="00967EC4" w:rsidRDefault="00BA5F26" w:rsidP="006F6D70">
      <w:pPr>
        <w:widowControl/>
        <w:autoSpaceDE/>
        <w:autoSpaceDN/>
        <w:spacing w:after="120" w:line="276" w:lineRule="auto"/>
        <w:jc w:val="center"/>
        <w:rPr>
          <w:rFonts w:ascii="Arial Narrow" w:eastAsia="Calibri" w:hAnsi="Arial Narrow" w:cs="Times New Roman"/>
          <w:b/>
          <w:sz w:val="48"/>
          <w:szCs w:val="48"/>
        </w:rPr>
      </w:pPr>
      <w:r w:rsidRPr="00967EC4">
        <w:rPr>
          <w:rFonts w:ascii="Arial Narrow" w:eastAsia="Calibri" w:hAnsi="Arial Narrow" w:cs="Times New Roman"/>
          <w:b/>
          <w:sz w:val="48"/>
          <w:szCs w:val="48"/>
        </w:rPr>
        <w:t>„</w:t>
      </w:r>
      <w:r w:rsidR="001435D2" w:rsidRPr="00967EC4">
        <w:rPr>
          <w:rFonts w:ascii="Arial Narrow" w:eastAsia="Calibri" w:hAnsi="Arial Narrow" w:cs="Times New Roman"/>
          <w:b/>
          <w:sz w:val="48"/>
          <w:szCs w:val="48"/>
        </w:rPr>
        <w:t xml:space="preserve">Montaż odnawialnych źródeł energii </w:t>
      </w:r>
      <w:r w:rsidR="002142D9" w:rsidRPr="00967EC4">
        <w:rPr>
          <w:rFonts w:ascii="Arial Narrow" w:eastAsia="Calibri" w:hAnsi="Arial Narrow" w:cs="Times New Roman"/>
          <w:b/>
          <w:sz w:val="48"/>
          <w:szCs w:val="48"/>
        </w:rPr>
        <w:t xml:space="preserve">w </w:t>
      </w:r>
      <w:r w:rsidR="001435D2" w:rsidRPr="00967EC4">
        <w:rPr>
          <w:rFonts w:ascii="Arial Narrow" w:eastAsia="Calibri" w:hAnsi="Arial Narrow" w:cs="Times New Roman"/>
          <w:b/>
          <w:sz w:val="48"/>
          <w:szCs w:val="48"/>
        </w:rPr>
        <w:t xml:space="preserve">gminie </w:t>
      </w:r>
      <w:r w:rsidR="002142D9" w:rsidRPr="00967EC4">
        <w:rPr>
          <w:rFonts w:ascii="Arial Narrow" w:eastAsia="Calibri" w:hAnsi="Arial Narrow" w:cs="Times New Roman"/>
          <w:b/>
          <w:sz w:val="48"/>
          <w:szCs w:val="48"/>
        </w:rPr>
        <w:t>Koch</w:t>
      </w:r>
      <w:r w:rsidR="001435D2" w:rsidRPr="00967EC4">
        <w:rPr>
          <w:rFonts w:ascii="Arial Narrow" w:eastAsia="Calibri" w:hAnsi="Arial Narrow" w:cs="Times New Roman"/>
          <w:b/>
          <w:sz w:val="48"/>
          <w:szCs w:val="48"/>
        </w:rPr>
        <w:t xml:space="preserve">anowice </w:t>
      </w:r>
      <w:r w:rsidR="00714CD7" w:rsidRPr="00967EC4">
        <w:rPr>
          <w:rFonts w:ascii="Arial Narrow" w:eastAsia="Calibri" w:hAnsi="Arial Narrow" w:cs="Times New Roman"/>
          <w:b/>
          <w:sz w:val="48"/>
          <w:szCs w:val="48"/>
        </w:rPr>
        <w:t xml:space="preserve">w ramach projektu </w:t>
      </w:r>
      <w:r w:rsidR="00714CD7" w:rsidRPr="00967EC4">
        <w:rPr>
          <w:rFonts w:ascii="Arial Narrow" w:eastAsia="Calibri" w:hAnsi="Arial Narrow" w:cs="Times New Roman"/>
          <w:b/>
          <w:sz w:val="48"/>
          <w:szCs w:val="48"/>
        </w:rPr>
        <w:br/>
      </w:r>
      <w:r w:rsidR="001435D2" w:rsidRPr="00967EC4">
        <w:rPr>
          <w:rFonts w:ascii="Arial Narrow" w:eastAsia="Calibri" w:hAnsi="Arial Narrow" w:cs="Times New Roman"/>
          <w:b/>
          <w:sz w:val="48"/>
          <w:szCs w:val="48"/>
        </w:rPr>
        <w:t>„Zielone Kochanowice</w:t>
      </w:r>
      <w:r w:rsidR="001D2C7E">
        <w:rPr>
          <w:rFonts w:ascii="Arial Narrow" w:eastAsia="Calibri" w:hAnsi="Arial Narrow" w:cs="Times New Roman"/>
          <w:b/>
          <w:sz w:val="48"/>
          <w:szCs w:val="48"/>
        </w:rPr>
        <w:t xml:space="preserve"> – Zielone Herby</w:t>
      </w:r>
      <w:r w:rsidRPr="00967EC4">
        <w:rPr>
          <w:rFonts w:ascii="Arial Narrow" w:eastAsia="Calibri" w:hAnsi="Arial Narrow" w:cs="Times New Roman"/>
          <w:b/>
          <w:sz w:val="48"/>
          <w:szCs w:val="48"/>
        </w:rPr>
        <w:t>”</w:t>
      </w:r>
      <w:r w:rsidR="001435D2" w:rsidRPr="00967EC4">
        <w:rPr>
          <w:rFonts w:ascii="Arial Narrow" w:eastAsia="Calibri" w:hAnsi="Arial Narrow" w:cs="Times New Roman"/>
          <w:b/>
          <w:sz w:val="48"/>
          <w:szCs w:val="48"/>
        </w:rPr>
        <w:t>”</w:t>
      </w:r>
    </w:p>
    <w:p w14:paraId="0DBCC43E" w14:textId="77777777" w:rsidR="00BA5F26" w:rsidRPr="00967EC4" w:rsidRDefault="00BA5F26" w:rsidP="006F6D70">
      <w:pPr>
        <w:autoSpaceDE/>
        <w:autoSpaceDN/>
        <w:spacing w:line="276" w:lineRule="auto"/>
        <w:jc w:val="center"/>
        <w:rPr>
          <w:rFonts w:ascii="Arial Narrow" w:eastAsia="Arial Narrow" w:hAnsi="Arial Narrow" w:cs="Arial Narrow"/>
          <w:b/>
          <w:sz w:val="24"/>
          <w:szCs w:val="24"/>
        </w:rPr>
      </w:pPr>
    </w:p>
    <w:p w14:paraId="46480843" w14:textId="77777777" w:rsidR="0085662D" w:rsidRPr="00967EC4" w:rsidRDefault="0085662D" w:rsidP="006F6D70">
      <w:pPr>
        <w:spacing w:line="276" w:lineRule="auto"/>
        <w:jc w:val="center"/>
        <w:rPr>
          <w:rFonts w:ascii="Arial Narrow" w:eastAsia="Times New Roman" w:hAnsi="Arial Narrow" w:cs="Leelawadee UI"/>
          <w:sz w:val="24"/>
          <w:szCs w:val="24"/>
          <w:lang w:eastAsia="pl-PL"/>
        </w:rPr>
      </w:pPr>
    </w:p>
    <w:p w14:paraId="6F64DA76" w14:textId="0A35211D" w:rsidR="008858C7" w:rsidRPr="00967EC4" w:rsidRDefault="008858C7" w:rsidP="008858C7">
      <w:pPr>
        <w:widowControl/>
        <w:autoSpaceDE/>
        <w:autoSpaceDN/>
        <w:spacing w:line="274" w:lineRule="auto"/>
        <w:ind w:right="560"/>
        <w:jc w:val="center"/>
        <w:rPr>
          <w:rFonts w:ascii="Arial Narrow" w:eastAsia="Arial Narrow" w:hAnsi="Arial Narrow" w:cs="Arial"/>
          <w:sz w:val="26"/>
          <w:szCs w:val="20"/>
          <w:lang w:eastAsia="pl-PL"/>
        </w:rPr>
      </w:pPr>
      <w:r w:rsidRPr="00967EC4">
        <w:rPr>
          <w:rFonts w:ascii="Arial Narrow" w:eastAsia="Arial Narrow" w:hAnsi="Arial Narrow" w:cs="Arial"/>
          <w:sz w:val="26"/>
          <w:szCs w:val="20"/>
          <w:lang w:eastAsia="pl-PL"/>
        </w:rPr>
        <w:t>o wartości zamówienia przekraczającej równowartość kwoty określonej w przepisach wydanych na podstawie art. 3 ust. 2 ustawy z dnia 11 września 2019 r. Prawo zamówień publicznych (Dz. U. z 2022 r., poz. 1710)</w:t>
      </w:r>
    </w:p>
    <w:p w14:paraId="5592F5D3" w14:textId="0B1DCDF7" w:rsidR="006B4A2A" w:rsidRPr="00967EC4" w:rsidRDefault="006B4A2A" w:rsidP="008858C7">
      <w:pPr>
        <w:spacing w:line="276" w:lineRule="auto"/>
        <w:jc w:val="center"/>
        <w:rPr>
          <w:rFonts w:ascii="Arial Narrow" w:hAnsi="Arial Narrow"/>
          <w:b/>
          <w:bCs/>
        </w:rPr>
      </w:pPr>
    </w:p>
    <w:p w14:paraId="407A0898" w14:textId="77777777" w:rsidR="00262A1E" w:rsidRPr="00967EC4" w:rsidRDefault="006B4A2A" w:rsidP="006F6D70">
      <w:pPr>
        <w:pStyle w:val="Tekstpodstawowy"/>
        <w:spacing w:line="276" w:lineRule="auto"/>
        <w:jc w:val="center"/>
        <w:rPr>
          <w:rFonts w:ascii="Arial Narrow" w:hAnsi="Arial Narrow"/>
          <w:b/>
          <w:bCs/>
          <w:sz w:val="28"/>
          <w:szCs w:val="28"/>
        </w:rPr>
      </w:pPr>
      <w:r w:rsidRPr="00967EC4">
        <w:rPr>
          <w:rFonts w:ascii="Arial Narrow" w:hAnsi="Arial Narrow"/>
          <w:b/>
          <w:bCs/>
          <w:sz w:val="28"/>
          <w:szCs w:val="28"/>
        </w:rPr>
        <w:t xml:space="preserve">Przedmiotowe postępowanie prowadzone jest przy użyciu </w:t>
      </w:r>
    </w:p>
    <w:p w14:paraId="0E1E4B2A" w14:textId="42CFFF18" w:rsidR="006B4A2A" w:rsidRPr="00967EC4" w:rsidRDefault="006B4A2A" w:rsidP="006F6D70">
      <w:pPr>
        <w:pStyle w:val="Tekstpodstawowy"/>
        <w:spacing w:line="276" w:lineRule="auto"/>
        <w:jc w:val="center"/>
        <w:rPr>
          <w:rFonts w:ascii="Arial Narrow" w:hAnsi="Arial Narrow"/>
          <w:b/>
          <w:bCs/>
          <w:sz w:val="28"/>
          <w:szCs w:val="28"/>
        </w:rPr>
      </w:pPr>
      <w:r w:rsidRPr="00967EC4">
        <w:rPr>
          <w:rFonts w:ascii="Arial Narrow" w:hAnsi="Arial Narrow"/>
          <w:b/>
          <w:bCs/>
          <w:sz w:val="28"/>
          <w:szCs w:val="28"/>
        </w:rPr>
        <w:t>środków komunikacji elektronicznej.</w:t>
      </w:r>
    </w:p>
    <w:p w14:paraId="3B36471A" w14:textId="77777777" w:rsidR="006B4A2A" w:rsidRPr="00967EC4" w:rsidRDefault="006B4A2A" w:rsidP="006F6D70">
      <w:pPr>
        <w:pStyle w:val="Tekstpodstawowy"/>
        <w:spacing w:line="276" w:lineRule="auto"/>
        <w:jc w:val="center"/>
        <w:rPr>
          <w:rFonts w:ascii="Arial Narrow" w:hAnsi="Arial Narrow"/>
          <w:b/>
          <w:bCs/>
          <w:sz w:val="28"/>
          <w:szCs w:val="28"/>
        </w:rPr>
      </w:pPr>
    </w:p>
    <w:p w14:paraId="7BF5D86B" w14:textId="2DD39BD2" w:rsidR="00296F15" w:rsidRPr="00967EC4" w:rsidRDefault="006B4A2A" w:rsidP="006D4108">
      <w:pPr>
        <w:pStyle w:val="Tekstpodstawowy"/>
        <w:spacing w:line="276" w:lineRule="auto"/>
        <w:jc w:val="center"/>
        <w:rPr>
          <w:rFonts w:ascii="Arial Narrow" w:eastAsia="Calibri" w:hAnsi="Arial Narrow" w:cs="Times New Roman"/>
          <w:b/>
          <w:bCs/>
          <w:sz w:val="28"/>
          <w:szCs w:val="28"/>
        </w:rPr>
      </w:pPr>
      <w:r w:rsidRPr="00967EC4">
        <w:rPr>
          <w:rFonts w:ascii="Arial Narrow" w:hAnsi="Arial Narrow"/>
          <w:b/>
          <w:bCs/>
          <w:sz w:val="28"/>
          <w:szCs w:val="28"/>
        </w:rPr>
        <w:t xml:space="preserve">Składanie ofert następuje za pośrednictwem </w:t>
      </w:r>
      <w:r w:rsidR="00296F15" w:rsidRPr="00967EC4">
        <w:rPr>
          <w:rFonts w:ascii="Arial Narrow" w:eastAsia="Calibri" w:hAnsi="Arial Narrow" w:cs="Times New Roman"/>
          <w:b/>
          <w:bCs/>
          <w:sz w:val="28"/>
          <w:szCs w:val="28"/>
        </w:rPr>
        <w:t xml:space="preserve">Platformy e-Zamówienia: </w:t>
      </w:r>
      <w:hyperlink r:id="rId9" w:history="1">
        <w:r w:rsidR="006D4108" w:rsidRPr="00967EC4">
          <w:rPr>
            <w:rStyle w:val="Hipercze"/>
            <w:rFonts w:ascii="Arial Narrow" w:eastAsia="Calibri" w:hAnsi="Arial Narrow" w:cs="Times New Roman"/>
            <w:b/>
            <w:bCs/>
            <w:sz w:val="28"/>
            <w:szCs w:val="28"/>
          </w:rPr>
          <w:t>https://ezamowienia.gov.pl</w:t>
        </w:r>
      </w:hyperlink>
      <w:r w:rsidR="00296F15" w:rsidRPr="00967EC4">
        <w:rPr>
          <w:rFonts w:ascii="Arial Narrow" w:eastAsia="Calibri" w:hAnsi="Arial Narrow" w:cs="Times New Roman"/>
          <w:b/>
          <w:bCs/>
          <w:sz w:val="28"/>
          <w:szCs w:val="28"/>
        </w:rPr>
        <w:t>.</w:t>
      </w:r>
    </w:p>
    <w:p w14:paraId="02821DB8" w14:textId="77777777" w:rsidR="006B4A2A" w:rsidRPr="00967EC4" w:rsidRDefault="006B4A2A" w:rsidP="00296F15">
      <w:pPr>
        <w:pStyle w:val="Tekstpodstawowy"/>
        <w:spacing w:line="276" w:lineRule="auto"/>
        <w:jc w:val="center"/>
        <w:rPr>
          <w:rFonts w:ascii="Arial Narrow" w:hAnsi="Arial Narrow"/>
        </w:rPr>
      </w:pPr>
    </w:p>
    <w:p w14:paraId="361BEE4D" w14:textId="77777777" w:rsidR="006B4A2A" w:rsidRPr="00967EC4" w:rsidRDefault="006B4A2A" w:rsidP="006F6D70">
      <w:pPr>
        <w:tabs>
          <w:tab w:val="left" w:pos="6902"/>
        </w:tabs>
        <w:autoSpaceDE/>
        <w:autoSpaceDN/>
        <w:spacing w:line="276" w:lineRule="auto"/>
        <w:jc w:val="both"/>
        <w:rPr>
          <w:rFonts w:ascii="Arial Narrow" w:eastAsia="Arial Narrow" w:hAnsi="Arial Narrow" w:cs="Arial Narrow"/>
          <w:sz w:val="24"/>
          <w:szCs w:val="24"/>
        </w:rPr>
      </w:pPr>
    </w:p>
    <w:p w14:paraId="59F964CB" w14:textId="77777777" w:rsidR="00375748" w:rsidRPr="00967EC4" w:rsidRDefault="00BA5F26" w:rsidP="006F6D70">
      <w:pPr>
        <w:tabs>
          <w:tab w:val="left" w:pos="5954"/>
        </w:tabs>
        <w:autoSpaceDE/>
        <w:autoSpaceDN/>
        <w:spacing w:line="276" w:lineRule="auto"/>
        <w:jc w:val="both"/>
        <w:rPr>
          <w:rFonts w:ascii="Arial Narrow" w:eastAsia="Arial Narrow" w:hAnsi="Arial Narrow" w:cs="Arial Narrow"/>
          <w:sz w:val="24"/>
          <w:szCs w:val="24"/>
        </w:rPr>
      </w:pPr>
      <w:r w:rsidRPr="00967EC4">
        <w:rPr>
          <w:rFonts w:ascii="Arial Narrow" w:eastAsia="Arial Narrow" w:hAnsi="Arial Narrow" w:cs="Arial Narrow"/>
          <w:sz w:val="24"/>
          <w:szCs w:val="24"/>
        </w:rPr>
        <w:tab/>
      </w:r>
    </w:p>
    <w:p w14:paraId="46C27565" w14:textId="77777777" w:rsidR="00375748" w:rsidRPr="00967EC4" w:rsidRDefault="00375748" w:rsidP="006F6D70">
      <w:pPr>
        <w:tabs>
          <w:tab w:val="left" w:pos="5954"/>
        </w:tabs>
        <w:autoSpaceDE/>
        <w:autoSpaceDN/>
        <w:spacing w:line="276" w:lineRule="auto"/>
        <w:jc w:val="both"/>
        <w:rPr>
          <w:rFonts w:ascii="Arial Narrow" w:eastAsia="Arial Narrow" w:hAnsi="Arial Narrow" w:cs="Arial Narrow"/>
          <w:sz w:val="24"/>
          <w:szCs w:val="24"/>
        </w:rPr>
      </w:pPr>
    </w:p>
    <w:p w14:paraId="1E52F16D" w14:textId="2D1E85B3" w:rsidR="00BA5F26" w:rsidRPr="00967EC4" w:rsidRDefault="00375748" w:rsidP="006F6D70">
      <w:pPr>
        <w:tabs>
          <w:tab w:val="left" w:pos="5954"/>
        </w:tabs>
        <w:autoSpaceDE/>
        <w:autoSpaceDN/>
        <w:spacing w:line="276" w:lineRule="auto"/>
        <w:jc w:val="both"/>
        <w:rPr>
          <w:rFonts w:ascii="Arial Narrow" w:eastAsia="Arial Narrow" w:hAnsi="Arial Narrow" w:cs="Arial Narrow"/>
          <w:b/>
          <w:i/>
          <w:sz w:val="24"/>
          <w:szCs w:val="24"/>
        </w:rPr>
      </w:pPr>
      <w:r w:rsidRPr="00967EC4">
        <w:rPr>
          <w:rFonts w:ascii="Arial Narrow" w:eastAsia="Arial Narrow" w:hAnsi="Arial Narrow" w:cs="Arial Narrow"/>
          <w:sz w:val="24"/>
          <w:szCs w:val="24"/>
        </w:rPr>
        <w:tab/>
      </w:r>
      <w:r w:rsidR="00BA5F26" w:rsidRPr="00967EC4">
        <w:rPr>
          <w:rFonts w:ascii="Arial Narrow" w:eastAsia="Arial Narrow" w:hAnsi="Arial Narrow" w:cs="Arial Narrow"/>
          <w:b/>
          <w:i/>
          <w:sz w:val="24"/>
          <w:szCs w:val="24"/>
        </w:rPr>
        <w:t>Specyfikację</w:t>
      </w:r>
      <w:r w:rsidR="00BA5F26" w:rsidRPr="00967EC4">
        <w:rPr>
          <w:rFonts w:ascii="Arial Narrow" w:eastAsia="Arial Narrow" w:hAnsi="Arial Narrow" w:cs="Arial Narrow"/>
          <w:b/>
          <w:i/>
          <w:spacing w:val="-5"/>
          <w:sz w:val="24"/>
          <w:szCs w:val="24"/>
        </w:rPr>
        <w:t xml:space="preserve"> </w:t>
      </w:r>
      <w:r w:rsidR="00BA5F26" w:rsidRPr="00967EC4">
        <w:rPr>
          <w:rFonts w:ascii="Arial Narrow" w:eastAsia="Arial Narrow" w:hAnsi="Arial Narrow" w:cs="Arial Narrow"/>
          <w:b/>
          <w:i/>
          <w:sz w:val="24"/>
          <w:szCs w:val="24"/>
        </w:rPr>
        <w:t>zatwierdził:</w:t>
      </w:r>
    </w:p>
    <w:p w14:paraId="6F0493AC" w14:textId="77777777" w:rsidR="00BA5F26" w:rsidRPr="00967EC4" w:rsidRDefault="00BA5F26" w:rsidP="006F6D70">
      <w:pPr>
        <w:autoSpaceDE/>
        <w:autoSpaceDN/>
        <w:spacing w:line="276" w:lineRule="auto"/>
        <w:jc w:val="both"/>
        <w:rPr>
          <w:rFonts w:ascii="Arial Narrow" w:eastAsia="Arial Narrow" w:hAnsi="Arial Narrow" w:cs="Arial Narrow"/>
          <w:b/>
          <w:i/>
          <w:sz w:val="24"/>
          <w:szCs w:val="24"/>
        </w:rPr>
      </w:pPr>
    </w:p>
    <w:p w14:paraId="719A2C70" w14:textId="5AF731F8" w:rsidR="00BA5F26" w:rsidRPr="00967EC4" w:rsidRDefault="00BA5F26" w:rsidP="00633B7A">
      <w:pPr>
        <w:tabs>
          <w:tab w:val="left" w:pos="4962"/>
        </w:tabs>
        <w:autoSpaceDE/>
        <w:autoSpaceDN/>
        <w:spacing w:line="276" w:lineRule="auto"/>
        <w:jc w:val="both"/>
        <w:rPr>
          <w:rFonts w:ascii="Arial Narrow" w:eastAsia="Arial Narrow" w:hAnsi="Arial Narrow" w:cs="Arial Narrow"/>
          <w:b/>
          <w:sz w:val="24"/>
          <w:szCs w:val="24"/>
        </w:rPr>
      </w:pPr>
      <w:r w:rsidRPr="00967EC4">
        <w:rPr>
          <w:rFonts w:ascii="Arial Narrow" w:eastAsia="Arial Narrow" w:hAnsi="Arial Narrow" w:cs="Arial Narrow"/>
          <w:b/>
          <w:i/>
          <w:sz w:val="24"/>
          <w:szCs w:val="24"/>
        </w:rPr>
        <w:tab/>
      </w:r>
    </w:p>
    <w:p w14:paraId="0FD41945" w14:textId="2E6E67FC" w:rsidR="005A1210" w:rsidRPr="00967EC4" w:rsidRDefault="00BA5F26" w:rsidP="0085662D">
      <w:pPr>
        <w:tabs>
          <w:tab w:val="left" w:pos="5103"/>
        </w:tabs>
        <w:autoSpaceDE/>
        <w:autoSpaceDN/>
        <w:spacing w:before="38" w:line="276" w:lineRule="auto"/>
        <w:jc w:val="both"/>
        <w:rPr>
          <w:rFonts w:ascii="Arial Narrow" w:eastAsia="Arial Narrow" w:hAnsi="Arial Narrow" w:cs="Arial Narrow"/>
          <w:sz w:val="24"/>
          <w:szCs w:val="24"/>
        </w:rPr>
      </w:pPr>
      <w:r w:rsidRPr="00967EC4">
        <w:rPr>
          <w:rFonts w:ascii="Arial Narrow" w:eastAsia="Arial Narrow" w:hAnsi="Arial Narrow" w:cs="Arial Narrow"/>
          <w:b/>
          <w:sz w:val="24"/>
          <w:szCs w:val="24"/>
        </w:rPr>
        <w:tab/>
      </w:r>
    </w:p>
    <w:p w14:paraId="6BD5B7DB" w14:textId="77777777" w:rsidR="005A1210" w:rsidRPr="00967EC4" w:rsidRDefault="005A1210" w:rsidP="006F6D70">
      <w:pPr>
        <w:autoSpaceDE/>
        <w:autoSpaceDN/>
        <w:spacing w:line="276" w:lineRule="auto"/>
        <w:jc w:val="center"/>
        <w:rPr>
          <w:rFonts w:ascii="Arial Narrow" w:eastAsia="Arial Narrow" w:hAnsi="Arial Narrow" w:cs="Arial Narrow"/>
          <w:sz w:val="24"/>
          <w:szCs w:val="24"/>
        </w:rPr>
      </w:pPr>
    </w:p>
    <w:p w14:paraId="66405CA8" w14:textId="77777777" w:rsidR="005A1210" w:rsidRPr="00967EC4" w:rsidRDefault="005A1210" w:rsidP="006F6D70">
      <w:pPr>
        <w:autoSpaceDE/>
        <w:autoSpaceDN/>
        <w:spacing w:line="276" w:lineRule="auto"/>
        <w:jc w:val="center"/>
        <w:rPr>
          <w:rFonts w:ascii="Arial Narrow" w:eastAsia="Arial Narrow" w:hAnsi="Arial Narrow" w:cs="Arial Narrow"/>
          <w:sz w:val="24"/>
          <w:szCs w:val="24"/>
        </w:rPr>
      </w:pPr>
    </w:p>
    <w:p w14:paraId="464185BE" w14:textId="6D98FFB8" w:rsidR="00BA5F26" w:rsidRPr="00967EC4" w:rsidRDefault="00BA5F26" w:rsidP="006F6D70">
      <w:pPr>
        <w:autoSpaceDE/>
        <w:autoSpaceDN/>
        <w:spacing w:line="276" w:lineRule="auto"/>
        <w:jc w:val="center"/>
        <w:rPr>
          <w:rFonts w:ascii="Arial Narrow" w:eastAsia="Arial Narrow" w:hAnsi="Arial Narrow" w:cs="Arial Narrow"/>
          <w:sz w:val="24"/>
          <w:szCs w:val="24"/>
        </w:rPr>
      </w:pPr>
      <w:r w:rsidRPr="00967EC4">
        <w:rPr>
          <w:rFonts w:ascii="Arial Narrow" w:eastAsia="Arial Narrow" w:hAnsi="Arial Narrow" w:cs="Arial Narrow"/>
          <w:sz w:val="24"/>
          <w:szCs w:val="24"/>
        </w:rPr>
        <w:t>Kochanowice,</w:t>
      </w:r>
      <w:r w:rsidR="000322B8" w:rsidRPr="00967EC4">
        <w:rPr>
          <w:rFonts w:ascii="Arial Narrow" w:eastAsia="Arial Narrow" w:hAnsi="Arial Narrow" w:cs="Arial Narrow"/>
          <w:sz w:val="24"/>
          <w:szCs w:val="24"/>
        </w:rPr>
        <w:t xml:space="preserve"> </w:t>
      </w:r>
      <w:r w:rsidR="001435D2" w:rsidRPr="00967EC4">
        <w:rPr>
          <w:rFonts w:ascii="Arial Narrow" w:eastAsia="Arial Narrow" w:hAnsi="Arial Narrow" w:cs="Arial Narrow"/>
          <w:sz w:val="24"/>
          <w:szCs w:val="24"/>
        </w:rPr>
        <w:t>lipiec</w:t>
      </w:r>
      <w:r w:rsidRPr="00967EC4">
        <w:rPr>
          <w:rFonts w:ascii="Arial Narrow" w:eastAsia="Arial Narrow" w:hAnsi="Arial Narrow" w:cs="Arial Narrow"/>
          <w:sz w:val="24"/>
          <w:szCs w:val="24"/>
        </w:rPr>
        <w:t xml:space="preserve"> 202</w:t>
      </w:r>
      <w:r w:rsidR="00EF6E75" w:rsidRPr="00967EC4">
        <w:rPr>
          <w:rFonts w:ascii="Arial Narrow" w:eastAsia="Arial Narrow" w:hAnsi="Arial Narrow" w:cs="Arial Narrow"/>
          <w:sz w:val="24"/>
          <w:szCs w:val="24"/>
        </w:rPr>
        <w:t>3</w:t>
      </w:r>
      <w:r w:rsidRPr="00967EC4">
        <w:rPr>
          <w:rFonts w:ascii="Arial Narrow" w:eastAsia="Arial Narrow" w:hAnsi="Arial Narrow" w:cs="Arial Narrow"/>
          <w:sz w:val="24"/>
          <w:szCs w:val="24"/>
        </w:rPr>
        <w:t xml:space="preserve"> r.</w:t>
      </w:r>
    </w:p>
    <w:p w14:paraId="5AB49A45" w14:textId="77777777" w:rsidR="00BA5F26" w:rsidRPr="00967EC4" w:rsidRDefault="00BA5F26" w:rsidP="006F6D70">
      <w:pPr>
        <w:autoSpaceDE/>
        <w:autoSpaceDN/>
        <w:spacing w:line="276" w:lineRule="auto"/>
        <w:ind w:left="-142"/>
        <w:jc w:val="both"/>
        <w:rPr>
          <w:rFonts w:ascii="Arial Narrow" w:eastAsia="Arial Narrow" w:hAnsi="Arial Narrow" w:cs="Arial Narrow"/>
          <w:sz w:val="24"/>
          <w:szCs w:val="24"/>
        </w:rPr>
        <w:sectPr w:rsidR="00BA5F26" w:rsidRPr="00967EC4" w:rsidSect="002B3A4E">
          <w:footerReference w:type="default" r:id="rId10"/>
          <w:type w:val="continuous"/>
          <w:pgSz w:w="11910" w:h="16840" w:code="9"/>
          <w:pgMar w:top="568" w:right="1140" w:bottom="1418" w:left="1418" w:header="709" w:footer="845" w:gutter="0"/>
          <w:pgNumType w:start="1"/>
          <w:cols w:space="708"/>
          <w:docGrid w:linePitch="299"/>
        </w:sectPr>
      </w:pPr>
    </w:p>
    <w:p w14:paraId="5D8F3782" w14:textId="3215561A" w:rsidR="00BA5F26" w:rsidRPr="00967EC4" w:rsidRDefault="00BA5F26">
      <w:pPr>
        <w:numPr>
          <w:ilvl w:val="0"/>
          <w:numId w:val="13"/>
        </w:numPr>
        <w:tabs>
          <w:tab w:val="left" w:pos="477"/>
        </w:tabs>
        <w:autoSpaceDE/>
        <w:autoSpaceDN/>
        <w:spacing w:before="47" w:line="276" w:lineRule="auto"/>
        <w:ind w:left="-142" w:hanging="283"/>
        <w:jc w:val="both"/>
        <w:outlineLvl w:val="0"/>
        <w:rPr>
          <w:rFonts w:ascii="Arial Narrow" w:eastAsia="Arial Narrow" w:hAnsi="Arial Narrow" w:cs="Arial Narrow"/>
          <w:b/>
          <w:bCs/>
          <w:sz w:val="24"/>
          <w:szCs w:val="24"/>
          <w:lang w:val="en-US"/>
        </w:rPr>
      </w:pPr>
      <w:r w:rsidRPr="00967EC4">
        <w:rPr>
          <w:rFonts w:ascii="Arial Narrow" w:eastAsia="Arial Narrow" w:hAnsi="Arial Narrow" w:cs="Arial Narrow"/>
          <w:b/>
          <w:bCs/>
          <w:sz w:val="24"/>
          <w:szCs w:val="24"/>
          <w:lang w:val="en-US"/>
        </w:rPr>
        <w:lastRenderedPageBreak/>
        <w:t xml:space="preserve">Nazwa </w:t>
      </w:r>
      <w:proofErr w:type="spellStart"/>
      <w:r w:rsidR="00EF239F" w:rsidRPr="00967EC4">
        <w:rPr>
          <w:rFonts w:ascii="Arial Narrow" w:eastAsia="Arial Narrow" w:hAnsi="Arial Narrow" w:cs="Arial Narrow"/>
          <w:b/>
          <w:bCs/>
          <w:sz w:val="24"/>
          <w:szCs w:val="24"/>
          <w:lang w:val="en-US"/>
        </w:rPr>
        <w:t>oraz</w:t>
      </w:r>
      <w:proofErr w:type="spellEnd"/>
      <w:r w:rsidRPr="00967EC4">
        <w:rPr>
          <w:rFonts w:ascii="Arial Narrow" w:eastAsia="Arial Narrow" w:hAnsi="Arial Narrow" w:cs="Arial Narrow"/>
          <w:b/>
          <w:bCs/>
          <w:sz w:val="24"/>
          <w:szCs w:val="24"/>
          <w:lang w:val="en-US"/>
        </w:rPr>
        <w:t xml:space="preserve"> </w:t>
      </w:r>
      <w:proofErr w:type="spellStart"/>
      <w:r w:rsidRPr="00967EC4">
        <w:rPr>
          <w:rFonts w:ascii="Arial Narrow" w:eastAsia="Arial Narrow" w:hAnsi="Arial Narrow" w:cs="Arial Narrow"/>
          <w:b/>
          <w:bCs/>
          <w:sz w:val="24"/>
          <w:szCs w:val="24"/>
          <w:lang w:val="en-US"/>
        </w:rPr>
        <w:t>adres</w:t>
      </w:r>
      <w:proofErr w:type="spellEnd"/>
      <w:r w:rsidRPr="00967EC4">
        <w:rPr>
          <w:rFonts w:ascii="Arial Narrow" w:eastAsia="Arial Narrow" w:hAnsi="Arial Narrow" w:cs="Arial Narrow"/>
          <w:b/>
          <w:bCs/>
          <w:spacing w:val="-10"/>
          <w:sz w:val="24"/>
          <w:szCs w:val="24"/>
          <w:lang w:val="en-US"/>
        </w:rPr>
        <w:t xml:space="preserve"> </w:t>
      </w:r>
      <w:proofErr w:type="spellStart"/>
      <w:r w:rsidRPr="00967EC4">
        <w:rPr>
          <w:rFonts w:ascii="Arial Narrow" w:eastAsia="Arial Narrow" w:hAnsi="Arial Narrow" w:cs="Arial Narrow"/>
          <w:b/>
          <w:bCs/>
          <w:sz w:val="24"/>
          <w:szCs w:val="24"/>
          <w:lang w:val="en-US"/>
        </w:rPr>
        <w:t>Zamawiającego</w:t>
      </w:r>
      <w:proofErr w:type="spellEnd"/>
      <w:r w:rsidRPr="00967EC4">
        <w:rPr>
          <w:rFonts w:ascii="Arial Narrow" w:eastAsia="Arial Narrow" w:hAnsi="Arial Narrow" w:cs="Arial Narrow"/>
          <w:b/>
          <w:bCs/>
          <w:sz w:val="24"/>
          <w:szCs w:val="24"/>
          <w:lang w:val="en-US"/>
        </w:rPr>
        <w:t>.</w:t>
      </w:r>
    </w:p>
    <w:p w14:paraId="5A516C63" w14:textId="77777777" w:rsidR="00BA5F26" w:rsidRPr="00967EC4" w:rsidRDefault="00BA5F26" w:rsidP="006F6D70">
      <w:pPr>
        <w:autoSpaceDE/>
        <w:autoSpaceDN/>
        <w:spacing w:before="36" w:line="276" w:lineRule="auto"/>
        <w:ind w:left="-142"/>
        <w:jc w:val="both"/>
        <w:rPr>
          <w:rFonts w:ascii="Arial Narrow" w:eastAsia="Arial Narrow" w:hAnsi="Arial Narrow" w:cs="Arial Narrow"/>
          <w:sz w:val="24"/>
          <w:szCs w:val="24"/>
        </w:rPr>
      </w:pPr>
      <w:r w:rsidRPr="00967EC4">
        <w:rPr>
          <w:rFonts w:ascii="Arial Narrow" w:eastAsia="Arial Narrow" w:hAnsi="Arial Narrow" w:cs="Arial Narrow"/>
          <w:sz w:val="24"/>
          <w:szCs w:val="24"/>
        </w:rPr>
        <w:t>Gmina Kochanowice</w:t>
      </w:r>
    </w:p>
    <w:p w14:paraId="00B7FCF7" w14:textId="77777777" w:rsidR="00BA5F26" w:rsidRPr="00967EC4" w:rsidRDefault="00BA5F26" w:rsidP="006F6D70">
      <w:pPr>
        <w:autoSpaceDE/>
        <w:autoSpaceDN/>
        <w:spacing w:before="36" w:line="276" w:lineRule="auto"/>
        <w:ind w:left="-142"/>
        <w:jc w:val="both"/>
        <w:rPr>
          <w:rFonts w:ascii="Arial Narrow" w:eastAsia="Arial Narrow" w:hAnsi="Arial Narrow" w:cs="Arial Narrow"/>
          <w:sz w:val="24"/>
          <w:szCs w:val="24"/>
        </w:rPr>
      </w:pPr>
      <w:r w:rsidRPr="00967EC4">
        <w:rPr>
          <w:rFonts w:ascii="Arial Narrow" w:eastAsia="Arial Narrow" w:hAnsi="Arial Narrow" w:cs="Arial Narrow"/>
          <w:sz w:val="24"/>
          <w:szCs w:val="24"/>
        </w:rPr>
        <w:t>ul. Wolności 5</w:t>
      </w:r>
    </w:p>
    <w:p w14:paraId="2D7051E5" w14:textId="77777777" w:rsidR="00BA5F26" w:rsidRPr="00967EC4" w:rsidRDefault="00BA5F26" w:rsidP="006F6D70">
      <w:pPr>
        <w:autoSpaceDE/>
        <w:autoSpaceDN/>
        <w:spacing w:before="36" w:line="276" w:lineRule="auto"/>
        <w:ind w:left="-142"/>
        <w:jc w:val="both"/>
        <w:rPr>
          <w:rFonts w:ascii="Arial Narrow" w:eastAsia="Arial Narrow" w:hAnsi="Arial Narrow" w:cs="Arial Narrow"/>
          <w:sz w:val="24"/>
          <w:szCs w:val="24"/>
        </w:rPr>
      </w:pPr>
      <w:r w:rsidRPr="00967EC4">
        <w:rPr>
          <w:rFonts w:ascii="Arial Narrow" w:eastAsia="Arial Narrow" w:hAnsi="Arial Narrow" w:cs="Arial Narrow"/>
          <w:sz w:val="24"/>
          <w:szCs w:val="24"/>
        </w:rPr>
        <w:t>42-713 Kochanowice</w:t>
      </w:r>
    </w:p>
    <w:p w14:paraId="49028094" w14:textId="24892EFE" w:rsidR="00BA5F26" w:rsidRPr="00967EC4" w:rsidRDefault="00BA5F26" w:rsidP="006F6D70">
      <w:pPr>
        <w:autoSpaceDE/>
        <w:autoSpaceDN/>
        <w:spacing w:before="3" w:line="276" w:lineRule="auto"/>
        <w:ind w:left="-142"/>
        <w:jc w:val="both"/>
        <w:rPr>
          <w:rFonts w:ascii="Arial Narrow" w:eastAsia="Arial Narrow" w:hAnsi="Arial Narrow" w:cs="Arial Narrow"/>
          <w:sz w:val="24"/>
          <w:szCs w:val="24"/>
        </w:rPr>
      </w:pPr>
      <w:r w:rsidRPr="00967EC4">
        <w:rPr>
          <w:rFonts w:ascii="Arial Narrow" w:eastAsia="Arial Narrow" w:hAnsi="Arial Narrow" w:cs="Arial Narrow"/>
          <w:sz w:val="24"/>
          <w:szCs w:val="24"/>
        </w:rPr>
        <w:t xml:space="preserve">NIP: 575-186-51-05, </w:t>
      </w:r>
    </w:p>
    <w:p w14:paraId="3DDC96F9" w14:textId="56DFD6D8" w:rsidR="00670B32" w:rsidRPr="00967EC4" w:rsidRDefault="00670B32" w:rsidP="006F6D70">
      <w:pPr>
        <w:autoSpaceDE/>
        <w:autoSpaceDN/>
        <w:spacing w:before="3" w:line="276" w:lineRule="auto"/>
        <w:ind w:left="-142"/>
        <w:jc w:val="both"/>
        <w:rPr>
          <w:rFonts w:ascii="Arial Narrow" w:eastAsia="Arial Narrow" w:hAnsi="Arial Narrow" w:cs="Arial Narrow"/>
          <w:sz w:val="24"/>
          <w:szCs w:val="24"/>
        </w:rPr>
      </w:pPr>
      <w:r w:rsidRPr="00967EC4">
        <w:rPr>
          <w:rFonts w:ascii="Arial Narrow" w:eastAsia="Arial Narrow" w:hAnsi="Arial Narrow" w:cs="Arial Narrow"/>
          <w:sz w:val="24"/>
          <w:szCs w:val="24"/>
        </w:rPr>
        <w:t>tel.: + 48 34 35</w:t>
      </w:r>
      <w:r w:rsidR="00147439" w:rsidRPr="00967EC4">
        <w:rPr>
          <w:rFonts w:ascii="Arial Narrow" w:eastAsia="Arial Narrow" w:hAnsi="Arial Narrow" w:cs="Arial Narrow"/>
          <w:sz w:val="24"/>
          <w:szCs w:val="24"/>
        </w:rPr>
        <w:t xml:space="preserve"> </w:t>
      </w:r>
      <w:r w:rsidRPr="00967EC4">
        <w:rPr>
          <w:rFonts w:ascii="Arial Narrow" w:eastAsia="Arial Narrow" w:hAnsi="Arial Narrow" w:cs="Arial Narrow"/>
          <w:sz w:val="24"/>
          <w:szCs w:val="24"/>
        </w:rPr>
        <w:t>33</w:t>
      </w:r>
      <w:r w:rsidR="00147439" w:rsidRPr="00967EC4">
        <w:rPr>
          <w:rFonts w:ascii="Arial Narrow" w:eastAsia="Arial Narrow" w:hAnsi="Arial Narrow" w:cs="Arial Narrow"/>
          <w:sz w:val="24"/>
          <w:szCs w:val="24"/>
        </w:rPr>
        <w:t> 1</w:t>
      </w:r>
      <w:r w:rsidRPr="00967EC4">
        <w:rPr>
          <w:rFonts w:ascii="Arial Narrow" w:eastAsia="Arial Narrow" w:hAnsi="Arial Narrow" w:cs="Arial Narrow"/>
          <w:sz w:val="24"/>
          <w:szCs w:val="24"/>
        </w:rPr>
        <w:t>00</w:t>
      </w:r>
      <w:r w:rsidR="00147439" w:rsidRPr="00967EC4">
        <w:rPr>
          <w:rFonts w:ascii="Arial Narrow" w:eastAsia="Arial Narrow" w:hAnsi="Arial Narrow" w:cs="Arial Narrow"/>
          <w:sz w:val="24"/>
          <w:szCs w:val="24"/>
        </w:rPr>
        <w:t xml:space="preserve"> (</w:t>
      </w:r>
      <w:proofErr w:type="spellStart"/>
      <w:r w:rsidR="00147439" w:rsidRPr="00967EC4">
        <w:rPr>
          <w:rFonts w:ascii="Arial Narrow" w:eastAsia="Arial Narrow" w:hAnsi="Arial Narrow" w:cs="Arial Narrow"/>
          <w:sz w:val="24"/>
          <w:szCs w:val="24"/>
        </w:rPr>
        <w:t>wew.145</w:t>
      </w:r>
      <w:proofErr w:type="spellEnd"/>
      <w:r w:rsidR="00147439" w:rsidRPr="00967EC4">
        <w:rPr>
          <w:rFonts w:ascii="Arial Narrow" w:eastAsia="Arial Narrow" w:hAnsi="Arial Narrow" w:cs="Arial Narrow"/>
          <w:sz w:val="24"/>
          <w:szCs w:val="24"/>
        </w:rPr>
        <w:t>),</w:t>
      </w:r>
    </w:p>
    <w:p w14:paraId="6D5065BE" w14:textId="7CFDC13E" w:rsidR="00147439" w:rsidRPr="00967EC4" w:rsidRDefault="00147439" w:rsidP="006F6D70">
      <w:pPr>
        <w:autoSpaceDE/>
        <w:autoSpaceDN/>
        <w:spacing w:before="3" w:line="276" w:lineRule="auto"/>
        <w:ind w:left="-142"/>
        <w:jc w:val="both"/>
        <w:rPr>
          <w:rFonts w:ascii="Arial Narrow" w:eastAsia="Arial Narrow" w:hAnsi="Arial Narrow" w:cs="Arial Narrow"/>
          <w:sz w:val="24"/>
          <w:szCs w:val="24"/>
          <w:lang w:val="en-US"/>
        </w:rPr>
      </w:pPr>
      <w:r w:rsidRPr="00967EC4">
        <w:rPr>
          <w:rFonts w:ascii="Arial Narrow" w:eastAsia="Arial Narrow" w:hAnsi="Arial Narrow" w:cs="Arial Narrow"/>
          <w:sz w:val="24"/>
          <w:szCs w:val="24"/>
          <w:lang w:val="en-US"/>
        </w:rPr>
        <w:t>e-mail:</w:t>
      </w:r>
      <w:r w:rsidR="00A05292" w:rsidRPr="00967EC4">
        <w:rPr>
          <w:rFonts w:ascii="Arial Narrow" w:eastAsia="Arial Narrow" w:hAnsi="Arial Narrow" w:cs="Arial Narrow"/>
          <w:sz w:val="24"/>
          <w:szCs w:val="24"/>
          <w:lang w:val="en-US"/>
        </w:rPr>
        <w:t xml:space="preserve"> </w:t>
      </w:r>
      <w:hyperlink r:id="rId11" w:history="1">
        <w:r w:rsidR="00A05292" w:rsidRPr="00967EC4">
          <w:rPr>
            <w:rStyle w:val="Hipercze"/>
            <w:rFonts w:ascii="Arial Narrow" w:eastAsia="Arial Narrow" w:hAnsi="Arial Narrow" w:cs="Arial Narrow"/>
            <w:sz w:val="24"/>
            <w:szCs w:val="24"/>
            <w:lang w:val="en-US"/>
          </w:rPr>
          <w:t>przetargi@kochanowice.pl</w:t>
        </w:r>
      </w:hyperlink>
      <w:r w:rsidRPr="00967EC4">
        <w:rPr>
          <w:rFonts w:ascii="Arial Narrow" w:eastAsia="Arial Narrow" w:hAnsi="Arial Narrow" w:cs="Arial Narrow"/>
          <w:sz w:val="24"/>
          <w:szCs w:val="24"/>
          <w:lang w:val="en-US"/>
        </w:rPr>
        <w:t xml:space="preserve"> </w:t>
      </w:r>
      <w:proofErr w:type="spellStart"/>
      <w:r w:rsidRPr="00967EC4">
        <w:rPr>
          <w:rFonts w:ascii="Arial Narrow" w:eastAsia="Arial Narrow" w:hAnsi="Arial Narrow" w:cs="Arial Narrow"/>
          <w:sz w:val="24"/>
          <w:szCs w:val="24"/>
          <w:lang w:val="en-US"/>
        </w:rPr>
        <w:t>oraz</w:t>
      </w:r>
      <w:proofErr w:type="spellEnd"/>
      <w:r w:rsidRPr="00967EC4">
        <w:rPr>
          <w:rFonts w:ascii="Arial Narrow" w:eastAsia="Arial Narrow" w:hAnsi="Arial Narrow" w:cs="Arial Narrow"/>
          <w:sz w:val="24"/>
          <w:szCs w:val="24"/>
          <w:lang w:val="en-US"/>
        </w:rPr>
        <w:t xml:space="preserve"> </w:t>
      </w:r>
      <w:hyperlink r:id="rId12" w:history="1">
        <w:r w:rsidR="00A05292" w:rsidRPr="00967EC4">
          <w:rPr>
            <w:rStyle w:val="Hipercze"/>
            <w:rFonts w:ascii="Arial Narrow" w:eastAsia="Arial Narrow" w:hAnsi="Arial Narrow" w:cs="Arial Narrow"/>
            <w:color w:val="0070C0"/>
            <w:sz w:val="24"/>
            <w:szCs w:val="24"/>
            <w:lang w:val="en-US"/>
          </w:rPr>
          <w:t>gmina@kochanowice.pl</w:t>
        </w:r>
      </w:hyperlink>
    </w:p>
    <w:p w14:paraId="6BFCC051" w14:textId="29A76A49" w:rsidR="00147439" w:rsidRPr="00967EC4" w:rsidRDefault="00BA5F26" w:rsidP="006F6D70">
      <w:pPr>
        <w:autoSpaceDE/>
        <w:autoSpaceDN/>
        <w:spacing w:before="41" w:line="276" w:lineRule="auto"/>
        <w:ind w:left="-142"/>
        <w:jc w:val="both"/>
        <w:rPr>
          <w:rFonts w:ascii="Arial Narrow" w:eastAsia="Arial Narrow" w:hAnsi="Arial Narrow" w:cs="Arial Narrow"/>
          <w:sz w:val="24"/>
          <w:szCs w:val="24"/>
        </w:rPr>
      </w:pPr>
      <w:r w:rsidRPr="00967EC4">
        <w:rPr>
          <w:rFonts w:ascii="Arial Narrow" w:eastAsia="Arial Narrow" w:hAnsi="Arial Narrow" w:cs="Arial Narrow"/>
          <w:sz w:val="24"/>
          <w:szCs w:val="24"/>
        </w:rPr>
        <w:t xml:space="preserve">Strona internetowa: </w:t>
      </w:r>
      <w:hyperlink r:id="rId13" w:history="1">
        <w:r w:rsidR="00CC086F" w:rsidRPr="00967EC4">
          <w:rPr>
            <w:rStyle w:val="Hipercze"/>
            <w:rFonts w:ascii="Arial Narrow" w:eastAsia="Arial Narrow" w:hAnsi="Arial Narrow" w:cs="Arial Narrow"/>
            <w:sz w:val="24"/>
            <w:szCs w:val="24"/>
          </w:rPr>
          <w:t>www.kochanowice.pl</w:t>
        </w:r>
      </w:hyperlink>
      <w:r w:rsidRPr="00967EC4">
        <w:rPr>
          <w:rFonts w:ascii="Arial Narrow" w:eastAsia="Arial Narrow" w:hAnsi="Arial Narrow" w:cs="Arial Narrow"/>
          <w:sz w:val="24"/>
          <w:szCs w:val="24"/>
        </w:rPr>
        <w:t>,</w:t>
      </w:r>
      <w:r w:rsidR="00670B32" w:rsidRPr="00967EC4">
        <w:rPr>
          <w:rFonts w:ascii="Arial Narrow" w:eastAsia="Arial Narrow" w:hAnsi="Arial Narrow" w:cs="Arial Narrow"/>
          <w:sz w:val="24"/>
          <w:szCs w:val="24"/>
        </w:rPr>
        <w:t xml:space="preserve"> </w:t>
      </w:r>
      <w:r w:rsidR="00147439" w:rsidRPr="00967EC4">
        <w:rPr>
          <w:rFonts w:ascii="Arial Narrow" w:eastAsia="Arial Narrow" w:hAnsi="Arial Narrow" w:cs="Arial Narrow"/>
          <w:sz w:val="24"/>
          <w:szCs w:val="24"/>
        </w:rPr>
        <w:t xml:space="preserve"> </w:t>
      </w:r>
    </w:p>
    <w:p w14:paraId="000B9090" w14:textId="0C14FC89" w:rsidR="00BA5F26" w:rsidRPr="00967EC4" w:rsidRDefault="00147439" w:rsidP="006F6D70">
      <w:pPr>
        <w:autoSpaceDE/>
        <w:autoSpaceDN/>
        <w:spacing w:before="41" w:line="276" w:lineRule="auto"/>
        <w:ind w:left="-142"/>
        <w:jc w:val="both"/>
        <w:rPr>
          <w:rFonts w:ascii="Arial Narrow" w:eastAsia="Arial Narrow" w:hAnsi="Arial Narrow" w:cs="Arial Narrow"/>
          <w:sz w:val="24"/>
          <w:szCs w:val="24"/>
        </w:rPr>
      </w:pPr>
      <w:r w:rsidRPr="00967EC4">
        <w:rPr>
          <w:rFonts w:ascii="Arial Narrow" w:hAnsi="Arial Narrow"/>
          <w:sz w:val="24"/>
          <w:szCs w:val="24"/>
          <w:lang w:val="pl"/>
        </w:rPr>
        <w:t>Adres strony internetowej, na której udost</w:t>
      </w:r>
      <w:r w:rsidRPr="00967EC4">
        <w:rPr>
          <w:rFonts w:ascii="Arial Narrow" w:hAnsi="Arial Narrow" w:cs="Calibri"/>
          <w:sz w:val="24"/>
          <w:szCs w:val="24"/>
          <w:lang w:val="pl"/>
        </w:rPr>
        <w:t>ę</w:t>
      </w:r>
      <w:r w:rsidRPr="00967EC4">
        <w:rPr>
          <w:rFonts w:ascii="Arial Narrow" w:hAnsi="Arial Narrow"/>
          <w:sz w:val="24"/>
          <w:szCs w:val="24"/>
          <w:lang w:val="pl"/>
        </w:rPr>
        <w:t>pniane b</w:t>
      </w:r>
      <w:r w:rsidRPr="00967EC4">
        <w:rPr>
          <w:rFonts w:ascii="Arial Narrow" w:hAnsi="Arial Narrow" w:cs="Calibri"/>
          <w:sz w:val="24"/>
          <w:szCs w:val="24"/>
          <w:lang w:val="pl"/>
        </w:rPr>
        <w:t>ę</w:t>
      </w:r>
      <w:r w:rsidRPr="00967EC4">
        <w:rPr>
          <w:rFonts w:ascii="Arial Narrow" w:hAnsi="Arial Narrow"/>
          <w:sz w:val="24"/>
          <w:szCs w:val="24"/>
          <w:lang w:val="pl"/>
        </w:rPr>
        <w:t>d</w:t>
      </w:r>
      <w:r w:rsidRPr="00967EC4">
        <w:rPr>
          <w:rFonts w:ascii="Arial Narrow" w:hAnsi="Arial Narrow" w:cs="Calibri"/>
          <w:sz w:val="24"/>
          <w:szCs w:val="24"/>
          <w:lang w:val="pl"/>
        </w:rPr>
        <w:t>ą</w:t>
      </w:r>
      <w:r w:rsidRPr="00967EC4">
        <w:rPr>
          <w:rFonts w:ascii="Arial Narrow" w:hAnsi="Arial Narrow"/>
          <w:sz w:val="24"/>
          <w:szCs w:val="24"/>
          <w:lang w:val="pl"/>
        </w:rPr>
        <w:t xml:space="preserve"> zmiany </w:t>
      </w:r>
      <w:r w:rsidR="00F42974" w:rsidRPr="00967EC4">
        <w:rPr>
          <w:rFonts w:ascii="Arial Narrow" w:hAnsi="Arial Narrow"/>
          <w:sz w:val="24"/>
          <w:szCs w:val="24"/>
          <w:lang w:val="pl"/>
        </w:rPr>
        <w:t>i</w:t>
      </w:r>
      <w:r w:rsidRPr="00967EC4">
        <w:rPr>
          <w:rFonts w:ascii="Arial Narrow" w:hAnsi="Arial Narrow"/>
          <w:sz w:val="24"/>
          <w:szCs w:val="24"/>
          <w:lang w:val="pl"/>
        </w:rPr>
        <w:t xml:space="preserve"> wyja</w:t>
      </w:r>
      <w:r w:rsidRPr="00967EC4">
        <w:rPr>
          <w:rFonts w:ascii="Arial Narrow" w:hAnsi="Arial Narrow" w:cs="Calibri"/>
          <w:sz w:val="24"/>
          <w:szCs w:val="24"/>
          <w:lang w:val="pl"/>
        </w:rPr>
        <w:t>ś</w:t>
      </w:r>
      <w:r w:rsidRPr="00967EC4">
        <w:rPr>
          <w:rFonts w:ascii="Arial Narrow" w:hAnsi="Arial Narrow"/>
          <w:sz w:val="24"/>
          <w:szCs w:val="24"/>
          <w:lang w:val="pl"/>
        </w:rPr>
        <w:t>nienia tre</w:t>
      </w:r>
      <w:r w:rsidRPr="00967EC4">
        <w:rPr>
          <w:rFonts w:ascii="Arial Narrow" w:hAnsi="Arial Narrow" w:cs="Calibri"/>
          <w:sz w:val="24"/>
          <w:szCs w:val="24"/>
          <w:lang w:val="pl"/>
        </w:rPr>
        <w:t>ś</w:t>
      </w:r>
      <w:r w:rsidRPr="00967EC4">
        <w:rPr>
          <w:rFonts w:ascii="Arial Narrow" w:hAnsi="Arial Narrow"/>
          <w:sz w:val="24"/>
          <w:szCs w:val="24"/>
          <w:lang w:val="pl"/>
        </w:rPr>
        <w:t xml:space="preserve">ci SWZ oraz inne </w:t>
      </w:r>
      <w:r w:rsidR="00D06E11" w:rsidRPr="00967EC4">
        <w:rPr>
          <w:rFonts w:ascii="Arial Narrow" w:hAnsi="Arial Narrow"/>
          <w:sz w:val="24"/>
          <w:szCs w:val="24"/>
          <w:lang w:val="pl"/>
        </w:rPr>
        <w:br/>
      </w:r>
      <w:r w:rsidRPr="00967EC4">
        <w:rPr>
          <w:rFonts w:ascii="Arial Narrow" w:hAnsi="Arial Narrow"/>
          <w:sz w:val="24"/>
          <w:szCs w:val="24"/>
          <w:lang w:val="pl"/>
        </w:rPr>
        <w:t>dokumenty</w:t>
      </w:r>
      <w:r w:rsidR="00985173" w:rsidRPr="00967EC4">
        <w:rPr>
          <w:rFonts w:ascii="Arial Narrow" w:hAnsi="Arial Narrow"/>
          <w:sz w:val="24"/>
          <w:szCs w:val="24"/>
          <w:lang w:val="pl"/>
        </w:rPr>
        <w:t xml:space="preserve"> </w:t>
      </w:r>
      <w:r w:rsidRPr="00967EC4">
        <w:rPr>
          <w:rFonts w:ascii="Arial Narrow" w:hAnsi="Arial Narrow"/>
          <w:sz w:val="24"/>
          <w:szCs w:val="24"/>
          <w:lang w:val="pl"/>
        </w:rPr>
        <w:t>zam</w:t>
      </w:r>
      <w:r w:rsidRPr="00967EC4">
        <w:rPr>
          <w:rFonts w:ascii="Arial Narrow" w:hAnsi="Arial Narrow" w:cs="Albertus Extra Bold"/>
          <w:sz w:val="24"/>
          <w:szCs w:val="24"/>
          <w:lang w:val="pl"/>
        </w:rPr>
        <w:t>ó</w:t>
      </w:r>
      <w:r w:rsidRPr="00967EC4">
        <w:rPr>
          <w:rFonts w:ascii="Arial Narrow" w:hAnsi="Arial Narrow"/>
          <w:sz w:val="24"/>
          <w:szCs w:val="24"/>
          <w:lang w:val="pl"/>
        </w:rPr>
        <w:t>wienia bezpo</w:t>
      </w:r>
      <w:r w:rsidRPr="00967EC4">
        <w:rPr>
          <w:rFonts w:ascii="Arial Narrow" w:hAnsi="Arial Narrow" w:cs="Calibri"/>
          <w:sz w:val="24"/>
          <w:szCs w:val="24"/>
          <w:lang w:val="pl"/>
        </w:rPr>
        <w:t>ś</w:t>
      </w:r>
      <w:r w:rsidRPr="00967EC4">
        <w:rPr>
          <w:rFonts w:ascii="Arial Narrow" w:hAnsi="Arial Narrow"/>
          <w:sz w:val="24"/>
          <w:szCs w:val="24"/>
          <w:lang w:val="pl"/>
        </w:rPr>
        <w:t>rednio zwi</w:t>
      </w:r>
      <w:r w:rsidRPr="00967EC4">
        <w:rPr>
          <w:rFonts w:ascii="Arial Narrow" w:hAnsi="Arial Narrow" w:cs="Calibri"/>
          <w:sz w:val="24"/>
          <w:szCs w:val="24"/>
          <w:lang w:val="pl"/>
        </w:rPr>
        <w:t>ą</w:t>
      </w:r>
      <w:r w:rsidRPr="00967EC4">
        <w:rPr>
          <w:rFonts w:ascii="Arial Narrow" w:hAnsi="Arial Narrow"/>
          <w:sz w:val="24"/>
          <w:szCs w:val="24"/>
          <w:lang w:val="pl"/>
        </w:rPr>
        <w:t>zane z post</w:t>
      </w:r>
      <w:r w:rsidRPr="00967EC4">
        <w:rPr>
          <w:rFonts w:ascii="Arial Narrow" w:hAnsi="Arial Narrow" w:cs="Calibri"/>
          <w:sz w:val="24"/>
          <w:szCs w:val="24"/>
          <w:lang w:val="pl"/>
        </w:rPr>
        <w:t>ę</w:t>
      </w:r>
      <w:r w:rsidRPr="00967EC4">
        <w:rPr>
          <w:rFonts w:ascii="Arial Narrow" w:hAnsi="Arial Narrow"/>
          <w:sz w:val="24"/>
          <w:szCs w:val="24"/>
          <w:lang w:val="pl"/>
        </w:rPr>
        <w:t>powaniem o udzielenie zam</w:t>
      </w:r>
      <w:r w:rsidRPr="00967EC4">
        <w:rPr>
          <w:rFonts w:ascii="Arial Narrow" w:hAnsi="Arial Narrow" w:cs="Albertus Extra Bold"/>
          <w:sz w:val="24"/>
          <w:szCs w:val="24"/>
          <w:lang w:val="pl"/>
        </w:rPr>
        <w:t>ó</w:t>
      </w:r>
      <w:r w:rsidRPr="00967EC4">
        <w:rPr>
          <w:rFonts w:ascii="Arial Narrow" w:hAnsi="Arial Narrow"/>
          <w:sz w:val="24"/>
          <w:szCs w:val="24"/>
          <w:lang w:val="pl"/>
        </w:rPr>
        <w:t>wienia:</w:t>
      </w:r>
      <w:r w:rsidR="00985173" w:rsidRPr="00967EC4">
        <w:rPr>
          <w:rFonts w:ascii="Arial Narrow" w:hAnsi="Arial Narrow"/>
          <w:sz w:val="24"/>
          <w:szCs w:val="24"/>
          <w:lang w:val="pl"/>
        </w:rPr>
        <w:t xml:space="preserve"> </w:t>
      </w:r>
      <w:hyperlink r:id="rId14" w:history="1">
        <w:r w:rsidRPr="00967EC4">
          <w:rPr>
            <w:rStyle w:val="Hipercze"/>
            <w:rFonts w:ascii="Arial Narrow" w:eastAsia="Arial Narrow" w:hAnsi="Arial Narrow" w:cs="Arial Narrow"/>
            <w:b/>
            <w:bCs/>
            <w:sz w:val="24"/>
            <w:szCs w:val="24"/>
          </w:rPr>
          <w:t>https://bip.kochanowice.pl/wiadomosci/3/lista/przetargi</w:t>
        </w:r>
      </w:hyperlink>
    </w:p>
    <w:p w14:paraId="031ADDE4" w14:textId="77777777" w:rsidR="00EB7103" w:rsidRPr="00967EC4" w:rsidRDefault="00EB7103" w:rsidP="006F6D70">
      <w:pPr>
        <w:tabs>
          <w:tab w:val="left" w:pos="415"/>
        </w:tabs>
        <w:autoSpaceDE/>
        <w:autoSpaceDN/>
        <w:spacing w:before="71" w:line="276" w:lineRule="auto"/>
        <w:jc w:val="both"/>
        <w:outlineLvl w:val="0"/>
        <w:rPr>
          <w:rFonts w:ascii="Arial Narrow" w:eastAsia="Arial Narrow" w:hAnsi="Arial Narrow" w:cs="Arial Narrow"/>
          <w:b/>
          <w:bCs/>
          <w:sz w:val="24"/>
          <w:szCs w:val="24"/>
        </w:rPr>
      </w:pPr>
    </w:p>
    <w:p w14:paraId="0F845273" w14:textId="7D06A5FD" w:rsidR="00BA5F26" w:rsidRPr="00967EC4" w:rsidRDefault="00BA5F26">
      <w:pPr>
        <w:numPr>
          <w:ilvl w:val="0"/>
          <w:numId w:val="13"/>
        </w:numPr>
        <w:tabs>
          <w:tab w:val="left" w:pos="415"/>
        </w:tabs>
        <w:autoSpaceDE/>
        <w:autoSpaceDN/>
        <w:spacing w:before="71" w:line="276" w:lineRule="auto"/>
        <w:ind w:left="-142" w:hanging="221"/>
        <w:jc w:val="both"/>
        <w:outlineLvl w:val="0"/>
        <w:rPr>
          <w:rFonts w:ascii="Arial Narrow" w:eastAsia="Arial Narrow" w:hAnsi="Arial Narrow" w:cs="Arial Narrow"/>
          <w:b/>
          <w:bCs/>
          <w:sz w:val="24"/>
          <w:szCs w:val="24"/>
          <w:lang w:val="en-US"/>
        </w:rPr>
      </w:pPr>
      <w:proofErr w:type="spellStart"/>
      <w:r w:rsidRPr="00967EC4">
        <w:rPr>
          <w:rFonts w:ascii="Arial Narrow" w:eastAsia="Arial Narrow" w:hAnsi="Arial Narrow" w:cs="Arial Narrow"/>
          <w:b/>
          <w:bCs/>
          <w:sz w:val="24"/>
          <w:szCs w:val="24"/>
          <w:lang w:val="en-US"/>
        </w:rPr>
        <w:t>Tryb</w:t>
      </w:r>
      <w:proofErr w:type="spellEnd"/>
      <w:r w:rsidRPr="00967EC4">
        <w:rPr>
          <w:rFonts w:ascii="Arial Narrow" w:eastAsia="Arial Narrow" w:hAnsi="Arial Narrow" w:cs="Arial Narrow"/>
          <w:b/>
          <w:bCs/>
          <w:sz w:val="24"/>
          <w:szCs w:val="24"/>
          <w:lang w:val="en-US"/>
        </w:rPr>
        <w:t xml:space="preserve"> </w:t>
      </w:r>
      <w:proofErr w:type="spellStart"/>
      <w:r w:rsidRPr="00967EC4">
        <w:rPr>
          <w:rFonts w:ascii="Arial Narrow" w:eastAsia="Arial Narrow" w:hAnsi="Arial Narrow" w:cs="Arial Narrow"/>
          <w:b/>
          <w:bCs/>
          <w:sz w:val="24"/>
          <w:szCs w:val="24"/>
          <w:lang w:val="en-US"/>
        </w:rPr>
        <w:t>udzielenia</w:t>
      </w:r>
      <w:proofErr w:type="spellEnd"/>
      <w:r w:rsidRPr="00967EC4">
        <w:rPr>
          <w:rFonts w:ascii="Arial Narrow" w:eastAsia="Arial Narrow" w:hAnsi="Arial Narrow" w:cs="Arial Narrow"/>
          <w:b/>
          <w:bCs/>
          <w:spacing w:val="-9"/>
          <w:sz w:val="24"/>
          <w:szCs w:val="24"/>
          <w:lang w:val="en-US"/>
        </w:rPr>
        <w:t xml:space="preserve"> </w:t>
      </w:r>
      <w:proofErr w:type="spellStart"/>
      <w:r w:rsidRPr="00967EC4">
        <w:rPr>
          <w:rFonts w:ascii="Arial Narrow" w:eastAsia="Arial Narrow" w:hAnsi="Arial Narrow" w:cs="Arial Narrow"/>
          <w:b/>
          <w:bCs/>
          <w:sz w:val="24"/>
          <w:szCs w:val="24"/>
          <w:lang w:val="en-US"/>
        </w:rPr>
        <w:t>zamówienia</w:t>
      </w:r>
      <w:proofErr w:type="spellEnd"/>
      <w:r w:rsidRPr="00967EC4">
        <w:rPr>
          <w:rFonts w:ascii="Arial Narrow" w:eastAsia="Arial Narrow" w:hAnsi="Arial Narrow" w:cs="Arial Narrow"/>
          <w:b/>
          <w:bCs/>
          <w:sz w:val="24"/>
          <w:szCs w:val="24"/>
          <w:lang w:val="en-US"/>
        </w:rPr>
        <w:t>.</w:t>
      </w:r>
    </w:p>
    <w:p w14:paraId="3C50DDAC" w14:textId="77777777" w:rsidR="008858C7" w:rsidRPr="00967EC4" w:rsidRDefault="008858C7" w:rsidP="008858C7">
      <w:pPr>
        <w:widowControl/>
        <w:numPr>
          <w:ilvl w:val="0"/>
          <w:numId w:val="44"/>
        </w:numPr>
        <w:autoSpaceDE/>
        <w:autoSpaceDN/>
        <w:spacing w:line="275" w:lineRule="auto"/>
        <w:ind w:hanging="367"/>
        <w:jc w:val="both"/>
        <w:rPr>
          <w:rFonts w:ascii="Arial Narrow" w:eastAsia="Arial Narrow" w:hAnsi="Arial Narrow"/>
          <w:sz w:val="24"/>
        </w:rPr>
      </w:pPr>
      <w:r w:rsidRPr="00967EC4">
        <w:rPr>
          <w:rFonts w:ascii="Arial Narrow" w:eastAsia="Arial Narrow" w:hAnsi="Arial Narrow"/>
          <w:sz w:val="24"/>
        </w:rPr>
        <w:t xml:space="preserve">Postępowanie prowadzone jest w trybie </w:t>
      </w:r>
      <w:bookmarkStart w:id="0" w:name="_Hlk141271138"/>
      <w:r w:rsidRPr="00967EC4">
        <w:rPr>
          <w:rFonts w:ascii="Arial Narrow" w:eastAsia="Arial Narrow" w:hAnsi="Arial Narrow"/>
          <w:sz w:val="24"/>
        </w:rPr>
        <w:t xml:space="preserve">przetargu nieograniczonego, na podstawie art. 132 w oparciu </w:t>
      </w:r>
      <w:r w:rsidRPr="00967EC4">
        <w:rPr>
          <w:rFonts w:ascii="Arial Narrow" w:eastAsia="Arial Narrow" w:hAnsi="Arial Narrow"/>
          <w:sz w:val="24"/>
        </w:rPr>
        <w:br/>
        <w:t>o przepisy ustawy z dnia 11 września 2019 r. - Prawo zamówień publicznych (Dz. U. z 2022 r., poz. 1710)</w:t>
      </w:r>
      <w:bookmarkEnd w:id="0"/>
      <w:r w:rsidRPr="00967EC4">
        <w:rPr>
          <w:rFonts w:ascii="Arial Narrow" w:eastAsia="Arial Narrow" w:hAnsi="Arial Narrow"/>
          <w:sz w:val="24"/>
        </w:rPr>
        <w:t xml:space="preserve">, zwanej dalej „ustawą </w:t>
      </w:r>
      <w:proofErr w:type="spellStart"/>
      <w:r w:rsidRPr="00967EC4">
        <w:rPr>
          <w:rFonts w:ascii="Arial Narrow" w:eastAsia="Arial Narrow" w:hAnsi="Arial Narrow"/>
          <w:sz w:val="24"/>
        </w:rPr>
        <w:t>Pzp</w:t>
      </w:r>
      <w:proofErr w:type="spellEnd"/>
      <w:r w:rsidRPr="00967EC4">
        <w:rPr>
          <w:rFonts w:ascii="Arial Narrow" w:eastAsia="Arial Narrow" w:hAnsi="Arial Narrow"/>
          <w:sz w:val="24"/>
        </w:rPr>
        <w:t>”.</w:t>
      </w:r>
    </w:p>
    <w:p w14:paraId="0554F398" w14:textId="77777777" w:rsidR="008858C7" w:rsidRPr="00967EC4" w:rsidRDefault="008858C7" w:rsidP="008858C7">
      <w:pPr>
        <w:spacing w:line="3" w:lineRule="exact"/>
        <w:rPr>
          <w:rFonts w:ascii="Arial Narrow" w:eastAsia="Arial Narrow" w:hAnsi="Arial Narrow"/>
          <w:sz w:val="24"/>
        </w:rPr>
      </w:pPr>
    </w:p>
    <w:p w14:paraId="2711B51C" w14:textId="77777777" w:rsidR="008858C7" w:rsidRPr="00967EC4" w:rsidRDefault="008858C7" w:rsidP="008858C7">
      <w:pPr>
        <w:widowControl/>
        <w:numPr>
          <w:ilvl w:val="0"/>
          <w:numId w:val="44"/>
        </w:numPr>
        <w:autoSpaceDE/>
        <w:autoSpaceDN/>
        <w:spacing w:line="274" w:lineRule="auto"/>
        <w:ind w:right="20" w:hanging="367"/>
        <w:jc w:val="both"/>
        <w:rPr>
          <w:rFonts w:ascii="Arial Narrow" w:eastAsia="Arial Narrow" w:hAnsi="Arial Narrow"/>
          <w:sz w:val="24"/>
        </w:rPr>
      </w:pPr>
      <w:r w:rsidRPr="00967EC4">
        <w:rPr>
          <w:rFonts w:ascii="Arial Narrow" w:eastAsia="Arial Narrow" w:hAnsi="Arial Narrow"/>
          <w:sz w:val="24"/>
        </w:rPr>
        <w:t xml:space="preserve">Postępowanie jest prowadzone zgodnie zasadami przewidzianymi dla zamówień o wartości równej lub wyższej niż kwoty określone w obwieszczeniu Prezesa Urzędu Zamówień Publicznych wydanym na podstawie art. 3 ust. 2 ustawy </w:t>
      </w:r>
      <w:proofErr w:type="spellStart"/>
      <w:r w:rsidRPr="00967EC4">
        <w:rPr>
          <w:rFonts w:ascii="Arial Narrow" w:eastAsia="Arial Narrow" w:hAnsi="Arial Narrow"/>
          <w:sz w:val="24"/>
        </w:rPr>
        <w:t>Pzp</w:t>
      </w:r>
      <w:proofErr w:type="spellEnd"/>
      <w:r w:rsidRPr="00967EC4">
        <w:rPr>
          <w:rFonts w:ascii="Arial Narrow" w:eastAsia="Arial Narrow" w:hAnsi="Arial Narrow"/>
          <w:sz w:val="24"/>
        </w:rPr>
        <w:t>.</w:t>
      </w:r>
    </w:p>
    <w:p w14:paraId="6D5DB10F" w14:textId="77777777" w:rsidR="008858C7" w:rsidRPr="00967EC4" w:rsidRDefault="008858C7" w:rsidP="008858C7">
      <w:pPr>
        <w:spacing w:line="4" w:lineRule="exact"/>
        <w:rPr>
          <w:rFonts w:ascii="Arial Narrow" w:eastAsia="Arial Narrow" w:hAnsi="Arial Narrow"/>
          <w:sz w:val="24"/>
        </w:rPr>
      </w:pPr>
    </w:p>
    <w:p w14:paraId="3E5E8E00" w14:textId="77777777" w:rsidR="008858C7" w:rsidRPr="00967EC4" w:rsidRDefault="008858C7" w:rsidP="008858C7">
      <w:pPr>
        <w:widowControl/>
        <w:numPr>
          <w:ilvl w:val="0"/>
          <w:numId w:val="44"/>
        </w:numPr>
        <w:autoSpaceDE/>
        <w:autoSpaceDN/>
        <w:spacing w:line="275" w:lineRule="auto"/>
        <w:ind w:right="20" w:hanging="367"/>
        <w:jc w:val="both"/>
        <w:rPr>
          <w:rFonts w:ascii="Arial Narrow" w:eastAsia="Arial Narrow" w:hAnsi="Arial Narrow"/>
          <w:sz w:val="24"/>
        </w:rPr>
      </w:pPr>
      <w:r w:rsidRPr="00967EC4">
        <w:rPr>
          <w:rFonts w:ascii="Arial Narrow" w:eastAsia="Arial Narrow" w:hAnsi="Arial Narrow"/>
          <w:sz w:val="24"/>
        </w:rPr>
        <w:t xml:space="preserve">Postępowanie jest prowadzone zgodnie z zasadami przewidzianymi dla tzw. „procedury odwróconej”, </w:t>
      </w:r>
      <w:r w:rsidRPr="00967EC4">
        <w:rPr>
          <w:rFonts w:ascii="Arial Narrow" w:eastAsia="Arial Narrow" w:hAnsi="Arial Narrow"/>
          <w:sz w:val="24"/>
        </w:rPr>
        <w:br/>
        <w:t xml:space="preserve">o której mowa w art. 139 ust. 1 ustawy </w:t>
      </w:r>
      <w:proofErr w:type="spellStart"/>
      <w:r w:rsidRPr="00967EC4">
        <w:rPr>
          <w:rFonts w:ascii="Arial Narrow" w:eastAsia="Arial Narrow" w:hAnsi="Arial Narrow"/>
          <w:sz w:val="24"/>
        </w:rPr>
        <w:t>Pzp</w:t>
      </w:r>
      <w:proofErr w:type="spellEnd"/>
      <w:r w:rsidRPr="00967EC4">
        <w:rPr>
          <w:rFonts w:ascii="Arial Narrow" w:eastAsia="Arial Narrow" w:hAnsi="Arial Narrow"/>
          <w:sz w:val="24"/>
        </w:rPr>
        <w:t xml:space="preserve">, tj. zamawiający najpierw dokona badania i oceny ofert, </w:t>
      </w:r>
      <w:r w:rsidRPr="00967EC4">
        <w:rPr>
          <w:rFonts w:ascii="Arial Narrow" w:eastAsia="Arial Narrow" w:hAnsi="Arial Narrow"/>
          <w:sz w:val="24"/>
        </w:rPr>
        <w:br/>
        <w:t xml:space="preserve">a następnie dokona kwalifikacji podmiotowej wykonawcy, którego oferta została najwyżej oceniona, </w:t>
      </w:r>
      <w:r w:rsidRPr="00967EC4">
        <w:rPr>
          <w:rFonts w:ascii="Arial Narrow" w:eastAsia="Arial Narrow" w:hAnsi="Arial Narrow"/>
          <w:sz w:val="24"/>
        </w:rPr>
        <w:br/>
        <w:t>w zakresie braku podstaw wykluczenia oraz spełniania warunków udziału w postępowaniu.</w:t>
      </w:r>
    </w:p>
    <w:p w14:paraId="0BE2644C" w14:textId="77777777" w:rsidR="00EB7103" w:rsidRPr="00967EC4" w:rsidRDefault="00EB7103" w:rsidP="006F6D70">
      <w:pPr>
        <w:tabs>
          <w:tab w:val="left" w:pos="477"/>
        </w:tabs>
        <w:autoSpaceDE/>
        <w:autoSpaceDN/>
        <w:spacing w:before="41" w:line="276" w:lineRule="auto"/>
        <w:ind w:left="-142"/>
        <w:jc w:val="both"/>
        <w:rPr>
          <w:rFonts w:ascii="Arial Narrow" w:eastAsia="Arial Narrow" w:hAnsi="Arial Narrow" w:cs="Arial Narrow"/>
          <w:sz w:val="24"/>
          <w:szCs w:val="24"/>
        </w:rPr>
      </w:pPr>
    </w:p>
    <w:p w14:paraId="4397D852" w14:textId="77777777" w:rsidR="00EB7103" w:rsidRPr="00967EC4" w:rsidRDefault="00EB7103">
      <w:pPr>
        <w:numPr>
          <w:ilvl w:val="0"/>
          <w:numId w:val="13"/>
        </w:numPr>
        <w:tabs>
          <w:tab w:val="left" w:pos="477"/>
        </w:tabs>
        <w:autoSpaceDE/>
        <w:autoSpaceDN/>
        <w:spacing w:before="41" w:line="276" w:lineRule="auto"/>
        <w:ind w:left="-142"/>
        <w:jc w:val="both"/>
        <w:rPr>
          <w:rFonts w:ascii="Arial Narrow" w:eastAsia="Arial Narrow" w:hAnsi="Arial Narrow" w:cs="Arial Narrow"/>
          <w:b/>
          <w:bCs/>
          <w:sz w:val="24"/>
          <w:szCs w:val="24"/>
        </w:rPr>
      </w:pPr>
      <w:r w:rsidRPr="00967EC4">
        <w:rPr>
          <w:rFonts w:ascii="Arial Narrow" w:eastAsia="Arial Narrow" w:hAnsi="Arial Narrow" w:cs="Arial Narrow"/>
          <w:b/>
          <w:bCs/>
          <w:sz w:val="24"/>
          <w:szCs w:val="24"/>
        </w:rPr>
        <w:t>Informacja, czy Zamawiający przewiduje wybór najkorzystniejszej oferty z możliwością prowadzenia negocjacji.</w:t>
      </w:r>
    </w:p>
    <w:p w14:paraId="14A65596" w14:textId="072E60D3" w:rsidR="00EB7103" w:rsidRPr="00967EC4" w:rsidRDefault="00EB7103" w:rsidP="006F6D70">
      <w:pPr>
        <w:tabs>
          <w:tab w:val="left" w:pos="477"/>
        </w:tabs>
        <w:autoSpaceDE/>
        <w:autoSpaceDN/>
        <w:spacing w:before="41" w:line="276" w:lineRule="auto"/>
        <w:ind w:left="-111"/>
        <w:jc w:val="both"/>
        <w:rPr>
          <w:rFonts w:ascii="Arial Narrow" w:eastAsia="Arial Narrow" w:hAnsi="Arial Narrow" w:cs="Arial Narrow"/>
          <w:sz w:val="24"/>
          <w:szCs w:val="24"/>
        </w:rPr>
      </w:pPr>
      <w:r w:rsidRPr="00967EC4">
        <w:rPr>
          <w:rFonts w:ascii="Arial Narrow" w:eastAsia="Arial Narrow" w:hAnsi="Arial Narrow" w:cs="Arial Narrow"/>
          <w:sz w:val="24"/>
          <w:szCs w:val="24"/>
        </w:rPr>
        <w:t>Zamawiający nie przewiduje wyboru najkorzystniejszej oferty z możliwością prowadzenia negocjacji.</w:t>
      </w:r>
    </w:p>
    <w:p w14:paraId="19452E62" w14:textId="77777777" w:rsidR="00EB7103" w:rsidRPr="00967EC4" w:rsidRDefault="00EB7103" w:rsidP="006F6D70">
      <w:pPr>
        <w:tabs>
          <w:tab w:val="left" w:pos="477"/>
        </w:tabs>
        <w:autoSpaceDE/>
        <w:autoSpaceDN/>
        <w:spacing w:before="41" w:line="276" w:lineRule="auto"/>
        <w:ind w:left="-111"/>
        <w:jc w:val="both"/>
        <w:rPr>
          <w:rFonts w:ascii="Arial Narrow" w:eastAsia="Arial Narrow" w:hAnsi="Arial Narrow" w:cs="Arial Narrow"/>
          <w:sz w:val="24"/>
          <w:szCs w:val="24"/>
        </w:rPr>
      </w:pPr>
    </w:p>
    <w:p w14:paraId="1AA9B422" w14:textId="5BDD6E26" w:rsidR="005D5792" w:rsidRPr="00967EC4" w:rsidRDefault="00BB44FD">
      <w:pPr>
        <w:pStyle w:val="Akapitzlist"/>
        <w:numPr>
          <w:ilvl w:val="0"/>
          <w:numId w:val="13"/>
        </w:numPr>
        <w:tabs>
          <w:tab w:val="left" w:pos="477"/>
        </w:tabs>
        <w:autoSpaceDE/>
        <w:autoSpaceDN/>
        <w:spacing w:before="41" w:line="276" w:lineRule="auto"/>
        <w:ind w:left="-142"/>
        <w:rPr>
          <w:rFonts w:ascii="Arial Narrow" w:eastAsia="Arial Narrow" w:hAnsi="Arial Narrow" w:cs="Arial Narrow"/>
          <w:sz w:val="24"/>
          <w:szCs w:val="24"/>
        </w:rPr>
      </w:pPr>
      <w:r w:rsidRPr="00967EC4">
        <w:rPr>
          <w:rFonts w:ascii="Arial Narrow" w:hAnsi="Arial Narrow"/>
          <w:b/>
          <w:sz w:val="24"/>
          <w:szCs w:val="24"/>
        </w:rPr>
        <w:t>Opis przedmiotu</w:t>
      </w:r>
      <w:r w:rsidRPr="00967EC4">
        <w:rPr>
          <w:rFonts w:ascii="Arial Narrow" w:hAnsi="Arial Narrow"/>
          <w:b/>
          <w:spacing w:val="-1"/>
          <w:sz w:val="24"/>
          <w:szCs w:val="24"/>
        </w:rPr>
        <w:t xml:space="preserve"> </w:t>
      </w:r>
      <w:r w:rsidRPr="00967EC4">
        <w:rPr>
          <w:rFonts w:ascii="Arial Narrow" w:hAnsi="Arial Narrow"/>
          <w:b/>
          <w:sz w:val="24"/>
          <w:szCs w:val="24"/>
        </w:rPr>
        <w:t>zamówienia.</w:t>
      </w:r>
    </w:p>
    <w:p w14:paraId="07651461" w14:textId="18FB215D" w:rsidR="007625E1" w:rsidRPr="00967EC4" w:rsidRDefault="00E17386">
      <w:pPr>
        <w:numPr>
          <w:ilvl w:val="0"/>
          <w:numId w:val="41"/>
        </w:numPr>
        <w:tabs>
          <w:tab w:val="left" w:pos="192"/>
        </w:tabs>
        <w:autoSpaceDE/>
        <w:autoSpaceDN/>
        <w:spacing w:line="276" w:lineRule="auto"/>
        <w:ind w:left="-142" w:right="4"/>
        <w:jc w:val="both"/>
        <w:rPr>
          <w:rFonts w:ascii="Arial Narrow" w:eastAsia="Arial Narrow" w:hAnsi="Arial Narrow" w:cs="Arial Narrow"/>
          <w:sz w:val="24"/>
          <w:szCs w:val="24"/>
        </w:rPr>
      </w:pPr>
      <w:r w:rsidRPr="00967EC4">
        <w:rPr>
          <w:rFonts w:ascii="Arial Narrow" w:eastAsia="Arial Narrow" w:hAnsi="Arial Narrow" w:cs="Arial Narrow"/>
          <w:sz w:val="24"/>
          <w:szCs w:val="24"/>
        </w:rPr>
        <w:t xml:space="preserve">Przedmiotem zamówienia jest opracowanie w systemie zaprojektuj i wybuduj dokumentacji projektowej </w:t>
      </w:r>
      <w:r w:rsidR="008D1B98" w:rsidRPr="00967EC4">
        <w:rPr>
          <w:rFonts w:ascii="Arial Narrow" w:eastAsia="Arial Narrow" w:hAnsi="Arial Narrow" w:cs="Arial Narrow"/>
          <w:sz w:val="24"/>
          <w:szCs w:val="24"/>
        </w:rPr>
        <w:br/>
      </w:r>
      <w:r w:rsidRPr="00967EC4">
        <w:rPr>
          <w:rFonts w:ascii="Arial Narrow" w:eastAsia="Arial Narrow" w:hAnsi="Arial Narrow" w:cs="Arial Narrow"/>
          <w:sz w:val="24"/>
          <w:szCs w:val="24"/>
        </w:rPr>
        <w:t>i</w:t>
      </w:r>
      <w:r w:rsidR="008D1B98" w:rsidRPr="00967EC4">
        <w:rPr>
          <w:rFonts w:ascii="Arial Narrow" w:eastAsia="Arial Narrow" w:hAnsi="Arial Narrow" w:cs="Arial Narrow"/>
          <w:sz w:val="24"/>
          <w:szCs w:val="24"/>
        </w:rPr>
        <w:t xml:space="preserve"> </w:t>
      </w:r>
      <w:r w:rsidRPr="00967EC4">
        <w:rPr>
          <w:rFonts w:ascii="Arial Narrow" w:eastAsia="Arial Narrow" w:hAnsi="Arial Narrow" w:cs="Arial Narrow"/>
          <w:sz w:val="24"/>
          <w:szCs w:val="24"/>
        </w:rPr>
        <w:t>wykonanie na jej podstawie</w:t>
      </w:r>
      <w:r w:rsidR="00256A35" w:rsidRPr="00967EC4">
        <w:rPr>
          <w:rFonts w:ascii="Arial Narrow" w:eastAsia="Arial Narrow" w:hAnsi="Arial Narrow" w:cs="Arial Narrow"/>
          <w:sz w:val="24"/>
          <w:szCs w:val="24"/>
        </w:rPr>
        <w:t xml:space="preserve"> </w:t>
      </w:r>
      <w:r w:rsidRPr="00967EC4">
        <w:rPr>
          <w:rFonts w:ascii="Arial Narrow" w:eastAsia="Arial Narrow" w:hAnsi="Arial Narrow" w:cs="Arial Narrow"/>
          <w:sz w:val="24"/>
          <w:szCs w:val="24"/>
        </w:rPr>
        <w:t xml:space="preserve">inwestycji pn.: </w:t>
      </w:r>
      <w:bookmarkStart w:id="1" w:name="_Hlk141082322"/>
      <w:r w:rsidRPr="00967EC4">
        <w:rPr>
          <w:rFonts w:ascii="Arial Narrow" w:eastAsia="Arial Narrow" w:hAnsi="Arial Narrow" w:cs="Arial Narrow"/>
          <w:sz w:val="24"/>
          <w:szCs w:val="24"/>
        </w:rPr>
        <w:t>„</w:t>
      </w:r>
      <w:r w:rsidR="00781829" w:rsidRPr="00967EC4">
        <w:rPr>
          <w:rFonts w:ascii="Arial Narrow" w:eastAsia="Calibri" w:hAnsi="Arial Narrow" w:cs="Times New Roman"/>
          <w:sz w:val="24"/>
          <w:szCs w:val="24"/>
        </w:rPr>
        <w:t xml:space="preserve">Montaż odnawialnych źródeł energii w gminie Kochanowice </w:t>
      </w:r>
      <w:r w:rsidR="00A57C4F" w:rsidRPr="00967EC4">
        <w:rPr>
          <w:rFonts w:ascii="Arial Narrow" w:eastAsia="Calibri" w:hAnsi="Arial Narrow" w:cs="Times New Roman"/>
          <w:sz w:val="24"/>
          <w:szCs w:val="24"/>
        </w:rPr>
        <w:br/>
        <w:t xml:space="preserve">w ramach projektu </w:t>
      </w:r>
      <w:r w:rsidR="00781829" w:rsidRPr="00967EC4">
        <w:rPr>
          <w:rFonts w:ascii="Arial Narrow" w:eastAsia="Calibri" w:hAnsi="Arial Narrow" w:cs="Times New Roman"/>
          <w:sz w:val="24"/>
          <w:szCs w:val="24"/>
        </w:rPr>
        <w:t>„</w:t>
      </w:r>
      <w:r w:rsidR="00A57C4F" w:rsidRPr="00967EC4">
        <w:rPr>
          <w:rFonts w:ascii="Arial Narrow" w:eastAsia="Calibri" w:hAnsi="Arial Narrow" w:cs="Times New Roman"/>
          <w:sz w:val="24"/>
          <w:szCs w:val="24"/>
        </w:rPr>
        <w:t>Z</w:t>
      </w:r>
      <w:r w:rsidR="00781829" w:rsidRPr="00967EC4">
        <w:rPr>
          <w:rFonts w:ascii="Arial Narrow" w:eastAsia="Calibri" w:hAnsi="Arial Narrow" w:cs="Times New Roman"/>
          <w:sz w:val="24"/>
          <w:szCs w:val="24"/>
        </w:rPr>
        <w:t>ielone Kochanowice</w:t>
      </w:r>
      <w:r w:rsidR="001D2C7E">
        <w:rPr>
          <w:rFonts w:ascii="Arial Narrow" w:eastAsia="Calibri" w:hAnsi="Arial Narrow" w:cs="Times New Roman"/>
          <w:sz w:val="24"/>
          <w:szCs w:val="24"/>
        </w:rPr>
        <w:t xml:space="preserve"> – Zielone Herby</w:t>
      </w:r>
      <w:r w:rsidR="00781829" w:rsidRPr="00967EC4">
        <w:rPr>
          <w:rFonts w:ascii="Arial Narrow" w:eastAsia="Calibri" w:hAnsi="Arial Narrow" w:cs="Times New Roman"/>
          <w:sz w:val="24"/>
          <w:szCs w:val="24"/>
        </w:rPr>
        <w:t>”</w:t>
      </w:r>
      <w:r w:rsidRPr="00967EC4">
        <w:rPr>
          <w:rFonts w:ascii="Arial Narrow" w:eastAsia="Calibri" w:hAnsi="Arial Narrow" w:cs="Times New Roman"/>
          <w:sz w:val="24"/>
          <w:szCs w:val="24"/>
        </w:rPr>
        <w:t>”</w:t>
      </w:r>
      <w:bookmarkEnd w:id="1"/>
      <w:r w:rsidR="00E260FA" w:rsidRPr="00967EC4">
        <w:rPr>
          <w:rFonts w:ascii="Arial Narrow" w:eastAsia="Arial Narrow" w:hAnsi="Arial Narrow" w:cs="Arial Narrow"/>
          <w:sz w:val="24"/>
          <w:szCs w:val="24"/>
        </w:rPr>
        <w:t xml:space="preserve">. </w:t>
      </w:r>
      <w:r w:rsidR="00256A35" w:rsidRPr="00967EC4">
        <w:rPr>
          <w:rFonts w:ascii="Arial Narrow" w:eastAsia="Arial Narrow" w:hAnsi="Arial Narrow" w:cs="Arial Narrow"/>
          <w:sz w:val="24"/>
          <w:szCs w:val="24"/>
        </w:rPr>
        <w:t xml:space="preserve"> Przedmiotowe postępowanie to kompleksowa realizacja zadania obejmująca wykonanie dokumentacji projektowej wraz ze wszystkimi wymaganymi prawem uzgodnieniami, dostawą, jak również wszelkimi pracami budowlano-montażowymi dotyczącymi</w:t>
      </w:r>
      <w:r w:rsidR="001D2C7E">
        <w:rPr>
          <w:rFonts w:ascii="Arial Narrow" w:eastAsia="Arial Narrow" w:hAnsi="Arial Narrow" w:cs="Arial Narrow"/>
          <w:sz w:val="24"/>
          <w:szCs w:val="24"/>
        </w:rPr>
        <w:t xml:space="preserve"> </w:t>
      </w:r>
      <w:r w:rsidR="00256A35" w:rsidRPr="00967EC4">
        <w:rPr>
          <w:rFonts w:ascii="Arial Narrow" w:eastAsia="Arial Narrow" w:hAnsi="Arial Narrow" w:cs="Arial Narrow"/>
          <w:sz w:val="24"/>
          <w:szCs w:val="24"/>
        </w:rPr>
        <w:t>poszczególnych części.</w:t>
      </w:r>
    </w:p>
    <w:p w14:paraId="38C5F91E" w14:textId="63C01B7C" w:rsidR="0009335D" w:rsidRPr="00967EC4" w:rsidRDefault="00EA1CB5">
      <w:pPr>
        <w:numPr>
          <w:ilvl w:val="0"/>
          <w:numId w:val="41"/>
        </w:numPr>
        <w:tabs>
          <w:tab w:val="left" w:pos="192"/>
        </w:tabs>
        <w:autoSpaceDE/>
        <w:autoSpaceDN/>
        <w:spacing w:line="276" w:lineRule="auto"/>
        <w:ind w:left="-142" w:right="4"/>
        <w:jc w:val="both"/>
        <w:rPr>
          <w:rFonts w:ascii="Arial Narrow" w:eastAsia="Arial Narrow" w:hAnsi="Arial Narrow" w:cs="Arial Narrow"/>
          <w:sz w:val="24"/>
          <w:szCs w:val="24"/>
        </w:rPr>
      </w:pPr>
      <w:r w:rsidRPr="00967EC4">
        <w:rPr>
          <w:rFonts w:ascii="Arial Narrow" w:eastAsia="Arial Narrow" w:hAnsi="Arial Narrow" w:cs="Arial Narrow"/>
          <w:sz w:val="24"/>
          <w:szCs w:val="24"/>
        </w:rPr>
        <w:t>Zakres</w:t>
      </w:r>
      <w:r w:rsidR="0009335D" w:rsidRPr="00967EC4">
        <w:rPr>
          <w:rFonts w:ascii="Arial Narrow" w:eastAsia="Arial Narrow" w:hAnsi="Arial Narrow" w:cs="Arial Narrow"/>
          <w:sz w:val="24"/>
          <w:szCs w:val="24"/>
        </w:rPr>
        <w:t xml:space="preserve"> zamówienia składa się z </w:t>
      </w:r>
      <w:r w:rsidRPr="00967EC4">
        <w:rPr>
          <w:rFonts w:ascii="Arial Narrow" w:eastAsia="Arial Narrow" w:hAnsi="Arial Narrow" w:cs="Arial Narrow"/>
          <w:sz w:val="24"/>
          <w:szCs w:val="24"/>
        </w:rPr>
        <w:t>10</w:t>
      </w:r>
      <w:r w:rsidR="0009335D" w:rsidRPr="00967EC4">
        <w:rPr>
          <w:rFonts w:ascii="Arial Narrow" w:eastAsia="Arial Narrow" w:hAnsi="Arial Narrow" w:cs="Arial Narrow"/>
          <w:sz w:val="24"/>
          <w:szCs w:val="24"/>
        </w:rPr>
        <w:t xml:space="preserve"> zadań:</w:t>
      </w:r>
    </w:p>
    <w:p w14:paraId="6B69F6DC" w14:textId="7828AE17" w:rsidR="00EA1CB5" w:rsidRPr="00967EC4" w:rsidRDefault="00EA1CB5" w:rsidP="00383EB9">
      <w:pPr>
        <w:tabs>
          <w:tab w:val="left" w:pos="192"/>
        </w:tabs>
        <w:autoSpaceDE/>
        <w:autoSpaceDN/>
        <w:spacing w:line="276" w:lineRule="auto"/>
        <w:ind w:left="-142" w:right="4"/>
        <w:rPr>
          <w:rFonts w:ascii="Arial Narrow" w:eastAsia="Arial Narrow" w:hAnsi="Arial Narrow" w:cs="Arial Narrow"/>
          <w:sz w:val="24"/>
          <w:szCs w:val="24"/>
        </w:rPr>
      </w:pPr>
      <w:r w:rsidRPr="00967EC4">
        <w:rPr>
          <w:rFonts w:ascii="Arial Narrow" w:eastAsia="Arial Narrow" w:hAnsi="Arial Narrow" w:cs="Arial Narrow"/>
          <w:b/>
          <w:bCs/>
          <w:sz w:val="24"/>
          <w:szCs w:val="24"/>
        </w:rPr>
        <w:t>Zadanie nr 1</w:t>
      </w:r>
      <w:r w:rsidRPr="00967EC4">
        <w:rPr>
          <w:rFonts w:ascii="Arial Narrow" w:eastAsia="Arial Narrow" w:hAnsi="Arial Narrow" w:cs="Arial Narrow"/>
          <w:sz w:val="24"/>
          <w:szCs w:val="24"/>
        </w:rPr>
        <w:t xml:space="preserve"> </w:t>
      </w:r>
      <w:bookmarkStart w:id="2" w:name="_Hlk140562717"/>
      <w:r w:rsidRPr="00967EC4">
        <w:rPr>
          <w:rFonts w:ascii="Arial Narrow" w:eastAsia="Arial Narrow" w:hAnsi="Arial Narrow" w:cs="Arial Narrow"/>
          <w:sz w:val="24"/>
          <w:szCs w:val="24"/>
        </w:rPr>
        <w:t xml:space="preserve">– </w:t>
      </w:r>
      <w:bookmarkEnd w:id="2"/>
      <w:r w:rsidRPr="00967EC4">
        <w:rPr>
          <w:rFonts w:ascii="Arial Narrow" w:hAnsi="Arial Narrow" w:cs="Calibri Light"/>
          <w:color w:val="000000"/>
          <w:sz w:val="24"/>
          <w:szCs w:val="24"/>
        </w:rPr>
        <w:t>INSTALACJA FOTOWOLTAICZNA WPIĘTA DO SIECI Z MAGAZYNEM ENERGII</w:t>
      </w:r>
    </w:p>
    <w:p w14:paraId="5610CC5C" w14:textId="6437F4BF" w:rsidR="00EA1CB5" w:rsidRPr="00967EC4" w:rsidRDefault="00EA1CB5" w:rsidP="00383EB9">
      <w:pPr>
        <w:tabs>
          <w:tab w:val="left" w:pos="-142"/>
        </w:tabs>
        <w:autoSpaceDE/>
        <w:autoSpaceDN/>
        <w:spacing w:line="276" w:lineRule="auto"/>
        <w:ind w:left="1276" w:right="4" w:hanging="1418"/>
        <w:rPr>
          <w:rFonts w:ascii="Arial Narrow" w:eastAsia="Arial Narrow" w:hAnsi="Arial Narrow" w:cs="Arial Narrow"/>
          <w:sz w:val="24"/>
          <w:szCs w:val="24"/>
        </w:rPr>
      </w:pPr>
      <w:r w:rsidRPr="00967EC4">
        <w:rPr>
          <w:rFonts w:ascii="Arial Narrow" w:eastAsia="Arial Narrow" w:hAnsi="Arial Narrow" w:cs="Arial Narrow"/>
          <w:b/>
          <w:bCs/>
          <w:sz w:val="24"/>
          <w:szCs w:val="24"/>
        </w:rPr>
        <w:t>Zadanie nr 2</w:t>
      </w:r>
      <w:r w:rsidRPr="00967EC4">
        <w:rPr>
          <w:rFonts w:ascii="Arial Narrow" w:eastAsia="Arial Narrow" w:hAnsi="Arial Narrow" w:cs="Arial Narrow"/>
          <w:sz w:val="24"/>
          <w:szCs w:val="24"/>
        </w:rPr>
        <w:t xml:space="preserve"> – </w:t>
      </w:r>
      <w:r w:rsidRPr="00967EC4">
        <w:rPr>
          <w:rFonts w:ascii="Arial Narrow" w:hAnsi="Arial Narrow" w:cs="Calibri Light"/>
          <w:color w:val="000000"/>
          <w:sz w:val="24"/>
          <w:szCs w:val="24"/>
        </w:rPr>
        <w:t>MAGAZYN ENERGII ELEKTRYCZNEJ dla istniejących instalacji fotowoltaicznych z inwerterem hybrydowym</w:t>
      </w:r>
    </w:p>
    <w:p w14:paraId="066DC3CD" w14:textId="6EC600CA" w:rsidR="00EA1CB5" w:rsidRPr="00967EC4" w:rsidRDefault="00EA1CB5" w:rsidP="00383EB9">
      <w:pPr>
        <w:tabs>
          <w:tab w:val="left" w:pos="192"/>
        </w:tabs>
        <w:autoSpaceDE/>
        <w:autoSpaceDN/>
        <w:spacing w:line="276" w:lineRule="auto"/>
        <w:ind w:left="1276" w:right="4" w:hanging="1418"/>
        <w:rPr>
          <w:rFonts w:ascii="Arial Narrow" w:eastAsia="Arial Narrow" w:hAnsi="Arial Narrow" w:cs="Arial Narrow"/>
          <w:sz w:val="24"/>
          <w:szCs w:val="24"/>
        </w:rPr>
      </w:pPr>
      <w:r w:rsidRPr="00967EC4">
        <w:rPr>
          <w:rFonts w:ascii="Arial Narrow" w:eastAsia="Arial Narrow" w:hAnsi="Arial Narrow" w:cs="Arial Narrow"/>
          <w:b/>
          <w:bCs/>
          <w:sz w:val="24"/>
          <w:szCs w:val="24"/>
        </w:rPr>
        <w:t>Zadanie nr 3</w:t>
      </w:r>
      <w:r w:rsidRPr="00967EC4">
        <w:rPr>
          <w:rFonts w:ascii="Arial Narrow" w:eastAsia="Arial Narrow" w:hAnsi="Arial Narrow" w:cs="Arial Narrow"/>
          <w:sz w:val="24"/>
          <w:szCs w:val="24"/>
        </w:rPr>
        <w:t xml:space="preserve"> – </w:t>
      </w:r>
      <w:r w:rsidRPr="00967EC4">
        <w:rPr>
          <w:rFonts w:ascii="Arial Narrow" w:hAnsi="Arial Narrow" w:cs="Calibri Light"/>
          <w:color w:val="000000"/>
          <w:sz w:val="24"/>
          <w:szCs w:val="24"/>
        </w:rPr>
        <w:t>MAGAZYN ENERGII ELEKTRYCZNEJ Z INWERTEREM dla istniejących instalacji fotowoltaicznych</w:t>
      </w:r>
    </w:p>
    <w:p w14:paraId="2DED2C43" w14:textId="0C5794C9" w:rsidR="00EA1CB5" w:rsidRPr="00967EC4" w:rsidRDefault="00EA1CB5" w:rsidP="00383EB9">
      <w:pPr>
        <w:tabs>
          <w:tab w:val="left" w:pos="192"/>
        </w:tabs>
        <w:autoSpaceDE/>
        <w:autoSpaceDN/>
        <w:spacing w:line="276" w:lineRule="auto"/>
        <w:ind w:left="-142" w:right="4"/>
        <w:rPr>
          <w:rFonts w:ascii="Arial Narrow" w:eastAsia="Arial Narrow" w:hAnsi="Arial Narrow" w:cs="Arial Narrow"/>
          <w:sz w:val="24"/>
          <w:szCs w:val="24"/>
        </w:rPr>
      </w:pPr>
      <w:r w:rsidRPr="00967EC4">
        <w:rPr>
          <w:rFonts w:ascii="Arial Narrow" w:eastAsia="Arial Narrow" w:hAnsi="Arial Narrow" w:cs="Arial Narrow"/>
          <w:b/>
          <w:bCs/>
          <w:sz w:val="24"/>
          <w:szCs w:val="24"/>
        </w:rPr>
        <w:t>Zadanie nr 4</w:t>
      </w:r>
      <w:r w:rsidRPr="00967EC4">
        <w:rPr>
          <w:rFonts w:ascii="Arial Narrow" w:eastAsia="Arial Narrow" w:hAnsi="Arial Narrow" w:cs="Arial Narrow"/>
          <w:sz w:val="24"/>
          <w:szCs w:val="24"/>
        </w:rPr>
        <w:t xml:space="preserve"> – </w:t>
      </w:r>
      <w:r w:rsidRPr="00967EC4">
        <w:rPr>
          <w:rFonts w:ascii="Arial Narrow" w:hAnsi="Arial Narrow" w:cs="Calibri Light"/>
          <w:color w:val="000000"/>
          <w:sz w:val="24"/>
          <w:szCs w:val="24"/>
        </w:rPr>
        <w:t xml:space="preserve">POWIETRZNA POMPA DO CO I </w:t>
      </w:r>
      <w:proofErr w:type="spellStart"/>
      <w:r w:rsidRPr="00967EC4">
        <w:rPr>
          <w:rFonts w:ascii="Arial Narrow" w:hAnsi="Arial Narrow" w:cs="Calibri Light"/>
          <w:color w:val="000000"/>
          <w:sz w:val="24"/>
          <w:szCs w:val="24"/>
        </w:rPr>
        <w:t>CWU</w:t>
      </w:r>
      <w:proofErr w:type="spellEnd"/>
      <w:r w:rsidRPr="00967EC4">
        <w:rPr>
          <w:rFonts w:ascii="Arial Narrow" w:hAnsi="Arial Narrow" w:cs="Calibri Light"/>
          <w:color w:val="000000"/>
          <w:sz w:val="24"/>
          <w:szCs w:val="24"/>
        </w:rPr>
        <w:t xml:space="preserve"> Z MAGAZYNEM ENERGII CIEPLNEJ (BUFOREM)</w:t>
      </w:r>
    </w:p>
    <w:p w14:paraId="4C844938" w14:textId="1DBA50E7" w:rsidR="00EA1CB5" w:rsidRPr="00967EC4" w:rsidRDefault="00EA1CB5" w:rsidP="00383EB9">
      <w:pPr>
        <w:tabs>
          <w:tab w:val="left" w:pos="192"/>
        </w:tabs>
        <w:autoSpaceDE/>
        <w:autoSpaceDN/>
        <w:spacing w:line="276" w:lineRule="auto"/>
        <w:ind w:left="-142" w:right="4"/>
        <w:rPr>
          <w:rFonts w:ascii="Arial Narrow" w:eastAsia="Arial Narrow" w:hAnsi="Arial Narrow" w:cs="Arial Narrow"/>
          <w:sz w:val="24"/>
          <w:szCs w:val="24"/>
        </w:rPr>
      </w:pPr>
      <w:r w:rsidRPr="00967EC4">
        <w:rPr>
          <w:rFonts w:ascii="Arial Narrow" w:eastAsia="Arial Narrow" w:hAnsi="Arial Narrow" w:cs="Arial Narrow"/>
          <w:b/>
          <w:bCs/>
          <w:sz w:val="24"/>
          <w:szCs w:val="24"/>
        </w:rPr>
        <w:lastRenderedPageBreak/>
        <w:t>Zadanie nr 5</w:t>
      </w:r>
      <w:r w:rsidRPr="00967EC4">
        <w:rPr>
          <w:rFonts w:ascii="Arial Narrow" w:eastAsia="Arial Narrow" w:hAnsi="Arial Narrow" w:cs="Arial Narrow"/>
          <w:sz w:val="24"/>
          <w:szCs w:val="24"/>
        </w:rPr>
        <w:t xml:space="preserve"> – </w:t>
      </w:r>
      <w:r w:rsidRPr="00967EC4">
        <w:rPr>
          <w:rFonts w:ascii="Arial Narrow" w:hAnsi="Arial Narrow" w:cs="Calibri Light"/>
          <w:color w:val="000000"/>
          <w:sz w:val="24"/>
          <w:szCs w:val="24"/>
        </w:rPr>
        <w:t xml:space="preserve">KOLEKTORY SŁONECZNE DO </w:t>
      </w:r>
      <w:proofErr w:type="spellStart"/>
      <w:r w:rsidRPr="00967EC4">
        <w:rPr>
          <w:rFonts w:ascii="Arial Narrow" w:hAnsi="Arial Narrow" w:cs="Calibri Light"/>
          <w:color w:val="000000"/>
          <w:sz w:val="24"/>
          <w:szCs w:val="24"/>
        </w:rPr>
        <w:t>CWU</w:t>
      </w:r>
      <w:proofErr w:type="spellEnd"/>
    </w:p>
    <w:p w14:paraId="64F7C887" w14:textId="77FE4801" w:rsidR="00EA1CB5" w:rsidRPr="00967EC4" w:rsidRDefault="00EA1CB5" w:rsidP="00383EB9">
      <w:pPr>
        <w:tabs>
          <w:tab w:val="left" w:pos="192"/>
        </w:tabs>
        <w:autoSpaceDE/>
        <w:autoSpaceDN/>
        <w:spacing w:line="276" w:lineRule="auto"/>
        <w:ind w:left="-142" w:right="4"/>
        <w:rPr>
          <w:rFonts w:ascii="Arial Narrow" w:eastAsia="Arial Narrow" w:hAnsi="Arial Narrow" w:cs="Arial Narrow"/>
          <w:sz w:val="24"/>
          <w:szCs w:val="24"/>
        </w:rPr>
      </w:pPr>
      <w:r w:rsidRPr="00967EC4">
        <w:rPr>
          <w:rFonts w:ascii="Arial Narrow" w:eastAsia="Arial Narrow" w:hAnsi="Arial Narrow" w:cs="Arial Narrow"/>
          <w:b/>
          <w:bCs/>
          <w:sz w:val="24"/>
          <w:szCs w:val="24"/>
        </w:rPr>
        <w:t>Zadanie nr 6</w:t>
      </w:r>
      <w:r w:rsidRPr="00967EC4">
        <w:rPr>
          <w:rFonts w:ascii="Arial Narrow" w:eastAsia="Arial Narrow" w:hAnsi="Arial Narrow" w:cs="Arial Narrow"/>
          <w:sz w:val="24"/>
          <w:szCs w:val="24"/>
        </w:rPr>
        <w:t xml:space="preserve"> – </w:t>
      </w:r>
      <w:r w:rsidRPr="00967EC4">
        <w:rPr>
          <w:rFonts w:ascii="Arial Narrow" w:hAnsi="Arial Narrow" w:cs="Calibri Light"/>
          <w:color w:val="000000"/>
          <w:sz w:val="24"/>
          <w:szCs w:val="24"/>
        </w:rPr>
        <w:t xml:space="preserve">POWIETRZNA POMPA DO CO I </w:t>
      </w:r>
      <w:proofErr w:type="spellStart"/>
      <w:r w:rsidRPr="00967EC4">
        <w:rPr>
          <w:rFonts w:ascii="Arial Narrow" w:hAnsi="Arial Narrow" w:cs="Calibri Light"/>
          <w:color w:val="000000"/>
          <w:sz w:val="24"/>
          <w:szCs w:val="24"/>
        </w:rPr>
        <w:t>CWU</w:t>
      </w:r>
      <w:proofErr w:type="spellEnd"/>
      <w:r w:rsidRPr="00967EC4">
        <w:rPr>
          <w:rFonts w:ascii="Arial Narrow" w:hAnsi="Arial Narrow" w:cs="Calibri Light"/>
          <w:color w:val="000000"/>
          <w:sz w:val="24"/>
          <w:szCs w:val="24"/>
        </w:rPr>
        <w:t xml:space="preserve"> Z INSTALACJĄ FOTOWOLTAICZNĄ</w:t>
      </w:r>
    </w:p>
    <w:p w14:paraId="1A157BCB" w14:textId="41E95AD3" w:rsidR="00EA1CB5" w:rsidRPr="00967EC4" w:rsidRDefault="00EA1CB5" w:rsidP="00383EB9">
      <w:pPr>
        <w:tabs>
          <w:tab w:val="left" w:pos="192"/>
        </w:tabs>
        <w:autoSpaceDE/>
        <w:autoSpaceDN/>
        <w:spacing w:line="276" w:lineRule="auto"/>
        <w:ind w:left="-142" w:right="4"/>
        <w:rPr>
          <w:rFonts w:ascii="Arial Narrow" w:eastAsia="Arial Narrow" w:hAnsi="Arial Narrow" w:cs="Arial Narrow"/>
          <w:sz w:val="24"/>
          <w:szCs w:val="24"/>
        </w:rPr>
      </w:pPr>
      <w:r w:rsidRPr="00967EC4">
        <w:rPr>
          <w:rFonts w:ascii="Arial Narrow" w:eastAsia="Arial Narrow" w:hAnsi="Arial Narrow" w:cs="Arial Narrow"/>
          <w:b/>
          <w:bCs/>
          <w:sz w:val="24"/>
          <w:szCs w:val="24"/>
        </w:rPr>
        <w:t>Zadanie nr 7</w:t>
      </w:r>
      <w:r w:rsidRPr="00967EC4">
        <w:rPr>
          <w:rFonts w:ascii="Arial Narrow" w:eastAsia="Arial Narrow" w:hAnsi="Arial Narrow" w:cs="Arial Narrow"/>
          <w:sz w:val="24"/>
          <w:szCs w:val="24"/>
        </w:rPr>
        <w:t xml:space="preserve"> – </w:t>
      </w:r>
      <w:r w:rsidRPr="00967EC4">
        <w:rPr>
          <w:rFonts w:ascii="Arial Narrow" w:hAnsi="Arial Narrow" w:cs="Calibri Light"/>
          <w:color w:val="000000"/>
          <w:sz w:val="24"/>
          <w:szCs w:val="24"/>
        </w:rPr>
        <w:t xml:space="preserve">POWIETRZNA POMPA DO </w:t>
      </w:r>
      <w:proofErr w:type="spellStart"/>
      <w:r w:rsidRPr="00967EC4">
        <w:rPr>
          <w:rFonts w:ascii="Arial Narrow" w:hAnsi="Arial Narrow" w:cs="Calibri Light"/>
          <w:color w:val="000000"/>
          <w:sz w:val="24"/>
          <w:szCs w:val="24"/>
        </w:rPr>
        <w:t>CWU</w:t>
      </w:r>
      <w:proofErr w:type="spellEnd"/>
      <w:r w:rsidRPr="00967EC4">
        <w:rPr>
          <w:rFonts w:ascii="Arial Narrow" w:hAnsi="Arial Narrow" w:cs="Calibri Light"/>
          <w:color w:val="000000"/>
          <w:sz w:val="24"/>
          <w:szCs w:val="24"/>
        </w:rPr>
        <w:t xml:space="preserve"> Z INSTALACJĄ FOTOWOLTAICZNĄ MOCY DO 3 </w:t>
      </w:r>
      <w:proofErr w:type="spellStart"/>
      <w:r w:rsidRPr="00967EC4">
        <w:rPr>
          <w:rFonts w:ascii="Arial Narrow" w:hAnsi="Arial Narrow" w:cs="Calibri Light"/>
          <w:color w:val="000000"/>
          <w:sz w:val="24"/>
          <w:szCs w:val="24"/>
        </w:rPr>
        <w:t>kWp</w:t>
      </w:r>
      <w:proofErr w:type="spellEnd"/>
    </w:p>
    <w:p w14:paraId="2C29F513" w14:textId="6E3928C9" w:rsidR="00EA1CB5" w:rsidRPr="00967EC4" w:rsidRDefault="00EA1CB5" w:rsidP="00383EB9">
      <w:pPr>
        <w:tabs>
          <w:tab w:val="left" w:pos="192"/>
        </w:tabs>
        <w:autoSpaceDE/>
        <w:autoSpaceDN/>
        <w:spacing w:line="276" w:lineRule="auto"/>
        <w:ind w:left="-142" w:right="4"/>
        <w:rPr>
          <w:rFonts w:ascii="Arial Narrow" w:eastAsia="Arial Narrow" w:hAnsi="Arial Narrow" w:cs="Arial Narrow"/>
          <w:sz w:val="24"/>
          <w:szCs w:val="24"/>
        </w:rPr>
      </w:pPr>
      <w:r w:rsidRPr="00967EC4">
        <w:rPr>
          <w:rFonts w:ascii="Arial Narrow" w:eastAsia="Arial Narrow" w:hAnsi="Arial Narrow" w:cs="Arial Narrow"/>
          <w:b/>
          <w:bCs/>
          <w:sz w:val="24"/>
          <w:szCs w:val="24"/>
        </w:rPr>
        <w:t>Zadanie nr 8</w:t>
      </w:r>
      <w:r w:rsidRPr="00967EC4">
        <w:rPr>
          <w:rFonts w:ascii="Arial Narrow" w:eastAsia="Arial Narrow" w:hAnsi="Arial Narrow" w:cs="Arial Narrow"/>
          <w:sz w:val="24"/>
          <w:szCs w:val="24"/>
        </w:rPr>
        <w:t xml:space="preserve"> – </w:t>
      </w:r>
      <w:r w:rsidRPr="00967EC4">
        <w:rPr>
          <w:rFonts w:ascii="Arial Narrow" w:hAnsi="Arial Narrow" w:cs="Calibri Light"/>
          <w:color w:val="000000"/>
          <w:sz w:val="24"/>
          <w:szCs w:val="24"/>
        </w:rPr>
        <w:t xml:space="preserve">PRZYDOMOWA ELEKTROWNIA WIATROWA DO 5 </w:t>
      </w:r>
      <w:proofErr w:type="spellStart"/>
      <w:r w:rsidRPr="00967EC4">
        <w:rPr>
          <w:rFonts w:ascii="Arial Narrow" w:hAnsi="Arial Narrow" w:cs="Calibri Light"/>
          <w:color w:val="000000"/>
          <w:sz w:val="24"/>
          <w:szCs w:val="24"/>
        </w:rPr>
        <w:t>kWp</w:t>
      </w:r>
      <w:proofErr w:type="spellEnd"/>
    </w:p>
    <w:p w14:paraId="11A23915" w14:textId="76BC53BE" w:rsidR="00EA1CB5" w:rsidRPr="00967EC4" w:rsidRDefault="00EA1CB5" w:rsidP="00383EB9">
      <w:pPr>
        <w:tabs>
          <w:tab w:val="left" w:pos="192"/>
        </w:tabs>
        <w:autoSpaceDE/>
        <w:autoSpaceDN/>
        <w:spacing w:line="276" w:lineRule="auto"/>
        <w:ind w:left="-142" w:right="4"/>
        <w:rPr>
          <w:rFonts w:ascii="Arial Narrow" w:eastAsia="Arial Narrow" w:hAnsi="Arial Narrow" w:cs="Arial Narrow"/>
          <w:sz w:val="24"/>
          <w:szCs w:val="24"/>
        </w:rPr>
      </w:pPr>
      <w:r w:rsidRPr="00967EC4">
        <w:rPr>
          <w:rFonts w:ascii="Arial Narrow" w:eastAsia="Arial Narrow" w:hAnsi="Arial Narrow" w:cs="Arial Narrow"/>
          <w:b/>
          <w:bCs/>
          <w:sz w:val="24"/>
          <w:szCs w:val="24"/>
        </w:rPr>
        <w:t>Zadanie nr 9</w:t>
      </w:r>
      <w:r w:rsidRPr="00967EC4">
        <w:rPr>
          <w:rFonts w:ascii="Arial Narrow" w:eastAsia="Arial Narrow" w:hAnsi="Arial Narrow" w:cs="Arial Narrow"/>
          <w:sz w:val="24"/>
          <w:szCs w:val="24"/>
        </w:rPr>
        <w:t xml:space="preserve"> – </w:t>
      </w:r>
      <w:r w:rsidRPr="00967EC4">
        <w:rPr>
          <w:rFonts w:ascii="Arial Narrow" w:hAnsi="Arial Narrow" w:cs="Calibri Light"/>
          <w:color w:val="000000"/>
          <w:sz w:val="24"/>
          <w:szCs w:val="24"/>
        </w:rPr>
        <w:t xml:space="preserve">SYSTEM ZARZĄDZANIA ENERGIĄ Z </w:t>
      </w:r>
      <w:proofErr w:type="spellStart"/>
      <w:r w:rsidRPr="00967EC4">
        <w:rPr>
          <w:rFonts w:ascii="Arial Narrow" w:hAnsi="Arial Narrow" w:cs="Calibri Light"/>
          <w:color w:val="000000"/>
          <w:sz w:val="24"/>
          <w:szCs w:val="24"/>
        </w:rPr>
        <w:t>OZE</w:t>
      </w:r>
      <w:proofErr w:type="spellEnd"/>
    </w:p>
    <w:p w14:paraId="096E6EA7" w14:textId="106A6650" w:rsidR="00EA1CB5" w:rsidRPr="00967EC4" w:rsidRDefault="00EA1CB5" w:rsidP="00383EB9">
      <w:pPr>
        <w:tabs>
          <w:tab w:val="left" w:pos="192"/>
        </w:tabs>
        <w:autoSpaceDE/>
        <w:autoSpaceDN/>
        <w:spacing w:line="276" w:lineRule="auto"/>
        <w:ind w:left="-142" w:right="4"/>
        <w:rPr>
          <w:rFonts w:ascii="Arial Narrow" w:eastAsia="Arial Narrow" w:hAnsi="Arial Narrow" w:cs="Arial Narrow"/>
          <w:sz w:val="24"/>
          <w:szCs w:val="24"/>
        </w:rPr>
      </w:pPr>
      <w:r w:rsidRPr="00967EC4">
        <w:rPr>
          <w:rFonts w:ascii="Arial Narrow" w:eastAsia="Arial Narrow" w:hAnsi="Arial Narrow" w:cs="Arial Narrow"/>
          <w:b/>
          <w:bCs/>
          <w:sz w:val="24"/>
          <w:szCs w:val="24"/>
        </w:rPr>
        <w:t>Zadanie nr 10</w:t>
      </w:r>
      <w:r w:rsidRPr="00967EC4">
        <w:rPr>
          <w:rFonts w:ascii="Arial Narrow" w:eastAsia="Arial Narrow" w:hAnsi="Arial Narrow" w:cs="Arial Narrow"/>
          <w:sz w:val="24"/>
          <w:szCs w:val="24"/>
        </w:rPr>
        <w:t xml:space="preserve"> – </w:t>
      </w:r>
      <w:r w:rsidRPr="00967EC4">
        <w:rPr>
          <w:rFonts w:ascii="Arial Narrow" w:hAnsi="Arial Narrow" w:cs="Calibri Light"/>
          <w:color w:val="000000" w:themeColor="text1"/>
          <w:sz w:val="24"/>
          <w:szCs w:val="24"/>
        </w:rPr>
        <w:t>KOCIOŁ NA PELLET Z MAGAZYNEM ENERGII (BUFOR)</w:t>
      </w:r>
    </w:p>
    <w:p w14:paraId="0E33AD36" w14:textId="77777777" w:rsidR="0009335D" w:rsidRPr="00967EC4" w:rsidRDefault="0009335D" w:rsidP="0009335D">
      <w:pPr>
        <w:tabs>
          <w:tab w:val="left" w:pos="192"/>
        </w:tabs>
        <w:autoSpaceDE/>
        <w:autoSpaceDN/>
        <w:spacing w:line="276" w:lineRule="auto"/>
        <w:ind w:left="-142" w:right="4"/>
        <w:jc w:val="both"/>
        <w:rPr>
          <w:rFonts w:ascii="Arial Narrow" w:eastAsia="Arial Narrow" w:hAnsi="Arial Narrow" w:cs="Arial Narrow"/>
          <w:sz w:val="24"/>
          <w:szCs w:val="24"/>
        </w:rPr>
      </w:pPr>
    </w:p>
    <w:p w14:paraId="67779281" w14:textId="46A8DA26" w:rsidR="00383EB9" w:rsidRPr="00967EC4" w:rsidRDefault="00E17386">
      <w:pPr>
        <w:numPr>
          <w:ilvl w:val="0"/>
          <w:numId w:val="41"/>
        </w:numPr>
        <w:tabs>
          <w:tab w:val="left" w:pos="192"/>
        </w:tabs>
        <w:autoSpaceDE/>
        <w:autoSpaceDN/>
        <w:spacing w:line="276" w:lineRule="auto"/>
        <w:ind w:left="-142" w:right="4"/>
        <w:jc w:val="both"/>
        <w:rPr>
          <w:rFonts w:ascii="Arial Narrow" w:eastAsia="Arial Narrow" w:hAnsi="Arial Narrow" w:cs="Arial Narrow"/>
          <w:color w:val="FF0000"/>
          <w:sz w:val="24"/>
          <w:szCs w:val="24"/>
        </w:rPr>
      </w:pPr>
      <w:r w:rsidRPr="00967EC4">
        <w:rPr>
          <w:rFonts w:ascii="Arial Narrow" w:eastAsia="Arial Narrow" w:hAnsi="Arial Narrow" w:cs="Arial Narrow"/>
          <w:sz w:val="24"/>
          <w:szCs w:val="24"/>
        </w:rPr>
        <w:t xml:space="preserve">Przedmiot zamówienia został szczegółowo określony w Programie funkcjonalno-użytkowym – </w:t>
      </w:r>
      <w:r w:rsidRPr="00967EC4">
        <w:rPr>
          <w:rFonts w:ascii="Arial Narrow" w:eastAsia="Arial Narrow" w:hAnsi="Arial Narrow" w:cs="Arial Narrow"/>
          <w:b/>
          <w:sz w:val="24"/>
          <w:szCs w:val="24"/>
        </w:rPr>
        <w:t xml:space="preserve">Załączniku </w:t>
      </w:r>
      <w:r w:rsidR="00393D1A" w:rsidRPr="00967EC4">
        <w:rPr>
          <w:rFonts w:ascii="Arial Narrow" w:eastAsia="Arial Narrow" w:hAnsi="Arial Narrow" w:cs="Arial Narrow"/>
          <w:b/>
          <w:sz w:val="24"/>
          <w:szCs w:val="24"/>
        </w:rPr>
        <w:br/>
      </w:r>
      <w:r w:rsidRPr="00967EC4">
        <w:rPr>
          <w:rFonts w:ascii="Arial Narrow" w:eastAsia="Arial Narrow" w:hAnsi="Arial Narrow" w:cs="Arial Narrow"/>
          <w:b/>
          <w:sz w:val="24"/>
          <w:szCs w:val="24"/>
        </w:rPr>
        <w:t>nr</w:t>
      </w:r>
      <w:r w:rsidR="008D1B98" w:rsidRPr="00967EC4">
        <w:rPr>
          <w:rFonts w:ascii="Arial Narrow" w:eastAsia="Arial Narrow" w:hAnsi="Arial Narrow" w:cs="Arial Narrow"/>
          <w:b/>
          <w:sz w:val="24"/>
          <w:szCs w:val="24"/>
        </w:rPr>
        <w:t xml:space="preserve"> </w:t>
      </w:r>
      <w:proofErr w:type="spellStart"/>
      <w:r w:rsidRPr="00967EC4">
        <w:rPr>
          <w:rFonts w:ascii="Arial Narrow" w:eastAsia="Arial Narrow" w:hAnsi="Arial Narrow" w:cs="Arial Narrow"/>
          <w:b/>
          <w:sz w:val="24"/>
          <w:szCs w:val="24"/>
        </w:rPr>
        <w:t>1</w:t>
      </w:r>
      <w:r w:rsidR="00E260FA" w:rsidRPr="00967EC4">
        <w:rPr>
          <w:rFonts w:ascii="Arial Narrow" w:eastAsia="Arial Narrow" w:hAnsi="Arial Narrow" w:cs="Arial Narrow"/>
          <w:b/>
          <w:sz w:val="24"/>
          <w:szCs w:val="24"/>
        </w:rPr>
        <w:t>a</w:t>
      </w:r>
      <w:proofErr w:type="spellEnd"/>
      <w:r w:rsidR="00E260FA" w:rsidRPr="00967EC4">
        <w:rPr>
          <w:rFonts w:ascii="Arial Narrow" w:eastAsia="Arial Narrow" w:hAnsi="Arial Narrow" w:cs="Arial Narrow"/>
          <w:b/>
          <w:sz w:val="24"/>
          <w:szCs w:val="24"/>
        </w:rPr>
        <w:t xml:space="preserve">, </w:t>
      </w:r>
      <w:proofErr w:type="spellStart"/>
      <w:r w:rsidR="00E260FA" w:rsidRPr="00967EC4">
        <w:rPr>
          <w:rFonts w:ascii="Arial Narrow" w:eastAsia="Arial Narrow" w:hAnsi="Arial Narrow" w:cs="Arial Narrow"/>
          <w:b/>
          <w:sz w:val="24"/>
          <w:szCs w:val="24"/>
        </w:rPr>
        <w:t>1b</w:t>
      </w:r>
      <w:proofErr w:type="spellEnd"/>
      <w:r w:rsidR="00E260FA" w:rsidRPr="00967EC4">
        <w:rPr>
          <w:rFonts w:ascii="Arial Narrow" w:eastAsia="Arial Narrow" w:hAnsi="Arial Narrow" w:cs="Arial Narrow"/>
          <w:b/>
          <w:sz w:val="24"/>
          <w:szCs w:val="24"/>
        </w:rPr>
        <w:t xml:space="preserve">. </w:t>
      </w:r>
      <w:proofErr w:type="spellStart"/>
      <w:r w:rsidR="00E260FA" w:rsidRPr="00967EC4">
        <w:rPr>
          <w:rFonts w:ascii="Arial Narrow" w:eastAsia="Arial Narrow" w:hAnsi="Arial Narrow" w:cs="Arial Narrow"/>
          <w:b/>
          <w:sz w:val="24"/>
          <w:szCs w:val="24"/>
        </w:rPr>
        <w:t>1c</w:t>
      </w:r>
      <w:proofErr w:type="spellEnd"/>
      <w:r w:rsidR="00E260FA" w:rsidRPr="00967EC4">
        <w:rPr>
          <w:rFonts w:ascii="Arial Narrow" w:eastAsia="Arial Narrow" w:hAnsi="Arial Narrow" w:cs="Arial Narrow"/>
          <w:b/>
          <w:sz w:val="24"/>
          <w:szCs w:val="24"/>
        </w:rPr>
        <w:t xml:space="preserve">, </w:t>
      </w:r>
      <w:proofErr w:type="spellStart"/>
      <w:r w:rsidR="00E260FA" w:rsidRPr="00967EC4">
        <w:rPr>
          <w:rFonts w:ascii="Arial Narrow" w:eastAsia="Arial Narrow" w:hAnsi="Arial Narrow" w:cs="Arial Narrow"/>
          <w:b/>
          <w:sz w:val="24"/>
          <w:szCs w:val="24"/>
        </w:rPr>
        <w:t>1d</w:t>
      </w:r>
      <w:proofErr w:type="spellEnd"/>
      <w:r w:rsidR="00E260FA" w:rsidRPr="00967EC4">
        <w:rPr>
          <w:rFonts w:ascii="Arial Narrow" w:eastAsia="Arial Narrow" w:hAnsi="Arial Narrow" w:cs="Arial Narrow"/>
          <w:b/>
          <w:sz w:val="24"/>
          <w:szCs w:val="24"/>
        </w:rPr>
        <w:t xml:space="preserve">, </w:t>
      </w:r>
      <w:proofErr w:type="spellStart"/>
      <w:r w:rsidR="00E260FA" w:rsidRPr="00967EC4">
        <w:rPr>
          <w:rFonts w:ascii="Arial Narrow" w:eastAsia="Arial Narrow" w:hAnsi="Arial Narrow" w:cs="Arial Narrow"/>
          <w:b/>
          <w:sz w:val="24"/>
          <w:szCs w:val="24"/>
        </w:rPr>
        <w:t>1e</w:t>
      </w:r>
      <w:proofErr w:type="spellEnd"/>
      <w:r w:rsidR="00E260FA" w:rsidRPr="00967EC4">
        <w:rPr>
          <w:rFonts w:ascii="Arial Narrow" w:eastAsia="Arial Narrow" w:hAnsi="Arial Narrow" w:cs="Arial Narrow"/>
          <w:b/>
          <w:sz w:val="24"/>
          <w:szCs w:val="24"/>
        </w:rPr>
        <w:t xml:space="preserve">, </w:t>
      </w:r>
      <w:proofErr w:type="spellStart"/>
      <w:r w:rsidR="00E260FA" w:rsidRPr="00967EC4">
        <w:rPr>
          <w:rFonts w:ascii="Arial Narrow" w:eastAsia="Arial Narrow" w:hAnsi="Arial Narrow" w:cs="Arial Narrow"/>
          <w:b/>
          <w:sz w:val="24"/>
          <w:szCs w:val="24"/>
        </w:rPr>
        <w:t>1f</w:t>
      </w:r>
      <w:proofErr w:type="spellEnd"/>
      <w:r w:rsidR="00E260FA" w:rsidRPr="00967EC4">
        <w:rPr>
          <w:rFonts w:ascii="Arial Narrow" w:eastAsia="Arial Narrow" w:hAnsi="Arial Narrow" w:cs="Arial Narrow"/>
          <w:b/>
          <w:sz w:val="24"/>
          <w:szCs w:val="24"/>
        </w:rPr>
        <w:t xml:space="preserve"> oraz </w:t>
      </w:r>
      <w:proofErr w:type="spellStart"/>
      <w:r w:rsidR="00E260FA" w:rsidRPr="00967EC4">
        <w:rPr>
          <w:rFonts w:ascii="Arial Narrow" w:eastAsia="Arial Narrow" w:hAnsi="Arial Narrow" w:cs="Arial Narrow"/>
          <w:b/>
          <w:sz w:val="24"/>
          <w:szCs w:val="24"/>
        </w:rPr>
        <w:t>1g</w:t>
      </w:r>
      <w:proofErr w:type="spellEnd"/>
      <w:r w:rsidRPr="00967EC4">
        <w:rPr>
          <w:rFonts w:ascii="Arial Narrow" w:eastAsia="Arial Narrow" w:hAnsi="Arial Narrow" w:cs="Arial Narrow"/>
          <w:b/>
          <w:sz w:val="24"/>
          <w:szCs w:val="24"/>
        </w:rPr>
        <w:t xml:space="preserve"> do SWZ</w:t>
      </w:r>
      <w:r w:rsidR="001A1A1A" w:rsidRPr="00967EC4">
        <w:rPr>
          <w:rFonts w:ascii="Arial Narrow" w:eastAsia="Arial Narrow" w:hAnsi="Arial Narrow" w:cs="Arial Narrow"/>
          <w:b/>
          <w:sz w:val="24"/>
          <w:szCs w:val="24"/>
        </w:rPr>
        <w:t xml:space="preserve"> - </w:t>
      </w:r>
      <w:r w:rsidR="001A1A1A" w:rsidRPr="00967EC4">
        <w:rPr>
          <w:rFonts w:ascii="Arial Narrow" w:eastAsia="Arial Narrow" w:hAnsi="Arial Narrow" w:cs="Arial Narrow"/>
          <w:bCs/>
          <w:sz w:val="24"/>
          <w:szCs w:val="24"/>
        </w:rPr>
        <w:t xml:space="preserve">osobno dla każdej </w:t>
      </w:r>
      <w:r w:rsidR="00695402" w:rsidRPr="00967EC4">
        <w:rPr>
          <w:rFonts w:ascii="Arial Narrow" w:eastAsia="Arial Narrow" w:hAnsi="Arial Narrow" w:cs="Arial Narrow"/>
          <w:bCs/>
          <w:sz w:val="24"/>
          <w:szCs w:val="24"/>
        </w:rPr>
        <w:t>część oraz w Wykazie instalacji – Załączniku nr 1</w:t>
      </w:r>
      <w:r w:rsidR="00625C4D">
        <w:rPr>
          <w:rFonts w:ascii="Arial Narrow" w:eastAsia="Arial Narrow" w:hAnsi="Arial Narrow" w:cs="Arial Narrow"/>
          <w:bCs/>
          <w:sz w:val="24"/>
          <w:szCs w:val="24"/>
        </w:rPr>
        <w:t>5</w:t>
      </w:r>
      <w:r w:rsidR="00695402" w:rsidRPr="00967EC4">
        <w:rPr>
          <w:rFonts w:ascii="Arial Narrow" w:eastAsia="Arial Narrow" w:hAnsi="Arial Narrow" w:cs="Arial Narrow"/>
          <w:bCs/>
          <w:sz w:val="24"/>
          <w:szCs w:val="24"/>
        </w:rPr>
        <w:t xml:space="preserve"> do SWZ.</w:t>
      </w:r>
    </w:p>
    <w:p w14:paraId="2B7A354B" w14:textId="0443CEF8" w:rsidR="00B20D97" w:rsidRPr="00967EC4" w:rsidRDefault="00B20D97">
      <w:pPr>
        <w:numPr>
          <w:ilvl w:val="0"/>
          <w:numId w:val="41"/>
        </w:numPr>
        <w:tabs>
          <w:tab w:val="left" w:pos="192"/>
        </w:tabs>
        <w:autoSpaceDE/>
        <w:autoSpaceDN/>
        <w:spacing w:line="276" w:lineRule="auto"/>
        <w:ind w:left="-142" w:right="4"/>
        <w:jc w:val="both"/>
        <w:rPr>
          <w:rFonts w:ascii="Arial Narrow" w:eastAsia="Arial Narrow" w:hAnsi="Arial Narrow" w:cs="Arial Narrow"/>
          <w:bCs/>
          <w:color w:val="FF0000"/>
          <w:sz w:val="24"/>
          <w:szCs w:val="24"/>
        </w:rPr>
      </w:pPr>
      <w:r w:rsidRPr="000B5BCF">
        <w:rPr>
          <w:rFonts w:ascii="Arial Narrow" w:eastAsia="Arial Narrow" w:hAnsi="Arial Narrow" w:cs="Arial Narrow"/>
          <w:b/>
          <w:sz w:val="24"/>
          <w:szCs w:val="24"/>
        </w:rPr>
        <w:t>Montaż przedmiotu umowy odbywać się będzie na posesjach prywatnych mieszkańców gminy Kochanowice</w:t>
      </w:r>
      <w:r w:rsidRPr="00967EC4">
        <w:rPr>
          <w:rFonts w:ascii="Arial Narrow" w:eastAsia="Arial Narrow" w:hAnsi="Arial Narrow" w:cs="Arial Narrow"/>
          <w:bCs/>
          <w:sz w:val="24"/>
          <w:szCs w:val="24"/>
        </w:rPr>
        <w:t>.</w:t>
      </w:r>
    </w:p>
    <w:p w14:paraId="4355640B" w14:textId="77777777" w:rsidR="00F30A04" w:rsidRPr="00F30A04" w:rsidRDefault="00F30A04">
      <w:pPr>
        <w:numPr>
          <w:ilvl w:val="0"/>
          <w:numId w:val="41"/>
        </w:numPr>
        <w:tabs>
          <w:tab w:val="left" w:pos="192"/>
        </w:tabs>
        <w:autoSpaceDE/>
        <w:autoSpaceDN/>
        <w:spacing w:line="276" w:lineRule="auto"/>
        <w:ind w:left="-142" w:right="4"/>
        <w:jc w:val="both"/>
        <w:rPr>
          <w:rFonts w:ascii="Arial Narrow" w:eastAsia="Arial Narrow" w:hAnsi="Arial Narrow" w:cs="Arial Narrow"/>
          <w:sz w:val="24"/>
          <w:szCs w:val="24"/>
        </w:rPr>
      </w:pPr>
      <w:r w:rsidRPr="00F30A04">
        <w:rPr>
          <w:rFonts w:ascii="Arial Narrow" w:eastAsia="Arial Narrow" w:hAnsi="Arial Narrow" w:cs="Arial Narrow"/>
          <w:b/>
          <w:bCs/>
          <w:sz w:val="24"/>
          <w:szCs w:val="24"/>
          <w:u w:val="single"/>
        </w:rPr>
        <w:t xml:space="preserve">Wykonawca w ramach zadania zobowiązany jest do przekazania Zamawiającemu sadzonek drzew liściastych o min. 2,00 m wysokości, w ilości 50 szt. do każdego zadania zmieszanych gatunków – Załącznik nr 13 do SWZ – Wykaz drzew liściastych przewidzianych do nasadzenia. Termin przekazania zostanie uzgodniony z Zamawiającym po podpisaniu umowy w zakresie danej Części. Po przekazaniu przez Wykonawcę drzew, Zamawiający dokona ich nasadzenia we własnym zakresie. </w:t>
      </w:r>
    </w:p>
    <w:p w14:paraId="60E4CB4A" w14:textId="59343801" w:rsidR="00E17386" w:rsidRPr="00967EC4" w:rsidRDefault="00E17386">
      <w:pPr>
        <w:numPr>
          <w:ilvl w:val="0"/>
          <w:numId w:val="41"/>
        </w:numPr>
        <w:tabs>
          <w:tab w:val="left" w:pos="192"/>
        </w:tabs>
        <w:autoSpaceDE/>
        <w:autoSpaceDN/>
        <w:spacing w:line="276" w:lineRule="auto"/>
        <w:ind w:left="-142" w:right="4"/>
        <w:jc w:val="both"/>
        <w:rPr>
          <w:rFonts w:ascii="Arial Narrow" w:eastAsia="Arial Narrow" w:hAnsi="Arial Narrow" w:cs="Arial Narrow"/>
          <w:sz w:val="24"/>
          <w:szCs w:val="24"/>
        </w:rPr>
      </w:pPr>
      <w:r w:rsidRPr="00967EC4">
        <w:rPr>
          <w:rFonts w:ascii="Arial Narrow" w:eastAsia="Arial Narrow" w:hAnsi="Arial Narrow" w:cs="Arial Narrow"/>
          <w:sz w:val="24"/>
          <w:szCs w:val="24"/>
        </w:rPr>
        <w:t>Kolejność wykonywania robót budowlanych Zamawiający ustali z Wykonawcą po odbiorze dokumentacji projektowej.</w:t>
      </w:r>
    </w:p>
    <w:p w14:paraId="12035253" w14:textId="77777777" w:rsidR="006D4108" w:rsidRPr="00967EC4" w:rsidRDefault="00E17386">
      <w:pPr>
        <w:numPr>
          <w:ilvl w:val="0"/>
          <w:numId w:val="41"/>
        </w:numPr>
        <w:tabs>
          <w:tab w:val="left" w:pos="192"/>
        </w:tabs>
        <w:autoSpaceDE/>
        <w:autoSpaceDN/>
        <w:spacing w:line="276" w:lineRule="auto"/>
        <w:ind w:left="-142" w:right="4"/>
        <w:jc w:val="both"/>
        <w:rPr>
          <w:rFonts w:ascii="Arial Narrow" w:eastAsia="Arial Narrow" w:hAnsi="Arial Narrow" w:cs="Arial Narrow"/>
          <w:sz w:val="24"/>
          <w:szCs w:val="24"/>
        </w:rPr>
      </w:pPr>
      <w:r w:rsidRPr="00967EC4">
        <w:rPr>
          <w:rFonts w:ascii="Arial Narrow" w:eastAsia="Arial Narrow" w:hAnsi="Arial Narrow" w:cs="Arial Narrow"/>
          <w:sz w:val="24"/>
          <w:szCs w:val="24"/>
        </w:rPr>
        <w:t>Wszystkie wskazane nazwy wyrobów należy rozumieć jako określenie wymaganych parametrów technicznych lub standardów jakościowych. Oznacza to, że zgodnie z art. 29 ust. 3 ustawy, Zamawiający dopuszcza składanie ofert z wyrobami równoważnymi, pod warunkiem zapewnienia parametrów technicznych, eksploatacyjnych, użytkowych nie gorszych niż określone w Specyfikacji Technicznej Wykonania i Odbioru Robót</w:t>
      </w:r>
      <w:r w:rsidRPr="00967EC4">
        <w:rPr>
          <w:rFonts w:ascii="Arial Narrow" w:eastAsia="Arial Narrow" w:hAnsi="Arial Narrow" w:cs="Arial Narrow"/>
          <w:spacing w:val="-19"/>
          <w:sz w:val="24"/>
          <w:szCs w:val="24"/>
        </w:rPr>
        <w:t xml:space="preserve"> </w:t>
      </w:r>
      <w:r w:rsidRPr="00967EC4">
        <w:rPr>
          <w:rFonts w:ascii="Arial Narrow" w:eastAsia="Arial Narrow" w:hAnsi="Arial Narrow" w:cs="Arial Narrow"/>
          <w:sz w:val="24"/>
          <w:szCs w:val="24"/>
        </w:rPr>
        <w:t>Budowlanych</w:t>
      </w:r>
      <w:r w:rsidR="006D4108" w:rsidRPr="00967EC4">
        <w:rPr>
          <w:rFonts w:ascii="Arial Narrow" w:eastAsia="Arial Narrow" w:hAnsi="Arial Narrow" w:cs="Arial Narrow"/>
          <w:sz w:val="24"/>
          <w:szCs w:val="24"/>
        </w:rPr>
        <w:t>.</w:t>
      </w:r>
    </w:p>
    <w:p w14:paraId="1E2E747F" w14:textId="77777777" w:rsidR="006D4108" w:rsidRPr="00967EC4" w:rsidRDefault="008D1B98">
      <w:pPr>
        <w:numPr>
          <w:ilvl w:val="0"/>
          <w:numId w:val="41"/>
        </w:numPr>
        <w:tabs>
          <w:tab w:val="left" w:pos="192"/>
        </w:tabs>
        <w:autoSpaceDE/>
        <w:autoSpaceDN/>
        <w:spacing w:line="276" w:lineRule="auto"/>
        <w:ind w:left="-142" w:right="4"/>
        <w:jc w:val="both"/>
        <w:rPr>
          <w:rFonts w:ascii="Arial Narrow" w:eastAsia="Arial Narrow" w:hAnsi="Arial Narrow" w:cs="Arial Narrow"/>
          <w:sz w:val="24"/>
          <w:szCs w:val="24"/>
        </w:rPr>
      </w:pPr>
      <w:r w:rsidRPr="00967EC4">
        <w:rPr>
          <w:rFonts w:ascii="Arial Narrow" w:hAnsi="Arial Narrow"/>
          <w:sz w:val="24"/>
          <w:szCs w:val="24"/>
        </w:rPr>
        <w:t>Realizacja przedmiotu umowy została podzielona na dwa etapy</w:t>
      </w:r>
      <w:r w:rsidR="006D4108" w:rsidRPr="00967EC4">
        <w:rPr>
          <w:rFonts w:ascii="Arial Narrow" w:hAnsi="Arial Narrow"/>
          <w:sz w:val="24"/>
          <w:szCs w:val="24"/>
        </w:rPr>
        <w:t>.</w:t>
      </w:r>
    </w:p>
    <w:p w14:paraId="0D4CAE48" w14:textId="6E4B1C87" w:rsidR="00070C04" w:rsidRPr="00967EC4" w:rsidRDefault="008D1B98">
      <w:pPr>
        <w:numPr>
          <w:ilvl w:val="0"/>
          <w:numId w:val="41"/>
        </w:numPr>
        <w:tabs>
          <w:tab w:val="left" w:pos="192"/>
        </w:tabs>
        <w:autoSpaceDE/>
        <w:autoSpaceDN/>
        <w:spacing w:line="276" w:lineRule="auto"/>
        <w:ind w:left="-142" w:right="4"/>
        <w:jc w:val="both"/>
        <w:rPr>
          <w:rFonts w:ascii="Arial Narrow" w:eastAsia="Arial Narrow" w:hAnsi="Arial Narrow" w:cs="Arial Narrow"/>
          <w:sz w:val="24"/>
          <w:szCs w:val="24"/>
        </w:rPr>
      </w:pPr>
      <w:r w:rsidRPr="00967EC4">
        <w:rPr>
          <w:rFonts w:ascii="Arial Narrow" w:hAnsi="Arial Narrow"/>
          <w:sz w:val="24"/>
          <w:szCs w:val="24"/>
        </w:rPr>
        <w:t xml:space="preserve">Zamawiający nie określa zakresu robót poszczególnych etapów. Elementy składające się na poszczególne etapy zostaną określone przez Wykonawcę w harmonogramie rzeczowo – finansowym, który następnie zostanie przedstawiony Zamawiającemu do akceptacji zgodnie z zapisami § 3 ust. 6 umowy </w:t>
      </w:r>
      <w:r w:rsidR="006D4108" w:rsidRPr="00967EC4">
        <w:rPr>
          <w:rFonts w:ascii="Arial Narrow" w:hAnsi="Arial Narrow"/>
          <w:sz w:val="24"/>
          <w:szCs w:val="24"/>
        </w:rPr>
        <w:br/>
      </w:r>
      <w:r w:rsidRPr="00967EC4">
        <w:rPr>
          <w:rFonts w:ascii="Arial Narrow" w:hAnsi="Arial Narrow"/>
          <w:sz w:val="24"/>
          <w:szCs w:val="24"/>
        </w:rPr>
        <w:t xml:space="preserve">z uwzględnieniem podziału płatności o którym mowa w § </w:t>
      </w:r>
      <w:r w:rsidR="00664376" w:rsidRPr="00967EC4">
        <w:rPr>
          <w:rFonts w:ascii="Arial Narrow" w:hAnsi="Arial Narrow"/>
          <w:sz w:val="24"/>
          <w:szCs w:val="24"/>
        </w:rPr>
        <w:t>10</w:t>
      </w:r>
      <w:r w:rsidRPr="00967EC4">
        <w:rPr>
          <w:rFonts w:ascii="Arial Narrow" w:hAnsi="Arial Narrow"/>
          <w:sz w:val="24"/>
          <w:szCs w:val="24"/>
        </w:rPr>
        <w:t xml:space="preserve"> ust. </w:t>
      </w:r>
      <w:r w:rsidR="00695402" w:rsidRPr="00967EC4">
        <w:rPr>
          <w:rFonts w:ascii="Arial Narrow" w:hAnsi="Arial Narrow"/>
          <w:sz w:val="24"/>
          <w:szCs w:val="24"/>
        </w:rPr>
        <w:t>1</w:t>
      </w:r>
      <w:r w:rsidRPr="00967EC4">
        <w:rPr>
          <w:rFonts w:ascii="Arial Narrow" w:hAnsi="Arial Narrow"/>
          <w:sz w:val="24"/>
          <w:szCs w:val="24"/>
        </w:rPr>
        <w:t xml:space="preserve"> umowy.</w:t>
      </w:r>
    </w:p>
    <w:p w14:paraId="76A97D1A" w14:textId="77777777" w:rsidR="00070C04" w:rsidRPr="00967EC4" w:rsidRDefault="008D1B98">
      <w:pPr>
        <w:numPr>
          <w:ilvl w:val="0"/>
          <w:numId w:val="41"/>
        </w:numPr>
        <w:tabs>
          <w:tab w:val="left" w:pos="192"/>
        </w:tabs>
        <w:autoSpaceDE/>
        <w:autoSpaceDN/>
        <w:spacing w:line="276" w:lineRule="auto"/>
        <w:ind w:left="-142" w:right="4"/>
        <w:jc w:val="both"/>
        <w:rPr>
          <w:rFonts w:ascii="Arial Narrow" w:eastAsia="Arial Narrow" w:hAnsi="Arial Narrow" w:cs="Arial Narrow"/>
          <w:sz w:val="24"/>
          <w:szCs w:val="24"/>
        </w:rPr>
      </w:pPr>
      <w:r w:rsidRPr="00967EC4">
        <w:rPr>
          <w:rFonts w:ascii="Arial Narrow" w:hAnsi="Arial Narrow"/>
          <w:sz w:val="24"/>
          <w:szCs w:val="24"/>
        </w:rPr>
        <w:t>Wszystkie wskazane nazwy wyrobów należy rozumieć jako określenie wymaganych parametrów technicznych lub standardów jakościowych. Ilekroć w dokumentacji postepowania wskazane są znaki towarowe, nazwy wyrobów, patenty, pochodzenie, normy, źródła lub szczególne procesy charakteryzujące określone produkty dostarczone przez konkretnego Wykonawcę, jeżeli mogłoby to doprowadzić do uprzywilejowania lub wyeliminowania niektórych Wykonawców lub produktów, oznacza to, że jest to uzasadnione specyfiką przedmiotu zamówienia, i że Zamawiający nie może opisać przedmiotu zamówienia</w:t>
      </w:r>
      <w:r w:rsidRPr="00967EC4">
        <w:rPr>
          <w:rFonts w:ascii="Arial Narrow" w:hAnsi="Arial Narrow"/>
          <w:spacing w:val="-4"/>
          <w:sz w:val="24"/>
          <w:szCs w:val="24"/>
        </w:rPr>
        <w:t xml:space="preserve"> </w:t>
      </w:r>
      <w:r w:rsidRPr="00967EC4">
        <w:rPr>
          <w:rFonts w:ascii="Arial Narrow" w:hAnsi="Arial Narrow"/>
          <w:sz w:val="24"/>
          <w:szCs w:val="24"/>
        </w:rPr>
        <w:t>za</w:t>
      </w:r>
      <w:r w:rsidRPr="00967EC4">
        <w:rPr>
          <w:rFonts w:ascii="Arial Narrow" w:hAnsi="Arial Narrow"/>
          <w:spacing w:val="-4"/>
          <w:sz w:val="24"/>
          <w:szCs w:val="24"/>
        </w:rPr>
        <w:t xml:space="preserve"> </w:t>
      </w:r>
      <w:r w:rsidRPr="00967EC4">
        <w:rPr>
          <w:rFonts w:ascii="Arial Narrow" w:hAnsi="Arial Narrow"/>
          <w:sz w:val="24"/>
          <w:szCs w:val="24"/>
        </w:rPr>
        <w:t>pomocą</w:t>
      </w:r>
      <w:r w:rsidRPr="00967EC4">
        <w:rPr>
          <w:rFonts w:ascii="Arial Narrow" w:hAnsi="Arial Narrow"/>
          <w:spacing w:val="-3"/>
          <w:sz w:val="24"/>
          <w:szCs w:val="24"/>
        </w:rPr>
        <w:t xml:space="preserve"> </w:t>
      </w:r>
      <w:r w:rsidRPr="00967EC4">
        <w:rPr>
          <w:rFonts w:ascii="Arial Narrow" w:hAnsi="Arial Narrow"/>
          <w:sz w:val="24"/>
          <w:szCs w:val="24"/>
        </w:rPr>
        <w:t>dostatecznie</w:t>
      </w:r>
      <w:r w:rsidRPr="00967EC4">
        <w:rPr>
          <w:rFonts w:ascii="Arial Narrow" w:hAnsi="Arial Narrow"/>
          <w:spacing w:val="-4"/>
          <w:sz w:val="24"/>
          <w:szCs w:val="24"/>
        </w:rPr>
        <w:t xml:space="preserve"> </w:t>
      </w:r>
      <w:r w:rsidRPr="00967EC4">
        <w:rPr>
          <w:rFonts w:ascii="Arial Narrow" w:hAnsi="Arial Narrow"/>
          <w:sz w:val="24"/>
          <w:szCs w:val="24"/>
        </w:rPr>
        <w:t>dokładnych</w:t>
      </w:r>
      <w:r w:rsidRPr="00967EC4">
        <w:rPr>
          <w:rFonts w:ascii="Arial Narrow" w:hAnsi="Arial Narrow"/>
          <w:spacing w:val="-4"/>
          <w:sz w:val="24"/>
          <w:szCs w:val="24"/>
        </w:rPr>
        <w:t xml:space="preserve"> </w:t>
      </w:r>
      <w:r w:rsidRPr="00967EC4">
        <w:rPr>
          <w:rFonts w:ascii="Arial Narrow" w:hAnsi="Arial Narrow"/>
          <w:sz w:val="24"/>
          <w:szCs w:val="24"/>
        </w:rPr>
        <w:t>określeń.</w:t>
      </w:r>
      <w:r w:rsidRPr="00967EC4">
        <w:rPr>
          <w:rFonts w:ascii="Arial Narrow" w:hAnsi="Arial Narrow"/>
          <w:spacing w:val="-3"/>
          <w:sz w:val="24"/>
          <w:szCs w:val="24"/>
        </w:rPr>
        <w:t xml:space="preserve"> </w:t>
      </w:r>
      <w:r w:rsidRPr="00967EC4">
        <w:rPr>
          <w:rFonts w:ascii="Arial Narrow" w:hAnsi="Arial Narrow"/>
          <w:sz w:val="24"/>
          <w:szCs w:val="24"/>
        </w:rPr>
        <w:t>W</w:t>
      </w:r>
      <w:r w:rsidRPr="00967EC4">
        <w:rPr>
          <w:rFonts w:ascii="Arial Narrow" w:hAnsi="Arial Narrow"/>
          <w:spacing w:val="-5"/>
          <w:sz w:val="24"/>
          <w:szCs w:val="24"/>
        </w:rPr>
        <w:t xml:space="preserve"> </w:t>
      </w:r>
      <w:r w:rsidRPr="00967EC4">
        <w:rPr>
          <w:rFonts w:ascii="Arial Narrow" w:hAnsi="Arial Narrow"/>
          <w:sz w:val="24"/>
          <w:szCs w:val="24"/>
        </w:rPr>
        <w:t>takim</w:t>
      </w:r>
      <w:r w:rsidRPr="00967EC4">
        <w:rPr>
          <w:rFonts w:ascii="Arial Narrow" w:hAnsi="Arial Narrow"/>
          <w:spacing w:val="-5"/>
          <w:sz w:val="24"/>
          <w:szCs w:val="24"/>
        </w:rPr>
        <w:t xml:space="preserve"> </w:t>
      </w:r>
      <w:r w:rsidRPr="00967EC4">
        <w:rPr>
          <w:rFonts w:ascii="Arial Narrow" w:hAnsi="Arial Narrow"/>
          <w:sz w:val="24"/>
          <w:szCs w:val="24"/>
        </w:rPr>
        <w:t>przypadku</w:t>
      </w:r>
      <w:r w:rsidRPr="00967EC4">
        <w:rPr>
          <w:rFonts w:ascii="Arial Narrow" w:hAnsi="Arial Narrow"/>
          <w:spacing w:val="-4"/>
          <w:sz w:val="24"/>
          <w:szCs w:val="24"/>
        </w:rPr>
        <w:t xml:space="preserve"> </w:t>
      </w:r>
      <w:r w:rsidRPr="00967EC4">
        <w:rPr>
          <w:rFonts w:ascii="Arial Narrow" w:hAnsi="Arial Narrow"/>
          <w:sz w:val="24"/>
          <w:szCs w:val="24"/>
        </w:rPr>
        <w:t>Zamawiający</w:t>
      </w:r>
      <w:r w:rsidRPr="00967EC4">
        <w:rPr>
          <w:rFonts w:ascii="Arial Narrow" w:hAnsi="Arial Narrow"/>
          <w:spacing w:val="-3"/>
          <w:sz w:val="24"/>
          <w:szCs w:val="24"/>
        </w:rPr>
        <w:t xml:space="preserve"> </w:t>
      </w:r>
      <w:r w:rsidRPr="00967EC4">
        <w:rPr>
          <w:rFonts w:ascii="Arial Narrow" w:hAnsi="Arial Narrow"/>
          <w:sz w:val="24"/>
          <w:szCs w:val="24"/>
        </w:rPr>
        <w:t>na</w:t>
      </w:r>
      <w:r w:rsidRPr="00967EC4">
        <w:rPr>
          <w:rFonts w:ascii="Arial Narrow" w:hAnsi="Arial Narrow"/>
          <w:spacing w:val="-4"/>
          <w:sz w:val="24"/>
          <w:szCs w:val="24"/>
        </w:rPr>
        <w:t xml:space="preserve"> </w:t>
      </w:r>
      <w:r w:rsidRPr="00967EC4">
        <w:rPr>
          <w:rFonts w:ascii="Arial Narrow" w:hAnsi="Arial Narrow"/>
          <w:sz w:val="24"/>
          <w:szCs w:val="24"/>
        </w:rPr>
        <w:t xml:space="preserve">podstawie art. 99 ust. 5 ustawy </w:t>
      </w:r>
      <w:proofErr w:type="spellStart"/>
      <w:r w:rsidRPr="00967EC4">
        <w:rPr>
          <w:rFonts w:ascii="Arial Narrow" w:hAnsi="Arial Narrow"/>
          <w:sz w:val="24"/>
          <w:szCs w:val="24"/>
        </w:rPr>
        <w:t>Pzp</w:t>
      </w:r>
      <w:proofErr w:type="spellEnd"/>
      <w:r w:rsidRPr="00967EC4">
        <w:rPr>
          <w:rFonts w:ascii="Arial Narrow" w:hAnsi="Arial Narrow"/>
          <w:sz w:val="24"/>
          <w:szCs w:val="24"/>
        </w:rPr>
        <w:t xml:space="preserve"> dopuszcza możliwość zastosowania rozwiązań równoważnych. Poprzez rozwiązania równoważne Zamawiający rozumie takie, które co najmniej spełniają wymogi określone w dokumentacji postepowania, w tym w szczególności charakteryzują się parametrami technicznymi, standardami jakościowymi, eksploatacyjnymi i użytkowymi nie gorszymi niż określone w Specyfikacji Technicznej Wykonania i Odbioru Robót</w:t>
      </w:r>
      <w:r w:rsidRPr="00967EC4">
        <w:rPr>
          <w:rFonts w:ascii="Arial Narrow" w:hAnsi="Arial Narrow"/>
          <w:spacing w:val="-5"/>
          <w:sz w:val="24"/>
          <w:szCs w:val="24"/>
        </w:rPr>
        <w:t xml:space="preserve"> </w:t>
      </w:r>
      <w:r w:rsidRPr="00967EC4">
        <w:rPr>
          <w:rFonts w:ascii="Arial Narrow" w:hAnsi="Arial Narrow"/>
          <w:sz w:val="24"/>
          <w:szCs w:val="24"/>
        </w:rPr>
        <w:t>Budowlanych</w:t>
      </w:r>
      <w:r w:rsidRPr="00967EC4">
        <w:rPr>
          <w:rFonts w:ascii="Arial Narrow" w:hAnsi="Arial Narrow"/>
          <w:i/>
          <w:sz w:val="24"/>
          <w:szCs w:val="24"/>
        </w:rPr>
        <w:t>.</w:t>
      </w:r>
    </w:p>
    <w:p w14:paraId="3246417F" w14:textId="77777777" w:rsidR="00070C04" w:rsidRPr="00967EC4" w:rsidRDefault="008D1B98">
      <w:pPr>
        <w:numPr>
          <w:ilvl w:val="0"/>
          <w:numId w:val="41"/>
        </w:numPr>
        <w:tabs>
          <w:tab w:val="left" w:pos="192"/>
        </w:tabs>
        <w:autoSpaceDE/>
        <w:autoSpaceDN/>
        <w:spacing w:line="276" w:lineRule="auto"/>
        <w:ind w:left="-142" w:right="4"/>
        <w:jc w:val="both"/>
        <w:rPr>
          <w:rFonts w:ascii="Arial Narrow" w:eastAsia="Arial Narrow" w:hAnsi="Arial Narrow" w:cs="Arial Narrow"/>
          <w:sz w:val="24"/>
          <w:szCs w:val="24"/>
        </w:rPr>
      </w:pPr>
      <w:r w:rsidRPr="00967EC4">
        <w:rPr>
          <w:rFonts w:ascii="Arial Narrow" w:hAnsi="Arial Narrow"/>
          <w:iCs/>
          <w:sz w:val="24"/>
          <w:szCs w:val="24"/>
        </w:rPr>
        <w:t xml:space="preserve">W przypadku zaoferowania równoważnych produktów Wykonawca zobowiązany jest udowodnić w ofercie, </w:t>
      </w:r>
      <w:r w:rsidRPr="00967EC4">
        <w:rPr>
          <w:rFonts w:ascii="Arial Narrow" w:hAnsi="Arial Narrow"/>
          <w:iCs/>
          <w:sz w:val="24"/>
          <w:szCs w:val="24"/>
        </w:rPr>
        <w:br/>
        <w:t>że funkcjonalność oferowanych produktów równoważnych w stosunku do wskazanych przez Zamawiającego posiada nie gorsze parametry techniczne.</w:t>
      </w:r>
    </w:p>
    <w:p w14:paraId="2D0742D5" w14:textId="77777777" w:rsidR="00070C04" w:rsidRPr="00967EC4" w:rsidRDefault="008D1B98">
      <w:pPr>
        <w:numPr>
          <w:ilvl w:val="0"/>
          <w:numId w:val="41"/>
        </w:numPr>
        <w:tabs>
          <w:tab w:val="left" w:pos="192"/>
        </w:tabs>
        <w:autoSpaceDE/>
        <w:autoSpaceDN/>
        <w:spacing w:line="276" w:lineRule="auto"/>
        <w:ind w:left="-142" w:right="4"/>
        <w:jc w:val="both"/>
        <w:rPr>
          <w:rFonts w:ascii="Arial Narrow" w:eastAsia="Arial Narrow" w:hAnsi="Arial Narrow" w:cs="Arial Narrow"/>
          <w:sz w:val="24"/>
          <w:szCs w:val="24"/>
        </w:rPr>
      </w:pPr>
      <w:r w:rsidRPr="00967EC4">
        <w:rPr>
          <w:rFonts w:ascii="Arial Narrow" w:hAnsi="Arial Narrow"/>
          <w:sz w:val="24"/>
          <w:szCs w:val="24"/>
        </w:rPr>
        <w:t>Kolejność wykonywania prac, Zamawiający ustali z Wykonawcą po podpisaniu</w:t>
      </w:r>
      <w:r w:rsidRPr="00967EC4">
        <w:rPr>
          <w:rFonts w:ascii="Arial Narrow" w:hAnsi="Arial Narrow"/>
          <w:spacing w:val="-28"/>
          <w:sz w:val="24"/>
          <w:szCs w:val="24"/>
        </w:rPr>
        <w:t xml:space="preserve"> </w:t>
      </w:r>
      <w:r w:rsidRPr="00967EC4">
        <w:rPr>
          <w:rFonts w:ascii="Arial Narrow" w:hAnsi="Arial Narrow"/>
          <w:sz w:val="24"/>
          <w:szCs w:val="24"/>
        </w:rPr>
        <w:t>umowy.</w:t>
      </w:r>
    </w:p>
    <w:p w14:paraId="3980CD25" w14:textId="77777777" w:rsidR="00EE4176" w:rsidRPr="00967EC4" w:rsidRDefault="00EE4176">
      <w:pPr>
        <w:numPr>
          <w:ilvl w:val="0"/>
          <w:numId w:val="41"/>
        </w:numPr>
        <w:tabs>
          <w:tab w:val="left" w:pos="192"/>
        </w:tabs>
        <w:autoSpaceDE/>
        <w:autoSpaceDN/>
        <w:spacing w:line="276" w:lineRule="auto"/>
        <w:ind w:left="-142" w:right="4"/>
        <w:jc w:val="both"/>
        <w:rPr>
          <w:rFonts w:ascii="Arial Narrow" w:eastAsia="Arial Narrow" w:hAnsi="Arial Narrow" w:cs="Arial Narrow"/>
          <w:sz w:val="24"/>
          <w:szCs w:val="24"/>
        </w:rPr>
      </w:pPr>
      <w:bookmarkStart w:id="3" w:name="_Hlk141082480"/>
      <w:r w:rsidRPr="00967EC4">
        <w:rPr>
          <w:rFonts w:ascii="Arial Narrow" w:hAnsi="Arial Narrow"/>
          <w:sz w:val="24"/>
          <w:szCs w:val="24"/>
        </w:rPr>
        <w:lastRenderedPageBreak/>
        <w:t>Wykonawca ponosi odpowiedzialność za utratę dofinansowania, jeśli będzie to wynikiem niewykonania lub nienależytego wykonania przedmiotu zamówienia.</w:t>
      </w:r>
    </w:p>
    <w:p w14:paraId="42F199C3" w14:textId="6ABEE206" w:rsidR="00271277" w:rsidRPr="0095269B" w:rsidRDefault="00271277">
      <w:pPr>
        <w:numPr>
          <w:ilvl w:val="0"/>
          <w:numId w:val="41"/>
        </w:numPr>
        <w:tabs>
          <w:tab w:val="left" w:pos="192"/>
        </w:tabs>
        <w:autoSpaceDE/>
        <w:autoSpaceDN/>
        <w:spacing w:line="276" w:lineRule="auto"/>
        <w:ind w:left="-142" w:right="4"/>
        <w:jc w:val="both"/>
        <w:rPr>
          <w:rFonts w:ascii="Arial Narrow" w:eastAsia="Arial Narrow" w:hAnsi="Arial Narrow" w:cs="Arial Narrow"/>
          <w:b/>
          <w:bCs/>
          <w:color w:val="C00000"/>
          <w:sz w:val="24"/>
          <w:szCs w:val="24"/>
        </w:rPr>
      </w:pPr>
      <w:r w:rsidRPr="0095269B">
        <w:rPr>
          <w:rFonts w:ascii="Arial Narrow" w:hAnsi="Arial Narrow"/>
          <w:b/>
          <w:bCs/>
          <w:iCs/>
          <w:color w:val="C00000"/>
          <w:sz w:val="24"/>
          <w:szCs w:val="24"/>
          <w:u w:val="single"/>
        </w:rPr>
        <w:t>Warunkiem udzielenia zamówienia</w:t>
      </w:r>
      <w:r w:rsidR="008D1B98" w:rsidRPr="0095269B">
        <w:rPr>
          <w:rFonts w:ascii="Arial Narrow" w:hAnsi="Arial Narrow"/>
          <w:b/>
          <w:bCs/>
          <w:iCs/>
          <w:color w:val="C00000"/>
          <w:sz w:val="24"/>
          <w:szCs w:val="24"/>
          <w:u w:val="single"/>
        </w:rPr>
        <w:t xml:space="preserve"> </w:t>
      </w:r>
      <w:r w:rsidRPr="0095269B">
        <w:rPr>
          <w:rFonts w:ascii="Arial Narrow" w:hAnsi="Arial Narrow"/>
          <w:b/>
          <w:bCs/>
          <w:iCs/>
          <w:color w:val="C00000"/>
          <w:sz w:val="24"/>
          <w:szCs w:val="24"/>
          <w:u w:val="single"/>
        </w:rPr>
        <w:t>będzie</w:t>
      </w:r>
      <w:r w:rsidR="008D1B98" w:rsidRPr="0095269B">
        <w:rPr>
          <w:rFonts w:ascii="Arial Narrow" w:hAnsi="Arial Narrow"/>
          <w:b/>
          <w:bCs/>
          <w:iCs/>
          <w:color w:val="C00000"/>
          <w:sz w:val="24"/>
          <w:szCs w:val="24"/>
          <w:u w:val="single"/>
        </w:rPr>
        <w:t xml:space="preserve"> </w:t>
      </w:r>
      <w:r w:rsidRPr="0095269B">
        <w:rPr>
          <w:rFonts w:ascii="Arial Narrow" w:hAnsi="Arial Narrow"/>
          <w:b/>
          <w:bCs/>
          <w:iCs/>
          <w:color w:val="C00000"/>
          <w:sz w:val="24"/>
          <w:szCs w:val="24"/>
          <w:u w:val="single"/>
        </w:rPr>
        <w:t>przyznanie do</w:t>
      </w:r>
      <w:r w:rsidR="00BF6290" w:rsidRPr="0095269B">
        <w:rPr>
          <w:rFonts w:ascii="Arial Narrow" w:hAnsi="Arial Narrow"/>
          <w:b/>
          <w:bCs/>
          <w:iCs/>
          <w:color w:val="C00000"/>
          <w:sz w:val="24"/>
          <w:szCs w:val="24"/>
          <w:u w:val="single"/>
        </w:rPr>
        <w:t>finansowan</w:t>
      </w:r>
      <w:r w:rsidRPr="0095269B">
        <w:rPr>
          <w:rFonts w:ascii="Arial Narrow" w:hAnsi="Arial Narrow"/>
          <w:b/>
          <w:bCs/>
          <w:iCs/>
          <w:color w:val="C00000"/>
          <w:sz w:val="24"/>
          <w:szCs w:val="24"/>
          <w:u w:val="single"/>
        </w:rPr>
        <w:t>ia</w:t>
      </w:r>
      <w:r w:rsidR="00BF6290" w:rsidRPr="0095269B">
        <w:rPr>
          <w:rFonts w:ascii="Arial Narrow" w:hAnsi="Arial Narrow"/>
          <w:b/>
          <w:bCs/>
          <w:iCs/>
          <w:color w:val="C00000"/>
          <w:sz w:val="24"/>
          <w:szCs w:val="24"/>
          <w:u w:val="single"/>
        </w:rPr>
        <w:t xml:space="preserve"> ze środków Unii Europejskiej </w:t>
      </w:r>
      <w:r w:rsidR="00EE4176" w:rsidRPr="0095269B">
        <w:rPr>
          <w:rFonts w:ascii="Arial Narrow" w:hAnsi="Arial Narrow"/>
          <w:b/>
          <w:bCs/>
          <w:iCs/>
          <w:color w:val="C00000"/>
          <w:sz w:val="24"/>
          <w:szCs w:val="24"/>
          <w:u w:val="single"/>
        </w:rPr>
        <w:br/>
      </w:r>
      <w:r w:rsidR="00BF6290" w:rsidRPr="0095269B">
        <w:rPr>
          <w:rFonts w:ascii="Arial Narrow" w:hAnsi="Arial Narrow"/>
          <w:b/>
          <w:bCs/>
          <w:iCs/>
          <w:color w:val="C00000"/>
          <w:sz w:val="24"/>
          <w:szCs w:val="24"/>
          <w:u w:val="single"/>
        </w:rPr>
        <w:t>w ramach Regionalnego Programu Operacyjnego Województwa Śląskiego na lata 2021-2027</w:t>
      </w:r>
      <w:r w:rsidR="00A84DE0" w:rsidRPr="0095269B">
        <w:rPr>
          <w:rFonts w:ascii="Arial Narrow" w:hAnsi="Arial Narrow"/>
          <w:b/>
          <w:bCs/>
          <w:iCs/>
          <w:color w:val="C00000"/>
          <w:sz w:val="24"/>
          <w:szCs w:val="24"/>
          <w:u w:val="single"/>
        </w:rPr>
        <w:t xml:space="preserve">. Inwestycja będzie realizowana tylko i wyłącznie w przypadku uzyskania decyzji o dofinansowaniu projektu w ramach Programu Fundusze Europejskie dla Śląskiego 2021-2027, Priorytet </w:t>
      </w:r>
      <w:proofErr w:type="spellStart"/>
      <w:r w:rsidR="00A84DE0" w:rsidRPr="0095269B">
        <w:rPr>
          <w:rFonts w:ascii="Arial Narrow" w:hAnsi="Arial Narrow"/>
          <w:b/>
          <w:bCs/>
          <w:iCs/>
          <w:color w:val="C00000"/>
          <w:sz w:val="24"/>
          <w:szCs w:val="24"/>
          <w:u w:val="single"/>
        </w:rPr>
        <w:t>FESL.101</w:t>
      </w:r>
      <w:proofErr w:type="spellEnd"/>
      <w:r w:rsidR="00A84DE0" w:rsidRPr="0095269B">
        <w:rPr>
          <w:rFonts w:ascii="Arial Narrow" w:hAnsi="Arial Narrow"/>
          <w:b/>
          <w:bCs/>
          <w:iCs/>
          <w:color w:val="C00000"/>
          <w:sz w:val="24"/>
          <w:szCs w:val="24"/>
          <w:u w:val="single"/>
        </w:rPr>
        <w:t xml:space="preserve"> Fundusze Europejskie na transformację, Działanie </w:t>
      </w:r>
      <w:proofErr w:type="spellStart"/>
      <w:r w:rsidR="00A84DE0" w:rsidRPr="0095269B">
        <w:rPr>
          <w:rFonts w:ascii="Arial Narrow" w:hAnsi="Arial Narrow"/>
          <w:b/>
          <w:bCs/>
          <w:iCs/>
          <w:color w:val="C00000"/>
          <w:sz w:val="24"/>
          <w:szCs w:val="24"/>
          <w:u w:val="single"/>
        </w:rPr>
        <w:t>FESL.10.06</w:t>
      </w:r>
      <w:proofErr w:type="spellEnd"/>
      <w:r w:rsidR="00A84DE0" w:rsidRPr="0095269B">
        <w:rPr>
          <w:rFonts w:ascii="Arial Narrow" w:hAnsi="Arial Narrow"/>
          <w:b/>
          <w:bCs/>
          <w:iCs/>
          <w:color w:val="C00000"/>
          <w:sz w:val="24"/>
          <w:szCs w:val="24"/>
          <w:u w:val="single"/>
        </w:rPr>
        <w:t xml:space="preserve"> Rozwój energetyki rozproszonej opartej </w:t>
      </w:r>
      <w:r w:rsidRPr="0095269B">
        <w:rPr>
          <w:rFonts w:ascii="Arial Narrow" w:hAnsi="Arial Narrow"/>
          <w:b/>
          <w:bCs/>
          <w:iCs/>
          <w:color w:val="C00000"/>
          <w:sz w:val="24"/>
          <w:szCs w:val="24"/>
          <w:u w:val="single"/>
        </w:rPr>
        <w:br/>
      </w:r>
      <w:r w:rsidR="00A84DE0" w:rsidRPr="0095269B">
        <w:rPr>
          <w:rFonts w:ascii="Arial Narrow" w:hAnsi="Arial Narrow"/>
          <w:b/>
          <w:bCs/>
          <w:iCs/>
          <w:color w:val="C00000"/>
          <w:sz w:val="24"/>
          <w:szCs w:val="24"/>
          <w:u w:val="single"/>
        </w:rPr>
        <w:t>o odnawialne źródła energii.</w:t>
      </w:r>
      <w:r w:rsidRPr="0095269B">
        <w:rPr>
          <w:rFonts w:ascii="Arial Narrow" w:eastAsia="Arial Narrow" w:hAnsi="Arial Narrow" w:cs="Arial Narrow"/>
          <w:b/>
          <w:bCs/>
          <w:color w:val="C00000"/>
          <w:sz w:val="24"/>
          <w:szCs w:val="24"/>
          <w:u w:val="single"/>
        </w:rPr>
        <w:t xml:space="preserve"> </w:t>
      </w:r>
      <w:r w:rsidRPr="0095269B">
        <w:rPr>
          <w:rFonts w:ascii="Arial Narrow" w:hAnsi="Arial Narrow"/>
          <w:b/>
          <w:bCs/>
          <w:iCs/>
          <w:color w:val="C00000"/>
          <w:sz w:val="24"/>
          <w:szCs w:val="24"/>
          <w:u w:val="single"/>
        </w:rPr>
        <w:t>Planowany termin rozstrzygnięcia konkursu grudzień 2023 r.</w:t>
      </w:r>
    </w:p>
    <w:bookmarkEnd w:id="3"/>
    <w:p w14:paraId="755C93EF" w14:textId="77777777" w:rsidR="00662872" w:rsidRPr="00967EC4" w:rsidRDefault="00662872" w:rsidP="00662872">
      <w:pPr>
        <w:pStyle w:val="Akapitzlist"/>
        <w:tabs>
          <w:tab w:val="left" w:pos="851"/>
        </w:tabs>
        <w:spacing w:line="276" w:lineRule="auto"/>
        <w:ind w:left="-142" w:firstLine="0"/>
        <w:rPr>
          <w:rFonts w:ascii="Arial Narrow" w:hAnsi="Arial Narrow"/>
          <w:color w:val="31849B" w:themeColor="accent5" w:themeShade="BF"/>
          <w:sz w:val="24"/>
          <w:szCs w:val="24"/>
        </w:rPr>
      </w:pPr>
    </w:p>
    <w:p w14:paraId="0E5A3FC5" w14:textId="319C3985" w:rsidR="005D5792" w:rsidRPr="00967EC4" w:rsidRDefault="00BB44FD" w:rsidP="006F6D70">
      <w:pPr>
        <w:spacing w:before="1" w:line="276" w:lineRule="auto"/>
        <w:ind w:left="-142"/>
        <w:jc w:val="both"/>
        <w:rPr>
          <w:rFonts w:ascii="Arial Narrow" w:hAnsi="Arial Narrow"/>
          <w:b/>
          <w:sz w:val="24"/>
          <w:szCs w:val="24"/>
          <w:u w:val="single"/>
        </w:rPr>
      </w:pPr>
      <w:proofErr w:type="spellStart"/>
      <w:r w:rsidRPr="00967EC4">
        <w:rPr>
          <w:rFonts w:ascii="Arial Narrow" w:hAnsi="Arial Narrow"/>
          <w:b/>
          <w:sz w:val="24"/>
          <w:szCs w:val="24"/>
          <w:u w:val="single"/>
        </w:rPr>
        <w:t>CPV</w:t>
      </w:r>
      <w:proofErr w:type="spellEnd"/>
      <w:r w:rsidRPr="00967EC4">
        <w:rPr>
          <w:rFonts w:ascii="Arial Narrow" w:hAnsi="Arial Narrow"/>
          <w:b/>
          <w:sz w:val="24"/>
          <w:szCs w:val="24"/>
          <w:u w:val="single"/>
        </w:rPr>
        <w:t xml:space="preserve"> przedmiotu zamówienia:</w:t>
      </w:r>
    </w:p>
    <w:p w14:paraId="44362780" w14:textId="77777777" w:rsidR="0074571C" w:rsidRPr="00967EC4" w:rsidRDefault="0074571C" w:rsidP="0074571C">
      <w:pPr>
        <w:pStyle w:val="Tekstpodstawowy"/>
        <w:spacing w:before="41" w:line="276" w:lineRule="auto"/>
        <w:jc w:val="both"/>
        <w:rPr>
          <w:rFonts w:ascii="Arial Narrow" w:hAnsi="Arial Narrow"/>
          <w:b/>
          <w:bCs/>
        </w:rPr>
      </w:pPr>
      <w:r w:rsidRPr="00967EC4">
        <w:rPr>
          <w:rFonts w:ascii="Arial Narrow" w:hAnsi="Arial Narrow"/>
          <w:b/>
          <w:bCs/>
        </w:rPr>
        <w:t>45000000-7 Roboty budowlane</w:t>
      </w:r>
    </w:p>
    <w:p w14:paraId="6C96397B" w14:textId="77777777" w:rsidR="0074571C" w:rsidRPr="00967EC4" w:rsidRDefault="0074571C" w:rsidP="0074571C">
      <w:pPr>
        <w:pStyle w:val="Tekstpodstawowy"/>
        <w:spacing w:before="41" w:line="276" w:lineRule="auto"/>
        <w:jc w:val="both"/>
        <w:rPr>
          <w:rFonts w:ascii="Arial Narrow" w:hAnsi="Arial Narrow"/>
          <w:b/>
          <w:bCs/>
        </w:rPr>
      </w:pPr>
      <w:r w:rsidRPr="00967EC4">
        <w:rPr>
          <w:rFonts w:ascii="Arial Narrow" w:hAnsi="Arial Narrow"/>
          <w:b/>
          <w:bCs/>
        </w:rPr>
        <w:t>09331100-9 Kolektory słoneczne do produkcji ciepła</w:t>
      </w:r>
    </w:p>
    <w:p w14:paraId="5A2817AC" w14:textId="77777777" w:rsidR="0074571C" w:rsidRPr="00967EC4" w:rsidRDefault="0074571C" w:rsidP="0074571C">
      <w:pPr>
        <w:pStyle w:val="Tekstpodstawowy"/>
        <w:spacing w:before="41" w:line="276" w:lineRule="auto"/>
        <w:jc w:val="both"/>
        <w:rPr>
          <w:rFonts w:ascii="Arial Narrow" w:hAnsi="Arial Narrow"/>
          <w:b/>
          <w:bCs/>
        </w:rPr>
      </w:pPr>
      <w:r w:rsidRPr="00967EC4">
        <w:rPr>
          <w:rFonts w:ascii="Arial Narrow" w:hAnsi="Arial Narrow"/>
          <w:b/>
          <w:bCs/>
        </w:rPr>
        <w:t xml:space="preserve">09331200-0 Słoneczne moduły fotoelektryczne </w:t>
      </w:r>
    </w:p>
    <w:p w14:paraId="4F210237" w14:textId="77777777" w:rsidR="0074571C" w:rsidRPr="00967EC4" w:rsidRDefault="0074571C" w:rsidP="0074571C">
      <w:pPr>
        <w:pStyle w:val="Tekstpodstawowy"/>
        <w:spacing w:before="41" w:line="276" w:lineRule="auto"/>
        <w:jc w:val="both"/>
        <w:rPr>
          <w:rFonts w:ascii="Arial Narrow" w:hAnsi="Arial Narrow"/>
          <w:b/>
          <w:bCs/>
        </w:rPr>
      </w:pPr>
      <w:r w:rsidRPr="00967EC4">
        <w:rPr>
          <w:rFonts w:ascii="Arial Narrow" w:hAnsi="Arial Narrow"/>
          <w:b/>
          <w:bCs/>
        </w:rPr>
        <w:t>09332000-5 Instalacje słoneczne</w:t>
      </w:r>
    </w:p>
    <w:p w14:paraId="405EE4ED" w14:textId="77777777" w:rsidR="0074571C" w:rsidRPr="00967EC4" w:rsidRDefault="0074571C" w:rsidP="0074571C">
      <w:pPr>
        <w:pStyle w:val="Tekstpodstawowy"/>
        <w:spacing w:before="41" w:line="276" w:lineRule="auto"/>
        <w:jc w:val="both"/>
        <w:rPr>
          <w:rFonts w:ascii="Arial Narrow" w:hAnsi="Arial Narrow"/>
          <w:b/>
          <w:bCs/>
        </w:rPr>
      </w:pPr>
      <w:r w:rsidRPr="00967EC4">
        <w:rPr>
          <w:rFonts w:ascii="Arial Narrow" w:hAnsi="Arial Narrow"/>
          <w:b/>
          <w:bCs/>
        </w:rPr>
        <w:t>44112410-5 Konstrukcje dachowe</w:t>
      </w:r>
    </w:p>
    <w:p w14:paraId="138135FC" w14:textId="77777777" w:rsidR="0074571C" w:rsidRPr="00967EC4" w:rsidRDefault="0074571C" w:rsidP="0074571C">
      <w:pPr>
        <w:pStyle w:val="Tekstpodstawowy"/>
        <w:spacing w:before="41" w:line="276" w:lineRule="auto"/>
        <w:jc w:val="both"/>
        <w:rPr>
          <w:rFonts w:ascii="Arial Narrow" w:hAnsi="Arial Narrow"/>
          <w:b/>
          <w:bCs/>
        </w:rPr>
      </w:pPr>
      <w:r w:rsidRPr="00967EC4">
        <w:rPr>
          <w:rFonts w:ascii="Arial Narrow" w:hAnsi="Arial Narrow"/>
          <w:b/>
          <w:bCs/>
        </w:rPr>
        <w:t>44621200-1 Kotły grzewcze</w:t>
      </w:r>
    </w:p>
    <w:p w14:paraId="5F00CEE0" w14:textId="77777777" w:rsidR="0074571C" w:rsidRPr="00967EC4" w:rsidRDefault="0074571C" w:rsidP="0074571C">
      <w:pPr>
        <w:pStyle w:val="Tekstpodstawowy"/>
        <w:spacing w:before="41" w:line="276" w:lineRule="auto"/>
        <w:jc w:val="both"/>
        <w:rPr>
          <w:rFonts w:ascii="Arial Narrow" w:hAnsi="Arial Narrow"/>
          <w:b/>
          <w:bCs/>
        </w:rPr>
      </w:pPr>
      <w:r w:rsidRPr="00967EC4">
        <w:rPr>
          <w:rFonts w:ascii="Arial Narrow" w:hAnsi="Arial Narrow"/>
          <w:b/>
          <w:bCs/>
        </w:rPr>
        <w:t>44621220-7 Kotły grzewcze centralnego ogrzewania</w:t>
      </w:r>
    </w:p>
    <w:p w14:paraId="3D0D4868" w14:textId="77777777" w:rsidR="0074571C" w:rsidRPr="00967EC4" w:rsidRDefault="0074571C" w:rsidP="0074571C">
      <w:pPr>
        <w:pStyle w:val="Tekstpodstawowy"/>
        <w:spacing w:before="41" w:line="276" w:lineRule="auto"/>
        <w:jc w:val="both"/>
        <w:rPr>
          <w:rFonts w:ascii="Arial Narrow" w:hAnsi="Arial Narrow"/>
          <w:b/>
          <w:bCs/>
        </w:rPr>
      </w:pPr>
      <w:r w:rsidRPr="00967EC4">
        <w:rPr>
          <w:rFonts w:ascii="Arial Narrow" w:hAnsi="Arial Narrow"/>
          <w:b/>
          <w:bCs/>
        </w:rPr>
        <w:t>45261215-4 Pokrywanie dachów panelami ogniw słonecznych</w:t>
      </w:r>
    </w:p>
    <w:p w14:paraId="419FA03D" w14:textId="77777777" w:rsidR="0074571C" w:rsidRPr="00967EC4" w:rsidRDefault="0074571C" w:rsidP="0074571C">
      <w:pPr>
        <w:pStyle w:val="Tekstpodstawowy"/>
        <w:spacing w:before="41" w:line="276" w:lineRule="auto"/>
        <w:jc w:val="both"/>
        <w:rPr>
          <w:rFonts w:ascii="Arial Narrow" w:hAnsi="Arial Narrow"/>
          <w:b/>
          <w:bCs/>
        </w:rPr>
      </w:pPr>
      <w:r w:rsidRPr="00967EC4">
        <w:rPr>
          <w:rFonts w:ascii="Arial Narrow" w:hAnsi="Arial Narrow"/>
          <w:b/>
          <w:bCs/>
        </w:rPr>
        <w:t>45300000-0 Roboty instalacyjne w budynkach</w:t>
      </w:r>
    </w:p>
    <w:p w14:paraId="23D31190" w14:textId="77777777" w:rsidR="0074571C" w:rsidRPr="00967EC4" w:rsidRDefault="0074571C" w:rsidP="0074571C">
      <w:pPr>
        <w:pStyle w:val="Tekstpodstawowy"/>
        <w:spacing w:before="41" w:line="276" w:lineRule="auto"/>
        <w:jc w:val="both"/>
        <w:rPr>
          <w:rFonts w:ascii="Arial Narrow" w:hAnsi="Arial Narrow"/>
          <w:b/>
          <w:bCs/>
        </w:rPr>
      </w:pPr>
      <w:r w:rsidRPr="00967EC4">
        <w:rPr>
          <w:rFonts w:ascii="Arial Narrow" w:hAnsi="Arial Narrow"/>
          <w:b/>
          <w:bCs/>
        </w:rPr>
        <w:t>45310000-3 Roboty w zakresie instalacji elektrycznych</w:t>
      </w:r>
    </w:p>
    <w:p w14:paraId="73558D23" w14:textId="77777777" w:rsidR="0074571C" w:rsidRPr="00967EC4" w:rsidRDefault="0074571C" w:rsidP="0074571C">
      <w:pPr>
        <w:pStyle w:val="Tekstpodstawowy"/>
        <w:spacing w:before="41" w:line="276" w:lineRule="auto"/>
        <w:jc w:val="both"/>
        <w:rPr>
          <w:rFonts w:ascii="Arial Narrow" w:hAnsi="Arial Narrow"/>
          <w:b/>
          <w:bCs/>
        </w:rPr>
      </w:pPr>
      <w:r w:rsidRPr="00967EC4">
        <w:rPr>
          <w:rFonts w:ascii="Arial Narrow" w:hAnsi="Arial Narrow"/>
          <w:b/>
          <w:bCs/>
        </w:rPr>
        <w:t>45311000-0 Roboty w zakresie okablowania oraz instalacji elektrycznych</w:t>
      </w:r>
    </w:p>
    <w:p w14:paraId="34147106" w14:textId="77777777" w:rsidR="0074571C" w:rsidRPr="00967EC4" w:rsidRDefault="0074571C" w:rsidP="0074571C">
      <w:pPr>
        <w:pStyle w:val="Tekstpodstawowy"/>
        <w:spacing w:before="41" w:line="276" w:lineRule="auto"/>
        <w:jc w:val="both"/>
        <w:rPr>
          <w:rFonts w:ascii="Arial Narrow" w:hAnsi="Arial Narrow"/>
          <w:b/>
          <w:bCs/>
        </w:rPr>
      </w:pPr>
      <w:r w:rsidRPr="00967EC4">
        <w:rPr>
          <w:rFonts w:ascii="Arial Narrow" w:hAnsi="Arial Narrow"/>
          <w:b/>
          <w:bCs/>
        </w:rPr>
        <w:t>45317000-2 Inne instalacje elektryczne</w:t>
      </w:r>
    </w:p>
    <w:p w14:paraId="0F40D005" w14:textId="77777777" w:rsidR="0074571C" w:rsidRPr="00967EC4" w:rsidRDefault="0074571C" w:rsidP="0074571C">
      <w:pPr>
        <w:pStyle w:val="Tekstpodstawowy"/>
        <w:spacing w:before="41" w:line="276" w:lineRule="auto"/>
        <w:jc w:val="both"/>
        <w:rPr>
          <w:rFonts w:ascii="Arial Narrow" w:hAnsi="Arial Narrow"/>
          <w:b/>
          <w:bCs/>
        </w:rPr>
      </w:pPr>
      <w:r w:rsidRPr="00967EC4">
        <w:rPr>
          <w:rFonts w:ascii="Arial Narrow" w:hAnsi="Arial Narrow"/>
          <w:b/>
          <w:bCs/>
        </w:rPr>
        <w:t>45321000-3 Instalacja cieplna</w:t>
      </w:r>
    </w:p>
    <w:p w14:paraId="44790551" w14:textId="77777777" w:rsidR="0074571C" w:rsidRPr="00967EC4" w:rsidRDefault="0074571C" w:rsidP="0074571C">
      <w:pPr>
        <w:pStyle w:val="Tekstpodstawowy"/>
        <w:spacing w:before="41" w:line="276" w:lineRule="auto"/>
        <w:jc w:val="both"/>
        <w:rPr>
          <w:rFonts w:ascii="Arial Narrow" w:hAnsi="Arial Narrow"/>
          <w:b/>
          <w:bCs/>
        </w:rPr>
      </w:pPr>
      <w:r w:rsidRPr="00967EC4">
        <w:rPr>
          <w:rFonts w:ascii="Arial Narrow" w:hAnsi="Arial Narrow"/>
          <w:b/>
          <w:bCs/>
        </w:rPr>
        <w:t>45330000-9 Roboty instalacyjne wodno-kanalizacyjne i sanitarne</w:t>
      </w:r>
    </w:p>
    <w:p w14:paraId="71CDC26C" w14:textId="77777777" w:rsidR="0074571C" w:rsidRPr="00967EC4" w:rsidRDefault="0074571C" w:rsidP="0074571C">
      <w:pPr>
        <w:pStyle w:val="Tekstpodstawowy"/>
        <w:spacing w:before="41" w:line="276" w:lineRule="auto"/>
        <w:jc w:val="both"/>
        <w:rPr>
          <w:rFonts w:ascii="Arial Narrow" w:hAnsi="Arial Narrow"/>
          <w:b/>
          <w:bCs/>
        </w:rPr>
      </w:pPr>
      <w:r w:rsidRPr="00967EC4">
        <w:rPr>
          <w:rFonts w:ascii="Arial Narrow" w:hAnsi="Arial Narrow"/>
          <w:b/>
          <w:bCs/>
        </w:rPr>
        <w:t>45331000-6 Instalowanie urządzeń grzewczych, wentylacyjnych i klimatyzacyjnych</w:t>
      </w:r>
    </w:p>
    <w:p w14:paraId="7DA8ACCE" w14:textId="77777777" w:rsidR="0074571C" w:rsidRPr="00967EC4" w:rsidRDefault="0074571C" w:rsidP="0074571C">
      <w:pPr>
        <w:pStyle w:val="Tekstpodstawowy"/>
        <w:spacing w:before="41" w:line="276" w:lineRule="auto"/>
        <w:jc w:val="both"/>
        <w:rPr>
          <w:rFonts w:ascii="Arial Narrow" w:hAnsi="Arial Narrow"/>
          <w:b/>
          <w:bCs/>
        </w:rPr>
      </w:pPr>
      <w:r w:rsidRPr="00967EC4">
        <w:rPr>
          <w:rFonts w:ascii="Arial Narrow" w:hAnsi="Arial Narrow"/>
          <w:b/>
          <w:bCs/>
        </w:rPr>
        <w:t>45331100-7 Instalowanie centralnego ogrzewania</w:t>
      </w:r>
    </w:p>
    <w:p w14:paraId="7058509B" w14:textId="77777777" w:rsidR="0074571C" w:rsidRPr="00967EC4" w:rsidRDefault="0074571C" w:rsidP="00CF0453">
      <w:pPr>
        <w:pStyle w:val="Tekstpodstawowy"/>
        <w:spacing w:before="41" w:line="276" w:lineRule="auto"/>
        <w:jc w:val="both"/>
        <w:rPr>
          <w:rFonts w:ascii="Arial Narrow" w:hAnsi="Arial Narrow"/>
          <w:b/>
          <w:bCs/>
        </w:rPr>
      </w:pPr>
      <w:r w:rsidRPr="00967EC4">
        <w:rPr>
          <w:rFonts w:ascii="Arial Narrow" w:hAnsi="Arial Narrow"/>
          <w:b/>
          <w:bCs/>
        </w:rPr>
        <w:t>45331110-0 Instalowanie kotłów</w:t>
      </w:r>
    </w:p>
    <w:p w14:paraId="62CB41DF" w14:textId="752425B3" w:rsidR="00CF0453" w:rsidRPr="00967EC4" w:rsidRDefault="00CF0453" w:rsidP="00CF0453">
      <w:pPr>
        <w:spacing w:line="276" w:lineRule="auto"/>
        <w:ind w:right="57"/>
        <w:rPr>
          <w:rFonts w:ascii="Arial Narrow" w:eastAsia="Times New Roman" w:hAnsi="Arial Narrow" w:cs="Calibri Light"/>
          <w:b/>
          <w:bCs/>
          <w:iCs/>
          <w:sz w:val="24"/>
          <w:szCs w:val="24"/>
        </w:rPr>
      </w:pPr>
      <w:r w:rsidRPr="00967EC4">
        <w:rPr>
          <w:rFonts w:ascii="Arial Narrow" w:eastAsia="Times New Roman" w:hAnsi="Arial Narrow" w:cs="Calibri Light"/>
          <w:b/>
          <w:bCs/>
          <w:iCs/>
          <w:sz w:val="24"/>
          <w:szCs w:val="24"/>
        </w:rPr>
        <w:t>09300000-2 Energia elektryczna, cieplna, słoneczna i jądrowa</w:t>
      </w:r>
    </w:p>
    <w:p w14:paraId="3B25FEBE" w14:textId="06C731A7" w:rsidR="00CF0453" w:rsidRPr="00967EC4" w:rsidRDefault="00CF0453" w:rsidP="00CF0453">
      <w:pPr>
        <w:spacing w:line="276" w:lineRule="auto"/>
        <w:ind w:right="57"/>
        <w:rPr>
          <w:rFonts w:ascii="Arial Narrow" w:eastAsia="Times New Roman" w:hAnsi="Arial Narrow" w:cs="Calibri Light"/>
          <w:b/>
          <w:bCs/>
          <w:iCs/>
          <w:sz w:val="24"/>
          <w:szCs w:val="24"/>
        </w:rPr>
      </w:pPr>
      <w:r w:rsidRPr="00967EC4">
        <w:rPr>
          <w:rFonts w:ascii="Arial Narrow" w:eastAsia="Times New Roman" w:hAnsi="Arial Narrow" w:cs="Calibri Light"/>
          <w:b/>
          <w:bCs/>
          <w:iCs/>
          <w:sz w:val="24"/>
          <w:szCs w:val="24"/>
        </w:rPr>
        <w:t>45315300-1 Instalacje zasilania</w:t>
      </w:r>
      <w:r w:rsidRPr="00967EC4">
        <w:rPr>
          <w:rFonts w:ascii="Arial Narrow" w:eastAsia="Times New Roman" w:hAnsi="Arial Narrow" w:cs="Calibri Light"/>
          <w:b/>
          <w:bCs/>
          <w:iCs/>
          <w:spacing w:val="-4"/>
          <w:sz w:val="24"/>
          <w:szCs w:val="24"/>
        </w:rPr>
        <w:t xml:space="preserve"> </w:t>
      </w:r>
      <w:r w:rsidRPr="00967EC4">
        <w:rPr>
          <w:rFonts w:ascii="Arial Narrow" w:eastAsia="Times New Roman" w:hAnsi="Arial Narrow" w:cs="Calibri Light"/>
          <w:b/>
          <w:bCs/>
          <w:iCs/>
          <w:sz w:val="24"/>
          <w:szCs w:val="24"/>
        </w:rPr>
        <w:t>elektrycznego</w:t>
      </w:r>
    </w:p>
    <w:p w14:paraId="3BAA81DC" w14:textId="77777777" w:rsidR="00CF0453" w:rsidRPr="00967EC4" w:rsidRDefault="00CF0453" w:rsidP="00CF0453">
      <w:pPr>
        <w:tabs>
          <w:tab w:val="left" w:pos="4860"/>
        </w:tabs>
        <w:spacing w:line="276" w:lineRule="auto"/>
        <w:ind w:right="57"/>
        <w:rPr>
          <w:rFonts w:ascii="Arial Narrow" w:eastAsia="Times New Roman" w:hAnsi="Arial Narrow" w:cs="Calibri Light"/>
          <w:b/>
          <w:bCs/>
          <w:iCs/>
          <w:sz w:val="24"/>
          <w:szCs w:val="24"/>
        </w:rPr>
      </w:pPr>
      <w:r w:rsidRPr="00967EC4">
        <w:rPr>
          <w:rFonts w:ascii="Arial Narrow" w:eastAsia="Times New Roman" w:hAnsi="Arial Narrow" w:cs="Calibri Light"/>
          <w:b/>
          <w:bCs/>
          <w:iCs/>
          <w:sz w:val="24"/>
          <w:szCs w:val="24"/>
        </w:rPr>
        <w:t>45317300-5 Elektryczne elektrycznych urządzeń rozdzielczych</w:t>
      </w:r>
      <w:r w:rsidRPr="00967EC4">
        <w:rPr>
          <w:rFonts w:ascii="Arial Narrow" w:eastAsia="Times New Roman" w:hAnsi="Arial Narrow" w:cs="Calibri Light"/>
          <w:b/>
          <w:bCs/>
          <w:iCs/>
          <w:sz w:val="24"/>
          <w:szCs w:val="24"/>
        </w:rPr>
        <w:tab/>
      </w:r>
    </w:p>
    <w:p w14:paraId="1744AFAA" w14:textId="22C87D41" w:rsidR="00CF0453" w:rsidRPr="00967EC4" w:rsidRDefault="00CF0453" w:rsidP="00CF0453">
      <w:pPr>
        <w:spacing w:line="276" w:lineRule="auto"/>
        <w:ind w:right="57"/>
        <w:rPr>
          <w:rFonts w:ascii="Arial Narrow" w:eastAsia="Times New Roman" w:hAnsi="Arial Narrow" w:cs="Calibri Light"/>
          <w:b/>
          <w:bCs/>
          <w:iCs/>
          <w:sz w:val="24"/>
          <w:szCs w:val="24"/>
        </w:rPr>
      </w:pPr>
      <w:r w:rsidRPr="00967EC4">
        <w:rPr>
          <w:rFonts w:ascii="Arial Narrow" w:eastAsia="Times New Roman" w:hAnsi="Arial Narrow" w:cs="Calibri Light"/>
          <w:b/>
          <w:bCs/>
          <w:iCs/>
          <w:sz w:val="24"/>
          <w:szCs w:val="24"/>
        </w:rPr>
        <w:t>42511110-5 Pompy grzewcze</w:t>
      </w:r>
    </w:p>
    <w:p w14:paraId="4959BFD7" w14:textId="0079F930" w:rsidR="00CF0453" w:rsidRPr="00967EC4" w:rsidRDefault="00CF0453" w:rsidP="00CF0453">
      <w:pPr>
        <w:spacing w:line="276" w:lineRule="auto"/>
        <w:ind w:right="57"/>
        <w:rPr>
          <w:rFonts w:ascii="Arial Narrow" w:eastAsia="Times New Roman" w:hAnsi="Arial Narrow" w:cs="Calibri Light"/>
          <w:b/>
          <w:bCs/>
          <w:iCs/>
          <w:sz w:val="24"/>
          <w:szCs w:val="24"/>
        </w:rPr>
      </w:pPr>
      <w:r w:rsidRPr="00967EC4">
        <w:rPr>
          <w:rFonts w:ascii="Arial Narrow" w:eastAsia="Times New Roman" w:hAnsi="Arial Narrow" w:cs="Calibri Light"/>
          <w:b/>
          <w:bCs/>
          <w:iCs/>
          <w:sz w:val="24"/>
          <w:szCs w:val="24"/>
        </w:rPr>
        <w:t xml:space="preserve">45332200-5 Roboty instalacyjne hydrauliczne </w:t>
      </w:r>
    </w:p>
    <w:p w14:paraId="13218954" w14:textId="77777777" w:rsidR="00CF0453" w:rsidRPr="00967EC4" w:rsidRDefault="00CF0453" w:rsidP="00CF0453">
      <w:pPr>
        <w:tabs>
          <w:tab w:val="left" w:pos="4860"/>
        </w:tabs>
        <w:spacing w:line="276" w:lineRule="auto"/>
        <w:ind w:right="57"/>
        <w:rPr>
          <w:rFonts w:ascii="Arial Narrow" w:eastAsia="Times New Roman" w:hAnsi="Arial Narrow" w:cs="Calibri Light"/>
          <w:b/>
          <w:bCs/>
          <w:iCs/>
          <w:sz w:val="24"/>
          <w:szCs w:val="24"/>
        </w:rPr>
      </w:pPr>
      <w:r w:rsidRPr="00967EC4">
        <w:rPr>
          <w:rFonts w:ascii="Arial Narrow" w:eastAsia="Times New Roman" w:hAnsi="Arial Narrow" w:cs="Calibri Light"/>
          <w:b/>
          <w:bCs/>
          <w:iCs/>
          <w:sz w:val="24"/>
          <w:szCs w:val="24"/>
        </w:rPr>
        <w:t>42511000-1 Wymienniki ciepła i maszyny do skraplania powietrza lub innych gazów</w:t>
      </w:r>
    </w:p>
    <w:p w14:paraId="088EA136" w14:textId="77777777" w:rsidR="00CF0453" w:rsidRPr="00967EC4" w:rsidRDefault="00CF0453" w:rsidP="00CF0453">
      <w:pPr>
        <w:pStyle w:val="Tekstpodstawowy"/>
        <w:spacing w:before="41" w:line="276" w:lineRule="auto"/>
        <w:jc w:val="both"/>
        <w:rPr>
          <w:rFonts w:ascii="Arial Narrow" w:hAnsi="Arial Narrow"/>
          <w:b/>
          <w:bCs/>
          <w:iCs/>
        </w:rPr>
      </w:pPr>
    </w:p>
    <w:p w14:paraId="2B072DEC" w14:textId="77777777" w:rsidR="00F140AB" w:rsidRPr="00967EC4" w:rsidRDefault="00F140AB">
      <w:pPr>
        <w:pStyle w:val="Nagwek1"/>
        <w:numPr>
          <w:ilvl w:val="0"/>
          <w:numId w:val="28"/>
        </w:numPr>
        <w:tabs>
          <w:tab w:val="left" w:pos="1036"/>
        </w:tabs>
        <w:spacing w:line="276" w:lineRule="auto"/>
        <w:ind w:left="0"/>
        <w:jc w:val="both"/>
        <w:rPr>
          <w:rFonts w:ascii="Arial Narrow" w:hAnsi="Arial Narrow"/>
        </w:rPr>
      </w:pPr>
      <w:r w:rsidRPr="00967EC4">
        <w:rPr>
          <w:rFonts w:ascii="Arial Narrow" w:hAnsi="Arial Narrow"/>
        </w:rPr>
        <w:t>Opis części zamówienia, jeżeli dopuszcza się składanie ofert</w:t>
      </w:r>
      <w:r w:rsidRPr="00967EC4">
        <w:rPr>
          <w:rFonts w:ascii="Arial Narrow" w:hAnsi="Arial Narrow"/>
          <w:spacing w:val="-5"/>
        </w:rPr>
        <w:t xml:space="preserve"> </w:t>
      </w:r>
      <w:r w:rsidRPr="00967EC4">
        <w:rPr>
          <w:rFonts w:ascii="Arial Narrow" w:hAnsi="Arial Narrow"/>
        </w:rPr>
        <w:t>częściowych.</w:t>
      </w:r>
    </w:p>
    <w:p w14:paraId="4D79729A" w14:textId="6C079B56" w:rsidR="00F140AB" w:rsidRPr="00967EC4" w:rsidRDefault="00F140AB" w:rsidP="00F140AB">
      <w:pPr>
        <w:pStyle w:val="Tekstpodstawowy"/>
        <w:spacing w:before="41" w:line="276" w:lineRule="auto"/>
        <w:ind w:left="-142"/>
        <w:jc w:val="both"/>
        <w:rPr>
          <w:rFonts w:ascii="Arial Narrow" w:hAnsi="Arial Narrow"/>
        </w:rPr>
      </w:pPr>
      <w:r w:rsidRPr="00967EC4">
        <w:rPr>
          <w:rFonts w:ascii="Arial Narrow" w:hAnsi="Arial Narrow"/>
        </w:rPr>
        <w:t>1. Zamawiający podzielił niniejsze zamówienie na siedem części i dopuszcza składanie ofert częściowych.</w:t>
      </w:r>
    </w:p>
    <w:p w14:paraId="472E5CCE" w14:textId="40D5BD62" w:rsidR="00F140AB" w:rsidRPr="00967EC4" w:rsidRDefault="00F140AB" w:rsidP="00F140AB">
      <w:pPr>
        <w:pStyle w:val="Tekstpodstawowy"/>
        <w:spacing w:before="41" w:line="276" w:lineRule="auto"/>
        <w:ind w:left="-142"/>
        <w:jc w:val="both"/>
        <w:rPr>
          <w:rFonts w:ascii="Arial Narrow" w:hAnsi="Arial Narrow"/>
        </w:rPr>
      </w:pPr>
      <w:r w:rsidRPr="00967EC4">
        <w:rPr>
          <w:rFonts w:ascii="Arial Narrow" w:hAnsi="Arial Narrow"/>
        </w:rPr>
        <w:t>2. Zamówienie zostało podzielone na</w:t>
      </w:r>
      <w:r w:rsidR="00B67C4F" w:rsidRPr="00967EC4">
        <w:rPr>
          <w:rFonts w:ascii="Arial Narrow" w:hAnsi="Arial Narrow"/>
        </w:rPr>
        <w:t xml:space="preserve"> VII Części</w:t>
      </w:r>
      <w:r w:rsidRPr="00967EC4">
        <w:rPr>
          <w:rFonts w:ascii="Arial Narrow" w:hAnsi="Arial Narrow"/>
        </w:rPr>
        <w:t>:</w:t>
      </w:r>
    </w:p>
    <w:p w14:paraId="58AB2306" w14:textId="460A9871" w:rsidR="00F140AB" w:rsidRPr="00967EC4" w:rsidRDefault="00F140AB" w:rsidP="00EA1CB5">
      <w:pPr>
        <w:pStyle w:val="Tekstpodstawowy"/>
        <w:spacing w:before="41" w:line="360" w:lineRule="auto"/>
        <w:ind w:left="-142"/>
        <w:jc w:val="both"/>
        <w:rPr>
          <w:rFonts w:ascii="Arial Narrow" w:hAnsi="Arial Narrow"/>
          <w:b/>
          <w:bCs/>
        </w:rPr>
      </w:pPr>
      <w:bookmarkStart w:id="4" w:name="_Hlk141250330"/>
      <w:bookmarkStart w:id="5" w:name="_Hlk141182199"/>
      <w:r w:rsidRPr="00967EC4">
        <w:rPr>
          <w:rFonts w:ascii="Arial Narrow" w:hAnsi="Arial Narrow"/>
          <w:b/>
          <w:bCs/>
        </w:rPr>
        <w:t xml:space="preserve">CZĘŚĆ I – </w:t>
      </w:r>
      <w:r w:rsidR="0009335D" w:rsidRPr="00967EC4">
        <w:rPr>
          <w:rFonts w:ascii="Arial Narrow" w:hAnsi="Arial Narrow"/>
          <w:b/>
          <w:bCs/>
        </w:rPr>
        <w:t>Zadanie nr 1: Instalacje fotowoltaiczne wpięte do sieci z magazynem energii elektrycznej.</w:t>
      </w:r>
    </w:p>
    <w:p w14:paraId="386B955E" w14:textId="1F870204" w:rsidR="00F140AB" w:rsidRPr="00967EC4" w:rsidRDefault="00F140AB" w:rsidP="00EA1CB5">
      <w:pPr>
        <w:pStyle w:val="Tekstpodstawowy"/>
        <w:spacing w:before="41" w:line="360" w:lineRule="auto"/>
        <w:ind w:left="-142"/>
        <w:jc w:val="both"/>
        <w:rPr>
          <w:rFonts w:ascii="Arial Narrow" w:hAnsi="Arial Narrow"/>
          <w:b/>
          <w:bCs/>
        </w:rPr>
      </w:pPr>
      <w:bookmarkStart w:id="6" w:name="_Hlk140493429"/>
      <w:bookmarkStart w:id="7" w:name="_Hlk141250886"/>
      <w:bookmarkEnd w:id="4"/>
      <w:r w:rsidRPr="00967EC4">
        <w:rPr>
          <w:rFonts w:ascii="Arial Narrow" w:hAnsi="Arial Narrow"/>
          <w:b/>
          <w:bCs/>
        </w:rPr>
        <w:t xml:space="preserve">CZĘŚĆ II </w:t>
      </w:r>
      <w:bookmarkStart w:id="8" w:name="_Hlk140493479"/>
      <w:bookmarkEnd w:id="6"/>
      <w:r w:rsidRPr="00967EC4">
        <w:rPr>
          <w:rFonts w:ascii="Arial Narrow" w:hAnsi="Arial Narrow"/>
          <w:b/>
          <w:bCs/>
        </w:rPr>
        <w:t>–</w:t>
      </w:r>
      <w:bookmarkEnd w:id="8"/>
      <w:r w:rsidRPr="00967EC4">
        <w:rPr>
          <w:rFonts w:ascii="Arial Narrow" w:hAnsi="Arial Narrow"/>
          <w:b/>
          <w:bCs/>
        </w:rPr>
        <w:t xml:space="preserve"> </w:t>
      </w:r>
      <w:r w:rsidR="0009335D" w:rsidRPr="00967EC4">
        <w:rPr>
          <w:rFonts w:ascii="Arial Narrow" w:hAnsi="Arial Narrow"/>
          <w:b/>
          <w:bCs/>
        </w:rPr>
        <w:t>Zadanie nr 2, 3: Magazyn energii typu DC i AC dla istniejących instalacji fotowoltaicznych</w:t>
      </w:r>
      <w:bookmarkEnd w:id="7"/>
      <w:r w:rsidR="0009335D" w:rsidRPr="00967EC4">
        <w:rPr>
          <w:rFonts w:ascii="Arial Narrow" w:hAnsi="Arial Narrow"/>
          <w:b/>
          <w:bCs/>
        </w:rPr>
        <w:t>.</w:t>
      </w:r>
    </w:p>
    <w:p w14:paraId="76319196" w14:textId="7A06406A" w:rsidR="00F140AB" w:rsidRPr="00967EC4" w:rsidRDefault="00F140AB" w:rsidP="00EA1CB5">
      <w:pPr>
        <w:pStyle w:val="Tekstpodstawowy"/>
        <w:spacing w:before="41" w:line="360" w:lineRule="auto"/>
        <w:ind w:left="993" w:hanging="1135"/>
        <w:jc w:val="both"/>
        <w:rPr>
          <w:rFonts w:ascii="Arial Narrow" w:hAnsi="Arial Narrow"/>
          <w:b/>
          <w:bCs/>
        </w:rPr>
      </w:pPr>
      <w:bookmarkStart w:id="9" w:name="_Hlk141252338"/>
      <w:r w:rsidRPr="00967EC4">
        <w:rPr>
          <w:rFonts w:ascii="Arial Narrow" w:hAnsi="Arial Narrow"/>
          <w:b/>
          <w:bCs/>
        </w:rPr>
        <w:t>CZĘŚĆ III –</w:t>
      </w:r>
      <w:r w:rsidR="0009335D" w:rsidRPr="00967EC4">
        <w:rPr>
          <w:rFonts w:ascii="Arial Narrow" w:hAnsi="Arial Narrow"/>
          <w:b/>
          <w:bCs/>
        </w:rPr>
        <w:t xml:space="preserve"> Zadanie nr 4,6: Powietrzna pompa ciepła do CO i </w:t>
      </w:r>
      <w:proofErr w:type="spellStart"/>
      <w:r w:rsidR="0009335D" w:rsidRPr="00967EC4">
        <w:rPr>
          <w:rFonts w:ascii="Arial Narrow" w:hAnsi="Arial Narrow"/>
          <w:b/>
          <w:bCs/>
        </w:rPr>
        <w:t>CWU</w:t>
      </w:r>
      <w:proofErr w:type="spellEnd"/>
      <w:r w:rsidR="0009335D" w:rsidRPr="00967EC4">
        <w:rPr>
          <w:rFonts w:ascii="Arial Narrow" w:hAnsi="Arial Narrow"/>
          <w:b/>
          <w:bCs/>
        </w:rPr>
        <w:t xml:space="preserve"> z buforem jako magazynem energii </w:t>
      </w:r>
      <w:r w:rsidR="0009335D" w:rsidRPr="00967EC4">
        <w:rPr>
          <w:rFonts w:ascii="Arial Narrow" w:hAnsi="Arial Narrow"/>
          <w:b/>
          <w:bCs/>
        </w:rPr>
        <w:lastRenderedPageBreak/>
        <w:t xml:space="preserve">cieplnej, Powietrzna pompa ciepła do CO i </w:t>
      </w:r>
      <w:proofErr w:type="spellStart"/>
      <w:r w:rsidR="0009335D" w:rsidRPr="00967EC4">
        <w:rPr>
          <w:rFonts w:ascii="Arial Narrow" w:hAnsi="Arial Narrow"/>
          <w:b/>
          <w:bCs/>
        </w:rPr>
        <w:t>CWU</w:t>
      </w:r>
      <w:proofErr w:type="spellEnd"/>
      <w:r w:rsidR="0009335D" w:rsidRPr="00967EC4">
        <w:rPr>
          <w:rFonts w:ascii="Arial Narrow" w:hAnsi="Arial Narrow"/>
          <w:b/>
          <w:bCs/>
        </w:rPr>
        <w:t xml:space="preserve"> z instalacją fotowoltaiczną z fakultatywnym montażem bufora energii cieplnej.</w:t>
      </w:r>
    </w:p>
    <w:p w14:paraId="3B06447C" w14:textId="46AEE450" w:rsidR="00F140AB" w:rsidRPr="00967EC4" w:rsidRDefault="00F140AB" w:rsidP="00EA1CB5">
      <w:pPr>
        <w:pStyle w:val="Tekstpodstawowy"/>
        <w:spacing w:before="41" w:line="360" w:lineRule="auto"/>
        <w:ind w:left="-142"/>
        <w:jc w:val="both"/>
        <w:rPr>
          <w:rFonts w:ascii="Arial Narrow" w:hAnsi="Arial Narrow"/>
          <w:b/>
          <w:bCs/>
        </w:rPr>
      </w:pPr>
      <w:r w:rsidRPr="00967EC4">
        <w:rPr>
          <w:rFonts w:ascii="Arial Narrow" w:hAnsi="Arial Narrow"/>
          <w:b/>
          <w:bCs/>
        </w:rPr>
        <w:t>CZĘŚĆ IV –</w:t>
      </w:r>
      <w:r w:rsidR="0009335D" w:rsidRPr="00967EC4">
        <w:rPr>
          <w:rFonts w:ascii="Arial Narrow" w:hAnsi="Arial Narrow"/>
          <w:b/>
          <w:bCs/>
        </w:rPr>
        <w:t xml:space="preserve"> </w:t>
      </w:r>
      <w:r w:rsidR="00FA04DC" w:rsidRPr="00967EC4">
        <w:rPr>
          <w:rFonts w:ascii="Arial Narrow" w:hAnsi="Arial Narrow"/>
          <w:b/>
          <w:bCs/>
        </w:rPr>
        <w:t xml:space="preserve">Zadanie nr 5: </w:t>
      </w:r>
      <w:r w:rsidR="0009335D" w:rsidRPr="00967EC4">
        <w:rPr>
          <w:rFonts w:ascii="Arial Narrow" w:hAnsi="Arial Narrow"/>
          <w:b/>
          <w:bCs/>
        </w:rPr>
        <w:t xml:space="preserve">Kolektory słoneczne do </w:t>
      </w:r>
      <w:proofErr w:type="spellStart"/>
      <w:r w:rsidR="0009335D" w:rsidRPr="00967EC4">
        <w:rPr>
          <w:rFonts w:ascii="Arial Narrow" w:hAnsi="Arial Narrow"/>
          <w:b/>
          <w:bCs/>
        </w:rPr>
        <w:t>CWU</w:t>
      </w:r>
      <w:proofErr w:type="spellEnd"/>
      <w:r w:rsidR="0009335D" w:rsidRPr="00967EC4">
        <w:rPr>
          <w:rFonts w:ascii="Arial Narrow" w:hAnsi="Arial Narrow"/>
          <w:b/>
          <w:bCs/>
        </w:rPr>
        <w:t>.</w:t>
      </w:r>
    </w:p>
    <w:p w14:paraId="6CA8407D" w14:textId="2C0943E5" w:rsidR="00F140AB" w:rsidRPr="00967EC4" w:rsidRDefault="00F140AB" w:rsidP="00EA1CB5">
      <w:pPr>
        <w:pStyle w:val="Tekstpodstawowy"/>
        <w:spacing w:before="41" w:line="360" w:lineRule="auto"/>
        <w:ind w:left="-142"/>
        <w:jc w:val="both"/>
        <w:rPr>
          <w:rFonts w:ascii="Arial Narrow" w:hAnsi="Arial Narrow"/>
          <w:b/>
          <w:bCs/>
        </w:rPr>
      </w:pPr>
      <w:r w:rsidRPr="00967EC4">
        <w:rPr>
          <w:rFonts w:ascii="Arial Narrow" w:hAnsi="Arial Narrow"/>
          <w:b/>
          <w:bCs/>
        </w:rPr>
        <w:t>CZĘŚĆ V –</w:t>
      </w:r>
      <w:r w:rsidR="0009335D" w:rsidRPr="00967EC4">
        <w:rPr>
          <w:rFonts w:ascii="Arial Narrow" w:hAnsi="Arial Narrow"/>
          <w:b/>
          <w:bCs/>
        </w:rPr>
        <w:t xml:space="preserve"> </w:t>
      </w:r>
      <w:r w:rsidR="00FA04DC" w:rsidRPr="00967EC4">
        <w:rPr>
          <w:rFonts w:ascii="Arial Narrow" w:hAnsi="Arial Narrow"/>
          <w:b/>
          <w:bCs/>
        </w:rPr>
        <w:t xml:space="preserve">Zadanie nr 7: </w:t>
      </w:r>
      <w:r w:rsidR="0009335D" w:rsidRPr="00967EC4">
        <w:rPr>
          <w:rFonts w:ascii="Arial Narrow" w:hAnsi="Arial Narrow"/>
          <w:b/>
          <w:bCs/>
        </w:rPr>
        <w:t xml:space="preserve">Powietrzna pompa ciepła do </w:t>
      </w:r>
      <w:proofErr w:type="spellStart"/>
      <w:r w:rsidR="0009335D" w:rsidRPr="00967EC4">
        <w:rPr>
          <w:rFonts w:ascii="Arial Narrow" w:hAnsi="Arial Narrow"/>
          <w:b/>
          <w:bCs/>
        </w:rPr>
        <w:t>CWU</w:t>
      </w:r>
      <w:proofErr w:type="spellEnd"/>
      <w:r w:rsidR="0009335D" w:rsidRPr="00967EC4">
        <w:rPr>
          <w:rFonts w:ascii="Arial Narrow" w:hAnsi="Arial Narrow"/>
          <w:b/>
          <w:bCs/>
        </w:rPr>
        <w:t xml:space="preserve"> z instalacją fotowoltaiczną do </w:t>
      </w:r>
      <w:proofErr w:type="spellStart"/>
      <w:r w:rsidR="0009335D" w:rsidRPr="00967EC4">
        <w:rPr>
          <w:rFonts w:ascii="Arial Narrow" w:hAnsi="Arial Narrow"/>
          <w:b/>
          <w:bCs/>
        </w:rPr>
        <w:t>3kWp</w:t>
      </w:r>
      <w:proofErr w:type="spellEnd"/>
      <w:r w:rsidR="0009335D" w:rsidRPr="00967EC4">
        <w:rPr>
          <w:rFonts w:ascii="Arial Narrow" w:hAnsi="Arial Narrow"/>
          <w:b/>
          <w:bCs/>
        </w:rPr>
        <w:t>.</w:t>
      </w:r>
    </w:p>
    <w:p w14:paraId="451B1A8D" w14:textId="3825802B" w:rsidR="00F140AB" w:rsidRPr="00967EC4" w:rsidRDefault="00F140AB" w:rsidP="00FA04DC">
      <w:pPr>
        <w:pStyle w:val="Tekstpodstawowy"/>
        <w:spacing w:before="41" w:line="360" w:lineRule="auto"/>
        <w:ind w:left="993" w:hanging="1135"/>
        <w:jc w:val="both"/>
        <w:rPr>
          <w:rFonts w:ascii="Arial Narrow" w:hAnsi="Arial Narrow"/>
          <w:b/>
          <w:bCs/>
        </w:rPr>
      </w:pPr>
      <w:r w:rsidRPr="00967EC4">
        <w:rPr>
          <w:rFonts w:ascii="Arial Narrow" w:hAnsi="Arial Narrow"/>
          <w:b/>
          <w:bCs/>
        </w:rPr>
        <w:t>CZĘŚĆ VI –</w:t>
      </w:r>
      <w:r w:rsidR="00FA04DC" w:rsidRPr="00967EC4">
        <w:rPr>
          <w:rFonts w:ascii="Arial Narrow" w:hAnsi="Arial Narrow"/>
          <w:b/>
          <w:bCs/>
        </w:rPr>
        <w:t xml:space="preserve"> Zadanie nr 8:</w:t>
      </w:r>
      <w:r w:rsidR="0009335D" w:rsidRPr="00967EC4">
        <w:rPr>
          <w:rFonts w:ascii="Arial Narrow" w:hAnsi="Arial Narrow"/>
          <w:b/>
          <w:bCs/>
        </w:rPr>
        <w:t xml:space="preserve"> Instalacje wiatrakowe wpięte do sieci</w:t>
      </w:r>
      <w:r w:rsidR="00EA1CB5" w:rsidRPr="00967EC4">
        <w:rPr>
          <w:rFonts w:ascii="Arial Narrow" w:hAnsi="Arial Narrow"/>
          <w:b/>
          <w:bCs/>
        </w:rPr>
        <w:t xml:space="preserve"> do mocy 5 kW z magazynem energii elektrycznej.</w:t>
      </w:r>
    </w:p>
    <w:p w14:paraId="37BEDD33" w14:textId="7C9ADC6F" w:rsidR="00F140AB" w:rsidRPr="00967EC4" w:rsidRDefault="00F140AB" w:rsidP="00EA1CB5">
      <w:pPr>
        <w:pStyle w:val="Tekstpodstawowy"/>
        <w:spacing w:before="41" w:line="360" w:lineRule="auto"/>
        <w:ind w:left="-142"/>
        <w:jc w:val="both"/>
        <w:rPr>
          <w:rFonts w:ascii="Arial Narrow" w:hAnsi="Arial Narrow"/>
          <w:b/>
          <w:bCs/>
        </w:rPr>
      </w:pPr>
      <w:r w:rsidRPr="00967EC4">
        <w:rPr>
          <w:rFonts w:ascii="Arial Narrow" w:hAnsi="Arial Narrow"/>
          <w:b/>
          <w:bCs/>
        </w:rPr>
        <w:t>CZĘŚĆ VII –</w:t>
      </w:r>
      <w:r w:rsidR="00EA1CB5" w:rsidRPr="00967EC4">
        <w:rPr>
          <w:rFonts w:ascii="Arial Narrow" w:hAnsi="Arial Narrow"/>
          <w:b/>
          <w:bCs/>
        </w:rPr>
        <w:t xml:space="preserve"> </w:t>
      </w:r>
      <w:r w:rsidR="00FA04DC" w:rsidRPr="00967EC4">
        <w:rPr>
          <w:rFonts w:ascii="Arial Narrow" w:hAnsi="Arial Narrow"/>
          <w:b/>
          <w:bCs/>
        </w:rPr>
        <w:t xml:space="preserve">Zadanie nr 10: </w:t>
      </w:r>
      <w:r w:rsidR="00EA1CB5" w:rsidRPr="00967EC4">
        <w:rPr>
          <w:rFonts w:ascii="Arial Narrow" w:hAnsi="Arial Narrow"/>
          <w:b/>
          <w:bCs/>
        </w:rPr>
        <w:t>Kocioł na pel</w:t>
      </w:r>
      <w:r w:rsidR="0097589E" w:rsidRPr="00967EC4">
        <w:rPr>
          <w:rFonts w:ascii="Arial Narrow" w:hAnsi="Arial Narrow"/>
          <w:b/>
          <w:bCs/>
        </w:rPr>
        <w:t>l</w:t>
      </w:r>
      <w:r w:rsidR="00EA1CB5" w:rsidRPr="00967EC4">
        <w:rPr>
          <w:rFonts w:ascii="Arial Narrow" w:hAnsi="Arial Narrow"/>
          <w:b/>
          <w:bCs/>
        </w:rPr>
        <w:t>et z buforem jako magazynem energii cieplnej.</w:t>
      </w:r>
    </w:p>
    <w:bookmarkEnd w:id="9"/>
    <w:p w14:paraId="0122B1FA" w14:textId="10C8C8DE" w:rsidR="008547AC" w:rsidRPr="00967EC4" w:rsidRDefault="008547AC" w:rsidP="00EA1CB5">
      <w:pPr>
        <w:pStyle w:val="Tekstpodstawowy"/>
        <w:spacing w:before="41" w:line="360" w:lineRule="auto"/>
        <w:ind w:left="-142"/>
        <w:jc w:val="both"/>
        <w:rPr>
          <w:rFonts w:ascii="Arial Narrow" w:hAnsi="Arial Narrow"/>
          <w:b/>
          <w:bCs/>
        </w:rPr>
      </w:pPr>
      <w:r w:rsidRPr="00967EC4">
        <w:rPr>
          <w:rFonts w:ascii="Arial Narrow" w:hAnsi="Arial Narrow"/>
          <w:b/>
          <w:bCs/>
        </w:rPr>
        <w:t>Zadanie nr 9 zostało ujęte jako</w:t>
      </w:r>
      <w:r w:rsidR="0003403D" w:rsidRPr="00967EC4">
        <w:rPr>
          <w:rFonts w:ascii="Arial Narrow" w:hAnsi="Arial Narrow"/>
          <w:b/>
          <w:bCs/>
        </w:rPr>
        <w:t xml:space="preserve"> element składowy</w:t>
      </w:r>
      <w:r w:rsidR="00A94014" w:rsidRPr="00967EC4">
        <w:rPr>
          <w:rFonts w:ascii="Arial Narrow" w:hAnsi="Arial Narrow"/>
          <w:b/>
          <w:bCs/>
        </w:rPr>
        <w:t xml:space="preserve"> </w:t>
      </w:r>
      <w:r w:rsidR="0003403D" w:rsidRPr="00967EC4">
        <w:rPr>
          <w:rFonts w:ascii="Arial Narrow" w:hAnsi="Arial Narrow"/>
          <w:b/>
          <w:bCs/>
        </w:rPr>
        <w:t xml:space="preserve">danej lokalizacji </w:t>
      </w:r>
      <w:r w:rsidRPr="00967EC4">
        <w:rPr>
          <w:rFonts w:ascii="Arial Narrow" w:hAnsi="Arial Narrow"/>
          <w:b/>
          <w:bCs/>
        </w:rPr>
        <w:t>w</w:t>
      </w:r>
      <w:r w:rsidR="0003403D" w:rsidRPr="00967EC4">
        <w:rPr>
          <w:rFonts w:ascii="Arial Narrow" w:hAnsi="Arial Narrow"/>
          <w:b/>
          <w:bCs/>
        </w:rPr>
        <w:t xml:space="preserve">e wszystkich </w:t>
      </w:r>
      <w:r w:rsidRPr="00967EC4">
        <w:rPr>
          <w:rFonts w:ascii="Arial Narrow" w:hAnsi="Arial Narrow"/>
          <w:b/>
          <w:bCs/>
        </w:rPr>
        <w:t>części</w:t>
      </w:r>
      <w:r w:rsidR="0003403D" w:rsidRPr="00967EC4">
        <w:rPr>
          <w:rFonts w:ascii="Arial Narrow" w:hAnsi="Arial Narrow"/>
          <w:b/>
          <w:bCs/>
        </w:rPr>
        <w:t>ach.</w:t>
      </w:r>
    </w:p>
    <w:bookmarkEnd w:id="5"/>
    <w:p w14:paraId="77376F09" w14:textId="77777777" w:rsidR="00EE4173" w:rsidRPr="00967EC4" w:rsidRDefault="00EE4173" w:rsidP="00EE4173">
      <w:pPr>
        <w:pStyle w:val="Tekstpodstawowy"/>
        <w:spacing w:before="41" w:line="276" w:lineRule="auto"/>
        <w:ind w:left="-142"/>
        <w:jc w:val="both"/>
        <w:rPr>
          <w:rFonts w:ascii="Arial Narrow" w:hAnsi="Arial Narrow"/>
        </w:rPr>
      </w:pPr>
      <w:r w:rsidRPr="00967EC4">
        <w:rPr>
          <w:rFonts w:ascii="Arial Narrow" w:hAnsi="Arial Narrow"/>
        </w:rPr>
        <w:t>3. Wykonawca może złożyć ofertę na jedną część lub na dwie lub więcej części.</w:t>
      </w:r>
    </w:p>
    <w:p w14:paraId="24ABAA00" w14:textId="77777777" w:rsidR="00EE4173" w:rsidRPr="00967EC4" w:rsidRDefault="00EE4173" w:rsidP="00EE4173">
      <w:pPr>
        <w:pStyle w:val="Tekstpodstawowy"/>
        <w:spacing w:before="41" w:line="276" w:lineRule="auto"/>
        <w:ind w:left="-142"/>
        <w:jc w:val="both"/>
        <w:rPr>
          <w:rFonts w:ascii="Arial Narrow" w:hAnsi="Arial Narrow"/>
        </w:rPr>
      </w:pPr>
      <w:r w:rsidRPr="00967EC4">
        <w:rPr>
          <w:rFonts w:ascii="Arial Narrow" w:hAnsi="Arial Narrow"/>
        </w:rPr>
        <w:t xml:space="preserve">4. </w:t>
      </w:r>
      <w:r w:rsidRPr="00967EC4">
        <w:rPr>
          <w:rFonts w:ascii="Arial Narrow" w:hAnsi="Arial Narrow"/>
          <w:b/>
          <w:bCs/>
        </w:rPr>
        <w:t>Wykonawca składa oferty na każdą część z osobna</w:t>
      </w:r>
      <w:r w:rsidRPr="00967EC4">
        <w:rPr>
          <w:rFonts w:ascii="Arial Narrow" w:hAnsi="Arial Narrow"/>
        </w:rPr>
        <w:t xml:space="preserve"> (w przypadku, gdy składa oferty na dwie lub więcej </w:t>
      </w:r>
    </w:p>
    <w:p w14:paraId="68A5940B" w14:textId="064D47B1" w:rsidR="00EE4173" w:rsidRPr="00967EC4" w:rsidRDefault="00EE4173" w:rsidP="00EE4173">
      <w:pPr>
        <w:pStyle w:val="Tekstpodstawowy"/>
        <w:spacing w:before="41" w:line="276" w:lineRule="auto"/>
        <w:ind w:left="-142"/>
        <w:jc w:val="both"/>
        <w:rPr>
          <w:rFonts w:ascii="Arial Narrow" w:hAnsi="Arial Narrow"/>
        </w:rPr>
      </w:pPr>
      <w:r w:rsidRPr="00967EC4">
        <w:rPr>
          <w:rFonts w:ascii="Arial Narrow" w:hAnsi="Arial Narrow"/>
        </w:rPr>
        <w:t>części).</w:t>
      </w:r>
      <w:r w:rsidR="000360BB" w:rsidRPr="00967EC4">
        <w:rPr>
          <w:rFonts w:ascii="Arial Narrow" w:hAnsi="Arial Narrow"/>
        </w:rPr>
        <w:t xml:space="preserve"> Zamawiający nie ogranicza liczby części, które można udzielić temu samemu Wykonawcy.</w:t>
      </w:r>
    </w:p>
    <w:p w14:paraId="24B570DA" w14:textId="77777777" w:rsidR="00F140AB" w:rsidRPr="00967EC4" w:rsidRDefault="00F140AB" w:rsidP="00F140AB">
      <w:pPr>
        <w:pStyle w:val="Tekstpodstawowy"/>
        <w:spacing w:before="41" w:line="276" w:lineRule="auto"/>
        <w:ind w:left="-142"/>
        <w:jc w:val="both"/>
        <w:rPr>
          <w:rFonts w:ascii="Arial Narrow" w:hAnsi="Arial Narrow"/>
        </w:rPr>
      </w:pPr>
    </w:p>
    <w:p w14:paraId="059C9D24" w14:textId="2072221E" w:rsidR="00B103BB" w:rsidRPr="00967EC4" w:rsidRDefault="00B103BB">
      <w:pPr>
        <w:pStyle w:val="Nagwek1"/>
        <w:numPr>
          <w:ilvl w:val="0"/>
          <w:numId w:val="28"/>
        </w:numPr>
        <w:tabs>
          <w:tab w:val="left" w:pos="1255"/>
        </w:tabs>
        <w:spacing w:line="276" w:lineRule="auto"/>
        <w:ind w:left="0"/>
        <w:jc w:val="both"/>
        <w:rPr>
          <w:rFonts w:ascii="Arial Narrow" w:hAnsi="Arial Narrow"/>
        </w:rPr>
      </w:pPr>
      <w:r w:rsidRPr="00967EC4">
        <w:rPr>
          <w:rFonts w:ascii="Arial Narrow" w:hAnsi="Arial Narrow"/>
        </w:rPr>
        <w:t>Informacja o przewidywanych zamówieniach, o których mowa w art. 214 ust. 1 pkt 8.</w:t>
      </w:r>
    </w:p>
    <w:p w14:paraId="6D5B9992" w14:textId="2124F796" w:rsidR="00B103BB" w:rsidRPr="00967EC4" w:rsidRDefault="00B103BB" w:rsidP="006F6D70">
      <w:pPr>
        <w:pStyle w:val="Nagwek1"/>
        <w:tabs>
          <w:tab w:val="left" w:pos="1255"/>
        </w:tabs>
        <w:spacing w:line="276" w:lineRule="auto"/>
        <w:ind w:left="0"/>
        <w:jc w:val="both"/>
        <w:rPr>
          <w:rFonts w:ascii="Arial Narrow" w:hAnsi="Arial Narrow"/>
          <w:b w:val="0"/>
          <w:bCs w:val="0"/>
        </w:rPr>
      </w:pPr>
      <w:r w:rsidRPr="00967EC4">
        <w:rPr>
          <w:rFonts w:ascii="Arial Narrow" w:hAnsi="Arial Narrow"/>
          <w:b w:val="0"/>
          <w:bCs w:val="0"/>
        </w:rPr>
        <w:t xml:space="preserve">Zamawiający nie przewiduje udzielenia zamówienia, o którym mowa w art. 214 ust. 1 pkt 8 ustawy </w:t>
      </w:r>
      <w:proofErr w:type="spellStart"/>
      <w:r w:rsidRPr="00967EC4">
        <w:rPr>
          <w:rFonts w:ascii="Arial Narrow" w:hAnsi="Arial Narrow"/>
          <w:b w:val="0"/>
          <w:bCs w:val="0"/>
        </w:rPr>
        <w:t>Pzp</w:t>
      </w:r>
      <w:proofErr w:type="spellEnd"/>
      <w:r w:rsidRPr="00967EC4">
        <w:rPr>
          <w:rFonts w:ascii="Arial Narrow" w:hAnsi="Arial Narrow"/>
          <w:b w:val="0"/>
          <w:bCs w:val="0"/>
        </w:rPr>
        <w:t>.</w:t>
      </w:r>
    </w:p>
    <w:p w14:paraId="223AF87B" w14:textId="77777777" w:rsidR="00B103BB" w:rsidRPr="00967EC4" w:rsidRDefault="00B103BB" w:rsidP="006F6D70">
      <w:pPr>
        <w:pStyle w:val="Nagwek1"/>
        <w:tabs>
          <w:tab w:val="left" w:pos="1255"/>
        </w:tabs>
        <w:spacing w:line="276" w:lineRule="auto"/>
        <w:ind w:left="0"/>
        <w:jc w:val="both"/>
        <w:rPr>
          <w:rFonts w:ascii="Arial Narrow" w:hAnsi="Arial Narrow"/>
          <w:b w:val="0"/>
          <w:bCs w:val="0"/>
        </w:rPr>
      </w:pPr>
    </w:p>
    <w:p w14:paraId="15939BD6" w14:textId="45EF98AC" w:rsidR="00B103BB" w:rsidRPr="00967EC4" w:rsidRDefault="00B33DBE">
      <w:pPr>
        <w:pStyle w:val="Nagwek1"/>
        <w:numPr>
          <w:ilvl w:val="0"/>
          <w:numId w:val="28"/>
        </w:numPr>
        <w:tabs>
          <w:tab w:val="left" w:pos="1255"/>
        </w:tabs>
        <w:spacing w:line="276" w:lineRule="auto"/>
        <w:ind w:left="0"/>
        <w:jc w:val="both"/>
        <w:rPr>
          <w:rFonts w:ascii="Arial Narrow" w:hAnsi="Arial Narrow"/>
        </w:rPr>
      </w:pPr>
      <w:r w:rsidRPr="00967EC4">
        <w:rPr>
          <w:rFonts w:ascii="Arial Narrow" w:hAnsi="Arial Narrow"/>
        </w:rPr>
        <w:t xml:space="preserve"> </w:t>
      </w:r>
      <w:r w:rsidR="00B103BB" w:rsidRPr="00967EC4">
        <w:rPr>
          <w:rFonts w:ascii="Arial Narrow" w:hAnsi="Arial Narrow"/>
        </w:rPr>
        <w:t>Opis sposobu przedstawiania ofert wariantowych oraz minimalne warunki, jakim muszą odpowiadać oferty wariantowe.</w:t>
      </w:r>
    </w:p>
    <w:p w14:paraId="5ACE247A" w14:textId="1CC3818E" w:rsidR="00B103BB" w:rsidRPr="00967EC4" w:rsidRDefault="00B103BB" w:rsidP="006F6D70">
      <w:pPr>
        <w:pStyle w:val="Tekstpodstawowy"/>
        <w:spacing w:line="276" w:lineRule="auto"/>
        <w:ind w:left="-142"/>
        <w:jc w:val="both"/>
        <w:rPr>
          <w:rFonts w:ascii="Arial Narrow" w:hAnsi="Arial Narrow"/>
        </w:rPr>
      </w:pPr>
      <w:r w:rsidRPr="00967EC4">
        <w:rPr>
          <w:rFonts w:ascii="Arial Narrow" w:hAnsi="Arial Narrow"/>
        </w:rPr>
        <w:t xml:space="preserve">Zamawiający nie dopuszcza możliwości składania ofert wariantowych, przewidujących odmienny niż opisany </w:t>
      </w:r>
      <w:r w:rsidRPr="00967EC4">
        <w:rPr>
          <w:rFonts w:ascii="Arial Narrow" w:hAnsi="Arial Narrow"/>
        </w:rPr>
        <w:br/>
        <w:t>w niniejszej specyfikacji sposób wykonania</w:t>
      </w:r>
      <w:r w:rsidRPr="00967EC4">
        <w:rPr>
          <w:rFonts w:ascii="Arial Narrow" w:hAnsi="Arial Narrow"/>
          <w:spacing w:val="-1"/>
        </w:rPr>
        <w:t xml:space="preserve"> </w:t>
      </w:r>
      <w:r w:rsidRPr="00967EC4">
        <w:rPr>
          <w:rFonts w:ascii="Arial Narrow" w:hAnsi="Arial Narrow"/>
        </w:rPr>
        <w:t>zamówienia.</w:t>
      </w:r>
    </w:p>
    <w:p w14:paraId="134DEFE4" w14:textId="77777777" w:rsidR="00B103BB" w:rsidRPr="00967EC4" w:rsidRDefault="00B103BB" w:rsidP="006F6D70">
      <w:pPr>
        <w:pStyle w:val="Tekstpodstawowy"/>
        <w:spacing w:line="276" w:lineRule="auto"/>
        <w:ind w:left="-142"/>
        <w:jc w:val="both"/>
        <w:rPr>
          <w:rFonts w:ascii="Arial Narrow" w:hAnsi="Arial Narrow"/>
        </w:rPr>
      </w:pPr>
    </w:p>
    <w:p w14:paraId="7DBD0830" w14:textId="3503813B" w:rsidR="00B103BB" w:rsidRPr="00967EC4" w:rsidRDefault="00B103BB">
      <w:pPr>
        <w:pStyle w:val="Nagwek1"/>
        <w:numPr>
          <w:ilvl w:val="0"/>
          <w:numId w:val="28"/>
        </w:numPr>
        <w:tabs>
          <w:tab w:val="left" w:pos="1091"/>
        </w:tabs>
        <w:spacing w:line="276" w:lineRule="auto"/>
        <w:ind w:left="0" w:hanging="426"/>
        <w:jc w:val="both"/>
        <w:rPr>
          <w:rFonts w:ascii="Arial Narrow" w:hAnsi="Arial Narrow"/>
        </w:rPr>
      </w:pPr>
      <w:r w:rsidRPr="00967EC4">
        <w:rPr>
          <w:rFonts w:ascii="Arial Narrow" w:hAnsi="Arial Narrow"/>
        </w:rPr>
        <w:t>Wysokość zwrotu kosztów udziału w postępowaniu.</w:t>
      </w:r>
    </w:p>
    <w:p w14:paraId="62817DC9" w14:textId="2C651F36" w:rsidR="00B103BB" w:rsidRPr="00967EC4" w:rsidRDefault="00B103BB" w:rsidP="006F6D70">
      <w:pPr>
        <w:pStyle w:val="Nagwek1"/>
        <w:tabs>
          <w:tab w:val="left" w:pos="1091"/>
        </w:tabs>
        <w:spacing w:line="276" w:lineRule="auto"/>
        <w:ind w:left="0"/>
        <w:jc w:val="both"/>
        <w:rPr>
          <w:rFonts w:ascii="Arial Narrow" w:hAnsi="Arial Narrow"/>
          <w:b w:val="0"/>
          <w:bCs w:val="0"/>
        </w:rPr>
      </w:pPr>
      <w:r w:rsidRPr="00967EC4">
        <w:rPr>
          <w:rFonts w:ascii="Arial Narrow" w:hAnsi="Arial Narrow"/>
          <w:b w:val="0"/>
          <w:bCs w:val="0"/>
        </w:rPr>
        <w:t>Zamawiający nie przewiduje zwrotu kosztów udziału w postępowaniu.</w:t>
      </w:r>
    </w:p>
    <w:p w14:paraId="75DE8AAA" w14:textId="5A6137E7" w:rsidR="00B103BB" w:rsidRPr="00967EC4" w:rsidRDefault="00B103BB" w:rsidP="006F6D70">
      <w:pPr>
        <w:pStyle w:val="Nagwek1"/>
        <w:tabs>
          <w:tab w:val="left" w:pos="1091"/>
        </w:tabs>
        <w:spacing w:line="276" w:lineRule="auto"/>
        <w:ind w:left="0"/>
        <w:jc w:val="both"/>
        <w:rPr>
          <w:rFonts w:ascii="Arial Narrow" w:hAnsi="Arial Narrow"/>
        </w:rPr>
      </w:pPr>
    </w:p>
    <w:p w14:paraId="4CD7A3B7" w14:textId="28416FD5" w:rsidR="00082691" w:rsidRPr="00967EC4" w:rsidRDefault="00082691">
      <w:pPr>
        <w:pStyle w:val="Nagwek1"/>
        <w:numPr>
          <w:ilvl w:val="0"/>
          <w:numId w:val="28"/>
        </w:numPr>
        <w:tabs>
          <w:tab w:val="left" w:pos="1091"/>
        </w:tabs>
        <w:spacing w:line="276" w:lineRule="auto"/>
        <w:ind w:left="0" w:hanging="426"/>
        <w:jc w:val="both"/>
        <w:rPr>
          <w:rFonts w:ascii="Arial Narrow" w:hAnsi="Arial Narrow"/>
        </w:rPr>
      </w:pPr>
      <w:r w:rsidRPr="00967EC4">
        <w:rPr>
          <w:rFonts w:ascii="Arial Narrow" w:hAnsi="Arial Narrow"/>
        </w:rPr>
        <w:t>Aukcja elektroniczna.</w:t>
      </w:r>
    </w:p>
    <w:p w14:paraId="716BF3E0" w14:textId="397B3DAF" w:rsidR="00082691" w:rsidRPr="00967EC4" w:rsidRDefault="00082691" w:rsidP="006F6D70">
      <w:pPr>
        <w:pStyle w:val="Nagwek1"/>
        <w:tabs>
          <w:tab w:val="left" w:pos="1091"/>
        </w:tabs>
        <w:spacing w:line="276" w:lineRule="auto"/>
        <w:ind w:left="0"/>
        <w:jc w:val="both"/>
        <w:rPr>
          <w:rFonts w:ascii="Arial Narrow" w:hAnsi="Arial Narrow"/>
          <w:b w:val="0"/>
          <w:bCs w:val="0"/>
        </w:rPr>
      </w:pPr>
      <w:r w:rsidRPr="00967EC4">
        <w:rPr>
          <w:rFonts w:ascii="Arial Narrow" w:hAnsi="Arial Narrow"/>
          <w:b w:val="0"/>
          <w:bCs w:val="0"/>
        </w:rPr>
        <w:t>Zamawiający nie przewiduje wyboru oferty najkorzystniejszej z zastosowaniem aukcji elektronicznej.</w:t>
      </w:r>
    </w:p>
    <w:p w14:paraId="47FA3E5C" w14:textId="77777777" w:rsidR="00082691" w:rsidRPr="00967EC4" w:rsidRDefault="00082691" w:rsidP="006F6D70">
      <w:pPr>
        <w:pStyle w:val="Nagwek1"/>
        <w:tabs>
          <w:tab w:val="left" w:pos="1091"/>
        </w:tabs>
        <w:spacing w:line="276" w:lineRule="auto"/>
        <w:ind w:left="0"/>
        <w:jc w:val="both"/>
        <w:rPr>
          <w:rFonts w:ascii="Arial Narrow" w:hAnsi="Arial Narrow"/>
          <w:b w:val="0"/>
          <w:bCs w:val="0"/>
        </w:rPr>
      </w:pPr>
    </w:p>
    <w:p w14:paraId="7024FF41" w14:textId="4816F812" w:rsidR="00082691" w:rsidRPr="00967EC4" w:rsidRDefault="00082691">
      <w:pPr>
        <w:pStyle w:val="Nagwek1"/>
        <w:numPr>
          <w:ilvl w:val="0"/>
          <w:numId w:val="28"/>
        </w:numPr>
        <w:tabs>
          <w:tab w:val="left" w:pos="1091"/>
        </w:tabs>
        <w:spacing w:line="276" w:lineRule="auto"/>
        <w:ind w:left="0" w:hanging="426"/>
        <w:jc w:val="both"/>
        <w:rPr>
          <w:rFonts w:ascii="Arial Narrow" w:hAnsi="Arial Narrow"/>
        </w:rPr>
      </w:pPr>
      <w:r w:rsidRPr="00967EC4">
        <w:rPr>
          <w:rFonts w:ascii="Arial Narrow" w:hAnsi="Arial Narrow"/>
        </w:rPr>
        <w:t>Wymagania Zamawiającego, obejmujące aspekty gospodarcze, środowiskowe, społeczne, związane z innowacyjnością lub zatrudnieniem.</w:t>
      </w:r>
    </w:p>
    <w:p w14:paraId="3437A727" w14:textId="2D3B3F44" w:rsidR="00082691" w:rsidRPr="00967EC4" w:rsidRDefault="00082691" w:rsidP="006F6D70">
      <w:pPr>
        <w:pStyle w:val="Nagwek1"/>
        <w:tabs>
          <w:tab w:val="left" w:pos="1091"/>
        </w:tabs>
        <w:spacing w:line="276" w:lineRule="auto"/>
        <w:ind w:left="0"/>
        <w:jc w:val="both"/>
        <w:rPr>
          <w:rFonts w:ascii="Arial Narrow" w:hAnsi="Arial Narrow"/>
          <w:b w:val="0"/>
          <w:bCs w:val="0"/>
        </w:rPr>
      </w:pPr>
      <w:r w:rsidRPr="00967EC4">
        <w:rPr>
          <w:rFonts w:ascii="Arial Narrow" w:hAnsi="Arial Narrow"/>
          <w:b w:val="0"/>
          <w:bCs w:val="0"/>
        </w:rPr>
        <w:t xml:space="preserve">Zamawiający nie precyzuje wymagań określonych w art. 96 ust. 2 pkt 2 ustawy </w:t>
      </w:r>
      <w:proofErr w:type="spellStart"/>
      <w:r w:rsidRPr="00967EC4">
        <w:rPr>
          <w:rFonts w:ascii="Arial Narrow" w:hAnsi="Arial Narrow"/>
          <w:b w:val="0"/>
          <w:bCs w:val="0"/>
        </w:rPr>
        <w:t>Pzp</w:t>
      </w:r>
      <w:proofErr w:type="spellEnd"/>
      <w:r w:rsidRPr="00967EC4">
        <w:rPr>
          <w:rFonts w:ascii="Arial Narrow" w:hAnsi="Arial Narrow"/>
          <w:b w:val="0"/>
          <w:bCs w:val="0"/>
        </w:rPr>
        <w:t>.</w:t>
      </w:r>
    </w:p>
    <w:p w14:paraId="54F6E0F4" w14:textId="77777777" w:rsidR="00B7408E" w:rsidRPr="00967EC4" w:rsidRDefault="00B7408E" w:rsidP="006F6D70">
      <w:pPr>
        <w:pStyle w:val="Nagwek1"/>
        <w:tabs>
          <w:tab w:val="left" w:pos="1091"/>
        </w:tabs>
        <w:spacing w:line="276" w:lineRule="auto"/>
        <w:ind w:left="0"/>
        <w:jc w:val="both"/>
        <w:rPr>
          <w:rFonts w:ascii="Arial Narrow" w:hAnsi="Arial Narrow"/>
          <w:b w:val="0"/>
          <w:bCs w:val="0"/>
        </w:rPr>
      </w:pPr>
    </w:p>
    <w:p w14:paraId="1C077FF9" w14:textId="7E4E1854" w:rsidR="00137DF4" w:rsidRPr="00967EC4" w:rsidRDefault="004E6F06">
      <w:pPr>
        <w:pStyle w:val="Nagwek1"/>
        <w:numPr>
          <w:ilvl w:val="0"/>
          <w:numId w:val="28"/>
        </w:numPr>
        <w:tabs>
          <w:tab w:val="left" w:pos="1091"/>
        </w:tabs>
        <w:spacing w:line="276" w:lineRule="auto"/>
        <w:ind w:left="0" w:hanging="426"/>
        <w:jc w:val="both"/>
        <w:rPr>
          <w:rFonts w:ascii="Arial Narrow" w:hAnsi="Arial Narrow"/>
        </w:rPr>
      </w:pPr>
      <w:r w:rsidRPr="00967EC4">
        <w:rPr>
          <w:rFonts w:ascii="Arial Narrow" w:hAnsi="Arial Narrow"/>
        </w:rPr>
        <w:t>Termin wykonania</w:t>
      </w:r>
      <w:r w:rsidRPr="00967EC4">
        <w:rPr>
          <w:rFonts w:ascii="Arial Narrow" w:hAnsi="Arial Narrow"/>
          <w:spacing w:val="-2"/>
        </w:rPr>
        <w:t xml:space="preserve"> </w:t>
      </w:r>
      <w:r w:rsidRPr="00967EC4">
        <w:rPr>
          <w:rFonts w:ascii="Arial Narrow" w:hAnsi="Arial Narrow"/>
        </w:rPr>
        <w:t>zamówienia.</w:t>
      </w:r>
    </w:p>
    <w:p w14:paraId="0C854E0D" w14:textId="4AAE75BB" w:rsidR="00A505C2" w:rsidRPr="00967EC4" w:rsidRDefault="00A505C2">
      <w:pPr>
        <w:widowControl/>
        <w:numPr>
          <w:ilvl w:val="0"/>
          <w:numId w:val="39"/>
        </w:numPr>
        <w:autoSpaceDE/>
        <w:autoSpaceDN/>
        <w:spacing w:after="160" w:line="259" w:lineRule="auto"/>
        <w:ind w:left="426" w:hanging="426"/>
        <w:contextualSpacing/>
        <w:jc w:val="both"/>
        <w:rPr>
          <w:rFonts w:ascii="Arial Narrow" w:eastAsia="Calibri" w:hAnsi="Arial Narrow" w:cs="Times New Roman"/>
          <w:b/>
          <w:bCs/>
          <w:sz w:val="24"/>
          <w:szCs w:val="24"/>
        </w:rPr>
      </w:pPr>
      <w:bookmarkStart w:id="10" w:name="_Hlk98324311"/>
      <w:r w:rsidRPr="00967EC4">
        <w:rPr>
          <w:rFonts w:ascii="Arial Narrow" w:eastAsia="Calibri" w:hAnsi="Arial Narrow" w:cs="Times New Roman"/>
          <w:sz w:val="24"/>
          <w:szCs w:val="24"/>
        </w:rPr>
        <w:t xml:space="preserve">Przedmiot umowy zostanie wykonany </w:t>
      </w:r>
      <w:r w:rsidRPr="00967EC4">
        <w:rPr>
          <w:rFonts w:ascii="Arial Narrow" w:eastAsia="Calibri" w:hAnsi="Arial Narrow" w:cs="Times New Roman"/>
          <w:b/>
          <w:bCs/>
          <w:sz w:val="24"/>
          <w:szCs w:val="24"/>
        </w:rPr>
        <w:t>w</w:t>
      </w:r>
      <w:r w:rsidR="00F55BF0" w:rsidRPr="00967EC4">
        <w:rPr>
          <w:rFonts w:ascii="Arial Narrow" w:eastAsia="Calibri" w:hAnsi="Arial Narrow" w:cs="Times New Roman"/>
          <w:b/>
          <w:bCs/>
          <w:sz w:val="24"/>
          <w:szCs w:val="24"/>
        </w:rPr>
        <w:t xml:space="preserve"> </w:t>
      </w:r>
      <w:r w:rsidRPr="00967EC4">
        <w:rPr>
          <w:rFonts w:ascii="Arial Narrow" w:eastAsia="Calibri" w:hAnsi="Arial Narrow" w:cs="Times New Roman"/>
          <w:b/>
          <w:bCs/>
          <w:sz w:val="24"/>
          <w:szCs w:val="24"/>
        </w:rPr>
        <w:t xml:space="preserve">terminie </w:t>
      </w:r>
      <w:r w:rsidR="00036BFF" w:rsidRPr="00967EC4">
        <w:rPr>
          <w:rFonts w:ascii="Arial Narrow" w:eastAsia="Calibri" w:hAnsi="Arial Narrow" w:cs="Times New Roman"/>
          <w:b/>
          <w:bCs/>
          <w:sz w:val="24"/>
          <w:szCs w:val="24"/>
        </w:rPr>
        <w:t>1</w:t>
      </w:r>
      <w:r w:rsidR="0003403D" w:rsidRPr="00967EC4">
        <w:rPr>
          <w:rFonts w:ascii="Arial Narrow" w:eastAsia="Calibri" w:hAnsi="Arial Narrow" w:cs="Times New Roman"/>
          <w:b/>
          <w:bCs/>
          <w:sz w:val="24"/>
          <w:szCs w:val="24"/>
        </w:rPr>
        <w:t>8</w:t>
      </w:r>
      <w:r w:rsidR="00036BFF" w:rsidRPr="00967EC4">
        <w:rPr>
          <w:rFonts w:ascii="Arial Narrow" w:eastAsia="Calibri" w:hAnsi="Arial Narrow" w:cs="Times New Roman"/>
          <w:b/>
          <w:bCs/>
          <w:sz w:val="24"/>
          <w:szCs w:val="24"/>
        </w:rPr>
        <w:t xml:space="preserve"> miesięcy</w:t>
      </w:r>
      <w:r w:rsidRPr="00967EC4">
        <w:rPr>
          <w:rFonts w:ascii="Arial Narrow" w:eastAsia="Calibri" w:hAnsi="Arial Narrow" w:cs="Times New Roman"/>
          <w:b/>
          <w:bCs/>
          <w:sz w:val="24"/>
          <w:szCs w:val="24"/>
        </w:rPr>
        <w:t xml:space="preserve"> licząc od dnia </w:t>
      </w:r>
      <w:r w:rsidR="00362294" w:rsidRPr="00967EC4">
        <w:rPr>
          <w:rFonts w:ascii="Arial Narrow" w:eastAsia="Calibri" w:hAnsi="Arial Narrow" w:cs="Times New Roman"/>
          <w:b/>
          <w:bCs/>
          <w:sz w:val="24"/>
          <w:szCs w:val="24"/>
        </w:rPr>
        <w:t>podpisania</w:t>
      </w:r>
      <w:r w:rsidRPr="00967EC4">
        <w:rPr>
          <w:rFonts w:ascii="Arial Narrow" w:eastAsia="Calibri" w:hAnsi="Arial Narrow" w:cs="Times New Roman"/>
          <w:b/>
          <w:bCs/>
          <w:sz w:val="24"/>
          <w:szCs w:val="24"/>
        </w:rPr>
        <w:t xml:space="preserve"> umowy.</w:t>
      </w:r>
    </w:p>
    <w:p w14:paraId="28F08859" w14:textId="77777777" w:rsidR="00DE1AD5" w:rsidRPr="00967EC4" w:rsidRDefault="00A505C2">
      <w:pPr>
        <w:widowControl/>
        <w:numPr>
          <w:ilvl w:val="0"/>
          <w:numId w:val="39"/>
        </w:numPr>
        <w:autoSpaceDE/>
        <w:autoSpaceDN/>
        <w:spacing w:after="160" w:line="259" w:lineRule="auto"/>
        <w:ind w:left="426" w:hanging="426"/>
        <w:contextualSpacing/>
        <w:jc w:val="both"/>
        <w:rPr>
          <w:rFonts w:ascii="Arial Narrow" w:eastAsia="Calibri" w:hAnsi="Arial Narrow" w:cs="Times New Roman"/>
          <w:sz w:val="24"/>
          <w:szCs w:val="24"/>
        </w:rPr>
      </w:pPr>
      <w:r w:rsidRPr="00967EC4">
        <w:rPr>
          <w:rFonts w:ascii="Arial Narrow" w:eastAsia="Calibri" w:hAnsi="Arial Narrow" w:cs="Times New Roman"/>
          <w:sz w:val="24"/>
          <w:szCs w:val="24"/>
        </w:rPr>
        <w:t>Strony przez wykonanie zamówienia rozumieją datę podpisania przez obie Strony bezusterkowego protokołu odbioru końcowego robót.</w:t>
      </w:r>
    </w:p>
    <w:p w14:paraId="108F7C92" w14:textId="6A064677" w:rsidR="00A505C2" w:rsidRPr="00967EC4" w:rsidRDefault="00DE1AD5">
      <w:pPr>
        <w:widowControl/>
        <w:numPr>
          <w:ilvl w:val="0"/>
          <w:numId w:val="39"/>
        </w:numPr>
        <w:autoSpaceDE/>
        <w:autoSpaceDN/>
        <w:spacing w:after="160" w:line="259" w:lineRule="auto"/>
        <w:ind w:left="426" w:hanging="426"/>
        <w:contextualSpacing/>
        <w:jc w:val="both"/>
        <w:rPr>
          <w:rFonts w:ascii="Arial Narrow" w:eastAsia="Calibri" w:hAnsi="Arial Narrow" w:cs="Times New Roman"/>
          <w:sz w:val="24"/>
          <w:szCs w:val="24"/>
        </w:rPr>
      </w:pPr>
      <w:r w:rsidRPr="00967EC4">
        <w:rPr>
          <w:rFonts w:ascii="Arial Narrow" w:eastAsia="Arial Narrow" w:hAnsi="Arial Narrow" w:cs="Arial Narrow"/>
          <w:sz w:val="24"/>
          <w:szCs w:val="24"/>
        </w:rPr>
        <w:t>Zamawiający określa następujące terminy realizacji</w:t>
      </w:r>
      <w:r w:rsidRPr="00967EC4">
        <w:rPr>
          <w:rFonts w:ascii="Arial Narrow" w:eastAsia="Arial Narrow" w:hAnsi="Arial Narrow" w:cs="Arial Narrow"/>
          <w:spacing w:val="-33"/>
          <w:sz w:val="24"/>
          <w:szCs w:val="24"/>
        </w:rPr>
        <w:t xml:space="preserve"> </w:t>
      </w:r>
      <w:r w:rsidRPr="00967EC4">
        <w:rPr>
          <w:rFonts w:ascii="Arial Narrow" w:eastAsia="Arial Narrow" w:hAnsi="Arial Narrow" w:cs="Arial Narrow"/>
          <w:sz w:val="24"/>
          <w:szCs w:val="24"/>
        </w:rPr>
        <w:t>Przedmiotu Umowy:</w:t>
      </w:r>
    </w:p>
    <w:p w14:paraId="07D9B9B9" w14:textId="7F6045E7" w:rsidR="00DE1AD5" w:rsidRPr="00967EC4" w:rsidRDefault="00DE1AD5">
      <w:pPr>
        <w:numPr>
          <w:ilvl w:val="0"/>
          <w:numId w:val="42"/>
        </w:numPr>
        <w:tabs>
          <w:tab w:val="left" w:pos="573"/>
        </w:tabs>
        <w:autoSpaceDE/>
        <w:autoSpaceDN/>
        <w:spacing w:before="36" w:line="276" w:lineRule="auto"/>
        <w:ind w:left="709"/>
        <w:rPr>
          <w:rFonts w:ascii="Arial Narrow" w:eastAsia="Calibri" w:hAnsi="Arial Narrow" w:cs="Times New Roman"/>
          <w:b/>
          <w:bCs/>
          <w:sz w:val="24"/>
          <w:szCs w:val="24"/>
        </w:rPr>
      </w:pPr>
      <w:r w:rsidRPr="00967EC4">
        <w:rPr>
          <w:rFonts w:ascii="Arial Narrow" w:eastAsia="Calibri" w:hAnsi="Arial Narrow" w:cs="Times New Roman"/>
          <w:sz w:val="24"/>
          <w:szCs w:val="24"/>
        </w:rPr>
        <w:t xml:space="preserve">wykonanie dokumentacji projektowej wraz </w:t>
      </w:r>
      <w:r w:rsidR="00EE4173" w:rsidRPr="00967EC4">
        <w:rPr>
          <w:rFonts w:ascii="Arial Narrow" w:eastAsia="Calibri" w:hAnsi="Arial Narrow" w:cs="Times New Roman"/>
          <w:sz w:val="24"/>
          <w:szCs w:val="24"/>
        </w:rPr>
        <w:t>ze</w:t>
      </w:r>
      <w:r w:rsidRPr="00967EC4">
        <w:rPr>
          <w:rFonts w:ascii="Arial Narrow" w:eastAsia="Calibri" w:hAnsi="Arial Narrow" w:cs="Times New Roman"/>
          <w:sz w:val="24"/>
          <w:szCs w:val="24"/>
        </w:rPr>
        <w:t xml:space="preserve"> wszelki</w:t>
      </w:r>
      <w:r w:rsidR="00EE4173" w:rsidRPr="00967EC4">
        <w:rPr>
          <w:rFonts w:ascii="Arial Narrow" w:eastAsia="Calibri" w:hAnsi="Arial Narrow" w:cs="Times New Roman"/>
          <w:sz w:val="24"/>
          <w:szCs w:val="24"/>
        </w:rPr>
        <w:t>mi</w:t>
      </w:r>
      <w:r w:rsidRPr="00967EC4">
        <w:rPr>
          <w:rFonts w:ascii="Arial Narrow" w:eastAsia="Calibri" w:hAnsi="Arial Narrow" w:cs="Times New Roman"/>
          <w:sz w:val="24"/>
          <w:szCs w:val="24"/>
        </w:rPr>
        <w:t xml:space="preserve"> </w:t>
      </w:r>
      <w:r w:rsidR="00A94014" w:rsidRPr="00967EC4">
        <w:rPr>
          <w:rFonts w:ascii="Arial Narrow" w:eastAsia="Calibri" w:hAnsi="Arial Narrow" w:cs="Times New Roman"/>
          <w:sz w:val="24"/>
          <w:szCs w:val="24"/>
        </w:rPr>
        <w:t>decyzjami</w:t>
      </w:r>
      <w:r w:rsidR="00EE4173" w:rsidRPr="00967EC4">
        <w:rPr>
          <w:rFonts w:ascii="Arial Narrow" w:eastAsia="Calibri" w:hAnsi="Arial Narrow" w:cs="Times New Roman"/>
          <w:sz w:val="24"/>
          <w:szCs w:val="24"/>
        </w:rPr>
        <w:t xml:space="preserve"> </w:t>
      </w:r>
      <w:r w:rsidRPr="00967EC4">
        <w:rPr>
          <w:rFonts w:ascii="Arial Narrow" w:eastAsia="Calibri" w:hAnsi="Arial Narrow" w:cs="Times New Roman"/>
          <w:sz w:val="24"/>
          <w:szCs w:val="24"/>
        </w:rPr>
        <w:t>administracyjny</w:t>
      </w:r>
      <w:r w:rsidR="00EE4173" w:rsidRPr="00967EC4">
        <w:rPr>
          <w:rFonts w:ascii="Arial Narrow" w:eastAsia="Calibri" w:hAnsi="Arial Narrow" w:cs="Times New Roman"/>
          <w:sz w:val="24"/>
          <w:szCs w:val="24"/>
        </w:rPr>
        <w:t>mi</w:t>
      </w:r>
      <w:r w:rsidRPr="00967EC4">
        <w:rPr>
          <w:rFonts w:ascii="Arial Narrow" w:eastAsia="Calibri" w:hAnsi="Arial Narrow" w:cs="Times New Roman"/>
          <w:sz w:val="24"/>
          <w:szCs w:val="24"/>
        </w:rPr>
        <w:t>, uzgodnie</w:t>
      </w:r>
      <w:r w:rsidR="00EE4173" w:rsidRPr="00967EC4">
        <w:rPr>
          <w:rFonts w:ascii="Arial Narrow" w:eastAsia="Calibri" w:hAnsi="Arial Narrow" w:cs="Times New Roman"/>
          <w:sz w:val="24"/>
          <w:szCs w:val="24"/>
        </w:rPr>
        <w:t>niami</w:t>
      </w:r>
      <w:r w:rsidRPr="00967EC4">
        <w:rPr>
          <w:rFonts w:ascii="Arial Narrow" w:eastAsia="Calibri" w:hAnsi="Arial Narrow" w:cs="Times New Roman"/>
          <w:sz w:val="24"/>
          <w:szCs w:val="24"/>
        </w:rPr>
        <w:t xml:space="preserve"> i opini</w:t>
      </w:r>
      <w:r w:rsidR="00EE4173" w:rsidRPr="00967EC4">
        <w:rPr>
          <w:rFonts w:ascii="Arial Narrow" w:eastAsia="Calibri" w:hAnsi="Arial Narrow" w:cs="Times New Roman"/>
          <w:sz w:val="24"/>
          <w:szCs w:val="24"/>
        </w:rPr>
        <w:t>ami</w:t>
      </w:r>
      <w:r w:rsidRPr="00967EC4">
        <w:rPr>
          <w:rFonts w:ascii="Arial Narrow" w:eastAsia="Calibri" w:hAnsi="Arial Narrow" w:cs="Times New Roman"/>
          <w:sz w:val="24"/>
          <w:szCs w:val="24"/>
        </w:rPr>
        <w:t xml:space="preserve"> niezbędny</w:t>
      </w:r>
      <w:r w:rsidR="00EE4173" w:rsidRPr="00967EC4">
        <w:rPr>
          <w:rFonts w:ascii="Arial Narrow" w:eastAsia="Calibri" w:hAnsi="Arial Narrow" w:cs="Times New Roman"/>
          <w:sz w:val="24"/>
          <w:szCs w:val="24"/>
        </w:rPr>
        <w:t>mi</w:t>
      </w:r>
      <w:r w:rsidRPr="00967EC4">
        <w:rPr>
          <w:rFonts w:ascii="Arial Narrow" w:eastAsia="Calibri" w:hAnsi="Arial Narrow" w:cs="Times New Roman"/>
          <w:sz w:val="24"/>
          <w:szCs w:val="24"/>
        </w:rPr>
        <w:t xml:space="preserve"> dla zrealizowania zadania inwestycyjnego </w:t>
      </w:r>
      <w:r w:rsidRPr="00967EC4">
        <w:rPr>
          <w:rFonts w:ascii="Arial Narrow" w:eastAsia="Calibri" w:hAnsi="Arial Narrow" w:cs="Times New Roman"/>
          <w:b/>
          <w:bCs/>
          <w:sz w:val="24"/>
          <w:szCs w:val="24"/>
        </w:rPr>
        <w:t xml:space="preserve">– </w:t>
      </w:r>
      <w:r w:rsidR="0003403D" w:rsidRPr="00967EC4">
        <w:rPr>
          <w:rFonts w:ascii="Arial Narrow" w:eastAsia="Calibri" w:hAnsi="Arial Narrow" w:cs="Times New Roman"/>
          <w:b/>
          <w:bCs/>
          <w:sz w:val="24"/>
          <w:szCs w:val="24"/>
        </w:rPr>
        <w:t>3 miesiące</w:t>
      </w:r>
      <w:r w:rsidRPr="00967EC4">
        <w:rPr>
          <w:rFonts w:ascii="Arial Narrow" w:eastAsia="Calibri" w:hAnsi="Arial Narrow" w:cs="Times New Roman"/>
          <w:b/>
          <w:bCs/>
          <w:sz w:val="24"/>
          <w:szCs w:val="24"/>
        </w:rPr>
        <w:t xml:space="preserve"> od dnia podpisania umowy.</w:t>
      </w:r>
    </w:p>
    <w:p w14:paraId="46B6B35E" w14:textId="1A098949" w:rsidR="00DE1AD5" w:rsidRPr="00967EC4" w:rsidRDefault="00DE1AD5">
      <w:pPr>
        <w:numPr>
          <w:ilvl w:val="0"/>
          <w:numId w:val="42"/>
        </w:numPr>
        <w:tabs>
          <w:tab w:val="left" w:pos="573"/>
        </w:tabs>
        <w:autoSpaceDE/>
        <w:autoSpaceDN/>
        <w:spacing w:before="36" w:line="276" w:lineRule="auto"/>
        <w:ind w:left="709"/>
        <w:rPr>
          <w:rFonts w:ascii="Arial Narrow" w:eastAsia="Calibri" w:hAnsi="Arial Narrow" w:cs="Times New Roman"/>
          <w:b/>
          <w:bCs/>
          <w:sz w:val="24"/>
          <w:szCs w:val="24"/>
        </w:rPr>
      </w:pPr>
      <w:r w:rsidRPr="00967EC4">
        <w:rPr>
          <w:rFonts w:ascii="Arial Narrow" w:eastAsia="Calibri" w:hAnsi="Arial Narrow" w:cs="Times New Roman"/>
          <w:sz w:val="24"/>
          <w:szCs w:val="24"/>
        </w:rPr>
        <w:t xml:space="preserve"> wykonanie robót budowlanych – </w:t>
      </w:r>
      <w:r w:rsidR="0003403D" w:rsidRPr="00967EC4">
        <w:rPr>
          <w:rFonts w:ascii="Arial Narrow" w:eastAsia="Calibri" w:hAnsi="Arial Narrow" w:cs="Times New Roman"/>
          <w:b/>
          <w:bCs/>
          <w:sz w:val="24"/>
          <w:szCs w:val="24"/>
        </w:rPr>
        <w:t>15 miesięcy</w:t>
      </w:r>
      <w:r w:rsidRPr="00967EC4">
        <w:rPr>
          <w:rFonts w:ascii="Arial Narrow" w:eastAsia="Calibri" w:hAnsi="Arial Narrow" w:cs="Times New Roman"/>
          <w:b/>
          <w:bCs/>
          <w:sz w:val="24"/>
          <w:szCs w:val="24"/>
        </w:rPr>
        <w:t xml:space="preserve"> od daty podpisania protokołu odbioru dokumentacji projektowej.</w:t>
      </w:r>
    </w:p>
    <w:p w14:paraId="3BD4F39B" w14:textId="04A03A20" w:rsidR="00A505C2" w:rsidRPr="00967EC4" w:rsidRDefault="00A505C2">
      <w:pPr>
        <w:numPr>
          <w:ilvl w:val="0"/>
          <w:numId w:val="40"/>
        </w:numPr>
        <w:autoSpaceDE/>
        <w:autoSpaceDN/>
        <w:spacing w:line="276" w:lineRule="auto"/>
        <w:ind w:left="426" w:hanging="426"/>
        <w:jc w:val="both"/>
        <w:rPr>
          <w:rFonts w:ascii="Arial Narrow" w:eastAsia="Arial Narrow" w:hAnsi="Arial Narrow" w:cs="Arial Narrow"/>
          <w:sz w:val="24"/>
          <w:szCs w:val="24"/>
        </w:rPr>
      </w:pPr>
      <w:r w:rsidRPr="00967EC4">
        <w:rPr>
          <w:rFonts w:ascii="Arial Narrow" w:eastAsia="Calibri" w:hAnsi="Arial Narrow" w:cs="Times New Roman"/>
          <w:sz w:val="24"/>
          <w:szCs w:val="24"/>
        </w:rPr>
        <w:lastRenderedPageBreak/>
        <w:t>Terminy wykonania poszczególnych etapów i składających się na cały przedmiot umowy, Wykonawca uwzględni w harmonogramie.</w:t>
      </w:r>
    </w:p>
    <w:p w14:paraId="73924232" w14:textId="77777777" w:rsidR="00A505C2" w:rsidRPr="00967EC4" w:rsidRDefault="00A505C2">
      <w:pPr>
        <w:numPr>
          <w:ilvl w:val="0"/>
          <w:numId w:val="40"/>
        </w:numPr>
        <w:autoSpaceDE/>
        <w:autoSpaceDN/>
        <w:spacing w:line="276" w:lineRule="auto"/>
        <w:ind w:left="426" w:hanging="426"/>
        <w:jc w:val="both"/>
        <w:rPr>
          <w:rFonts w:ascii="Arial Narrow" w:eastAsia="Arial Narrow" w:hAnsi="Arial Narrow" w:cs="Arial Narrow"/>
          <w:sz w:val="24"/>
          <w:szCs w:val="24"/>
        </w:rPr>
      </w:pPr>
      <w:r w:rsidRPr="00967EC4">
        <w:rPr>
          <w:rFonts w:ascii="Arial Narrow" w:eastAsia="Arial Narrow" w:hAnsi="Arial Narrow" w:cs="Arial Narrow"/>
          <w:sz w:val="24"/>
          <w:szCs w:val="24"/>
        </w:rPr>
        <w:t>Zasady dotyczące złożenia, zatwierdzenia i zmiany harmonogramu określa wzór umowy.</w:t>
      </w:r>
      <w:bookmarkEnd w:id="10"/>
    </w:p>
    <w:p w14:paraId="4CA713D1" w14:textId="77777777" w:rsidR="006263A4" w:rsidRPr="006263A4" w:rsidRDefault="00A505C2">
      <w:pPr>
        <w:numPr>
          <w:ilvl w:val="0"/>
          <w:numId w:val="40"/>
        </w:numPr>
        <w:autoSpaceDE/>
        <w:autoSpaceDN/>
        <w:spacing w:line="276" w:lineRule="auto"/>
        <w:ind w:left="426" w:hanging="426"/>
        <w:jc w:val="both"/>
        <w:rPr>
          <w:rFonts w:ascii="Arial Narrow" w:eastAsia="Arial Narrow" w:hAnsi="Arial Narrow" w:cs="Arial Narrow"/>
          <w:sz w:val="24"/>
          <w:szCs w:val="24"/>
        </w:rPr>
      </w:pPr>
      <w:r w:rsidRPr="00967EC4">
        <w:rPr>
          <w:rFonts w:ascii="Arial Narrow" w:eastAsia="Arial Narrow" w:hAnsi="Arial Narrow" w:cs="Arial Narrow"/>
          <w:b/>
          <w:bCs/>
          <w:sz w:val="24"/>
          <w:szCs w:val="24"/>
        </w:rPr>
        <w:t>Minimalny okres gwarancj</w:t>
      </w:r>
      <w:r w:rsidR="00741D8C" w:rsidRPr="00967EC4">
        <w:rPr>
          <w:rFonts w:ascii="Arial Narrow" w:eastAsia="Arial Narrow" w:hAnsi="Arial Narrow" w:cs="Arial Narrow"/>
          <w:b/>
          <w:bCs/>
          <w:sz w:val="24"/>
          <w:szCs w:val="24"/>
        </w:rPr>
        <w:t>i</w:t>
      </w:r>
      <w:r w:rsidRPr="00967EC4">
        <w:rPr>
          <w:rFonts w:ascii="Arial Narrow" w:eastAsia="Arial Narrow" w:hAnsi="Arial Narrow" w:cs="Arial Narrow"/>
          <w:b/>
          <w:bCs/>
          <w:sz w:val="24"/>
          <w:szCs w:val="24"/>
        </w:rPr>
        <w:t xml:space="preserve"> na materiały wynosi</w:t>
      </w:r>
      <w:r w:rsidR="006263A4">
        <w:rPr>
          <w:rFonts w:ascii="Arial Narrow" w:eastAsia="Arial Narrow" w:hAnsi="Arial Narrow" w:cs="Arial Narrow"/>
          <w:b/>
          <w:bCs/>
          <w:sz w:val="24"/>
          <w:szCs w:val="24"/>
        </w:rPr>
        <w:t>:</w:t>
      </w:r>
    </w:p>
    <w:p w14:paraId="657F6B92" w14:textId="631EAB14" w:rsidR="006263A4" w:rsidRPr="006263A4" w:rsidRDefault="006263A4" w:rsidP="0098761D">
      <w:pPr>
        <w:pStyle w:val="Tekstpodstawowy"/>
        <w:spacing w:line="276" w:lineRule="auto"/>
        <w:ind w:left="426"/>
        <w:jc w:val="both"/>
        <w:rPr>
          <w:rFonts w:ascii="Arial Narrow" w:hAnsi="Arial Narrow"/>
          <w:color w:val="000000" w:themeColor="text1"/>
          <w:u w:val="single"/>
        </w:rPr>
      </w:pPr>
      <w:r w:rsidRPr="006263A4">
        <w:rPr>
          <w:rFonts w:ascii="Arial Narrow" w:hAnsi="Arial Narrow"/>
          <w:color w:val="000000" w:themeColor="text1"/>
          <w:u w:val="single"/>
        </w:rPr>
        <w:t xml:space="preserve">W zakresie części I – instalacje fotowoltaiczne – gwarancja na inwerter: </w:t>
      </w:r>
      <w:r w:rsidRPr="006263A4">
        <w:rPr>
          <w:rFonts w:ascii="Arial Narrow" w:hAnsi="Arial Narrow"/>
          <w:color w:val="000000" w:themeColor="text1"/>
        </w:rPr>
        <w:t xml:space="preserve">10 lat </w:t>
      </w:r>
    </w:p>
    <w:p w14:paraId="3B85299C" w14:textId="07C8D245" w:rsidR="006263A4" w:rsidRPr="006263A4" w:rsidRDefault="006263A4" w:rsidP="0098761D">
      <w:pPr>
        <w:pStyle w:val="Tekstpodstawowy"/>
        <w:spacing w:line="276" w:lineRule="auto"/>
        <w:ind w:left="426"/>
        <w:jc w:val="both"/>
        <w:rPr>
          <w:rFonts w:ascii="Arial Narrow" w:hAnsi="Arial Narrow"/>
          <w:color w:val="000000" w:themeColor="text1"/>
          <w:u w:val="single"/>
        </w:rPr>
      </w:pPr>
      <w:r w:rsidRPr="006263A4">
        <w:rPr>
          <w:rFonts w:ascii="Arial Narrow" w:hAnsi="Arial Narrow"/>
          <w:color w:val="000000" w:themeColor="text1"/>
          <w:u w:val="single"/>
        </w:rPr>
        <w:t xml:space="preserve">W zakresie części I, II oraz VII – magazyn energii elektrycznej – gwarancja na inwerter: </w:t>
      </w:r>
      <w:r w:rsidRPr="006263A4">
        <w:rPr>
          <w:rFonts w:ascii="Arial Narrow" w:hAnsi="Arial Narrow"/>
          <w:color w:val="000000" w:themeColor="text1"/>
        </w:rPr>
        <w:t xml:space="preserve">10 lat </w:t>
      </w:r>
    </w:p>
    <w:p w14:paraId="0FB8CD94" w14:textId="1209CD76" w:rsidR="006263A4" w:rsidRPr="006263A4" w:rsidRDefault="006263A4" w:rsidP="0098761D">
      <w:pPr>
        <w:pStyle w:val="Tekstpodstawowy"/>
        <w:spacing w:line="276" w:lineRule="auto"/>
        <w:ind w:left="426"/>
        <w:jc w:val="both"/>
        <w:rPr>
          <w:rFonts w:ascii="Arial Narrow" w:hAnsi="Arial Narrow"/>
          <w:color w:val="000000" w:themeColor="text1"/>
          <w:u w:val="single"/>
        </w:rPr>
      </w:pPr>
      <w:r w:rsidRPr="006263A4">
        <w:rPr>
          <w:rFonts w:ascii="Arial Narrow" w:hAnsi="Arial Narrow"/>
          <w:color w:val="000000" w:themeColor="text1"/>
          <w:u w:val="single"/>
        </w:rPr>
        <w:t xml:space="preserve">W zakresie części III oraz VII – magazyn energii cieplnej – gwarancja na inwerter: </w:t>
      </w:r>
      <w:r w:rsidRPr="006263A4">
        <w:rPr>
          <w:rFonts w:ascii="Arial Narrow" w:hAnsi="Arial Narrow"/>
          <w:color w:val="000000" w:themeColor="text1"/>
        </w:rPr>
        <w:t xml:space="preserve">5 lat </w:t>
      </w:r>
    </w:p>
    <w:p w14:paraId="0C90CCAA" w14:textId="6B38C878" w:rsidR="006263A4" w:rsidRPr="006263A4" w:rsidRDefault="006263A4" w:rsidP="0098761D">
      <w:pPr>
        <w:pStyle w:val="Tekstpodstawowy"/>
        <w:spacing w:line="276" w:lineRule="auto"/>
        <w:ind w:left="426"/>
        <w:jc w:val="both"/>
        <w:rPr>
          <w:rFonts w:ascii="Arial Narrow" w:hAnsi="Arial Narrow"/>
          <w:color w:val="000000" w:themeColor="text1"/>
          <w:u w:val="single"/>
        </w:rPr>
      </w:pPr>
      <w:r w:rsidRPr="006263A4">
        <w:rPr>
          <w:rFonts w:ascii="Arial Narrow" w:hAnsi="Arial Narrow"/>
          <w:color w:val="000000" w:themeColor="text1"/>
          <w:u w:val="single"/>
        </w:rPr>
        <w:t xml:space="preserve">W zakresie części IV- kolektory słoneczne – gwarancja na zbiornik: </w:t>
      </w:r>
      <w:r w:rsidRPr="006263A4">
        <w:rPr>
          <w:rFonts w:ascii="Arial Narrow" w:hAnsi="Arial Narrow"/>
          <w:color w:val="000000" w:themeColor="text1"/>
        </w:rPr>
        <w:t xml:space="preserve">5 lata </w:t>
      </w:r>
    </w:p>
    <w:p w14:paraId="268F18D2" w14:textId="4CFE078F" w:rsidR="006263A4" w:rsidRPr="006263A4" w:rsidRDefault="006263A4" w:rsidP="0098761D">
      <w:pPr>
        <w:pStyle w:val="Tekstpodstawowy"/>
        <w:spacing w:line="276" w:lineRule="auto"/>
        <w:ind w:left="426"/>
        <w:jc w:val="both"/>
        <w:rPr>
          <w:rFonts w:ascii="Arial Narrow" w:hAnsi="Arial Narrow"/>
          <w:color w:val="000000" w:themeColor="text1"/>
          <w:u w:val="single"/>
        </w:rPr>
      </w:pPr>
      <w:r w:rsidRPr="006263A4">
        <w:rPr>
          <w:rFonts w:ascii="Arial Narrow" w:hAnsi="Arial Narrow"/>
          <w:color w:val="000000" w:themeColor="text1"/>
          <w:u w:val="single"/>
        </w:rPr>
        <w:t xml:space="preserve">W zakresie części III – Pompa do </w:t>
      </w:r>
      <w:proofErr w:type="spellStart"/>
      <w:r w:rsidRPr="006263A4">
        <w:rPr>
          <w:rFonts w:ascii="Arial Narrow" w:hAnsi="Arial Narrow"/>
          <w:color w:val="000000" w:themeColor="text1"/>
          <w:u w:val="single"/>
        </w:rPr>
        <w:t>CWU</w:t>
      </w:r>
      <w:proofErr w:type="spellEnd"/>
      <w:r w:rsidRPr="006263A4">
        <w:rPr>
          <w:rFonts w:ascii="Arial Narrow" w:hAnsi="Arial Narrow"/>
          <w:color w:val="000000" w:themeColor="text1"/>
          <w:u w:val="single"/>
        </w:rPr>
        <w:t xml:space="preserve"> – gwarancja na zbiornik: </w:t>
      </w:r>
      <w:r w:rsidRPr="006263A4">
        <w:rPr>
          <w:rFonts w:ascii="Arial Narrow" w:hAnsi="Arial Narrow"/>
          <w:color w:val="000000" w:themeColor="text1"/>
        </w:rPr>
        <w:t xml:space="preserve">5 lat </w:t>
      </w:r>
    </w:p>
    <w:p w14:paraId="523B540A" w14:textId="7081EA89" w:rsidR="006263A4" w:rsidRPr="006263A4" w:rsidRDefault="006263A4" w:rsidP="0098761D">
      <w:pPr>
        <w:pStyle w:val="Tekstpodstawowy"/>
        <w:spacing w:line="276" w:lineRule="auto"/>
        <w:ind w:left="426"/>
        <w:jc w:val="both"/>
        <w:rPr>
          <w:rFonts w:ascii="Arial Narrow" w:hAnsi="Arial Narrow"/>
          <w:color w:val="000000" w:themeColor="text1"/>
          <w:u w:val="single"/>
        </w:rPr>
      </w:pPr>
      <w:r w:rsidRPr="006263A4">
        <w:rPr>
          <w:rFonts w:ascii="Arial Narrow" w:hAnsi="Arial Narrow"/>
          <w:color w:val="000000" w:themeColor="text1"/>
          <w:u w:val="single"/>
        </w:rPr>
        <w:t xml:space="preserve">W zakresie części III – Pompa do CO i </w:t>
      </w:r>
      <w:proofErr w:type="spellStart"/>
      <w:r w:rsidRPr="006263A4">
        <w:rPr>
          <w:rFonts w:ascii="Arial Narrow" w:hAnsi="Arial Narrow"/>
          <w:color w:val="000000" w:themeColor="text1"/>
          <w:u w:val="single"/>
        </w:rPr>
        <w:t>CWU</w:t>
      </w:r>
      <w:proofErr w:type="spellEnd"/>
      <w:r w:rsidRPr="006263A4">
        <w:rPr>
          <w:rFonts w:ascii="Arial Narrow" w:hAnsi="Arial Narrow"/>
          <w:color w:val="000000" w:themeColor="text1"/>
          <w:u w:val="single"/>
        </w:rPr>
        <w:t xml:space="preserve"> – gwarancja na pompę: </w:t>
      </w:r>
      <w:r w:rsidRPr="006263A4">
        <w:rPr>
          <w:rFonts w:ascii="Arial Narrow" w:hAnsi="Arial Narrow"/>
          <w:color w:val="000000" w:themeColor="text1"/>
        </w:rPr>
        <w:t xml:space="preserve">5 lat </w:t>
      </w:r>
    </w:p>
    <w:p w14:paraId="0F67D577" w14:textId="445A0990" w:rsidR="006263A4" w:rsidRPr="006263A4" w:rsidRDefault="006263A4" w:rsidP="0098761D">
      <w:pPr>
        <w:pStyle w:val="Tekstpodstawowy"/>
        <w:spacing w:line="276" w:lineRule="auto"/>
        <w:ind w:left="426"/>
        <w:jc w:val="both"/>
        <w:rPr>
          <w:rFonts w:ascii="Arial Narrow" w:hAnsi="Arial Narrow"/>
          <w:color w:val="000000" w:themeColor="text1"/>
          <w:u w:val="single"/>
        </w:rPr>
      </w:pPr>
      <w:r w:rsidRPr="006263A4">
        <w:rPr>
          <w:rFonts w:ascii="Arial Narrow" w:hAnsi="Arial Narrow"/>
          <w:color w:val="000000" w:themeColor="text1"/>
          <w:u w:val="single"/>
        </w:rPr>
        <w:t xml:space="preserve">W zakresie części VII – kocioł na pellet – gwarancja na piec: </w:t>
      </w:r>
      <w:r w:rsidRPr="006263A4">
        <w:rPr>
          <w:rFonts w:ascii="Arial Narrow" w:hAnsi="Arial Narrow"/>
          <w:color w:val="000000" w:themeColor="text1"/>
        </w:rPr>
        <w:t xml:space="preserve">5 lata </w:t>
      </w:r>
    </w:p>
    <w:p w14:paraId="5A2824F1" w14:textId="7C542511" w:rsidR="006263A4" w:rsidRPr="006263A4" w:rsidRDefault="006263A4" w:rsidP="0098761D">
      <w:pPr>
        <w:pStyle w:val="Tekstpodstawowy"/>
        <w:spacing w:line="276" w:lineRule="auto"/>
        <w:ind w:left="426"/>
        <w:jc w:val="both"/>
        <w:rPr>
          <w:rFonts w:ascii="Arial Narrow" w:hAnsi="Arial Narrow"/>
          <w:color w:val="000000" w:themeColor="text1"/>
          <w:u w:val="single"/>
        </w:rPr>
      </w:pPr>
      <w:r w:rsidRPr="006263A4">
        <w:rPr>
          <w:rFonts w:ascii="Arial Narrow" w:hAnsi="Arial Narrow"/>
          <w:color w:val="000000" w:themeColor="text1"/>
          <w:u w:val="single"/>
        </w:rPr>
        <w:t xml:space="preserve">W zakresie części VI – turbina wiatrakowa – gwarancja na turbinę: </w:t>
      </w:r>
      <w:r w:rsidRPr="006263A4">
        <w:rPr>
          <w:rFonts w:ascii="Arial Narrow" w:hAnsi="Arial Narrow"/>
          <w:color w:val="000000" w:themeColor="text1"/>
        </w:rPr>
        <w:t xml:space="preserve">10 lat </w:t>
      </w:r>
    </w:p>
    <w:p w14:paraId="3D0663CD" w14:textId="62C97427" w:rsidR="006263A4" w:rsidRPr="006263A4" w:rsidRDefault="006263A4" w:rsidP="0098761D">
      <w:pPr>
        <w:pStyle w:val="Tekstpodstawowy"/>
        <w:spacing w:line="276" w:lineRule="auto"/>
        <w:ind w:left="426"/>
        <w:jc w:val="both"/>
        <w:rPr>
          <w:rFonts w:ascii="Arial Narrow" w:hAnsi="Arial Narrow"/>
          <w:color w:val="000000" w:themeColor="text1"/>
          <w:u w:val="single"/>
        </w:rPr>
      </w:pPr>
      <w:r w:rsidRPr="006263A4">
        <w:rPr>
          <w:rFonts w:ascii="Arial Narrow" w:hAnsi="Arial Narrow"/>
          <w:color w:val="000000" w:themeColor="text1"/>
          <w:u w:val="single"/>
        </w:rPr>
        <w:t xml:space="preserve">W zakresie wszystkich części – system zarządzania energią – gwarancja na sprzęt: </w:t>
      </w:r>
      <w:r w:rsidRPr="006263A4">
        <w:rPr>
          <w:rFonts w:ascii="Arial Narrow" w:hAnsi="Arial Narrow"/>
          <w:color w:val="000000" w:themeColor="text1"/>
        </w:rPr>
        <w:t xml:space="preserve">10 lat </w:t>
      </w:r>
    </w:p>
    <w:p w14:paraId="6ECB6E31" w14:textId="18C67041" w:rsidR="00A505C2" w:rsidRPr="00967EC4" w:rsidRDefault="00A505C2" w:rsidP="006263A4">
      <w:pPr>
        <w:autoSpaceDE/>
        <w:autoSpaceDN/>
        <w:spacing w:line="276" w:lineRule="auto"/>
        <w:ind w:left="426"/>
        <w:jc w:val="both"/>
        <w:rPr>
          <w:rFonts w:ascii="Arial Narrow" w:eastAsia="Arial Narrow" w:hAnsi="Arial Narrow" w:cs="Arial Narrow"/>
          <w:sz w:val="24"/>
          <w:szCs w:val="24"/>
        </w:rPr>
      </w:pPr>
      <w:r w:rsidRPr="00967EC4">
        <w:rPr>
          <w:rFonts w:ascii="Arial Narrow" w:eastAsia="Arial Narrow" w:hAnsi="Arial Narrow" w:cs="Arial Narrow"/>
          <w:b/>
          <w:bCs/>
          <w:sz w:val="24"/>
          <w:szCs w:val="24"/>
        </w:rPr>
        <w:t>Ochrona z tego tytułu rozpoczyna się od daty odbioru końcowego robót.</w:t>
      </w:r>
    </w:p>
    <w:p w14:paraId="65FBE7F9" w14:textId="65E35BC8" w:rsidR="00741D8C" w:rsidRPr="00967EC4" w:rsidRDefault="00741D8C">
      <w:pPr>
        <w:numPr>
          <w:ilvl w:val="0"/>
          <w:numId w:val="40"/>
        </w:numPr>
        <w:tabs>
          <w:tab w:val="left" w:pos="667"/>
        </w:tabs>
        <w:autoSpaceDE/>
        <w:autoSpaceDN/>
        <w:spacing w:line="276" w:lineRule="auto"/>
        <w:ind w:left="426" w:right="4" w:hanging="426"/>
        <w:jc w:val="both"/>
        <w:rPr>
          <w:rFonts w:ascii="Arial Narrow" w:eastAsia="Arial Narrow" w:hAnsi="Arial Narrow" w:cs="Arial Narrow"/>
          <w:sz w:val="24"/>
          <w:szCs w:val="24"/>
        </w:rPr>
      </w:pPr>
      <w:bookmarkStart w:id="11" w:name="_Hlk141262366"/>
      <w:r w:rsidRPr="00967EC4">
        <w:rPr>
          <w:rFonts w:ascii="Arial Narrow" w:eastAsia="Arial Narrow" w:hAnsi="Arial Narrow" w:cs="Arial Narrow"/>
          <w:sz w:val="24"/>
          <w:szCs w:val="24"/>
        </w:rPr>
        <w:t xml:space="preserve">Rękojmia na prace projektowe - </w:t>
      </w:r>
      <w:r w:rsidRPr="00967EC4">
        <w:rPr>
          <w:rFonts w:ascii="Arial Narrow" w:eastAsia="Arial Narrow" w:hAnsi="Arial Narrow" w:cs="Arial Narrow"/>
          <w:b/>
          <w:sz w:val="24"/>
          <w:szCs w:val="24"/>
        </w:rPr>
        <w:t>24-miesiące</w:t>
      </w:r>
      <w:r w:rsidRPr="00967EC4">
        <w:rPr>
          <w:rFonts w:ascii="Arial Narrow" w:eastAsia="Arial Narrow" w:hAnsi="Arial Narrow" w:cs="Arial Narrow"/>
          <w:sz w:val="24"/>
          <w:szCs w:val="24"/>
        </w:rPr>
        <w:t xml:space="preserve"> liczona od dnia odbioru dokumentacji projektowej, bez zastrzeżeń.</w:t>
      </w:r>
    </w:p>
    <w:bookmarkEnd w:id="11"/>
    <w:p w14:paraId="39D6BD89" w14:textId="77777777" w:rsidR="00A95DB4" w:rsidRPr="00967EC4" w:rsidRDefault="00A95DB4">
      <w:pPr>
        <w:numPr>
          <w:ilvl w:val="0"/>
          <w:numId w:val="40"/>
        </w:numPr>
        <w:tabs>
          <w:tab w:val="left" w:pos="667"/>
        </w:tabs>
        <w:autoSpaceDE/>
        <w:autoSpaceDN/>
        <w:spacing w:line="276" w:lineRule="auto"/>
        <w:ind w:left="426" w:right="4" w:hanging="426"/>
        <w:jc w:val="both"/>
        <w:rPr>
          <w:rFonts w:ascii="Arial Narrow" w:eastAsia="Arial Narrow" w:hAnsi="Arial Narrow" w:cs="Arial Narrow"/>
          <w:sz w:val="24"/>
          <w:szCs w:val="24"/>
        </w:rPr>
      </w:pPr>
      <w:r w:rsidRPr="00967EC4">
        <w:rPr>
          <w:rFonts w:ascii="Arial Narrow" w:eastAsia="Arial Narrow" w:hAnsi="Arial Narrow" w:cs="Arial Narrow"/>
          <w:sz w:val="24"/>
          <w:szCs w:val="24"/>
        </w:rPr>
        <w:t>Za termin rozliczenia końcowego całego Przedmiotu Umowy uznaje się dzień podpisania odbioru końcowego Przedmiotu Umowy przez</w:t>
      </w:r>
      <w:r w:rsidRPr="00967EC4">
        <w:rPr>
          <w:rFonts w:ascii="Arial Narrow" w:eastAsia="Arial Narrow" w:hAnsi="Arial Narrow" w:cs="Arial Narrow"/>
          <w:spacing w:val="-14"/>
          <w:sz w:val="24"/>
          <w:szCs w:val="24"/>
        </w:rPr>
        <w:t xml:space="preserve"> </w:t>
      </w:r>
      <w:r w:rsidRPr="00967EC4">
        <w:rPr>
          <w:rFonts w:ascii="Arial Narrow" w:eastAsia="Arial Narrow" w:hAnsi="Arial Narrow" w:cs="Arial Narrow"/>
          <w:sz w:val="24"/>
          <w:szCs w:val="24"/>
        </w:rPr>
        <w:t>Zamawiającego.</w:t>
      </w:r>
    </w:p>
    <w:p w14:paraId="5E8D4A40" w14:textId="77777777" w:rsidR="00A95DB4" w:rsidRPr="00967EC4" w:rsidRDefault="00A95DB4">
      <w:pPr>
        <w:numPr>
          <w:ilvl w:val="0"/>
          <w:numId w:val="40"/>
        </w:numPr>
        <w:tabs>
          <w:tab w:val="left" w:pos="426"/>
        </w:tabs>
        <w:autoSpaceDE/>
        <w:autoSpaceDN/>
        <w:spacing w:line="276" w:lineRule="auto"/>
        <w:ind w:left="426" w:right="4" w:hanging="426"/>
        <w:jc w:val="both"/>
        <w:rPr>
          <w:rFonts w:ascii="Arial Narrow" w:eastAsia="Arial Narrow" w:hAnsi="Arial Narrow" w:cs="Arial Narrow"/>
          <w:sz w:val="24"/>
          <w:szCs w:val="24"/>
        </w:rPr>
      </w:pPr>
      <w:r w:rsidRPr="00967EC4">
        <w:rPr>
          <w:rFonts w:ascii="Arial Narrow" w:eastAsia="Arial Narrow" w:hAnsi="Arial Narrow" w:cs="Arial Narrow"/>
          <w:sz w:val="24"/>
          <w:szCs w:val="24"/>
        </w:rPr>
        <w:t>W ciągu 14 dni od umownego terminu zakończenia robót budowlanych dla całego Przedmiotu zamówienia, Wykonawca przedłoży dokumentację powykonawczą pozwalającą na ocenę prawidłowości wykonania inwestycji i pozwalającą na jej odbiór</w:t>
      </w:r>
      <w:r w:rsidRPr="00967EC4">
        <w:rPr>
          <w:rFonts w:ascii="Arial Narrow" w:eastAsia="Arial Narrow" w:hAnsi="Arial Narrow" w:cs="Arial Narrow"/>
          <w:spacing w:val="-12"/>
          <w:sz w:val="24"/>
          <w:szCs w:val="24"/>
        </w:rPr>
        <w:t xml:space="preserve"> </w:t>
      </w:r>
      <w:r w:rsidRPr="00967EC4">
        <w:rPr>
          <w:rFonts w:ascii="Arial Narrow" w:eastAsia="Arial Narrow" w:hAnsi="Arial Narrow" w:cs="Arial Narrow"/>
          <w:sz w:val="24"/>
          <w:szCs w:val="24"/>
        </w:rPr>
        <w:t>końcowy.</w:t>
      </w:r>
    </w:p>
    <w:p w14:paraId="5E722F80" w14:textId="1E953E8C" w:rsidR="00A95DB4" w:rsidRPr="00967EC4" w:rsidRDefault="00A95DB4">
      <w:pPr>
        <w:numPr>
          <w:ilvl w:val="0"/>
          <w:numId w:val="40"/>
        </w:numPr>
        <w:tabs>
          <w:tab w:val="left" w:pos="426"/>
        </w:tabs>
        <w:autoSpaceDE/>
        <w:autoSpaceDN/>
        <w:spacing w:line="276" w:lineRule="auto"/>
        <w:ind w:left="426" w:right="4" w:hanging="426"/>
        <w:jc w:val="both"/>
        <w:rPr>
          <w:rFonts w:ascii="Arial Narrow" w:eastAsia="Arial Narrow" w:hAnsi="Arial Narrow" w:cs="Arial Narrow"/>
          <w:sz w:val="24"/>
          <w:szCs w:val="24"/>
        </w:rPr>
      </w:pPr>
      <w:r w:rsidRPr="00967EC4">
        <w:rPr>
          <w:rFonts w:ascii="Arial Narrow" w:eastAsia="Arial Narrow" w:hAnsi="Arial Narrow" w:cs="Arial Narrow"/>
          <w:sz w:val="24"/>
          <w:szCs w:val="24"/>
        </w:rPr>
        <w:t>Roboty należy prowadzić od poniedziałku do piątku w systemie 10-godzinnym. Dopuszcza się także pracę w soboty oraz dni ustawowo wolne od pracy (niedziele i</w:t>
      </w:r>
      <w:r w:rsidRPr="00967EC4">
        <w:rPr>
          <w:rFonts w:ascii="Arial Narrow" w:eastAsia="Arial Narrow" w:hAnsi="Arial Narrow" w:cs="Arial Narrow"/>
          <w:spacing w:val="-29"/>
          <w:sz w:val="24"/>
          <w:szCs w:val="24"/>
        </w:rPr>
        <w:t xml:space="preserve"> </w:t>
      </w:r>
      <w:r w:rsidRPr="00967EC4">
        <w:rPr>
          <w:rFonts w:ascii="Arial Narrow" w:eastAsia="Arial Narrow" w:hAnsi="Arial Narrow" w:cs="Arial Narrow"/>
          <w:sz w:val="24"/>
          <w:szCs w:val="24"/>
        </w:rPr>
        <w:t>święta).</w:t>
      </w:r>
    </w:p>
    <w:p w14:paraId="1FC06613" w14:textId="77777777" w:rsidR="00A505C2" w:rsidRPr="00967EC4" w:rsidRDefault="00A505C2" w:rsidP="00A505C2">
      <w:pPr>
        <w:pStyle w:val="Nagwek1"/>
        <w:tabs>
          <w:tab w:val="left" w:pos="1091"/>
        </w:tabs>
        <w:spacing w:line="276" w:lineRule="auto"/>
        <w:jc w:val="both"/>
        <w:rPr>
          <w:rFonts w:ascii="Arial Narrow" w:hAnsi="Arial Narrow"/>
          <w:color w:val="FF0000"/>
        </w:rPr>
      </w:pPr>
    </w:p>
    <w:p w14:paraId="65DCA1F7" w14:textId="77777777" w:rsidR="00082691" w:rsidRPr="00967EC4" w:rsidRDefault="00082691">
      <w:pPr>
        <w:pStyle w:val="Nagwek1"/>
        <w:numPr>
          <w:ilvl w:val="0"/>
          <w:numId w:val="28"/>
        </w:numPr>
        <w:tabs>
          <w:tab w:val="left" w:pos="1147"/>
        </w:tabs>
        <w:spacing w:line="276" w:lineRule="auto"/>
        <w:ind w:left="-142" w:hanging="354"/>
        <w:jc w:val="both"/>
        <w:rPr>
          <w:rFonts w:ascii="Arial Narrow" w:hAnsi="Arial Narrow"/>
        </w:rPr>
      </w:pPr>
      <w:r w:rsidRPr="00967EC4">
        <w:rPr>
          <w:rFonts w:ascii="Arial Narrow" w:hAnsi="Arial Narrow"/>
        </w:rPr>
        <w:t>Opis sposobu przygotowania</w:t>
      </w:r>
      <w:r w:rsidRPr="00967EC4">
        <w:rPr>
          <w:rFonts w:ascii="Arial Narrow" w:hAnsi="Arial Narrow"/>
          <w:spacing w:val="2"/>
        </w:rPr>
        <w:t xml:space="preserve"> </w:t>
      </w:r>
      <w:r w:rsidRPr="00967EC4">
        <w:rPr>
          <w:rFonts w:ascii="Arial Narrow" w:hAnsi="Arial Narrow"/>
        </w:rPr>
        <w:t>ofert.</w:t>
      </w:r>
    </w:p>
    <w:p w14:paraId="5C3E7ADD" w14:textId="77777777" w:rsidR="00082691" w:rsidRPr="00967EC4" w:rsidRDefault="00082691" w:rsidP="00055222">
      <w:pPr>
        <w:pStyle w:val="Akapitzlist"/>
        <w:numPr>
          <w:ilvl w:val="0"/>
          <w:numId w:val="12"/>
        </w:numPr>
        <w:tabs>
          <w:tab w:val="left" w:pos="1154"/>
        </w:tabs>
        <w:spacing w:line="276" w:lineRule="auto"/>
        <w:ind w:left="-142" w:hanging="284"/>
        <w:rPr>
          <w:rFonts w:ascii="Arial Narrow" w:hAnsi="Arial Narrow"/>
          <w:sz w:val="24"/>
          <w:szCs w:val="24"/>
        </w:rPr>
      </w:pPr>
      <w:bookmarkStart w:id="12" w:name="_Hlk128987610"/>
      <w:r w:rsidRPr="00967EC4">
        <w:rPr>
          <w:rFonts w:ascii="Arial Narrow" w:hAnsi="Arial Narrow"/>
          <w:sz w:val="24"/>
          <w:szCs w:val="24"/>
        </w:rPr>
        <w:t>Wykonawca powinien zapoznać się z całością SWZ, której integralną część stanowią</w:t>
      </w:r>
      <w:r w:rsidRPr="00967EC4">
        <w:rPr>
          <w:rFonts w:ascii="Arial Narrow" w:hAnsi="Arial Narrow"/>
          <w:spacing w:val="-14"/>
          <w:sz w:val="24"/>
          <w:szCs w:val="24"/>
        </w:rPr>
        <w:t xml:space="preserve"> </w:t>
      </w:r>
      <w:r w:rsidRPr="00967EC4">
        <w:rPr>
          <w:rFonts w:ascii="Arial Narrow" w:hAnsi="Arial Narrow"/>
          <w:sz w:val="24"/>
          <w:szCs w:val="24"/>
        </w:rPr>
        <w:t>załączniki.</w:t>
      </w:r>
    </w:p>
    <w:p w14:paraId="6FBF799E" w14:textId="77777777" w:rsidR="00A47B9A" w:rsidRPr="00967EC4" w:rsidRDefault="00082691" w:rsidP="00A47B9A">
      <w:pPr>
        <w:pStyle w:val="Akapitzlist"/>
        <w:numPr>
          <w:ilvl w:val="0"/>
          <w:numId w:val="12"/>
        </w:numPr>
        <w:tabs>
          <w:tab w:val="left" w:pos="1154"/>
        </w:tabs>
        <w:spacing w:before="42" w:line="276" w:lineRule="auto"/>
        <w:ind w:left="-142" w:hanging="284"/>
        <w:rPr>
          <w:rFonts w:ascii="Arial Narrow" w:hAnsi="Arial Narrow"/>
          <w:sz w:val="24"/>
          <w:szCs w:val="24"/>
        </w:rPr>
      </w:pPr>
      <w:r w:rsidRPr="00967EC4">
        <w:rPr>
          <w:rFonts w:ascii="Arial Narrow" w:hAnsi="Arial Narrow"/>
          <w:sz w:val="24"/>
          <w:szCs w:val="24"/>
        </w:rPr>
        <w:t>Każdy Wykonawca może złożyć tylko jedną ofertę, zgodnie z wymaganiami określonymi w</w:t>
      </w:r>
      <w:r w:rsidRPr="00967EC4">
        <w:rPr>
          <w:rFonts w:ascii="Arial Narrow" w:hAnsi="Arial Narrow"/>
          <w:spacing w:val="-10"/>
          <w:sz w:val="24"/>
          <w:szCs w:val="24"/>
        </w:rPr>
        <w:t xml:space="preserve"> </w:t>
      </w:r>
      <w:r w:rsidRPr="00967EC4">
        <w:rPr>
          <w:rFonts w:ascii="Arial Narrow" w:hAnsi="Arial Narrow"/>
          <w:sz w:val="24"/>
          <w:szCs w:val="24"/>
        </w:rPr>
        <w:t>SWZ</w:t>
      </w:r>
      <w:r w:rsidR="001A3015" w:rsidRPr="00967EC4">
        <w:rPr>
          <w:rFonts w:ascii="Arial Narrow" w:hAnsi="Arial Narrow"/>
          <w:sz w:val="24"/>
          <w:szCs w:val="24"/>
        </w:rPr>
        <w:t>.</w:t>
      </w:r>
    </w:p>
    <w:p w14:paraId="4243DAC7" w14:textId="4831D251" w:rsidR="00A47B9A" w:rsidRPr="00967EC4" w:rsidRDefault="00082691" w:rsidP="00A47B9A">
      <w:pPr>
        <w:pStyle w:val="Akapitzlist"/>
        <w:numPr>
          <w:ilvl w:val="0"/>
          <w:numId w:val="12"/>
        </w:numPr>
        <w:tabs>
          <w:tab w:val="left" w:pos="1154"/>
        </w:tabs>
        <w:spacing w:before="42" w:line="276" w:lineRule="auto"/>
        <w:ind w:left="-142" w:hanging="284"/>
        <w:rPr>
          <w:rFonts w:ascii="Arial Narrow" w:hAnsi="Arial Narrow"/>
          <w:sz w:val="24"/>
          <w:szCs w:val="24"/>
        </w:rPr>
      </w:pPr>
      <w:r w:rsidRPr="00967EC4">
        <w:rPr>
          <w:rFonts w:ascii="Arial Narrow" w:eastAsia="Times New Roman" w:hAnsi="Arial Narrow" w:cs="Times New Roman"/>
          <w:b/>
          <w:bCs/>
          <w:lang w:eastAsia="pl-PL"/>
        </w:rPr>
        <w:t>Wykonawca skł</w:t>
      </w:r>
      <w:r w:rsidR="00DE791F" w:rsidRPr="00967EC4">
        <w:rPr>
          <w:rFonts w:ascii="Arial Narrow" w:eastAsia="Times New Roman" w:hAnsi="Arial Narrow" w:cs="Times New Roman"/>
          <w:b/>
          <w:bCs/>
          <w:lang w:eastAsia="pl-PL"/>
        </w:rPr>
        <w:t>a</w:t>
      </w:r>
      <w:r w:rsidRPr="00967EC4">
        <w:rPr>
          <w:rFonts w:ascii="Arial Narrow" w:eastAsia="Times New Roman" w:hAnsi="Arial Narrow" w:cs="Times New Roman"/>
          <w:b/>
          <w:bCs/>
          <w:lang w:eastAsia="pl-PL"/>
        </w:rPr>
        <w:t>da ofertę w formie elektronicznej lub w postaci elektronicznej za pośrednictwem platformy</w:t>
      </w:r>
      <w:r w:rsidR="00A47B9A" w:rsidRPr="00967EC4">
        <w:rPr>
          <w:rFonts w:ascii="Arial Narrow" w:eastAsia="Times New Roman" w:hAnsi="Arial Narrow" w:cs="Times New Roman"/>
          <w:b/>
          <w:bCs/>
          <w:lang w:eastAsia="pl-PL"/>
        </w:rPr>
        <w:br/>
      </w:r>
      <w:r w:rsidR="00A47B9A" w:rsidRPr="00967EC4">
        <w:rPr>
          <w:rFonts w:ascii="Arial Narrow" w:eastAsia="Calibri" w:hAnsi="Arial Narrow" w:cs="Times New Roman"/>
          <w:b/>
          <w:bCs/>
        </w:rPr>
        <w:t xml:space="preserve">e-Zamówienia: </w:t>
      </w:r>
      <w:hyperlink r:id="rId15" w:history="1">
        <w:r w:rsidR="00A47B9A" w:rsidRPr="00967EC4">
          <w:rPr>
            <w:rStyle w:val="Hipercze"/>
            <w:rFonts w:ascii="Arial Narrow" w:eastAsia="Calibri" w:hAnsi="Arial Narrow" w:cs="Times New Roman"/>
            <w:b/>
            <w:bCs/>
          </w:rPr>
          <w:t>https://ezamowienia.gov.pl</w:t>
        </w:r>
      </w:hyperlink>
      <w:r w:rsidR="00A47B9A" w:rsidRPr="00967EC4">
        <w:rPr>
          <w:rFonts w:ascii="Arial Narrow" w:eastAsia="Calibri" w:hAnsi="Arial Narrow" w:cs="Times New Roman"/>
          <w:b/>
          <w:bCs/>
        </w:rPr>
        <w:t>.</w:t>
      </w:r>
    </w:p>
    <w:p w14:paraId="6121BA61" w14:textId="402CE15B" w:rsidR="00082691" w:rsidRPr="00967EC4" w:rsidRDefault="00082691">
      <w:pPr>
        <w:pStyle w:val="Akapitzlist"/>
        <w:numPr>
          <w:ilvl w:val="0"/>
          <w:numId w:val="12"/>
        </w:numPr>
        <w:tabs>
          <w:tab w:val="left" w:pos="1154"/>
        </w:tabs>
        <w:spacing w:before="42" w:line="276" w:lineRule="auto"/>
        <w:ind w:left="-142" w:hanging="284"/>
        <w:rPr>
          <w:rFonts w:ascii="Arial Narrow" w:hAnsi="Arial Narrow"/>
          <w:sz w:val="24"/>
          <w:szCs w:val="24"/>
        </w:rPr>
      </w:pPr>
      <w:r w:rsidRPr="00967EC4">
        <w:rPr>
          <w:rFonts w:ascii="Arial Narrow" w:eastAsia="Times New Roman" w:hAnsi="Arial Narrow" w:cs="Times New Roman"/>
          <w:sz w:val="24"/>
          <w:szCs w:val="24"/>
          <w:lang w:eastAsia="pl-PL"/>
        </w:rPr>
        <w:t xml:space="preserve">Dopuszcza się możliwość składania jednej oferty przez dwa lub więcej podmiotów z uwzględnieniem postanowień art. 58 ustawy </w:t>
      </w:r>
      <w:proofErr w:type="spellStart"/>
      <w:r w:rsidRPr="00967EC4">
        <w:rPr>
          <w:rFonts w:ascii="Arial Narrow" w:eastAsia="Times New Roman" w:hAnsi="Arial Narrow" w:cs="Times New Roman"/>
          <w:sz w:val="24"/>
          <w:szCs w:val="24"/>
          <w:lang w:eastAsia="pl-PL"/>
        </w:rPr>
        <w:t>Pzp</w:t>
      </w:r>
      <w:proofErr w:type="spellEnd"/>
      <w:r w:rsidRPr="00967EC4">
        <w:rPr>
          <w:rFonts w:ascii="Arial Narrow" w:eastAsia="Times New Roman" w:hAnsi="Arial Narrow" w:cs="Times New Roman"/>
          <w:sz w:val="24"/>
          <w:szCs w:val="24"/>
          <w:lang w:eastAsia="pl-PL"/>
        </w:rPr>
        <w:t>.</w:t>
      </w:r>
    </w:p>
    <w:bookmarkEnd w:id="12"/>
    <w:p w14:paraId="65F817D8" w14:textId="77777777" w:rsidR="00082691" w:rsidRPr="00967EC4" w:rsidRDefault="00082691" w:rsidP="00055222">
      <w:pPr>
        <w:pStyle w:val="Akapitzlist"/>
        <w:numPr>
          <w:ilvl w:val="0"/>
          <w:numId w:val="12"/>
        </w:numPr>
        <w:tabs>
          <w:tab w:val="left" w:pos="1154"/>
        </w:tabs>
        <w:spacing w:before="42" w:line="276" w:lineRule="auto"/>
        <w:ind w:left="-142" w:hanging="284"/>
        <w:rPr>
          <w:rFonts w:ascii="Arial Narrow" w:hAnsi="Arial Narrow"/>
          <w:sz w:val="24"/>
          <w:szCs w:val="24"/>
        </w:rPr>
      </w:pPr>
      <w:r w:rsidRPr="00967EC4">
        <w:rPr>
          <w:rFonts w:ascii="Arial Narrow" w:eastAsia="Times New Roman" w:hAnsi="Arial Narrow" w:cs="Times New Roman"/>
          <w:sz w:val="24"/>
          <w:szCs w:val="24"/>
          <w:lang w:eastAsia="pl-PL"/>
        </w:rPr>
        <w:t xml:space="preserve">Wykonawcy mogą wspólnie ubiegać się o udzielenie zamówienia zgodnie z art. 58 ustawy </w:t>
      </w:r>
      <w:proofErr w:type="spellStart"/>
      <w:r w:rsidRPr="00967EC4">
        <w:rPr>
          <w:rFonts w:ascii="Arial Narrow" w:eastAsia="Times New Roman" w:hAnsi="Arial Narrow" w:cs="Times New Roman"/>
          <w:sz w:val="24"/>
          <w:szCs w:val="24"/>
          <w:lang w:eastAsia="pl-PL"/>
        </w:rPr>
        <w:t>Pzp</w:t>
      </w:r>
      <w:proofErr w:type="spellEnd"/>
      <w:r w:rsidRPr="00967EC4">
        <w:rPr>
          <w:rFonts w:ascii="Arial Narrow" w:eastAsia="Times New Roman" w:hAnsi="Arial Narrow" w:cs="Times New Roman"/>
          <w:sz w:val="24"/>
          <w:szCs w:val="24"/>
          <w:lang w:eastAsia="pl-PL"/>
        </w:rPr>
        <w:t>. Przepisy dotyczące wykonawcy stosuje się odpowiednio do wykonawców wspólnie ubiegających się o udzielenie zamówienia publicznego.</w:t>
      </w:r>
    </w:p>
    <w:p w14:paraId="79B795ED" w14:textId="77777777" w:rsidR="00082691" w:rsidRPr="00967EC4" w:rsidRDefault="00082691" w:rsidP="00055222">
      <w:pPr>
        <w:pStyle w:val="Akapitzlist"/>
        <w:numPr>
          <w:ilvl w:val="0"/>
          <w:numId w:val="12"/>
        </w:numPr>
        <w:tabs>
          <w:tab w:val="left" w:pos="851"/>
        </w:tabs>
        <w:spacing w:before="42" w:line="276" w:lineRule="auto"/>
        <w:ind w:left="-142"/>
        <w:rPr>
          <w:rFonts w:ascii="Arial Narrow" w:hAnsi="Arial Narrow"/>
          <w:sz w:val="24"/>
          <w:szCs w:val="24"/>
        </w:rPr>
      </w:pPr>
      <w:r w:rsidRPr="00967EC4">
        <w:rPr>
          <w:rFonts w:ascii="Arial Narrow" w:hAnsi="Arial Narrow"/>
          <w:sz w:val="24"/>
          <w:szCs w:val="24"/>
        </w:rPr>
        <w:t>Ofertę należy złożyć na druku „Formularz ofertowy” opracowanym przez Zamawiającego, poprzez jego wypełnienie w języku polskim i dołączyć wymagane w SWZ dokumenty. Dopuszcza się przepisanie formularzy przez Wykonawcę, jednak układ graficzny oraz opisy poszczególnych wierszy i kolumn muszą pozostać bez</w:t>
      </w:r>
      <w:r w:rsidRPr="00967EC4">
        <w:rPr>
          <w:rFonts w:ascii="Arial Narrow" w:hAnsi="Arial Narrow"/>
          <w:spacing w:val="-2"/>
          <w:sz w:val="24"/>
          <w:szCs w:val="24"/>
        </w:rPr>
        <w:t xml:space="preserve"> </w:t>
      </w:r>
      <w:r w:rsidRPr="00967EC4">
        <w:rPr>
          <w:rFonts w:ascii="Arial Narrow" w:hAnsi="Arial Narrow"/>
          <w:sz w:val="24"/>
          <w:szCs w:val="24"/>
        </w:rPr>
        <w:t>zmian.</w:t>
      </w:r>
    </w:p>
    <w:p w14:paraId="12FFAAD9" w14:textId="6E7A0A42" w:rsidR="00082691" w:rsidRPr="00967EC4" w:rsidRDefault="00082691" w:rsidP="00055222">
      <w:pPr>
        <w:pStyle w:val="Akapitzlist"/>
        <w:numPr>
          <w:ilvl w:val="0"/>
          <w:numId w:val="12"/>
        </w:numPr>
        <w:tabs>
          <w:tab w:val="left" w:pos="1154"/>
        </w:tabs>
        <w:spacing w:before="42" w:line="276" w:lineRule="auto"/>
        <w:ind w:left="-142"/>
        <w:rPr>
          <w:rFonts w:ascii="Arial Narrow" w:hAnsi="Arial Narrow"/>
          <w:b/>
          <w:bCs/>
          <w:sz w:val="24"/>
          <w:szCs w:val="24"/>
        </w:rPr>
      </w:pPr>
      <w:r w:rsidRPr="00967EC4">
        <w:rPr>
          <w:rFonts w:ascii="Arial Narrow" w:hAnsi="Arial Narrow"/>
          <w:b/>
          <w:bCs/>
          <w:sz w:val="24"/>
          <w:szCs w:val="24"/>
        </w:rPr>
        <w:t xml:space="preserve">Ofertę składa się pod rygorem nieważności w formie elektronicznej </w:t>
      </w:r>
      <w:r w:rsidR="00DF4036" w:rsidRPr="00967EC4">
        <w:rPr>
          <w:rFonts w:ascii="Arial Narrow" w:hAnsi="Arial Narrow"/>
          <w:b/>
          <w:bCs/>
          <w:sz w:val="24"/>
          <w:szCs w:val="24"/>
        </w:rPr>
        <w:t>podpisaną</w:t>
      </w:r>
      <w:r w:rsidRPr="00967EC4">
        <w:rPr>
          <w:rFonts w:ascii="Arial Narrow" w:hAnsi="Arial Narrow"/>
          <w:b/>
          <w:bCs/>
          <w:sz w:val="24"/>
          <w:szCs w:val="24"/>
        </w:rPr>
        <w:t xml:space="preserve"> </w:t>
      </w:r>
      <w:r w:rsidR="00DF4036" w:rsidRPr="00967EC4">
        <w:rPr>
          <w:rFonts w:ascii="Arial Narrow" w:hAnsi="Arial Narrow"/>
          <w:b/>
          <w:bCs/>
          <w:sz w:val="24"/>
          <w:szCs w:val="24"/>
        </w:rPr>
        <w:t>kwalifikowanym podpisem elektronicznym</w:t>
      </w:r>
      <w:r w:rsidRPr="00967EC4">
        <w:rPr>
          <w:rFonts w:ascii="Arial Narrow" w:hAnsi="Arial Narrow"/>
          <w:b/>
          <w:bCs/>
          <w:sz w:val="24"/>
          <w:szCs w:val="24"/>
        </w:rPr>
        <w:t>.</w:t>
      </w:r>
    </w:p>
    <w:p w14:paraId="5C9BEB85" w14:textId="41E1E046" w:rsidR="0050569B" w:rsidRPr="00967EC4" w:rsidRDefault="00082691" w:rsidP="00055222">
      <w:pPr>
        <w:pStyle w:val="Akapitzlist"/>
        <w:numPr>
          <w:ilvl w:val="0"/>
          <w:numId w:val="12"/>
        </w:numPr>
        <w:tabs>
          <w:tab w:val="left" w:pos="1154"/>
        </w:tabs>
        <w:spacing w:line="276" w:lineRule="auto"/>
        <w:ind w:left="-142"/>
        <w:rPr>
          <w:rFonts w:ascii="Arial Narrow" w:hAnsi="Arial Narrow"/>
          <w:sz w:val="24"/>
          <w:szCs w:val="24"/>
        </w:rPr>
      </w:pPr>
      <w:r w:rsidRPr="00967EC4">
        <w:rPr>
          <w:rFonts w:ascii="Arial Narrow" w:hAnsi="Arial Narrow"/>
          <w:sz w:val="24"/>
          <w:szCs w:val="24"/>
        </w:rPr>
        <w:t xml:space="preserve">Oferta </w:t>
      </w:r>
      <w:r w:rsidRPr="00967EC4">
        <w:rPr>
          <w:rFonts w:ascii="Arial Narrow" w:eastAsia="Times New Roman" w:hAnsi="Arial Narrow" w:cs="Times New Roman"/>
          <w:sz w:val="24"/>
          <w:szCs w:val="24"/>
          <w:lang w:eastAsia="pl-PL"/>
        </w:rPr>
        <w:t xml:space="preserve">wraz ze wszystkimi załącznikami </w:t>
      </w:r>
      <w:r w:rsidRPr="00967EC4">
        <w:rPr>
          <w:rFonts w:ascii="Arial Narrow" w:hAnsi="Arial Narrow"/>
          <w:sz w:val="24"/>
          <w:szCs w:val="24"/>
        </w:rPr>
        <w:t xml:space="preserve">powinna być podpisana przez osobę uprawnioną lub upoważnioną do reprezentowania firmy na zewnątrz, zgodnie z formą reprezentacji Wykonawcy określoną w rejestrze handlowym lub innym dokumencie właściwym dla formy organizacyjnej Wykonawcy. Wszelkie oświadczenia </w:t>
      </w:r>
      <w:r w:rsidR="006F6D70" w:rsidRPr="00967EC4">
        <w:rPr>
          <w:rFonts w:ascii="Arial Narrow" w:hAnsi="Arial Narrow"/>
          <w:sz w:val="24"/>
          <w:szCs w:val="24"/>
        </w:rPr>
        <w:br/>
      </w:r>
      <w:r w:rsidRPr="00967EC4">
        <w:rPr>
          <w:rFonts w:ascii="Arial Narrow" w:hAnsi="Arial Narrow"/>
          <w:sz w:val="24"/>
          <w:szCs w:val="24"/>
        </w:rPr>
        <w:lastRenderedPageBreak/>
        <w:t xml:space="preserve">i dokumenty powinny być podpisane przez osobę uprawnioną do reprezentowania firmy lub upoważnionego przez nią przedstawiciela. </w:t>
      </w:r>
    </w:p>
    <w:p w14:paraId="5FA9623D" w14:textId="77777777" w:rsidR="008317C2" w:rsidRPr="00967EC4" w:rsidRDefault="00082691" w:rsidP="00055222">
      <w:pPr>
        <w:pStyle w:val="Akapitzlist"/>
        <w:numPr>
          <w:ilvl w:val="0"/>
          <w:numId w:val="12"/>
        </w:numPr>
        <w:tabs>
          <w:tab w:val="left" w:pos="1154"/>
        </w:tabs>
        <w:spacing w:line="276" w:lineRule="auto"/>
        <w:ind w:left="-142"/>
        <w:rPr>
          <w:rFonts w:ascii="Arial Narrow" w:hAnsi="Arial Narrow"/>
          <w:sz w:val="24"/>
          <w:szCs w:val="24"/>
        </w:rPr>
      </w:pPr>
      <w:r w:rsidRPr="00967EC4">
        <w:rPr>
          <w:rFonts w:ascii="Arial Narrow" w:hAnsi="Arial Narrow"/>
          <w:sz w:val="24"/>
          <w:szCs w:val="24"/>
        </w:rPr>
        <w:t>Wszelkie pisma sporządzone w językach obcych muszą być przetłumaczone na język polski i podczas oceny ofert Zamawiający będzie opierał się na tekście</w:t>
      </w:r>
      <w:r w:rsidRPr="00967EC4">
        <w:rPr>
          <w:rFonts w:ascii="Arial Narrow" w:hAnsi="Arial Narrow"/>
          <w:spacing w:val="-5"/>
          <w:sz w:val="24"/>
          <w:szCs w:val="24"/>
        </w:rPr>
        <w:t xml:space="preserve"> </w:t>
      </w:r>
      <w:r w:rsidRPr="00967EC4">
        <w:rPr>
          <w:rFonts w:ascii="Arial Narrow" w:hAnsi="Arial Narrow"/>
          <w:sz w:val="24"/>
          <w:szCs w:val="24"/>
        </w:rPr>
        <w:t>przetłumaczonym.</w:t>
      </w:r>
    </w:p>
    <w:p w14:paraId="31411680" w14:textId="5884BD54" w:rsidR="008317C2" w:rsidRPr="00967EC4" w:rsidRDefault="008317C2" w:rsidP="00055222">
      <w:pPr>
        <w:pStyle w:val="Akapitzlist"/>
        <w:numPr>
          <w:ilvl w:val="0"/>
          <w:numId w:val="12"/>
        </w:numPr>
        <w:tabs>
          <w:tab w:val="left" w:pos="-142"/>
        </w:tabs>
        <w:spacing w:line="276" w:lineRule="auto"/>
        <w:ind w:left="-142"/>
        <w:rPr>
          <w:rFonts w:ascii="Arial Narrow" w:hAnsi="Arial Narrow"/>
          <w:sz w:val="24"/>
          <w:szCs w:val="24"/>
        </w:rPr>
      </w:pPr>
      <w:r w:rsidRPr="00967EC4">
        <w:rPr>
          <w:rFonts w:ascii="Arial Narrow" w:eastAsia="Times New Roman" w:hAnsi="Arial Narrow" w:cs="Times New Roman"/>
          <w:sz w:val="24"/>
          <w:szCs w:val="24"/>
          <w:lang w:eastAsia="pl-PL"/>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jeżeli Zamawiający może je uzyskać za pomocą bezpłatnych </w:t>
      </w:r>
      <w:r w:rsidR="00C713B9" w:rsidRPr="00967EC4">
        <w:rPr>
          <w:rFonts w:ascii="Arial Narrow" w:eastAsia="Times New Roman" w:hAnsi="Arial Narrow" w:cs="Times New Roman"/>
          <w:sz w:val="24"/>
          <w:szCs w:val="24"/>
          <w:lang w:eastAsia="pl-PL"/>
        </w:rPr>
        <w:br/>
      </w:r>
      <w:r w:rsidRPr="00967EC4">
        <w:rPr>
          <w:rFonts w:ascii="Arial Narrow" w:eastAsia="Times New Roman" w:hAnsi="Arial Narrow" w:cs="Times New Roman"/>
          <w:sz w:val="24"/>
          <w:szCs w:val="24"/>
          <w:lang w:eastAsia="pl-PL"/>
        </w:rPr>
        <w:t xml:space="preserve">i ogólnodostępnych baz danych, o ile wykonawca wskazał dane umożliwiające dostęp do tych dokumentów </w:t>
      </w:r>
      <w:r w:rsidR="00C713B9" w:rsidRPr="00967EC4">
        <w:rPr>
          <w:rFonts w:ascii="Arial Narrow" w:eastAsia="Times New Roman" w:hAnsi="Arial Narrow" w:cs="Times New Roman"/>
          <w:sz w:val="24"/>
          <w:szCs w:val="24"/>
          <w:lang w:eastAsia="pl-PL"/>
        </w:rPr>
        <w:br/>
      </w:r>
      <w:r w:rsidRPr="00967EC4">
        <w:rPr>
          <w:rFonts w:ascii="Arial Narrow" w:eastAsia="Times New Roman" w:hAnsi="Arial Narrow" w:cs="Times New Roman"/>
          <w:sz w:val="24"/>
          <w:szCs w:val="24"/>
          <w:lang w:eastAsia="pl-PL"/>
        </w:rPr>
        <w:t>w treści ofert.</w:t>
      </w:r>
    </w:p>
    <w:p w14:paraId="5D1149FE" w14:textId="776015D4" w:rsidR="0050569B" w:rsidRPr="00967EC4" w:rsidRDefault="0050569B" w:rsidP="00055222">
      <w:pPr>
        <w:pStyle w:val="Akapitzlist"/>
        <w:numPr>
          <w:ilvl w:val="0"/>
          <w:numId w:val="12"/>
        </w:numPr>
        <w:spacing w:line="276" w:lineRule="auto"/>
        <w:ind w:left="-142"/>
        <w:rPr>
          <w:rFonts w:ascii="Arial Narrow" w:hAnsi="Arial Narrow"/>
          <w:sz w:val="24"/>
          <w:szCs w:val="24"/>
        </w:rPr>
      </w:pPr>
      <w:r w:rsidRPr="00967EC4">
        <w:rPr>
          <w:rFonts w:ascii="Arial Narrow" w:eastAsia="Arial Narrow" w:hAnsi="Arial Narrow"/>
          <w:sz w:val="24"/>
        </w:rPr>
        <w:t xml:space="preserve">Dokumenty lub oświadczenia, Wykonawca składa w oryginale lub kopii poświadczonej za zgodność </w:t>
      </w:r>
      <w:r w:rsidR="006F6D70" w:rsidRPr="00967EC4">
        <w:rPr>
          <w:rFonts w:ascii="Arial Narrow" w:eastAsia="Arial Narrow" w:hAnsi="Arial Narrow"/>
          <w:sz w:val="24"/>
        </w:rPr>
        <w:br/>
      </w:r>
      <w:r w:rsidRPr="00967EC4">
        <w:rPr>
          <w:rFonts w:ascii="Arial Narrow" w:eastAsia="Arial Narrow" w:hAnsi="Arial Narrow"/>
          <w:sz w:val="24"/>
        </w:rPr>
        <w:t xml:space="preserve">z oryginałem w formie elektronicznej, </w:t>
      </w:r>
      <w:r w:rsidR="00DF4036" w:rsidRPr="00967EC4">
        <w:rPr>
          <w:rFonts w:ascii="Arial Narrow" w:eastAsia="Arial Narrow" w:hAnsi="Arial Narrow"/>
          <w:sz w:val="24"/>
        </w:rPr>
        <w:t>oraz podpisane przy użyciu kwalifikowanego podpisu elektronicznego</w:t>
      </w:r>
      <w:r w:rsidRPr="00967EC4">
        <w:rPr>
          <w:rFonts w:ascii="Arial Narrow" w:eastAsia="Arial Narrow" w:hAnsi="Arial Narrow"/>
          <w:sz w:val="24"/>
        </w:rPr>
        <w:t xml:space="preserve">. Jeżeli oryginał dokumentu lub oświadczenia, o których mowa powyżej nie zostały sporządzone </w:t>
      </w:r>
      <w:r w:rsidR="006F6D70" w:rsidRPr="00967EC4">
        <w:rPr>
          <w:rFonts w:ascii="Arial Narrow" w:eastAsia="Arial Narrow" w:hAnsi="Arial Narrow"/>
          <w:sz w:val="24"/>
        </w:rPr>
        <w:br/>
      </w:r>
      <w:r w:rsidRPr="00967EC4">
        <w:rPr>
          <w:rFonts w:ascii="Arial Narrow" w:eastAsia="Arial Narrow" w:hAnsi="Arial Narrow"/>
          <w:sz w:val="24"/>
        </w:rPr>
        <w:t xml:space="preserve">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przez Wykonawcę jest równoznaczne z poświadczeniem elektronicznej kopii dokumentu lub oświadczenia za zgodność </w:t>
      </w:r>
      <w:r w:rsidR="00C713B9" w:rsidRPr="00967EC4">
        <w:rPr>
          <w:rFonts w:ascii="Arial Narrow" w:eastAsia="Arial Narrow" w:hAnsi="Arial Narrow"/>
          <w:sz w:val="24"/>
        </w:rPr>
        <w:br/>
      </w:r>
      <w:r w:rsidRPr="00967EC4">
        <w:rPr>
          <w:rFonts w:ascii="Arial Narrow" w:eastAsia="Arial Narrow" w:hAnsi="Arial Narrow"/>
          <w:sz w:val="24"/>
        </w:rPr>
        <w:t>z oryginałem.</w:t>
      </w:r>
    </w:p>
    <w:p w14:paraId="7B5F8442" w14:textId="0CF99756" w:rsidR="0050569B" w:rsidRPr="00967EC4" w:rsidRDefault="0050569B" w:rsidP="00055222">
      <w:pPr>
        <w:pStyle w:val="Akapitzlist"/>
        <w:numPr>
          <w:ilvl w:val="0"/>
          <w:numId w:val="12"/>
        </w:numPr>
        <w:spacing w:line="276" w:lineRule="auto"/>
        <w:ind w:left="-142"/>
        <w:rPr>
          <w:rFonts w:ascii="Arial Narrow" w:hAnsi="Arial Narrow"/>
          <w:sz w:val="24"/>
          <w:szCs w:val="24"/>
        </w:rPr>
      </w:pPr>
      <w:r w:rsidRPr="00967EC4">
        <w:rPr>
          <w:rFonts w:ascii="Arial Narrow" w:eastAsia="Arial Narrow" w:hAnsi="Arial Narrow"/>
          <w:sz w:val="24"/>
        </w:rPr>
        <w:t>Poświadczenia za zgodność z oryginałem dokonuje odpowiednio Wykonawca, podmiot, na którego zdolnościach polega Wykonawca. Wykonawcy wspólnie ubiegający się o zamówienie publiczne</w:t>
      </w:r>
      <w:r w:rsidR="006F6D70" w:rsidRPr="00967EC4">
        <w:rPr>
          <w:rFonts w:ascii="Arial Narrow" w:eastAsia="Arial Narrow" w:hAnsi="Arial Narrow"/>
          <w:sz w:val="24"/>
        </w:rPr>
        <w:t xml:space="preserve"> </w:t>
      </w:r>
      <w:r w:rsidRPr="00967EC4">
        <w:rPr>
          <w:rFonts w:ascii="Arial Narrow" w:eastAsia="Arial Narrow" w:hAnsi="Arial Narrow"/>
          <w:sz w:val="24"/>
        </w:rPr>
        <w:t>albo Podwykonawca, w zakresie dokumentów lub oświadczeń, które każdego z nich dotyczą.</w:t>
      </w:r>
    </w:p>
    <w:p w14:paraId="750B8FA1" w14:textId="5D8A7BBF" w:rsidR="0050569B" w:rsidRPr="00967EC4" w:rsidRDefault="0050569B" w:rsidP="00055222">
      <w:pPr>
        <w:pStyle w:val="Akapitzlist"/>
        <w:numPr>
          <w:ilvl w:val="0"/>
          <w:numId w:val="12"/>
        </w:numPr>
        <w:spacing w:line="276" w:lineRule="auto"/>
        <w:ind w:left="-142"/>
        <w:rPr>
          <w:rFonts w:ascii="Arial Narrow" w:hAnsi="Arial Narrow"/>
          <w:sz w:val="24"/>
          <w:szCs w:val="24"/>
        </w:rPr>
      </w:pPr>
      <w:r w:rsidRPr="00967EC4">
        <w:rPr>
          <w:rFonts w:ascii="Arial Narrow" w:eastAsia="Arial Narrow" w:hAnsi="Arial Narrow"/>
          <w:sz w:val="24"/>
        </w:rPr>
        <w:t>W przypadku przekazywania przez Wykonawcę dokumentu elektronicznego w formacie poddającym dane kompresji, opatrzenie pliku zawierającego skompresowane dane kwalifikowanym podpisem elektroniczny</w:t>
      </w:r>
      <w:r w:rsidR="00DF4036" w:rsidRPr="00967EC4">
        <w:rPr>
          <w:rFonts w:ascii="Arial Narrow" w:eastAsia="Arial Narrow" w:hAnsi="Arial Narrow"/>
          <w:sz w:val="24"/>
        </w:rPr>
        <w:t xml:space="preserve">m </w:t>
      </w:r>
      <w:r w:rsidRPr="00967EC4">
        <w:rPr>
          <w:rFonts w:ascii="Arial Narrow" w:eastAsia="Arial Narrow" w:hAnsi="Arial Narrow"/>
          <w:sz w:val="24"/>
        </w:rPr>
        <w:t xml:space="preserv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polega Wykonawca lub przez Podwykonawcę.</w:t>
      </w:r>
    </w:p>
    <w:p w14:paraId="003EEE5F" w14:textId="697CE93B" w:rsidR="0050569B" w:rsidRPr="00967EC4" w:rsidRDefault="0050569B" w:rsidP="00055222">
      <w:pPr>
        <w:pStyle w:val="Akapitzlist"/>
        <w:numPr>
          <w:ilvl w:val="0"/>
          <w:numId w:val="12"/>
        </w:numPr>
        <w:spacing w:line="276" w:lineRule="auto"/>
        <w:ind w:left="-142"/>
        <w:rPr>
          <w:rFonts w:ascii="Arial Narrow" w:hAnsi="Arial Narrow"/>
          <w:sz w:val="24"/>
          <w:szCs w:val="24"/>
        </w:rPr>
      </w:pPr>
      <w:r w:rsidRPr="00967EC4">
        <w:rPr>
          <w:rFonts w:ascii="Arial Narrow" w:eastAsia="Arial Narrow" w:hAnsi="Arial Narrow"/>
          <w:sz w:val="24"/>
        </w:rPr>
        <w:t>Podmiotowe</w:t>
      </w:r>
      <w:r w:rsidRPr="00967EC4">
        <w:rPr>
          <w:rFonts w:ascii="Arial Narrow" w:eastAsia="Times New Roman" w:hAnsi="Arial Narrow"/>
        </w:rPr>
        <w:t xml:space="preserve"> </w:t>
      </w:r>
      <w:r w:rsidRPr="00967EC4">
        <w:rPr>
          <w:rFonts w:ascii="Arial Narrow" w:eastAsia="Arial Narrow" w:hAnsi="Arial Narrow"/>
          <w:sz w:val="24"/>
        </w:rPr>
        <w:t>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w:t>
      </w:r>
      <w:proofErr w:type="spellStart"/>
      <w:r w:rsidRPr="00967EC4">
        <w:rPr>
          <w:rFonts w:ascii="Arial Narrow" w:eastAsia="Arial Narrow" w:hAnsi="Arial Narrow"/>
          <w:sz w:val="24"/>
        </w:rPr>
        <w:t>Dz.U.2020</w:t>
      </w:r>
      <w:r w:rsidR="00461591" w:rsidRPr="00967EC4">
        <w:rPr>
          <w:rFonts w:ascii="Arial Narrow" w:eastAsia="Arial Narrow" w:hAnsi="Arial Narrow"/>
          <w:sz w:val="24"/>
        </w:rPr>
        <w:t>r</w:t>
      </w:r>
      <w:proofErr w:type="spellEnd"/>
      <w:r w:rsidR="00461591" w:rsidRPr="00967EC4">
        <w:rPr>
          <w:rFonts w:ascii="Arial Narrow" w:eastAsia="Arial Narrow" w:hAnsi="Arial Narrow"/>
          <w:sz w:val="24"/>
        </w:rPr>
        <w:t xml:space="preserve">. </w:t>
      </w:r>
      <w:proofErr w:type="spellStart"/>
      <w:r w:rsidR="00461591" w:rsidRPr="00967EC4">
        <w:rPr>
          <w:rFonts w:ascii="Arial Narrow" w:eastAsia="Arial Narrow" w:hAnsi="Arial Narrow"/>
          <w:color w:val="000000" w:themeColor="text1"/>
          <w:sz w:val="24"/>
        </w:rPr>
        <w:t>poz.</w:t>
      </w:r>
      <w:r w:rsidRPr="00967EC4">
        <w:rPr>
          <w:rFonts w:ascii="Arial Narrow" w:eastAsia="Arial Narrow" w:hAnsi="Arial Narrow"/>
          <w:sz w:val="24"/>
        </w:rPr>
        <w:t>2415</w:t>
      </w:r>
      <w:proofErr w:type="spellEnd"/>
      <w:r w:rsidRPr="00967EC4">
        <w:rPr>
          <w:rFonts w:ascii="Arial Narrow" w:eastAsia="Arial Narrow" w:hAnsi="Arial Narrow"/>
          <w:sz w:val="24"/>
        </w:rPr>
        <w:t xml:space="preserve">) składa się w formie elektronicznej w zakresie i w sposób określony w przepisach wydanych na podstawie art. 70 ustawy </w:t>
      </w:r>
      <w:proofErr w:type="spellStart"/>
      <w:r w:rsidRPr="00967EC4">
        <w:rPr>
          <w:rFonts w:ascii="Arial Narrow" w:eastAsia="Arial Narrow" w:hAnsi="Arial Narrow"/>
          <w:sz w:val="24"/>
        </w:rPr>
        <w:t>Pzp</w:t>
      </w:r>
      <w:proofErr w:type="spellEnd"/>
      <w:r w:rsidRPr="00967EC4">
        <w:rPr>
          <w:rFonts w:ascii="Arial Narrow" w:eastAsia="Arial Narrow" w:hAnsi="Arial Narrow"/>
          <w:sz w:val="24"/>
        </w:rPr>
        <w:t>.</w:t>
      </w:r>
    </w:p>
    <w:p w14:paraId="2B1C3700" w14:textId="75F83389" w:rsidR="00082691" w:rsidRPr="00967EC4" w:rsidRDefault="00082691" w:rsidP="00055222">
      <w:pPr>
        <w:pStyle w:val="Akapitzlist"/>
        <w:numPr>
          <w:ilvl w:val="0"/>
          <w:numId w:val="12"/>
        </w:numPr>
        <w:spacing w:before="42" w:line="276" w:lineRule="auto"/>
        <w:ind w:left="-142"/>
        <w:rPr>
          <w:rFonts w:ascii="Arial Narrow" w:hAnsi="Arial Narrow"/>
          <w:sz w:val="24"/>
          <w:szCs w:val="24"/>
        </w:rPr>
      </w:pPr>
      <w:r w:rsidRPr="00967EC4">
        <w:rPr>
          <w:rFonts w:ascii="Arial Narrow" w:eastAsia="Times New Roman" w:hAnsi="Arial Narrow" w:cs="Times New Roman"/>
          <w:sz w:val="24"/>
          <w:szCs w:val="24"/>
          <w:lang w:eastAsia="pl-PL"/>
        </w:rPr>
        <w:t xml:space="preserve">W przypadku składania ofert przez wykonawców wspólnie ubiegających się o udzielenie zamówienia lub </w:t>
      </w:r>
      <w:r w:rsidRPr="00967EC4">
        <w:rPr>
          <w:rFonts w:ascii="Arial Narrow" w:eastAsia="Times New Roman" w:hAnsi="Arial Narrow" w:cs="Times New Roman"/>
          <w:sz w:val="24"/>
          <w:szCs w:val="24"/>
          <w:lang w:eastAsia="pl-PL"/>
        </w:rPr>
        <w:br/>
        <w:t>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w:t>
      </w:r>
      <w:proofErr w:type="spellStart"/>
      <w:r w:rsidRPr="00967EC4">
        <w:rPr>
          <w:rFonts w:ascii="Arial Narrow" w:eastAsia="Times New Roman" w:hAnsi="Arial Narrow" w:cs="Times New Roman"/>
          <w:sz w:val="24"/>
          <w:szCs w:val="24"/>
          <w:lang w:eastAsia="pl-PL"/>
        </w:rPr>
        <w:t>t.j</w:t>
      </w:r>
      <w:proofErr w:type="spellEnd"/>
      <w:r w:rsidRPr="00967EC4">
        <w:rPr>
          <w:rFonts w:ascii="Arial Narrow" w:eastAsia="Times New Roman" w:hAnsi="Arial Narrow" w:cs="Times New Roman"/>
          <w:sz w:val="24"/>
          <w:szCs w:val="24"/>
          <w:lang w:eastAsia="pl-PL"/>
        </w:rPr>
        <w:t xml:space="preserve">. w formie elektronicznej opatrzonej </w:t>
      </w:r>
      <w:r w:rsidR="00DF4036" w:rsidRPr="00967EC4">
        <w:rPr>
          <w:rFonts w:ascii="Arial Narrow" w:eastAsia="Times New Roman" w:hAnsi="Arial Narrow" w:cs="Times New Roman"/>
          <w:sz w:val="24"/>
          <w:szCs w:val="24"/>
          <w:lang w:eastAsia="pl-PL"/>
        </w:rPr>
        <w:t xml:space="preserve">kwalifikowanym </w:t>
      </w:r>
      <w:r w:rsidRPr="00967EC4">
        <w:rPr>
          <w:rFonts w:ascii="Arial Narrow" w:eastAsia="Times New Roman" w:hAnsi="Arial Narrow" w:cs="Times New Roman"/>
          <w:sz w:val="24"/>
          <w:szCs w:val="24"/>
          <w:lang w:eastAsia="pl-PL"/>
        </w:rPr>
        <w:t>podpisem). Dopuszcza się także złożenie elektronicznej kopii (skanu) pełnomocnictwa sporządzonego uprzednio w formie pisemnej, w formie elektronicznego poświadczenia sporządzonego stosownie do art. 97 § 2 ustawy z dnia 14 lutego 1991 r.  - Prawo o notariacie (Dz. U. 2020 poz. 1192 z późn. zm.),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38C11CBA" w14:textId="1AD6C1DF" w:rsidR="000A5B4E" w:rsidRPr="00967EC4" w:rsidRDefault="00082691" w:rsidP="00055222">
      <w:pPr>
        <w:pStyle w:val="Akapitzlist"/>
        <w:numPr>
          <w:ilvl w:val="0"/>
          <w:numId w:val="12"/>
        </w:numPr>
        <w:spacing w:before="42" w:line="276" w:lineRule="auto"/>
        <w:ind w:left="-142"/>
        <w:rPr>
          <w:rFonts w:ascii="Arial Narrow" w:hAnsi="Arial Narrow"/>
          <w:sz w:val="24"/>
          <w:szCs w:val="24"/>
        </w:rPr>
      </w:pPr>
      <w:r w:rsidRPr="00967EC4">
        <w:rPr>
          <w:rFonts w:ascii="Arial Narrow" w:eastAsia="Times New Roman" w:hAnsi="Arial Narrow" w:cs="Times New Roman"/>
          <w:sz w:val="24"/>
          <w:szCs w:val="24"/>
          <w:lang w:eastAsia="pl-PL"/>
        </w:rPr>
        <w:lastRenderedPageBreak/>
        <w:t xml:space="preserve">Jeżeli wykonawca składając ofertę, zastrzega sobie prawo do nie udostępnienia innym uczestnikom postępowania informacji stanowiących tajemnicę przedsiębiorstwa, w rozumieniu przepisów o zwalczaniu nieuczciwej konkurencji, </w:t>
      </w:r>
      <w:r w:rsidRPr="00967EC4">
        <w:rPr>
          <w:rFonts w:ascii="Arial Narrow" w:hAnsi="Arial Narrow"/>
          <w:sz w:val="24"/>
          <w:szCs w:val="24"/>
        </w:rPr>
        <w:t xml:space="preserve">zobowiązany jest podać w Formularzu ofertowym - </w:t>
      </w:r>
      <w:r w:rsidRPr="00967EC4">
        <w:rPr>
          <w:rFonts w:ascii="Arial Narrow" w:hAnsi="Arial Narrow"/>
          <w:b/>
          <w:bCs/>
          <w:sz w:val="24"/>
          <w:szCs w:val="24"/>
        </w:rPr>
        <w:t xml:space="preserve">Załączniku nr </w:t>
      </w:r>
      <w:r w:rsidR="00E82E7C" w:rsidRPr="00967EC4">
        <w:rPr>
          <w:rFonts w:ascii="Arial Narrow" w:hAnsi="Arial Narrow"/>
          <w:b/>
          <w:bCs/>
          <w:sz w:val="24"/>
          <w:szCs w:val="24"/>
        </w:rPr>
        <w:t>2</w:t>
      </w:r>
      <w:r w:rsidRPr="00967EC4">
        <w:rPr>
          <w:rFonts w:ascii="Arial Narrow" w:hAnsi="Arial Narrow"/>
          <w:b/>
          <w:bCs/>
          <w:sz w:val="24"/>
          <w:szCs w:val="24"/>
        </w:rPr>
        <w:t xml:space="preserve"> do SWZ</w:t>
      </w:r>
      <w:r w:rsidRPr="00967EC4">
        <w:rPr>
          <w:rFonts w:ascii="Arial Narrow" w:hAnsi="Arial Narrow"/>
          <w:sz w:val="24"/>
          <w:szCs w:val="24"/>
        </w:rPr>
        <w:t xml:space="preserve">, odpowiednią informację </w:t>
      </w:r>
      <w:r w:rsidRPr="00967EC4">
        <w:rPr>
          <w:rFonts w:ascii="Arial Narrow" w:eastAsia="Times New Roman" w:hAnsi="Arial Narrow" w:cs="Times New Roman"/>
          <w:sz w:val="24"/>
          <w:szCs w:val="24"/>
          <w:lang w:eastAsia="pl-PL"/>
        </w:rPr>
        <w:t xml:space="preserve">i wykazać, iż zastrzeżone informacje stanowią tajemnice przedsiębiorstwa. Dokumenty opatrzone klauzulą; „Dokument zastrzeżony” winny stanowić odrębne pliki zaszyfrowane wraz innymi plikami stanowiącymi ofertę. Wykonawca nie może zastrzec informacji, o których mowa w art. 222 ust. 5 ustawy </w:t>
      </w:r>
      <w:proofErr w:type="spellStart"/>
      <w:r w:rsidRPr="00967EC4">
        <w:rPr>
          <w:rFonts w:ascii="Arial Narrow" w:eastAsia="Times New Roman" w:hAnsi="Arial Narrow" w:cs="Times New Roman"/>
          <w:sz w:val="24"/>
          <w:szCs w:val="24"/>
          <w:lang w:eastAsia="pl-PL"/>
        </w:rPr>
        <w:t>Pzp</w:t>
      </w:r>
      <w:proofErr w:type="spellEnd"/>
      <w:r w:rsidRPr="00967EC4">
        <w:rPr>
          <w:rFonts w:ascii="Arial Narrow" w:eastAsia="Times New Roman" w:hAnsi="Arial Narrow" w:cs="Times New Roman"/>
          <w:sz w:val="24"/>
          <w:szCs w:val="24"/>
          <w:lang w:eastAsia="pl-PL"/>
        </w:rPr>
        <w:t>.</w:t>
      </w:r>
    </w:p>
    <w:p w14:paraId="36C5D673" w14:textId="7293452A" w:rsidR="00C713B9" w:rsidRPr="00967EC4" w:rsidRDefault="00C713B9" w:rsidP="00C713B9">
      <w:pPr>
        <w:pStyle w:val="Akapitzlist"/>
        <w:widowControl/>
        <w:numPr>
          <w:ilvl w:val="0"/>
          <w:numId w:val="12"/>
        </w:numPr>
        <w:autoSpaceDE/>
        <w:autoSpaceDN/>
        <w:ind w:left="-142"/>
        <w:rPr>
          <w:rFonts w:ascii="Arial Narrow" w:eastAsia="Times New Roman" w:hAnsi="Arial Narrow" w:cs="Arial"/>
          <w:b/>
          <w:bCs/>
          <w:sz w:val="24"/>
          <w:szCs w:val="24"/>
          <w:lang w:eastAsia="pl-PL"/>
        </w:rPr>
      </w:pPr>
      <w:r w:rsidRPr="00967EC4">
        <w:rPr>
          <w:rFonts w:ascii="Arial Narrow" w:eastAsia="Times New Roman" w:hAnsi="Arial Narrow" w:cs="Arial"/>
          <w:b/>
          <w:bCs/>
          <w:sz w:val="24"/>
          <w:szCs w:val="24"/>
          <w:lang w:eastAsia="pl-PL"/>
        </w:rPr>
        <w:t>Zamawiający określa instrukcję złożenia Jednolitego Europejskiego Dokumentu Zamówienia dalej „JEDZ”:</w:t>
      </w:r>
    </w:p>
    <w:p w14:paraId="5EC0D736" w14:textId="7980652F" w:rsidR="00C713B9" w:rsidRPr="001D2C7E" w:rsidRDefault="00C713B9" w:rsidP="001D2C7E">
      <w:pPr>
        <w:pStyle w:val="Tekstpodstawowy"/>
        <w:ind w:left="-142" w:right="-46"/>
        <w:jc w:val="both"/>
        <w:rPr>
          <w:rFonts w:ascii="Arial Narrow" w:eastAsia="Times New Roman" w:hAnsi="Arial Narrow" w:cs="Arial"/>
          <w:lang w:eastAsia="pl-PL"/>
        </w:rPr>
      </w:pPr>
      <w:r w:rsidRPr="00967EC4">
        <w:rPr>
          <w:rFonts w:ascii="Arial Narrow" w:eastAsia="Times New Roman" w:hAnsi="Arial Narrow" w:cs="Arial"/>
          <w:lang w:eastAsia="pl-PL"/>
        </w:rPr>
        <w:t xml:space="preserve">1) Utworzony wzór JEDZ jest dostępny pod adresem: </w:t>
      </w:r>
      <w:hyperlink r:id="rId16" w:history="1">
        <w:r w:rsidR="001D2C7E" w:rsidRPr="001A4E5D">
          <w:rPr>
            <w:rStyle w:val="Hipercze"/>
            <w:rFonts w:ascii="Arial Narrow" w:eastAsia="Times New Roman" w:hAnsi="Arial Narrow" w:cs="Arial"/>
            <w:lang w:eastAsia="pl-PL"/>
          </w:rPr>
          <w:t>https://www.uzp.gov.pl/baza-wiedzy/prawo-zamowien-publicznych-regulacje/prawo-krajowe/jednolity-europejski</w:t>
        </w:r>
      </w:hyperlink>
      <w:r w:rsidR="001D2C7E">
        <w:rPr>
          <w:rFonts w:ascii="Arial Narrow" w:eastAsia="Times New Roman" w:hAnsi="Arial Narrow" w:cs="Arial"/>
          <w:color w:val="FF0000"/>
          <w:lang w:eastAsia="pl-PL"/>
        </w:rPr>
        <w:t xml:space="preserve"> </w:t>
      </w:r>
      <w:r w:rsidRPr="00967EC4">
        <w:rPr>
          <w:rFonts w:ascii="Arial Narrow" w:eastAsia="Times New Roman" w:hAnsi="Arial Narrow" w:cs="Arial"/>
          <w:lang w:eastAsia="pl-PL"/>
        </w:rPr>
        <w:t>-</w:t>
      </w:r>
      <w:r w:rsidRPr="00967EC4">
        <w:rPr>
          <w:rFonts w:ascii="Arial Narrow" w:eastAsia="Times New Roman" w:hAnsi="Arial Narrow" w:cs="Times New Roman"/>
          <w:lang w:eastAsia="pl-PL"/>
        </w:rPr>
        <w:t xml:space="preserve"> </w:t>
      </w:r>
      <w:r w:rsidRPr="00967EC4">
        <w:rPr>
          <w:rFonts w:ascii="Arial Narrow" w:eastAsia="Times New Roman" w:hAnsi="Arial Narrow" w:cs="Arial"/>
          <w:lang w:eastAsia="pl-PL"/>
        </w:rPr>
        <w:t>Specyfikacja Warunków Zamówienia</w:t>
      </w:r>
      <w:r w:rsidRPr="00967EC4">
        <w:rPr>
          <w:rFonts w:ascii="Arial Narrow" w:eastAsia="Times New Roman" w:hAnsi="Arial Narrow" w:cs="Times New Roman"/>
          <w:lang w:eastAsia="pl-PL"/>
        </w:rPr>
        <w:t xml:space="preserve"> </w:t>
      </w:r>
      <w:r w:rsidRPr="00967EC4">
        <w:rPr>
          <w:rFonts w:ascii="Arial Narrow" w:eastAsia="Times New Roman" w:hAnsi="Arial Narrow" w:cs="Arial"/>
          <w:lang w:eastAsia="pl-PL"/>
        </w:rPr>
        <w:t>„</w:t>
      </w:r>
      <w:r w:rsidRPr="00967EC4">
        <w:rPr>
          <w:rFonts w:ascii="Arial Narrow" w:eastAsia="Calibri" w:hAnsi="Arial Narrow" w:cs="Times New Roman"/>
          <w:b/>
        </w:rPr>
        <w:t>„Montaż odnawialnych źródeł energii w gminie Kochanowice w ramach projektu „Zielone Kochanowice</w:t>
      </w:r>
      <w:r w:rsidR="001D2C7E">
        <w:rPr>
          <w:rFonts w:ascii="Arial Narrow" w:eastAsia="Calibri" w:hAnsi="Arial Narrow" w:cs="Times New Roman"/>
          <w:b/>
        </w:rPr>
        <w:t xml:space="preserve"> – Zielone </w:t>
      </w:r>
      <w:proofErr w:type="spellStart"/>
      <w:r w:rsidR="001D2C7E">
        <w:rPr>
          <w:rFonts w:ascii="Arial Narrow" w:eastAsia="Calibri" w:hAnsi="Arial Narrow" w:cs="Times New Roman"/>
          <w:b/>
        </w:rPr>
        <w:t>Herby</w:t>
      </w:r>
      <w:r w:rsidRPr="00967EC4">
        <w:rPr>
          <w:rFonts w:ascii="Arial Narrow" w:eastAsia="Calibri" w:hAnsi="Arial Narrow" w:cs="Times New Roman"/>
          <w:b/>
        </w:rPr>
        <w:t>””CZĘŚĆ</w:t>
      </w:r>
      <w:proofErr w:type="spellEnd"/>
      <w:r w:rsidRPr="00967EC4">
        <w:rPr>
          <w:rFonts w:ascii="Arial Narrow" w:eastAsia="Calibri" w:hAnsi="Arial Narrow" w:cs="Times New Roman"/>
          <w:b/>
        </w:rPr>
        <w:t xml:space="preserve"> ……</w:t>
      </w:r>
      <w:r w:rsidRPr="00967EC4">
        <w:rPr>
          <w:rFonts w:ascii="Arial Narrow" w:eastAsia="Times New Roman" w:hAnsi="Arial Narrow" w:cs="Times New Roman"/>
          <w:lang w:eastAsia="pl-PL"/>
        </w:rPr>
        <w:t xml:space="preserve"> </w:t>
      </w:r>
      <w:r w:rsidRPr="00967EC4">
        <w:rPr>
          <w:rFonts w:ascii="Arial Narrow" w:eastAsia="Times New Roman" w:hAnsi="Arial Narrow" w:cs="Arial"/>
          <w:lang w:eastAsia="pl-PL"/>
        </w:rPr>
        <w:t>dokument-zamowienia/elektroniczne-narzedzie-do-wypelniania-jedzespd lub</w:t>
      </w:r>
      <w:r w:rsidRPr="00967EC4">
        <w:rPr>
          <w:rFonts w:ascii="Arial Narrow" w:eastAsia="Times New Roman" w:hAnsi="Arial Narrow" w:cs="Times New Roman"/>
          <w:lang w:eastAsia="pl-PL"/>
        </w:rPr>
        <w:t xml:space="preserve"> </w:t>
      </w:r>
      <w:r w:rsidRPr="00967EC4">
        <w:rPr>
          <w:rFonts w:ascii="Arial Narrow" w:eastAsia="Times New Roman" w:hAnsi="Arial Narrow" w:cs="Arial"/>
          <w:lang w:eastAsia="pl-PL"/>
        </w:rPr>
        <w:t xml:space="preserve">https://espd.uzp.gov.pl/ oraz jako plik </w:t>
      </w:r>
      <w:proofErr w:type="spellStart"/>
      <w:r w:rsidRPr="00967EC4">
        <w:rPr>
          <w:rFonts w:ascii="Arial Narrow" w:eastAsia="Times New Roman" w:hAnsi="Arial Narrow" w:cs="Arial"/>
          <w:lang w:eastAsia="pl-PL"/>
        </w:rPr>
        <w:t>ESPD</w:t>
      </w:r>
      <w:proofErr w:type="spellEnd"/>
      <w:r w:rsidRPr="00967EC4">
        <w:rPr>
          <w:rFonts w:ascii="Arial Narrow" w:eastAsia="Times New Roman" w:hAnsi="Arial Narrow" w:cs="Arial"/>
          <w:lang w:eastAsia="pl-PL"/>
        </w:rPr>
        <w:t xml:space="preserve"> - załącznik Nr 1</w:t>
      </w:r>
      <w:r w:rsidR="001D2C7E">
        <w:rPr>
          <w:rFonts w:ascii="Arial Narrow" w:eastAsia="Times New Roman" w:hAnsi="Arial Narrow" w:cs="Arial"/>
          <w:lang w:eastAsia="pl-PL"/>
        </w:rPr>
        <w:t>4</w:t>
      </w:r>
      <w:r w:rsidRPr="00967EC4">
        <w:rPr>
          <w:rFonts w:ascii="Arial Narrow" w:eastAsia="Times New Roman" w:hAnsi="Arial Narrow" w:cs="Arial"/>
          <w:lang w:eastAsia="pl-PL"/>
        </w:rPr>
        <w:t xml:space="preserve"> do SWZ na stronie</w:t>
      </w:r>
      <w:r w:rsidRPr="00967EC4">
        <w:rPr>
          <w:rFonts w:ascii="Arial Narrow" w:eastAsia="Times New Roman" w:hAnsi="Arial Narrow" w:cs="Times New Roman"/>
          <w:lang w:eastAsia="pl-PL"/>
        </w:rPr>
        <w:t xml:space="preserve"> </w:t>
      </w:r>
      <w:r w:rsidRPr="00967EC4">
        <w:rPr>
          <w:rFonts w:ascii="Arial Narrow" w:eastAsia="Times New Roman" w:hAnsi="Arial Narrow" w:cs="Arial"/>
          <w:lang w:eastAsia="pl-PL"/>
        </w:rPr>
        <w:t>internetowej prowadzonego postępowania:</w:t>
      </w:r>
      <w:r w:rsidRPr="00967EC4">
        <w:rPr>
          <w:rFonts w:ascii="Arial Narrow" w:eastAsia="Times New Roman" w:hAnsi="Arial Narrow" w:cs="Times New Roman"/>
          <w:color w:val="0070C0"/>
          <w:lang w:eastAsia="pl-PL"/>
        </w:rPr>
        <w:t xml:space="preserve"> </w:t>
      </w:r>
      <w:hyperlink r:id="rId17" w:history="1">
        <w:r w:rsidRPr="00967EC4">
          <w:rPr>
            <w:rStyle w:val="Hipercze"/>
            <w:rFonts w:ascii="Arial Narrow" w:eastAsia="Arial Narrow" w:hAnsi="Arial Narrow" w:cs="Arial Narrow"/>
            <w:b/>
            <w:bCs/>
          </w:rPr>
          <w:t>https://bip.kochanowice.pl/wiadomosci/3/lista/przetargi</w:t>
        </w:r>
      </w:hyperlink>
    </w:p>
    <w:p w14:paraId="270D1FDD" w14:textId="72EC695F" w:rsidR="00C713B9" w:rsidRPr="00967EC4" w:rsidRDefault="00C713B9" w:rsidP="00C713B9">
      <w:pPr>
        <w:widowControl/>
        <w:autoSpaceDE/>
        <w:autoSpaceDN/>
        <w:ind w:left="-142"/>
        <w:jc w:val="both"/>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t>2) Jak postępować, by pobrać i poprawnie wypełnić JEDZ:</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2-1. Na stronie internetowej prowadzonego postępowania (jak w punkcie 1) pod nazwą</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niniejszego postępowania został udostępniony plik „</w:t>
      </w:r>
      <w:proofErr w:type="spellStart"/>
      <w:r w:rsidRPr="00967EC4">
        <w:rPr>
          <w:rFonts w:ascii="Arial Narrow" w:eastAsia="Times New Roman" w:hAnsi="Arial Narrow" w:cs="Arial"/>
          <w:sz w:val="24"/>
          <w:szCs w:val="24"/>
          <w:lang w:eastAsia="pl-PL"/>
        </w:rPr>
        <w:t>ESPD</w:t>
      </w:r>
      <w:proofErr w:type="spellEnd"/>
      <w:r w:rsidRPr="00967EC4">
        <w:rPr>
          <w:rFonts w:ascii="Arial Narrow" w:eastAsia="Times New Roman" w:hAnsi="Arial Narrow" w:cs="Arial"/>
          <w:sz w:val="24"/>
          <w:szCs w:val="24"/>
          <w:lang w:eastAsia="pl-PL"/>
        </w:rPr>
        <w:t>” – załącznik Nr 15 do SWZ.</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Plik ten należy pobrać i zapisać na komputerze.</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2-2. Następnie po uruchomieniu niżej wymienionej strony internetowej</w:t>
      </w:r>
      <w:r w:rsidRPr="00967EC4">
        <w:rPr>
          <w:rFonts w:ascii="Arial Narrow" w:eastAsia="Times New Roman" w:hAnsi="Arial Narrow" w:cs="Times New Roman"/>
          <w:sz w:val="24"/>
          <w:szCs w:val="24"/>
          <w:lang w:eastAsia="pl-PL"/>
        </w:rPr>
        <w:t xml:space="preserve"> </w:t>
      </w:r>
      <w:hyperlink r:id="rId18" w:history="1">
        <w:r w:rsidRPr="0098761D">
          <w:rPr>
            <w:rStyle w:val="Hipercze"/>
            <w:rFonts w:ascii="Arial Narrow" w:eastAsia="Times New Roman" w:hAnsi="Arial Narrow" w:cs="Arial"/>
            <w:color w:val="0070C0"/>
            <w:sz w:val="24"/>
            <w:szCs w:val="24"/>
            <w:lang w:eastAsia="pl-PL"/>
          </w:rPr>
          <w:t>https://www.uzp.gov.pl/baza-wiedzy/prawo-zamowien-publicznych-regulacje/prawo-krajowe/jednolity-europejski-dokument-zamowienia/elektroniczne-narzedzie-do-wypelniania-jedzespd</w:t>
        </w:r>
      </w:hyperlink>
      <w:r w:rsidRPr="0098761D">
        <w:rPr>
          <w:rFonts w:ascii="Arial Narrow" w:eastAsia="Times New Roman" w:hAnsi="Arial Narrow" w:cs="Arial"/>
          <w:color w:val="0070C0"/>
          <w:sz w:val="24"/>
          <w:szCs w:val="24"/>
          <w:lang w:eastAsia="pl-PL"/>
        </w:rPr>
        <w:t xml:space="preserve">  lub https://espd.uzp.gov.pl/</w:t>
      </w:r>
      <w:r w:rsidRPr="00967EC4">
        <w:rPr>
          <w:rFonts w:ascii="Arial Narrow" w:eastAsia="Times New Roman" w:hAnsi="Arial Narrow" w:cs="Arial"/>
          <w:sz w:val="24"/>
          <w:szCs w:val="24"/>
          <w:lang w:eastAsia="pl-PL"/>
        </w:rPr>
        <w:t>,</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należy wybrać &gt;„język polski”,</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 xml:space="preserve">potem zaznaczyć &gt;„Jestem wykonawcą”, i &gt;„zaimportować </w:t>
      </w:r>
      <w:proofErr w:type="spellStart"/>
      <w:r w:rsidRPr="00967EC4">
        <w:rPr>
          <w:rFonts w:ascii="Arial Narrow" w:eastAsia="Times New Roman" w:hAnsi="Arial Narrow" w:cs="Arial"/>
          <w:sz w:val="24"/>
          <w:szCs w:val="24"/>
          <w:lang w:eastAsia="pl-PL"/>
        </w:rPr>
        <w:t>ESPD</w:t>
      </w:r>
      <w:proofErr w:type="spellEnd"/>
      <w:r w:rsidRPr="00967EC4">
        <w:rPr>
          <w:rFonts w:ascii="Arial Narrow" w:eastAsia="Times New Roman" w:hAnsi="Arial Narrow" w:cs="Arial"/>
          <w:sz w:val="24"/>
          <w:szCs w:val="24"/>
          <w:lang w:eastAsia="pl-PL"/>
        </w:rPr>
        <w:t>”</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2-3. W opcji „Załaduj dokument” należy zaimportować zapisany wcześniej na własnym</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komputerze plik „</w:t>
      </w:r>
      <w:proofErr w:type="spellStart"/>
      <w:r w:rsidRPr="00967EC4">
        <w:rPr>
          <w:rFonts w:ascii="Arial Narrow" w:eastAsia="Times New Roman" w:hAnsi="Arial Narrow" w:cs="Arial"/>
          <w:sz w:val="24"/>
          <w:szCs w:val="24"/>
          <w:lang w:eastAsia="pl-PL"/>
        </w:rPr>
        <w:t>ESPD</w:t>
      </w:r>
      <w:proofErr w:type="spellEnd"/>
      <w:r w:rsidRPr="00967EC4">
        <w:rPr>
          <w:rFonts w:ascii="Arial Narrow" w:eastAsia="Times New Roman" w:hAnsi="Arial Narrow" w:cs="Arial"/>
          <w:sz w:val="24"/>
          <w:szCs w:val="24"/>
          <w:lang w:eastAsia="pl-PL"/>
        </w:rPr>
        <w:t>” – Załącznik Nr 1</w:t>
      </w:r>
      <w:r w:rsidR="001D2C7E">
        <w:rPr>
          <w:rFonts w:ascii="Arial Narrow" w:eastAsia="Times New Roman" w:hAnsi="Arial Narrow" w:cs="Arial"/>
          <w:sz w:val="24"/>
          <w:szCs w:val="24"/>
          <w:lang w:eastAsia="pl-PL"/>
        </w:rPr>
        <w:t>4</w:t>
      </w:r>
      <w:r w:rsidRPr="00967EC4">
        <w:rPr>
          <w:rFonts w:ascii="Arial Narrow" w:eastAsia="Times New Roman" w:hAnsi="Arial Narrow" w:cs="Arial"/>
          <w:sz w:val="24"/>
          <w:szCs w:val="24"/>
          <w:lang w:eastAsia="pl-PL"/>
        </w:rPr>
        <w:t xml:space="preserve"> do SWZ i kliknąć „Dalej”.</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Pojawi się przygotowany do wypełnienia dokument JEDZ (</w:t>
      </w:r>
      <w:proofErr w:type="spellStart"/>
      <w:r w:rsidRPr="00967EC4">
        <w:rPr>
          <w:rFonts w:ascii="Arial Narrow" w:eastAsia="Times New Roman" w:hAnsi="Arial Narrow" w:cs="Arial"/>
          <w:sz w:val="24"/>
          <w:szCs w:val="24"/>
          <w:lang w:eastAsia="pl-PL"/>
        </w:rPr>
        <w:t>ESPD</w:t>
      </w:r>
      <w:proofErr w:type="spellEnd"/>
      <w:r w:rsidRPr="00967EC4">
        <w:rPr>
          <w:rFonts w:ascii="Arial Narrow" w:eastAsia="Times New Roman" w:hAnsi="Arial Narrow" w:cs="Arial"/>
          <w:sz w:val="24"/>
          <w:szCs w:val="24"/>
          <w:lang w:eastAsia="pl-PL"/>
        </w:rPr>
        <w:t>).</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2-4. Wypełnia się dostępne pozycje (pola) zaznaczając odpowiedzi lub wprowadzając treść</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 xml:space="preserve">zgodną ze stanem rzeczywistym, uwzględniając podpowiedzi zawarte w </w:t>
      </w:r>
      <w:proofErr w:type="spellStart"/>
      <w:r w:rsidRPr="00967EC4">
        <w:rPr>
          <w:rFonts w:ascii="Arial Narrow" w:eastAsia="Times New Roman" w:hAnsi="Arial Narrow" w:cs="Arial"/>
          <w:sz w:val="24"/>
          <w:szCs w:val="24"/>
          <w:lang w:eastAsia="pl-PL"/>
        </w:rPr>
        <w:t>ESPD</w:t>
      </w:r>
      <w:proofErr w:type="spellEnd"/>
      <w:r w:rsidRPr="00967EC4">
        <w:rPr>
          <w:rFonts w:ascii="Arial Narrow" w:eastAsia="Times New Roman" w:hAnsi="Arial Narrow" w:cs="Arial"/>
          <w:sz w:val="24"/>
          <w:szCs w:val="24"/>
          <w:lang w:eastAsia="pl-PL"/>
        </w:rPr>
        <w:t>. Po</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sporządzeniu JEDZ należy go podpisać kwalifikowanym podpisem elektronicznym</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przez osobę lub osoby uprawnione. Odpowiednikiem warunków udziału</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w postępowaniu w rozumieniu ustawy są kryteria kwalifikacji, o których mowa</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w JEDZ. Wykonawca w JEDZ nie wypełnia „Części V: ograniczanie liczby</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kwalifikujących się kandydatów”.</w:t>
      </w:r>
    </w:p>
    <w:p w14:paraId="3D8C34AE" w14:textId="77777777" w:rsidR="00C713B9" w:rsidRPr="00967EC4" w:rsidRDefault="00C713B9" w:rsidP="00C713B9">
      <w:pPr>
        <w:widowControl/>
        <w:autoSpaceDE/>
        <w:autoSpaceDN/>
        <w:ind w:left="-142"/>
        <w:jc w:val="both"/>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t>3) JEDZ musi potwierdzać spełnianie warunków udziału w postępowaniu oraz brak podstaw</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wykluczenia i musi być podpisany kwalifikowanym podpisem elektronicznym przez</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osoby uprawnione do reprezentowania Wykonawcy.</w:t>
      </w:r>
    </w:p>
    <w:p w14:paraId="46CDD76B" w14:textId="77777777" w:rsidR="00C713B9" w:rsidRPr="00967EC4" w:rsidRDefault="00C713B9" w:rsidP="00C713B9">
      <w:pPr>
        <w:widowControl/>
        <w:autoSpaceDE/>
        <w:autoSpaceDN/>
        <w:ind w:left="-142"/>
        <w:jc w:val="both"/>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t>4) W przypadku Wykonawcy, który polega na zdolnościach innych podmiotów, Wykonawca</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składa także JEDZ dotyczący każdego z tych podmiotów potwierdzający brak istnienia</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wobec nich podstaw wykluczenia oraz potwierdzający spełnianie warunków udziału w</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postępowaniu w zakresie w jakim powołuje się na ich zasoby, podpisany kwalifikowanym</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podpisem elektronicznym przez osoby uprawnione do reprezentowania innego podmiotu</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 xml:space="preserve">(art. 125 ust. 5 ustawy </w:t>
      </w:r>
      <w:proofErr w:type="spellStart"/>
      <w:r w:rsidRPr="00967EC4">
        <w:rPr>
          <w:rFonts w:ascii="Arial Narrow" w:eastAsia="Times New Roman" w:hAnsi="Arial Narrow" w:cs="Arial"/>
          <w:sz w:val="24"/>
          <w:szCs w:val="24"/>
          <w:lang w:eastAsia="pl-PL"/>
        </w:rPr>
        <w:t>Pzp</w:t>
      </w:r>
      <w:proofErr w:type="spellEnd"/>
      <w:r w:rsidRPr="00967EC4">
        <w:rPr>
          <w:rFonts w:ascii="Arial Narrow" w:eastAsia="Times New Roman" w:hAnsi="Arial Narrow" w:cs="Arial"/>
          <w:sz w:val="24"/>
          <w:szCs w:val="24"/>
          <w:lang w:eastAsia="pl-PL"/>
        </w:rPr>
        <w:t>).</w:t>
      </w:r>
    </w:p>
    <w:p w14:paraId="61CE0666" w14:textId="77777777" w:rsidR="00C713B9" w:rsidRPr="00967EC4" w:rsidRDefault="00C713B9" w:rsidP="00C713B9">
      <w:pPr>
        <w:widowControl/>
        <w:autoSpaceDE/>
        <w:autoSpaceDN/>
        <w:ind w:left="-142"/>
        <w:jc w:val="both"/>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t>5) W przypadku Wykonawców wspólnie ubiegających się o zamówienie, JEDZ składa każdy</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z Wykonawców wspólnie ubiegających się o zamówienie. JEDZ ma potwierdzać</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spełnianie warunków udziału w postępowaniu w zakresie, w jakim każdy z tych</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Wykonawców wykazuje spełnianie warunków udziału w postępowaniu oraz brak podstaw</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wykluczenia. JEDZ każdego z Wykonawców wspólnie ubiegających się o zamówienie,</w:t>
      </w:r>
    </w:p>
    <w:p w14:paraId="37D871CA" w14:textId="62CBCD0C" w:rsidR="00C713B9" w:rsidRPr="00967EC4" w:rsidRDefault="00C713B9" w:rsidP="00C713B9">
      <w:pPr>
        <w:pStyle w:val="Akapitzlist"/>
        <w:numPr>
          <w:ilvl w:val="0"/>
          <w:numId w:val="45"/>
        </w:numPr>
        <w:spacing w:before="42" w:line="276" w:lineRule="auto"/>
        <w:ind w:left="-142"/>
        <w:rPr>
          <w:rFonts w:ascii="Arial Narrow" w:hAnsi="Arial Narrow"/>
          <w:sz w:val="24"/>
          <w:szCs w:val="24"/>
        </w:rPr>
      </w:pPr>
      <w:r w:rsidRPr="00967EC4">
        <w:rPr>
          <w:rFonts w:ascii="Arial Narrow" w:eastAsia="Times New Roman" w:hAnsi="Arial Narrow" w:cs="Arial"/>
          <w:sz w:val="24"/>
          <w:szCs w:val="24"/>
          <w:lang w:eastAsia="pl-PL"/>
        </w:rPr>
        <w:t>Specyfikacja Warunków Zamówienia</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w:t>
      </w:r>
      <w:r w:rsidRPr="00967EC4">
        <w:rPr>
          <w:rFonts w:ascii="Arial Narrow" w:eastAsia="Calibri" w:hAnsi="Arial Narrow" w:cs="Times New Roman"/>
          <w:b/>
          <w:sz w:val="24"/>
          <w:szCs w:val="24"/>
        </w:rPr>
        <w:t xml:space="preserve">„Montaż odnawialnych źródeł energii w gminie Kochanowice </w:t>
      </w:r>
      <w:r w:rsidRPr="00967EC4">
        <w:rPr>
          <w:rFonts w:ascii="Arial Narrow" w:eastAsia="Calibri" w:hAnsi="Arial Narrow" w:cs="Times New Roman"/>
          <w:b/>
          <w:sz w:val="24"/>
          <w:szCs w:val="24"/>
        </w:rPr>
        <w:br/>
        <w:t>w ramach projektu „Zielone Kochanowice</w:t>
      </w:r>
      <w:r w:rsidR="001D2C7E">
        <w:rPr>
          <w:rFonts w:ascii="Arial Narrow" w:eastAsia="Calibri" w:hAnsi="Arial Narrow" w:cs="Times New Roman"/>
          <w:b/>
          <w:sz w:val="24"/>
          <w:szCs w:val="24"/>
        </w:rPr>
        <w:t xml:space="preserve"> – Zielone Herby</w:t>
      </w:r>
      <w:r w:rsidRPr="00967EC4">
        <w:rPr>
          <w:rFonts w:ascii="Arial Narrow" w:eastAsia="Calibri" w:hAnsi="Arial Narrow" w:cs="Times New Roman"/>
          <w:b/>
          <w:sz w:val="24"/>
          <w:szCs w:val="24"/>
        </w:rPr>
        <w:t>”” CZĘŚĆ ……</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podpisuje kwalifikowanym podpisem elektronicznym osoba uprawniona do</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reprezentowania każdego z tych Wykonawców.</w:t>
      </w:r>
    </w:p>
    <w:p w14:paraId="05921A18" w14:textId="77777777" w:rsidR="00C713B9" w:rsidRPr="0098761D" w:rsidRDefault="00C713B9" w:rsidP="00C713B9">
      <w:pPr>
        <w:pStyle w:val="Akapitzlist"/>
        <w:spacing w:before="42" w:line="276" w:lineRule="auto"/>
        <w:ind w:left="-142" w:firstLine="0"/>
        <w:rPr>
          <w:rFonts w:ascii="Arial Narrow" w:eastAsia="Times New Roman" w:hAnsi="Arial Narrow" w:cs="Arial"/>
          <w:color w:val="0070C0"/>
          <w:sz w:val="24"/>
          <w:szCs w:val="24"/>
          <w:lang w:eastAsia="pl-PL"/>
        </w:rPr>
      </w:pPr>
      <w:r w:rsidRPr="00967EC4">
        <w:rPr>
          <w:rFonts w:ascii="Arial Narrow" w:eastAsia="Times New Roman" w:hAnsi="Arial Narrow" w:cs="Arial"/>
          <w:sz w:val="24"/>
          <w:szCs w:val="24"/>
          <w:lang w:eastAsia="pl-PL"/>
        </w:rPr>
        <w:t>6) W postępowaniu Wykonawca przesyła zamawiającemu JEDZ w postaci</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elektronicznej opatrzony kwalifikowanym podpisem elektronicznym, wystawionym</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przez dostawcę kwalifikowanej usługi zaufania, będącego podmiotem świadczącym usługi</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 xml:space="preserve">certyfikacyjne. Zamawiający informuje, że pod adresem </w:t>
      </w:r>
      <w:hyperlink r:id="rId19" w:history="1">
        <w:r w:rsidRPr="0098761D">
          <w:rPr>
            <w:rStyle w:val="Hipercze"/>
            <w:rFonts w:ascii="Arial Narrow" w:eastAsia="Times New Roman" w:hAnsi="Arial Narrow" w:cs="Arial"/>
            <w:color w:val="0070C0"/>
            <w:sz w:val="24"/>
            <w:szCs w:val="24"/>
            <w:lang w:eastAsia="pl-PL"/>
          </w:rPr>
          <w:t>https://www.uzp.gov.pl/baza-wiedzy/prawo-zamowien-publicznych-regulacje/prawo-</w:t>
        </w:r>
        <w:r w:rsidRPr="0098761D">
          <w:rPr>
            <w:rStyle w:val="Hipercze"/>
            <w:rFonts w:ascii="Arial Narrow" w:eastAsia="Times New Roman" w:hAnsi="Arial Narrow" w:cs="Arial"/>
            <w:color w:val="0070C0"/>
            <w:sz w:val="24"/>
            <w:szCs w:val="24"/>
            <w:lang w:eastAsia="pl-PL"/>
          </w:rPr>
          <w:lastRenderedPageBreak/>
          <w:t>krajowe/jednolityeuropejski-dokument-zamowienia/elektroniczne-narzedzie-do-wypelniania-jedzespd</w:t>
        </w:r>
      </w:hyperlink>
    </w:p>
    <w:p w14:paraId="50FFB7AD" w14:textId="3F861DED" w:rsidR="00C713B9" w:rsidRPr="00967EC4" w:rsidRDefault="00C713B9" w:rsidP="00C713B9">
      <w:pPr>
        <w:pStyle w:val="Akapitzlist"/>
        <w:spacing w:before="42" w:line="276" w:lineRule="auto"/>
        <w:ind w:left="-142" w:firstLine="0"/>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t>Lub</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https://espd.uzp.gov.pl/ , („Jednolity europejski dokument zamówienia (</w:t>
      </w:r>
      <w:proofErr w:type="spellStart"/>
      <w:r w:rsidRPr="00967EC4">
        <w:rPr>
          <w:rFonts w:ascii="Arial Narrow" w:eastAsia="Times New Roman" w:hAnsi="Arial Narrow" w:cs="Arial"/>
          <w:sz w:val="24"/>
          <w:szCs w:val="24"/>
          <w:lang w:eastAsia="pl-PL"/>
        </w:rPr>
        <w:t>ESPD</w:t>
      </w:r>
      <w:proofErr w:type="spellEnd"/>
      <w:r w:rsidRPr="00967EC4">
        <w:rPr>
          <w:rFonts w:ascii="Arial Narrow" w:eastAsia="Times New Roman" w:hAnsi="Arial Narrow" w:cs="Arial"/>
          <w:sz w:val="24"/>
          <w:szCs w:val="24"/>
          <w:lang w:eastAsia="pl-PL"/>
        </w:rPr>
        <w:t>) Serwis</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 xml:space="preserve">umożliwiający wypełnienie i ponowne wykorzystanie </w:t>
      </w:r>
      <w:proofErr w:type="spellStart"/>
      <w:r w:rsidRPr="00967EC4">
        <w:rPr>
          <w:rFonts w:ascii="Arial Narrow" w:eastAsia="Times New Roman" w:hAnsi="Arial Narrow" w:cs="Arial"/>
          <w:sz w:val="24"/>
          <w:szCs w:val="24"/>
          <w:lang w:eastAsia="pl-PL"/>
        </w:rPr>
        <w:t>ESPD</w:t>
      </w:r>
      <w:proofErr w:type="spellEnd"/>
      <w:r w:rsidRPr="00967EC4">
        <w:rPr>
          <w:rFonts w:ascii="Arial Narrow" w:eastAsia="Times New Roman" w:hAnsi="Arial Narrow" w:cs="Arial"/>
          <w:sz w:val="24"/>
          <w:szCs w:val="24"/>
          <w:lang w:eastAsia="pl-PL"/>
        </w:rPr>
        <w:t>”) udostępniono narzędzie</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 xml:space="preserve">umożliwiające zamawiającym </w:t>
      </w:r>
      <w:r w:rsidR="001D2C7E">
        <w:rPr>
          <w:rFonts w:ascii="Arial Narrow" w:eastAsia="Times New Roman" w:hAnsi="Arial Narrow" w:cs="Arial"/>
          <w:sz w:val="24"/>
          <w:szCs w:val="24"/>
          <w:lang w:eastAsia="pl-PL"/>
        </w:rPr>
        <w:br/>
      </w:r>
      <w:r w:rsidRPr="00967EC4">
        <w:rPr>
          <w:rFonts w:ascii="Arial Narrow" w:eastAsia="Times New Roman" w:hAnsi="Arial Narrow" w:cs="Arial"/>
          <w:sz w:val="24"/>
          <w:szCs w:val="24"/>
          <w:lang w:eastAsia="pl-PL"/>
        </w:rPr>
        <w:t>i wykonawcom utworzenie, wypełnienie i ponowne</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wykorzystanie standardowego formularza Jednolitego Europejskiego Dokumentu</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Zamówienia (JEDZ/</w:t>
      </w:r>
      <w:proofErr w:type="spellStart"/>
      <w:r w:rsidRPr="00967EC4">
        <w:rPr>
          <w:rFonts w:ascii="Arial Narrow" w:eastAsia="Times New Roman" w:hAnsi="Arial Narrow" w:cs="Arial"/>
          <w:sz w:val="24"/>
          <w:szCs w:val="24"/>
          <w:lang w:eastAsia="pl-PL"/>
        </w:rPr>
        <w:t>ESPD</w:t>
      </w:r>
      <w:proofErr w:type="spellEnd"/>
      <w:r w:rsidRPr="00967EC4">
        <w:rPr>
          <w:rFonts w:ascii="Arial Narrow" w:eastAsia="Times New Roman" w:hAnsi="Arial Narrow" w:cs="Arial"/>
          <w:sz w:val="24"/>
          <w:szCs w:val="24"/>
          <w:lang w:eastAsia="pl-PL"/>
        </w:rPr>
        <w:t>) w wersji elektronicznej (</w:t>
      </w:r>
      <w:proofErr w:type="spellStart"/>
      <w:r w:rsidRPr="00967EC4">
        <w:rPr>
          <w:rFonts w:ascii="Arial Narrow" w:eastAsia="Times New Roman" w:hAnsi="Arial Narrow" w:cs="Arial"/>
          <w:sz w:val="24"/>
          <w:szCs w:val="24"/>
          <w:lang w:eastAsia="pl-PL"/>
        </w:rPr>
        <w:t>eESPD</w:t>
      </w:r>
      <w:proofErr w:type="spellEnd"/>
      <w:r w:rsidRPr="00967EC4">
        <w:rPr>
          <w:rFonts w:ascii="Arial Narrow" w:eastAsia="Times New Roman" w:hAnsi="Arial Narrow" w:cs="Arial"/>
          <w:sz w:val="24"/>
          <w:szCs w:val="24"/>
          <w:lang w:eastAsia="pl-PL"/>
        </w:rPr>
        <w:t>).</w:t>
      </w:r>
      <w:r w:rsidRPr="00967EC4">
        <w:rPr>
          <w:rFonts w:ascii="Arial Narrow" w:eastAsia="Times New Roman" w:hAnsi="Arial Narrow" w:cs="Times New Roman"/>
          <w:sz w:val="24"/>
          <w:szCs w:val="24"/>
          <w:lang w:eastAsia="pl-PL"/>
        </w:rPr>
        <w:t xml:space="preserve"> </w:t>
      </w:r>
    </w:p>
    <w:p w14:paraId="41312682" w14:textId="052E5A47" w:rsidR="00C713B9" w:rsidRPr="00967EC4" w:rsidRDefault="00C713B9" w:rsidP="00C713B9">
      <w:pPr>
        <w:pStyle w:val="Akapitzlist"/>
        <w:spacing w:before="42" w:line="276" w:lineRule="auto"/>
        <w:ind w:left="-142" w:firstLine="0"/>
        <w:rPr>
          <w:rFonts w:ascii="Arial Narrow" w:hAnsi="Arial Narrow"/>
          <w:sz w:val="24"/>
          <w:szCs w:val="24"/>
        </w:rPr>
      </w:pPr>
      <w:r w:rsidRPr="00967EC4">
        <w:rPr>
          <w:rFonts w:ascii="Arial Narrow" w:eastAsia="Times New Roman" w:hAnsi="Arial Narrow" w:cs="Arial"/>
          <w:sz w:val="24"/>
          <w:szCs w:val="24"/>
          <w:lang w:eastAsia="pl-PL"/>
        </w:rPr>
        <w:t>7) Lista podmiotów udostępniających usługę kwalifikowanego podpisu elektronicznego</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dostępna jest na stronie internetowej Narodowego Centrum Certyfikacji:</w:t>
      </w:r>
      <w:r w:rsidRPr="00967EC4">
        <w:rPr>
          <w:rFonts w:ascii="Arial Narrow" w:eastAsia="Times New Roman" w:hAnsi="Arial Narrow" w:cs="Times New Roman"/>
          <w:sz w:val="24"/>
          <w:szCs w:val="24"/>
          <w:lang w:eastAsia="pl-PL"/>
        </w:rPr>
        <w:t xml:space="preserve"> </w:t>
      </w:r>
      <w:hyperlink r:id="rId20" w:history="1">
        <w:r w:rsidRPr="00967EC4">
          <w:rPr>
            <w:rStyle w:val="Hipercze"/>
            <w:rFonts w:ascii="Arial Narrow" w:eastAsia="Times New Roman" w:hAnsi="Arial Narrow" w:cs="Arial"/>
            <w:color w:val="auto"/>
            <w:sz w:val="24"/>
            <w:szCs w:val="24"/>
            <w:lang w:eastAsia="pl-PL"/>
          </w:rPr>
          <w:t>www.nccert.pl</w:t>
        </w:r>
      </w:hyperlink>
      <w:r w:rsidRPr="00967EC4">
        <w:rPr>
          <w:rFonts w:ascii="Arial Narrow" w:eastAsia="Times New Roman" w:hAnsi="Arial Narrow" w:cs="Times New Roman"/>
          <w:sz w:val="24"/>
          <w:szCs w:val="24"/>
          <w:lang w:eastAsia="pl-PL"/>
        </w:rPr>
        <w:t xml:space="preserve"> </w:t>
      </w:r>
      <w:hyperlink r:id="rId21" w:history="1">
        <w:r w:rsidRPr="00967EC4">
          <w:rPr>
            <w:rStyle w:val="Hipercze"/>
            <w:rFonts w:ascii="Arial Narrow" w:eastAsia="Times New Roman" w:hAnsi="Arial Narrow" w:cs="Arial"/>
            <w:color w:val="auto"/>
            <w:sz w:val="24"/>
            <w:szCs w:val="24"/>
            <w:lang w:eastAsia="pl-PL"/>
          </w:rPr>
          <w:t>http://www.nccert.pl/</w:t>
        </w:r>
      </w:hyperlink>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8) Wykonawca sporządzając JEDZ w postaci elektronicznej może korzystać z narzędzia</w:t>
      </w:r>
      <w:r w:rsidRPr="00967EC4">
        <w:rPr>
          <w:rFonts w:ascii="Arial Narrow" w:eastAsia="Times New Roman" w:hAnsi="Arial Narrow" w:cs="Times New Roman"/>
          <w:sz w:val="24"/>
          <w:szCs w:val="24"/>
          <w:lang w:eastAsia="pl-PL"/>
        </w:rPr>
        <w:t xml:space="preserve"> </w:t>
      </w:r>
      <w:proofErr w:type="spellStart"/>
      <w:r w:rsidRPr="00967EC4">
        <w:rPr>
          <w:rFonts w:ascii="Arial Narrow" w:eastAsia="Times New Roman" w:hAnsi="Arial Narrow" w:cs="Arial"/>
          <w:sz w:val="24"/>
          <w:szCs w:val="24"/>
          <w:lang w:eastAsia="pl-PL"/>
        </w:rPr>
        <w:t>ESPD</w:t>
      </w:r>
      <w:proofErr w:type="spellEnd"/>
      <w:r w:rsidRPr="00967EC4">
        <w:rPr>
          <w:rFonts w:ascii="Arial Narrow" w:eastAsia="Times New Roman" w:hAnsi="Arial Narrow" w:cs="Arial"/>
          <w:sz w:val="24"/>
          <w:szCs w:val="24"/>
          <w:lang w:eastAsia="pl-PL"/>
        </w:rPr>
        <w:t xml:space="preserve"> lub innych dostępnych narzędzi lub oprogramowania, które umożliwiają</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wypełnienie JEDZ i utworzenie dokumentu elektronicznego w jednym z formatów danych</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określonych w załączniku nr 2 do rozporządzenia Rady Ministrów z dnia 12 kwietnia 2012</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r. w sprawie Krajowych Ram Interoperacyjności, minimalnych wymagań dla rejestrów</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publicznych i wymiany informacji w postaci elektronicznej oraz minimalnych wymagań</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dla systemów teleinformatycznych (Dz.U. z 2017 r. poz. 2247). Zaleca się sporządzenie</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JEDZ w formatach: .pdf, .</w:t>
      </w:r>
      <w:proofErr w:type="spellStart"/>
      <w:r w:rsidRPr="00967EC4">
        <w:rPr>
          <w:rFonts w:ascii="Arial Narrow" w:eastAsia="Times New Roman" w:hAnsi="Arial Narrow" w:cs="Arial"/>
          <w:sz w:val="24"/>
          <w:szCs w:val="24"/>
          <w:lang w:eastAsia="pl-PL"/>
        </w:rPr>
        <w:t>doc</w:t>
      </w:r>
      <w:proofErr w:type="spellEnd"/>
      <w:r w:rsidRPr="00967EC4">
        <w:rPr>
          <w:rFonts w:ascii="Arial Narrow" w:eastAsia="Times New Roman" w:hAnsi="Arial Narrow" w:cs="Arial"/>
          <w:sz w:val="24"/>
          <w:szCs w:val="24"/>
          <w:lang w:eastAsia="pl-PL"/>
        </w:rPr>
        <w:t>, .</w:t>
      </w:r>
      <w:proofErr w:type="spellStart"/>
      <w:r w:rsidRPr="00967EC4">
        <w:rPr>
          <w:rFonts w:ascii="Arial Narrow" w:eastAsia="Times New Roman" w:hAnsi="Arial Narrow" w:cs="Arial"/>
          <w:sz w:val="24"/>
          <w:szCs w:val="24"/>
          <w:lang w:eastAsia="pl-PL"/>
        </w:rPr>
        <w:t>docx</w:t>
      </w:r>
      <w:proofErr w:type="spellEnd"/>
      <w:r w:rsidRPr="00967EC4">
        <w:rPr>
          <w:rFonts w:ascii="Arial Narrow" w:eastAsia="Times New Roman" w:hAnsi="Arial Narrow" w:cs="Arial"/>
          <w:sz w:val="24"/>
          <w:szCs w:val="24"/>
          <w:lang w:eastAsia="pl-PL"/>
        </w:rPr>
        <w:t>, .rtf, .</w:t>
      </w:r>
      <w:proofErr w:type="spellStart"/>
      <w:r w:rsidRPr="00967EC4">
        <w:rPr>
          <w:rFonts w:ascii="Arial Narrow" w:eastAsia="Times New Roman" w:hAnsi="Arial Narrow" w:cs="Arial"/>
          <w:sz w:val="24"/>
          <w:szCs w:val="24"/>
          <w:lang w:eastAsia="pl-PL"/>
        </w:rPr>
        <w:t>odt</w:t>
      </w:r>
      <w:proofErr w:type="spellEnd"/>
      <w:r w:rsidRPr="00967EC4">
        <w:rPr>
          <w:rFonts w:ascii="Arial Narrow" w:eastAsia="Times New Roman" w:hAnsi="Arial Narrow" w:cs="Arial"/>
          <w:sz w:val="24"/>
          <w:szCs w:val="24"/>
          <w:lang w:eastAsia="pl-PL"/>
        </w:rPr>
        <w:t>., .</w:t>
      </w:r>
      <w:proofErr w:type="spellStart"/>
      <w:r w:rsidRPr="00967EC4">
        <w:rPr>
          <w:rFonts w:ascii="Arial Narrow" w:eastAsia="Times New Roman" w:hAnsi="Arial Narrow" w:cs="Arial"/>
          <w:sz w:val="24"/>
          <w:szCs w:val="24"/>
          <w:lang w:eastAsia="pl-PL"/>
        </w:rPr>
        <w:t>xml</w:t>
      </w:r>
      <w:proofErr w:type="spellEnd"/>
      <w:r w:rsidRPr="00967EC4">
        <w:rPr>
          <w:rFonts w:ascii="Arial Narrow" w:eastAsia="Times New Roman" w:hAnsi="Arial Narrow" w:cs="Times New Roman"/>
          <w:sz w:val="24"/>
          <w:szCs w:val="24"/>
          <w:lang w:eastAsia="pl-PL"/>
        </w:rPr>
        <w:t xml:space="preserve"> </w:t>
      </w:r>
    </w:p>
    <w:p w14:paraId="70D982CE" w14:textId="77777777" w:rsidR="00E82E7C" w:rsidRPr="00967EC4" w:rsidRDefault="00E82E7C" w:rsidP="001A3015">
      <w:pPr>
        <w:pStyle w:val="Akapitzlist"/>
        <w:spacing w:before="42" w:line="276" w:lineRule="auto"/>
        <w:ind w:left="-142" w:firstLine="0"/>
        <w:rPr>
          <w:rFonts w:ascii="Arial Narrow" w:hAnsi="Arial Narrow"/>
          <w:sz w:val="24"/>
          <w:szCs w:val="24"/>
        </w:rPr>
      </w:pPr>
    </w:p>
    <w:p w14:paraId="73A920CE" w14:textId="24700C5B" w:rsidR="008317C2" w:rsidRPr="00967EC4" w:rsidRDefault="008317C2">
      <w:pPr>
        <w:pStyle w:val="Nagwek1"/>
        <w:numPr>
          <w:ilvl w:val="0"/>
          <w:numId w:val="28"/>
        </w:numPr>
        <w:spacing w:line="276" w:lineRule="auto"/>
        <w:ind w:left="0" w:hanging="426"/>
        <w:jc w:val="both"/>
        <w:rPr>
          <w:rFonts w:ascii="Arial Narrow" w:hAnsi="Arial Narrow"/>
        </w:rPr>
      </w:pPr>
      <w:r w:rsidRPr="00967EC4">
        <w:rPr>
          <w:rFonts w:ascii="Arial Narrow" w:hAnsi="Arial Narrow"/>
        </w:rPr>
        <w:t>Udział w postępowaniu podmiotów występujących wspólnie.</w:t>
      </w:r>
    </w:p>
    <w:p w14:paraId="48047872" w14:textId="77777777" w:rsidR="00C713B9" w:rsidRPr="00967EC4" w:rsidRDefault="00C713B9" w:rsidP="00C713B9">
      <w:pPr>
        <w:pStyle w:val="Akapitzlist"/>
        <w:numPr>
          <w:ilvl w:val="0"/>
          <w:numId w:val="11"/>
        </w:numPr>
        <w:tabs>
          <w:tab w:val="left" w:pos="851"/>
        </w:tabs>
        <w:spacing w:before="1" w:line="276" w:lineRule="auto"/>
        <w:ind w:left="-142"/>
        <w:jc w:val="both"/>
        <w:rPr>
          <w:rFonts w:ascii="Arial Narrow" w:hAnsi="Arial Narrow"/>
          <w:sz w:val="24"/>
          <w:szCs w:val="24"/>
        </w:rPr>
      </w:pPr>
      <w:r w:rsidRPr="00967EC4">
        <w:rPr>
          <w:rFonts w:ascii="Arial Narrow" w:hAnsi="Arial Narrow"/>
          <w:sz w:val="24"/>
          <w:szCs w:val="24"/>
        </w:rPr>
        <w:t xml:space="preserve">Wykonawcy mogą wspólnie ubiegać się o udzielenie zamówienia (art. 58 ustawy </w:t>
      </w:r>
      <w:proofErr w:type="spellStart"/>
      <w:r w:rsidRPr="00967EC4">
        <w:rPr>
          <w:rFonts w:ascii="Arial Narrow" w:hAnsi="Arial Narrow"/>
          <w:sz w:val="24"/>
          <w:szCs w:val="24"/>
        </w:rPr>
        <w:t>Pzp</w:t>
      </w:r>
      <w:proofErr w:type="spellEnd"/>
      <w:r w:rsidRPr="00967EC4">
        <w:rPr>
          <w:rFonts w:ascii="Arial Narrow" w:hAnsi="Arial Narrow"/>
          <w:sz w:val="24"/>
          <w:szCs w:val="24"/>
        </w:rPr>
        <w:t>).</w:t>
      </w:r>
    </w:p>
    <w:p w14:paraId="6E8D8AFF" w14:textId="77777777" w:rsidR="00C713B9" w:rsidRPr="00967EC4" w:rsidRDefault="00C713B9" w:rsidP="00C713B9">
      <w:pPr>
        <w:pStyle w:val="Akapitzlist"/>
        <w:numPr>
          <w:ilvl w:val="0"/>
          <w:numId w:val="11"/>
        </w:numPr>
        <w:tabs>
          <w:tab w:val="left" w:pos="851"/>
        </w:tabs>
        <w:spacing w:before="1" w:line="276" w:lineRule="auto"/>
        <w:ind w:left="-142"/>
        <w:jc w:val="both"/>
        <w:rPr>
          <w:rFonts w:ascii="Arial Narrow" w:hAnsi="Arial Narrow"/>
          <w:sz w:val="24"/>
          <w:szCs w:val="24"/>
        </w:rPr>
      </w:pPr>
      <w:r w:rsidRPr="00967EC4">
        <w:rPr>
          <w:rFonts w:ascii="Arial Narrow" w:hAnsi="Arial Narrow"/>
          <w:sz w:val="24"/>
          <w:szCs w:val="24"/>
        </w:rPr>
        <w:t>Wykonawcy ustanawiają pełnomocnika do reprezentowania ich w postępowaniu o udzielenie zamówienia albo do reprezentowania w postępowaniu i zawarcia umowy w sprawie zamówienia publicznego.</w:t>
      </w:r>
    </w:p>
    <w:p w14:paraId="471A53D2" w14:textId="77777777" w:rsidR="00C713B9" w:rsidRPr="00967EC4" w:rsidRDefault="00C713B9" w:rsidP="00C713B9">
      <w:pPr>
        <w:pStyle w:val="Akapitzlist"/>
        <w:numPr>
          <w:ilvl w:val="0"/>
          <w:numId w:val="11"/>
        </w:numPr>
        <w:tabs>
          <w:tab w:val="left" w:pos="851"/>
        </w:tabs>
        <w:spacing w:before="1" w:line="276" w:lineRule="auto"/>
        <w:ind w:left="-142"/>
        <w:jc w:val="both"/>
        <w:rPr>
          <w:rFonts w:ascii="Arial Narrow" w:hAnsi="Arial Narrow"/>
          <w:sz w:val="24"/>
          <w:szCs w:val="24"/>
        </w:rPr>
      </w:pPr>
      <w:r w:rsidRPr="00967EC4">
        <w:rPr>
          <w:rFonts w:ascii="Arial Narrow" w:hAnsi="Arial Narrow"/>
          <w:sz w:val="24"/>
          <w:szCs w:val="24"/>
        </w:rPr>
        <w:t>Każdy z Wykonawców występujących wspólnie musi z osobna spełniać warunki udziału w postępowaniu dotyczące braku podstaw do wykluczenia z postępowania o udzielenie zamówienia publicznego, o których mowa w art. 108 ust. 1.</w:t>
      </w:r>
    </w:p>
    <w:p w14:paraId="580E6A71" w14:textId="77777777" w:rsidR="00C713B9" w:rsidRPr="00967EC4" w:rsidRDefault="00C713B9" w:rsidP="00C713B9">
      <w:pPr>
        <w:pStyle w:val="Akapitzlist"/>
        <w:numPr>
          <w:ilvl w:val="0"/>
          <w:numId w:val="11"/>
        </w:numPr>
        <w:tabs>
          <w:tab w:val="left" w:pos="1077"/>
        </w:tabs>
        <w:spacing w:before="1" w:line="276" w:lineRule="auto"/>
        <w:ind w:left="-142"/>
        <w:jc w:val="both"/>
        <w:rPr>
          <w:rFonts w:ascii="Arial Narrow" w:hAnsi="Arial Narrow"/>
          <w:sz w:val="24"/>
          <w:szCs w:val="24"/>
        </w:rPr>
      </w:pPr>
      <w:r w:rsidRPr="00967EC4">
        <w:rPr>
          <w:rFonts w:ascii="Arial Narrow" w:hAnsi="Arial Narrow"/>
          <w:sz w:val="24"/>
          <w:szCs w:val="24"/>
        </w:rPr>
        <w:t>Wykonawca wspólnie ubiegający się o zamówienie dołączają do oferty oświadczenie, z którego wynika jaki zakres rzeczowy zamówienia realizować zamierzają poszczególni wykonawcy, zgodnie ze wzorem wskazanym w rozdz. XVII ust. 8 SWZ</w:t>
      </w:r>
    </w:p>
    <w:p w14:paraId="3C165202" w14:textId="77777777" w:rsidR="00C713B9" w:rsidRPr="00967EC4" w:rsidRDefault="00C713B9" w:rsidP="00C713B9">
      <w:pPr>
        <w:pStyle w:val="Akapitzlist"/>
        <w:numPr>
          <w:ilvl w:val="0"/>
          <w:numId w:val="11"/>
        </w:numPr>
        <w:tabs>
          <w:tab w:val="left" w:pos="1077"/>
        </w:tabs>
        <w:spacing w:before="1" w:line="276" w:lineRule="auto"/>
        <w:ind w:left="-142"/>
        <w:jc w:val="both"/>
        <w:rPr>
          <w:rFonts w:ascii="Arial Narrow" w:hAnsi="Arial Narrow"/>
          <w:sz w:val="24"/>
          <w:szCs w:val="24"/>
        </w:rPr>
      </w:pPr>
      <w:r w:rsidRPr="00967EC4">
        <w:rPr>
          <w:rFonts w:ascii="Arial Narrow" w:hAnsi="Arial Narrow"/>
          <w:sz w:val="24"/>
          <w:szCs w:val="24"/>
        </w:rPr>
        <w:t>W przypadku gdy oferta złożona przez wykonawców wspólnie ubiegających się o udzielenie zamówienia zostanie uznana przez Zamawiającego za najkorzystniejszą, warunkiem zawarcia umowy z Zamawiającym jest spełnienie następujących wymagań</w:t>
      </w:r>
      <w:r w:rsidRPr="00967EC4">
        <w:rPr>
          <w:rFonts w:ascii="Arial Narrow" w:hAnsi="Arial Narrow"/>
          <w:spacing w:val="-4"/>
          <w:sz w:val="24"/>
          <w:szCs w:val="24"/>
        </w:rPr>
        <w:t xml:space="preserve"> </w:t>
      </w:r>
      <w:r w:rsidRPr="00967EC4">
        <w:rPr>
          <w:rFonts w:ascii="Arial Narrow" w:hAnsi="Arial Narrow"/>
          <w:sz w:val="24"/>
          <w:szCs w:val="24"/>
        </w:rPr>
        <w:t>Zamawiającego:</w:t>
      </w:r>
    </w:p>
    <w:p w14:paraId="3F54F237" w14:textId="77777777" w:rsidR="00C713B9" w:rsidRPr="00967EC4" w:rsidRDefault="00C713B9" w:rsidP="00C713B9">
      <w:pPr>
        <w:pStyle w:val="Akapitzlist"/>
        <w:numPr>
          <w:ilvl w:val="1"/>
          <w:numId w:val="11"/>
        </w:numPr>
        <w:tabs>
          <w:tab w:val="left" w:pos="1382"/>
        </w:tabs>
        <w:spacing w:before="1" w:line="276" w:lineRule="auto"/>
        <w:ind w:left="284" w:hanging="426"/>
        <w:rPr>
          <w:rFonts w:ascii="Arial Narrow" w:hAnsi="Arial Narrow"/>
          <w:sz w:val="24"/>
          <w:szCs w:val="24"/>
        </w:rPr>
      </w:pPr>
      <w:r w:rsidRPr="00967EC4">
        <w:rPr>
          <w:rFonts w:ascii="Arial Narrow" w:hAnsi="Arial Narrow"/>
          <w:sz w:val="24"/>
          <w:szCs w:val="24"/>
        </w:rPr>
        <w:t>Wykonawcy przedłożą umowę regulującą ich</w:t>
      </w:r>
      <w:r w:rsidRPr="00967EC4">
        <w:rPr>
          <w:rFonts w:ascii="Arial Narrow" w:hAnsi="Arial Narrow"/>
          <w:spacing w:val="-2"/>
          <w:sz w:val="24"/>
          <w:szCs w:val="24"/>
        </w:rPr>
        <w:t xml:space="preserve"> </w:t>
      </w:r>
      <w:r w:rsidRPr="00967EC4">
        <w:rPr>
          <w:rFonts w:ascii="Arial Narrow" w:hAnsi="Arial Narrow"/>
          <w:sz w:val="24"/>
          <w:szCs w:val="24"/>
        </w:rPr>
        <w:t>współpracę;</w:t>
      </w:r>
    </w:p>
    <w:p w14:paraId="38DCF981" w14:textId="77777777" w:rsidR="00C713B9" w:rsidRPr="00967EC4" w:rsidRDefault="00C713B9" w:rsidP="00C713B9">
      <w:pPr>
        <w:pStyle w:val="Akapitzlist"/>
        <w:numPr>
          <w:ilvl w:val="1"/>
          <w:numId w:val="11"/>
        </w:numPr>
        <w:spacing w:before="41" w:line="276" w:lineRule="auto"/>
        <w:ind w:left="284" w:hanging="426"/>
        <w:rPr>
          <w:rFonts w:ascii="Arial Narrow" w:hAnsi="Arial Narrow"/>
          <w:sz w:val="24"/>
          <w:szCs w:val="24"/>
        </w:rPr>
      </w:pPr>
      <w:r w:rsidRPr="00967EC4">
        <w:rPr>
          <w:rFonts w:ascii="Arial Narrow" w:hAnsi="Arial Narrow"/>
          <w:sz w:val="24"/>
          <w:szCs w:val="24"/>
        </w:rPr>
        <w:t>umowa winna być zawarta na okres realizacji całości zamówienia i nie może być rozwiązana przed upływem terminu realizacji</w:t>
      </w:r>
      <w:r w:rsidRPr="00967EC4">
        <w:rPr>
          <w:rFonts w:ascii="Arial Narrow" w:hAnsi="Arial Narrow"/>
          <w:spacing w:val="-4"/>
          <w:sz w:val="24"/>
          <w:szCs w:val="24"/>
        </w:rPr>
        <w:t xml:space="preserve"> </w:t>
      </w:r>
      <w:r w:rsidRPr="00967EC4">
        <w:rPr>
          <w:rFonts w:ascii="Arial Narrow" w:hAnsi="Arial Narrow"/>
          <w:sz w:val="24"/>
          <w:szCs w:val="24"/>
        </w:rPr>
        <w:t>zamówienia</w:t>
      </w:r>
    </w:p>
    <w:p w14:paraId="105C9552" w14:textId="77777777" w:rsidR="00C713B9" w:rsidRPr="00967EC4" w:rsidRDefault="00C713B9" w:rsidP="00C713B9">
      <w:pPr>
        <w:pStyle w:val="Akapitzlist"/>
        <w:numPr>
          <w:ilvl w:val="1"/>
          <w:numId w:val="11"/>
        </w:numPr>
        <w:tabs>
          <w:tab w:val="left" w:pos="284"/>
        </w:tabs>
        <w:spacing w:line="276" w:lineRule="auto"/>
        <w:ind w:left="284" w:hanging="426"/>
        <w:rPr>
          <w:rFonts w:ascii="Arial Narrow" w:hAnsi="Arial Narrow"/>
          <w:sz w:val="24"/>
          <w:szCs w:val="24"/>
        </w:rPr>
      </w:pPr>
      <w:r w:rsidRPr="00967EC4">
        <w:rPr>
          <w:rFonts w:ascii="Arial Narrow" w:hAnsi="Arial Narrow"/>
          <w:sz w:val="24"/>
          <w:szCs w:val="24"/>
        </w:rPr>
        <w:t>Wykonawcy występujący wspólnie ponosić będą solidarną odpowiedzialność za niewykonanie lub nienależyte wykonanie zamówienia.</w:t>
      </w:r>
    </w:p>
    <w:p w14:paraId="4AD91AE5" w14:textId="77777777" w:rsidR="00C713B9" w:rsidRPr="00B71465" w:rsidRDefault="00C713B9" w:rsidP="00C713B9">
      <w:pPr>
        <w:pStyle w:val="Akapitzlist"/>
        <w:numPr>
          <w:ilvl w:val="0"/>
          <w:numId w:val="11"/>
        </w:numPr>
        <w:tabs>
          <w:tab w:val="left" w:pos="1077"/>
        </w:tabs>
        <w:spacing w:line="276" w:lineRule="auto"/>
        <w:ind w:left="-142"/>
        <w:jc w:val="both"/>
        <w:rPr>
          <w:rFonts w:ascii="Arial Narrow" w:hAnsi="Arial Narrow"/>
          <w:color w:val="000000" w:themeColor="text1"/>
          <w:sz w:val="24"/>
          <w:szCs w:val="24"/>
        </w:rPr>
      </w:pPr>
      <w:r w:rsidRPr="00B71465">
        <w:rPr>
          <w:rFonts w:ascii="Arial Narrow" w:hAnsi="Arial Narrow"/>
          <w:color w:val="000000" w:themeColor="text1"/>
          <w:sz w:val="24"/>
          <w:szCs w:val="24"/>
        </w:rPr>
        <w:t>W przypadku Wykonawców wspólnie ubiegających się o udzielenie</w:t>
      </w:r>
      <w:r w:rsidRPr="00B71465">
        <w:rPr>
          <w:rFonts w:ascii="Arial Narrow" w:hAnsi="Arial Narrow"/>
          <w:color w:val="000000" w:themeColor="text1"/>
          <w:spacing w:val="-12"/>
          <w:sz w:val="24"/>
          <w:szCs w:val="24"/>
        </w:rPr>
        <w:t xml:space="preserve"> </w:t>
      </w:r>
      <w:r w:rsidRPr="00B71465">
        <w:rPr>
          <w:rFonts w:ascii="Arial Narrow" w:hAnsi="Arial Narrow"/>
          <w:color w:val="000000" w:themeColor="text1"/>
          <w:sz w:val="24"/>
          <w:szCs w:val="24"/>
        </w:rPr>
        <w:t>zamówienia:</w:t>
      </w:r>
    </w:p>
    <w:p w14:paraId="05E98E33" w14:textId="724A2BCF" w:rsidR="00C713B9" w:rsidRPr="00B71465" w:rsidRDefault="00C713B9" w:rsidP="00C713B9">
      <w:pPr>
        <w:pStyle w:val="Akapitzlist"/>
        <w:numPr>
          <w:ilvl w:val="1"/>
          <w:numId w:val="11"/>
        </w:numPr>
        <w:tabs>
          <w:tab w:val="left" w:pos="1797"/>
        </w:tabs>
        <w:spacing w:before="87" w:line="276" w:lineRule="auto"/>
        <w:ind w:left="284" w:hanging="426"/>
        <w:rPr>
          <w:rFonts w:ascii="Arial Narrow" w:hAnsi="Arial Narrow"/>
          <w:color w:val="000000" w:themeColor="text1"/>
          <w:sz w:val="24"/>
          <w:szCs w:val="24"/>
        </w:rPr>
      </w:pPr>
      <w:r w:rsidRPr="00B71465">
        <w:rPr>
          <w:rFonts w:ascii="Arial Narrow" w:hAnsi="Arial Narrow"/>
          <w:color w:val="000000" w:themeColor="text1"/>
          <w:sz w:val="24"/>
          <w:szCs w:val="24"/>
        </w:rPr>
        <w:t xml:space="preserve">żaden z nich nie może podlegać wykluczeniu z postępowania o udzielenie zamówienia publicznego </w:t>
      </w:r>
      <w:r w:rsidRPr="00B71465">
        <w:rPr>
          <w:rFonts w:ascii="Arial Narrow" w:hAnsi="Arial Narrow"/>
          <w:color w:val="000000" w:themeColor="text1"/>
          <w:sz w:val="24"/>
          <w:szCs w:val="24"/>
        </w:rPr>
        <w:br/>
        <w:t xml:space="preserve">w okolicznościach, o których mowa w rozdz. XVI ust. 1 pkt 2 SWZ, natomiast spełnienie warunków udziału w postepowaniu Wykonawcy wykazują zgodnie z wymogami zawartymi w XVII ust. </w:t>
      </w:r>
      <w:r w:rsidR="00B71465" w:rsidRPr="00B71465">
        <w:rPr>
          <w:rFonts w:ascii="Arial Narrow" w:hAnsi="Arial Narrow"/>
          <w:color w:val="000000" w:themeColor="text1"/>
          <w:sz w:val="24"/>
          <w:szCs w:val="24"/>
        </w:rPr>
        <w:t>3</w:t>
      </w:r>
      <w:r w:rsidRPr="00B71465">
        <w:rPr>
          <w:rFonts w:ascii="Arial Narrow" w:hAnsi="Arial Narrow"/>
          <w:color w:val="000000" w:themeColor="text1"/>
          <w:sz w:val="24"/>
          <w:szCs w:val="24"/>
        </w:rPr>
        <w:t xml:space="preserve"> pkt </w:t>
      </w:r>
      <w:r w:rsidR="00B71465" w:rsidRPr="00B71465">
        <w:rPr>
          <w:rFonts w:ascii="Arial Narrow" w:hAnsi="Arial Narrow"/>
          <w:color w:val="000000" w:themeColor="text1"/>
          <w:sz w:val="24"/>
          <w:szCs w:val="24"/>
        </w:rPr>
        <w:t>3</w:t>
      </w:r>
      <w:r w:rsidRPr="00B71465">
        <w:rPr>
          <w:rFonts w:ascii="Arial Narrow" w:hAnsi="Arial Narrow"/>
          <w:color w:val="000000" w:themeColor="text1"/>
          <w:spacing w:val="-6"/>
          <w:sz w:val="24"/>
          <w:szCs w:val="24"/>
        </w:rPr>
        <w:t xml:space="preserve"> </w:t>
      </w:r>
      <w:r w:rsidRPr="00B71465">
        <w:rPr>
          <w:rFonts w:ascii="Arial Narrow" w:hAnsi="Arial Narrow"/>
          <w:color w:val="000000" w:themeColor="text1"/>
          <w:sz w:val="24"/>
          <w:szCs w:val="24"/>
        </w:rPr>
        <w:t>SWZ.</w:t>
      </w:r>
    </w:p>
    <w:p w14:paraId="6C00E72F" w14:textId="77777777" w:rsidR="00C713B9" w:rsidRPr="00B71465" w:rsidRDefault="00C713B9" w:rsidP="00C713B9">
      <w:pPr>
        <w:pStyle w:val="Akapitzlist"/>
        <w:numPr>
          <w:ilvl w:val="1"/>
          <w:numId w:val="11"/>
        </w:numPr>
        <w:tabs>
          <w:tab w:val="left" w:pos="1797"/>
        </w:tabs>
        <w:spacing w:line="276" w:lineRule="auto"/>
        <w:ind w:left="284" w:hanging="426"/>
        <w:rPr>
          <w:rFonts w:ascii="Arial Narrow" w:hAnsi="Arial Narrow"/>
          <w:color w:val="000000" w:themeColor="text1"/>
          <w:sz w:val="24"/>
          <w:szCs w:val="24"/>
        </w:rPr>
      </w:pPr>
      <w:r w:rsidRPr="00B71465">
        <w:rPr>
          <w:rFonts w:ascii="Arial Narrow" w:hAnsi="Arial Narrow"/>
          <w:color w:val="000000" w:themeColor="text1"/>
          <w:sz w:val="24"/>
          <w:szCs w:val="24"/>
        </w:rPr>
        <w:t>oświadczenie na formularzu JEDZ, składa każdy z Wykonawców wspólnie ubiegających się o udzielenie zamówienia z osobna. Oświadczenie ma potwierdzać spełnianie warunków udziału w postępowaniu oraz brak podstaw do wykluczenia w zakresie, w którym każdy z Wykonawców wykazuje spełnianie warunków udziału w postepowaniu oraz brak podstaw</w:t>
      </w:r>
      <w:r w:rsidRPr="00B71465">
        <w:rPr>
          <w:rFonts w:ascii="Arial Narrow" w:hAnsi="Arial Narrow"/>
          <w:color w:val="000000" w:themeColor="text1"/>
          <w:spacing w:val="-5"/>
          <w:sz w:val="24"/>
          <w:szCs w:val="24"/>
        </w:rPr>
        <w:t xml:space="preserve"> </w:t>
      </w:r>
      <w:r w:rsidRPr="00B71465">
        <w:rPr>
          <w:rFonts w:ascii="Arial Narrow" w:hAnsi="Arial Narrow"/>
          <w:color w:val="000000" w:themeColor="text1"/>
          <w:sz w:val="24"/>
          <w:szCs w:val="24"/>
        </w:rPr>
        <w:t>wykluczenia;</w:t>
      </w:r>
    </w:p>
    <w:p w14:paraId="79B1D9CD" w14:textId="13BC2D39" w:rsidR="00C713B9" w:rsidRPr="00B71465" w:rsidRDefault="00C713B9" w:rsidP="00C713B9">
      <w:pPr>
        <w:pStyle w:val="Akapitzlist"/>
        <w:numPr>
          <w:ilvl w:val="1"/>
          <w:numId w:val="11"/>
        </w:numPr>
        <w:tabs>
          <w:tab w:val="left" w:pos="1797"/>
        </w:tabs>
        <w:spacing w:line="276" w:lineRule="auto"/>
        <w:ind w:left="284" w:hanging="426"/>
        <w:rPr>
          <w:rFonts w:ascii="Arial Narrow" w:hAnsi="Arial Narrow"/>
          <w:color w:val="000000" w:themeColor="text1"/>
          <w:sz w:val="24"/>
          <w:szCs w:val="24"/>
        </w:rPr>
      </w:pPr>
      <w:r w:rsidRPr="00B71465">
        <w:rPr>
          <w:rFonts w:ascii="Arial Narrow" w:hAnsi="Arial Narrow"/>
          <w:color w:val="000000" w:themeColor="text1"/>
          <w:sz w:val="24"/>
          <w:szCs w:val="24"/>
        </w:rPr>
        <w:t xml:space="preserve">oświadczenie, o którym mowa w rozdz. XVII ust. </w:t>
      </w:r>
      <w:r w:rsidR="00B71465" w:rsidRPr="00B71465">
        <w:rPr>
          <w:rFonts w:ascii="Arial Narrow" w:hAnsi="Arial Narrow"/>
          <w:color w:val="000000" w:themeColor="text1"/>
          <w:sz w:val="24"/>
          <w:szCs w:val="24"/>
        </w:rPr>
        <w:t>3</w:t>
      </w:r>
      <w:r w:rsidRPr="00B71465">
        <w:rPr>
          <w:rFonts w:ascii="Arial Narrow" w:hAnsi="Arial Narrow"/>
          <w:color w:val="000000" w:themeColor="text1"/>
          <w:sz w:val="24"/>
          <w:szCs w:val="24"/>
        </w:rPr>
        <w:t xml:space="preserve"> lit. b) SWZ o przynależności/braku przynależności do tej samej grupy kapitałowej - składa każdy z</w:t>
      </w:r>
      <w:r w:rsidRPr="00B71465">
        <w:rPr>
          <w:rFonts w:ascii="Arial Narrow" w:hAnsi="Arial Narrow"/>
          <w:color w:val="000000" w:themeColor="text1"/>
          <w:spacing w:val="-11"/>
          <w:sz w:val="24"/>
          <w:szCs w:val="24"/>
        </w:rPr>
        <w:t xml:space="preserve"> </w:t>
      </w:r>
      <w:r w:rsidRPr="00B71465">
        <w:rPr>
          <w:rFonts w:ascii="Arial Narrow" w:hAnsi="Arial Narrow"/>
          <w:color w:val="000000" w:themeColor="text1"/>
          <w:sz w:val="24"/>
          <w:szCs w:val="24"/>
        </w:rPr>
        <w:t>Wykonawców z osobna;</w:t>
      </w:r>
    </w:p>
    <w:p w14:paraId="36FD84AF" w14:textId="77777777" w:rsidR="00C713B9" w:rsidRPr="00B71465" w:rsidRDefault="00C713B9" w:rsidP="00C713B9">
      <w:pPr>
        <w:pStyle w:val="Akapitzlist"/>
        <w:numPr>
          <w:ilvl w:val="1"/>
          <w:numId w:val="11"/>
        </w:numPr>
        <w:tabs>
          <w:tab w:val="left" w:pos="1797"/>
        </w:tabs>
        <w:spacing w:line="276" w:lineRule="auto"/>
        <w:ind w:left="284" w:hanging="426"/>
        <w:rPr>
          <w:rFonts w:ascii="Arial Narrow" w:hAnsi="Arial Narrow"/>
          <w:color w:val="000000" w:themeColor="text1"/>
          <w:sz w:val="24"/>
          <w:szCs w:val="24"/>
        </w:rPr>
      </w:pPr>
      <w:r w:rsidRPr="00B71465">
        <w:rPr>
          <w:rFonts w:ascii="Arial Narrow" w:hAnsi="Arial Narrow"/>
          <w:color w:val="000000" w:themeColor="text1"/>
          <w:sz w:val="24"/>
          <w:szCs w:val="24"/>
        </w:rPr>
        <w:lastRenderedPageBreak/>
        <w:t>dokumenty dotyczące umocowania do reprezentowania Wykonawcy, o których mowa w rozdz. XVII ust. 8 pkt 1-3 SWZ - składa każdy</w:t>
      </w:r>
      <w:r w:rsidRPr="00B71465">
        <w:rPr>
          <w:rFonts w:ascii="Arial Narrow" w:hAnsi="Arial Narrow"/>
          <w:color w:val="000000" w:themeColor="text1"/>
          <w:spacing w:val="-7"/>
          <w:sz w:val="24"/>
          <w:szCs w:val="24"/>
        </w:rPr>
        <w:t xml:space="preserve"> </w:t>
      </w:r>
      <w:r w:rsidRPr="00B71465">
        <w:rPr>
          <w:rFonts w:ascii="Arial Narrow" w:hAnsi="Arial Narrow"/>
          <w:color w:val="000000" w:themeColor="text1"/>
          <w:sz w:val="24"/>
          <w:szCs w:val="24"/>
        </w:rPr>
        <w:t>Wykonawca.</w:t>
      </w:r>
    </w:p>
    <w:p w14:paraId="36D8071D" w14:textId="77777777" w:rsidR="00C713B9" w:rsidRPr="00B71465" w:rsidRDefault="00C713B9" w:rsidP="00C713B9">
      <w:pPr>
        <w:pStyle w:val="Akapitzlist"/>
        <w:numPr>
          <w:ilvl w:val="1"/>
          <w:numId w:val="11"/>
        </w:numPr>
        <w:tabs>
          <w:tab w:val="left" w:pos="1797"/>
        </w:tabs>
        <w:spacing w:line="276" w:lineRule="auto"/>
        <w:ind w:left="284" w:hanging="426"/>
        <w:rPr>
          <w:rFonts w:ascii="Arial Narrow" w:hAnsi="Arial Narrow"/>
          <w:color w:val="000000" w:themeColor="text1"/>
          <w:sz w:val="24"/>
          <w:szCs w:val="24"/>
        </w:rPr>
      </w:pPr>
      <w:r w:rsidRPr="00B71465">
        <w:rPr>
          <w:rFonts w:ascii="Arial Narrow" w:hAnsi="Arial Narrow"/>
          <w:color w:val="000000" w:themeColor="text1"/>
          <w:sz w:val="24"/>
          <w:szCs w:val="24"/>
        </w:rPr>
        <w:t xml:space="preserve">oświadczenie, o którym mowa w Rozdz. XVII ust 4 SWZ dotyczące braku podstaw wykluczenia – składa każdy wykonawca </w:t>
      </w:r>
    </w:p>
    <w:p w14:paraId="1895BFB3" w14:textId="77777777" w:rsidR="00C713B9" w:rsidRPr="00B71465" w:rsidRDefault="00C713B9" w:rsidP="00C713B9">
      <w:pPr>
        <w:pStyle w:val="Akapitzlist"/>
        <w:numPr>
          <w:ilvl w:val="1"/>
          <w:numId w:val="11"/>
        </w:numPr>
        <w:tabs>
          <w:tab w:val="left" w:pos="1797"/>
        </w:tabs>
        <w:spacing w:line="276" w:lineRule="auto"/>
        <w:ind w:left="284" w:hanging="426"/>
        <w:rPr>
          <w:rFonts w:ascii="Arial Narrow" w:hAnsi="Arial Narrow"/>
          <w:color w:val="000000" w:themeColor="text1"/>
          <w:sz w:val="24"/>
          <w:szCs w:val="24"/>
        </w:rPr>
      </w:pPr>
      <w:r w:rsidRPr="00B71465">
        <w:rPr>
          <w:rFonts w:ascii="Arial Narrow" w:hAnsi="Arial Narrow"/>
          <w:color w:val="000000" w:themeColor="text1"/>
          <w:sz w:val="24"/>
          <w:szCs w:val="24"/>
        </w:rPr>
        <w:t>składają</w:t>
      </w:r>
      <w:r w:rsidRPr="00B71465">
        <w:rPr>
          <w:rFonts w:ascii="Arial Narrow" w:hAnsi="Arial Narrow"/>
          <w:color w:val="000000" w:themeColor="text1"/>
          <w:spacing w:val="-1"/>
          <w:sz w:val="24"/>
          <w:szCs w:val="24"/>
        </w:rPr>
        <w:t xml:space="preserve"> </w:t>
      </w:r>
      <w:r w:rsidRPr="00B71465">
        <w:rPr>
          <w:rFonts w:ascii="Arial Narrow" w:hAnsi="Arial Narrow"/>
          <w:color w:val="000000" w:themeColor="text1"/>
          <w:sz w:val="24"/>
          <w:szCs w:val="24"/>
        </w:rPr>
        <w:t>łącznie:</w:t>
      </w:r>
    </w:p>
    <w:p w14:paraId="43E7F98A" w14:textId="18D50DCA" w:rsidR="00C713B9" w:rsidRPr="00967EC4" w:rsidRDefault="00C713B9" w:rsidP="00C713B9">
      <w:pPr>
        <w:pStyle w:val="Akapitzlist"/>
        <w:numPr>
          <w:ilvl w:val="2"/>
          <w:numId w:val="11"/>
        </w:numPr>
        <w:tabs>
          <w:tab w:val="left" w:pos="2212"/>
        </w:tabs>
        <w:spacing w:before="41" w:line="276" w:lineRule="auto"/>
        <w:ind w:left="-142"/>
        <w:rPr>
          <w:rFonts w:ascii="Arial Narrow" w:hAnsi="Arial Narrow"/>
          <w:sz w:val="24"/>
          <w:szCs w:val="24"/>
        </w:rPr>
      </w:pPr>
      <w:r w:rsidRPr="00967EC4">
        <w:rPr>
          <w:rFonts w:ascii="Arial Narrow" w:hAnsi="Arial Narrow"/>
          <w:sz w:val="24"/>
          <w:szCs w:val="24"/>
        </w:rPr>
        <w:t xml:space="preserve">pełnomocnictwo, o którym mowa w rozdz. XVII ust. 8 pkt </w:t>
      </w:r>
      <w:r w:rsidR="00B71465">
        <w:rPr>
          <w:rFonts w:ascii="Arial Narrow" w:hAnsi="Arial Narrow"/>
          <w:sz w:val="24"/>
          <w:szCs w:val="24"/>
        </w:rPr>
        <w:t>2</w:t>
      </w:r>
      <w:r w:rsidRPr="00967EC4">
        <w:rPr>
          <w:rFonts w:ascii="Arial Narrow" w:hAnsi="Arial Narrow"/>
          <w:spacing w:val="-8"/>
          <w:sz w:val="24"/>
          <w:szCs w:val="24"/>
        </w:rPr>
        <w:t xml:space="preserve"> </w:t>
      </w:r>
      <w:r w:rsidRPr="00967EC4">
        <w:rPr>
          <w:rFonts w:ascii="Arial Narrow" w:hAnsi="Arial Narrow"/>
          <w:sz w:val="24"/>
          <w:szCs w:val="24"/>
        </w:rPr>
        <w:t>SWZ;</w:t>
      </w:r>
    </w:p>
    <w:p w14:paraId="355CEFDC" w14:textId="77777777" w:rsidR="00C713B9" w:rsidRPr="00967EC4" w:rsidRDefault="00C713B9" w:rsidP="00C713B9">
      <w:pPr>
        <w:pStyle w:val="Akapitzlist"/>
        <w:numPr>
          <w:ilvl w:val="2"/>
          <w:numId w:val="11"/>
        </w:numPr>
        <w:tabs>
          <w:tab w:val="left" w:pos="2212"/>
        </w:tabs>
        <w:spacing w:before="41" w:line="276" w:lineRule="auto"/>
        <w:ind w:left="-142"/>
        <w:rPr>
          <w:rFonts w:ascii="Arial Narrow" w:hAnsi="Arial Narrow"/>
          <w:sz w:val="24"/>
          <w:szCs w:val="24"/>
        </w:rPr>
      </w:pPr>
      <w:r w:rsidRPr="00967EC4">
        <w:rPr>
          <w:rFonts w:ascii="Arial Narrow" w:hAnsi="Arial Narrow"/>
          <w:sz w:val="24"/>
          <w:szCs w:val="24"/>
        </w:rPr>
        <w:t>zobowiązanie, o którym mowa w rozdz. XVII ust. 6 SWZ;</w:t>
      </w:r>
    </w:p>
    <w:p w14:paraId="496AA4C3" w14:textId="77777777" w:rsidR="00C713B9" w:rsidRPr="00967EC4" w:rsidRDefault="00C713B9" w:rsidP="00C713B9">
      <w:pPr>
        <w:pStyle w:val="Akapitzlist"/>
        <w:numPr>
          <w:ilvl w:val="2"/>
          <w:numId w:val="11"/>
        </w:numPr>
        <w:tabs>
          <w:tab w:val="left" w:pos="2212"/>
        </w:tabs>
        <w:spacing w:before="41" w:line="276" w:lineRule="auto"/>
        <w:ind w:left="-142"/>
        <w:rPr>
          <w:rFonts w:ascii="Arial Narrow" w:hAnsi="Arial Narrow"/>
          <w:sz w:val="24"/>
          <w:szCs w:val="24"/>
        </w:rPr>
      </w:pPr>
      <w:r w:rsidRPr="00967EC4">
        <w:rPr>
          <w:rFonts w:ascii="Arial Narrow" w:hAnsi="Arial Narrow"/>
          <w:sz w:val="24"/>
          <w:szCs w:val="24"/>
        </w:rPr>
        <w:t xml:space="preserve">oświadczenia i dokumenty, o których mowa w rozdz. XVII ust. 3 i ust. 8 SWZ. </w:t>
      </w:r>
    </w:p>
    <w:p w14:paraId="1B3F9E84" w14:textId="77777777" w:rsidR="00C713B9" w:rsidRDefault="00C713B9" w:rsidP="00C713B9">
      <w:pPr>
        <w:pStyle w:val="Akapitzlist"/>
        <w:numPr>
          <w:ilvl w:val="0"/>
          <w:numId w:val="11"/>
        </w:numPr>
        <w:tabs>
          <w:tab w:val="left" w:pos="1077"/>
        </w:tabs>
        <w:spacing w:before="39" w:line="276" w:lineRule="auto"/>
        <w:ind w:left="-142" w:hanging="361"/>
        <w:jc w:val="both"/>
        <w:rPr>
          <w:rFonts w:ascii="Arial Narrow" w:hAnsi="Arial Narrow"/>
          <w:sz w:val="24"/>
          <w:szCs w:val="24"/>
        </w:rPr>
      </w:pPr>
      <w:r w:rsidRPr="00967EC4">
        <w:rPr>
          <w:rFonts w:ascii="Arial Narrow" w:hAnsi="Arial Narrow"/>
          <w:sz w:val="24"/>
          <w:szCs w:val="24"/>
        </w:rPr>
        <w:t>W przypadku Wykonawców wspólnie ubiegających się o udzielenie zamówienia, poświadczenia za zgodność z oryginałem dokonuje Wykonawca wspólnie ubiegający się o udzielenie zamówienia, w zakresie dokumentów lub oświadczeń, które każdego z nich</w:t>
      </w:r>
      <w:r w:rsidRPr="00967EC4">
        <w:rPr>
          <w:rFonts w:ascii="Arial Narrow" w:hAnsi="Arial Narrow"/>
          <w:spacing w:val="-11"/>
          <w:sz w:val="24"/>
          <w:szCs w:val="24"/>
        </w:rPr>
        <w:t xml:space="preserve"> </w:t>
      </w:r>
      <w:r w:rsidRPr="00967EC4">
        <w:rPr>
          <w:rFonts w:ascii="Arial Narrow" w:hAnsi="Arial Narrow"/>
          <w:sz w:val="24"/>
          <w:szCs w:val="24"/>
        </w:rPr>
        <w:t>dotyczą.</w:t>
      </w:r>
    </w:p>
    <w:p w14:paraId="2E8BAAC7" w14:textId="77777777" w:rsidR="001D2C7E" w:rsidRPr="00967EC4" w:rsidRDefault="001D2C7E" w:rsidP="001D2C7E">
      <w:pPr>
        <w:pStyle w:val="Akapitzlist"/>
        <w:tabs>
          <w:tab w:val="left" w:pos="1077"/>
        </w:tabs>
        <w:spacing w:before="39" w:line="276" w:lineRule="auto"/>
        <w:ind w:left="-142" w:firstLine="0"/>
        <w:jc w:val="right"/>
        <w:rPr>
          <w:rFonts w:ascii="Arial Narrow" w:hAnsi="Arial Narrow"/>
          <w:sz w:val="24"/>
          <w:szCs w:val="24"/>
        </w:rPr>
      </w:pPr>
    </w:p>
    <w:p w14:paraId="63F2293A" w14:textId="23E11DE3" w:rsidR="00B96566" w:rsidRPr="00967EC4" w:rsidRDefault="00B96566">
      <w:pPr>
        <w:pStyle w:val="Nagwek1"/>
        <w:numPr>
          <w:ilvl w:val="0"/>
          <w:numId w:val="28"/>
        </w:numPr>
        <w:spacing w:line="276" w:lineRule="auto"/>
        <w:ind w:left="0" w:hanging="426"/>
        <w:jc w:val="both"/>
        <w:rPr>
          <w:rFonts w:ascii="Arial Narrow" w:hAnsi="Arial Narrow"/>
        </w:rPr>
      </w:pPr>
      <w:r w:rsidRPr="00967EC4">
        <w:rPr>
          <w:rFonts w:ascii="Arial Narrow" w:hAnsi="Arial Narrow"/>
        </w:rPr>
        <w:t>Powierzenie wykonania części zamówienia</w:t>
      </w:r>
      <w:r w:rsidRPr="00967EC4">
        <w:rPr>
          <w:rFonts w:ascii="Arial Narrow" w:hAnsi="Arial Narrow"/>
          <w:spacing w:val="1"/>
        </w:rPr>
        <w:t xml:space="preserve"> </w:t>
      </w:r>
      <w:r w:rsidRPr="00967EC4">
        <w:rPr>
          <w:rFonts w:ascii="Arial Narrow" w:hAnsi="Arial Narrow"/>
        </w:rPr>
        <w:t>podwykonawcom.</w:t>
      </w:r>
    </w:p>
    <w:p w14:paraId="5C24760D" w14:textId="77777777" w:rsidR="00B96566" w:rsidRPr="00967EC4" w:rsidRDefault="00B96566" w:rsidP="00055222">
      <w:pPr>
        <w:pStyle w:val="Akapitzlist"/>
        <w:numPr>
          <w:ilvl w:val="0"/>
          <w:numId w:val="10"/>
        </w:numPr>
        <w:tabs>
          <w:tab w:val="left" w:pos="1077"/>
        </w:tabs>
        <w:spacing w:before="41" w:line="276" w:lineRule="auto"/>
        <w:ind w:left="-142"/>
        <w:rPr>
          <w:rFonts w:ascii="Arial Narrow" w:hAnsi="Arial Narrow"/>
          <w:sz w:val="24"/>
          <w:szCs w:val="24"/>
        </w:rPr>
      </w:pPr>
      <w:r w:rsidRPr="00967EC4">
        <w:rPr>
          <w:rFonts w:ascii="Arial Narrow" w:hAnsi="Arial Narrow"/>
          <w:sz w:val="24"/>
          <w:szCs w:val="24"/>
        </w:rPr>
        <w:t>Zamawiający dopuszcza wykonanie części przedmiotu zamówienia przy udziale Podwykonawców. Zamawiający żąda wskazania przez Wykonawcę w Formularzu ofertowym części zamówienia, których wykonanie zamierza powierzyć Podwykonawcom, i podania przez Wykonawcę firm</w:t>
      </w:r>
      <w:r w:rsidRPr="00967EC4">
        <w:rPr>
          <w:rFonts w:ascii="Arial Narrow" w:hAnsi="Arial Narrow"/>
          <w:spacing w:val="-20"/>
          <w:sz w:val="24"/>
          <w:szCs w:val="24"/>
        </w:rPr>
        <w:t xml:space="preserve"> </w:t>
      </w:r>
      <w:r w:rsidRPr="00967EC4">
        <w:rPr>
          <w:rFonts w:ascii="Arial Narrow" w:hAnsi="Arial Narrow"/>
          <w:sz w:val="24"/>
          <w:szCs w:val="24"/>
        </w:rPr>
        <w:t>Podwykonawców.</w:t>
      </w:r>
    </w:p>
    <w:p w14:paraId="7DD1C4B5" w14:textId="77777777" w:rsidR="00B96566" w:rsidRPr="00967EC4"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967EC4">
        <w:rPr>
          <w:rFonts w:ascii="Arial Narrow" w:hAnsi="Arial Narrow"/>
          <w:sz w:val="24"/>
          <w:szCs w:val="24"/>
        </w:rPr>
        <w:t>W przypadku niewskazania części zamówienia, która ma być realizowana przez Podwykonawcę, Zamawiający uzna, że całość zamówienia będzie wykonywana przez Wykonawcę</w:t>
      </w:r>
      <w:r w:rsidRPr="00967EC4">
        <w:rPr>
          <w:rFonts w:ascii="Arial Narrow" w:hAnsi="Arial Narrow"/>
          <w:spacing w:val="-16"/>
          <w:sz w:val="24"/>
          <w:szCs w:val="24"/>
        </w:rPr>
        <w:t xml:space="preserve"> </w:t>
      </w:r>
      <w:r w:rsidRPr="00967EC4">
        <w:rPr>
          <w:rFonts w:ascii="Arial Narrow" w:hAnsi="Arial Narrow"/>
          <w:sz w:val="24"/>
          <w:szCs w:val="24"/>
        </w:rPr>
        <w:t>osobiście.</w:t>
      </w:r>
    </w:p>
    <w:p w14:paraId="73745AD9" w14:textId="77777777" w:rsidR="00B96566" w:rsidRPr="00967EC4"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967EC4">
        <w:rPr>
          <w:rFonts w:ascii="Arial Narrow" w:hAnsi="Arial Narrow"/>
          <w:sz w:val="24"/>
          <w:szCs w:val="24"/>
        </w:rPr>
        <w:t>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w:t>
      </w:r>
      <w:r w:rsidRPr="00967EC4">
        <w:rPr>
          <w:rFonts w:ascii="Arial Narrow" w:hAnsi="Arial Narrow"/>
          <w:spacing w:val="-3"/>
          <w:sz w:val="24"/>
          <w:szCs w:val="24"/>
        </w:rPr>
        <w:t xml:space="preserve"> </w:t>
      </w:r>
      <w:r w:rsidRPr="00967EC4">
        <w:rPr>
          <w:rFonts w:ascii="Arial Narrow" w:hAnsi="Arial Narrow"/>
          <w:sz w:val="24"/>
          <w:szCs w:val="24"/>
        </w:rPr>
        <w:t>pracowników.</w:t>
      </w:r>
    </w:p>
    <w:p w14:paraId="51CE23DA" w14:textId="77777777" w:rsidR="00B96566" w:rsidRPr="00967EC4"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967EC4">
        <w:rPr>
          <w:rFonts w:ascii="Arial Narrow" w:hAnsi="Arial Narrow"/>
          <w:sz w:val="24"/>
          <w:szCs w:val="24"/>
        </w:rPr>
        <w:t>Zamawiający żąda, aby przed przystąpieniem do wykonania zamówienia Wykonawca, o ile są już znane, podał nazwy albo imiona i nazwiska oraz dane kontaktowe Podwykonawców i osób do kontaktu z nimi, zaangażowanych w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w:t>
      </w:r>
      <w:r w:rsidRPr="00967EC4">
        <w:rPr>
          <w:rFonts w:ascii="Arial Narrow" w:hAnsi="Arial Narrow"/>
          <w:spacing w:val="-4"/>
          <w:sz w:val="24"/>
          <w:szCs w:val="24"/>
        </w:rPr>
        <w:t xml:space="preserve"> </w:t>
      </w:r>
      <w:r w:rsidRPr="00967EC4">
        <w:rPr>
          <w:rFonts w:ascii="Arial Narrow" w:hAnsi="Arial Narrow"/>
          <w:sz w:val="24"/>
          <w:szCs w:val="24"/>
        </w:rPr>
        <w:t>usług.</w:t>
      </w:r>
    </w:p>
    <w:p w14:paraId="6C42471F" w14:textId="77777777" w:rsidR="00B96566" w:rsidRPr="00967EC4"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967EC4">
        <w:rPr>
          <w:rFonts w:ascii="Arial Narrow" w:hAnsi="Arial Narrow"/>
          <w:sz w:val="24"/>
          <w:szCs w:val="24"/>
        </w:rPr>
        <w:t>Jeżeli powierzenie Podwykonawcy wykonania części zamówienia na roboty budowlane lub usługi i dostawy następuje w trakcie jego realizacji, Wykonawca na żądanie Zamawiającego przedstawia dokumenty potwierdzające brak zaistnienia podstaw wykluczenia, wobec tego</w:t>
      </w:r>
      <w:r w:rsidRPr="00967EC4">
        <w:rPr>
          <w:rFonts w:ascii="Arial Narrow" w:hAnsi="Arial Narrow"/>
          <w:spacing w:val="-12"/>
          <w:sz w:val="24"/>
          <w:szCs w:val="24"/>
        </w:rPr>
        <w:t xml:space="preserve"> </w:t>
      </w:r>
      <w:r w:rsidRPr="00967EC4">
        <w:rPr>
          <w:rFonts w:ascii="Arial Narrow" w:hAnsi="Arial Narrow"/>
          <w:sz w:val="24"/>
          <w:szCs w:val="24"/>
        </w:rPr>
        <w:t>Podwykonawcy.</w:t>
      </w:r>
    </w:p>
    <w:p w14:paraId="45AF63CD" w14:textId="77777777" w:rsidR="00B96566" w:rsidRPr="00967EC4" w:rsidRDefault="00B96566" w:rsidP="00055222">
      <w:pPr>
        <w:pStyle w:val="Akapitzlist"/>
        <w:numPr>
          <w:ilvl w:val="0"/>
          <w:numId w:val="10"/>
        </w:numPr>
        <w:tabs>
          <w:tab w:val="left" w:pos="1077"/>
        </w:tabs>
        <w:spacing w:line="276" w:lineRule="auto"/>
        <w:ind w:left="-142"/>
        <w:rPr>
          <w:rFonts w:ascii="Arial Narrow" w:hAnsi="Arial Narrow"/>
          <w:sz w:val="24"/>
          <w:szCs w:val="24"/>
        </w:rPr>
      </w:pPr>
      <w:r w:rsidRPr="00967EC4">
        <w:rPr>
          <w:rFonts w:ascii="Arial Narrow" w:hAnsi="Arial Narrow"/>
          <w:sz w:val="24"/>
          <w:szCs w:val="24"/>
        </w:rPr>
        <w:t>Jeżeli Zamawiający stwierdzi, że wobec danego Podwykonawcy zachodzą podstawy wykluczenia, Wykonawca obowiązany jest zastąpić tego Podwykonawcę lub zrezygnować z powierzenia wykonania części zamówienia</w:t>
      </w:r>
      <w:r w:rsidRPr="00967EC4">
        <w:rPr>
          <w:rFonts w:ascii="Arial Narrow" w:hAnsi="Arial Narrow"/>
          <w:spacing w:val="-4"/>
          <w:sz w:val="24"/>
          <w:szCs w:val="24"/>
        </w:rPr>
        <w:t xml:space="preserve"> </w:t>
      </w:r>
      <w:r w:rsidRPr="00967EC4">
        <w:rPr>
          <w:rFonts w:ascii="Arial Narrow" w:hAnsi="Arial Narrow"/>
          <w:sz w:val="24"/>
          <w:szCs w:val="24"/>
        </w:rPr>
        <w:t>podwykonawcy.</w:t>
      </w:r>
    </w:p>
    <w:p w14:paraId="74948CE8" w14:textId="3D21A532" w:rsidR="00B96566" w:rsidRPr="00967EC4" w:rsidRDefault="00B96566" w:rsidP="00055222">
      <w:pPr>
        <w:pStyle w:val="Akapitzlist"/>
        <w:numPr>
          <w:ilvl w:val="0"/>
          <w:numId w:val="10"/>
        </w:numPr>
        <w:tabs>
          <w:tab w:val="left" w:pos="1077"/>
        </w:tabs>
        <w:spacing w:before="1" w:line="276" w:lineRule="auto"/>
        <w:ind w:left="-142"/>
        <w:rPr>
          <w:rFonts w:ascii="Arial Narrow" w:hAnsi="Arial Narrow"/>
          <w:sz w:val="24"/>
          <w:szCs w:val="24"/>
        </w:rPr>
      </w:pPr>
      <w:r w:rsidRPr="00967EC4">
        <w:rPr>
          <w:rFonts w:ascii="Arial Narrow" w:hAnsi="Arial Narrow"/>
          <w:sz w:val="24"/>
          <w:szCs w:val="24"/>
        </w:rPr>
        <w:t>Przepisy ust. 5 i 6 stosuje się wobec dalszych</w:t>
      </w:r>
      <w:r w:rsidRPr="00967EC4">
        <w:rPr>
          <w:rFonts w:ascii="Arial Narrow" w:hAnsi="Arial Narrow"/>
          <w:spacing w:val="-8"/>
          <w:sz w:val="24"/>
          <w:szCs w:val="24"/>
        </w:rPr>
        <w:t xml:space="preserve"> </w:t>
      </w:r>
      <w:r w:rsidRPr="00967EC4">
        <w:rPr>
          <w:rFonts w:ascii="Arial Narrow" w:hAnsi="Arial Narrow"/>
          <w:sz w:val="24"/>
          <w:szCs w:val="24"/>
        </w:rPr>
        <w:t>Podwykonawców.</w:t>
      </w:r>
    </w:p>
    <w:p w14:paraId="01EE8D88" w14:textId="0B5C84CA" w:rsidR="00B96566" w:rsidRPr="00967EC4" w:rsidRDefault="00B96566" w:rsidP="00055222">
      <w:pPr>
        <w:pStyle w:val="Akapitzlist"/>
        <w:numPr>
          <w:ilvl w:val="0"/>
          <w:numId w:val="10"/>
        </w:numPr>
        <w:tabs>
          <w:tab w:val="left" w:pos="1077"/>
        </w:tabs>
        <w:spacing w:before="41" w:line="276" w:lineRule="auto"/>
        <w:ind w:left="-142"/>
        <w:rPr>
          <w:rFonts w:ascii="Arial Narrow" w:hAnsi="Arial Narrow"/>
          <w:sz w:val="24"/>
          <w:szCs w:val="24"/>
        </w:rPr>
      </w:pPr>
      <w:r w:rsidRPr="00967EC4">
        <w:rPr>
          <w:rFonts w:ascii="Arial Narrow" w:hAnsi="Arial Narrow"/>
          <w:sz w:val="24"/>
          <w:szCs w:val="24"/>
        </w:rPr>
        <w:t xml:space="preserve">Zamawiający w Projekcie umowy, stanowiącym </w:t>
      </w:r>
      <w:r w:rsidRPr="00967EC4">
        <w:rPr>
          <w:rFonts w:ascii="Arial Narrow" w:hAnsi="Arial Narrow"/>
          <w:b/>
          <w:bCs/>
          <w:sz w:val="24"/>
          <w:szCs w:val="24"/>
        </w:rPr>
        <w:t xml:space="preserve">Załącznik nr </w:t>
      </w:r>
      <w:r w:rsidR="008622BF" w:rsidRPr="00967EC4">
        <w:rPr>
          <w:rFonts w:ascii="Arial Narrow" w:hAnsi="Arial Narrow"/>
          <w:b/>
          <w:bCs/>
          <w:sz w:val="24"/>
          <w:szCs w:val="24"/>
        </w:rPr>
        <w:t>10</w:t>
      </w:r>
      <w:r w:rsidRPr="00967EC4">
        <w:rPr>
          <w:rFonts w:ascii="Arial Narrow" w:hAnsi="Arial Narrow"/>
          <w:b/>
          <w:bCs/>
          <w:sz w:val="24"/>
          <w:szCs w:val="24"/>
        </w:rPr>
        <w:t xml:space="preserve"> do SWZ</w:t>
      </w:r>
      <w:r w:rsidRPr="00967EC4">
        <w:rPr>
          <w:rFonts w:ascii="Arial Narrow" w:hAnsi="Arial Narrow"/>
          <w:sz w:val="24"/>
          <w:szCs w:val="24"/>
        </w:rPr>
        <w:t xml:space="preserve"> określa wymagania dotyczące umowy o Podwykonawstwo, której przedmiotem są roboty budowlane/dostawy/usługi, która powinna zawierać </w:t>
      </w:r>
      <w:r w:rsidR="006F6D70" w:rsidRPr="00967EC4">
        <w:rPr>
          <w:rFonts w:ascii="Arial Narrow" w:hAnsi="Arial Narrow"/>
          <w:sz w:val="24"/>
          <w:szCs w:val="24"/>
        </w:rPr>
        <w:br/>
      </w:r>
      <w:r w:rsidRPr="00967EC4">
        <w:rPr>
          <w:rFonts w:ascii="Arial Narrow" w:hAnsi="Arial Narrow"/>
          <w:sz w:val="24"/>
          <w:szCs w:val="24"/>
        </w:rPr>
        <w:t>w szczególności informacje dotyczące: przedmiotu umowy (zakresu prac powierzonych podwykonawcy), terminu wykonania umowy, wielkości należnego wynagrodzenia z tytułu wykonywanych robót, warunków płatności faktury, warunków płatności kary za nieterminowe uregulowanie</w:t>
      </w:r>
      <w:r w:rsidRPr="00967EC4">
        <w:rPr>
          <w:rFonts w:ascii="Arial Narrow" w:hAnsi="Arial Narrow"/>
          <w:spacing w:val="-30"/>
          <w:sz w:val="24"/>
          <w:szCs w:val="24"/>
        </w:rPr>
        <w:t xml:space="preserve"> </w:t>
      </w:r>
      <w:r w:rsidRPr="00967EC4">
        <w:rPr>
          <w:rFonts w:ascii="Arial Narrow" w:hAnsi="Arial Narrow"/>
          <w:sz w:val="24"/>
          <w:szCs w:val="24"/>
        </w:rPr>
        <w:t>należności).</w:t>
      </w:r>
    </w:p>
    <w:p w14:paraId="60B9D938" w14:textId="77777777" w:rsidR="008317C2" w:rsidRPr="00967EC4" w:rsidRDefault="008317C2" w:rsidP="006F6D70">
      <w:pPr>
        <w:pStyle w:val="Nagwek1"/>
        <w:spacing w:line="276" w:lineRule="auto"/>
        <w:ind w:left="0"/>
        <w:jc w:val="both"/>
        <w:rPr>
          <w:rFonts w:ascii="Arial Narrow" w:hAnsi="Arial Narrow"/>
        </w:rPr>
      </w:pPr>
    </w:p>
    <w:p w14:paraId="6DA41664" w14:textId="1CCA5AAA" w:rsidR="00B96566" w:rsidRPr="00967EC4" w:rsidRDefault="00B96566">
      <w:pPr>
        <w:pStyle w:val="Nagwek1"/>
        <w:numPr>
          <w:ilvl w:val="0"/>
          <w:numId w:val="28"/>
        </w:numPr>
        <w:spacing w:line="276" w:lineRule="auto"/>
        <w:ind w:left="0" w:hanging="426"/>
        <w:jc w:val="both"/>
        <w:rPr>
          <w:rFonts w:ascii="Arial Narrow" w:hAnsi="Arial Narrow"/>
        </w:rPr>
      </w:pPr>
      <w:r w:rsidRPr="00967EC4">
        <w:rPr>
          <w:rFonts w:ascii="Arial Narrow" w:hAnsi="Arial Narrow"/>
        </w:rPr>
        <w:t>Informacje o przetwarzaniu danych osobowych.</w:t>
      </w:r>
    </w:p>
    <w:p w14:paraId="1A04DEB6" w14:textId="0F3E8AC5" w:rsidR="00B96566" w:rsidRPr="00967EC4" w:rsidRDefault="00B96566" w:rsidP="006F6D70">
      <w:pPr>
        <w:pStyle w:val="Nagwek1"/>
        <w:spacing w:line="276" w:lineRule="auto"/>
        <w:ind w:left="0"/>
        <w:jc w:val="both"/>
        <w:rPr>
          <w:rFonts w:ascii="Arial Narrow" w:hAnsi="Arial Narrow"/>
        </w:rPr>
      </w:pPr>
      <w:r w:rsidRPr="00967EC4">
        <w:rPr>
          <w:rFonts w:ascii="Arial Narrow" w:hAnsi="Arial Narrow"/>
          <w:b w:val="0"/>
          <w:bCs w:val="0"/>
        </w:rPr>
        <w:t>Klauzula informacyjna dotycząca przetwarzania danych osobowych została zawarta w</w:t>
      </w:r>
      <w:r w:rsidRPr="00967EC4">
        <w:rPr>
          <w:rFonts w:ascii="Arial Narrow" w:hAnsi="Arial Narrow"/>
        </w:rPr>
        <w:t xml:space="preserve"> Załączniku nr </w:t>
      </w:r>
      <w:r w:rsidR="00C5116B" w:rsidRPr="00967EC4">
        <w:rPr>
          <w:rFonts w:ascii="Arial Narrow" w:hAnsi="Arial Narrow"/>
        </w:rPr>
        <w:t>1</w:t>
      </w:r>
      <w:r w:rsidR="008622BF" w:rsidRPr="00967EC4">
        <w:rPr>
          <w:rFonts w:ascii="Arial Narrow" w:hAnsi="Arial Narrow"/>
        </w:rPr>
        <w:t>1</w:t>
      </w:r>
      <w:r w:rsidRPr="00967EC4">
        <w:rPr>
          <w:rFonts w:ascii="Arial Narrow" w:hAnsi="Arial Narrow"/>
        </w:rPr>
        <w:t xml:space="preserve"> do </w:t>
      </w:r>
      <w:r w:rsidRPr="00967EC4">
        <w:rPr>
          <w:rFonts w:ascii="Arial Narrow" w:hAnsi="Arial Narrow"/>
        </w:rPr>
        <w:lastRenderedPageBreak/>
        <w:t>SWZ.</w:t>
      </w:r>
    </w:p>
    <w:p w14:paraId="22529CCD" w14:textId="77777777" w:rsidR="00B96566" w:rsidRPr="00967EC4" w:rsidRDefault="00B96566" w:rsidP="006F6D70">
      <w:pPr>
        <w:pStyle w:val="Nagwek1"/>
        <w:spacing w:line="276" w:lineRule="auto"/>
        <w:ind w:left="0"/>
        <w:jc w:val="both"/>
        <w:rPr>
          <w:rFonts w:ascii="Arial Narrow" w:hAnsi="Arial Narrow"/>
        </w:rPr>
      </w:pPr>
    </w:p>
    <w:p w14:paraId="4B100F16" w14:textId="201FB7C0" w:rsidR="00B96566" w:rsidRPr="00967EC4" w:rsidRDefault="00B96566">
      <w:pPr>
        <w:pStyle w:val="Nagwek1"/>
        <w:numPr>
          <w:ilvl w:val="0"/>
          <w:numId w:val="28"/>
        </w:numPr>
        <w:spacing w:line="276" w:lineRule="auto"/>
        <w:ind w:left="0" w:hanging="426"/>
        <w:jc w:val="both"/>
        <w:rPr>
          <w:rFonts w:ascii="Arial Narrow" w:hAnsi="Arial Narrow"/>
        </w:rPr>
      </w:pPr>
      <w:r w:rsidRPr="00967EC4">
        <w:rPr>
          <w:rFonts w:ascii="Arial Narrow" w:hAnsi="Arial Narrow"/>
        </w:rPr>
        <w:t>Warunki udziału w</w:t>
      </w:r>
      <w:r w:rsidRPr="00967EC4">
        <w:rPr>
          <w:rFonts w:ascii="Arial Narrow" w:hAnsi="Arial Narrow"/>
          <w:spacing w:val="-2"/>
        </w:rPr>
        <w:t xml:space="preserve"> </w:t>
      </w:r>
      <w:r w:rsidRPr="00967EC4">
        <w:rPr>
          <w:rFonts w:ascii="Arial Narrow" w:hAnsi="Arial Narrow"/>
        </w:rPr>
        <w:t>postępowaniu oraz podstawy wykluczenia z postępowania.</w:t>
      </w:r>
    </w:p>
    <w:p w14:paraId="421F971C" w14:textId="301282AD" w:rsidR="00B96566" w:rsidRPr="00967EC4" w:rsidRDefault="00B96566" w:rsidP="00055222">
      <w:pPr>
        <w:pStyle w:val="Akapitzlist"/>
        <w:numPr>
          <w:ilvl w:val="0"/>
          <w:numId w:val="9"/>
        </w:numPr>
        <w:tabs>
          <w:tab w:val="left" w:pos="1077"/>
        </w:tabs>
        <w:spacing w:before="42" w:line="276" w:lineRule="auto"/>
        <w:ind w:left="-142"/>
        <w:rPr>
          <w:rFonts w:ascii="Arial Narrow" w:hAnsi="Arial Narrow"/>
          <w:sz w:val="24"/>
          <w:szCs w:val="24"/>
        </w:rPr>
      </w:pPr>
      <w:r w:rsidRPr="00967EC4">
        <w:rPr>
          <w:rFonts w:ascii="Arial Narrow" w:hAnsi="Arial Narrow"/>
          <w:sz w:val="24"/>
          <w:szCs w:val="24"/>
        </w:rPr>
        <w:t>O udzielenie zamówienia mogą ubiegać się Wykonawcy,</w:t>
      </w:r>
      <w:r w:rsidRPr="00967EC4">
        <w:rPr>
          <w:rFonts w:ascii="Arial Narrow" w:hAnsi="Arial Narrow"/>
          <w:spacing w:val="-8"/>
          <w:sz w:val="24"/>
          <w:szCs w:val="24"/>
        </w:rPr>
        <w:t xml:space="preserve"> </w:t>
      </w:r>
      <w:r w:rsidRPr="00967EC4">
        <w:rPr>
          <w:rFonts w:ascii="Arial Narrow" w:hAnsi="Arial Narrow"/>
          <w:sz w:val="24"/>
          <w:szCs w:val="24"/>
        </w:rPr>
        <w:t>którzy:</w:t>
      </w:r>
    </w:p>
    <w:p w14:paraId="50F4D806" w14:textId="77777777" w:rsidR="00B96566" w:rsidRPr="00967EC4" w:rsidRDefault="00B96566" w:rsidP="008269B4">
      <w:pPr>
        <w:pStyle w:val="Akapitzlist"/>
        <w:tabs>
          <w:tab w:val="left" w:pos="1077"/>
        </w:tabs>
        <w:spacing w:before="41" w:line="276" w:lineRule="auto"/>
        <w:ind w:left="-142" w:firstLine="0"/>
        <w:rPr>
          <w:rFonts w:ascii="Arial Narrow" w:hAnsi="Arial Narrow"/>
          <w:sz w:val="24"/>
          <w:szCs w:val="24"/>
        </w:rPr>
      </w:pPr>
      <w:r w:rsidRPr="00967EC4">
        <w:rPr>
          <w:rFonts w:ascii="Arial Narrow" w:hAnsi="Arial Narrow"/>
          <w:sz w:val="24"/>
          <w:szCs w:val="24"/>
          <w:u w:val="single"/>
        </w:rPr>
        <w:t>spełniają warunki udziału w</w:t>
      </w:r>
      <w:r w:rsidRPr="00967EC4">
        <w:rPr>
          <w:rFonts w:ascii="Arial Narrow" w:hAnsi="Arial Narrow"/>
          <w:spacing w:val="-6"/>
          <w:sz w:val="24"/>
          <w:szCs w:val="24"/>
          <w:u w:val="single"/>
        </w:rPr>
        <w:t xml:space="preserve"> </w:t>
      </w:r>
      <w:r w:rsidRPr="00967EC4">
        <w:rPr>
          <w:rFonts w:ascii="Arial Narrow" w:hAnsi="Arial Narrow"/>
          <w:sz w:val="24"/>
          <w:szCs w:val="24"/>
          <w:u w:val="single"/>
        </w:rPr>
        <w:t>postępowaniu:</w:t>
      </w:r>
    </w:p>
    <w:p w14:paraId="5C1049A0" w14:textId="77777777" w:rsidR="00B96566" w:rsidRPr="00967EC4" w:rsidRDefault="00B96566" w:rsidP="00055222">
      <w:pPr>
        <w:pStyle w:val="Akapitzlist"/>
        <w:numPr>
          <w:ilvl w:val="1"/>
          <w:numId w:val="8"/>
        </w:numPr>
        <w:tabs>
          <w:tab w:val="left" w:pos="1360"/>
        </w:tabs>
        <w:spacing w:before="41" w:line="276" w:lineRule="auto"/>
        <w:ind w:left="-142"/>
        <w:rPr>
          <w:rFonts w:ascii="Arial Narrow" w:hAnsi="Arial Narrow"/>
          <w:i/>
          <w:sz w:val="24"/>
          <w:szCs w:val="24"/>
        </w:rPr>
      </w:pPr>
      <w:r w:rsidRPr="00967EC4">
        <w:rPr>
          <w:rFonts w:ascii="Arial Narrow" w:hAnsi="Arial Narrow"/>
          <w:i/>
          <w:sz w:val="24"/>
          <w:szCs w:val="24"/>
        </w:rPr>
        <w:t>zdolności do występowania w obrocie gospodarczym:</w:t>
      </w:r>
    </w:p>
    <w:p w14:paraId="77E56B18" w14:textId="77777777" w:rsidR="00B96566" w:rsidRPr="00967EC4" w:rsidRDefault="00B96566" w:rsidP="006F6D70">
      <w:pPr>
        <w:pStyle w:val="Akapitzlist"/>
        <w:tabs>
          <w:tab w:val="left" w:pos="1360"/>
        </w:tabs>
        <w:spacing w:before="41" w:line="276" w:lineRule="auto"/>
        <w:ind w:left="-142" w:firstLine="0"/>
        <w:rPr>
          <w:rFonts w:ascii="Arial Narrow" w:hAnsi="Arial Narrow"/>
          <w:i/>
          <w:sz w:val="24"/>
          <w:szCs w:val="24"/>
        </w:rPr>
      </w:pPr>
      <w:r w:rsidRPr="00967EC4">
        <w:rPr>
          <w:rFonts w:ascii="Arial Narrow" w:hAnsi="Arial Narrow"/>
          <w:i/>
          <w:sz w:val="24"/>
          <w:szCs w:val="24"/>
        </w:rPr>
        <w:t xml:space="preserve">- </w:t>
      </w:r>
      <w:r w:rsidRPr="00967EC4">
        <w:rPr>
          <w:rFonts w:ascii="Arial Narrow" w:hAnsi="Arial Narrow"/>
          <w:sz w:val="24"/>
          <w:szCs w:val="24"/>
        </w:rPr>
        <w:t>Zamawiający nie precyzuje warunku w tym</w:t>
      </w:r>
      <w:r w:rsidRPr="00967EC4">
        <w:rPr>
          <w:rFonts w:ascii="Arial Narrow" w:hAnsi="Arial Narrow"/>
          <w:spacing w:val="-5"/>
          <w:sz w:val="24"/>
          <w:szCs w:val="24"/>
        </w:rPr>
        <w:t xml:space="preserve"> </w:t>
      </w:r>
      <w:r w:rsidRPr="00967EC4">
        <w:rPr>
          <w:rFonts w:ascii="Arial Narrow" w:hAnsi="Arial Narrow"/>
          <w:sz w:val="24"/>
          <w:szCs w:val="24"/>
        </w:rPr>
        <w:t>zakresie</w:t>
      </w:r>
    </w:p>
    <w:p w14:paraId="374A6E1B" w14:textId="77777777" w:rsidR="00B96566" w:rsidRPr="00967EC4" w:rsidRDefault="00B96566" w:rsidP="00055222">
      <w:pPr>
        <w:pStyle w:val="Akapitzlist"/>
        <w:numPr>
          <w:ilvl w:val="1"/>
          <w:numId w:val="8"/>
        </w:numPr>
        <w:tabs>
          <w:tab w:val="left" w:pos="1360"/>
        </w:tabs>
        <w:spacing w:before="41" w:line="276" w:lineRule="auto"/>
        <w:ind w:left="-142"/>
        <w:rPr>
          <w:rFonts w:ascii="Arial Narrow" w:hAnsi="Arial Narrow"/>
          <w:i/>
          <w:sz w:val="24"/>
          <w:szCs w:val="24"/>
        </w:rPr>
      </w:pPr>
      <w:r w:rsidRPr="00967EC4">
        <w:rPr>
          <w:rFonts w:ascii="Arial Narrow" w:hAnsi="Arial Narrow"/>
          <w:i/>
          <w:sz w:val="24"/>
          <w:szCs w:val="24"/>
        </w:rPr>
        <w:t>uprawnień do prowadzenia określonej działalności gospodarczej lub zawodowej, o ile wynika to z odrębnych</w:t>
      </w:r>
      <w:r w:rsidRPr="00967EC4">
        <w:rPr>
          <w:rFonts w:ascii="Arial Narrow" w:hAnsi="Arial Narrow"/>
          <w:i/>
          <w:spacing w:val="-4"/>
          <w:sz w:val="24"/>
          <w:szCs w:val="24"/>
        </w:rPr>
        <w:t xml:space="preserve"> </w:t>
      </w:r>
      <w:r w:rsidRPr="00967EC4">
        <w:rPr>
          <w:rFonts w:ascii="Arial Narrow" w:hAnsi="Arial Narrow"/>
          <w:i/>
          <w:sz w:val="24"/>
          <w:szCs w:val="24"/>
        </w:rPr>
        <w:t>przepisów.</w:t>
      </w:r>
    </w:p>
    <w:p w14:paraId="3D6EDB59" w14:textId="77777777" w:rsidR="00B96566" w:rsidRPr="00967EC4" w:rsidRDefault="00B96566" w:rsidP="00055222">
      <w:pPr>
        <w:pStyle w:val="Akapitzlist"/>
        <w:numPr>
          <w:ilvl w:val="0"/>
          <w:numId w:val="7"/>
        </w:numPr>
        <w:tabs>
          <w:tab w:val="left" w:pos="1197"/>
        </w:tabs>
        <w:spacing w:before="1" w:line="276" w:lineRule="auto"/>
        <w:ind w:left="-142" w:hanging="121"/>
        <w:rPr>
          <w:rFonts w:ascii="Arial Narrow" w:hAnsi="Arial Narrow"/>
          <w:sz w:val="24"/>
          <w:szCs w:val="24"/>
        </w:rPr>
      </w:pPr>
      <w:bookmarkStart w:id="13" w:name="_Hlk140237829"/>
      <w:r w:rsidRPr="00967EC4">
        <w:rPr>
          <w:rFonts w:ascii="Arial Narrow" w:hAnsi="Arial Narrow"/>
          <w:sz w:val="24"/>
          <w:szCs w:val="24"/>
        </w:rPr>
        <w:t>Zamawiający nie precyzuje warunku w tym</w:t>
      </w:r>
      <w:r w:rsidRPr="00967EC4">
        <w:rPr>
          <w:rFonts w:ascii="Arial Narrow" w:hAnsi="Arial Narrow"/>
          <w:spacing w:val="-5"/>
          <w:sz w:val="24"/>
          <w:szCs w:val="24"/>
        </w:rPr>
        <w:t xml:space="preserve"> </w:t>
      </w:r>
      <w:r w:rsidRPr="00967EC4">
        <w:rPr>
          <w:rFonts w:ascii="Arial Narrow" w:hAnsi="Arial Narrow"/>
          <w:sz w:val="24"/>
          <w:szCs w:val="24"/>
        </w:rPr>
        <w:t>zakresie.</w:t>
      </w:r>
    </w:p>
    <w:bookmarkEnd w:id="13"/>
    <w:p w14:paraId="60E1C17E" w14:textId="77777777" w:rsidR="00B96566" w:rsidRPr="00967EC4" w:rsidRDefault="00B96566" w:rsidP="00055222">
      <w:pPr>
        <w:pStyle w:val="Akapitzlist"/>
        <w:numPr>
          <w:ilvl w:val="1"/>
          <w:numId w:val="8"/>
        </w:numPr>
        <w:tabs>
          <w:tab w:val="left" w:pos="1501"/>
          <w:tab w:val="left" w:pos="1502"/>
        </w:tabs>
        <w:spacing w:before="41" w:line="276" w:lineRule="auto"/>
        <w:ind w:left="-142" w:hanging="426"/>
        <w:rPr>
          <w:rFonts w:ascii="Arial Narrow" w:hAnsi="Arial Narrow"/>
          <w:i/>
          <w:sz w:val="24"/>
          <w:szCs w:val="24"/>
        </w:rPr>
      </w:pPr>
      <w:r w:rsidRPr="00967EC4">
        <w:rPr>
          <w:rFonts w:ascii="Arial Narrow" w:hAnsi="Arial Narrow"/>
          <w:i/>
          <w:sz w:val="24"/>
          <w:szCs w:val="24"/>
        </w:rPr>
        <w:t>sytuacji ekonomicznej lub</w:t>
      </w:r>
      <w:r w:rsidRPr="00967EC4">
        <w:rPr>
          <w:rFonts w:ascii="Arial Narrow" w:hAnsi="Arial Narrow"/>
          <w:i/>
          <w:spacing w:val="-3"/>
          <w:sz w:val="24"/>
          <w:szCs w:val="24"/>
        </w:rPr>
        <w:t xml:space="preserve"> </w:t>
      </w:r>
      <w:r w:rsidRPr="00967EC4">
        <w:rPr>
          <w:rFonts w:ascii="Arial Narrow" w:hAnsi="Arial Narrow"/>
          <w:i/>
          <w:sz w:val="24"/>
          <w:szCs w:val="24"/>
        </w:rPr>
        <w:t>finansowej</w:t>
      </w:r>
    </w:p>
    <w:p w14:paraId="7948503B" w14:textId="77777777" w:rsidR="00A12D84" w:rsidRPr="00967EC4" w:rsidRDefault="00A12D84" w:rsidP="00A12D84">
      <w:pPr>
        <w:pStyle w:val="Akapitzlist"/>
        <w:numPr>
          <w:ilvl w:val="0"/>
          <w:numId w:val="7"/>
        </w:numPr>
        <w:tabs>
          <w:tab w:val="left" w:pos="1197"/>
        </w:tabs>
        <w:spacing w:before="1" w:line="276" w:lineRule="auto"/>
        <w:ind w:left="-142" w:hanging="121"/>
        <w:rPr>
          <w:rFonts w:ascii="Arial Narrow" w:hAnsi="Arial Narrow"/>
          <w:sz w:val="24"/>
          <w:szCs w:val="24"/>
        </w:rPr>
      </w:pPr>
      <w:r w:rsidRPr="00967EC4">
        <w:rPr>
          <w:rFonts w:ascii="Arial Narrow" w:hAnsi="Arial Narrow"/>
          <w:sz w:val="24"/>
          <w:szCs w:val="24"/>
        </w:rPr>
        <w:t>Zamawiający nie precyzuje warunku w tym</w:t>
      </w:r>
      <w:r w:rsidRPr="00967EC4">
        <w:rPr>
          <w:rFonts w:ascii="Arial Narrow" w:hAnsi="Arial Narrow"/>
          <w:spacing w:val="-5"/>
          <w:sz w:val="24"/>
          <w:szCs w:val="24"/>
        </w:rPr>
        <w:t xml:space="preserve"> </w:t>
      </w:r>
      <w:r w:rsidRPr="00967EC4">
        <w:rPr>
          <w:rFonts w:ascii="Arial Narrow" w:hAnsi="Arial Narrow"/>
          <w:sz w:val="24"/>
          <w:szCs w:val="24"/>
        </w:rPr>
        <w:t>zakresie.</w:t>
      </w:r>
    </w:p>
    <w:p w14:paraId="3E27D2A2" w14:textId="77777777" w:rsidR="00291E7D" w:rsidRPr="00291E7D" w:rsidRDefault="00291E7D" w:rsidP="00291E7D">
      <w:pPr>
        <w:widowControl/>
        <w:numPr>
          <w:ilvl w:val="0"/>
          <w:numId w:val="55"/>
        </w:numPr>
        <w:autoSpaceDE/>
        <w:autoSpaceDN/>
        <w:spacing w:before="42" w:after="160" w:line="276" w:lineRule="auto"/>
        <w:ind w:left="0"/>
        <w:jc w:val="both"/>
        <w:rPr>
          <w:rFonts w:ascii="Arial Narrow" w:hAnsi="Arial Narrow"/>
          <w:i/>
          <w:sz w:val="24"/>
          <w:szCs w:val="24"/>
        </w:rPr>
      </w:pPr>
      <w:r w:rsidRPr="00291E7D">
        <w:rPr>
          <w:rFonts w:ascii="Arial Narrow" w:hAnsi="Arial Narrow"/>
          <w:i/>
          <w:sz w:val="24"/>
          <w:szCs w:val="24"/>
        </w:rPr>
        <w:t>zdolności technicznej lub</w:t>
      </w:r>
      <w:r w:rsidRPr="00291E7D">
        <w:rPr>
          <w:rFonts w:ascii="Arial Narrow" w:hAnsi="Arial Narrow"/>
          <w:i/>
          <w:spacing w:val="-3"/>
          <w:sz w:val="24"/>
          <w:szCs w:val="24"/>
        </w:rPr>
        <w:t xml:space="preserve"> </w:t>
      </w:r>
      <w:r w:rsidRPr="00291E7D">
        <w:rPr>
          <w:rFonts w:ascii="Arial Narrow" w:hAnsi="Arial Narrow"/>
          <w:i/>
          <w:sz w:val="24"/>
          <w:szCs w:val="24"/>
        </w:rPr>
        <w:t>zawodowej</w:t>
      </w:r>
    </w:p>
    <w:p w14:paraId="18C877CE" w14:textId="77777777" w:rsidR="00291E7D" w:rsidRPr="00291E7D" w:rsidRDefault="00291E7D" w:rsidP="00291E7D">
      <w:pPr>
        <w:widowControl/>
        <w:numPr>
          <w:ilvl w:val="0"/>
          <w:numId w:val="7"/>
        </w:numPr>
        <w:tabs>
          <w:tab w:val="left" w:pos="1197"/>
        </w:tabs>
        <w:autoSpaceDE/>
        <w:autoSpaceDN/>
        <w:spacing w:before="41" w:after="160" w:line="276" w:lineRule="auto"/>
        <w:ind w:left="-142" w:hanging="121"/>
        <w:jc w:val="both"/>
        <w:rPr>
          <w:rFonts w:ascii="Arial Narrow" w:hAnsi="Arial Narrow"/>
          <w:sz w:val="24"/>
          <w:szCs w:val="24"/>
        </w:rPr>
      </w:pPr>
      <w:r w:rsidRPr="00291E7D">
        <w:rPr>
          <w:rFonts w:ascii="Arial Narrow" w:hAnsi="Arial Narrow"/>
          <w:sz w:val="24"/>
          <w:szCs w:val="24"/>
        </w:rPr>
        <w:t xml:space="preserve">Wykonawca spełni warunek, jeżeli: </w:t>
      </w:r>
    </w:p>
    <w:p w14:paraId="5DA8E357" w14:textId="77777777" w:rsidR="00291E7D" w:rsidRPr="00291E7D" w:rsidRDefault="00291E7D" w:rsidP="00291E7D">
      <w:pPr>
        <w:widowControl/>
        <w:numPr>
          <w:ilvl w:val="1"/>
          <w:numId w:val="2"/>
        </w:numPr>
        <w:tabs>
          <w:tab w:val="left" w:pos="142"/>
          <w:tab w:val="left" w:pos="2124"/>
          <w:tab w:val="left" w:pos="2832"/>
          <w:tab w:val="left" w:pos="3540"/>
          <w:tab w:val="left" w:pos="4248"/>
          <w:tab w:val="left" w:pos="4956"/>
          <w:tab w:val="left" w:pos="5664"/>
          <w:tab w:val="left" w:pos="6372"/>
          <w:tab w:val="left" w:pos="7080"/>
          <w:tab w:val="left" w:pos="7788"/>
          <w:tab w:val="left" w:pos="8496"/>
        </w:tabs>
        <w:autoSpaceDE/>
        <w:autoSpaceDN/>
        <w:spacing w:before="120" w:after="120" w:line="276" w:lineRule="auto"/>
        <w:ind w:left="142"/>
        <w:jc w:val="both"/>
        <w:rPr>
          <w:rFonts w:ascii="Arial Narrow" w:eastAsia="Calibri" w:hAnsi="Arial Narrow" w:cs="Calibri"/>
          <w:color w:val="000000"/>
          <w:sz w:val="24"/>
          <w:szCs w:val="24"/>
          <w:u w:val="single" w:color="000000"/>
          <w:lang w:eastAsia="pl-PL"/>
        </w:rPr>
      </w:pPr>
      <w:r w:rsidRPr="00291E7D">
        <w:rPr>
          <w:rFonts w:ascii="Arial Narrow" w:eastAsia="Arial Unicode MS" w:hAnsi="Arial Narrow" w:cs="Arial Unicode MS"/>
          <w:sz w:val="24"/>
          <w:szCs w:val="24"/>
          <w:u w:color="000000"/>
          <w:lang w:eastAsia="pl-PL"/>
        </w:rPr>
        <w:t>wykaże, że</w:t>
      </w:r>
      <w:r w:rsidRPr="00291E7D">
        <w:rPr>
          <w:rFonts w:ascii="Arial Narrow" w:eastAsia="Arial Unicode MS" w:hAnsi="Arial Narrow" w:cs="Tahoma"/>
          <w:sz w:val="24"/>
          <w:szCs w:val="24"/>
          <w:u w:color="000000"/>
          <w:shd w:val="clear" w:color="auto" w:fill="FFFFFF"/>
          <w:lang w:eastAsia="pl-PL"/>
        </w:rPr>
        <w:t xml:space="preserve"> w okresie ostatnich 5 lat przed upływem terminu składania ofert, a jeżeli okres prowadzenia działalności jest krótszy - w tym okresie:</w:t>
      </w:r>
    </w:p>
    <w:p w14:paraId="332661B7" w14:textId="77777777" w:rsidR="00291E7D" w:rsidRPr="00291E7D" w:rsidRDefault="00291E7D" w:rsidP="00291E7D">
      <w:pPr>
        <w:widowControl/>
        <w:tabs>
          <w:tab w:val="left" w:pos="142"/>
          <w:tab w:val="left" w:pos="2124"/>
          <w:tab w:val="left" w:pos="2832"/>
          <w:tab w:val="left" w:pos="3540"/>
          <w:tab w:val="left" w:pos="4248"/>
          <w:tab w:val="left" w:pos="4956"/>
          <w:tab w:val="left" w:pos="5664"/>
          <w:tab w:val="left" w:pos="6372"/>
          <w:tab w:val="left" w:pos="7080"/>
          <w:tab w:val="left" w:pos="7788"/>
          <w:tab w:val="left" w:pos="8496"/>
        </w:tabs>
        <w:autoSpaceDE/>
        <w:autoSpaceDN/>
        <w:spacing w:before="120" w:after="120" w:line="276" w:lineRule="auto"/>
        <w:ind w:left="142"/>
        <w:jc w:val="both"/>
        <w:rPr>
          <w:rFonts w:ascii="Arial Narrow" w:eastAsia="Arial Unicode MS" w:hAnsi="Arial Narrow" w:cs="Arial Unicode MS"/>
          <w:b/>
          <w:bCs/>
          <w:color w:val="000000"/>
          <w:sz w:val="24"/>
          <w:szCs w:val="24"/>
          <w:u w:color="000000"/>
          <w:lang w:eastAsia="pl-PL"/>
        </w:rPr>
      </w:pPr>
      <w:r w:rsidRPr="00291E7D">
        <w:rPr>
          <w:rFonts w:ascii="Arial Narrow" w:eastAsia="Arial Unicode MS" w:hAnsi="Arial Narrow" w:cs="Arial Unicode MS"/>
          <w:b/>
          <w:bCs/>
          <w:color w:val="000000"/>
          <w:sz w:val="24"/>
          <w:szCs w:val="24"/>
          <w:u w:color="000000"/>
          <w:lang w:eastAsia="pl-PL"/>
        </w:rPr>
        <w:t>Dla części I:</w:t>
      </w:r>
    </w:p>
    <w:p w14:paraId="627F6C8A" w14:textId="77777777" w:rsidR="00291E7D" w:rsidRPr="00291E7D" w:rsidRDefault="00291E7D" w:rsidP="00291E7D">
      <w:pPr>
        <w:widowControl/>
        <w:tabs>
          <w:tab w:val="left" w:pos="142"/>
          <w:tab w:val="left" w:pos="2124"/>
          <w:tab w:val="left" w:pos="2832"/>
          <w:tab w:val="left" w:pos="3540"/>
          <w:tab w:val="left" w:pos="4248"/>
          <w:tab w:val="left" w:pos="4956"/>
          <w:tab w:val="left" w:pos="5664"/>
          <w:tab w:val="left" w:pos="6372"/>
          <w:tab w:val="left" w:pos="7080"/>
          <w:tab w:val="left" w:pos="7788"/>
          <w:tab w:val="left" w:pos="8496"/>
        </w:tabs>
        <w:autoSpaceDE/>
        <w:autoSpaceDN/>
        <w:spacing w:before="120" w:after="120" w:line="276" w:lineRule="auto"/>
        <w:ind w:left="142"/>
        <w:jc w:val="both"/>
        <w:rPr>
          <w:rFonts w:ascii="Arial Narrow" w:eastAsia="Arial Narrow" w:hAnsi="Arial Narrow" w:cs="Arial Narrow"/>
          <w:color w:val="000000"/>
          <w:sz w:val="24"/>
          <w:szCs w:val="24"/>
          <w:u w:color="000000"/>
        </w:rPr>
      </w:pPr>
      <w:r w:rsidRPr="00291E7D">
        <w:rPr>
          <w:rFonts w:ascii="Arial Narrow" w:eastAsia="Arial Unicode MS" w:hAnsi="Arial Narrow" w:cs="Tahoma"/>
          <w:color w:val="000000"/>
          <w:sz w:val="24"/>
          <w:szCs w:val="24"/>
          <w:u w:color="000000"/>
          <w:shd w:val="clear" w:color="auto" w:fill="FFFFFF"/>
          <w:lang w:eastAsia="pl-PL"/>
        </w:rPr>
        <w:t xml:space="preserve">- </w:t>
      </w:r>
      <w:r w:rsidRPr="00291E7D">
        <w:rPr>
          <w:rFonts w:ascii="Arial Narrow" w:eastAsia="Arial Narrow" w:hAnsi="Arial Narrow" w:cs="Arial Narrow"/>
          <w:color w:val="000000"/>
          <w:sz w:val="24"/>
          <w:szCs w:val="24"/>
          <w:u w:color="000000"/>
        </w:rPr>
        <w:t xml:space="preserve">wykonał co </w:t>
      </w:r>
      <w:r w:rsidRPr="00291E7D">
        <w:rPr>
          <w:rFonts w:ascii="Arial Narrow" w:eastAsia="Arial Narrow" w:hAnsi="Arial Narrow" w:cs="Arial Narrow"/>
          <w:b/>
          <w:i/>
          <w:color w:val="000000"/>
          <w:sz w:val="24"/>
          <w:szCs w:val="24"/>
          <w:u w:color="000000"/>
        </w:rPr>
        <w:t xml:space="preserve">najmniej jedno </w:t>
      </w:r>
      <w:r w:rsidRPr="00291E7D">
        <w:rPr>
          <w:rFonts w:ascii="Arial Narrow" w:eastAsia="Calibri" w:hAnsi="Arial Narrow" w:cs="Calibri"/>
          <w:color w:val="000000"/>
          <w:sz w:val="24"/>
          <w:szCs w:val="24"/>
          <w:u w:color="000000"/>
        </w:rPr>
        <w:t>zadanie związane z projektowaniem i budową minimum 50 instalacji fotowoltaicznych na łączną kwotę 800 tys. zł brutto każda</w:t>
      </w:r>
      <w:r w:rsidRPr="00291E7D">
        <w:rPr>
          <w:rFonts w:ascii="Arial Narrow" w:eastAsia="Arial Narrow" w:hAnsi="Arial Narrow" w:cs="Arial Narrow"/>
          <w:b/>
          <w:i/>
          <w:color w:val="000000"/>
          <w:sz w:val="24"/>
          <w:szCs w:val="24"/>
          <w:u w:color="000000"/>
        </w:rPr>
        <w:t xml:space="preserve">, </w:t>
      </w:r>
      <w:r w:rsidRPr="00291E7D">
        <w:rPr>
          <w:rFonts w:ascii="Arial Narrow" w:eastAsia="Arial Narrow" w:hAnsi="Arial Narrow" w:cs="Arial Narrow"/>
          <w:color w:val="000000"/>
          <w:sz w:val="24"/>
          <w:szCs w:val="24"/>
          <w:u w:color="000000"/>
        </w:rPr>
        <w:t>z podaniem ich rodzaju i wartości, daty i miejsca wykonania oraz podmiotów na rzecz, których roboty te zostały wykonane.</w:t>
      </w:r>
    </w:p>
    <w:p w14:paraId="4D73D9C7" w14:textId="77777777" w:rsidR="00291E7D" w:rsidRPr="00291E7D" w:rsidRDefault="00291E7D" w:rsidP="00291E7D">
      <w:pPr>
        <w:widowControl/>
        <w:tabs>
          <w:tab w:val="left" w:pos="142"/>
          <w:tab w:val="left" w:pos="2124"/>
          <w:tab w:val="left" w:pos="2832"/>
          <w:tab w:val="left" w:pos="3540"/>
          <w:tab w:val="left" w:pos="4248"/>
          <w:tab w:val="left" w:pos="4956"/>
          <w:tab w:val="left" w:pos="5664"/>
          <w:tab w:val="left" w:pos="6372"/>
          <w:tab w:val="left" w:pos="7080"/>
          <w:tab w:val="left" w:pos="7788"/>
          <w:tab w:val="left" w:pos="8496"/>
        </w:tabs>
        <w:autoSpaceDE/>
        <w:autoSpaceDN/>
        <w:spacing w:before="120" w:after="120" w:line="276" w:lineRule="auto"/>
        <w:ind w:left="142"/>
        <w:jc w:val="both"/>
        <w:rPr>
          <w:rFonts w:ascii="Arial Narrow" w:eastAsia="Arial Narrow" w:hAnsi="Arial Narrow" w:cs="Arial Narrow"/>
          <w:b/>
          <w:bCs/>
          <w:color w:val="000000"/>
          <w:sz w:val="24"/>
          <w:szCs w:val="24"/>
          <w:u w:color="000000"/>
        </w:rPr>
      </w:pPr>
      <w:r w:rsidRPr="00291E7D">
        <w:rPr>
          <w:rFonts w:ascii="Arial Narrow" w:eastAsia="Arial Narrow" w:hAnsi="Arial Narrow" w:cs="Arial Narrow"/>
          <w:b/>
          <w:bCs/>
          <w:color w:val="000000"/>
          <w:sz w:val="24"/>
          <w:szCs w:val="24"/>
          <w:u w:color="000000"/>
        </w:rPr>
        <w:t>Dla części II:</w:t>
      </w:r>
    </w:p>
    <w:p w14:paraId="7076737E" w14:textId="77777777" w:rsidR="00291E7D" w:rsidRPr="00291E7D" w:rsidRDefault="00291E7D" w:rsidP="00291E7D">
      <w:pPr>
        <w:widowControl/>
        <w:tabs>
          <w:tab w:val="left" w:pos="142"/>
          <w:tab w:val="left" w:pos="2124"/>
          <w:tab w:val="left" w:pos="2832"/>
          <w:tab w:val="left" w:pos="3540"/>
          <w:tab w:val="left" w:pos="4248"/>
          <w:tab w:val="left" w:pos="4956"/>
          <w:tab w:val="left" w:pos="5664"/>
          <w:tab w:val="left" w:pos="6372"/>
          <w:tab w:val="left" w:pos="7080"/>
          <w:tab w:val="left" w:pos="7788"/>
          <w:tab w:val="left" w:pos="8496"/>
        </w:tabs>
        <w:autoSpaceDE/>
        <w:autoSpaceDN/>
        <w:spacing w:before="120" w:after="120" w:line="276" w:lineRule="auto"/>
        <w:ind w:left="142"/>
        <w:jc w:val="both"/>
        <w:rPr>
          <w:rFonts w:ascii="Arial Narrow" w:eastAsia="Arial Narrow" w:hAnsi="Arial Narrow" w:cs="Arial Narrow"/>
          <w:color w:val="000000"/>
          <w:sz w:val="24"/>
          <w:szCs w:val="24"/>
          <w:u w:color="000000"/>
        </w:rPr>
      </w:pPr>
      <w:r w:rsidRPr="00291E7D">
        <w:rPr>
          <w:rFonts w:ascii="Arial Narrow" w:eastAsia="Arial Unicode MS" w:hAnsi="Arial Narrow" w:cs="Tahoma"/>
          <w:color w:val="000000"/>
          <w:sz w:val="24"/>
          <w:szCs w:val="24"/>
          <w:u w:color="000000"/>
          <w:shd w:val="clear" w:color="auto" w:fill="FFFFFF"/>
          <w:lang w:eastAsia="pl-PL"/>
        </w:rPr>
        <w:t xml:space="preserve">- </w:t>
      </w:r>
      <w:r w:rsidRPr="00291E7D">
        <w:rPr>
          <w:rFonts w:ascii="Arial Narrow" w:eastAsia="Arial Narrow" w:hAnsi="Arial Narrow" w:cs="Arial Narrow"/>
          <w:color w:val="000000"/>
          <w:sz w:val="24"/>
          <w:szCs w:val="24"/>
          <w:u w:color="000000"/>
        </w:rPr>
        <w:t xml:space="preserve">wykonał </w:t>
      </w:r>
      <w:r w:rsidRPr="00291E7D">
        <w:rPr>
          <w:rFonts w:ascii="Arial Narrow" w:eastAsia="Arial Narrow" w:hAnsi="Arial Narrow" w:cs="Arial Narrow"/>
          <w:b/>
          <w:bCs/>
          <w:color w:val="000000"/>
          <w:sz w:val="24"/>
          <w:szCs w:val="24"/>
          <w:u w:color="000000"/>
        </w:rPr>
        <w:t>w ramach jednej lub wielu umów</w:t>
      </w:r>
      <w:r w:rsidRPr="00291E7D">
        <w:rPr>
          <w:rFonts w:ascii="Arial Narrow" w:eastAsia="Arial Narrow" w:hAnsi="Arial Narrow" w:cs="Arial Narrow"/>
          <w:b/>
          <w:i/>
          <w:color w:val="000000"/>
          <w:sz w:val="24"/>
          <w:szCs w:val="24"/>
          <w:u w:color="000000"/>
        </w:rPr>
        <w:t xml:space="preserve"> </w:t>
      </w:r>
      <w:r w:rsidRPr="00291E7D">
        <w:rPr>
          <w:rFonts w:ascii="Arial Narrow" w:eastAsia="Calibri" w:hAnsi="Arial Narrow" w:cs="Calibri"/>
          <w:color w:val="000000"/>
          <w:sz w:val="24"/>
          <w:szCs w:val="24"/>
          <w:u w:color="000000"/>
        </w:rPr>
        <w:t>zadanie związane z projektowaniem i budową minimum 10 instalacji fotowoltaicznych z magazynem energii na łączną kwotę 400 tys. zł brutto każda</w:t>
      </w:r>
      <w:r w:rsidRPr="00291E7D">
        <w:rPr>
          <w:rFonts w:ascii="Arial Narrow" w:eastAsia="Arial Narrow" w:hAnsi="Arial Narrow" w:cs="Arial Narrow"/>
          <w:b/>
          <w:i/>
          <w:color w:val="000000"/>
          <w:sz w:val="24"/>
          <w:szCs w:val="24"/>
          <w:u w:color="000000"/>
        </w:rPr>
        <w:t xml:space="preserve">, </w:t>
      </w:r>
      <w:r w:rsidRPr="00291E7D">
        <w:rPr>
          <w:rFonts w:ascii="Arial Narrow" w:eastAsia="Arial Narrow" w:hAnsi="Arial Narrow" w:cs="Arial Narrow"/>
          <w:color w:val="000000"/>
          <w:sz w:val="24"/>
          <w:szCs w:val="24"/>
          <w:u w:color="000000"/>
        </w:rPr>
        <w:t>z podaniem ich rodzaju i wartości, daty i miejsca wykonania oraz podmiotów na rzecz, których roboty te zostały wykonane.</w:t>
      </w:r>
    </w:p>
    <w:p w14:paraId="0B399E90" w14:textId="77777777" w:rsidR="00291E7D" w:rsidRPr="00291E7D" w:rsidRDefault="00291E7D" w:rsidP="00291E7D">
      <w:pPr>
        <w:widowControl/>
        <w:tabs>
          <w:tab w:val="left" w:pos="142"/>
          <w:tab w:val="left" w:pos="2124"/>
          <w:tab w:val="left" w:pos="2832"/>
          <w:tab w:val="left" w:pos="3540"/>
          <w:tab w:val="left" w:pos="4248"/>
          <w:tab w:val="left" w:pos="4956"/>
          <w:tab w:val="left" w:pos="5664"/>
          <w:tab w:val="left" w:pos="6372"/>
          <w:tab w:val="left" w:pos="7080"/>
          <w:tab w:val="left" w:pos="7788"/>
          <w:tab w:val="left" w:pos="8496"/>
        </w:tabs>
        <w:autoSpaceDE/>
        <w:autoSpaceDN/>
        <w:spacing w:before="120" w:after="120" w:line="276" w:lineRule="auto"/>
        <w:ind w:left="142"/>
        <w:jc w:val="both"/>
        <w:rPr>
          <w:rFonts w:ascii="Arial Narrow" w:eastAsia="Arial Narrow" w:hAnsi="Arial Narrow" w:cs="Arial Narrow"/>
          <w:b/>
          <w:bCs/>
          <w:color w:val="000000"/>
          <w:sz w:val="24"/>
          <w:szCs w:val="24"/>
          <w:u w:color="000000"/>
        </w:rPr>
      </w:pPr>
    </w:p>
    <w:p w14:paraId="3C84C278" w14:textId="77777777" w:rsidR="00291E7D" w:rsidRPr="00291E7D" w:rsidRDefault="00291E7D" w:rsidP="00291E7D">
      <w:pPr>
        <w:widowControl/>
        <w:tabs>
          <w:tab w:val="left" w:pos="142"/>
          <w:tab w:val="left" w:pos="2124"/>
          <w:tab w:val="left" w:pos="2832"/>
          <w:tab w:val="left" w:pos="3540"/>
          <w:tab w:val="left" w:pos="4248"/>
          <w:tab w:val="left" w:pos="4956"/>
          <w:tab w:val="left" w:pos="5664"/>
          <w:tab w:val="left" w:pos="6372"/>
          <w:tab w:val="left" w:pos="7080"/>
          <w:tab w:val="left" w:pos="7788"/>
          <w:tab w:val="left" w:pos="8496"/>
        </w:tabs>
        <w:autoSpaceDE/>
        <w:autoSpaceDN/>
        <w:spacing w:before="120" w:after="120" w:line="276" w:lineRule="auto"/>
        <w:ind w:left="142"/>
        <w:jc w:val="both"/>
        <w:rPr>
          <w:rFonts w:ascii="Arial Narrow" w:eastAsia="Arial Narrow" w:hAnsi="Arial Narrow" w:cs="Arial Narrow"/>
          <w:b/>
          <w:bCs/>
          <w:color w:val="000000"/>
          <w:sz w:val="24"/>
          <w:szCs w:val="24"/>
          <w:u w:color="000000"/>
        </w:rPr>
      </w:pPr>
      <w:r w:rsidRPr="00291E7D">
        <w:rPr>
          <w:rFonts w:ascii="Arial Narrow" w:eastAsia="Arial Narrow" w:hAnsi="Arial Narrow" w:cs="Arial Narrow"/>
          <w:b/>
          <w:bCs/>
          <w:color w:val="000000"/>
          <w:sz w:val="24"/>
          <w:szCs w:val="24"/>
          <w:u w:color="000000"/>
        </w:rPr>
        <w:t>Dla części III i V:</w:t>
      </w:r>
    </w:p>
    <w:p w14:paraId="4C254C5C" w14:textId="77777777" w:rsidR="00291E7D" w:rsidRPr="00291E7D" w:rsidRDefault="00291E7D" w:rsidP="00291E7D">
      <w:pPr>
        <w:widowControl/>
        <w:tabs>
          <w:tab w:val="left" w:pos="142"/>
          <w:tab w:val="left" w:pos="2124"/>
          <w:tab w:val="left" w:pos="2832"/>
          <w:tab w:val="left" w:pos="3540"/>
          <w:tab w:val="left" w:pos="4248"/>
          <w:tab w:val="left" w:pos="4956"/>
          <w:tab w:val="left" w:pos="5664"/>
          <w:tab w:val="left" w:pos="6372"/>
          <w:tab w:val="left" w:pos="7080"/>
          <w:tab w:val="left" w:pos="7788"/>
          <w:tab w:val="left" w:pos="8496"/>
        </w:tabs>
        <w:autoSpaceDE/>
        <w:autoSpaceDN/>
        <w:spacing w:before="120" w:after="120" w:line="276" w:lineRule="auto"/>
        <w:ind w:left="142"/>
        <w:jc w:val="both"/>
        <w:rPr>
          <w:rFonts w:ascii="Arial Narrow" w:eastAsia="Arial Narrow" w:hAnsi="Arial Narrow" w:cs="Arial Narrow"/>
          <w:color w:val="000000"/>
          <w:sz w:val="24"/>
          <w:szCs w:val="24"/>
          <w:u w:color="000000"/>
        </w:rPr>
      </w:pPr>
      <w:r w:rsidRPr="00291E7D">
        <w:rPr>
          <w:rFonts w:ascii="Arial Narrow" w:eastAsia="Arial Unicode MS" w:hAnsi="Arial Narrow" w:cs="Tahoma"/>
          <w:color w:val="000000"/>
          <w:sz w:val="24"/>
          <w:szCs w:val="24"/>
          <w:u w:color="000000"/>
          <w:shd w:val="clear" w:color="auto" w:fill="FFFFFF"/>
          <w:lang w:eastAsia="pl-PL"/>
        </w:rPr>
        <w:t xml:space="preserve">- </w:t>
      </w:r>
      <w:r w:rsidRPr="00291E7D">
        <w:rPr>
          <w:rFonts w:ascii="Arial Narrow" w:eastAsia="Arial Narrow" w:hAnsi="Arial Narrow" w:cs="Arial Narrow"/>
          <w:color w:val="000000"/>
          <w:sz w:val="24"/>
          <w:szCs w:val="24"/>
          <w:u w:color="000000"/>
        </w:rPr>
        <w:t xml:space="preserve">wykonał </w:t>
      </w:r>
      <w:r w:rsidRPr="00291E7D">
        <w:rPr>
          <w:rFonts w:ascii="Arial Narrow" w:eastAsia="Arial Narrow" w:hAnsi="Arial Narrow" w:cs="Arial Narrow"/>
          <w:b/>
          <w:bCs/>
          <w:color w:val="000000"/>
          <w:sz w:val="24"/>
          <w:szCs w:val="24"/>
          <w:u w:color="000000"/>
        </w:rPr>
        <w:t>w ramach jednej lub wielu umów</w:t>
      </w:r>
      <w:r w:rsidRPr="00291E7D">
        <w:rPr>
          <w:rFonts w:ascii="Arial Narrow" w:eastAsia="Arial Narrow" w:hAnsi="Arial Narrow" w:cs="Arial Narrow"/>
          <w:b/>
          <w:i/>
          <w:color w:val="000000"/>
          <w:sz w:val="24"/>
          <w:szCs w:val="24"/>
          <w:u w:color="000000"/>
        </w:rPr>
        <w:t xml:space="preserve"> </w:t>
      </w:r>
      <w:r w:rsidRPr="00291E7D">
        <w:rPr>
          <w:rFonts w:ascii="Arial Narrow" w:eastAsia="Calibri" w:hAnsi="Arial Narrow" w:cs="Calibri"/>
          <w:color w:val="000000"/>
          <w:sz w:val="24"/>
          <w:szCs w:val="24"/>
          <w:u w:color="000000"/>
        </w:rPr>
        <w:t>zadanie związane z projektowaniem i budową minimum 20 instalacji pomp ciepła na łączną kwotę 800 tys. zł brutto każda</w:t>
      </w:r>
      <w:r w:rsidRPr="00291E7D">
        <w:rPr>
          <w:rFonts w:ascii="Arial Narrow" w:eastAsia="Arial Narrow" w:hAnsi="Arial Narrow" w:cs="Arial Narrow"/>
          <w:b/>
          <w:i/>
          <w:color w:val="000000"/>
          <w:sz w:val="24"/>
          <w:szCs w:val="24"/>
          <w:u w:color="000000"/>
        </w:rPr>
        <w:t xml:space="preserve">, </w:t>
      </w:r>
      <w:r w:rsidRPr="00291E7D">
        <w:rPr>
          <w:rFonts w:ascii="Arial Narrow" w:eastAsia="Arial Narrow" w:hAnsi="Arial Narrow" w:cs="Arial Narrow"/>
          <w:color w:val="000000"/>
          <w:sz w:val="24"/>
          <w:szCs w:val="24"/>
          <w:u w:color="000000"/>
        </w:rPr>
        <w:t>z podaniem ich rodzaju i wartości, daty i miejsca wykonania oraz podmiotów na rzecz, których roboty te zostały wykonane.</w:t>
      </w:r>
    </w:p>
    <w:p w14:paraId="4DEF4C4C" w14:textId="77777777" w:rsidR="00291E7D" w:rsidRPr="00291E7D" w:rsidRDefault="00291E7D" w:rsidP="00291E7D">
      <w:pPr>
        <w:widowControl/>
        <w:tabs>
          <w:tab w:val="left" w:pos="142"/>
          <w:tab w:val="left" w:pos="2124"/>
          <w:tab w:val="left" w:pos="2832"/>
          <w:tab w:val="left" w:pos="3540"/>
          <w:tab w:val="left" w:pos="4248"/>
          <w:tab w:val="left" w:pos="4956"/>
          <w:tab w:val="left" w:pos="5664"/>
          <w:tab w:val="left" w:pos="6372"/>
          <w:tab w:val="left" w:pos="7080"/>
          <w:tab w:val="left" w:pos="7788"/>
          <w:tab w:val="left" w:pos="8496"/>
        </w:tabs>
        <w:autoSpaceDE/>
        <w:autoSpaceDN/>
        <w:spacing w:before="120" w:after="120" w:line="276" w:lineRule="auto"/>
        <w:ind w:left="142"/>
        <w:jc w:val="both"/>
        <w:rPr>
          <w:rFonts w:ascii="Arial Narrow" w:eastAsia="Arial Narrow" w:hAnsi="Arial Narrow" w:cs="Arial Narrow"/>
          <w:b/>
          <w:bCs/>
          <w:color w:val="000000"/>
          <w:sz w:val="24"/>
          <w:szCs w:val="24"/>
          <w:u w:color="000000"/>
        </w:rPr>
      </w:pPr>
      <w:r w:rsidRPr="00291E7D">
        <w:rPr>
          <w:rFonts w:ascii="Arial Narrow" w:eastAsia="Arial Narrow" w:hAnsi="Arial Narrow" w:cs="Arial Narrow"/>
          <w:b/>
          <w:bCs/>
          <w:color w:val="000000"/>
          <w:sz w:val="24"/>
          <w:szCs w:val="24"/>
          <w:u w:color="000000"/>
        </w:rPr>
        <w:t>Dla części IV:</w:t>
      </w:r>
    </w:p>
    <w:p w14:paraId="704EE882" w14:textId="77777777" w:rsidR="00291E7D" w:rsidRPr="00291E7D" w:rsidRDefault="00291E7D" w:rsidP="00291E7D">
      <w:pPr>
        <w:widowControl/>
        <w:tabs>
          <w:tab w:val="left" w:pos="142"/>
          <w:tab w:val="left" w:pos="2124"/>
          <w:tab w:val="left" w:pos="2832"/>
          <w:tab w:val="left" w:pos="3540"/>
          <w:tab w:val="left" w:pos="4248"/>
          <w:tab w:val="left" w:pos="4956"/>
          <w:tab w:val="left" w:pos="5664"/>
          <w:tab w:val="left" w:pos="6372"/>
          <w:tab w:val="left" w:pos="7080"/>
          <w:tab w:val="left" w:pos="7788"/>
          <w:tab w:val="left" w:pos="8496"/>
        </w:tabs>
        <w:autoSpaceDE/>
        <w:autoSpaceDN/>
        <w:spacing w:before="120" w:after="120" w:line="276" w:lineRule="auto"/>
        <w:ind w:left="142"/>
        <w:jc w:val="both"/>
        <w:rPr>
          <w:rFonts w:ascii="Arial Narrow" w:eastAsia="Arial Narrow" w:hAnsi="Arial Narrow" w:cs="Arial Narrow"/>
          <w:color w:val="000000"/>
          <w:sz w:val="24"/>
          <w:szCs w:val="24"/>
          <w:u w:color="000000"/>
        </w:rPr>
      </w:pPr>
      <w:r w:rsidRPr="00291E7D">
        <w:rPr>
          <w:rFonts w:ascii="Arial Narrow" w:eastAsia="Arial Unicode MS" w:hAnsi="Arial Narrow" w:cs="Tahoma"/>
          <w:color w:val="000000"/>
          <w:sz w:val="24"/>
          <w:szCs w:val="24"/>
          <w:u w:color="000000"/>
          <w:shd w:val="clear" w:color="auto" w:fill="FFFFFF"/>
          <w:lang w:eastAsia="pl-PL"/>
        </w:rPr>
        <w:t xml:space="preserve">- </w:t>
      </w:r>
      <w:r w:rsidRPr="00291E7D">
        <w:rPr>
          <w:rFonts w:ascii="Arial Narrow" w:eastAsia="Arial Narrow" w:hAnsi="Arial Narrow" w:cs="Arial Narrow"/>
          <w:color w:val="000000"/>
          <w:sz w:val="24"/>
          <w:szCs w:val="24"/>
          <w:u w:color="000000"/>
        </w:rPr>
        <w:t xml:space="preserve">wykonał co </w:t>
      </w:r>
      <w:r w:rsidRPr="00291E7D">
        <w:rPr>
          <w:rFonts w:ascii="Arial Narrow" w:eastAsia="Arial Narrow" w:hAnsi="Arial Narrow" w:cs="Arial Narrow"/>
          <w:b/>
          <w:i/>
          <w:color w:val="000000"/>
          <w:sz w:val="24"/>
          <w:szCs w:val="24"/>
          <w:u w:color="000000"/>
        </w:rPr>
        <w:t xml:space="preserve">najmniej jedno </w:t>
      </w:r>
      <w:r w:rsidRPr="00291E7D">
        <w:rPr>
          <w:rFonts w:ascii="Arial Narrow" w:eastAsia="Calibri" w:hAnsi="Arial Narrow" w:cs="Calibri"/>
          <w:color w:val="000000"/>
          <w:sz w:val="24"/>
          <w:szCs w:val="24"/>
          <w:u w:color="000000"/>
        </w:rPr>
        <w:t>zadanie związane z projektowaniem i budową minimum 30 instalacji solarnych na łączną kwotę 400 tys. zł brutto każda</w:t>
      </w:r>
      <w:r w:rsidRPr="00291E7D">
        <w:rPr>
          <w:rFonts w:ascii="Arial Narrow" w:eastAsia="Arial Narrow" w:hAnsi="Arial Narrow" w:cs="Arial Narrow"/>
          <w:b/>
          <w:i/>
          <w:color w:val="000000"/>
          <w:sz w:val="24"/>
          <w:szCs w:val="24"/>
          <w:u w:color="000000"/>
        </w:rPr>
        <w:t xml:space="preserve">, </w:t>
      </w:r>
      <w:r w:rsidRPr="00291E7D">
        <w:rPr>
          <w:rFonts w:ascii="Arial Narrow" w:eastAsia="Arial Narrow" w:hAnsi="Arial Narrow" w:cs="Arial Narrow"/>
          <w:color w:val="000000"/>
          <w:sz w:val="24"/>
          <w:szCs w:val="24"/>
          <w:u w:color="000000"/>
        </w:rPr>
        <w:t>z podaniem ich rodzaju i wartości, daty i miejsca wykonania oraz podmiotów na rzecz, których roboty te zostały wykonane.</w:t>
      </w:r>
    </w:p>
    <w:p w14:paraId="1E3AA875" w14:textId="77777777" w:rsidR="00291E7D" w:rsidRPr="00291E7D" w:rsidRDefault="00291E7D" w:rsidP="00291E7D">
      <w:pPr>
        <w:widowControl/>
        <w:tabs>
          <w:tab w:val="left" w:pos="142"/>
          <w:tab w:val="left" w:pos="2124"/>
          <w:tab w:val="left" w:pos="2832"/>
          <w:tab w:val="left" w:pos="3540"/>
          <w:tab w:val="left" w:pos="4248"/>
          <w:tab w:val="left" w:pos="4956"/>
          <w:tab w:val="left" w:pos="5664"/>
          <w:tab w:val="left" w:pos="6372"/>
          <w:tab w:val="left" w:pos="7080"/>
          <w:tab w:val="left" w:pos="7788"/>
          <w:tab w:val="left" w:pos="8496"/>
        </w:tabs>
        <w:autoSpaceDE/>
        <w:autoSpaceDN/>
        <w:spacing w:before="120" w:after="120" w:line="276" w:lineRule="auto"/>
        <w:ind w:left="142"/>
        <w:jc w:val="both"/>
        <w:rPr>
          <w:rFonts w:ascii="Arial Narrow" w:eastAsia="Arial Narrow" w:hAnsi="Arial Narrow" w:cs="Arial Narrow"/>
          <w:b/>
          <w:bCs/>
          <w:color w:val="000000"/>
          <w:sz w:val="24"/>
          <w:szCs w:val="24"/>
          <w:u w:color="000000"/>
        </w:rPr>
      </w:pPr>
      <w:r w:rsidRPr="00291E7D">
        <w:rPr>
          <w:rFonts w:ascii="Arial Narrow" w:eastAsia="Arial Narrow" w:hAnsi="Arial Narrow" w:cs="Arial Narrow"/>
          <w:b/>
          <w:bCs/>
          <w:color w:val="000000"/>
          <w:sz w:val="24"/>
          <w:szCs w:val="24"/>
          <w:u w:color="000000"/>
        </w:rPr>
        <w:t>Dla części VI:</w:t>
      </w:r>
    </w:p>
    <w:p w14:paraId="4B5D5344" w14:textId="77777777" w:rsidR="00291E7D" w:rsidRPr="00291E7D" w:rsidRDefault="00291E7D" w:rsidP="00291E7D">
      <w:pPr>
        <w:widowControl/>
        <w:tabs>
          <w:tab w:val="left" w:pos="142"/>
          <w:tab w:val="left" w:pos="2124"/>
          <w:tab w:val="left" w:pos="2832"/>
          <w:tab w:val="left" w:pos="3540"/>
          <w:tab w:val="left" w:pos="4248"/>
          <w:tab w:val="left" w:pos="4956"/>
          <w:tab w:val="left" w:pos="5664"/>
          <w:tab w:val="left" w:pos="6372"/>
          <w:tab w:val="left" w:pos="7080"/>
          <w:tab w:val="left" w:pos="7788"/>
          <w:tab w:val="left" w:pos="8496"/>
        </w:tabs>
        <w:autoSpaceDE/>
        <w:autoSpaceDN/>
        <w:spacing w:before="120" w:after="120" w:line="276" w:lineRule="auto"/>
        <w:ind w:left="142"/>
        <w:jc w:val="both"/>
        <w:rPr>
          <w:rFonts w:ascii="Arial Narrow" w:eastAsia="Arial Narrow" w:hAnsi="Arial Narrow" w:cs="Arial Narrow"/>
          <w:color w:val="000000"/>
          <w:sz w:val="24"/>
          <w:szCs w:val="24"/>
          <w:u w:color="000000"/>
        </w:rPr>
      </w:pPr>
      <w:r w:rsidRPr="00291E7D">
        <w:rPr>
          <w:rFonts w:ascii="Arial Narrow" w:eastAsia="Arial Unicode MS" w:hAnsi="Arial Narrow" w:cs="Tahoma"/>
          <w:color w:val="000000"/>
          <w:sz w:val="24"/>
          <w:szCs w:val="24"/>
          <w:u w:color="000000"/>
          <w:shd w:val="clear" w:color="auto" w:fill="FFFFFF"/>
          <w:lang w:eastAsia="pl-PL"/>
        </w:rPr>
        <w:t xml:space="preserve">- </w:t>
      </w:r>
      <w:r w:rsidRPr="00291E7D">
        <w:rPr>
          <w:rFonts w:ascii="Arial Narrow" w:eastAsia="Arial Narrow" w:hAnsi="Arial Narrow" w:cs="Arial Narrow"/>
          <w:color w:val="000000"/>
          <w:sz w:val="24"/>
          <w:szCs w:val="24"/>
          <w:u w:color="000000"/>
        </w:rPr>
        <w:t xml:space="preserve">wykonał </w:t>
      </w:r>
      <w:r w:rsidRPr="00291E7D">
        <w:rPr>
          <w:rFonts w:ascii="Arial Narrow" w:eastAsia="Arial Narrow" w:hAnsi="Arial Narrow" w:cs="Arial Narrow"/>
          <w:b/>
          <w:bCs/>
          <w:color w:val="000000"/>
          <w:sz w:val="24"/>
          <w:szCs w:val="24"/>
          <w:u w:color="000000"/>
        </w:rPr>
        <w:t>w ramach jednej lub wielu umów</w:t>
      </w:r>
      <w:r w:rsidRPr="00291E7D">
        <w:rPr>
          <w:rFonts w:ascii="Arial Narrow" w:eastAsia="Arial Narrow" w:hAnsi="Arial Narrow" w:cs="Arial Narrow"/>
          <w:b/>
          <w:i/>
          <w:color w:val="000000"/>
          <w:sz w:val="24"/>
          <w:szCs w:val="24"/>
          <w:u w:color="000000"/>
        </w:rPr>
        <w:t xml:space="preserve"> </w:t>
      </w:r>
      <w:r w:rsidRPr="00291E7D">
        <w:rPr>
          <w:rFonts w:ascii="Arial Narrow" w:eastAsia="Calibri" w:hAnsi="Arial Narrow" w:cs="Calibri"/>
          <w:color w:val="000000"/>
          <w:sz w:val="24"/>
          <w:szCs w:val="24"/>
          <w:u w:color="000000"/>
        </w:rPr>
        <w:t>zadanie związane z projektowaniem i budową minimum 10 instalacji turbin wiatrakowych na łączną kwotę 400 tys. zł brutto każda</w:t>
      </w:r>
      <w:r w:rsidRPr="00291E7D">
        <w:rPr>
          <w:rFonts w:ascii="Arial Narrow" w:eastAsia="Arial Narrow" w:hAnsi="Arial Narrow" w:cs="Arial Narrow"/>
          <w:b/>
          <w:i/>
          <w:color w:val="000000"/>
          <w:sz w:val="24"/>
          <w:szCs w:val="24"/>
          <w:u w:color="000000"/>
        </w:rPr>
        <w:t xml:space="preserve">, </w:t>
      </w:r>
      <w:r w:rsidRPr="00291E7D">
        <w:rPr>
          <w:rFonts w:ascii="Arial Narrow" w:eastAsia="Arial Narrow" w:hAnsi="Arial Narrow" w:cs="Arial Narrow"/>
          <w:color w:val="000000"/>
          <w:sz w:val="24"/>
          <w:szCs w:val="24"/>
          <w:u w:color="000000"/>
        </w:rPr>
        <w:t>z podaniem ich rodzaju i wartości, daty i miejsca wykonania oraz podmiotów na rzecz, których roboty te zostały wykonane.</w:t>
      </w:r>
    </w:p>
    <w:p w14:paraId="56502B79" w14:textId="77777777" w:rsidR="00291E7D" w:rsidRPr="00291E7D" w:rsidRDefault="00291E7D" w:rsidP="00291E7D">
      <w:pPr>
        <w:widowControl/>
        <w:tabs>
          <w:tab w:val="left" w:pos="142"/>
          <w:tab w:val="left" w:pos="2124"/>
          <w:tab w:val="left" w:pos="2832"/>
          <w:tab w:val="left" w:pos="3540"/>
          <w:tab w:val="left" w:pos="4248"/>
          <w:tab w:val="left" w:pos="4956"/>
          <w:tab w:val="left" w:pos="5664"/>
          <w:tab w:val="left" w:pos="6372"/>
          <w:tab w:val="left" w:pos="7080"/>
          <w:tab w:val="left" w:pos="7788"/>
          <w:tab w:val="left" w:pos="8496"/>
        </w:tabs>
        <w:autoSpaceDE/>
        <w:autoSpaceDN/>
        <w:spacing w:before="120" w:after="120" w:line="276" w:lineRule="auto"/>
        <w:ind w:left="142"/>
        <w:jc w:val="both"/>
        <w:rPr>
          <w:rFonts w:ascii="Arial Narrow" w:eastAsia="Arial Narrow" w:hAnsi="Arial Narrow" w:cs="Arial Narrow"/>
          <w:b/>
          <w:bCs/>
          <w:color w:val="000000"/>
          <w:sz w:val="24"/>
          <w:szCs w:val="24"/>
          <w:u w:color="000000"/>
        </w:rPr>
      </w:pPr>
      <w:r w:rsidRPr="00291E7D">
        <w:rPr>
          <w:rFonts w:ascii="Arial Narrow" w:eastAsia="Arial Narrow" w:hAnsi="Arial Narrow" w:cs="Arial Narrow"/>
          <w:b/>
          <w:bCs/>
          <w:color w:val="000000"/>
          <w:sz w:val="24"/>
          <w:szCs w:val="24"/>
          <w:u w:color="000000"/>
        </w:rPr>
        <w:lastRenderedPageBreak/>
        <w:t>Dla części VII:</w:t>
      </w:r>
    </w:p>
    <w:p w14:paraId="5CA09DA4" w14:textId="77777777" w:rsidR="00291E7D" w:rsidRPr="00291E7D" w:rsidRDefault="00291E7D" w:rsidP="00291E7D">
      <w:pPr>
        <w:widowControl/>
        <w:tabs>
          <w:tab w:val="left" w:pos="142"/>
          <w:tab w:val="left" w:pos="2124"/>
          <w:tab w:val="left" w:pos="2832"/>
          <w:tab w:val="left" w:pos="3540"/>
          <w:tab w:val="left" w:pos="4248"/>
          <w:tab w:val="left" w:pos="4956"/>
          <w:tab w:val="left" w:pos="5664"/>
          <w:tab w:val="left" w:pos="6372"/>
          <w:tab w:val="left" w:pos="7080"/>
          <w:tab w:val="left" w:pos="7788"/>
          <w:tab w:val="left" w:pos="8496"/>
        </w:tabs>
        <w:autoSpaceDE/>
        <w:autoSpaceDN/>
        <w:spacing w:before="120" w:after="120" w:line="276" w:lineRule="auto"/>
        <w:ind w:left="142"/>
        <w:jc w:val="both"/>
        <w:rPr>
          <w:rFonts w:ascii="Arial Narrow" w:eastAsia="Arial Narrow" w:hAnsi="Arial Narrow" w:cs="Arial Narrow"/>
          <w:color w:val="000000"/>
          <w:sz w:val="24"/>
          <w:szCs w:val="24"/>
          <w:u w:color="000000"/>
        </w:rPr>
      </w:pPr>
      <w:r w:rsidRPr="00291E7D">
        <w:rPr>
          <w:rFonts w:ascii="Arial Narrow" w:eastAsia="Arial Unicode MS" w:hAnsi="Arial Narrow" w:cs="Tahoma"/>
          <w:color w:val="000000"/>
          <w:sz w:val="24"/>
          <w:szCs w:val="24"/>
          <w:u w:color="000000"/>
          <w:shd w:val="clear" w:color="auto" w:fill="FFFFFF"/>
          <w:lang w:eastAsia="pl-PL"/>
        </w:rPr>
        <w:t xml:space="preserve">- </w:t>
      </w:r>
      <w:r w:rsidRPr="00291E7D">
        <w:rPr>
          <w:rFonts w:ascii="Arial Narrow" w:eastAsia="Arial Narrow" w:hAnsi="Arial Narrow" w:cs="Arial Narrow"/>
          <w:color w:val="000000"/>
          <w:sz w:val="24"/>
          <w:szCs w:val="24"/>
          <w:u w:color="000000"/>
        </w:rPr>
        <w:t xml:space="preserve">wykonał co </w:t>
      </w:r>
      <w:r w:rsidRPr="00291E7D">
        <w:rPr>
          <w:rFonts w:ascii="Arial Narrow" w:eastAsia="Arial Narrow" w:hAnsi="Arial Narrow" w:cs="Arial Narrow"/>
          <w:b/>
          <w:i/>
          <w:color w:val="000000"/>
          <w:sz w:val="24"/>
          <w:szCs w:val="24"/>
          <w:u w:color="000000"/>
        </w:rPr>
        <w:t xml:space="preserve">najmniej jedno </w:t>
      </w:r>
      <w:r w:rsidRPr="00291E7D">
        <w:rPr>
          <w:rFonts w:ascii="Arial Narrow" w:eastAsia="Calibri" w:hAnsi="Arial Narrow" w:cs="Calibri"/>
          <w:color w:val="000000"/>
          <w:sz w:val="24"/>
          <w:szCs w:val="24"/>
          <w:u w:color="000000"/>
        </w:rPr>
        <w:t>zadanie związane z projektowaniem i budową minimum 10 instalacji kotłów na pellet na łączną kwotę 300 tys. zł brutto każda</w:t>
      </w:r>
      <w:r w:rsidRPr="00291E7D">
        <w:rPr>
          <w:rFonts w:ascii="Arial Narrow" w:eastAsia="Arial Narrow" w:hAnsi="Arial Narrow" w:cs="Arial Narrow"/>
          <w:b/>
          <w:i/>
          <w:color w:val="000000"/>
          <w:sz w:val="24"/>
          <w:szCs w:val="24"/>
          <w:u w:color="000000"/>
        </w:rPr>
        <w:t xml:space="preserve">, </w:t>
      </w:r>
      <w:r w:rsidRPr="00291E7D">
        <w:rPr>
          <w:rFonts w:ascii="Arial Narrow" w:eastAsia="Arial Narrow" w:hAnsi="Arial Narrow" w:cs="Arial Narrow"/>
          <w:color w:val="000000"/>
          <w:sz w:val="24"/>
          <w:szCs w:val="24"/>
          <w:u w:color="000000"/>
        </w:rPr>
        <w:t>z podaniem ich rodzaju i wartości, daty i miejsca wykonania oraz podmiotów na rzecz, których roboty te zostały wykonane.</w:t>
      </w:r>
    </w:p>
    <w:p w14:paraId="18CC90DF" w14:textId="77777777" w:rsidR="00291E7D" w:rsidRPr="00291E7D" w:rsidRDefault="00291E7D" w:rsidP="00291E7D">
      <w:pPr>
        <w:widowControl/>
        <w:tabs>
          <w:tab w:val="left" w:pos="142"/>
          <w:tab w:val="left" w:pos="2124"/>
          <w:tab w:val="left" w:pos="2832"/>
          <w:tab w:val="left" w:pos="3540"/>
          <w:tab w:val="left" w:pos="4248"/>
          <w:tab w:val="left" w:pos="4956"/>
          <w:tab w:val="left" w:pos="5664"/>
          <w:tab w:val="left" w:pos="6372"/>
          <w:tab w:val="left" w:pos="7080"/>
          <w:tab w:val="left" w:pos="7788"/>
          <w:tab w:val="left" w:pos="8496"/>
        </w:tabs>
        <w:autoSpaceDE/>
        <w:autoSpaceDN/>
        <w:spacing w:before="120" w:after="120" w:line="276" w:lineRule="auto"/>
        <w:ind w:left="142"/>
        <w:jc w:val="both"/>
        <w:rPr>
          <w:rFonts w:ascii="Arial Narrow" w:eastAsia="Calibri" w:hAnsi="Arial Narrow" w:cs="Calibri"/>
          <w:color w:val="000000"/>
          <w:sz w:val="24"/>
          <w:szCs w:val="24"/>
          <w:u w:val="single" w:color="000000"/>
          <w:lang w:eastAsia="pl-PL"/>
        </w:rPr>
      </w:pPr>
      <w:r w:rsidRPr="00291E7D">
        <w:rPr>
          <w:rFonts w:ascii="Arial Narrow" w:eastAsia="Calibri" w:hAnsi="Arial Narrow" w:cs="Calibri"/>
          <w:color w:val="000000"/>
          <w:sz w:val="24"/>
          <w:szCs w:val="24"/>
          <w:u w:val="single" w:color="000000"/>
          <w:lang w:eastAsia="pl-PL"/>
        </w:rPr>
        <w:t xml:space="preserve">Opis sposobu dokonania oceny spełniania tego warunku: </w:t>
      </w:r>
    </w:p>
    <w:p w14:paraId="7ADE6AE3" w14:textId="77777777" w:rsidR="00291E7D" w:rsidRPr="00291E7D" w:rsidRDefault="00291E7D" w:rsidP="00291E7D">
      <w:pPr>
        <w:spacing w:line="276" w:lineRule="auto"/>
        <w:ind w:left="142"/>
        <w:jc w:val="both"/>
        <w:rPr>
          <w:rFonts w:ascii="Arial Narrow" w:eastAsia="Calibri" w:hAnsi="Arial Narrow" w:cs="Calibri"/>
          <w:sz w:val="24"/>
          <w:szCs w:val="24"/>
        </w:rPr>
      </w:pPr>
      <w:r w:rsidRPr="00291E7D">
        <w:rPr>
          <w:rFonts w:ascii="Arial Narrow" w:eastAsia="Calibri" w:hAnsi="Arial Narrow" w:cs="Calibri"/>
          <w:sz w:val="24"/>
          <w:szCs w:val="24"/>
        </w:rPr>
        <w:t>Ocena spełnienia tego warunku nastąpi na podstawie złożonego oświadczenia w formularzu JEDZ oraz</w:t>
      </w:r>
    </w:p>
    <w:p w14:paraId="41B7894A" w14:textId="77777777" w:rsidR="00291E7D" w:rsidRPr="00291E7D" w:rsidRDefault="00291E7D" w:rsidP="00291E7D">
      <w:pPr>
        <w:spacing w:line="276" w:lineRule="auto"/>
        <w:ind w:left="142"/>
        <w:jc w:val="both"/>
        <w:rPr>
          <w:rFonts w:ascii="Arial Narrow" w:eastAsia="Calibri" w:hAnsi="Arial Narrow" w:cs="Calibri"/>
          <w:sz w:val="24"/>
          <w:szCs w:val="24"/>
        </w:rPr>
      </w:pPr>
      <w:r w:rsidRPr="00291E7D">
        <w:rPr>
          <w:rFonts w:ascii="Arial Narrow" w:eastAsia="Calibri" w:hAnsi="Arial Narrow" w:cs="Calibri"/>
          <w:sz w:val="24"/>
          <w:szCs w:val="24"/>
        </w:rPr>
        <w:t xml:space="preserve">wykazu robót, zgodnie z załączonym do </w:t>
      </w:r>
      <w:proofErr w:type="spellStart"/>
      <w:r w:rsidRPr="00291E7D">
        <w:rPr>
          <w:rFonts w:ascii="Arial Narrow" w:eastAsia="Calibri" w:hAnsi="Arial Narrow" w:cs="Calibri"/>
          <w:sz w:val="24"/>
          <w:szCs w:val="24"/>
        </w:rPr>
        <w:t>swz</w:t>
      </w:r>
      <w:proofErr w:type="spellEnd"/>
      <w:r w:rsidRPr="00291E7D">
        <w:rPr>
          <w:rFonts w:ascii="Arial Narrow" w:eastAsia="Calibri" w:hAnsi="Arial Narrow" w:cs="Calibri"/>
          <w:sz w:val="24"/>
          <w:szCs w:val="24"/>
        </w:rPr>
        <w:t xml:space="preserve"> wzorem oraz załączeniem dowodów potwierdzających wykonanie roboty budowlanej zgodnie z przepisami prawa budowlanego oraz prawidłowo ukończonej</w:t>
      </w:r>
    </w:p>
    <w:p w14:paraId="391ABB6B" w14:textId="77777777" w:rsidR="00291E7D" w:rsidRPr="00291E7D" w:rsidRDefault="00291E7D" w:rsidP="00291E7D">
      <w:pPr>
        <w:spacing w:line="276" w:lineRule="auto"/>
        <w:ind w:left="142"/>
        <w:jc w:val="both"/>
        <w:rPr>
          <w:rFonts w:ascii="Arial Narrow" w:hAnsi="Arial Narrow"/>
          <w:sz w:val="24"/>
          <w:szCs w:val="24"/>
          <w:u w:val="single"/>
        </w:rPr>
      </w:pPr>
      <w:r w:rsidRPr="00291E7D">
        <w:rPr>
          <w:rFonts w:ascii="Arial Narrow" w:hAnsi="Arial Narrow"/>
          <w:sz w:val="24"/>
          <w:szCs w:val="24"/>
          <w:u w:val="single"/>
        </w:rPr>
        <w:t xml:space="preserve">Wskazana w wykazie robota budowlana musi jasno wskazywać spełnienie ww. warunku w ramach wykonania 1 roboty budowlanej. </w:t>
      </w:r>
    </w:p>
    <w:p w14:paraId="5194C20D" w14:textId="77777777" w:rsidR="00291E7D" w:rsidRPr="00291E7D" w:rsidRDefault="00291E7D" w:rsidP="00291E7D">
      <w:pPr>
        <w:spacing w:line="276" w:lineRule="auto"/>
        <w:ind w:left="142"/>
        <w:jc w:val="both"/>
        <w:rPr>
          <w:rFonts w:ascii="Arial Narrow" w:hAnsi="Arial Narrow"/>
          <w:sz w:val="24"/>
          <w:szCs w:val="24"/>
          <w:u w:val="single"/>
        </w:rPr>
      </w:pPr>
      <w:r w:rsidRPr="00291E7D">
        <w:rPr>
          <w:rFonts w:ascii="Arial Narrow" w:hAnsi="Arial Narrow"/>
          <w:sz w:val="24"/>
          <w:szCs w:val="24"/>
          <w:u w:val="single"/>
        </w:rPr>
        <w:t xml:space="preserve">Nie dopuszcza się łączenia wartości i zakresu kilku robót dla Części I, IV oraz VII. </w:t>
      </w:r>
    </w:p>
    <w:p w14:paraId="52E53FD1" w14:textId="77777777" w:rsidR="00291E7D" w:rsidRPr="00291E7D" w:rsidRDefault="00291E7D" w:rsidP="00291E7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autoSpaceDN/>
        <w:spacing w:after="120" w:line="276" w:lineRule="auto"/>
        <w:ind w:left="142"/>
        <w:jc w:val="both"/>
        <w:rPr>
          <w:rFonts w:ascii="Arial Narrow" w:eastAsia="Arial Unicode MS" w:hAnsi="Arial Narrow" w:cs="Times New Roman"/>
          <w:i/>
          <w:iCs/>
          <w:sz w:val="24"/>
          <w:szCs w:val="24"/>
          <w:u w:color="000000"/>
          <w:shd w:val="clear" w:color="auto" w:fill="FFFFFF"/>
          <w:lang w:eastAsia="pl-PL"/>
        </w:rPr>
      </w:pPr>
      <w:r w:rsidRPr="00291E7D">
        <w:rPr>
          <w:rFonts w:ascii="Arial Narrow" w:eastAsia="Arial Unicode MS" w:hAnsi="Arial Narrow" w:cs="Times New Roman"/>
          <w:i/>
          <w:iCs/>
          <w:sz w:val="24"/>
          <w:szCs w:val="24"/>
          <w:u w:color="000000"/>
          <w:shd w:val="clear" w:color="auto" w:fill="FFFFFF"/>
          <w:lang w:eastAsia="pl-PL"/>
        </w:rPr>
        <w:t>W przypadku, gdy Wykonawca nie posiada wymaganego doświadczenia, może on polegać na doświadczeniu innych podmiotów na zasadach określonych</w:t>
      </w:r>
      <w:r w:rsidRPr="00291E7D">
        <w:rPr>
          <w:rFonts w:ascii="Arial Narrow" w:eastAsia="Arial Unicode MS" w:hAnsi="Arial Narrow" w:cs="Times New Roman"/>
          <w:i/>
          <w:iCs/>
          <w:u w:color="000000"/>
          <w:shd w:val="clear" w:color="auto" w:fill="FFFFFF"/>
          <w:lang w:eastAsia="pl-PL"/>
        </w:rPr>
        <w:t xml:space="preserve"> </w:t>
      </w:r>
      <w:r w:rsidRPr="00291E7D">
        <w:rPr>
          <w:rFonts w:ascii="Arial Narrow" w:eastAsia="Arial Unicode MS" w:hAnsi="Arial Narrow" w:cs="Times New Roman"/>
          <w:i/>
          <w:iCs/>
          <w:sz w:val="24"/>
          <w:szCs w:val="24"/>
          <w:u w:color="000000"/>
          <w:shd w:val="clear" w:color="auto" w:fill="FFFFFF"/>
          <w:lang w:eastAsia="pl-PL"/>
        </w:rPr>
        <w:t xml:space="preserve">w art. 118 </w:t>
      </w:r>
      <w:proofErr w:type="spellStart"/>
      <w:r w:rsidRPr="00291E7D">
        <w:rPr>
          <w:rFonts w:ascii="Arial Narrow" w:eastAsia="Arial Unicode MS" w:hAnsi="Arial Narrow" w:cs="Times New Roman"/>
          <w:i/>
          <w:iCs/>
          <w:sz w:val="24"/>
          <w:szCs w:val="24"/>
          <w:u w:color="000000"/>
          <w:shd w:val="clear" w:color="auto" w:fill="FFFFFF"/>
          <w:lang w:eastAsia="pl-PL"/>
        </w:rPr>
        <w:t>Pzp</w:t>
      </w:r>
      <w:proofErr w:type="spellEnd"/>
      <w:r w:rsidRPr="00291E7D">
        <w:rPr>
          <w:rFonts w:ascii="Arial Narrow" w:eastAsia="Arial Unicode MS" w:hAnsi="Arial Narrow" w:cs="Times New Roman"/>
          <w:i/>
          <w:iCs/>
          <w:sz w:val="24"/>
          <w:szCs w:val="24"/>
          <w:u w:color="000000"/>
          <w:shd w:val="clear" w:color="auto" w:fill="FFFFFF"/>
          <w:lang w:eastAsia="pl-PL"/>
        </w:rPr>
        <w:t xml:space="preserve">, z odpowiednim uwzględnieniem zasad opisanych w zdaniu poprzednim. </w:t>
      </w:r>
    </w:p>
    <w:p w14:paraId="212BDFEB" w14:textId="77777777" w:rsidR="00B96566" w:rsidRPr="00967EC4" w:rsidRDefault="00B96566" w:rsidP="006F6D70">
      <w:pPr>
        <w:pStyle w:val="Akapitzlist"/>
        <w:tabs>
          <w:tab w:val="left" w:pos="1197"/>
        </w:tabs>
        <w:spacing w:before="41" w:line="276" w:lineRule="auto"/>
        <w:ind w:left="-142" w:firstLine="0"/>
        <w:rPr>
          <w:rFonts w:ascii="Arial Narrow" w:hAnsi="Arial Narrow" w:cs="Tahoma"/>
          <w:sz w:val="24"/>
          <w:szCs w:val="24"/>
          <w:shd w:val="clear" w:color="auto" w:fill="FFFFFF"/>
        </w:rPr>
      </w:pPr>
      <w:r w:rsidRPr="00967EC4">
        <w:rPr>
          <w:rFonts w:ascii="Arial Narrow" w:hAnsi="Arial Narrow" w:cs="Tahoma"/>
          <w:sz w:val="24"/>
          <w:szCs w:val="24"/>
          <w:shd w:val="clear" w:color="auto" w:fill="FFFFFF"/>
        </w:rPr>
        <w:t xml:space="preserve">2) wykaże, że skieruje do realizacji przedmiotu zamówienia następujące osoby: </w:t>
      </w:r>
    </w:p>
    <w:p w14:paraId="6087D9AF" w14:textId="69F5415D" w:rsidR="005E5F55" w:rsidRPr="00967EC4" w:rsidRDefault="00706471" w:rsidP="006F6D70">
      <w:pPr>
        <w:pStyle w:val="Akapitzlist"/>
        <w:tabs>
          <w:tab w:val="left" w:pos="1197"/>
        </w:tabs>
        <w:spacing w:before="41" w:line="276" w:lineRule="auto"/>
        <w:ind w:left="-142" w:firstLine="0"/>
        <w:rPr>
          <w:rFonts w:ascii="Arial Narrow" w:hAnsi="Arial Narrow" w:cs="Tahoma"/>
          <w:b/>
          <w:bCs/>
          <w:sz w:val="24"/>
          <w:szCs w:val="24"/>
          <w:shd w:val="clear" w:color="auto" w:fill="FFFFFF"/>
        </w:rPr>
      </w:pPr>
      <w:r w:rsidRPr="00967EC4">
        <w:rPr>
          <w:rFonts w:ascii="Arial Narrow" w:hAnsi="Arial Narrow" w:cs="Tahoma"/>
          <w:b/>
          <w:bCs/>
          <w:sz w:val="24"/>
          <w:szCs w:val="24"/>
          <w:shd w:val="clear" w:color="auto" w:fill="FFFFFF"/>
        </w:rPr>
        <w:t>Dla części I, II</w:t>
      </w:r>
      <w:r w:rsidR="005E5F55" w:rsidRPr="00967EC4">
        <w:rPr>
          <w:rFonts w:ascii="Arial Narrow" w:hAnsi="Arial Narrow" w:cs="Tahoma"/>
          <w:b/>
          <w:bCs/>
          <w:sz w:val="24"/>
          <w:szCs w:val="24"/>
          <w:shd w:val="clear" w:color="auto" w:fill="FFFFFF"/>
        </w:rPr>
        <w:t xml:space="preserve"> oraz VI:</w:t>
      </w:r>
      <w:r w:rsidRPr="00967EC4">
        <w:rPr>
          <w:rFonts w:ascii="Arial Narrow" w:hAnsi="Arial Narrow" w:cs="Tahoma"/>
          <w:b/>
          <w:bCs/>
          <w:sz w:val="24"/>
          <w:szCs w:val="24"/>
          <w:shd w:val="clear" w:color="auto" w:fill="FFFFFF"/>
        </w:rPr>
        <w:t xml:space="preserve"> </w:t>
      </w:r>
    </w:p>
    <w:p w14:paraId="68F24351" w14:textId="77777777" w:rsidR="005E5F55" w:rsidRPr="00967EC4" w:rsidRDefault="005E5F55" w:rsidP="005E5F55">
      <w:pPr>
        <w:pStyle w:val="Akapitzlist"/>
        <w:tabs>
          <w:tab w:val="left" w:pos="1197"/>
        </w:tabs>
        <w:spacing w:before="41" w:line="276" w:lineRule="auto"/>
        <w:ind w:left="142" w:firstLine="0"/>
        <w:rPr>
          <w:rFonts w:ascii="Arial Narrow" w:hAnsi="Arial Narrow" w:cs="Tahoma"/>
          <w:sz w:val="24"/>
          <w:szCs w:val="24"/>
          <w:shd w:val="clear" w:color="auto" w:fill="FFFFFF"/>
        </w:rPr>
      </w:pPr>
      <w:r w:rsidRPr="00967EC4">
        <w:rPr>
          <w:rFonts w:ascii="Arial Narrow" w:hAnsi="Arial Narrow" w:cs="Tahoma"/>
          <w:sz w:val="24"/>
          <w:szCs w:val="24"/>
          <w:shd w:val="clear" w:color="auto" w:fill="FFFFFF"/>
        </w:rPr>
        <w:t xml:space="preserve">a) minimum jedną osobę, która będzie pełniła funkcję </w:t>
      </w:r>
      <w:r w:rsidRPr="00967EC4">
        <w:rPr>
          <w:rFonts w:ascii="Arial Narrow" w:hAnsi="Arial Narrow" w:cs="Tahoma"/>
          <w:b/>
          <w:bCs/>
          <w:sz w:val="24"/>
          <w:szCs w:val="24"/>
          <w:shd w:val="clear" w:color="auto" w:fill="FFFFFF"/>
        </w:rPr>
        <w:t xml:space="preserve">kierownika robót posiadającą </w:t>
      </w:r>
      <w:r w:rsidRPr="00967EC4">
        <w:rPr>
          <w:rFonts w:ascii="Arial Narrow" w:eastAsia="Arial Narrow" w:hAnsi="Arial Narrow" w:cs="Arial Narrow"/>
          <w:b/>
          <w:i/>
          <w:color w:val="000000"/>
          <w:sz w:val="24"/>
          <w:szCs w:val="24"/>
        </w:rPr>
        <w:t xml:space="preserve">uprawnienia budowlane do kierowania robotami budowlanymi w specjalności instalacyjnej w zakresie sieci, instalacji i urządzeń elektrycznych i elektroenergetycznych bez ograniczeń, </w:t>
      </w:r>
      <w:r w:rsidRPr="00967EC4">
        <w:rPr>
          <w:rFonts w:ascii="Arial Narrow" w:eastAsia="Arial Narrow" w:hAnsi="Arial Narrow" w:cs="Arial Narrow"/>
          <w:i/>
          <w:color w:val="000000"/>
          <w:sz w:val="24"/>
          <w:szCs w:val="24"/>
        </w:rPr>
        <w:t>posiadającą co najmniej 3- letnie doświadczenie (licząc od dnia uzyskania uprawnień) na stanowisku kierownika budowy lub kierownika robót branży elektrycznej</w:t>
      </w:r>
      <w:r w:rsidRPr="00967EC4">
        <w:rPr>
          <w:rFonts w:ascii="Arial Narrow" w:hAnsi="Arial Narrow" w:cs="Tahoma"/>
          <w:sz w:val="24"/>
          <w:szCs w:val="24"/>
          <w:shd w:val="clear" w:color="auto" w:fill="FFFFFF"/>
        </w:rPr>
        <w:t>.</w:t>
      </w:r>
    </w:p>
    <w:p w14:paraId="310D58C3" w14:textId="2E5E4AC9" w:rsidR="005E5F55" w:rsidRPr="00967EC4" w:rsidRDefault="005E5F55" w:rsidP="005E5F55">
      <w:pPr>
        <w:pStyle w:val="Akapitzlist"/>
        <w:tabs>
          <w:tab w:val="left" w:pos="1197"/>
        </w:tabs>
        <w:spacing w:before="41" w:line="276" w:lineRule="auto"/>
        <w:ind w:left="142" w:firstLine="0"/>
        <w:rPr>
          <w:rFonts w:ascii="Arial Narrow" w:eastAsia="Arial Narrow" w:hAnsi="Arial Narrow" w:cs="Arial Narrow"/>
          <w:bCs/>
          <w:i/>
          <w:color w:val="FF0000"/>
          <w:sz w:val="24"/>
          <w:szCs w:val="24"/>
        </w:rPr>
      </w:pPr>
      <w:r w:rsidRPr="00967EC4">
        <w:rPr>
          <w:rFonts w:ascii="Arial Narrow" w:hAnsi="Arial Narrow" w:cs="Tahoma"/>
          <w:sz w:val="24"/>
          <w:szCs w:val="24"/>
          <w:shd w:val="clear" w:color="auto" w:fill="FFFFFF"/>
        </w:rPr>
        <w:t xml:space="preserve">b) </w:t>
      </w:r>
      <w:r w:rsidRPr="00967EC4">
        <w:rPr>
          <w:rFonts w:ascii="Arial Narrow" w:hAnsi="Arial Narrow"/>
          <w:sz w:val="24"/>
          <w:szCs w:val="24"/>
        </w:rPr>
        <w:t>minimum jedną osobę,</w:t>
      </w:r>
      <w:r w:rsidRPr="00967EC4">
        <w:rPr>
          <w:rFonts w:ascii="Arial Narrow" w:hAnsi="Arial Narrow"/>
          <w:color w:val="FF0000"/>
          <w:sz w:val="24"/>
          <w:szCs w:val="24"/>
        </w:rPr>
        <w:t xml:space="preserve"> </w:t>
      </w:r>
      <w:r w:rsidRPr="00967EC4">
        <w:rPr>
          <w:rFonts w:ascii="Arial Narrow" w:eastAsia="Arial Narrow" w:hAnsi="Arial Narrow" w:cs="Arial Narrow"/>
          <w:sz w:val="24"/>
          <w:szCs w:val="24"/>
        </w:rPr>
        <w:t xml:space="preserve">posiadającą </w:t>
      </w:r>
      <w:r w:rsidRPr="00967EC4">
        <w:rPr>
          <w:rFonts w:ascii="Arial Narrow" w:eastAsia="Arial Narrow" w:hAnsi="Arial Narrow" w:cs="Arial Narrow"/>
          <w:b/>
          <w:i/>
          <w:color w:val="000000"/>
          <w:sz w:val="24"/>
          <w:szCs w:val="24"/>
        </w:rPr>
        <w:t xml:space="preserve">uprawnienia do projektowania w branży elektrycznej </w:t>
      </w:r>
      <w:r w:rsidRPr="00967EC4">
        <w:rPr>
          <w:rFonts w:ascii="Arial Narrow" w:eastAsia="Arial Narrow" w:hAnsi="Arial Narrow" w:cs="Arial Narrow"/>
          <w:bCs/>
          <w:i/>
          <w:color w:val="000000"/>
          <w:sz w:val="24"/>
          <w:szCs w:val="24"/>
        </w:rPr>
        <w:t xml:space="preserve">bez ograniczeń, posiadającą co najmniej 3-letnie doświadczenie (licząc od dnia uzyskania uprawnień) w pracy na stanowisku </w:t>
      </w:r>
      <w:r w:rsidRPr="00C53168">
        <w:rPr>
          <w:rFonts w:ascii="Arial Narrow" w:eastAsia="Arial Narrow" w:hAnsi="Arial Narrow" w:cs="Arial Narrow"/>
          <w:bCs/>
          <w:i/>
          <w:color w:val="000000" w:themeColor="text1"/>
          <w:sz w:val="24"/>
          <w:szCs w:val="24"/>
        </w:rPr>
        <w:t xml:space="preserve">projektanta i wykonała co najmniej </w:t>
      </w:r>
      <w:r w:rsidR="00797344">
        <w:rPr>
          <w:rFonts w:ascii="Arial Narrow" w:eastAsia="Arial Narrow" w:hAnsi="Arial Narrow" w:cs="Arial Narrow"/>
          <w:bCs/>
          <w:i/>
          <w:color w:val="000000" w:themeColor="text1"/>
          <w:sz w:val="24"/>
          <w:szCs w:val="24"/>
        </w:rPr>
        <w:t>1</w:t>
      </w:r>
      <w:r w:rsidRPr="00C53168">
        <w:rPr>
          <w:rFonts w:ascii="Arial Narrow" w:eastAsia="Arial Narrow" w:hAnsi="Arial Narrow" w:cs="Arial Narrow"/>
          <w:bCs/>
          <w:i/>
          <w:color w:val="000000" w:themeColor="text1"/>
          <w:sz w:val="24"/>
          <w:szCs w:val="24"/>
        </w:rPr>
        <w:t xml:space="preserve"> dokumentacje projektowe (tj. projekt budowlany </w:t>
      </w:r>
      <w:r w:rsidRPr="00C53168">
        <w:rPr>
          <w:rFonts w:ascii="Arial Narrow" w:eastAsia="Arial Narrow" w:hAnsi="Arial Narrow" w:cs="Arial Narrow"/>
          <w:bCs/>
          <w:i/>
          <w:color w:val="000000" w:themeColor="text1"/>
          <w:sz w:val="24"/>
          <w:szCs w:val="24"/>
        </w:rPr>
        <w:br/>
        <w:t>i wykonawczy) budowy minimum</w:t>
      </w:r>
      <w:r w:rsidRPr="00C53168">
        <w:rPr>
          <w:rFonts w:ascii="Arial Narrow" w:eastAsia="Calibri" w:hAnsi="Arial Narrow" w:cs="Calibri"/>
          <w:color w:val="000000" w:themeColor="text1"/>
          <w:sz w:val="24"/>
          <w:szCs w:val="24"/>
        </w:rPr>
        <w:t xml:space="preserve"> </w:t>
      </w:r>
      <w:r w:rsidRPr="00967EC4">
        <w:rPr>
          <w:rFonts w:ascii="Arial Narrow" w:eastAsia="Calibri" w:hAnsi="Arial Narrow" w:cs="Calibri"/>
          <w:sz w:val="24"/>
          <w:szCs w:val="24"/>
        </w:rPr>
        <w:t>50 instalacji fotowoltaicznych na łączną kwotę 800 tys. zł brutto</w:t>
      </w:r>
      <w:r w:rsidR="00797344">
        <w:rPr>
          <w:rFonts w:ascii="Arial Narrow" w:eastAsia="Calibri" w:hAnsi="Arial Narrow" w:cs="Calibri"/>
          <w:sz w:val="24"/>
          <w:szCs w:val="24"/>
        </w:rPr>
        <w:t xml:space="preserve">- Część </w:t>
      </w:r>
      <w:proofErr w:type="spellStart"/>
      <w:r w:rsidR="00797344">
        <w:rPr>
          <w:rFonts w:ascii="Arial Narrow" w:eastAsia="Calibri" w:hAnsi="Arial Narrow" w:cs="Calibri"/>
          <w:sz w:val="24"/>
          <w:szCs w:val="24"/>
        </w:rPr>
        <w:t>I,II</w:t>
      </w:r>
      <w:proofErr w:type="spellEnd"/>
      <w:r w:rsidR="00797344">
        <w:rPr>
          <w:rFonts w:ascii="Arial Narrow" w:eastAsia="Calibri" w:hAnsi="Arial Narrow" w:cs="Calibri"/>
          <w:sz w:val="24"/>
          <w:szCs w:val="24"/>
        </w:rPr>
        <w:t xml:space="preserve">/ </w:t>
      </w:r>
      <w:r w:rsidR="00797344" w:rsidRPr="00D9433E">
        <w:rPr>
          <w:rFonts w:ascii="Arial Narrow" w:eastAsia="Calibri" w:hAnsi="Arial Narrow" w:cs="Calibri"/>
          <w:color w:val="000000" w:themeColor="text1"/>
          <w:sz w:val="24"/>
          <w:szCs w:val="24"/>
        </w:rPr>
        <w:t>10 instalacji turbin wiatrakowych na łączną kwotę 400 tys. zł brutto</w:t>
      </w:r>
      <w:r w:rsidR="00797344">
        <w:rPr>
          <w:rFonts w:ascii="Arial Narrow" w:eastAsia="Calibri" w:hAnsi="Arial Narrow" w:cs="Calibri"/>
          <w:color w:val="000000" w:themeColor="text1"/>
          <w:sz w:val="24"/>
          <w:szCs w:val="24"/>
        </w:rPr>
        <w:t>- Część VI</w:t>
      </w:r>
    </w:p>
    <w:p w14:paraId="75C00090" w14:textId="77777777" w:rsidR="005E5F55" w:rsidRPr="00967EC4" w:rsidRDefault="005E5F55" w:rsidP="006F6D70">
      <w:pPr>
        <w:pStyle w:val="Akapitzlist"/>
        <w:tabs>
          <w:tab w:val="left" w:pos="1197"/>
        </w:tabs>
        <w:spacing w:before="41" w:line="276" w:lineRule="auto"/>
        <w:ind w:left="-142" w:firstLine="0"/>
        <w:rPr>
          <w:rFonts w:ascii="Arial Narrow" w:hAnsi="Arial Narrow" w:cs="Tahoma"/>
          <w:b/>
          <w:bCs/>
          <w:sz w:val="24"/>
          <w:szCs w:val="24"/>
          <w:shd w:val="clear" w:color="auto" w:fill="FFFFFF"/>
        </w:rPr>
      </w:pPr>
    </w:p>
    <w:p w14:paraId="46778715" w14:textId="23E4C7A7" w:rsidR="00706471" w:rsidRPr="00967EC4" w:rsidRDefault="005E5F55" w:rsidP="006F6D70">
      <w:pPr>
        <w:pStyle w:val="Akapitzlist"/>
        <w:tabs>
          <w:tab w:val="left" w:pos="1197"/>
        </w:tabs>
        <w:spacing w:before="41" w:line="276" w:lineRule="auto"/>
        <w:ind w:left="-142" w:firstLine="0"/>
        <w:rPr>
          <w:rFonts w:ascii="Arial Narrow" w:hAnsi="Arial Narrow" w:cs="Tahoma"/>
          <w:b/>
          <w:bCs/>
          <w:sz w:val="24"/>
          <w:szCs w:val="24"/>
          <w:shd w:val="clear" w:color="auto" w:fill="FFFFFF"/>
        </w:rPr>
      </w:pPr>
      <w:r w:rsidRPr="00967EC4">
        <w:rPr>
          <w:rFonts w:ascii="Arial Narrow" w:hAnsi="Arial Narrow" w:cs="Tahoma"/>
          <w:b/>
          <w:bCs/>
          <w:sz w:val="24"/>
          <w:szCs w:val="24"/>
          <w:shd w:val="clear" w:color="auto" w:fill="FFFFFF"/>
        </w:rPr>
        <w:t xml:space="preserve">Dla części </w:t>
      </w:r>
      <w:r w:rsidR="00706471" w:rsidRPr="00967EC4">
        <w:rPr>
          <w:rFonts w:ascii="Arial Narrow" w:hAnsi="Arial Narrow" w:cs="Tahoma"/>
          <w:b/>
          <w:bCs/>
          <w:sz w:val="24"/>
          <w:szCs w:val="24"/>
          <w:shd w:val="clear" w:color="auto" w:fill="FFFFFF"/>
        </w:rPr>
        <w:t>III</w:t>
      </w:r>
      <w:r w:rsidRPr="00967EC4">
        <w:rPr>
          <w:rFonts w:ascii="Arial Narrow" w:hAnsi="Arial Narrow" w:cs="Tahoma"/>
          <w:b/>
          <w:bCs/>
          <w:sz w:val="24"/>
          <w:szCs w:val="24"/>
          <w:shd w:val="clear" w:color="auto" w:fill="FFFFFF"/>
        </w:rPr>
        <w:t xml:space="preserve"> oraz V</w:t>
      </w:r>
      <w:r w:rsidR="00706471" w:rsidRPr="00967EC4">
        <w:rPr>
          <w:rFonts w:ascii="Arial Narrow" w:hAnsi="Arial Narrow" w:cs="Tahoma"/>
          <w:b/>
          <w:bCs/>
          <w:sz w:val="24"/>
          <w:szCs w:val="24"/>
          <w:shd w:val="clear" w:color="auto" w:fill="FFFFFF"/>
        </w:rPr>
        <w:t>:</w:t>
      </w:r>
    </w:p>
    <w:p w14:paraId="2024EEC4" w14:textId="7F0F003E" w:rsidR="00923005" w:rsidRPr="00967EC4" w:rsidRDefault="00B96566" w:rsidP="00923005">
      <w:pPr>
        <w:pStyle w:val="Akapitzlist"/>
        <w:tabs>
          <w:tab w:val="left" w:pos="1197"/>
        </w:tabs>
        <w:spacing w:before="41" w:line="276" w:lineRule="auto"/>
        <w:ind w:left="142" w:firstLine="0"/>
        <w:rPr>
          <w:rFonts w:ascii="Arial Narrow" w:hAnsi="Arial Narrow" w:cs="Tahoma"/>
          <w:sz w:val="24"/>
          <w:szCs w:val="24"/>
          <w:shd w:val="clear" w:color="auto" w:fill="FFFFFF"/>
        </w:rPr>
      </w:pPr>
      <w:bookmarkStart w:id="14" w:name="_Hlk141089885"/>
      <w:r w:rsidRPr="00967EC4">
        <w:rPr>
          <w:rFonts w:ascii="Arial Narrow" w:hAnsi="Arial Narrow" w:cs="Tahoma"/>
          <w:sz w:val="24"/>
          <w:szCs w:val="24"/>
          <w:shd w:val="clear" w:color="auto" w:fill="FFFFFF"/>
        </w:rPr>
        <w:t>a) minimum jedn</w:t>
      </w:r>
      <w:r w:rsidR="00AF77FE" w:rsidRPr="00967EC4">
        <w:rPr>
          <w:rFonts w:ascii="Arial Narrow" w:hAnsi="Arial Narrow" w:cs="Tahoma"/>
          <w:sz w:val="24"/>
          <w:szCs w:val="24"/>
          <w:shd w:val="clear" w:color="auto" w:fill="FFFFFF"/>
        </w:rPr>
        <w:t>ą</w:t>
      </w:r>
      <w:r w:rsidRPr="00967EC4">
        <w:rPr>
          <w:rFonts w:ascii="Arial Narrow" w:hAnsi="Arial Narrow" w:cs="Tahoma"/>
          <w:sz w:val="24"/>
          <w:szCs w:val="24"/>
          <w:shd w:val="clear" w:color="auto" w:fill="FFFFFF"/>
        </w:rPr>
        <w:t xml:space="preserve"> osobę, która będzie pełniła funkcję </w:t>
      </w:r>
      <w:r w:rsidRPr="00967EC4">
        <w:rPr>
          <w:rFonts w:ascii="Arial Narrow" w:hAnsi="Arial Narrow" w:cs="Tahoma"/>
          <w:b/>
          <w:bCs/>
          <w:sz w:val="24"/>
          <w:szCs w:val="24"/>
          <w:shd w:val="clear" w:color="auto" w:fill="FFFFFF"/>
        </w:rPr>
        <w:t xml:space="preserve">kierownika </w:t>
      </w:r>
      <w:r w:rsidR="006B1581" w:rsidRPr="00967EC4">
        <w:rPr>
          <w:rFonts w:ascii="Arial Narrow" w:hAnsi="Arial Narrow" w:cs="Tahoma"/>
          <w:b/>
          <w:bCs/>
          <w:sz w:val="24"/>
          <w:szCs w:val="24"/>
          <w:shd w:val="clear" w:color="auto" w:fill="FFFFFF"/>
        </w:rPr>
        <w:t>robót</w:t>
      </w:r>
      <w:r w:rsidR="00497DBB" w:rsidRPr="00967EC4">
        <w:rPr>
          <w:rFonts w:ascii="Arial Narrow" w:hAnsi="Arial Narrow" w:cs="Tahoma"/>
          <w:b/>
          <w:bCs/>
          <w:sz w:val="24"/>
          <w:szCs w:val="24"/>
          <w:shd w:val="clear" w:color="auto" w:fill="FFFFFF"/>
        </w:rPr>
        <w:t xml:space="preserve"> posiadającą </w:t>
      </w:r>
      <w:r w:rsidR="00497DBB" w:rsidRPr="00967EC4">
        <w:rPr>
          <w:rFonts w:ascii="Arial Narrow" w:eastAsia="Arial Narrow" w:hAnsi="Arial Narrow" w:cs="Arial Narrow"/>
          <w:b/>
          <w:i/>
          <w:color w:val="000000"/>
          <w:sz w:val="24"/>
          <w:szCs w:val="24"/>
        </w:rPr>
        <w:t xml:space="preserve">uprawnienia budowlane do kierowania robotami budowlanymi w specjalności </w:t>
      </w:r>
      <w:r w:rsidR="00706471" w:rsidRPr="00967EC4">
        <w:rPr>
          <w:rFonts w:ascii="Arial Narrow" w:eastAsia="Arial Narrow" w:hAnsi="Arial Narrow" w:cs="Arial Narrow"/>
          <w:b/>
          <w:i/>
          <w:color w:val="000000"/>
          <w:sz w:val="24"/>
          <w:szCs w:val="24"/>
        </w:rPr>
        <w:t>instalacyjnej w zakresie sieci, instalacji i urządzeń elektrycznych i elektroenergetycznych</w:t>
      </w:r>
      <w:r w:rsidR="00497DBB" w:rsidRPr="00967EC4">
        <w:rPr>
          <w:rFonts w:ascii="Arial Narrow" w:eastAsia="Arial Narrow" w:hAnsi="Arial Narrow" w:cs="Arial Narrow"/>
          <w:b/>
          <w:i/>
          <w:color w:val="000000"/>
          <w:sz w:val="24"/>
          <w:szCs w:val="24"/>
        </w:rPr>
        <w:t xml:space="preserve"> bez ograniczeń, </w:t>
      </w:r>
      <w:r w:rsidR="00497DBB" w:rsidRPr="00967EC4">
        <w:rPr>
          <w:rFonts w:ascii="Arial Narrow" w:eastAsia="Arial Narrow" w:hAnsi="Arial Narrow" w:cs="Arial Narrow"/>
          <w:i/>
          <w:color w:val="000000"/>
          <w:sz w:val="24"/>
          <w:szCs w:val="24"/>
        </w:rPr>
        <w:t xml:space="preserve">posiadającą co najmniej 3- letnie doświadczenie (licząc od dnia uzyskania uprawnień) na stanowisku kierownika budowy lub kierownika robót </w:t>
      </w:r>
      <w:r w:rsidR="00706471" w:rsidRPr="00967EC4">
        <w:rPr>
          <w:rFonts w:ascii="Arial Narrow" w:eastAsia="Arial Narrow" w:hAnsi="Arial Narrow" w:cs="Arial Narrow"/>
          <w:i/>
          <w:color w:val="000000"/>
          <w:sz w:val="24"/>
          <w:szCs w:val="24"/>
        </w:rPr>
        <w:t>branży elektrycznej</w:t>
      </w:r>
      <w:r w:rsidR="004D0359" w:rsidRPr="00967EC4">
        <w:rPr>
          <w:rFonts w:ascii="Arial Narrow" w:hAnsi="Arial Narrow" w:cs="Tahoma"/>
          <w:sz w:val="24"/>
          <w:szCs w:val="24"/>
          <w:shd w:val="clear" w:color="auto" w:fill="FFFFFF"/>
        </w:rPr>
        <w:t>.</w:t>
      </w:r>
    </w:p>
    <w:p w14:paraId="6918C667" w14:textId="57278A63" w:rsidR="005E5F55" w:rsidRPr="00967EC4" w:rsidRDefault="00923005" w:rsidP="005E5F55">
      <w:pPr>
        <w:pStyle w:val="Akapitzlist"/>
        <w:tabs>
          <w:tab w:val="left" w:pos="1197"/>
        </w:tabs>
        <w:spacing w:before="41" w:line="276" w:lineRule="auto"/>
        <w:ind w:left="142" w:firstLine="0"/>
        <w:rPr>
          <w:rFonts w:ascii="Arial Narrow" w:hAnsi="Arial Narrow" w:cs="Tahoma"/>
          <w:sz w:val="24"/>
          <w:szCs w:val="24"/>
          <w:shd w:val="clear" w:color="auto" w:fill="FFFFFF"/>
        </w:rPr>
      </w:pPr>
      <w:r w:rsidRPr="00967EC4">
        <w:rPr>
          <w:rFonts w:ascii="Arial Narrow" w:hAnsi="Arial Narrow" w:cs="Tahoma"/>
          <w:sz w:val="24"/>
          <w:szCs w:val="24"/>
          <w:shd w:val="clear" w:color="auto" w:fill="FFFFFF"/>
        </w:rPr>
        <w:t>b)</w:t>
      </w:r>
      <w:r w:rsidR="005E5F55" w:rsidRPr="00967EC4">
        <w:rPr>
          <w:rFonts w:ascii="Arial Narrow" w:hAnsi="Arial Narrow" w:cs="Tahoma"/>
          <w:sz w:val="24"/>
          <w:szCs w:val="24"/>
          <w:shd w:val="clear" w:color="auto" w:fill="FFFFFF"/>
        </w:rPr>
        <w:t xml:space="preserve"> minimum jedną osobę, która będzie pełniła funkcję </w:t>
      </w:r>
      <w:r w:rsidR="005E5F55" w:rsidRPr="00967EC4">
        <w:rPr>
          <w:rFonts w:ascii="Arial Narrow" w:hAnsi="Arial Narrow" w:cs="Tahoma"/>
          <w:b/>
          <w:bCs/>
          <w:sz w:val="24"/>
          <w:szCs w:val="24"/>
          <w:shd w:val="clear" w:color="auto" w:fill="FFFFFF"/>
        </w:rPr>
        <w:t xml:space="preserve">kierownika robót posiadającą </w:t>
      </w:r>
      <w:r w:rsidR="005E5F55" w:rsidRPr="00967EC4">
        <w:rPr>
          <w:rFonts w:ascii="Arial Narrow" w:eastAsia="Arial Narrow" w:hAnsi="Arial Narrow" w:cs="Arial Narrow"/>
          <w:b/>
          <w:i/>
          <w:color w:val="000000"/>
          <w:sz w:val="24"/>
          <w:szCs w:val="24"/>
        </w:rPr>
        <w:t xml:space="preserve">uprawnienia budowlane do kierowania robotami budowlanymi w specjalności instalacyjnej w zakresie sieci, instalacji i urządzeń cieplnych bez ograniczeń, </w:t>
      </w:r>
      <w:r w:rsidR="005E5F55" w:rsidRPr="00967EC4">
        <w:rPr>
          <w:rFonts w:ascii="Arial Narrow" w:eastAsia="Arial Narrow" w:hAnsi="Arial Narrow" w:cs="Arial Narrow"/>
          <w:i/>
          <w:color w:val="000000"/>
          <w:sz w:val="24"/>
          <w:szCs w:val="24"/>
        </w:rPr>
        <w:t>posiadającą co najmniej 3- letnie doświadczenie (licząc od dnia uzyskania uprawnień) na stanowisku kierownika budowy lub kierownika robót branży sanitarnej.</w:t>
      </w:r>
    </w:p>
    <w:p w14:paraId="4EBE1F40" w14:textId="77777777" w:rsidR="00291E7D" w:rsidRPr="00291E7D" w:rsidRDefault="00291E7D" w:rsidP="00291E7D">
      <w:pPr>
        <w:widowControl/>
        <w:tabs>
          <w:tab w:val="left" w:pos="1197"/>
        </w:tabs>
        <w:autoSpaceDE/>
        <w:autoSpaceDN/>
        <w:spacing w:before="41" w:after="160" w:line="276" w:lineRule="auto"/>
        <w:ind w:left="142"/>
        <w:contextualSpacing/>
        <w:jc w:val="both"/>
        <w:rPr>
          <w:rFonts w:ascii="Arial Narrow" w:eastAsia="Calibri" w:hAnsi="Arial Narrow" w:cs="Calibri"/>
          <w:color w:val="000000"/>
          <w:sz w:val="24"/>
          <w:szCs w:val="24"/>
        </w:rPr>
      </w:pPr>
      <w:r w:rsidRPr="00291E7D">
        <w:rPr>
          <w:rFonts w:ascii="Arial Narrow" w:eastAsia="Calibri" w:hAnsi="Arial Narrow" w:cs="Tahoma"/>
          <w:sz w:val="24"/>
          <w:szCs w:val="24"/>
          <w:shd w:val="clear" w:color="auto" w:fill="FFFFFF"/>
        </w:rPr>
        <w:t xml:space="preserve">c) </w:t>
      </w:r>
      <w:r w:rsidRPr="00291E7D">
        <w:rPr>
          <w:rFonts w:ascii="Arial Narrow" w:eastAsia="Calibri" w:hAnsi="Arial Narrow" w:cs="Times New Roman"/>
          <w:sz w:val="24"/>
          <w:szCs w:val="24"/>
        </w:rPr>
        <w:t>minimum jedną osobę,</w:t>
      </w:r>
      <w:r w:rsidRPr="00291E7D">
        <w:rPr>
          <w:rFonts w:ascii="Arial Narrow" w:eastAsia="Calibri" w:hAnsi="Arial Narrow" w:cs="Times New Roman"/>
          <w:color w:val="FF0000"/>
          <w:sz w:val="24"/>
          <w:szCs w:val="24"/>
        </w:rPr>
        <w:t xml:space="preserve"> </w:t>
      </w:r>
      <w:r w:rsidRPr="00291E7D">
        <w:rPr>
          <w:rFonts w:ascii="Arial Narrow" w:eastAsia="Arial Narrow" w:hAnsi="Arial Narrow" w:cs="Arial Narrow"/>
          <w:sz w:val="24"/>
          <w:szCs w:val="24"/>
        </w:rPr>
        <w:t xml:space="preserve">posiadającą </w:t>
      </w:r>
      <w:r w:rsidRPr="00291E7D">
        <w:rPr>
          <w:rFonts w:ascii="Arial Narrow" w:eastAsia="Arial Narrow" w:hAnsi="Arial Narrow" w:cs="Arial Narrow"/>
          <w:b/>
          <w:i/>
          <w:color w:val="000000"/>
          <w:sz w:val="24"/>
          <w:szCs w:val="24"/>
        </w:rPr>
        <w:t xml:space="preserve">uprawnienia do projektowania w branży sanitarnej </w:t>
      </w:r>
      <w:r w:rsidRPr="00291E7D">
        <w:rPr>
          <w:rFonts w:ascii="Arial Narrow" w:eastAsia="Arial Narrow" w:hAnsi="Arial Narrow" w:cs="Arial Narrow"/>
          <w:bCs/>
          <w:i/>
          <w:color w:val="000000"/>
          <w:sz w:val="24"/>
          <w:szCs w:val="24"/>
        </w:rPr>
        <w:t xml:space="preserve">bez ograniczeń, posiadającą co najmniej 3-letnie doświadczenie (licząc od dnia uzyskania uprawnień) w pracy na stanowisku projektanta i wykonała co najmniej 2 dokumentacje projektowe (tj. projekt budowlany </w:t>
      </w:r>
      <w:r w:rsidRPr="00291E7D">
        <w:rPr>
          <w:rFonts w:ascii="Arial Narrow" w:eastAsia="Arial Narrow" w:hAnsi="Arial Narrow" w:cs="Arial Narrow"/>
          <w:bCs/>
          <w:i/>
          <w:color w:val="000000"/>
          <w:sz w:val="24"/>
          <w:szCs w:val="24"/>
        </w:rPr>
        <w:br/>
        <w:t>i wykonawczy) budowy minimum</w:t>
      </w:r>
      <w:r w:rsidRPr="00291E7D">
        <w:rPr>
          <w:rFonts w:ascii="Arial Narrow" w:eastAsia="Calibri" w:hAnsi="Arial Narrow" w:cs="Calibri"/>
          <w:color w:val="000000"/>
          <w:sz w:val="24"/>
          <w:szCs w:val="24"/>
        </w:rPr>
        <w:t xml:space="preserve"> 20 instalacji pomp ciepła na łączną kwotę 800 tys. zł brutto każda.</w:t>
      </w:r>
    </w:p>
    <w:p w14:paraId="0FC70878" w14:textId="0A04D7E1" w:rsidR="005E5F55" w:rsidRPr="00C53168" w:rsidRDefault="005E5F55" w:rsidP="005E5F55">
      <w:pPr>
        <w:pStyle w:val="Akapitzlist"/>
        <w:tabs>
          <w:tab w:val="left" w:pos="1197"/>
        </w:tabs>
        <w:spacing w:before="41" w:line="276" w:lineRule="auto"/>
        <w:ind w:left="142" w:firstLine="0"/>
        <w:rPr>
          <w:rFonts w:ascii="Arial Narrow" w:eastAsia="Calibri" w:hAnsi="Arial Narrow" w:cs="Calibri"/>
          <w:color w:val="000000" w:themeColor="text1"/>
          <w:sz w:val="24"/>
          <w:szCs w:val="24"/>
        </w:rPr>
      </w:pPr>
      <w:r w:rsidRPr="00C53168">
        <w:rPr>
          <w:rFonts w:ascii="Arial Narrow" w:eastAsia="Arial Narrow" w:hAnsi="Arial Narrow" w:cs="Arial Narrow"/>
          <w:bCs/>
          <w:i/>
          <w:color w:val="000000" w:themeColor="text1"/>
          <w:sz w:val="24"/>
          <w:szCs w:val="24"/>
        </w:rPr>
        <w:lastRenderedPageBreak/>
        <w:t xml:space="preserve">d) </w:t>
      </w:r>
      <w:r w:rsidRPr="00C53168">
        <w:rPr>
          <w:rFonts w:ascii="Arial Narrow" w:hAnsi="Arial Narrow"/>
          <w:color w:val="000000" w:themeColor="text1"/>
          <w:sz w:val="24"/>
          <w:szCs w:val="24"/>
        </w:rPr>
        <w:t xml:space="preserve">minimum jedną osobę, </w:t>
      </w:r>
      <w:r w:rsidRPr="00C53168">
        <w:rPr>
          <w:rFonts w:ascii="Arial Narrow" w:eastAsia="Arial Narrow" w:hAnsi="Arial Narrow" w:cs="Arial Narrow"/>
          <w:color w:val="000000" w:themeColor="text1"/>
          <w:sz w:val="24"/>
          <w:szCs w:val="24"/>
        </w:rPr>
        <w:t xml:space="preserve">posiadającą </w:t>
      </w:r>
      <w:r w:rsidRPr="00C53168">
        <w:rPr>
          <w:rFonts w:ascii="Arial Narrow" w:eastAsia="Arial Narrow" w:hAnsi="Arial Narrow" w:cs="Arial Narrow"/>
          <w:b/>
          <w:i/>
          <w:color w:val="000000" w:themeColor="text1"/>
          <w:sz w:val="24"/>
          <w:szCs w:val="24"/>
        </w:rPr>
        <w:t xml:space="preserve">uprawnienia do projektowania w branży sanitarnej </w:t>
      </w:r>
      <w:r w:rsidRPr="00C53168">
        <w:rPr>
          <w:rFonts w:ascii="Arial Narrow" w:eastAsia="Arial Narrow" w:hAnsi="Arial Narrow" w:cs="Arial Narrow"/>
          <w:bCs/>
          <w:i/>
          <w:color w:val="000000" w:themeColor="text1"/>
          <w:sz w:val="24"/>
          <w:szCs w:val="24"/>
        </w:rPr>
        <w:t xml:space="preserve">bez ograniczeń, posiadającą co najmniej 3-letnie doświadczenie (licząc od dnia uzyskania uprawnień) w pracy na stanowisku projektanta i wykonała co najmniej 2 dokumentacje projektowe (tj. projekt budowlany </w:t>
      </w:r>
      <w:r w:rsidRPr="00C53168">
        <w:rPr>
          <w:rFonts w:ascii="Arial Narrow" w:eastAsia="Arial Narrow" w:hAnsi="Arial Narrow" w:cs="Arial Narrow"/>
          <w:bCs/>
          <w:i/>
          <w:color w:val="000000" w:themeColor="text1"/>
          <w:sz w:val="24"/>
          <w:szCs w:val="24"/>
        </w:rPr>
        <w:br/>
        <w:t>i wykonawczy) budowy minimum</w:t>
      </w:r>
      <w:r w:rsidRPr="00C53168">
        <w:rPr>
          <w:rFonts w:ascii="Arial Narrow" w:eastAsia="Calibri" w:hAnsi="Arial Narrow" w:cs="Calibri"/>
          <w:color w:val="000000" w:themeColor="text1"/>
          <w:sz w:val="24"/>
          <w:szCs w:val="24"/>
        </w:rPr>
        <w:t xml:space="preserve"> </w:t>
      </w:r>
      <w:r w:rsidR="00C53168">
        <w:rPr>
          <w:rFonts w:ascii="Arial Narrow" w:eastAsia="Calibri" w:hAnsi="Arial Narrow" w:cs="Calibri"/>
          <w:color w:val="000000" w:themeColor="text1"/>
          <w:sz w:val="24"/>
          <w:szCs w:val="24"/>
        </w:rPr>
        <w:t>2</w:t>
      </w:r>
      <w:r w:rsidRPr="00C53168">
        <w:rPr>
          <w:rFonts w:ascii="Arial Narrow" w:eastAsia="Calibri" w:hAnsi="Arial Narrow" w:cs="Calibri"/>
          <w:color w:val="000000" w:themeColor="text1"/>
          <w:sz w:val="24"/>
          <w:szCs w:val="24"/>
        </w:rPr>
        <w:t xml:space="preserve">0 instalacji </w:t>
      </w:r>
      <w:r w:rsidR="00C53168">
        <w:rPr>
          <w:rFonts w:ascii="Arial Narrow" w:eastAsia="Calibri" w:hAnsi="Arial Narrow" w:cs="Calibri"/>
          <w:color w:val="000000" w:themeColor="text1"/>
          <w:sz w:val="24"/>
          <w:szCs w:val="24"/>
        </w:rPr>
        <w:t xml:space="preserve">pomp ciepła </w:t>
      </w:r>
      <w:r w:rsidRPr="00C53168">
        <w:rPr>
          <w:rFonts w:ascii="Arial Narrow" w:eastAsia="Calibri" w:hAnsi="Arial Narrow" w:cs="Calibri"/>
          <w:color w:val="000000" w:themeColor="text1"/>
          <w:sz w:val="24"/>
          <w:szCs w:val="24"/>
        </w:rPr>
        <w:t>na łączną kwotę 800 tys. zł brutto każda.</w:t>
      </w:r>
    </w:p>
    <w:p w14:paraId="00AF470B" w14:textId="619CAC1F" w:rsidR="005E5F55" w:rsidRPr="00C53168" w:rsidRDefault="005E5F55" w:rsidP="00706471">
      <w:pPr>
        <w:pStyle w:val="Akapitzlist"/>
        <w:tabs>
          <w:tab w:val="left" w:pos="1197"/>
        </w:tabs>
        <w:spacing w:before="41" w:line="276" w:lineRule="auto"/>
        <w:ind w:left="142" w:firstLine="0"/>
        <w:rPr>
          <w:rFonts w:ascii="Arial Narrow" w:eastAsia="Arial Narrow" w:hAnsi="Arial Narrow" w:cs="Arial Narrow"/>
          <w:bCs/>
          <w:i/>
          <w:color w:val="000000" w:themeColor="text1"/>
          <w:sz w:val="24"/>
          <w:szCs w:val="24"/>
        </w:rPr>
      </w:pPr>
    </w:p>
    <w:bookmarkEnd w:id="14"/>
    <w:p w14:paraId="70C63BE1" w14:textId="62D1597F" w:rsidR="00B96566" w:rsidRPr="00967EC4" w:rsidRDefault="00706471" w:rsidP="006F6D70">
      <w:pPr>
        <w:pStyle w:val="Akapitzlist"/>
        <w:tabs>
          <w:tab w:val="left" w:pos="1197"/>
        </w:tabs>
        <w:spacing w:before="41" w:line="276" w:lineRule="auto"/>
        <w:ind w:left="-142" w:firstLine="0"/>
        <w:rPr>
          <w:rFonts w:ascii="Arial Narrow" w:hAnsi="Arial Narrow" w:cs="Tahoma"/>
          <w:b/>
          <w:bCs/>
          <w:sz w:val="24"/>
          <w:szCs w:val="24"/>
          <w:shd w:val="clear" w:color="auto" w:fill="FFFFFF"/>
        </w:rPr>
      </w:pPr>
      <w:r w:rsidRPr="00967EC4">
        <w:rPr>
          <w:rFonts w:ascii="Arial Narrow" w:hAnsi="Arial Narrow" w:cs="Tahoma"/>
          <w:b/>
          <w:bCs/>
          <w:sz w:val="24"/>
          <w:szCs w:val="24"/>
          <w:shd w:val="clear" w:color="auto" w:fill="FFFFFF"/>
        </w:rPr>
        <w:t xml:space="preserve">Dla części </w:t>
      </w:r>
      <w:r w:rsidR="005E5F55" w:rsidRPr="00967EC4">
        <w:rPr>
          <w:rFonts w:ascii="Arial Narrow" w:hAnsi="Arial Narrow" w:cs="Tahoma"/>
          <w:b/>
          <w:bCs/>
          <w:sz w:val="24"/>
          <w:szCs w:val="24"/>
          <w:shd w:val="clear" w:color="auto" w:fill="FFFFFF"/>
        </w:rPr>
        <w:t>I</w:t>
      </w:r>
      <w:r w:rsidRPr="00967EC4">
        <w:rPr>
          <w:rFonts w:ascii="Arial Narrow" w:hAnsi="Arial Narrow" w:cs="Tahoma"/>
          <w:b/>
          <w:bCs/>
          <w:sz w:val="24"/>
          <w:szCs w:val="24"/>
          <w:shd w:val="clear" w:color="auto" w:fill="FFFFFF"/>
        </w:rPr>
        <w:t>V</w:t>
      </w:r>
      <w:r w:rsidR="005E5F55" w:rsidRPr="00967EC4">
        <w:rPr>
          <w:rFonts w:ascii="Arial Narrow" w:hAnsi="Arial Narrow" w:cs="Tahoma"/>
          <w:b/>
          <w:bCs/>
          <w:sz w:val="24"/>
          <w:szCs w:val="24"/>
          <w:shd w:val="clear" w:color="auto" w:fill="FFFFFF"/>
        </w:rPr>
        <w:t xml:space="preserve"> oraz</w:t>
      </w:r>
      <w:r w:rsidRPr="00967EC4">
        <w:rPr>
          <w:rFonts w:ascii="Arial Narrow" w:hAnsi="Arial Narrow" w:cs="Tahoma"/>
          <w:b/>
          <w:bCs/>
          <w:sz w:val="24"/>
          <w:szCs w:val="24"/>
          <w:shd w:val="clear" w:color="auto" w:fill="FFFFFF"/>
        </w:rPr>
        <w:t xml:space="preserve"> VII:</w:t>
      </w:r>
    </w:p>
    <w:p w14:paraId="5DC55D1C" w14:textId="1A57488E" w:rsidR="00706471" w:rsidRPr="00967EC4" w:rsidRDefault="00706471" w:rsidP="00706471">
      <w:pPr>
        <w:pStyle w:val="Akapitzlist"/>
        <w:tabs>
          <w:tab w:val="left" w:pos="1197"/>
        </w:tabs>
        <w:spacing w:before="41" w:line="276" w:lineRule="auto"/>
        <w:ind w:left="142" w:firstLine="0"/>
        <w:rPr>
          <w:rFonts w:ascii="Arial Narrow" w:hAnsi="Arial Narrow" w:cs="Tahoma"/>
          <w:sz w:val="24"/>
          <w:szCs w:val="24"/>
          <w:shd w:val="clear" w:color="auto" w:fill="FFFFFF"/>
        </w:rPr>
      </w:pPr>
      <w:r w:rsidRPr="00967EC4">
        <w:rPr>
          <w:rFonts w:ascii="Arial Narrow" w:hAnsi="Arial Narrow" w:cs="Tahoma"/>
          <w:sz w:val="24"/>
          <w:szCs w:val="24"/>
          <w:shd w:val="clear" w:color="auto" w:fill="FFFFFF"/>
        </w:rPr>
        <w:t xml:space="preserve">a) minimum jedną osobę, która będzie pełniła funkcję </w:t>
      </w:r>
      <w:r w:rsidRPr="00967EC4">
        <w:rPr>
          <w:rFonts w:ascii="Arial Narrow" w:hAnsi="Arial Narrow" w:cs="Tahoma"/>
          <w:b/>
          <w:bCs/>
          <w:sz w:val="24"/>
          <w:szCs w:val="24"/>
          <w:shd w:val="clear" w:color="auto" w:fill="FFFFFF"/>
        </w:rPr>
        <w:t xml:space="preserve">kierownika robót posiadającą </w:t>
      </w:r>
      <w:r w:rsidRPr="00967EC4">
        <w:rPr>
          <w:rFonts w:ascii="Arial Narrow" w:eastAsia="Arial Narrow" w:hAnsi="Arial Narrow" w:cs="Arial Narrow"/>
          <w:b/>
          <w:i/>
          <w:color w:val="000000"/>
          <w:sz w:val="24"/>
          <w:szCs w:val="24"/>
        </w:rPr>
        <w:t xml:space="preserve">uprawnienia budowlane do kierowania robotami budowlanymi w specjalności instalacyjnej w zakresie sieci, instalacji i urządzeń </w:t>
      </w:r>
      <w:r w:rsidR="00D30FE6" w:rsidRPr="00967EC4">
        <w:rPr>
          <w:rFonts w:ascii="Arial Narrow" w:eastAsia="Arial Narrow" w:hAnsi="Arial Narrow" w:cs="Arial Narrow"/>
          <w:b/>
          <w:i/>
          <w:color w:val="000000"/>
          <w:sz w:val="24"/>
          <w:szCs w:val="24"/>
        </w:rPr>
        <w:t>cieplnych</w:t>
      </w:r>
      <w:r w:rsidRPr="00967EC4">
        <w:rPr>
          <w:rFonts w:ascii="Arial Narrow" w:eastAsia="Arial Narrow" w:hAnsi="Arial Narrow" w:cs="Arial Narrow"/>
          <w:b/>
          <w:i/>
          <w:color w:val="000000"/>
          <w:sz w:val="24"/>
          <w:szCs w:val="24"/>
        </w:rPr>
        <w:t xml:space="preserve"> bez ograniczeń, </w:t>
      </w:r>
      <w:r w:rsidRPr="00967EC4">
        <w:rPr>
          <w:rFonts w:ascii="Arial Narrow" w:eastAsia="Arial Narrow" w:hAnsi="Arial Narrow" w:cs="Arial Narrow"/>
          <w:i/>
          <w:color w:val="000000"/>
          <w:sz w:val="24"/>
          <w:szCs w:val="24"/>
        </w:rPr>
        <w:t xml:space="preserve">posiadającą co najmniej 3- letnie doświadczenie (licząc od dnia uzyskania uprawnień) na stanowisku kierownika budowy lub kierownika robót branży </w:t>
      </w:r>
      <w:r w:rsidR="00D30FE6" w:rsidRPr="00967EC4">
        <w:rPr>
          <w:rFonts w:ascii="Arial Narrow" w:eastAsia="Arial Narrow" w:hAnsi="Arial Narrow" w:cs="Arial Narrow"/>
          <w:i/>
          <w:color w:val="000000"/>
          <w:sz w:val="24"/>
          <w:szCs w:val="24"/>
        </w:rPr>
        <w:t>sanitarnej.</w:t>
      </w:r>
    </w:p>
    <w:p w14:paraId="7791F0F5" w14:textId="0178D5CD" w:rsidR="00706471" w:rsidRPr="00967EC4" w:rsidRDefault="00706471" w:rsidP="00706471">
      <w:pPr>
        <w:pStyle w:val="Akapitzlist"/>
        <w:tabs>
          <w:tab w:val="left" w:pos="1197"/>
        </w:tabs>
        <w:spacing w:before="41" w:line="276" w:lineRule="auto"/>
        <w:ind w:left="142" w:firstLine="0"/>
        <w:rPr>
          <w:rFonts w:ascii="Arial Narrow" w:eastAsia="Arial Narrow" w:hAnsi="Arial Narrow" w:cs="Arial Narrow"/>
          <w:bCs/>
          <w:i/>
          <w:color w:val="FF0000"/>
          <w:sz w:val="24"/>
          <w:szCs w:val="24"/>
        </w:rPr>
      </w:pPr>
      <w:r w:rsidRPr="00967EC4">
        <w:rPr>
          <w:rFonts w:ascii="Arial Narrow" w:hAnsi="Arial Narrow" w:cs="Tahoma"/>
          <w:sz w:val="24"/>
          <w:szCs w:val="24"/>
          <w:shd w:val="clear" w:color="auto" w:fill="FFFFFF"/>
        </w:rPr>
        <w:t xml:space="preserve">b) </w:t>
      </w:r>
      <w:r w:rsidRPr="00967EC4">
        <w:rPr>
          <w:rFonts w:ascii="Arial Narrow" w:hAnsi="Arial Narrow"/>
          <w:sz w:val="24"/>
          <w:szCs w:val="24"/>
        </w:rPr>
        <w:t>minimum jedną osobę,</w:t>
      </w:r>
      <w:r w:rsidRPr="00967EC4">
        <w:rPr>
          <w:rFonts w:ascii="Arial Narrow" w:hAnsi="Arial Narrow"/>
          <w:color w:val="FF0000"/>
          <w:sz w:val="24"/>
          <w:szCs w:val="24"/>
        </w:rPr>
        <w:t xml:space="preserve"> </w:t>
      </w:r>
      <w:r w:rsidRPr="00967EC4">
        <w:rPr>
          <w:rFonts w:ascii="Arial Narrow" w:eastAsia="Arial Narrow" w:hAnsi="Arial Narrow" w:cs="Arial Narrow"/>
          <w:sz w:val="24"/>
          <w:szCs w:val="24"/>
        </w:rPr>
        <w:t xml:space="preserve">posiadającą </w:t>
      </w:r>
      <w:r w:rsidRPr="00967EC4">
        <w:rPr>
          <w:rFonts w:ascii="Arial Narrow" w:eastAsia="Arial Narrow" w:hAnsi="Arial Narrow" w:cs="Arial Narrow"/>
          <w:b/>
          <w:i/>
          <w:color w:val="000000"/>
          <w:sz w:val="24"/>
          <w:szCs w:val="24"/>
        </w:rPr>
        <w:t xml:space="preserve">uprawnienia do projektowania w branży </w:t>
      </w:r>
      <w:r w:rsidR="005E5F55" w:rsidRPr="00967EC4">
        <w:rPr>
          <w:rFonts w:ascii="Arial Narrow" w:eastAsia="Arial Narrow" w:hAnsi="Arial Narrow" w:cs="Arial Narrow"/>
          <w:b/>
          <w:i/>
          <w:color w:val="000000"/>
          <w:sz w:val="24"/>
          <w:szCs w:val="24"/>
        </w:rPr>
        <w:t>sanitarnej</w:t>
      </w:r>
      <w:r w:rsidRPr="00967EC4">
        <w:rPr>
          <w:rFonts w:ascii="Arial Narrow" w:eastAsia="Arial Narrow" w:hAnsi="Arial Narrow" w:cs="Arial Narrow"/>
          <w:b/>
          <w:i/>
          <w:color w:val="000000"/>
          <w:sz w:val="24"/>
          <w:szCs w:val="24"/>
        </w:rPr>
        <w:t xml:space="preserve"> </w:t>
      </w:r>
      <w:r w:rsidRPr="00967EC4">
        <w:rPr>
          <w:rFonts w:ascii="Arial Narrow" w:eastAsia="Arial Narrow" w:hAnsi="Arial Narrow" w:cs="Arial Narrow"/>
          <w:bCs/>
          <w:i/>
          <w:color w:val="000000"/>
          <w:sz w:val="24"/>
          <w:szCs w:val="24"/>
        </w:rPr>
        <w:t xml:space="preserve">bez ograniczeń, posiadającą co najmniej 3-letnie doświadczenie (licząc od dnia uzyskania uprawnień) w pracy na stanowisku projektanta </w:t>
      </w:r>
      <w:r w:rsidRPr="00C53168">
        <w:rPr>
          <w:rFonts w:ascii="Arial Narrow" w:eastAsia="Arial Narrow" w:hAnsi="Arial Narrow" w:cs="Arial Narrow"/>
          <w:bCs/>
          <w:i/>
          <w:color w:val="000000" w:themeColor="text1"/>
          <w:sz w:val="24"/>
          <w:szCs w:val="24"/>
        </w:rPr>
        <w:t xml:space="preserve">i wykonała co najmniej </w:t>
      </w:r>
      <w:r w:rsidR="00C53168" w:rsidRPr="00C53168">
        <w:rPr>
          <w:rFonts w:ascii="Arial Narrow" w:eastAsia="Arial Narrow" w:hAnsi="Arial Narrow" w:cs="Arial Narrow"/>
          <w:bCs/>
          <w:i/>
          <w:color w:val="000000" w:themeColor="text1"/>
          <w:sz w:val="24"/>
          <w:szCs w:val="24"/>
        </w:rPr>
        <w:t>1</w:t>
      </w:r>
      <w:r w:rsidRPr="00C53168">
        <w:rPr>
          <w:rFonts w:ascii="Arial Narrow" w:eastAsia="Arial Narrow" w:hAnsi="Arial Narrow" w:cs="Arial Narrow"/>
          <w:bCs/>
          <w:i/>
          <w:color w:val="000000" w:themeColor="text1"/>
          <w:sz w:val="24"/>
          <w:szCs w:val="24"/>
        </w:rPr>
        <w:t xml:space="preserve"> dokumentacje projektowe (tj. projekt budowlany </w:t>
      </w:r>
      <w:r w:rsidRPr="00C53168">
        <w:rPr>
          <w:rFonts w:ascii="Arial Narrow" w:eastAsia="Arial Narrow" w:hAnsi="Arial Narrow" w:cs="Arial Narrow"/>
          <w:bCs/>
          <w:i/>
          <w:color w:val="000000" w:themeColor="text1"/>
          <w:sz w:val="24"/>
          <w:szCs w:val="24"/>
        </w:rPr>
        <w:br/>
        <w:t>i wykonawczy) budowy minimum</w:t>
      </w:r>
      <w:r w:rsidRPr="00967EC4">
        <w:rPr>
          <w:rFonts w:ascii="Arial Narrow" w:eastAsia="Calibri" w:hAnsi="Arial Narrow" w:cs="Calibri"/>
          <w:sz w:val="24"/>
          <w:szCs w:val="24"/>
        </w:rPr>
        <w:t xml:space="preserve"> </w:t>
      </w:r>
      <w:r w:rsidR="00C53168">
        <w:rPr>
          <w:rFonts w:ascii="Arial Narrow" w:eastAsia="Calibri" w:hAnsi="Arial Narrow" w:cs="Calibri"/>
          <w:sz w:val="24"/>
          <w:szCs w:val="24"/>
        </w:rPr>
        <w:t>30</w:t>
      </w:r>
      <w:r w:rsidRPr="00967EC4">
        <w:rPr>
          <w:rFonts w:ascii="Arial Narrow" w:eastAsia="Calibri" w:hAnsi="Arial Narrow" w:cs="Calibri"/>
          <w:sz w:val="24"/>
          <w:szCs w:val="24"/>
        </w:rPr>
        <w:t xml:space="preserve"> instalacji </w:t>
      </w:r>
      <w:r w:rsidR="00C53168">
        <w:rPr>
          <w:rFonts w:ascii="Arial Narrow" w:eastAsia="Calibri" w:hAnsi="Arial Narrow" w:cs="Calibri"/>
          <w:sz w:val="24"/>
          <w:szCs w:val="24"/>
        </w:rPr>
        <w:t>kolektorów solarnyc</w:t>
      </w:r>
      <w:r w:rsidRPr="00967EC4">
        <w:rPr>
          <w:rFonts w:ascii="Arial Narrow" w:eastAsia="Calibri" w:hAnsi="Arial Narrow" w:cs="Calibri"/>
          <w:sz w:val="24"/>
          <w:szCs w:val="24"/>
        </w:rPr>
        <w:t xml:space="preserve">h na łączną kwotę </w:t>
      </w:r>
      <w:r w:rsidR="00C53168">
        <w:rPr>
          <w:rFonts w:ascii="Arial Narrow" w:eastAsia="Calibri" w:hAnsi="Arial Narrow" w:cs="Calibri"/>
          <w:sz w:val="24"/>
          <w:szCs w:val="24"/>
        </w:rPr>
        <w:t>4</w:t>
      </w:r>
      <w:r w:rsidRPr="00967EC4">
        <w:rPr>
          <w:rFonts w:ascii="Arial Narrow" w:eastAsia="Calibri" w:hAnsi="Arial Narrow" w:cs="Calibri"/>
          <w:sz w:val="24"/>
          <w:szCs w:val="24"/>
        </w:rPr>
        <w:t>00 tys. zł brutto.</w:t>
      </w:r>
      <w:r w:rsidR="00C53168">
        <w:rPr>
          <w:rFonts w:ascii="Arial Narrow" w:eastAsia="Calibri" w:hAnsi="Arial Narrow" w:cs="Calibri"/>
          <w:sz w:val="24"/>
          <w:szCs w:val="24"/>
        </w:rPr>
        <w:t>/ 10 instalacji kotłów na pellet na łączną kwotę 300 tys. zł brutto.</w:t>
      </w:r>
    </w:p>
    <w:p w14:paraId="1C889896" w14:textId="77777777" w:rsidR="00706471" w:rsidRPr="00967EC4" w:rsidRDefault="00706471" w:rsidP="006F6D70">
      <w:pPr>
        <w:pStyle w:val="Akapitzlist"/>
        <w:tabs>
          <w:tab w:val="left" w:pos="1197"/>
        </w:tabs>
        <w:spacing w:before="41" w:line="276" w:lineRule="auto"/>
        <w:ind w:left="-142" w:firstLine="0"/>
        <w:rPr>
          <w:rFonts w:ascii="Arial Narrow" w:hAnsi="Arial Narrow" w:cs="Tahoma"/>
          <w:b/>
          <w:bCs/>
          <w:sz w:val="24"/>
          <w:szCs w:val="24"/>
          <w:shd w:val="clear" w:color="auto" w:fill="FFFFFF"/>
        </w:rPr>
      </w:pPr>
    </w:p>
    <w:p w14:paraId="41AE30E4" w14:textId="7123547F" w:rsidR="00706471" w:rsidRPr="00967EC4" w:rsidRDefault="00706471" w:rsidP="00706471">
      <w:pPr>
        <w:pStyle w:val="Akapitzlist"/>
        <w:tabs>
          <w:tab w:val="left" w:pos="1197"/>
        </w:tabs>
        <w:spacing w:before="41" w:line="276" w:lineRule="auto"/>
        <w:ind w:left="142" w:firstLine="0"/>
        <w:rPr>
          <w:rFonts w:ascii="Arial Narrow" w:eastAsia="Calibri" w:hAnsi="Arial Narrow" w:cs="Calibri"/>
          <w:sz w:val="24"/>
          <w:szCs w:val="24"/>
          <w:u w:val="single"/>
        </w:rPr>
      </w:pPr>
      <w:r w:rsidRPr="00967EC4">
        <w:rPr>
          <w:rFonts w:ascii="Arial Narrow" w:eastAsia="Calibri" w:hAnsi="Arial Narrow" w:cs="Calibri"/>
          <w:sz w:val="24"/>
          <w:szCs w:val="24"/>
          <w:u w:val="single"/>
        </w:rPr>
        <w:t xml:space="preserve">Opis sposobu dokonania oceny spełniania warunku: </w:t>
      </w:r>
    </w:p>
    <w:p w14:paraId="5296756A" w14:textId="77777777" w:rsidR="00706471" w:rsidRPr="00967EC4" w:rsidRDefault="00706471" w:rsidP="00706471">
      <w:pPr>
        <w:autoSpaceDE/>
        <w:autoSpaceDN/>
        <w:spacing w:line="276" w:lineRule="auto"/>
        <w:jc w:val="both"/>
        <w:rPr>
          <w:rFonts w:ascii="Arial Narrow" w:eastAsia="Calibri" w:hAnsi="Arial Narrow" w:cs="Calibri"/>
          <w:sz w:val="24"/>
          <w:szCs w:val="24"/>
        </w:rPr>
      </w:pPr>
      <w:r w:rsidRPr="00967EC4">
        <w:rPr>
          <w:rFonts w:ascii="Arial Narrow" w:eastAsia="Calibri" w:hAnsi="Arial Narrow" w:cs="Calibri"/>
          <w:sz w:val="24"/>
          <w:szCs w:val="24"/>
        </w:rPr>
        <w:t>Ocena spełnienia tego warunku nastąpi na podstawie złożonego oświadczenia z art. 125 ust. 1 ustawy oraz wykazu osób skierowanych przez Wykonawcę do realizacji zamówienia publicznego.</w:t>
      </w:r>
    </w:p>
    <w:p w14:paraId="4B45A4F0" w14:textId="77777777" w:rsidR="00706471" w:rsidRPr="00967EC4" w:rsidRDefault="00706471" w:rsidP="00706471">
      <w:pPr>
        <w:autoSpaceDE/>
        <w:autoSpaceDN/>
        <w:spacing w:line="276" w:lineRule="auto"/>
        <w:jc w:val="both"/>
        <w:rPr>
          <w:rFonts w:ascii="Arial Narrow" w:eastAsia="Calibri" w:hAnsi="Arial Narrow" w:cs="Calibri"/>
          <w:sz w:val="24"/>
          <w:szCs w:val="24"/>
        </w:rPr>
      </w:pPr>
    </w:p>
    <w:p w14:paraId="7FF416D4" w14:textId="0BBA4D5F" w:rsidR="00B96566" w:rsidRPr="00967EC4" w:rsidRDefault="00B96566" w:rsidP="0067112F">
      <w:pPr>
        <w:pStyle w:val="Akapitzlist"/>
        <w:tabs>
          <w:tab w:val="left" w:pos="1197"/>
        </w:tabs>
        <w:spacing w:before="41" w:line="276" w:lineRule="auto"/>
        <w:ind w:left="-142" w:firstLine="0"/>
        <w:rPr>
          <w:rFonts w:ascii="Arial Narrow" w:hAnsi="Arial Narrow" w:cs="Tahoma"/>
          <w:color w:val="000000"/>
          <w:sz w:val="24"/>
          <w:szCs w:val="24"/>
          <w:shd w:val="clear" w:color="auto" w:fill="FFFFFF"/>
        </w:rPr>
      </w:pPr>
      <w:r w:rsidRPr="00967EC4">
        <w:rPr>
          <w:rFonts w:ascii="Arial Narrow" w:hAnsi="Arial Narrow" w:cs="Tahoma"/>
          <w:color w:val="000000"/>
          <w:sz w:val="24"/>
          <w:szCs w:val="24"/>
          <w:shd w:val="clear" w:color="auto" w:fill="FFFFFF"/>
        </w:rPr>
        <w:t xml:space="preserve">Jedna osoba może pełnić więcej niż jedną funkcję wskazaną powyżej; Zamawiający akceptuje uprawnienia budowlane odpowiadające uprawnieniom wymaganym przez Zamawiającego, które zostały wydane na podstawie wcześniej wydanych przepisów oraz zagraniczne uprawnienia uznane w zakresie i na zasadach opisanych w ustawie z dnia 22 grudnia 2015 r. o zasadach uznawania kwalifikacji zawodowych nabytych </w:t>
      </w:r>
      <w:r w:rsidRPr="00967EC4">
        <w:rPr>
          <w:rFonts w:ascii="Arial Narrow" w:hAnsi="Arial Narrow" w:cs="Tahoma"/>
          <w:color w:val="000000"/>
          <w:sz w:val="24"/>
          <w:szCs w:val="24"/>
          <w:shd w:val="clear" w:color="auto" w:fill="FFFFFF"/>
        </w:rPr>
        <w:br/>
        <w:t>w państwach członkowskich Unii Europejskie</w:t>
      </w:r>
      <w:r w:rsidR="00CF7250" w:rsidRPr="00967EC4">
        <w:rPr>
          <w:rFonts w:ascii="Arial Narrow" w:hAnsi="Arial Narrow" w:cs="Tahoma"/>
          <w:color w:val="000000"/>
          <w:sz w:val="24"/>
          <w:szCs w:val="24"/>
          <w:shd w:val="clear" w:color="auto" w:fill="FFFFFF"/>
        </w:rPr>
        <w:t xml:space="preserve">j </w:t>
      </w:r>
      <w:r w:rsidR="00CF7250" w:rsidRPr="00967EC4">
        <w:rPr>
          <w:rFonts w:ascii="Arial Narrow" w:hAnsi="Arial Narrow" w:cs="Tahoma"/>
          <w:sz w:val="24"/>
          <w:szCs w:val="24"/>
          <w:shd w:val="clear" w:color="auto" w:fill="FFFFFF"/>
        </w:rPr>
        <w:t>(Dz.U. z 202</w:t>
      </w:r>
      <w:r w:rsidR="00580C30">
        <w:rPr>
          <w:rFonts w:ascii="Arial Narrow" w:hAnsi="Arial Narrow" w:cs="Tahoma"/>
          <w:sz w:val="24"/>
          <w:szCs w:val="24"/>
          <w:shd w:val="clear" w:color="auto" w:fill="FFFFFF"/>
        </w:rPr>
        <w:t>3</w:t>
      </w:r>
      <w:r w:rsidR="00CF7250" w:rsidRPr="00967EC4">
        <w:rPr>
          <w:rFonts w:ascii="Arial Narrow" w:hAnsi="Arial Narrow" w:cs="Tahoma"/>
          <w:sz w:val="24"/>
          <w:szCs w:val="24"/>
          <w:shd w:val="clear" w:color="auto" w:fill="FFFFFF"/>
        </w:rPr>
        <w:t xml:space="preserve"> r. poz.</w:t>
      </w:r>
      <w:r w:rsidR="00933796" w:rsidRPr="00967EC4">
        <w:rPr>
          <w:rFonts w:ascii="Arial Narrow" w:hAnsi="Arial Narrow" w:cs="Tahoma"/>
          <w:sz w:val="24"/>
          <w:szCs w:val="24"/>
          <w:shd w:val="clear" w:color="auto" w:fill="FFFFFF"/>
        </w:rPr>
        <w:t xml:space="preserve"> </w:t>
      </w:r>
      <w:r w:rsidR="00580C30">
        <w:rPr>
          <w:rFonts w:ascii="Arial Narrow" w:hAnsi="Arial Narrow" w:cs="Tahoma"/>
          <w:sz w:val="24"/>
          <w:szCs w:val="24"/>
          <w:shd w:val="clear" w:color="auto" w:fill="FFFFFF"/>
        </w:rPr>
        <w:t>334</w:t>
      </w:r>
      <w:r w:rsidR="00CF7250" w:rsidRPr="00967EC4">
        <w:rPr>
          <w:rFonts w:ascii="Arial Narrow" w:hAnsi="Arial Narrow" w:cs="Tahoma"/>
          <w:sz w:val="24"/>
          <w:szCs w:val="24"/>
          <w:shd w:val="clear" w:color="auto" w:fill="FFFFFF"/>
        </w:rPr>
        <w:t>)</w:t>
      </w:r>
      <w:r w:rsidRPr="00967EC4">
        <w:rPr>
          <w:rFonts w:ascii="Arial Narrow" w:hAnsi="Arial Narrow" w:cs="Tahoma"/>
          <w:sz w:val="24"/>
          <w:szCs w:val="24"/>
          <w:shd w:val="clear" w:color="auto" w:fill="FFFFFF"/>
        </w:rPr>
        <w:t xml:space="preserve">, </w:t>
      </w:r>
      <w:r w:rsidRPr="00967EC4">
        <w:rPr>
          <w:rFonts w:ascii="Arial Narrow" w:hAnsi="Arial Narrow" w:cs="Tahoma"/>
          <w:color w:val="000000"/>
          <w:sz w:val="24"/>
          <w:szCs w:val="24"/>
          <w:shd w:val="clear" w:color="auto" w:fill="FFFFFF"/>
        </w:rPr>
        <w:t xml:space="preserve">w tym osoby, które przed dniem wejścia w życie ustawy z dnia 22 lutego 2019 r o zmianie ustawy - Prawo budowlane (Dz.U. z 2019 r. poz. 695) uzyskały uprawnienia budowlane lub stwierdzenie posiadania przygotowania zawodowego do pełnienia samodzielnych funkcji technicznych w budownictwie, zachowują uprawnienia do pełnienia tych funkcji </w:t>
      </w:r>
      <w:r w:rsidR="0067112F" w:rsidRPr="00967EC4">
        <w:rPr>
          <w:rFonts w:ascii="Arial Narrow" w:hAnsi="Arial Narrow" w:cs="Tahoma"/>
          <w:color w:val="000000"/>
          <w:sz w:val="24"/>
          <w:szCs w:val="24"/>
          <w:shd w:val="clear" w:color="auto" w:fill="FFFFFF"/>
        </w:rPr>
        <w:br/>
      </w:r>
      <w:r w:rsidRPr="00967EC4">
        <w:rPr>
          <w:rFonts w:ascii="Arial Narrow" w:hAnsi="Arial Narrow" w:cs="Tahoma"/>
          <w:color w:val="000000"/>
          <w:sz w:val="24"/>
          <w:szCs w:val="24"/>
          <w:shd w:val="clear" w:color="auto" w:fill="FFFFFF"/>
        </w:rPr>
        <w:t>w zakresie przed wejściem w życie ww. ustawy - art. 4 ww. ustawy) Zamawiający wymaga od wykonawców wskazania w ofercie lub we wniosku o dopuszczenie do udziału w postępowaniu imion i nazwisk osób wykonujących czynności przy realizacji zamówienia wraz z informacją o kwalifikacjach zawodowych lub doświadczeniu tych osób.</w:t>
      </w:r>
    </w:p>
    <w:p w14:paraId="43C40B13" w14:textId="4EAAB57C" w:rsidR="0062720B" w:rsidRPr="00967EC4" w:rsidRDefault="0062720B" w:rsidP="0062720B">
      <w:pPr>
        <w:widowControl/>
        <w:autoSpaceDE/>
        <w:autoSpaceDN/>
        <w:ind w:left="-426"/>
        <w:jc w:val="both"/>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t>3) nie podlegają wykluczeniu z postępowania:</w:t>
      </w:r>
      <w:r w:rsidRPr="00967EC4">
        <w:rPr>
          <w:rFonts w:ascii="Arial Narrow" w:eastAsia="Times New Roman" w:hAnsi="Arial Narrow" w:cs="Times New Roman"/>
          <w:sz w:val="24"/>
          <w:szCs w:val="24"/>
          <w:lang w:eastAsia="pl-PL"/>
        </w:rPr>
        <w:t xml:space="preserve"> </w:t>
      </w:r>
    </w:p>
    <w:p w14:paraId="52E9A767" w14:textId="77777777" w:rsidR="0062720B" w:rsidRPr="00967EC4" w:rsidRDefault="0062720B" w:rsidP="0062720B">
      <w:pPr>
        <w:widowControl/>
        <w:autoSpaceDE/>
        <w:autoSpaceDN/>
        <w:jc w:val="both"/>
        <w:rPr>
          <w:rFonts w:ascii="Arial Narrow" w:eastAsia="Times New Roman" w:hAnsi="Arial Narrow" w:cs="Arial"/>
          <w:sz w:val="24"/>
          <w:szCs w:val="24"/>
          <w:lang w:eastAsia="pl-PL"/>
        </w:rPr>
      </w:pPr>
      <w:r w:rsidRPr="00967EC4">
        <w:rPr>
          <w:rFonts w:ascii="Arial Narrow" w:eastAsia="Times New Roman" w:hAnsi="Arial Narrow" w:cs="Arial"/>
          <w:sz w:val="24"/>
          <w:szCs w:val="24"/>
          <w:lang w:eastAsia="pl-PL"/>
        </w:rPr>
        <w:t xml:space="preserve">- na podstawie art. 108 ust. 1 oraz art. 109 ust. 1 pkt. 1 ustawy </w:t>
      </w:r>
      <w:proofErr w:type="spellStart"/>
      <w:r w:rsidRPr="00967EC4">
        <w:rPr>
          <w:rFonts w:ascii="Arial Narrow" w:eastAsia="Times New Roman" w:hAnsi="Arial Narrow" w:cs="Arial"/>
          <w:sz w:val="24"/>
          <w:szCs w:val="24"/>
          <w:lang w:eastAsia="pl-PL"/>
        </w:rPr>
        <w:t>Pzp</w:t>
      </w:r>
      <w:proofErr w:type="spellEnd"/>
      <w:r w:rsidRPr="00967EC4">
        <w:rPr>
          <w:rFonts w:ascii="Arial Narrow" w:eastAsia="Times New Roman" w:hAnsi="Arial Narrow" w:cs="Arial"/>
          <w:sz w:val="24"/>
          <w:szCs w:val="24"/>
          <w:lang w:eastAsia="pl-PL"/>
        </w:rPr>
        <w:t>.</w:t>
      </w:r>
    </w:p>
    <w:p w14:paraId="68C7E98A" w14:textId="77777777" w:rsidR="0062720B" w:rsidRPr="00967EC4" w:rsidRDefault="0062720B" w:rsidP="0062720B">
      <w:pPr>
        <w:widowControl/>
        <w:autoSpaceDE/>
        <w:autoSpaceDN/>
        <w:jc w:val="both"/>
        <w:rPr>
          <w:rFonts w:ascii="Arial Narrow" w:eastAsia="Times New Roman" w:hAnsi="Arial Narrow" w:cs="Times New Roman"/>
          <w:sz w:val="24"/>
          <w:szCs w:val="24"/>
          <w:lang w:eastAsia="pl-PL"/>
        </w:rPr>
      </w:pPr>
    </w:p>
    <w:p w14:paraId="58574C24" w14:textId="77777777" w:rsidR="0062720B" w:rsidRPr="00967EC4" w:rsidRDefault="0062720B" w:rsidP="0062720B">
      <w:pPr>
        <w:widowControl/>
        <w:autoSpaceDE/>
        <w:autoSpaceDN/>
        <w:spacing w:line="276" w:lineRule="auto"/>
        <w:jc w:val="both"/>
        <w:rPr>
          <w:rFonts w:ascii="Arial Narrow" w:eastAsia="Times New Roman" w:hAnsi="Arial Narrow" w:cs="Times New Roman"/>
          <w:sz w:val="24"/>
          <w:szCs w:val="24"/>
          <w:u w:val="single"/>
          <w:lang w:eastAsia="pl-PL"/>
        </w:rPr>
      </w:pPr>
      <w:r w:rsidRPr="00967EC4">
        <w:rPr>
          <w:rFonts w:ascii="Arial Narrow" w:eastAsia="Times New Roman" w:hAnsi="Arial Narrow" w:cs="Arial"/>
          <w:sz w:val="24"/>
          <w:szCs w:val="24"/>
          <w:u w:val="single"/>
          <w:lang w:eastAsia="pl-PL"/>
        </w:rPr>
        <w:t>Opis sposobu dokonywania oceny spełniania tego warunku:</w:t>
      </w:r>
      <w:r w:rsidRPr="00967EC4">
        <w:rPr>
          <w:rFonts w:ascii="Arial Narrow" w:eastAsia="Times New Roman" w:hAnsi="Arial Narrow" w:cs="Times New Roman"/>
          <w:sz w:val="24"/>
          <w:szCs w:val="24"/>
          <w:u w:val="single"/>
          <w:lang w:eastAsia="pl-PL"/>
        </w:rPr>
        <w:t xml:space="preserve"> </w:t>
      </w:r>
    </w:p>
    <w:p w14:paraId="2810E855" w14:textId="77777777" w:rsidR="0062720B" w:rsidRPr="00967EC4" w:rsidRDefault="0062720B" w:rsidP="0062720B">
      <w:pPr>
        <w:widowControl/>
        <w:autoSpaceDE/>
        <w:autoSpaceDN/>
        <w:spacing w:line="276" w:lineRule="auto"/>
        <w:jc w:val="both"/>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t>Ocena spełniania tego warunku nastąpi na podstawie złożonego oświadczenia w formularzu JEDZ oraz</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informacji z KRK oraz złożonego oświadczenia o przynależności lub braku przynależności do tej samej</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 xml:space="preserve">grupy kapitałowej, o której mowa w art. 108 ust. 1 pkt 5 ustawy </w:t>
      </w:r>
      <w:proofErr w:type="spellStart"/>
      <w:r w:rsidRPr="00967EC4">
        <w:rPr>
          <w:rFonts w:ascii="Arial Narrow" w:eastAsia="Times New Roman" w:hAnsi="Arial Narrow" w:cs="Arial"/>
          <w:sz w:val="24"/>
          <w:szCs w:val="24"/>
          <w:lang w:eastAsia="pl-PL"/>
        </w:rPr>
        <w:t>Pzp</w:t>
      </w:r>
      <w:proofErr w:type="spellEnd"/>
      <w:r w:rsidRPr="00967EC4">
        <w:rPr>
          <w:rFonts w:ascii="Arial Narrow" w:eastAsia="Times New Roman" w:hAnsi="Arial Narrow" w:cs="Arial"/>
          <w:sz w:val="24"/>
          <w:szCs w:val="24"/>
          <w:lang w:eastAsia="pl-PL"/>
        </w:rPr>
        <w:t xml:space="preserve"> oraz dokumentów, o których mowa</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w Rozdz. XVII ust. 3 pkt 2 lit. a-d.</w:t>
      </w:r>
      <w:r w:rsidRPr="00967EC4">
        <w:rPr>
          <w:rFonts w:ascii="Arial Narrow" w:eastAsia="Times New Roman" w:hAnsi="Arial Narrow" w:cs="Times New Roman"/>
          <w:sz w:val="24"/>
          <w:szCs w:val="24"/>
          <w:lang w:eastAsia="pl-PL"/>
        </w:rPr>
        <w:t xml:space="preserve"> </w:t>
      </w:r>
    </w:p>
    <w:p w14:paraId="2BADC3E5" w14:textId="77777777" w:rsidR="0062720B" w:rsidRPr="00967EC4" w:rsidRDefault="0062720B" w:rsidP="0062720B">
      <w:pPr>
        <w:widowControl/>
        <w:autoSpaceDE/>
        <w:autoSpaceDN/>
        <w:spacing w:line="276" w:lineRule="auto"/>
        <w:ind w:left="-426"/>
        <w:jc w:val="both"/>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t xml:space="preserve">Wykluczenie wykonawcy następuje zgodnie z art. 111 ustawy </w:t>
      </w:r>
      <w:proofErr w:type="spellStart"/>
      <w:r w:rsidRPr="00967EC4">
        <w:rPr>
          <w:rFonts w:ascii="Arial Narrow" w:eastAsia="Times New Roman" w:hAnsi="Arial Narrow" w:cs="Arial"/>
          <w:sz w:val="24"/>
          <w:szCs w:val="24"/>
          <w:lang w:eastAsia="pl-PL"/>
        </w:rPr>
        <w:t>Pzp</w:t>
      </w:r>
      <w:proofErr w:type="spellEnd"/>
      <w:r w:rsidRPr="00967EC4">
        <w:rPr>
          <w:rFonts w:ascii="Arial Narrow" w:eastAsia="Times New Roman" w:hAnsi="Arial Narrow" w:cs="Arial"/>
          <w:sz w:val="24"/>
          <w:szCs w:val="24"/>
          <w:lang w:eastAsia="pl-PL"/>
        </w:rPr>
        <w:t>.</w:t>
      </w:r>
      <w:r w:rsidRPr="00967EC4">
        <w:rPr>
          <w:rFonts w:ascii="Arial Narrow" w:eastAsia="Times New Roman" w:hAnsi="Arial Narrow" w:cs="Times New Roman"/>
          <w:sz w:val="24"/>
          <w:szCs w:val="24"/>
          <w:lang w:eastAsia="pl-PL"/>
        </w:rPr>
        <w:t xml:space="preserve"> </w:t>
      </w:r>
    </w:p>
    <w:p w14:paraId="4440F8D0" w14:textId="77777777" w:rsidR="0062720B" w:rsidRPr="00967EC4" w:rsidRDefault="0062720B" w:rsidP="0062720B">
      <w:pPr>
        <w:widowControl/>
        <w:autoSpaceDE/>
        <w:autoSpaceDN/>
        <w:spacing w:line="276" w:lineRule="auto"/>
        <w:ind w:left="-426"/>
        <w:jc w:val="both"/>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t xml:space="preserve">Wykonawca nie podlega wykluczeniu w okolicznościach określonych w art. 108 ust. 1 pkt 1, 2 i 5 ustawy </w:t>
      </w:r>
      <w:proofErr w:type="spellStart"/>
      <w:r w:rsidRPr="00967EC4">
        <w:rPr>
          <w:rFonts w:ascii="Arial Narrow" w:eastAsia="Times New Roman" w:hAnsi="Arial Narrow" w:cs="Arial"/>
          <w:sz w:val="24"/>
          <w:szCs w:val="24"/>
          <w:lang w:eastAsia="pl-PL"/>
        </w:rPr>
        <w:t>Pzp</w:t>
      </w:r>
      <w:proofErr w:type="spellEnd"/>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 xml:space="preserve">jeżeli udowodni zamawiającemu, że spełnił łącznie przesłanki wskazane w art. 110 ust. 2 ustawy </w:t>
      </w:r>
      <w:proofErr w:type="spellStart"/>
      <w:r w:rsidRPr="00967EC4">
        <w:rPr>
          <w:rFonts w:ascii="Arial Narrow" w:eastAsia="Times New Roman" w:hAnsi="Arial Narrow" w:cs="Arial"/>
          <w:sz w:val="24"/>
          <w:szCs w:val="24"/>
          <w:lang w:eastAsia="pl-PL"/>
        </w:rPr>
        <w:t>Pzp</w:t>
      </w:r>
      <w:proofErr w:type="spellEnd"/>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lastRenderedPageBreak/>
        <w:t xml:space="preserve">Zamawiający oceni, czy podjęte przez wykonawcę czynności, o których mowa w art. 110 ust. 2 ustawy </w:t>
      </w:r>
      <w:proofErr w:type="spellStart"/>
      <w:r w:rsidRPr="00967EC4">
        <w:rPr>
          <w:rFonts w:ascii="Arial Narrow" w:eastAsia="Times New Roman" w:hAnsi="Arial Narrow" w:cs="Arial"/>
          <w:sz w:val="24"/>
          <w:szCs w:val="24"/>
          <w:lang w:eastAsia="pl-PL"/>
        </w:rPr>
        <w:t>Pzp</w:t>
      </w:r>
      <w:proofErr w:type="spellEnd"/>
      <w:r w:rsidRPr="00967EC4">
        <w:rPr>
          <w:rFonts w:ascii="Arial Narrow" w:eastAsia="Times New Roman" w:hAnsi="Arial Narrow" w:cs="Arial"/>
          <w:sz w:val="24"/>
          <w:szCs w:val="24"/>
          <w:lang w:eastAsia="pl-PL"/>
        </w:rPr>
        <w:t>, są</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wystarczające do wykazania jego rzetelności, uwzględniając wagę i szczególne okoliczności czynu</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wykonawcy. Jeżeli podjęte przez wykonawcę czynności nie są wystarczające do wykazania jego rzetelności,</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zamawiający wyklucza wykonawcę.</w:t>
      </w:r>
    </w:p>
    <w:p w14:paraId="0B962E7D" w14:textId="77777777" w:rsidR="0062720B" w:rsidRPr="00967EC4" w:rsidRDefault="0062720B" w:rsidP="0062720B">
      <w:pPr>
        <w:widowControl/>
        <w:autoSpaceDE/>
        <w:autoSpaceDN/>
        <w:spacing w:line="276" w:lineRule="auto"/>
        <w:jc w:val="both"/>
        <w:rPr>
          <w:rFonts w:ascii="Arial Narrow" w:eastAsia="Times New Roman" w:hAnsi="Arial Narrow" w:cs="Times New Roman"/>
          <w:sz w:val="24"/>
          <w:szCs w:val="24"/>
          <w:lang w:eastAsia="pl-PL"/>
        </w:rPr>
      </w:pPr>
    </w:p>
    <w:p w14:paraId="1B822C9B" w14:textId="75D371EE" w:rsidR="0062720B" w:rsidRPr="00967EC4" w:rsidRDefault="0062720B" w:rsidP="0062720B">
      <w:pPr>
        <w:widowControl/>
        <w:autoSpaceDE/>
        <w:autoSpaceDN/>
        <w:spacing w:line="276" w:lineRule="auto"/>
        <w:ind w:left="-284"/>
        <w:jc w:val="both"/>
        <w:rPr>
          <w:rFonts w:ascii="Arial Narrow" w:eastAsia="Times New Roman" w:hAnsi="Arial Narrow" w:cs="Times New Roman"/>
          <w:sz w:val="24"/>
          <w:szCs w:val="24"/>
          <w:lang w:eastAsia="pl-PL"/>
        </w:rPr>
      </w:pPr>
      <w:r w:rsidRPr="00967EC4">
        <w:rPr>
          <w:rFonts w:ascii="Arial Narrow" w:eastAsia="Times New Roman" w:hAnsi="Arial Narrow" w:cs="Times New Roman"/>
          <w:sz w:val="24"/>
          <w:szCs w:val="24"/>
          <w:lang w:eastAsia="pl-PL"/>
        </w:rPr>
        <w:t>4) nie podlegają wykluczeniu z postępowania na podstawie:</w:t>
      </w:r>
    </w:p>
    <w:p w14:paraId="6BF5FCD0" w14:textId="77777777" w:rsidR="0062720B" w:rsidRPr="00967EC4" w:rsidRDefault="0062720B" w:rsidP="0062720B">
      <w:pPr>
        <w:widowControl/>
        <w:autoSpaceDE/>
        <w:autoSpaceDN/>
        <w:spacing w:line="276" w:lineRule="auto"/>
        <w:jc w:val="both"/>
        <w:rPr>
          <w:rFonts w:ascii="Arial Narrow" w:eastAsia="Times New Roman" w:hAnsi="Arial Narrow" w:cs="Times New Roman"/>
          <w:sz w:val="24"/>
          <w:szCs w:val="24"/>
          <w:lang w:eastAsia="pl-PL"/>
        </w:rPr>
      </w:pPr>
      <w:r w:rsidRPr="00967EC4">
        <w:rPr>
          <w:rFonts w:ascii="Arial Narrow" w:eastAsia="Times New Roman" w:hAnsi="Arial Narrow" w:cs="Times New Roman"/>
          <w:sz w:val="24"/>
          <w:szCs w:val="24"/>
          <w:lang w:eastAsia="pl-PL"/>
        </w:rPr>
        <w:t>- art. 7 ust. 1 ustawy z dnia 13 kwietnia 2022 r. o szczególnych rozwiązaniach w zakresie przeciwdziałania</w:t>
      </w:r>
    </w:p>
    <w:p w14:paraId="56F0B4D7" w14:textId="0481C85F" w:rsidR="0062720B" w:rsidRPr="00967EC4" w:rsidRDefault="0062720B" w:rsidP="0062720B">
      <w:pPr>
        <w:widowControl/>
        <w:autoSpaceDE/>
        <w:autoSpaceDN/>
        <w:spacing w:line="276" w:lineRule="auto"/>
        <w:jc w:val="both"/>
        <w:rPr>
          <w:rFonts w:ascii="Arial Narrow" w:eastAsia="Times New Roman" w:hAnsi="Arial Narrow" w:cs="Times New Roman"/>
          <w:sz w:val="24"/>
          <w:szCs w:val="24"/>
          <w:lang w:eastAsia="pl-PL"/>
        </w:rPr>
      </w:pPr>
      <w:r w:rsidRPr="00967EC4">
        <w:rPr>
          <w:rFonts w:ascii="Arial Narrow" w:eastAsia="Times New Roman" w:hAnsi="Arial Narrow" w:cs="Times New Roman"/>
          <w:sz w:val="24"/>
          <w:szCs w:val="24"/>
          <w:lang w:eastAsia="pl-PL"/>
        </w:rPr>
        <w:t xml:space="preserve">wspieraniu agresji na Ukrainę oraz służących ochronie bezpieczeństwa narodowego (Dz.U. </w:t>
      </w:r>
      <w:r w:rsidR="00580C30">
        <w:rPr>
          <w:rFonts w:ascii="Arial Narrow" w:eastAsia="Times New Roman" w:hAnsi="Arial Narrow" w:cs="Times New Roman"/>
          <w:sz w:val="24"/>
          <w:szCs w:val="24"/>
          <w:lang w:eastAsia="pl-PL"/>
        </w:rPr>
        <w:t xml:space="preserve"> z 2023 r. </w:t>
      </w:r>
      <w:r w:rsidRPr="00967EC4">
        <w:rPr>
          <w:rFonts w:ascii="Arial Narrow" w:eastAsia="Times New Roman" w:hAnsi="Arial Narrow" w:cs="Times New Roman"/>
          <w:sz w:val="24"/>
          <w:szCs w:val="24"/>
          <w:lang w:eastAsia="pl-PL"/>
        </w:rPr>
        <w:t xml:space="preserve">poz. </w:t>
      </w:r>
      <w:r w:rsidR="00580C30">
        <w:rPr>
          <w:rFonts w:ascii="Arial Narrow" w:eastAsia="Times New Roman" w:hAnsi="Arial Narrow" w:cs="Times New Roman"/>
          <w:sz w:val="24"/>
          <w:szCs w:val="24"/>
          <w:lang w:eastAsia="pl-PL"/>
        </w:rPr>
        <w:t>129</w:t>
      </w:r>
      <w:r w:rsidRPr="00967EC4">
        <w:rPr>
          <w:rFonts w:ascii="Arial Narrow" w:eastAsia="Times New Roman" w:hAnsi="Arial Narrow" w:cs="Times New Roman"/>
          <w:sz w:val="24"/>
          <w:szCs w:val="24"/>
          <w:lang w:eastAsia="pl-PL"/>
        </w:rPr>
        <w:t>) oraz</w:t>
      </w:r>
    </w:p>
    <w:p w14:paraId="6B5690EB" w14:textId="77777777" w:rsidR="0062720B" w:rsidRPr="00967EC4" w:rsidRDefault="0062720B" w:rsidP="0062720B">
      <w:pPr>
        <w:widowControl/>
        <w:autoSpaceDE/>
        <w:autoSpaceDN/>
        <w:spacing w:line="276" w:lineRule="auto"/>
        <w:jc w:val="both"/>
        <w:rPr>
          <w:rFonts w:ascii="Arial Narrow" w:eastAsia="Times New Roman" w:hAnsi="Arial Narrow" w:cs="Times New Roman"/>
          <w:sz w:val="24"/>
          <w:szCs w:val="24"/>
          <w:lang w:eastAsia="pl-PL"/>
        </w:rPr>
      </w:pPr>
      <w:r w:rsidRPr="00967EC4">
        <w:rPr>
          <w:rFonts w:ascii="Arial Narrow" w:eastAsia="Times New Roman" w:hAnsi="Arial Narrow" w:cs="Times New Roman"/>
          <w:sz w:val="24"/>
          <w:szCs w:val="24"/>
          <w:lang w:eastAsia="pl-PL"/>
        </w:rPr>
        <w:t xml:space="preserve">- art. </w:t>
      </w:r>
      <w:proofErr w:type="spellStart"/>
      <w:r w:rsidRPr="00967EC4">
        <w:rPr>
          <w:rFonts w:ascii="Arial Narrow" w:eastAsia="Times New Roman" w:hAnsi="Arial Narrow" w:cs="Times New Roman"/>
          <w:sz w:val="24"/>
          <w:szCs w:val="24"/>
          <w:lang w:eastAsia="pl-PL"/>
        </w:rPr>
        <w:t>5k</w:t>
      </w:r>
      <w:proofErr w:type="spellEnd"/>
      <w:r w:rsidRPr="00967EC4">
        <w:rPr>
          <w:rFonts w:ascii="Arial Narrow" w:eastAsia="Times New Roman" w:hAnsi="Arial Narrow" w:cs="Times New Roman"/>
          <w:sz w:val="24"/>
          <w:szCs w:val="24"/>
          <w:lang w:eastAsia="pl-PL"/>
        </w:rPr>
        <w:t xml:space="preserve">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73026807" w14:textId="77777777" w:rsidR="0062720B" w:rsidRPr="00967EC4" w:rsidRDefault="0062720B" w:rsidP="0062720B">
      <w:pPr>
        <w:widowControl/>
        <w:autoSpaceDE/>
        <w:autoSpaceDN/>
        <w:jc w:val="both"/>
        <w:rPr>
          <w:rFonts w:ascii="Arial Narrow" w:eastAsia="Times New Roman" w:hAnsi="Arial Narrow" w:cs="Times New Roman"/>
          <w:sz w:val="24"/>
          <w:szCs w:val="24"/>
          <w:lang w:eastAsia="pl-PL"/>
        </w:rPr>
      </w:pPr>
    </w:p>
    <w:p w14:paraId="3E5DBAAC" w14:textId="77777777" w:rsidR="0062720B" w:rsidRPr="00967EC4" w:rsidRDefault="0062720B" w:rsidP="0062720B">
      <w:pPr>
        <w:widowControl/>
        <w:autoSpaceDE/>
        <w:autoSpaceDN/>
        <w:jc w:val="both"/>
        <w:rPr>
          <w:rFonts w:ascii="Arial Narrow" w:eastAsia="Times New Roman" w:hAnsi="Arial Narrow" w:cs="Times New Roman"/>
          <w:sz w:val="24"/>
          <w:szCs w:val="24"/>
          <w:u w:val="single"/>
          <w:lang w:eastAsia="pl-PL"/>
        </w:rPr>
      </w:pPr>
      <w:r w:rsidRPr="00967EC4">
        <w:rPr>
          <w:rFonts w:ascii="Arial Narrow" w:eastAsia="Times New Roman" w:hAnsi="Arial Narrow" w:cs="Times New Roman"/>
          <w:sz w:val="24"/>
          <w:szCs w:val="24"/>
          <w:u w:val="single"/>
          <w:lang w:eastAsia="pl-PL"/>
        </w:rPr>
        <w:t>Opis sposobu dokonywania oceny spełniania tego warunku:</w:t>
      </w:r>
    </w:p>
    <w:p w14:paraId="2CCF2224" w14:textId="77777777" w:rsidR="0062720B" w:rsidRPr="00967EC4" w:rsidRDefault="0062720B" w:rsidP="0062720B">
      <w:pPr>
        <w:widowControl/>
        <w:autoSpaceDE/>
        <w:autoSpaceDN/>
        <w:jc w:val="both"/>
        <w:rPr>
          <w:rFonts w:ascii="Arial Narrow" w:eastAsia="Times New Roman" w:hAnsi="Arial Narrow" w:cs="Times New Roman"/>
          <w:sz w:val="24"/>
          <w:szCs w:val="24"/>
          <w:lang w:eastAsia="pl-PL"/>
        </w:rPr>
      </w:pPr>
      <w:r w:rsidRPr="00967EC4">
        <w:rPr>
          <w:rFonts w:ascii="Arial Narrow" w:eastAsia="Times New Roman" w:hAnsi="Arial Narrow" w:cs="Times New Roman"/>
          <w:sz w:val="24"/>
          <w:szCs w:val="24"/>
          <w:lang w:eastAsia="pl-PL"/>
        </w:rPr>
        <w:t xml:space="preserve">Ocena spełniania tego warunku nastąpi na podstawie złożonego oświadczenia z art. 125 ust. 1 ustawy </w:t>
      </w:r>
      <w:proofErr w:type="spellStart"/>
      <w:r w:rsidRPr="00967EC4">
        <w:rPr>
          <w:rFonts w:ascii="Arial Narrow" w:eastAsia="Times New Roman" w:hAnsi="Arial Narrow" w:cs="Times New Roman"/>
          <w:sz w:val="24"/>
          <w:szCs w:val="24"/>
          <w:lang w:eastAsia="pl-PL"/>
        </w:rPr>
        <w:t>Pzp</w:t>
      </w:r>
      <w:proofErr w:type="spellEnd"/>
    </w:p>
    <w:p w14:paraId="215D87C3" w14:textId="77777777" w:rsidR="0062720B" w:rsidRPr="00967EC4" w:rsidRDefault="0062720B" w:rsidP="0062720B">
      <w:pPr>
        <w:widowControl/>
        <w:autoSpaceDE/>
        <w:autoSpaceDN/>
        <w:jc w:val="both"/>
        <w:rPr>
          <w:rFonts w:ascii="Arial Narrow" w:eastAsia="Times New Roman" w:hAnsi="Arial Narrow" w:cs="Times New Roman"/>
          <w:sz w:val="24"/>
          <w:szCs w:val="24"/>
          <w:lang w:eastAsia="pl-PL"/>
        </w:rPr>
      </w:pPr>
      <w:r w:rsidRPr="00967EC4">
        <w:rPr>
          <w:rFonts w:ascii="Arial Narrow" w:eastAsia="Times New Roman" w:hAnsi="Arial Narrow" w:cs="Times New Roman"/>
          <w:sz w:val="24"/>
          <w:szCs w:val="24"/>
          <w:lang w:eastAsia="pl-PL"/>
        </w:rPr>
        <w:t>dotyczące przesłanek wykluczenia z postępowania.</w:t>
      </w:r>
    </w:p>
    <w:p w14:paraId="521CB907" w14:textId="77FFDA01" w:rsidR="00B96566" w:rsidRPr="00967EC4" w:rsidRDefault="00B96566" w:rsidP="002F28D7">
      <w:pPr>
        <w:pStyle w:val="Akapitzlist"/>
        <w:numPr>
          <w:ilvl w:val="0"/>
          <w:numId w:val="2"/>
        </w:numPr>
        <w:tabs>
          <w:tab w:val="left" w:pos="851"/>
        </w:tabs>
        <w:spacing w:before="41" w:line="276" w:lineRule="auto"/>
        <w:ind w:left="-142"/>
        <w:rPr>
          <w:rFonts w:ascii="Arial Narrow" w:hAnsi="Arial Narrow"/>
          <w:sz w:val="24"/>
          <w:szCs w:val="24"/>
        </w:rPr>
      </w:pPr>
      <w:r w:rsidRPr="00967EC4">
        <w:rPr>
          <w:rFonts w:ascii="Arial Narrow" w:hAnsi="Arial Narrow"/>
          <w:sz w:val="24"/>
          <w:szCs w:val="24"/>
        </w:rPr>
        <w:t xml:space="preserve">Wykonawca może w celu potwierdzenia spełnienia warunków udziału w postępowaniu polegać </w:t>
      </w:r>
      <w:r w:rsidR="006F6D70" w:rsidRPr="00967EC4">
        <w:rPr>
          <w:rFonts w:ascii="Arial Narrow" w:hAnsi="Arial Narrow"/>
          <w:sz w:val="24"/>
          <w:szCs w:val="24"/>
        </w:rPr>
        <w:br/>
      </w:r>
      <w:r w:rsidRPr="00967EC4">
        <w:rPr>
          <w:rFonts w:ascii="Arial Narrow" w:hAnsi="Arial Narrow"/>
          <w:sz w:val="24"/>
          <w:szCs w:val="24"/>
        </w:rPr>
        <w:t>na zdolnościach technicznych lub zawodowych innego podmiotu niezależnie od charakteru prawnego łączących go z nim stosunków prawnych.</w:t>
      </w:r>
    </w:p>
    <w:p w14:paraId="32F31EAE" w14:textId="1BC0EA37" w:rsidR="00B96566" w:rsidRPr="00967EC4" w:rsidRDefault="00B96566" w:rsidP="002F28D7">
      <w:pPr>
        <w:pStyle w:val="Akapitzlist"/>
        <w:numPr>
          <w:ilvl w:val="0"/>
          <w:numId w:val="2"/>
        </w:numPr>
        <w:tabs>
          <w:tab w:val="left" w:pos="851"/>
        </w:tabs>
        <w:spacing w:before="41" w:line="276" w:lineRule="auto"/>
        <w:ind w:left="-142"/>
        <w:rPr>
          <w:rFonts w:ascii="Arial Narrow" w:hAnsi="Arial Narrow"/>
          <w:b/>
          <w:bCs/>
          <w:sz w:val="24"/>
          <w:szCs w:val="24"/>
        </w:rPr>
      </w:pPr>
      <w:r w:rsidRPr="00967EC4">
        <w:rPr>
          <w:rFonts w:ascii="Arial Narrow" w:hAnsi="Arial Narrow"/>
          <w:sz w:val="24"/>
          <w:szCs w:val="24"/>
        </w:rPr>
        <w:t xml:space="preserve">Wykonawca, który polega na zdolnościach lub sytuacji podmiotów udostępniających zasoby, składa, wraz </w:t>
      </w:r>
      <w:r w:rsidRPr="00967EC4">
        <w:rPr>
          <w:rFonts w:ascii="Arial Narrow" w:hAnsi="Arial Narrow"/>
          <w:sz w:val="24"/>
          <w:szCs w:val="24"/>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967EC4">
        <w:rPr>
          <w:rFonts w:ascii="Arial Narrow" w:hAnsi="Arial Narrow"/>
          <w:b/>
          <w:bCs/>
          <w:sz w:val="24"/>
          <w:szCs w:val="24"/>
        </w:rPr>
        <w:t xml:space="preserve">załącznik nr </w:t>
      </w:r>
      <w:r w:rsidR="00530861" w:rsidRPr="00967EC4">
        <w:rPr>
          <w:rFonts w:ascii="Arial Narrow" w:hAnsi="Arial Narrow"/>
          <w:b/>
          <w:bCs/>
          <w:sz w:val="24"/>
          <w:szCs w:val="24"/>
        </w:rPr>
        <w:t>6</w:t>
      </w:r>
      <w:r w:rsidRPr="00967EC4">
        <w:rPr>
          <w:rFonts w:ascii="Arial Narrow" w:hAnsi="Arial Narrow"/>
          <w:b/>
          <w:bCs/>
          <w:sz w:val="24"/>
          <w:szCs w:val="24"/>
        </w:rPr>
        <w:t xml:space="preserve"> do SWZ).</w:t>
      </w:r>
    </w:p>
    <w:p w14:paraId="33ECCA96" w14:textId="77777777" w:rsidR="00B96566" w:rsidRPr="00967EC4" w:rsidRDefault="00B96566" w:rsidP="002F28D7">
      <w:pPr>
        <w:pStyle w:val="Akapitzlist"/>
        <w:numPr>
          <w:ilvl w:val="0"/>
          <w:numId w:val="2"/>
        </w:numPr>
        <w:tabs>
          <w:tab w:val="left" w:pos="851"/>
        </w:tabs>
        <w:spacing w:before="41" w:line="276" w:lineRule="auto"/>
        <w:ind w:left="-142"/>
        <w:rPr>
          <w:rFonts w:ascii="Arial Narrow" w:hAnsi="Arial Narrow"/>
          <w:sz w:val="24"/>
          <w:szCs w:val="24"/>
        </w:rPr>
      </w:pPr>
      <w:r w:rsidRPr="00967EC4">
        <w:rPr>
          <w:rFonts w:ascii="Arial Narrow" w:hAnsi="Arial Narrow"/>
          <w:sz w:val="24"/>
          <w:szCs w:val="24"/>
        </w:rPr>
        <w:t xml:space="preserve">W odniesieniu do warunków dotyczących potencjału technicznego lub doświadczenia, wykonawcy mogą polegać na zdolnościach innych podmiotów, jeśli podmioty te zrealizują usługi, do realizacji których </w:t>
      </w:r>
      <w:r w:rsidRPr="00967EC4">
        <w:rPr>
          <w:rFonts w:ascii="Arial Narrow" w:hAnsi="Arial Narrow"/>
          <w:sz w:val="24"/>
          <w:szCs w:val="24"/>
        </w:rPr>
        <w:br/>
        <w:t>te zdolności są wymagane.</w:t>
      </w:r>
    </w:p>
    <w:p w14:paraId="417F4893" w14:textId="77777777" w:rsidR="00B96566" w:rsidRPr="00967EC4" w:rsidRDefault="00B96566" w:rsidP="006F6D70">
      <w:pPr>
        <w:pStyle w:val="Nagwek1"/>
        <w:spacing w:line="276" w:lineRule="auto"/>
        <w:ind w:left="0"/>
        <w:jc w:val="both"/>
        <w:rPr>
          <w:rFonts w:ascii="Arial Narrow" w:hAnsi="Arial Narrow"/>
        </w:rPr>
      </w:pPr>
    </w:p>
    <w:p w14:paraId="26E1BD9D" w14:textId="54C234C0" w:rsidR="00B96566" w:rsidRPr="00967EC4" w:rsidRDefault="00B96566">
      <w:pPr>
        <w:pStyle w:val="Nagwek1"/>
        <w:numPr>
          <w:ilvl w:val="0"/>
          <w:numId w:val="28"/>
        </w:numPr>
        <w:spacing w:line="276" w:lineRule="auto"/>
        <w:ind w:left="0" w:hanging="426"/>
        <w:jc w:val="both"/>
        <w:rPr>
          <w:rFonts w:ascii="Arial Narrow" w:hAnsi="Arial Narrow"/>
        </w:rPr>
      </w:pPr>
      <w:r w:rsidRPr="00967EC4">
        <w:rPr>
          <w:rFonts w:ascii="Arial Narrow" w:hAnsi="Arial Narrow"/>
        </w:rPr>
        <w:t xml:space="preserve"> Wykaz </w:t>
      </w:r>
      <w:r w:rsidR="00B11891" w:rsidRPr="00967EC4">
        <w:rPr>
          <w:rFonts w:ascii="Arial Narrow" w:hAnsi="Arial Narrow"/>
        </w:rPr>
        <w:t xml:space="preserve">podmiotowych środków dowodowych i innych </w:t>
      </w:r>
      <w:r w:rsidRPr="00967EC4">
        <w:rPr>
          <w:rFonts w:ascii="Arial Narrow" w:hAnsi="Arial Narrow"/>
        </w:rPr>
        <w:t>oświadczeń i dokumentów, jakie mają dostarczyć Wykonawcy w celu potwierdzenia spełniania warunków udziału w postępowaniu oraz braku podstaw do wykluczenia.</w:t>
      </w:r>
    </w:p>
    <w:p w14:paraId="79D4FCD6" w14:textId="77777777" w:rsidR="00BF51FC" w:rsidRPr="00967EC4" w:rsidRDefault="00BF51FC" w:rsidP="00BF51FC">
      <w:pPr>
        <w:spacing w:before="1" w:line="276" w:lineRule="auto"/>
        <w:ind w:left="-142"/>
        <w:jc w:val="both"/>
        <w:rPr>
          <w:rFonts w:ascii="Arial Narrow" w:hAnsi="Arial Narrow"/>
          <w:sz w:val="24"/>
          <w:szCs w:val="24"/>
        </w:rPr>
      </w:pPr>
      <w:r w:rsidRPr="00967EC4">
        <w:rPr>
          <w:rFonts w:ascii="Arial Narrow" w:hAnsi="Arial Narrow"/>
          <w:sz w:val="24"/>
          <w:szCs w:val="24"/>
        </w:rPr>
        <w:t>Wykonawca zobowiązany jest złożyć:</w:t>
      </w:r>
    </w:p>
    <w:p w14:paraId="7AF4A369" w14:textId="5E8DD513" w:rsidR="00BF51FC" w:rsidRPr="00967EC4" w:rsidRDefault="00BF51FC">
      <w:pPr>
        <w:numPr>
          <w:ilvl w:val="0"/>
          <w:numId w:val="23"/>
        </w:numPr>
        <w:tabs>
          <w:tab w:val="left" w:pos="1154"/>
        </w:tabs>
        <w:autoSpaceDE/>
        <w:autoSpaceDN/>
        <w:spacing w:before="41" w:line="276" w:lineRule="auto"/>
        <w:ind w:left="-142"/>
        <w:jc w:val="both"/>
        <w:rPr>
          <w:rFonts w:ascii="Arial Narrow" w:hAnsi="Arial Narrow"/>
          <w:b/>
          <w:sz w:val="24"/>
          <w:szCs w:val="24"/>
        </w:rPr>
      </w:pPr>
      <w:r w:rsidRPr="00967EC4">
        <w:rPr>
          <w:rFonts w:ascii="Arial Narrow" w:hAnsi="Arial Narrow"/>
          <w:sz w:val="24"/>
          <w:szCs w:val="24"/>
        </w:rPr>
        <w:t xml:space="preserve">Wypełniony Formularz ofertowy – wg wzoru określonego w </w:t>
      </w:r>
      <w:r w:rsidRPr="00967EC4">
        <w:rPr>
          <w:rFonts w:ascii="Arial Narrow" w:hAnsi="Arial Narrow"/>
          <w:b/>
          <w:sz w:val="24"/>
          <w:szCs w:val="24"/>
        </w:rPr>
        <w:t xml:space="preserve">Załączniku nr </w:t>
      </w:r>
      <w:r w:rsidR="00530861" w:rsidRPr="00967EC4">
        <w:rPr>
          <w:rFonts w:ascii="Arial Narrow" w:hAnsi="Arial Narrow"/>
          <w:b/>
          <w:sz w:val="24"/>
          <w:szCs w:val="24"/>
        </w:rPr>
        <w:t>2</w:t>
      </w:r>
      <w:r w:rsidRPr="00967EC4">
        <w:rPr>
          <w:rFonts w:ascii="Arial Narrow" w:hAnsi="Arial Narrow"/>
          <w:b/>
          <w:sz w:val="24"/>
          <w:szCs w:val="24"/>
        </w:rPr>
        <w:t xml:space="preserve"> do</w:t>
      </w:r>
      <w:r w:rsidRPr="00967EC4">
        <w:rPr>
          <w:rFonts w:ascii="Arial Narrow" w:hAnsi="Arial Narrow"/>
          <w:b/>
          <w:spacing w:val="-8"/>
          <w:sz w:val="24"/>
          <w:szCs w:val="24"/>
        </w:rPr>
        <w:t xml:space="preserve"> </w:t>
      </w:r>
      <w:r w:rsidRPr="00967EC4">
        <w:rPr>
          <w:rFonts w:ascii="Arial Narrow" w:hAnsi="Arial Narrow"/>
          <w:b/>
          <w:sz w:val="24"/>
          <w:szCs w:val="24"/>
        </w:rPr>
        <w:t>SWZ.</w:t>
      </w:r>
    </w:p>
    <w:p w14:paraId="24F43A08" w14:textId="24F3753E" w:rsidR="00530861" w:rsidRPr="00967EC4" w:rsidRDefault="00530861">
      <w:pPr>
        <w:numPr>
          <w:ilvl w:val="0"/>
          <w:numId w:val="23"/>
        </w:numPr>
        <w:tabs>
          <w:tab w:val="left" w:pos="1154"/>
        </w:tabs>
        <w:autoSpaceDE/>
        <w:autoSpaceDN/>
        <w:spacing w:before="41" w:line="276" w:lineRule="auto"/>
        <w:ind w:left="-142"/>
        <w:jc w:val="both"/>
        <w:rPr>
          <w:rFonts w:ascii="Arial Narrow" w:hAnsi="Arial Narrow"/>
          <w:b/>
          <w:sz w:val="24"/>
          <w:szCs w:val="24"/>
        </w:rPr>
      </w:pPr>
      <w:r w:rsidRPr="00967EC4">
        <w:rPr>
          <w:rFonts w:ascii="Arial Narrow" w:hAnsi="Arial Narrow"/>
          <w:bCs/>
          <w:sz w:val="24"/>
          <w:szCs w:val="24"/>
        </w:rPr>
        <w:t>Wypełniony Formularz cenowy – wg wzoru określonego w</w:t>
      </w:r>
      <w:r w:rsidRPr="00967EC4">
        <w:rPr>
          <w:rFonts w:ascii="Arial Narrow" w:hAnsi="Arial Narrow"/>
          <w:b/>
          <w:sz w:val="24"/>
          <w:szCs w:val="24"/>
        </w:rPr>
        <w:t xml:space="preserve"> Załączniku nr 3 do SWZ.</w:t>
      </w:r>
    </w:p>
    <w:p w14:paraId="4F952000" w14:textId="77777777" w:rsidR="00BF51FC" w:rsidRPr="00967EC4" w:rsidRDefault="00BF51FC">
      <w:pPr>
        <w:numPr>
          <w:ilvl w:val="0"/>
          <w:numId w:val="23"/>
        </w:numPr>
        <w:tabs>
          <w:tab w:val="left" w:pos="534"/>
        </w:tabs>
        <w:autoSpaceDE/>
        <w:autoSpaceDN/>
        <w:spacing w:before="41" w:line="276" w:lineRule="auto"/>
        <w:ind w:left="-142"/>
        <w:jc w:val="both"/>
        <w:rPr>
          <w:rFonts w:ascii="Arial Narrow" w:eastAsia="Arial Narrow" w:hAnsi="Arial Narrow" w:cs="Arial Narrow"/>
          <w:sz w:val="24"/>
          <w:szCs w:val="24"/>
        </w:rPr>
      </w:pPr>
      <w:r w:rsidRPr="00967EC4">
        <w:rPr>
          <w:rFonts w:ascii="Arial Narrow" w:eastAsia="Arial Narrow" w:hAnsi="Arial Narrow" w:cs="Arial Narrow"/>
          <w:sz w:val="24"/>
          <w:szCs w:val="24"/>
        </w:rPr>
        <w:t>Aktualne na dzień składania ofert oświadczenie wymagane przez Zamawiającego w celu potwierdzenia przez Wykonawcę spełniania warunków udziału w</w:t>
      </w:r>
      <w:r w:rsidRPr="00967EC4">
        <w:rPr>
          <w:rFonts w:ascii="Arial Narrow" w:eastAsia="Arial Narrow" w:hAnsi="Arial Narrow" w:cs="Arial Narrow"/>
          <w:spacing w:val="-21"/>
          <w:sz w:val="24"/>
          <w:szCs w:val="24"/>
        </w:rPr>
        <w:t xml:space="preserve"> </w:t>
      </w:r>
      <w:r w:rsidRPr="00967EC4">
        <w:rPr>
          <w:rFonts w:ascii="Arial Narrow" w:eastAsia="Arial Narrow" w:hAnsi="Arial Narrow" w:cs="Arial Narrow"/>
          <w:sz w:val="24"/>
          <w:szCs w:val="24"/>
        </w:rPr>
        <w:t>postepowaniu oraz</w:t>
      </w:r>
      <w:r w:rsidRPr="00967EC4">
        <w:rPr>
          <w:rFonts w:ascii="Arial Narrow" w:hAnsi="Arial Narrow"/>
          <w:sz w:val="24"/>
          <w:szCs w:val="24"/>
        </w:rPr>
        <w:t xml:space="preserve"> </w:t>
      </w:r>
      <w:bookmarkStart w:id="15" w:name="_Hlk73348359"/>
      <w:r w:rsidRPr="00967EC4">
        <w:rPr>
          <w:rFonts w:ascii="Arial Narrow" w:hAnsi="Arial Narrow"/>
          <w:sz w:val="24"/>
          <w:szCs w:val="24"/>
        </w:rPr>
        <w:t xml:space="preserve">braku podstaw do wykluczenia </w:t>
      </w:r>
      <w:r w:rsidRPr="00967EC4">
        <w:rPr>
          <w:rFonts w:ascii="Arial Narrow" w:hAnsi="Arial Narrow"/>
          <w:sz w:val="24"/>
          <w:szCs w:val="24"/>
        </w:rPr>
        <w:br/>
        <w:t>z</w:t>
      </w:r>
      <w:r w:rsidRPr="00967EC4">
        <w:rPr>
          <w:rFonts w:ascii="Arial Narrow" w:hAnsi="Arial Narrow"/>
          <w:spacing w:val="1"/>
          <w:sz w:val="24"/>
          <w:szCs w:val="24"/>
        </w:rPr>
        <w:t xml:space="preserve"> </w:t>
      </w:r>
      <w:r w:rsidRPr="00967EC4">
        <w:rPr>
          <w:rFonts w:ascii="Arial Narrow" w:hAnsi="Arial Narrow"/>
          <w:sz w:val="24"/>
          <w:szCs w:val="24"/>
        </w:rPr>
        <w:t>postępowania:</w:t>
      </w:r>
    </w:p>
    <w:bookmarkEnd w:id="15"/>
    <w:p w14:paraId="73AF6E64" w14:textId="2A020337" w:rsidR="0062720B" w:rsidRPr="00967EC4" w:rsidRDefault="0062720B" w:rsidP="000C1D0B">
      <w:pPr>
        <w:pStyle w:val="Akapitzlist"/>
        <w:numPr>
          <w:ilvl w:val="0"/>
          <w:numId w:val="51"/>
        </w:numPr>
        <w:autoSpaceDE/>
        <w:autoSpaceDN/>
        <w:spacing w:line="276" w:lineRule="auto"/>
        <w:ind w:left="142"/>
        <w:rPr>
          <w:rFonts w:ascii="Arial Narrow" w:eastAsia="Arial Narrow" w:hAnsi="Arial Narrow" w:cs="Arial Narrow"/>
          <w:b/>
          <w:bCs/>
          <w:i/>
          <w:sz w:val="24"/>
          <w:szCs w:val="24"/>
          <w:u w:val="single"/>
        </w:rPr>
      </w:pPr>
      <w:r w:rsidRPr="00967EC4">
        <w:rPr>
          <w:rFonts w:ascii="Arial Narrow" w:eastAsia="Arial Narrow" w:hAnsi="Arial Narrow" w:cs="Arial Narrow"/>
          <w:sz w:val="24"/>
          <w:szCs w:val="24"/>
        </w:rPr>
        <w:t xml:space="preserve">oświadczenie na formularzu Jednolitego Europejskiego Dokumentu Zamówienia (JEDZ), stanowiące wstępne potwierdzenie, że Wykonawca spełnia warunki udziału w postępowaniu oraz braku podstaw do wykluczenia - wg wzoru standardowego formularza określonego w rozporządzeniu wykonawczym Komisji Europejskiej (UE) 2016/7 z dnia 5 stycznia 2016 r., zgodnie z wytycznymi określonymi w Rozdz. XII ust. 17 niniejszej SWZ. Przy wypełnianiu formularza JEDZ Wykonawca może skorzystać z instrukcji jego </w:t>
      </w:r>
      <w:r w:rsidRPr="00967EC4">
        <w:rPr>
          <w:rFonts w:ascii="Arial Narrow" w:eastAsia="Arial Narrow" w:hAnsi="Arial Narrow" w:cs="Arial Narrow"/>
          <w:sz w:val="24"/>
          <w:szCs w:val="24"/>
        </w:rPr>
        <w:lastRenderedPageBreak/>
        <w:t xml:space="preserve">wypełniania zamieszczonej przez Urząd Zamówień Publicznych na stronie internetowej pod adresem: </w:t>
      </w:r>
      <w:hyperlink r:id="rId22" w:history="1">
        <w:r w:rsidRPr="00967EC4">
          <w:rPr>
            <w:rStyle w:val="Hipercze"/>
            <w:rFonts w:ascii="Arial Narrow" w:eastAsia="Arial Narrow" w:hAnsi="Arial Narrow" w:cs="Arial Narrow"/>
            <w:sz w:val="24"/>
            <w:szCs w:val="24"/>
          </w:rPr>
          <w:t>https://www.uzp.gov.pl/baza-wiedzy/prawo-zamowien-publicznych-regulacje/prawo-krajowe/jednolity-europejski-dokument-zamowienia</w:t>
        </w:r>
      </w:hyperlink>
    </w:p>
    <w:p w14:paraId="2C2AE3B2" w14:textId="77777777" w:rsidR="0062720B" w:rsidRPr="00967EC4" w:rsidRDefault="0062720B" w:rsidP="0062720B">
      <w:pPr>
        <w:pStyle w:val="Akapitzlist"/>
        <w:autoSpaceDE/>
        <w:autoSpaceDN/>
        <w:spacing w:line="276" w:lineRule="auto"/>
        <w:ind w:left="-142" w:firstLine="0"/>
        <w:rPr>
          <w:rFonts w:ascii="Arial Narrow" w:eastAsia="Arial Narrow" w:hAnsi="Arial Narrow" w:cs="Arial Narrow"/>
          <w:b/>
          <w:bCs/>
          <w:i/>
          <w:sz w:val="24"/>
          <w:szCs w:val="24"/>
          <w:u w:val="single"/>
        </w:rPr>
      </w:pPr>
      <w:r w:rsidRPr="00967EC4">
        <w:rPr>
          <w:rFonts w:ascii="Arial Narrow" w:eastAsia="Arial Narrow" w:hAnsi="Arial Narrow" w:cs="Arial Narrow"/>
          <w:sz w:val="24"/>
          <w:szCs w:val="24"/>
        </w:rPr>
        <w:t>Dokumenty potwierdzające informacje zawarte w JEDZ składne są na późniejszym etapie, zgodnie</w:t>
      </w:r>
      <w:r w:rsidRPr="00967EC4">
        <w:rPr>
          <w:rFonts w:ascii="Arial Narrow" w:eastAsia="Arial Narrow" w:hAnsi="Arial Narrow" w:cs="Arial Narrow"/>
          <w:sz w:val="24"/>
          <w:szCs w:val="24"/>
        </w:rPr>
        <w:br/>
        <w:t>z zapisami Rozdz. XVII ust. 3 SWZ.</w:t>
      </w:r>
    </w:p>
    <w:p w14:paraId="046DF6C3" w14:textId="77777777" w:rsidR="0062720B" w:rsidRPr="00967EC4" w:rsidRDefault="0062720B" w:rsidP="0062720B">
      <w:pPr>
        <w:pStyle w:val="Akapitzlist"/>
        <w:autoSpaceDE/>
        <w:autoSpaceDN/>
        <w:spacing w:line="276" w:lineRule="auto"/>
        <w:ind w:left="-142" w:firstLine="0"/>
        <w:rPr>
          <w:rFonts w:ascii="Arial Narrow" w:eastAsia="Arial Narrow" w:hAnsi="Arial Narrow" w:cs="Arial Narrow"/>
          <w:sz w:val="24"/>
          <w:szCs w:val="24"/>
        </w:rPr>
      </w:pPr>
    </w:p>
    <w:p w14:paraId="09A05B2E" w14:textId="77777777" w:rsidR="0062720B" w:rsidRPr="00967EC4" w:rsidRDefault="0062720B" w:rsidP="0062720B">
      <w:pPr>
        <w:pStyle w:val="Akapitzlist"/>
        <w:autoSpaceDE/>
        <w:autoSpaceDN/>
        <w:spacing w:line="276" w:lineRule="auto"/>
        <w:ind w:left="-142" w:firstLine="0"/>
        <w:rPr>
          <w:rFonts w:ascii="Arial Narrow" w:eastAsia="Arial Narrow" w:hAnsi="Arial Narrow" w:cs="Arial Narrow"/>
          <w:sz w:val="24"/>
          <w:szCs w:val="24"/>
        </w:rPr>
      </w:pPr>
      <w:r w:rsidRPr="00967EC4">
        <w:rPr>
          <w:rFonts w:ascii="Arial Narrow" w:eastAsia="Arial Narrow" w:hAnsi="Arial Narrow" w:cs="Arial Narrow"/>
          <w:b/>
          <w:bCs/>
          <w:i/>
          <w:iCs/>
          <w:sz w:val="24"/>
          <w:szCs w:val="24"/>
          <w:u w:val="single"/>
        </w:rPr>
        <w:t>UWAGA:</w:t>
      </w:r>
      <w:r w:rsidRPr="00967EC4">
        <w:rPr>
          <w:rFonts w:ascii="Arial Narrow" w:eastAsia="Arial Narrow" w:hAnsi="Arial Narrow" w:cs="Arial Narrow"/>
          <w:sz w:val="24"/>
          <w:szCs w:val="24"/>
        </w:rPr>
        <w:br/>
        <w:t xml:space="preserve">W przypadku wspólnego ubiegania się o zamówienie przez Wykonawców JEDZ, składa każdy </w:t>
      </w:r>
      <w:r w:rsidRPr="00967EC4">
        <w:rPr>
          <w:rFonts w:ascii="Arial Narrow" w:eastAsia="Arial Narrow" w:hAnsi="Arial Narrow" w:cs="Arial Narrow"/>
          <w:sz w:val="24"/>
          <w:szCs w:val="24"/>
        </w:rPr>
        <w:br/>
        <w:t xml:space="preserve">z wykonawców wspólnie ubiegających się o zamówienie z osobna. JEDZ ma potwierdzać spełnianie warunków udziału w postępowaniu w zakresie, w którym każdy z wykonawców wykazuje spełnianie warunków udziału w postępowaniu oraz ma potwierdzać brak podstaw wykluczenia wykonawców wspólnie ubiegających się o zamówienie. </w:t>
      </w:r>
    </w:p>
    <w:p w14:paraId="67D699FF" w14:textId="77777777" w:rsidR="0062720B" w:rsidRPr="00967EC4" w:rsidRDefault="0062720B" w:rsidP="0062720B">
      <w:pPr>
        <w:pStyle w:val="Akapitzlist"/>
        <w:autoSpaceDE/>
        <w:autoSpaceDN/>
        <w:spacing w:line="276" w:lineRule="auto"/>
        <w:ind w:left="-142" w:firstLine="0"/>
        <w:rPr>
          <w:rFonts w:ascii="Arial Narrow" w:eastAsia="Arial Narrow" w:hAnsi="Arial Narrow" w:cs="Arial Narrow"/>
          <w:sz w:val="24"/>
          <w:szCs w:val="24"/>
        </w:rPr>
      </w:pPr>
      <w:r w:rsidRPr="00967EC4">
        <w:rPr>
          <w:rFonts w:ascii="Arial Narrow" w:eastAsia="Arial Narrow" w:hAnsi="Arial Narrow" w:cs="Arial Narrow"/>
          <w:sz w:val="24"/>
          <w:szCs w:val="24"/>
        </w:rPr>
        <w:t xml:space="preserve">Wykonawca, który powołuje się na zasoby innych podmiotów, w celu wykazania spełniania – w zakresie, w jakim powołuje się na ich zasoby - warunków udziału w postępowaniu składa także JEDZ dotyczące tych podmiotów oraz w celu wykazania braku istnienia wobec nich podstaw wykluczenia składa także JEDZ dotyczące tych podmiotów. </w:t>
      </w:r>
    </w:p>
    <w:p w14:paraId="2EDEC4DF" w14:textId="77777777" w:rsidR="0062720B" w:rsidRPr="00967EC4" w:rsidRDefault="0062720B" w:rsidP="0062720B">
      <w:pPr>
        <w:pStyle w:val="Akapitzlist"/>
        <w:autoSpaceDE/>
        <w:autoSpaceDN/>
        <w:spacing w:line="276" w:lineRule="auto"/>
        <w:ind w:left="-142" w:firstLine="0"/>
        <w:rPr>
          <w:rFonts w:ascii="Arial Narrow" w:eastAsia="Arial Narrow" w:hAnsi="Arial Narrow" w:cs="Arial Narrow"/>
          <w:sz w:val="24"/>
          <w:szCs w:val="24"/>
        </w:rPr>
      </w:pPr>
      <w:r w:rsidRPr="00967EC4">
        <w:rPr>
          <w:rFonts w:ascii="Arial Narrow" w:eastAsia="Arial Narrow" w:hAnsi="Arial Narrow" w:cs="Arial Narrow"/>
          <w:sz w:val="24"/>
          <w:szCs w:val="24"/>
        </w:rPr>
        <w:t xml:space="preserve">Oświadczenie JEDZ należy złożyć wraz z ofertą, w postaci elektronicznej opatrzonej kwalifikowanym podpisem elektronicznym zgodnie z instrukcją określoną w rodz. XII ust. 19 niniejszej SWZ. </w:t>
      </w:r>
    </w:p>
    <w:p w14:paraId="333374CE" w14:textId="77777777" w:rsidR="0062720B" w:rsidRPr="00967EC4" w:rsidRDefault="0062720B" w:rsidP="0062720B">
      <w:pPr>
        <w:pStyle w:val="Akapitzlist"/>
        <w:autoSpaceDE/>
        <w:autoSpaceDN/>
        <w:spacing w:line="276" w:lineRule="auto"/>
        <w:ind w:left="-142" w:firstLine="0"/>
        <w:rPr>
          <w:rFonts w:ascii="Arial Narrow" w:eastAsia="Arial Narrow" w:hAnsi="Arial Narrow" w:cs="Arial Narrow"/>
          <w:sz w:val="24"/>
          <w:szCs w:val="24"/>
        </w:rPr>
      </w:pPr>
    </w:p>
    <w:p w14:paraId="5814DBD9" w14:textId="28EE4F26" w:rsidR="0062720B" w:rsidRPr="00967EC4" w:rsidRDefault="0062720B" w:rsidP="0062720B">
      <w:pPr>
        <w:pStyle w:val="Akapitzlist"/>
        <w:autoSpaceDE/>
        <w:autoSpaceDN/>
        <w:spacing w:line="276" w:lineRule="auto"/>
        <w:ind w:left="-142" w:firstLine="0"/>
        <w:rPr>
          <w:rFonts w:ascii="Arial Narrow" w:eastAsia="Arial Narrow" w:hAnsi="Arial Narrow" w:cs="Arial Narrow"/>
          <w:b/>
          <w:bCs/>
          <w:i/>
          <w:iCs/>
          <w:sz w:val="24"/>
          <w:szCs w:val="24"/>
          <w:u w:val="single"/>
        </w:rPr>
      </w:pPr>
      <w:r w:rsidRPr="00967EC4">
        <w:rPr>
          <w:rFonts w:ascii="Arial Narrow" w:eastAsia="Arial Narrow" w:hAnsi="Arial Narrow" w:cs="Arial Narrow"/>
          <w:b/>
          <w:bCs/>
          <w:i/>
          <w:iCs/>
          <w:sz w:val="24"/>
          <w:szCs w:val="24"/>
          <w:u w:val="single"/>
        </w:rPr>
        <w:t>4. Zamawiający przed udzieleniem zamówienia wezwie Wykonawcę, którego oferta została najwyżej oceniona, do złożenia w wyznaczonym nie krótszym niż 10 dni terminie, następujących dokumentów:</w:t>
      </w:r>
    </w:p>
    <w:p w14:paraId="0F0FFED2" w14:textId="77777777" w:rsidR="0062720B" w:rsidRPr="00967EC4" w:rsidRDefault="0062720B" w:rsidP="00BF51FC">
      <w:pPr>
        <w:autoSpaceDE/>
        <w:autoSpaceDN/>
        <w:spacing w:line="276" w:lineRule="auto"/>
        <w:ind w:left="142"/>
        <w:jc w:val="both"/>
        <w:rPr>
          <w:rFonts w:ascii="Arial Narrow" w:eastAsia="Arial Narrow" w:hAnsi="Arial Narrow" w:cs="Arial Narrow"/>
          <w:i/>
          <w:color w:val="FF0000"/>
          <w:sz w:val="24"/>
          <w:szCs w:val="24"/>
          <w:u w:val="single"/>
        </w:rPr>
      </w:pPr>
    </w:p>
    <w:p w14:paraId="01DBF8F0" w14:textId="4E167F31" w:rsidR="00646DA9" w:rsidRPr="00967EC4" w:rsidRDefault="00967EC4" w:rsidP="00967EC4">
      <w:pPr>
        <w:tabs>
          <w:tab w:val="left" w:pos="1501"/>
          <w:tab w:val="left" w:pos="1502"/>
        </w:tabs>
        <w:spacing w:before="42" w:line="276" w:lineRule="auto"/>
        <w:rPr>
          <w:rFonts w:ascii="Arial Narrow" w:eastAsia="Arial Narrow" w:hAnsi="Arial Narrow" w:cs="Arial Narrow"/>
          <w:i/>
          <w:sz w:val="24"/>
          <w:szCs w:val="24"/>
          <w:u w:val="single"/>
        </w:rPr>
      </w:pPr>
      <w:r w:rsidRPr="00967EC4">
        <w:rPr>
          <w:rFonts w:ascii="Arial Narrow" w:eastAsia="Arial Narrow" w:hAnsi="Arial Narrow" w:cs="Arial Narrow"/>
          <w:sz w:val="24"/>
          <w:szCs w:val="24"/>
          <w:u w:val="single"/>
        </w:rPr>
        <w:t xml:space="preserve">1) </w:t>
      </w:r>
      <w:r w:rsidR="00646DA9" w:rsidRPr="00967EC4">
        <w:rPr>
          <w:rFonts w:ascii="Arial Narrow" w:eastAsia="Arial Narrow" w:hAnsi="Arial Narrow" w:cs="Arial Narrow"/>
          <w:sz w:val="24"/>
          <w:szCs w:val="24"/>
          <w:u w:val="single"/>
        </w:rPr>
        <w:t>w celu potwierdzenia spełniania przez Wykonawcę warunków udziału w postępowaniu dotyczących</w:t>
      </w:r>
      <w:r w:rsidR="00646DA9" w:rsidRPr="00967EC4">
        <w:rPr>
          <w:rFonts w:ascii="Arial Narrow" w:eastAsia="Arial Narrow" w:hAnsi="Arial Narrow" w:cs="Arial Narrow"/>
          <w:sz w:val="24"/>
          <w:szCs w:val="24"/>
          <w:u w:val="single"/>
        </w:rPr>
        <w:br/>
      </w:r>
      <w:r w:rsidR="0014331F" w:rsidRPr="00967EC4">
        <w:rPr>
          <w:rFonts w:ascii="Arial Narrow" w:hAnsi="Arial Narrow"/>
          <w:i/>
          <w:sz w:val="24"/>
          <w:szCs w:val="24"/>
        </w:rPr>
        <w:t>zdolności technicznej lub</w:t>
      </w:r>
      <w:r w:rsidR="0014331F" w:rsidRPr="00967EC4">
        <w:rPr>
          <w:rFonts w:ascii="Arial Narrow" w:hAnsi="Arial Narrow"/>
          <w:i/>
          <w:spacing w:val="-3"/>
          <w:sz w:val="24"/>
          <w:szCs w:val="24"/>
        </w:rPr>
        <w:t xml:space="preserve"> </w:t>
      </w:r>
      <w:r w:rsidR="0014331F" w:rsidRPr="00967EC4">
        <w:rPr>
          <w:rFonts w:ascii="Arial Narrow" w:hAnsi="Arial Narrow"/>
          <w:i/>
          <w:sz w:val="24"/>
          <w:szCs w:val="24"/>
        </w:rPr>
        <w:t>zawodowej</w:t>
      </w:r>
      <w:r w:rsidR="00646DA9" w:rsidRPr="00967EC4">
        <w:rPr>
          <w:rFonts w:ascii="Arial Narrow" w:eastAsia="Arial Narrow" w:hAnsi="Arial Narrow" w:cs="Arial Narrow"/>
          <w:i/>
          <w:sz w:val="24"/>
          <w:szCs w:val="24"/>
          <w:u w:val="single"/>
        </w:rPr>
        <w:t>:</w:t>
      </w:r>
    </w:p>
    <w:p w14:paraId="51306C6B" w14:textId="77777777" w:rsidR="00967EC4" w:rsidRPr="00074BE5" w:rsidRDefault="00967EC4" w:rsidP="00967EC4">
      <w:pPr>
        <w:numPr>
          <w:ilvl w:val="0"/>
          <w:numId w:val="27"/>
        </w:numPr>
        <w:tabs>
          <w:tab w:val="left" w:pos="0"/>
        </w:tabs>
        <w:autoSpaceDE/>
        <w:autoSpaceDN/>
        <w:spacing w:before="1" w:line="276" w:lineRule="auto"/>
        <w:ind w:left="284" w:hanging="390"/>
        <w:jc w:val="both"/>
        <w:rPr>
          <w:rFonts w:ascii="Arial Narrow" w:eastAsia="Arial Narrow" w:hAnsi="Arial Narrow" w:cs="Arial Narrow"/>
          <w:b/>
          <w:sz w:val="24"/>
          <w:szCs w:val="24"/>
        </w:rPr>
      </w:pPr>
      <w:r w:rsidRPr="00074BE5">
        <w:rPr>
          <w:rFonts w:ascii="Arial Narrow" w:eastAsia="Arial Narrow" w:hAnsi="Arial Narrow" w:cs="Arial Narrow"/>
          <w:b/>
          <w:sz w:val="24"/>
          <w:szCs w:val="24"/>
        </w:rPr>
        <w:t xml:space="preserve">wykaz robót w zakresie niezbędnym do wykazania spełniania warunku wiedzy i doświadczenia, wykonanych w okresie </w:t>
      </w:r>
      <w:r w:rsidRPr="00074BE5">
        <w:rPr>
          <w:rFonts w:ascii="Arial Narrow" w:eastAsia="Arial Narrow" w:hAnsi="Arial Narrow" w:cs="Arial Narrow"/>
          <w:sz w:val="24"/>
          <w:szCs w:val="24"/>
        </w:rPr>
        <w:t>ostatnich 5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przepisami prawa budowlanego</w:t>
      </w:r>
      <w:r w:rsidRPr="00074BE5">
        <w:rPr>
          <w:rFonts w:ascii="Arial Narrow" w:eastAsia="Arial Narrow" w:hAnsi="Arial Narrow" w:cs="Arial Narrow"/>
          <w:spacing w:val="-2"/>
          <w:sz w:val="24"/>
          <w:szCs w:val="24"/>
        </w:rPr>
        <w:t xml:space="preserve"> </w:t>
      </w:r>
      <w:r w:rsidRPr="00074BE5">
        <w:rPr>
          <w:rFonts w:ascii="Arial Narrow" w:eastAsia="Arial Narrow" w:hAnsi="Arial Narrow" w:cs="Arial Narrow"/>
          <w:sz w:val="24"/>
          <w:szCs w:val="24"/>
        </w:rPr>
        <w:t>i</w:t>
      </w:r>
      <w:r w:rsidRPr="00074BE5">
        <w:rPr>
          <w:rFonts w:ascii="Arial Narrow" w:eastAsia="Arial Narrow" w:hAnsi="Arial Narrow" w:cs="Arial Narrow"/>
          <w:spacing w:val="-6"/>
          <w:sz w:val="24"/>
          <w:szCs w:val="24"/>
        </w:rPr>
        <w:t xml:space="preserve"> </w:t>
      </w:r>
      <w:r w:rsidRPr="00074BE5">
        <w:rPr>
          <w:rFonts w:ascii="Arial Narrow" w:eastAsia="Arial Narrow" w:hAnsi="Arial Narrow" w:cs="Arial Narrow"/>
          <w:sz w:val="24"/>
          <w:szCs w:val="24"/>
        </w:rPr>
        <w:t>prawidłowo</w:t>
      </w:r>
      <w:r w:rsidRPr="00074BE5">
        <w:rPr>
          <w:rFonts w:ascii="Arial Narrow" w:eastAsia="Arial Narrow" w:hAnsi="Arial Narrow" w:cs="Arial Narrow"/>
          <w:spacing w:val="-4"/>
          <w:sz w:val="24"/>
          <w:szCs w:val="24"/>
        </w:rPr>
        <w:t xml:space="preserve"> </w:t>
      </w:r>
      <w:r w:rsidRPr="00074BE5">
        <w:rPr>
          <w:rFonts w:ascii="Arial Narrow" w:eastAsia="Arial Narrow" w:hAnsi="Arial Narrow" w:cs="Arial Narrow"/>
          <w:sz w:val="24"/>
          <w:szCs w:val="24"/>
        </w:rPr>
        <w:t>ukończone</w:t>
      </w:r>
      <w:r w:rsidRPr="00074BE5">
        <w:rPr>
          <w:rFonts w:ascii="Arial Narrow" w:eastAsia="Arial Narrow" w:hAnsi="Arial Narrow" w:cs="Arial Narrow"/>
          <w:spacing w:val="-4"/>
          <w:sz w:val="24"/>
          <w:szCs w:val="24"/>
        </w:rPr>
        <w:t xml:space="preserve"> </w:t>
      </w:r>
      <w:r w:rsidRPr="00074BE5">
        <w:rPr>
          <w:rFonts w:ascii="Arial Narrow" w:eastAsia="Arial Narrow" w:hAnsi="Arial Narrow" w:cs="Arial Narrow"/>
          <w:sz w:val="24"/>
          <w:szCs w:val="24"/>
        </w:rPr>
        <w:t>–</w:t>
      </w:r>
      <w:r w:rsidRPr="00074BE5">
        <w:rPr>
          <w:rFonts w:ascii="Arial Narrow" w:eastAsia="Arial Narrow" w:hAnsi="Arial Narrow" w:cs="Arial Narrow"/>
          <w:spacing w:val="-2"/>
          <w:sz w:val="24"/>
          <w:szCs w:val="24"/>
        </w:rPr>
        <w:t xml:space="preserve"> </w:t>
      </w:r>
      <w:r w:rsidRPr="00074BE5">
        <w:rPr>
          <w:rFonts w:ascii="Arial Narrow" w:eastAsia="Arial Narrow" w:hAnsi="Arial Narrow" w:cs="Arial Narrow"/>
          <w:sz w:val="24"/>
          <w:szCs w:val="24"/>
        </w:rPr>
        <w:t>wg</w:t>
      </w:r>
      <w:r w:rsidRPr="00074BE5">
        <w:rPr>
          <w:rFonts w:ascii="Arial Narrow" w:eastAsia="Arial Narrow" w:hAnsi="Arial Narrow" w:cs="Arial Narrow"/>
          <w:spacing w:val="-2"/>
          <w:sz w:val="24"/>
          <w:szCs w:val="24"/>
        </w:rPr>
        <w:t xml:space="preserve"> </w:t>
      </w:r>
      <w:r w:rsidRPr="00074BE5">
        <w:rPr>
          <w:rFonts w:ascii="Arial Narrow" w:eastAsia="Arial Narrow" w:hAnsi="Arial Narrow" w:cs="Arial Narrow"/>
          <w:sz w:val="24"/>
          <w:szCs w:val="24"/>
        </w:rPr>
        <w:t>wzoru</w:t>
      </w:r>
      <w:r w:rsidRPr="00074BE5">
        <w:rPr>
          <w:rFonts w:ascii="Arial Narrow" w:eastAsia="Arial Narrow" w:hAnsi="Arial Narrow" w:cs="Arial Narrow"/>
          <w:spacing w:val="-2"/>
          <w:sz w:val="24"/>
          <w:szCs w:val="24"/>
        </w:rPr>
        <w:t xml:space="preserve"> </w:t>
      </w:r>
      <w:r w:rsidRPr="00074BE5">
        <w:rPr>
          <w:rFonts w:ascii="Arial Narrow" w:eastAsia="Arial Narrow" w:hAnsi="Arial Narrow" w:cs="Arial Narrow"/>
          <w:sz w:val="24"/>
          <w:szCs w:val="24"/>
        </w:rPr>
        <w:t>określonego</w:t>
      </w:r>
      <w:r w:rsidRPr="00074BE5">
        <w:rPr>
          <w:rFonts w:ascii="Arial Narrow" w:eastAsia="Arial Narrow" w:hAnsi="Arial Narrow" w:cs="Arial Narrow"/>
          <w:spacing w:val="-2"/>
          <w:sz w:val="24"/>
          <w:szCs w:val="24"/>
        </w:rPr>
        <w:t xml:space="preserve"> </w:t>
      </w:r>
      <w:r w:rsidRPr="00074BE5">
        <w:rPr>
          <w:rFonts w:ascii="Arial Narrow" w:eastAsia="Arial Narrow" w:hAnsi="Arial Narrow" w:cs="Arial Narrow"/>
          <w:sz w:val="24"/>
          <w:szCs w:val="24"/>
        </w:rPr>
        <w:t>w</w:t>
      </w:r>
      <w:r w:rsidRPr="00074BE5">
        <w:rPr>
          <w:rFonts w:ascii="Arial Narrow" w:eastAsia="Arial Narrow" w:hAnsi="Arial Narrow" w:cs="Arial Narrow"/>
          <w:spacing w:val="-4"/>
          <w:sz w:val="24"/>
          <w:szCs w:val="24"/>
        </w:rPr>
        <w:t xml:space="preserve"> </w:t>
      </w:r>
      <w:r w:rsidRPr="00074BE5">
        <w:rPr>
          <w:rFonts w:ascii="Arial Narrow" w:eastAsia="Arial Narrow" w:hAnsi="Arial Narrow" w:cs="Arial Narrow"/>
          <w:b/>
          <w:sz w:val="24"/>
          <w:szCs w:val="24"/>
        </w:rPr>
        <w:t>Załączniku</w:t>
      </w:r>
      <w:r w:rsidRPr="00074BE5">
        <w:rPr>
          <w:rFonts w:ascii="Arial Narrow" w:eastAsia="Arial Narrow" w:hAnsi="Arial Narrow" w:cs="Arial Narrow"/>
          <w:b/>
          <w:spacing w:val="-3"/>
          <w:sz w:val="24"/>
          <w:szCs w:val="24"/>
        </w:rPr>
        <w:t xml:space="preserve"> </w:t>
      </w:r>
      <w:r w:rsidRPr="00074BE5">
        <w:rPr>
          <w:rFonts w:ascii="Arial Narrow" w:eastAsia="Arial Narrow" w:hAnsi="Arial Narrow" w:cs="Arial Narrow"/>
          <w:b/>
          <w:sz w:val="24"/>
          <w:szCs w:val="24"/>
        </w:rPr>
        <w:t>nr</w:t>
      </w:r>
      <w:r w:rsidRPr="00074BE5">
        <w:rPr>
          <w:rFonts w:ascii="Arial Narrow" w:eastAsia="Arial Narrow" w:hAnsi="Arial Narrow" w:cs="Arial Narrow"/>
          <w:b/>
          <w:spacing w:val="-3"/>
          <w:sz w:val="24"/>
          <w:szCs w:val="24"/>
        </w:rPr>
        <w:t xml:space="preserve"> </w:t>
      </w:r>
      <w:r w:rsidRPr="00074BE5">
        <w:rPr>
          <w:rFonts w:ascii="Arial Narrow" w:eastAsia="Arial Narrow" w:hAnsi="Arial Narrow" w:cs="Arial Narrow"/>
          <w:b/>
          <w:spacing w:val="-2"/>
          <w:sz w:val="24"/>
          <w:szCs w:val="24"/>
        </w:rPr>
        <w:t xml:space="preserve">8 </w:t>
      </w:r>
      <w:r w:rsidRPr="00074BE5">
        <w:rPr>
          <w:rFonts w:ascii="Arial Narrow" w:eastAsia="Arial Narrow" w:hAnsi="Arial Narrow" w:cs="Arial Narrow"/>
          <w:b/>
          <w:sz w:val="24"/>
          <w:szCs w:val="24"/>
        </w:rPr>
        <w:t>do</w:t>
      </w:r>
      <w:r w:rsidRPr="00074BE5">
        <w:rPr>
          <w:rFonts w:ascii="Arial Narrow" w:eastAsia="Arial Narrow" w:hAnsi="Arial Narrow" w:cs="Arial Narrow"/>
          <w:b/>
          <w:spacing w:val="-3"/>
          <w:sz w:val="24"/>
          <w:szCs w:val="24"/>
        </w:rPr>
        <w:t xml:space="preserve"> </w:t>
      </w:r>
      <w:r w:rsidRPr="00074BE5">
        <w:rPr>
          <w:rFonts w:ascii="Arial Narrow" w:eastAsia="Arial Narrow" w:hAnsi="Arial Narrow" w:cs="Arial Narrow"/>
          <w:b/>
          <w:sz w:val="24"/>
          <w:szCs w:val="24"/>
        </w:rPr>
        <w:t>SWZ.</w:t>
      </w:r>
    </w:p>
    <w:p w14:paraId="143E3F28" w14:textId="77777777" w:rsidR="009E337C" w:rsidRDefault="00967EC4" w:rsidP="009E337C">
      <w:pPr>
        <w:spacing w:before="71" w:line="276" w:lineRule="auto"/>
        <w:jc w:val="both"/>
        <w:rPr>
          <w:rFonts w:ascii="Arial Narrow" w:eastAsia="Times New Roman" w:hAnsi="Arial Narrow" w:cs="Times New Roman"/>
          <w:sz w:val="24"/>
          <w:szCs w:val="24"/>
          <w:shd w:val="clear" w:color="auto" w:fill="FFFFFF"/>
        </w:rPr>
      </w:pPr>
      <w:r w:rsidRPr="00074BE5">
        <w:rPr>
          <w:rFonts w:ascii="Arial Narrow" w:eastAsia="Arial Narrow" w:hAnsi="Arial Narrow" w:cs="Arial Narrow"/>
          <w:bCs/>
          <w:sz w:val="24"/>
          <w:szCs w:val="24"/>
        </w:rPr>
        <w:t xml:space="preserve">Na mocy § 9 ust. 1 Rozporządzenia Ministra Rozwoju, Pracy i Technologii z dnia 30 grudnia 2020 roku </w:t>
      </w:r>
      <w:r w:rsidRPr="00074BE5">
        <w:rPr>
          <w:rFonts w:ascii="Arial Narrow" w:eastAsia="Arial Narrow" w:hAnsi="Arial Narrow" w:cs="Arial Narrow"/>
          <w:bCs/>
          <w:sz w:val="24"/>
          <w:szCs w:val="24"/>
        </w:rPr>
        <w:br/>
        <w:t xml:space="preserve">w sprawie podmiotowych środków dowodowych oraz innych dokumentów lub oświadczeń, jakich może żądać Zamawiający od Wykonawcy, Zamawiający zastrzega, że Wykonawca jest obowiązany wskazać </w:t>
      </w:r>
      <w:r w:rsidRPr="00074BE5">
        <w:rPr>
          <w:rFonts w:ascii="Arial Narrow" w:eastAsia="Arial Narrow" w:hAnsi="Arial Narrow" w:cs="Arial Narrow"/>
          <w:bCs/>
          <w:sz w:val="24"/>
          <w:szCs w:val="24"/>
        </w:rPr>
        <w:br/>
        <w:t xml:space="preserve">w wykazie oraz dołączyć dowody, iż wykonał: </w:t>
      </w:r>
      <w:r w:rsidR="009E337C" w:rsidRPr="009E337C">
        <w:rPr>
          <w:rFonts w:ascii="Arial Narrow" w:eastAsia="Arial Narrow" w:hAnsi="Arial Narrow" w:cs="Arial Narrow"/>
          <w:bCs/>
          <w:sz w:val="24"/>
          <w:szCs w:val="24"/>
          <w:u w:val="single"/>
        </w:rPr>
        <w:t xml:space="preserve">- </w:t>
      </w:r>
      <w:r w:rsidR="009E337C" w:rsidRPr="009E337C">
        <w:rPr>
          <w:rFonts w:ascii="Arial Narrow" w:hAnsi="Arial Narrow" w:cs="Tahoma"/>
          <w:sz w:val="24"/>
          <w:szCs w:val="24"/>
          <w:u w:val="single"/>
          <w:shd w:val="clear" w:color="auto" w:fill="FFFFFF"/>
        </w:rPr>
        <w:t>co najmniej jedną robotę budowlane odpowiadającą swoim rodzajem robotom stanowiącym przedmiot zamówienia</w:t>
      </w:r>
      <w:r w:rsidRPr="00074BE5">
        <w:rPr>
          <w:rFonts w:ascii="Arial Narrow" w:eastAsia="Times New Roman" w:hAnsi="Arial Narrow" w:cs="Times New Roman"/>
          <w:sz w:val="24"/>
          <w:szCs w:val="24"/>
          <w:shd w:val="clear" w:color="auto" w:fill="FFFFFF"/>
        </w:rPr>
        <w:t>;</w:t>
      </w:r>
    </w:p>
    <w:p w14:paraId="49BC16FE" w14:textId="5CC532E4" w:rsidR="00967EC4" w:rsidRPr="009E337C" w:rsidRDefault="00967EC4" w:rsidP="009E337C">
      <w:pPr>
        <w:spacing w:before="71" w:line="276" w:lineRule="auto"/>
        <w:jc w:val="both"/>
        <w:rPr>
          <w:rFonts w:ascii="Arial Narrow" w:eastAsia="Arial Narrow" w:hAnsi="Arial Narrow" w:cs="Arial Narrow"/>
          <w:sz w:val="24"/>
          <w:szCs w:val="24"/>
        </w:rPr>
      </w:pPr>
      <w:r w:rsidRPr="00074BE5">
        <w:rPr>
          <w:rFonts w:ascii="Arial Narrow" w:eastAsia="Times New Roman" w:hAnsi="Arial Narrow" w:cs="Times New Roman"/>
          <w:b/>
          <w:bCs/>
          <w:sz w:val="24"/>
          <w:szCs w:val="24"/>
          <w:shd w:val="clear" w:color="auto" w:fill="FFFFFF"/>
        </w:rPr>
        <w:t xml:space="preserve"> </w:t>
      </w:r>
      <w:r w:rsidRPr="00074BE5">
        <w:rPr>
          <w:rFonts w:ascii="Arial Narrow" w:eastAsia="Arial Narrow" w:hAnsi="Arial Narrow" w:cs="Arial Narrow"/>
          <w:b/>
          <w:sz w:val="24"/>
          <w:szCs w:val="24"/>
        </w:rPr>
        <w:t>Dowodami są:</w:t>
      </w:r>
    </w:p>
    <w:p w14:paraId="4FCAEB1C" w14:textId="77777777" w:rsidR="00967EC4" w:rsidRPr="00074BE5" w:rsidRDefault="00967EC4" w:rsidP="00967EC4">
      <w:pPr>
        <w:tabs>
          <w:tab w:val="left" w:pos="0"/>
        </w:tabs>
        <w:autoSpaceDE/>
        <w:autoSpaceDN/>
        <w:spacing w:before="1" w:line="276" w:lineRule="auto"/>
        <w:ind w:left="284"/>
        <w:rPr>
          <w:rFonts w:ascii="Arial Narrow" w:eastAsia="Arial Narrow" w:hAnsi="Arial Narrow" w:cs="Arial Narrow"/>
          <w:bCs/>
          <w:sz w:val="24"/>
          <w:szCs w:val="24"/>
        </w:rPr>
      </w:pPr>
      <w:r w:rsidRPr="00074BE5">
        <w:rPr>
          <w:rFonts w:ascii="Arial Narrow" w:eastAsia="Arial Narrow" w:hAnsi="Arial Narrow" w:cs="Arial Narrow"/>
          <w:bCs/>
          <w:sz w:val="24"/>
          <w:szCs w:val="24"/>
        </w:rPr>
        <w:t>- referencje;</w:t>
      </w:r>
    </w:p>
    <w:p w14:paraId="36AA6D09" w14:textId="77777777" w:rsidR="00967EC4" w:rsidRPr="00074BE5" w:rsidRDefault="00967EC4" w:rsidP="00967EC4">
      <w:pPr>
        <w:tabs>
          <w:tab w:val="left" w:pos="0"/>
        </w:tabs>
        <w:autoSpaceDE/>
        <w:autoSpaceDN/>
        <w:spacing w:before="1" w:line="276" w:lineRule="auto"/>
        <w:ind w:left="284"/>
        <w:rPr>
          <w:rFonts w:ascii="Arial Narrow" w:eastAsia="Arial Narrow" w:hAnsi="Arial Narrow" w:cs="Arial Narrow"/>
          <w:bCs/>
          <w:sz w:val="24"/>
          <w:szCs w:val="24"/>
        </w:rPr>
      </w:pPr>
      <w:r w:rsidRPr="00074BE5">
        <w:rPr>
          <w:rFonts w:ascii="Arial Narrow" w:eastAsia="Arial Narrow" w:hAnsi="Arial Narrow" w:cs="Arial Narrow"/>
          <w:bCs/>
          <w:sz w:val="24"/>
          <w:szCs w:val="24"/>
        </w:rPr>
        <w:t>- inne dokumenty sporządzone przez podmiot, na rzecz którego roboty budowlane zostały wykonane,</w:t>
      </w:r>
    </w:p>
    <w:p w14:paraId="4325C045" w14:textId="77777777" w:rsidR="00967EC4" w:rsidRPr="00074BE5" w:rsidRDefault="00967EC4" w:rsidP="00967EC4">
      <w:pPr>
        <w:tabs>
          <w:tab w:val="left" w:pos="0"/>
        </w:tabs>
        <w:autoSpaceDE/>
        <w:autoSpaceDN/>
        <w:spacing w:before="1" w:line="276" w:lineRule="auto"/>
        <w:ind w:left="284"/>
        <w:rPr>
          <w:rFonts w:ascii="Arial Narrow" w:eastAsia="Arial Narrow" w:hAnsi="Arial Narrow" w:cs="Arial Narrow"/>
          <w:bCs/>
          <w:sz w:val="24"/>
          <w:szCs w:val="24"/>
        </w:rPr>
      </w:pPr>
      <w:r w:rsidRPr="00074BE5">
        <w:rPr>
          <w:rFonts w:ascii="Arial Narrow" w:eastAsia="Arial Narrow" w:hAnsi="Arial Narrow" w:cs="Arial Narrow"/>
          <w:bCs/>
          <w:sz w:val="24"/>
          <w:szCs w:val="24"/>
        </w:rPr>
        <w:t>a jeżeli Wykonawca z przyczyny niezależnych od niego nie jest w stanie uzyskać tych dokumentów – inne dokumenty.</w:t>
      </w:r>
    </w:p>
    <w:p w14:paraId="1A4DF448" w14:textId="77777777" w:rsidR="00967EC4" w:rsidRPr="00074BE5" w:rsidRDefault="00967EC4" w:rsidP="00967EC4">
      <w:pPr>
        <w:tabs>
          <w:tab w:val="left" w:pos="0"/>
        </w:tabs>
        <w:autoSpaceDE/>
        <w:autoSpaceDN/>
        <w:spacing w:before="1" w:line="276" w:lineRule="auto"/>
        <w:ind w:left="284"/>
        <w:rPr>
          <w:rFonts w:ascii="Arial Narrow" w:eastAsia="Arial Narrow" w:hAnsi="Arial Narrow" w:cs="Arial Narrow"/>
          <w:b/>
          <w:sz w:val="24"/>
          <w:szCs w:val="24"/>
        </w:rPr>
      </w:pPr>
      <w:r w:rsidRPr="00074BE5">
        <w:rPr>
          <w:rFonts w:ascii="Arial Narrow" w:eastAsia="Arial Narrow" w:hAnsi="Arial Narrow" w:cs="Arial Narrow"/>
          <w:b/>
          <w:sz w:val="24"/>
          <w:szCs w:val="24"/>
        </w:rPr>
        <w:t>Uwaga:</w:t>
      </w:r>
    </w:p>
    <w:p w14:paraId="3BA12022" w14:textId="77777777" w:rsidR="00967EC4" w:rsidRPr="00074BE5" w:rsidRDefault="00967EC4" w:rsidP="00967EC4">
      <w:pPr>
        <w:tabs>
          <w:tab w:val="left" w:pos="0"/>
        </w:tabs>
        <w:autoSpaceDE/>
        <w:autoSpaceDN/>
        <w:spacing w:before="1" w:line="276" w:lineRule="auto"/>
        <w:ind w:left="284"/>
        <w:jc w:val="both"/>
        <w:rPr>
          <w:rFonts w:ascii="Arial Narrow" w:eastAsia="Arial Narrow" w:hAnsi="Arial Narrow" w:cs="Arial Narrow"/>
          <w:bCs/>
          <w:sz w:val="24"/>
          <w:szCs w:val="24"/>
        </w:rPr>
      </w:pPr>
      <w:r w:rsidRPr="00074BE5">
        <w:rPr>
          <w:rFonts w:ascii="Arial Narrow" w:eastAsia="Arial Narrow" w:hAnsi="Arial Narrow" w:cs="Arial Narrow"/>
          <w:bCs/>
          <w:sz w:val="24"/>
          <w:szCs w:val="24"/>
        </w:rPr>
        <w:t>W przypadku Wykonawców występujących wspólnie doświadczeniem w zakresie wykonanych robót musi wykazać się Wykonawca (konsorcjant), który wykonuje kluczowy zakres robót.</w:t>
      </w:r>
    </w:p>
    <w:p w14:paraId="2F5A981C" w14:textId="77777777" w:rsidR="00967EC4" w:rsidRPr="00074BE5" w:rsidRDefault="00967EC4" w:rsidP="00967EC4">
      <w:pPr>
        <w:tabs>
          <w:tab w:val="left" w:pos="0"/>
        </w:tabs>
        <w:autoSpaceDE/>
        <w:autoSpaceDN/>
        <w:spacing w:before="1" w:line="276" w:lineRule="auto"/>
        <w:ind w:left="284"/>
        <w:jc w:val="both"/>
        <w:rPr>
          <w:rFonts w:ascii="Arial Narrow" w:eastAsia="Arial Narrow" w:hAnsi="Arial Narrow" w:cs="Arial Narrow"/>
          <w:bCs/>
          <w:sz w:val="24"/>
          <w:szCs w:val="24"/>
        </w:rPr>
      </w:pPr>
      <w:r w:rsidRPr="00074BE5">
        <w:rPr>
          <w:rFonts w:ascii="Arial Narrow" w:eastAsia="Arial Narrow" w:hAnsi="Arial Narrow" w:cs="Arial Narrow"/>
          <w:bCs/>
          <w:sz w:val="24"/>
          <w:szCs w:val="24"/>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418A4942" w14:textId="77777777" w:rsidR="00967EC4" w:rsidRDefault="00967EC4" w:rsidP="00967EC4">
      <w:pPr>
        <w:numPr>
          <w:ilvl w:val="0"/>
          <w:numId w:val="27"/>
        </w:numPr>
        <w:autoSpaceDE/>
        <w:autoSpaceDN/>
        <w:spacing w:line="276" w:lineRule="auto"/>
        <w:ind w:left="142" w:hanging="284"/>
        <w:jc w:val="both"/>
        <w:rPr>
          <w:rFonts w:ascii="Arial Narrow" w:eastAsia="Arial Narrow" w:hAnsi="Arial Narrow" w:cs="Arial Narrow"/>
          <w:sz w:val="24"/>
          <w:szCs w:val="24"/>
        </w:rPr>
      </w:pPr>
      <w:r w:rsidRPr="00074BE5">
        <w:rPr>
          <w:rFonts w:ascii="Arial Narrow" w:eastAsia="Arial Narrow" w:hAnsi="Arial Narrow" w:cs="Arial Narrow"/>
          <w:b/>
          <w:sz w:val="24"/>
          <w:szCs w:val="24"/>
        </w:rPr>
        <w:t>wykaz osób</w:t>
      </w:r>
      <w:r w:rsidRPr="00074BE5">
        <w:rPr>
          <w:rFonts w:ascii="Arial Narrow" w:eastAsia="Arial Narrow" w:hAnsi="Arial Narrow" w:cs="Arial Narrow"/>
          <w:sz w:val="24"/>
          <w:szCs w:val="24"/>
        </w:rPr>
        <w:t xml:space="preserve">,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 wg wzoru określonego w </w:t>
      </w:r>
      <w:r w:rsidRPr="00074BE5">
        <w:rPr>
          <w:rFonts w:ascii="Arial Narrow" w:eastAsia="Arial Narrow" w:hAnsi="Arial Narrow" w:cs="Arial Narrow"/>
          <w:b/>
          <w:sz w:val="24"/>
          <w:szCs w:val="24"/>
        </w:rPr>
        <w:t>Załączniku nr 9 do</w:t>
      </w:r>
      <w:r w:rsidRPr="00074BE5">
        <w:rPr>
          <w:rFonts w:ascii="Arial Narrow" w:eastAsia="Arial Narrow" w:hAnsi="Arial Narrow" w:cs="Arial Narrow"/>
          <w:b/>
          <w:spacing w:val="-15"/>
          <w:sz w:val="24"/>
          <w:szCs w:val="24"/>
        </w:rPr>
        <w:t xml:space="preserve"> </w:t>
      </w:r>
      <w:r w:rsidRPr="00074BE5">
        <w:rPr>
          <w:rFonts w:ascii="Arial Narrow" w:eastAsia="Arial Narrow" w:hAnsi="Arial Narrow" w:cs="Arial Narrow"/>
          <w:b/>
          <w:sz w:val="24"/>
          <w:szCs w:val="24"/>
        </w:rPr>
        <w:t>SWZ</w:t>
      </w:r>
      <w:r w:rsidRPr="00074BE5">
        <w:rPr>
          <w:rFonts w:ascii="Arial Narrow" w:eastAsia="Arial Narrow" w:hAnsi="Arial Narrow" w:cs="Arial Narrow"/>
          <w:sz w:val="24"/>
          <w:szCs w:val="24"/>
        </w:rPr>
        <w:t>.</w:t>
      </w:r>
    </w:p>
    <w:p w14:paraId="339E1288" w14:textId="68AE4118" w:rsidR="00FE5E4D" w:rsidRPr="00BF51FC" w:rsidRDefault="00FE5E4D" w:rsidP="00FE5E4D">
      <w:pPr>
        <w:tabs>
          <w:tab w:val="left" w:pos="284"/>
        </w:tabs>
        <w:autoSpaceDE/>
        <w:autoSpaceDN/>
        <w:spacing w:before="3" w:line="276" w:lineRule="auto"/>
        <w:ind w:left="142"/>
        <w:jc w:val="both"/>
        <w:rPr>
          <w:rFonts w:ascii="Arial Narrow" w:eastAsia="Arial Narrow" w:hAnsi="Arial Narrow" w:cs="Arial Narrow"/>
          <w:sz w:val="24"/>
          <w:szCs w:val="24"/>
        </w:rPr>
      </w:pPr>
      <w:r w:rsidRPr="00BF51FC">
        <w:rPr>
          <w:rFonts w:ascii="Arial Narrow" w:eastAsia="Arial Narrow" w:hAnsi="Arial Narrow" w:cs="Arial Narrow"/>
          <w:i/>
          <w:sz w:val="24"/>
          <w:szCs w:val="24"/>
          <w:u w:val="single"/>
        </w:rPr>
        <w:t>warunki udziału w postepowaniu</w:t>
      </w:r>
    </w:p>
    <w:p w14:paraId="15B8E9A5" w14:textId="77777777" w:rsidR="00646DA9" w:rsidRPr="00967EC4" w:rsidRDefault="00646DA9" w:rsidP="00646DA9">
      <w:pPr>
        <w:tabs>
          <w:tab w:val="left" w:pos="142"/>
        </w:tabs>
        <w:autoSpaceDE/>
        <w:autoSpaceDN/>
        <w:spacing w:line="276" w:lineRule="auto"/>
        <w:jc w:val="both"/>
        <w:rPr>
          <w:rFonts w:ascii="Arial Narrow" w:eastAsia="Times New Roman" w:hAnsi="Arial Narrow" w:cs="Times New Roman"/>
          <w:sz w:val="24"/>
          <w:szCs w:val="24"/>
          <w:lang w:eastAsia="pl-PL"/>
        </w:rPr>
      </w:pPr>
      <w:r w:rsidRPr="00967EC4">
        <w:rPr>
          <w:rFonts w:ascii="Arial Narrow" w:eastAsia="Arial Narrow" w:hAnsi="Arial Narrow" w:cs="Arial Narrow"/>
          <w:sz w:val="24"/>
          <w:szCs w:val="24"/>
        </w:rPr>
        <w:t>2</w:t>
      </w:r>
      <w:r w:rsidRPr="00967EC4">
        <w:rPr>
          <w:rFonts w:ascii="Arial Narrow" w:eastAsia="Times New Roman" w:hAnsi="Arial Narrow" w:cs="Arial"/>
          <w:i/>
          <w:iCs/>
          <w:sz w:val="24"/>
          <w:szCs w:val="24"/>
          <w:u w:val="single"/>
          <w:lang w:eastAsia="pl-PL"/>
        </w:rPr>
        <w:t>) w celu potwierdzenia wykazania przez wykonawcę brak podstaw do wykluczenia tj.:</w:t>
      </w:r>
      <w:r w:rsidRPr="00967EC4">
        <w:rPr>
          <w:rFonts w:ascii="Arial Narrow" w:eastAsia="Times New Roman" w:hAnsi="Arial Narrow" w:cs="Times New Roman"/>
          <w:sz w:val="24"/>
          <w:szCs w:val="24"/>
          <w:lang w:eastAsia="pl-PL"/>
        </w:rPr>
        <w:t xml:space="preserve"> </w:t>
      </w:r>
    </w:p>
    <w:p w14:paraId="71E82C0A" w14:textId="77777777" w:rsidR="00646DA9" w:rsidRPr="00967EC4" w:rsidRDefault="00646DA9" w:rsidP="00646DA9">
      <w:pPr>
        <w:tabs>
          <w:tab w:val="left" w:pos="142"/>
        </w:tabs>
        <w:autoSpaceDE/>
        <w:autoSpaceDN/>
        <w:spacing w:line="276" w:lineRule="auto"/>
        <w:jc w:val="both"/>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t>a) informacji z Krajowego Rejestru Karnego w zakresie:</w:t>
      </w:r>
      <w:r w:rsidRPr="00967EC4">
        <w:rPr>
          <w:rFonts w:ascii="Arial Narrow" w:eastAsia="Times New Roman" w:hAnsi="Arial Narrow" w:cs="Times New Roman"/>
          <w:sz w:val="24"/>
          <w:szCs w:val="24"/>
          <w:lang w:eastAsia="pl-PL"/>
        </w:rPr>
        <w:t xml:space="preserve"> </w:t>
      </w:r>
    </w:p>
    <w:p w14:paraId="72EE7850" w14:textId="77777777" w:rsidR="00646DA9" w:rsidRPr="00967EC4" w:rsidRDefault="00646DA9" w:rsidP="00646DA9">
      <w:pPr>
        <w:tabs>
          <w:tab w:val="left" w:pos="142"/>
        </w:tabs>
        <w:autoSpaceDE/>
        <w:autoSpaceDN/>
        <w:spacing w:line="276" w:lineRule="auto"/>
        <w:jc w:val="both"/>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sym w:font="Symbol" w:char="F02D"/>
      </w:r>
      <w:r w:rsidRPr="00967EC4">
        <w:rPr>
          <w:rFonts w:ascii="Arial Narrow" w:eastAsia="Times New Roman" w:hAnsi="Arial Narrow" w:cs="Arial"/>
          <w:sz w:val="24"/>
          <w:szCs w:val="24"/>
          <w:lang w:eastAsia="pl-PL"/>
        </w:rPr>
        <w:t xml:space="preserve"> art. 108 ust. 1 pkt 1 i 2 ustawy z dnia 11 września 2019 r. – ustawy </w:t>
      </w:r>
      <w:proofErr w:type="spellStart"/>
      <w:r w:rsidRPr="00967EC4">
        <w:rPr>
          <w:rFonts w:ascii="Arial Narrow" w:eastAsia="Times New Roman" w:hAnsi="Arial Narrow" w:cs="Arial"/>
          <w:sz w:val="24"/>
          <w:szCs w:val="24"/>
          <w:lang w:eastAsia="pl-PL"/>
        </w:rPr>
        <w:t>Pzp</w:t>
      </w:r>
      <w:proofErr w:type="spellEnd"/>
      <w:r w:rsidRPr="00967EC4">
        <w:rPr>
          <w:rFonts w:ascii="Arial Narrow" w:eastAsia="Times New Roman" w:hAnsi="Arial Narrow" w:cs="Arial"/>
          <w:sz w:val="24"/>
          <w:szCs w:val="24"/>
          <w:lang w:eastAsia="pl-PL"/>
        </w:rPr>
        <w:t>,</w:t>
      </w:r>
      <w:r w:rsidRPr="00967EC4">
        <w:rPr>
          <w:rFonts w:ascii="Arial Narrow" w:eastAsia="Times New Roman" w:hAnsi="Arial Narrow" w:cs="Times New Roman"/>
          <w:sz w:val="24"/>
          <w:szCs w:val="24"/>
          <w:lang w:eastAsia="pl-PL"/>
        </w:rPr>
        <w:t xml:space="preserve"> </w:t>
      </w:r>
    </w:p>
    <w:p w14:paraId="418A787E" w14:textId="77777777" w:rsidR="00646DA9" w:rsidRPr="00967EC4" w:rsidRDefault="00646DA9" w:rsidP="00646DA9">
      <w:pPr>
        <w:tabs>
          <w:tab w:val="left" w:pos="142"/>
        </w:tabs>
        <w:autoSpaceDE/>
        <w:autoSpaceDN/>
        <w:spacing w:line="276" w:lineRule="auto"/>
        <w:jc w:val="both"/>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sym w:font="Symbol" w:char="F02D"/>
      </w:r>
      <w:r w:rsidRPr="00967EC4">
        <w:rPr>
          <w:rFonts w:ascii="Arial Narrow" w:eastAsia="Times New Roman" w:hAnsi="Arial Narrow" w:cs="Arial"/>
          <w:sz w:val="24"/>
          <w:szCs w:val="24"/>
          <w:lang w:eastAsia="pl-PL"/>
        </w:rPr>
        <w:t xml:space="preserve"> art. 108 ust. 1 pkt 4 ustawy </w:t>
      </w:r>
      <w:proofErr w:type="spellStart"/>
      <w:r w:rsidRPr="00967EC4">
        <w:rPr>
          <w:rFonts w:ascii="Arial Narrow" w:eastAsia="Times New Roman" w:hAnsi="Arial Narrow" w:cs="Arial"/>
          <w:sz w:val="24"/>
          <w:szCs w:val="24"/>
          <w:lang w:eastAsia="pl-PL"/>
        </w:rPr>
        <w:t>Pzp</w:t>
      </w:r>
      <w:proofErr w:type="spellEnd"/>
      <w:r w:rsidRPr="00967EC4">
        <w:rPr>
          <w:rFonts w:ascii="Arial Narrow" w:eastAsia="Times New Roman" w:hAnsi="Arial Narrow" w:cs="Arial"/>
          <w:sz w:val="24"/>
          <w:szCs w:val="24"/>
          <w:lang w:eastAsia="pl-PL"/>
        </w:rPr>
        <w:t>, dotyczącej orzeczenia zakazu ubiegania się o zamówienie</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publiczne tytułem środka karnego,</w:t>
      </w:r>
      <w:r w:rsidRPr="00967EC4">
        <w:rPr>
          <w:rFonts w:ascii="Arial Narrow" w:eastAsia="Times New Roman" w:hAnsi="Arial Narrow" w:cs="Times New Roman"/>
          <w:sz w:val="24"/>
          <w:szCs w:val="24"/>
          <w:lang w:eastAsia="pl-PL"/>
        </w:rPr>
        <w:t xml:space="preserve"> </w:t>
      </w:r>
    </w:p>
    <w:p w14:paraId="783D551C" w14:textId="77777777" w:rsidR="00646DA9" w:rsidRPr="00967EC4" w:rsidRDefault="00646DA9" w:rsidP="00646DA9">
      <w:pPr>
        <w:tabs>
          <w:tab w:val="left" w:pos="142"/>
        </w:tabs>
        <w:autoSpaceDE/>
        <w:autoSpaceDN/>
        <w:spacing w:line="276" w:lineRule="auto"/>
        <w:jc w:val="both"/>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sym w:font="Symbol" w:char="F02D"/>
      </w:r>
      <w:r w:rsidRPr="00967EC4">
        <w:rPr>
          <w:rFonts w:ascii="Arial Narrow" w:eastAsia="Times New Roman" w:hAnsi="Arial Narrow" w:cs="Arial"/>
          <w:sz w:val="24"/>
          <w:szCs w:val="24"/>
          <w:lang w:eastAsia="pl-PL"/>
        </w:rPr>
        <w:t xml:space="preserve"> art. 109 ust. 1 pkt 2 lit. a ustawy </w:t>
      </w:r>
      <w:proofErr w:type="spellStart"/>
      <w:r w:rsidRPr="00967EC4">
        <w:rPr>
          <w:rFonts w:ascii="Arial Narrow" w:eastAsia="Times New Roman" w:hAnsi="Arial Narrow" w:cs="Arial"/>
          <w:sz w:val="24"/>
          <w:szCs w:val="24"/>
          <w:lang w:eastAsia="pl-PL"/>
        </w:rPr>
        <w:t>Pzp</w:t>
      </w:r>
      <w:proofErr w:type="spellEnd"/>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sym w:font="Symbol" w:char="F02D"/>
      </w:r>
      <w:r w:rsidRPr="00967EC4">
        <w:rPr>
          <w:rFonts w:ascii="Arial Narrow" w:eastAsia="Times New Roman" w:hAnsi="Arial Narrow" w:cs="Arial"/>
          <w:sz w:val="24"/>
          <w:szCs w:val="24"/>
          <w:lang w:eastAsia="pl-PL"/>
        </w:rPr>
        <w:t xml:space="preserve"> art. 109 ust. 1 pkt 2 lit. b ustawy </w:t>
      </w:r>
      <w:proofErr w:type="spellStart"/>
      <w:r w:rsidRPr="00967EC4">
        <w:rPr>
          <w:rFonts w:ascii="Arial Narrow" w:eastAsia="Times New Roman" w:hAnsi="Arial Narrow" w:cs="Arial"/>
          <w:sz w:val="24"/>
          <w:szCs w:val="24"/>
          <w:lang w:eastAsia="pl-PL"/>
        </w:rPr>
        <w:t>Pzp</w:t>
      </w:r>
      <w:proofErr w:type="spellEnd"/>
      <w:r w:rsidRPr="00967EC4">
        <w:rPr>
          <w:rFonts w:ascii="Arial Narrow" w:eastAsia="Times New Roman" w:hAnsi="Arial Narrow" w:cs="Arial"/>
          <w:sz w:val="24"/>
          <w:szCs w:val="24"/>
          <w:lang w:eastAsia="pl-PL"/>
        </w:rPr>
        <w:t>, dotyczącej ukarania za wykroczenie, za które</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wymierzono karę aresztu,</w:t>
      </w:r>
    </w:p>
    <w:p w14:paraId="63F6FD1E" w14:textId="77777777" w:rsidR="00646DA9" w:rsidRPr="00967EC4" w:rsidRDefault="00646DA9" w:rsidP="00646DA9">
      <w:pPr>
        <w:tabs>
          <w:tab w:val="left" w:pos="142"/>
        </w:tabs>
        <w:autoSpaceDE/>
        <w:autoSpaceDN/>
        <w:spacing w:line="276" w:lineRule="auto"/>
        <w:jc w:val="both"/>
        <w:rPr>
          <w:rFonts w:ascii="Arial Narrow" w:eastAsia="Times New Roman" w:hAnsi="Arial Narrow" w:cs="Arial"/>
          <w:sz w:val="24"/>
          <w:szCs w:val="24"/>
          <w:lang w:eastAsia="pl-PL"/>
        </w:rPr>
      </w:pPr>
      <w:r w:rsidRPr="00967EC4">
        <w:rPr>
          <w:rFonts w:ascii="Arial Narrow" w:eastAsia="Times New Roman" w:hAnsi="Arial Narrow" w:cs="Arial"/>
          <w:sz w:val="24"/>
          <w:szCs w:val="24"/>
          <w:lang w:eastAsia="pl-PL"/>
        </w:rPr>
        <w:sym w:font="Symbol" w:char="F02D"/>
      </w:r>
      <w:r w:rsidRPr="00967EC4">
        <w:rPr>
          <w:rFonts w:ascii="Arial Narrow" w:eastAsia="Times New Roman" w:hAnsi="Arial Narrow" w:cs="Arial"/>
          <w:sz w:val="24"/>
          <w:szCs w:val="24"/>
          <w:lang w:eastAsia="pl-PL"/>
        </w:rPr>
        <w:t xml:space="preserve"> art. 109 ust. 1 pkt 3 ustawy, dotyczącej skazania za przestępstwo lub ukarania za</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wykroczenie, za które wymierzono karę aresztu, sporządzonej nie wcześniej niż 6 miesięcy</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przed jej złożeniem.</w:t>
      </w:r>
    </w:p>
    <w:p w14:paraId="21158977" w14:textId="76BBD0F5" w:rsidR="00646DA9" w:rsidRPr="00967EC4" w:rsidRDefault="00646DA9" w:rsidP="00646DA9">
      <w:pPr>
        <w:tabs>
          <w:tab w:val="left" w:pos="142"/>
        </w:tabs>
        <w:autoSpaceDE/>
        <w:autoSpaceDN/>
        <w:spacing w:line="276" w:lineRule="auto"/>
        <w:jc w:val="both"/>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t xml:space="preserve">b) oświadczenia wykonawcy, w zakresie art. 108 ust. 1 pkt 5 ustawy </w:t>
      </w:r>
      <w:proofErr w:type="spellStart"/>
      <w:r w:rsidRPr="00967EC4">
        <w:rPr>
          <w:rFonts w:ascii="Arial Narrow" w:eastAsia="Times New Roman" w:hAnsi="Arial Narrow" w:cs="Arial"/>
          <w:sz w:val="24"/>
          <w:szCs w:val="24"/>
          <w:lang w:eastAsia="pl-PL"/>
        </w:rPr>
        <w:t>Pzp</w:t>
      </w:r>
      <w:proofErr w:type="spellEnd"/>
      <w:r w:rsidRPr="00967EC4">
        <w:rPr>
          <w:rFonts w:ascii="Arial Narrow" w:eastAsia="Times New Roman" w:hAnsi="Arial Narrow" w:cs="Arial"/>
          <w:sz w:val="24"/>
          <w:szCs w:val="24"/>
          <w:lang w:eastAsia="pl-PL"/>
        </w:rPr>
        <w:t xml:space="preserve"> , o braku przynależności do</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tej samej grupy kapitałowej w rozumieniu ustawy z dnia 16 lutego 2007 r. o ochronie konkurencji</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i konsumentów (Dz. U. z 202</w:t>
      </w:r>
      <w:r w:rsidR="00580C30">
        <w:rPr>
          <w:rFonts w:ascii="Arial Narrow" w:eastAsia="Times New Roman" w:hAnsi="Arial Narrow" w:cs="Arial"/>
          <w:sz w:val="24"/>
          <w:szCs w:val="24"/>
          <w:lang w:eastAsia="pl-PL"/>
        </w:rPr>
        <w:t>1</w:t>
      </w:r>
      <w:r w:rsidRPr="00967EC4">
        <w:rPr>
          <w:rFonts w:ascii="Arial Narrow" w:eastAsia="Times New Roman" w:hAnsi="Arial Narrow" w:cs="Arial"/>
          <w:sz w:val="24"/>
          <w:szCs w:val="24"/>
          <w:lang w:eastAsia="pl-PL"/>
        </w:rPr>
        <w:t xml:space="preserve"> r. poz. </w:t>
      </w:r>
      <w:r w:rsidR="00580C30">
        <w:rPr>
          <w:rFonts w:ascii="Arial Narrow" w:eastAsia="Times New Roman" w:hAnsi="Arial Narrow" w:cs="Arial"/>
          <w:sz w:val="24"/>
          <w:szCs w:val="24"/>
          <w:lang w:eastAsia="pl-PL"/>
        </w:rPr>
        <w:t xml:space="preserve">275 z późn. </w:t>
      </w:r>
      <w:proofErr w:type="spellStart"/>
      <w:r w:rsidR="00580C30">
        <w:rPr>
          <w:rFonts w:ascii="Arial Narrow" w:eastAsia="Times New Roman" w:hAnsi="Arial Narrow" w:cs="Arial"/>
          <w:sz w:val="24"/>
          <w:szCs w:val="24"/>
          <w:lang w:eastAsia="pl-PL"/>
        </w:rPr>
        <w:t>zm</w:t>
      </w:r>
      <w:proofErr w:type="spellEnd"/>
      <w:r w:rsidRPr="00967EC4">
        <w:rPr>
          <w:rFonts w:ascii="Arial Narrow" w:eastAsia="Times New Roman" w:hAnsi="Arial Narrow" w:cs="Arial"/>
          <w:sz w:val="24"/>
          <w:szCs w:val="24"/>
          <w:lang w:eastAsia="pl-PL"/>
        </w:rPr>
        <w:t>), z innym wykonawcą, który złożył odrębną</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ofertę, ofertę częściową lub wniosek o dopuszczenie do udziału w postępowaniu, albo</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oświadczenia o przynależności do tej samej grupy kapitałowej wraz z dokumentami lub</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informacjami potwierdzającymi przygotowanie oferty, oferty częściowej lub wniosku</w:t>
      </w:r>
      <w:r w:rsidRPr="00967EC4">
        <w:rPr>
          <w:rFonts w:ascii="Arial Narrow" w:eastAsia="Arial Narrow" w:hAnsi="Arial Narrow" w:cs="Arial Narrow"/>
          <w:sz w:val="24"/>
          <w:szCs w:val="24"/>
        </w:rPr>
        <w:t xml:space="preserve"> </w:t>
      </w:r>
      <w:r w:rsidRPr="00967EC4">
        <w:rPr>
          <w:rFonts w:ascii="Arial Narrow" w:eastAsia="Times New Roman" w:hAnsi="Arial Narrow" w:cs="Arial"/>
          <w:sz w:val="24"/>
          <w:szCs w:val="24"/>
          <w:lang w:eastAsia="pl-PL"/>
        </w:rPr>
        <w:t>o dopuszczenie do udziału w postępowaniu niezależnie od innego wykonawcy należącego do tej</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 xml:space="preserve">samej grupy kapitałowej - </w:t>
      </w:r>
      <w:r w:rsidRPr="00967EC4">
        <w:rPr>
          <w:rFonts w:ascii="Arial Narrow" w:eastAsia="Times New Roman" w:hAnsi="Arial Narrow" w:cs="Arial"/>
          <w:b/>
          <w:bCs/>
          <w:sz w:val="24"/>
          <w:szCs w:val="24"/>
          <w:lang w:eastAsia="pl-PL"/>
        </w:rPr>
        <w:t xml:space="preserve">wg wzoru określonego w Załączniku nr </w:t>
      </w:r>
      <w:r w:rsidR="00CF10D2">
        <w:rPr>
          <w:rFonts w:ascii="Arial Narrow" w:eastAsia="Times New Roman" w:hAnsi="Arial Narrow" w:cs="Arial"/>
          <w:b/>
          <w:bCs/>
          <w:sz w:val="24"/>
          <w:szCs w:val="24"/>
          <w:lang w:eastAsia="pl-PL"/>
        </w:rPr>
        <w:t>7</w:t>
      </w:r>
      <w:r w:rsidRPr="00967EC4">
        <w:rPr>
          <w:rFonts w:ascii="Arial Narrow" w:eastAsia="Times New Roman" w:hAnsi="Arial Narrow" w:cs="Arial"/>
          <w:b/>
          <w:bCs/>
          <w:sz w:val="24"/>
          <w:szCs w:val="24"/>
          <w:lang w:eastAsia="pl-PL"/>
        </w:rPr>
        <w:t xml:space="preserve"> do SWZ.</w:t>
      </w:r>
    </w:p>
    <w:p w14:paraId="52476409" w14:textId="77777777" w:rsidR="00646DA9" w:rsidRPr="00967EC4" w:rsidRDefault="00646DA9" w:rsidP="00646DA9">
      <w:pPr>
        <w:tabs>
          <w:tab w:val="left" w:pos="142"/>
        </w:tabs>
        <w:autoSpaceDE/>
        <w:autoSpaceDN/>
        <w:spacing w:line="276" w:lineRule="auto"/>
        <w:jc w:val="both"/>
        <w:rPr>
          <w:rFonts w:ascii="Arial Narrow" w:eastAsia="Times New Roman" w:hAnsi="Arial Narrow" w:cs="Arial"/>
          <w:sz w:val="24"/>
          <w:szCs w:val="24"/>
          <w:lang w:eastAsia="pl-PL"/>
        </w:rPr>
      </w:pPr>
      <w:r w:rsidRPr="00967EC4">
        <w:rPr>
          <w:rFonts w:ascii="Arial Narrow" w:eastAsia="Times New Roman" w:hAnsi="Arial Narrow" w:cs="Arial"/>
          <w:b/>
          <w:bCs/>
          <w:sz w:val="24"/>
          <w:szCs w:val="24"/>
          <w:u w:val="single"/>
          <w:lang w:eastAsia="pl-PL"/>
        </w:rPr>
        <w:t>UWAGA:</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W przypadku, gdy Wykonawcy występują wspólnie są zobowiązani złożyć powyższy dokument</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wystawiony z osobna dla każdego ze wspólników.</w:t>
      </w:r>
      <w:r w:rsidRPr="00967EC4">
        <w:rPr>
          <w:rFonts w:ascii="Arial Narrow" w:eastAsia="Times New Roman" w:hAnsi="Arial Narrow" w:cs="Times New Roman"/>
          <w:sz w:val="24"/>
          <w:szCs w:val="24"/>
          <w:lang w:eastAsia="pl-PL"/>
        </w:rPr>
        <w:t xml:space="preserve"> </w:t>
      </w:r>
    </w:p>
    <w:p w14:paraId="17D583E4" w14:textId="77777777" w:rsidR="00646DA9" w:rsidRPr="00967EC4" w:rsidRDefault="00646DA9" w:rsidP="00646DA9">
      <w:pPr>
        <w:tabs>
          <w:tab w:val="left" w:pos="142"/>
        </w:tabs>
        <w:autoSpaceDE/>
        <w:autoSpaceDN/>
        <w:spacing w:line="276" w:lineRule="auto"/>
        <w:jc w:val="both"/>
        <w:rPr>
          <w:rFonts w:ascii="Arial Narrow" w:eastAsia="Times New Roman" w:hAnsi="Arial Narrow" w:cs="Times New Roman"/>
          <w:sz w:val="24"/>
          <w:szCs w:val="24"/>
          <w:lang w:eastAsia="pl-PL"/>
        </w:rPr>
      </w:pP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c) zaświadczenia właściwego naczelnika urzędu skarbowego potwierdzającego, że wykonawca nie</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zalega z opłacaniem podatków i opłat, w zakresie art. 109 ust. 1 pkt 1 ustawy, wystawionego nie</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wcześniej niż 3 miesiące przed jego złożeniem, a w przypadku zalegania z opłacaniem podatków</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lub opłat wraz z zaświadczeniem zamawiający żąda złożenia dokumentów potwierdzających,</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że odpowiednio przed upływem terminu składania wniosków o dopuszczenie do udziału</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w postępowaniu albo przed upływem terminu składania ofert wykonawca dokonał płatności</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należnych podatków lub opłat wraz z odsetkami lub grzywnami lub zawarł wiążące porozumienie</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w sprawie spłat tych należności;</w:t>
      </w:r>
    </w:p>
    <w:p w14:paraId="75317467" w14:textId="77777777" w:rsidR="00646DA9" w:rsidRPr="00967EC4" w:rsidRDefault="00646DA9" w:rsidP="00646DA9">
      <w:pPr>
        <w:pStyle w:val="Akapitzlist"/>
        <w:numPr>
          <w:ilvl w:val="0"/>
          <w:numId w:val="49"/>
        </w:numPr>
        <w:tabs>
          <w:tab w:val="left" w:pos="284"/>
        </w:tabs>
        <w:autoSpaceDE/>
        <w:autoSpaceDN/>
        <w:spacing w:line="276" w:lineRule="auto"/>
        <w:ind w:left="284"/>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t>zaświadczenia albo innego dokumentu właściwej terenowej jednostki organizacyjnej Zakładu</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Ubezpieczeń Społecznych lub właściwego oddziału regionalnego lub właściwej placówki terenowej</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Kasy Rolniczego Ubezpieczenia Społecznego potwierdzającego, że wykonawca nie zalega</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z opłacaniem składek na ubezpieczenia społeczne i zdrowotne, w zakresie art. 109 ust. 1 pkt 1</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ustawy, wystawionego nie wcześniej niż 3 miesiące przed jego złożeniem, a w przypadku</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lastRenderedPageBreak/>
        <w:t>zalegania z opłacaniem składek na ubezpieczenia społeczne lub zdrowotne wraz</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z zaświadczeniem albo innym dokumentem zamawiający żąda złożenia dokumentów</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potwierdzających, że odpowiednio przed upływem terminu składania wniosków o dopuszczenie do</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udziału w postępowaniu albo przed upływem terminu składania ofert wykonawca dokonał płatności</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należnych składek na ubezpieczenia społeczne lub zdrowotne wraz odsetkami lub grzywnami lub</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zawarł wiążące porozumienie w sprawie spłat tych należności;</w:t>
      </w:r>
    </w:p>
    <w:p w14:paraId="054B8490" w14:textId="77777777" w:rsidR="00646DA9" w:rsidRPr="00967EC4" w:rsidRDefault="00646DA9" w:rsidP="00646DA9">
      <w:pPr>
        <w:pStyle w:val="Akapitzlist"/>
        <w:tabs>
          <w:tab w:val="left" w:pos="142"/>
        </w:tabs>
        <w:autoSpaceDE/>
        <w:autoSpaceDN/>
        <w:spacing w:line="276" w:lineRule="auto"/>
        <w:ind w:left="142" w:firstLine="0"/>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t>e) oświadczenia wykonawcy o aktualności informacji zawartych w oświadczeniu, o którym mowa</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w art. 125 ust. 1 ustawy, w zakresie podstaw wykluczenia z postępowania wskazanych przez</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zamawiającego, o których mowa w:</w:t>
      </w:r>
    </w:p>
    <w:p w14:paraId="3D294694" w14:textId="77777777" w:rsidR="00646DA9" w:rsidRPr="00967EC4" w:rsidRDefault="00646DA9" w:rsidP="00646DA9">
      <w:pPr>
        <w:pStyle w:val="Akapitzlist"/>
        <w:tabs>
          <w:tab w:val="left" w:pos="142"/>
        </w:tabs>
        <w:autoSpaceDE/>
        <w:autoSpaceDN/>
        <w:spacing w:line="276" w:lineRule="auto"/>
        <w:ind w:left="532" w:firstLine="0"/>
        <w:rPr>
          <w:rFonts w:ascii="Arial Narrow" w:eastAsia="Times New Roman" w:hAnsi="Arial Narrow" w:cs="Times New Roman"/>
          <w:sz w:val="24"/>
          <w:szCs w:val="24"/>
          <w:lang w:eastAsia="pl-PL"/>
        </w:rPr>
      </w:pPr>
      <w:r w:rsidRPr="00967EC4">
        <w:rPr>
          <w:rFonts w:ascii="Arial Narrow" w:hAnsi="Arial Narrow"/>
          <w:lang w:eastAsia="pl-PL"/>
        </w:rPr>
        <w:sym w:font="Symbol" w:char="F02D"/>
      </w:r>
      <w:r w:rsidRPr="00967EC4">
        <w:rPr>
          <w:rFonts w:ascii="Arial Narrow" w:eastAsia="Times New Roman" w:hAnsi="Arial Narrow" w:cs="Arial"/>
          <w:sz w:val="24"/>
          <w:szCs w:val="24"/>
          <w:lang w:eastAsia="pl-PL"/>
        </w:rPr>
        <w:t xml:space="preserve"> art. 108 ust. 1 pkt 3 ustawy,</w:t>
      </w:r>
    </w:p>
    <w:p w14:paraId="7385736E" w14:textId="77777777" w:rsidR="00646DA9" w:rsidRPr="00967EC4" w:rsidRDefault="00646DA9" w:rsidP="00646DA9">
      <w:pPr>
        <w:pStyle w:val="Akapitzlist"/>
        <w:tabs>
          <w:tab w:val="left" w:pos="142"/>
        </w:tabs>
        <w:autoSpaceDE/>
        <w:autoSpaceDN/>
        <w:spacing w:line="276" w:lineRule="auto"/>
        <w:ind w:left="532" w:firstLine="0"/>
        <w:rPr>
          <w:rFonts w:ascii="Arial Narrow" w:eastAsia="Times New Roman" w:hAnsi="Arial Narrow" w:cs="Times New Roman"/>
          <w:sz w:val="24"/>
          <w:szCs w:val="24"/>
          <w:lang w:eastAsia="pl-PL"/>
        </w:rPr>
      </w:pPr>
      <w:r w:rsidRPr="00967EC4">
        <w:rPr>
          <w:rFonts w:ascii="Arial Narrow" w:hAnsi="Arial Narrow"/>
          <w:lang w:eastAsia="pl-PL"/>
        </w:rPr>
        <w:sym w:font="Symbol" w:char="F02D"/>
      </w:r>
      <w:r w:rsidRPr="00967EC4">
        <w:rPr>
          <w:rFonts w:ascii="Arial Narrow" w:eastAsia="Times New Roman" w:hAnsi="Arial Narrow" w:cs="Arial"/>
          <w:sz w:val="24"/>
          <w:szCs w:val="24"/>
          <w:lang w:eastAsia="pl-PL"/>
        </w:rPr>
        <w:t xml:space="preserve"> art. 108 ust. 1 pkt 4 ustawy, dotyczących orzeczenia zakazu ubiegania się o zamówienie</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publiczne tytułem środka zapobiegawczego,</w:t>
      </w:r>
    </w:p>
    <w:p w14:paraId="61AA30BB" w14:textId="77777777" w:rsidR="00646DA9" w:rsidRPr="00967EC4" w:rsidRDefault="00646DA9" w:rsidP="00646DA9">
      <w:pPr>
        <w:pStyle w:val="Akapitzlist"/>
        <w:tabs>
          <w:tab w:val="left" w:pos="142"/>
        </w:tabs>
        <w:autoSpaceDE/>
        <w:autoSpaceDN/>
        <w:spacing w:line="276" w:lineRule="auto"/>
        <w:ind w:left="532" w:firstLine="0"/>
        <w:rPr>
          <w:rFonts w:ascii="Arial Narrow" w:eastAsia="Times New Roman" w:hAnsi="Arial Narrow" w:cs="Times New Roman"/>
          <w:sz w:val="24"/>
          <w:szCs w:val="24"/>
          <w:lang w:eastAsia="pl-PL"/>
        </w:rPr>
      </w:pPr>
      <w:r w:rsidRPr="00967EC4">
        <w:rPr>
          <w:rFonts w:ascii="Arial Narrow" w:hAnsi="Arial Narrow"/>
          <w:lang w:eastAsia="pl-PL"/>
        </w:rPr>
        <w:sym w:font="Symbol" w:char="F02D"/>
      </w:r>
      <w:r w:rsidRPr="00967EC4">
        <w:rPr>
          <w:rFonts w:ascii="Arial Narrow" w:eastAsia="Times New Roman" w:hAnsi="Arial Narrow" w:cs="Arial"/>
          <w:sz w:val="24"/>
          <w:szCs w:val="24"/>
          <w:lang w:eastAsia="pl-PL"/>
        </w:rPr>
        <w:t xml:space="preserve"> art. 108 ust. 1 pkt 5 ustawy, dotyczących zawarcia z innymi wykonawcami porozumienia</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mającego na celu zakłócenie konkurencji,</w:t>
      </w:r>
    </w:p>
    <w:p w14:paraId="591C53D1" w14:textId="77777777" w:rsidR="00646DA9" w:rsidRPr="00967EC4" w:rsidRDefault="00646DA9" w:rsidP="00646DA9">
      <w:pPr>
        <w:pStyle w:val="Akapitzlist"/>
        <w:tabs>
          <w:tab w:val="left" w:pos="142"/>
        </w:tabs>
        <w:autoSpaceDE/>
        <w:autoSpaceDN/>
        <w:spacing w:line="276" w:lineRule="auto"/>
        <w:ind w:left="532" w:firstLine="0"/>
        <w:rPr>
          <w:rFonts w:ascii="Arial Narrow" w:eastAsia="Times New Roman" w:hAnsi="Arial Narrow" w:cs="Times New Roman"/>
          <w:sz w:val="24"/>
          <w:szCs w:val="24"/>
          <w:lang w:eastAsia="pl-PL"/>
        </w:rPr>
      </w:pPr>
      <w:r w:rsidRPr="00967EC4">
        <w:rPr>
          <w:rFonts w:ascii="Arial Narrow" w:hAnsi="Arial Narrow"/>
          <w:lang w:eastAsia="pl-PL"/>
        </w:rPr>
        <w:sym w:font="Symbol" w:char="F02D"/>
      </w:r>
      <w:r w:rsidRPr="00967EC4">
        <w:rPr>
          <w:rFonts w:ascii="Arial Narrow" w:eastAsia="Times New Roman" w:hAnsi="Arial Narrow" w:cs="Arial"/>
          <w:sz w:val="24"/>
          <w:szCs w:val="24"/>
          <w:lang w:eastAsia="pl-PL"/>
        </w:rPr>
        <w:t xml:space="preserve"> art. 108 ust. 1 pkt 6 ustawy,</w:t>
      </w:r>
    </w:p>
    <w:p w14:paraId="2EC8699F" w14:textId="5FBE0103" w:rsidR="00646DA9" w:rsidRPr="00967EC4" w:rsidRDefault="00646DA9" w:rsidP="00646DA9">
      <w:pPr>
        <w:pStyle w:val="Akapitzlist"/>
        <w:tabs>
          <w:tab w:val="left" w:pos="142"/>
        </w:tabs>
        <w:autoSpaceDE/>
        <w:autoSpaceDN/>
        <w:spacing w:line="276" w:lineRule="auto"/>
        <w:ind w:left="532" w:firstLine="0"/>
        <w:rPr>
          <w:rFonts w:ascii="Arial Narrow" w:eastAsia="Times New Roman" w:hAnsi="Arial Narrow" w:cs="Arial"/>
          <w:sz w:val="24"/>
          <w:szCs w:val="24"/>
          <w:lang w:eastAsia="pl-PL"/>
        </w:rPr>
      </w:pPr>
      <w:r w:rsidRPr="00967EC4">
        <w:rPr>
          <w:rFonts w:ascii="Arial Narrow" w:hAnsi="Arial Narrow"/>
          <w:lang w:eastAsia="pl-PL"/>
        </w:rPr>
        <w:sym w:font="Symbol" w:char="F02D"/>
      </w:r>
      <w:r w:rsidRPr="00967EC4">
        <w:rPr>
          <w:rFonts w:ascii="Arial Narrow" w:eastAsia="Times New Roman" w:hAnsi="Arial Narrow" w:cs="Arial"/>
          <w:sz w:val="24"/>
          <w:szCs w:val="24"/>
          <w:lang w:eastAsia="pl-PL"/>
        </w:rPr>
        <w:t xml:space="preserve"> art. 109 ust. 1 pkt 1 ustawy, odnośnie do naruszenia obowiązków dotyczących płatności</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podatków i opłat lokalnych, o których mowa w ustawie z dnia 12 stycznia 1991 r. o podatkach</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i opłatach lokalnych (Dz. U. z 20</w:t>
      </w:r>
      <w:r w:rsidR="00580C30">
        <w:rPr>
          <w:rFonts w:ascii="Arial Narrow" w:eastAsia="Times New Roman" w:hAnsi="Arial Narrow" w:cs="Arial"/>
          <w:sz w:val="24"/>
          <w:szCs w:val="24"/>
          <w:lang w:eastAsia="pl-PL"/>
        </w:rPr>
        <w:t>23</w:t>
      </w:r>
      <w:r w:rsidRPr="00967EC4">
        <w:rPr>
          <w:rFonts w:ascii="Arial Narrow" w:eastAsia="Times New Roman" w:hAnsi="Arial Narrow" w:cs="Arial"/>
          <w:sz w:val="24"/>
          <w:szCs w:val="24"/>
          <w:lang w:eastAsia="pl-PL"/>
        </w:rPr>
        <w:t xml:space="preserve"> r. poz.</w:t>
      </w:r>
      <w:r w:rsidR="00580C30">
        <w:rPr>
          <w:rFonts w:ascii="Arial Narrow" w:eastAsia="Times New Roman" w:hAnsi="Arial Narrow" w:cs="Arial"/>
          <w:sz w:val="24"/>
          <w:szCs w:val="24"/>
          <w:lang w:eastAsia="pl-PL"/>
        </w:rPr>
        <w:t xml:space="preserve"> </w:t>
      </w:r>
      <w:r w:rsidRPr="00967EC4">
        <w:rPr>
          <w:rFonts w:ascii="Arial Narrow" w:eastAsia="Times New Roman" w:hAnsi="Arial Narrow" w:cs="Arial"/>
          <w:sz w:val="24"/>
          <w:szCs w:val="24"/>
          <w:lang w:eastAsia="pl-PL"/>
        </w:rPr>
        <w:t>70).</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 xml:space="preserve">Wzór oświadczenia stanowi załącznik nr </w:t>
      </w:r>
      <w:r w:rsidR="00423DBC">
        <w:rPr>
          <w:rFonts w:ascii="Arial Narrow" w:eastAsia="Times New Roman" w:hAnsi="Arial Narrow" w:cs="Arial"/>
          <w:sz w:val="24"/>
          <w:szCs w:val="24"/>
          <w:lang w:eastAsia="pl-PL"/>
        </w:rPr>
        <w:t>5</w:t>
      </w:r>
      <w:r w:rsidRPr="00967EC4">
        <w:rPr>
          <w:rFonts w:ascii="Arial Narrow" w:eastAsia="Times New Roman" w:hAnsi="Arial Narrow" w:cs="Arial"/>
          <w:sz w:val="24"/>
          <w:szCs w:val="24"/>
          <w:lang w:eastAsia="pl-PL"/>
        </w:rPr>
        <w:t xml:space="preserve"> do SWZ.</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 xml:space="preserve">Podmiotowe środki dowodowe wskazane w pkt </w:t>
      </w:r>
      <w:r w:rsidR="00423DBC">
        <w:rPr>
          <w:rFonts w:ascii="Arial Narrow" w:eastAsia="Times New Roman" w:hAnsi="Arial Narrow" w:cs="Arial"/>
          <w:sz w:val="24"/>
          <w:szCs w:val="24"/>
          <w:lang w:eastAsia="pl-PL"/>
        </w:rPr>
        <w:t>4</w:t>
      </w:r>
      <w:r w:rsidRPr="00967EC4">
        <w:rPr>
          <w:rFonts w:ascii="Arial Narrow" w:eastAsia="Times New Roman" w:hAnsi="Arial Narrow" w:cs="Arial"/>
          <w:sz w:val="24"/>
          <w:szCs w:val="24"/>
          <w:lang w:eastAsia="pl-PL"/>
        </w:rPr>
        <w:t xml:space="preserve"> lit. a - e, aktualne na dzień złożenia wykonawca będzie</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obowiązany złożyć w terminie wskazanym przez zamawiającego, nie krótszym niż 10 dni, określonym</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 xml:space="preserve">w wezwaniu wystosowanym przez zamawiającego do wykonawcy po otwarciu ofert </w:t>
      </w:r>
      <w:r w:rsidR="00967EC4" w:rsidRPr="00967EC4">
        <w:rPr>
          <w:rFonts w:ascii="Arial Narrow" w:eastAsia="Times New Roman" w:hAnsi="Arial Narrow" w:cs="Arial"/>
          <w:sz w:val="24"/>
          <w:szCs w:val="24"/>
          <w:lang w:eastAsia="pl-PL"/>
        </w:rPr>
        <w:br/>
      </w:r>
      <w:r w:rsidRPr="00967EC4">
        <w:rPr>
          <w:rFonts w:ascii="Arial Narrow" w:eastAsia="Times New Roman" w:hAnsi="Arial Narrow" w:cs="Arial"/>
          <w:sz w:val="24"/>
          <w:szCs w:val="24"/>
          <w:lang w:eastAsia="pl-PL"/>
        </w:rPr>
        <w:t>w trybie art. 126 ust. 1</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 xml:space="preserve">ustawy </w:t>
      </w:r>
      <w:proofErr w:type="spellStart"/>
      <w:r w:rsidRPr="00967EC4">
        <w:rPr>
          <w:rFonts w:ascii="Arial Narrow" w:eastAsia="Times New Roman" w:hAnsi="Arial Narrow" w:cs="Arial"/>
          <w:sz w:val="24"/>
          <w:szCs w:val="24"/>
          <w:lang w:eastAsia="pl-PL"/>
        </w:rPr>
        <w:t>Pzp</w:t>
      </w:r>
      <w:proofErr w:type="spellEnd"/>
      <w:r w:rsidRPr="00967EC4">
        <w:rPr>
          <w:rFonts w:ascii="Arial Narrow" w:eastAsia="Times New Roman" w:hAnsi="Arial Narrow" w:cs="Arial"/>
          <w:sz w:val="24"/>
          <w:szCs w:val="24"/>
          <w:lang w:eastAsia="pl-PL"/>
        </w:rPr>
        <w:t>.</w:t>
      </w:r>
    </w:p>
    <w:p w14:paraId="5988B36E" w14:textId="6120FD0C" w:rsidR="00646DA9" w:rsidRPr="00074BE5" w:rsidRDefault="00646DA9" w:rsidP="00646DA9">
      <w:pPr>
        <w:pStyle w:val="Akapitzlist"/>
        <w:tabs>
          <w:tab w:val="left" w:pos="142"/>
        </w:tabs>
        <w:autoSpaceDE/>
        <w:autoSpaceDN/>
        <w:spacing w:line="276" w:lineRule="auto"/>
        <w:ind w:left="532" w:firstLine="0"/>
        <w:rPr>
          <w:rFonts w:ascii="Arial Narrow" w:eastAsia="Times New Roman" w:hAnsi="Arial Narrow" w:cs="Arial"/>
          <w:b/>
          <w:bCs/>
          <w:sz w:val="24"/>
          <w:szCs w:val="24"/>
          <w:lang w:eastAsia="pl-PL"/>
        </w:rPr>
      </w:pPr>
      <w:r w:rsidRPr="00074BE5">
        <w:rPr>
          <w:rFonts w:ascii="Arial Narrow" w:eastAsia="Times New Roman" w:hAnsi="Arial Narrow" w:cs="Arial"/>
          <w:b/>
          <w:bCs/>
          <w:sz w:val="24"/>
          <w:szCs w:val="24"/>
          <w:lang w:eastAsia="pl-PL"/>
        </w:rPr>
        <w:t xml:space="preserve">Wzór oświadczenia stanowi załącznik nr </w:t>
      </w:r>
      <w:r w:rsidR="004F03FB">
        <w:rPr>
          <w:rFonts w:ascii="Arial Narrow" w:eastAsia="Times New Roman" w:hAnsi="Arial Narrow" w:cs="Arial"/>
          <w:b/>
          <w:bCs/>
          <w:sz w:val="24"/>
          <w:szCs w:val="24"/>
          <w:lang w:eastAsia="pl-PL"/>
        </w:rPr>
        <w:t>5</w:t>
      </w:r>
      <w:r w:rsidRPr="00074BE5">
        <w:rPr>
          <w:rFonts w:ascii="Arial Narrow" w:eastAsia="Times New Roman" w:hAnsi="Arial Narrow" w:cs="Arial"/>
          <w:b/>
          <w:bCs/>
          <w:sz w:val="24"/>
          <w:szCs w:val="24"/>
          <w:lang w:eastAsia="pl-PL"/>
        </w:rPr>
        <w:t xml:space="preserve"> do SWZ.</w:t>
      </w:r>
    </w:p>
    <w:p w14:paraId="6C58656A" w14:textId="77777777" w:rsidR="00646DA9" w:rsidRPr="00967EC4" w:rsidRDefault="00646DA9" w:rsidP="00646DA9">
      <w:pPr>
        <w:pStyle w:val="Akapitzlist"/>
        <w:tabs>
          <w:tab w:val="left" w:pos="142"/>
        </w:tabs>
        <w:autoSpaceDE/>
        <w:autoSpaceDN/>
        <w:spacing w:line="276" w:lineRule="auto"/>
        <w:ind w:left="532" w:firstLine="0"/>
        <w:rPr>
          <w:rFonts w:ascii="Arial Narrow" w:eastAsia="Arial Narrow" w:hAnsi="Arial Narrow" w:cs="Arial Narrow"/>
          <w:b/>
          <w:bCs/>
          <w:sz w:val="24"/>
          <w:szCs w:val="24"/>
        </w:rPr>
      </w:pPr>
    </w:p>
    <w:p w14:paraId="16378746" w14:textId="26D324FE" w:rsidR="00646DA9" w:rsidRPr="00967EC4" w:rsidRDefault="00646DA9" w:rsidP="00646DA9">
      <w:pPr>
        <w:tabs>
          <w:tab w:val="left" w:pos="142"/>
        </w:tabs>
        <w:autoSpaceDE/>
        <w:autoSpaceDN/>
        <w:spacing w:line="276" w:lineRule="auto"/>
        <w:jc w:val="both"/>
        <w:rPr>
          <w:rFonts w:ascii="Arial Narrow" w:eastAsia="Arial Narrow" w:hAnsi="Arial Narrow" w:cs="Arial Narrow"/>
          <w:sz w:val="24"/>
          <w:szCs w:val="24"/>
        </w:rPr>
      </w:pPr>
      <w:r w:rsidRPr="00967EC4">
        <w:rPr>
          <w:rFonts w:ascii="Arial Narrow" w:eastAsia="Arial Narrow" w:hAnsi="Arial Narrow" w:cs="Arial Narrow"/>
          <w:sz w:val="24"/>
          <w:szCs w:val="24"/>
        </w:rPr>
        <w:t xml:space="preserve">Podmiotowe środki dowodowe wskazane w ust. </w:t>
      </w:r>
      <w:r w:rsidR="00423DBC">
        <w:rPr>
          <w:rFonts w:ascii="Arial Narrow" w:eastAsia="Arial Narrow" w:hAnsi="Arial Narrow" w:cs="Arial Narrow"/>
          <w:sz w:val="24"/>
          <w:szCs w:val="24"/>
        </w:rPr>
        <w:t>4</w:t>
      </w:r>
      <w:r w:rsidRPr="00967EC4">
        <w:rPr>
          <w:rFonts w:ascii="Arial Narrow" w:eastAsia="Arial Narrow" w:hAnsi="Arial Narrow" w:cs="Arial Narrow"/>
          <w:sz w:val="24"/>
          <w:szCs w:val="24"/>
        </w:rPr>
        <w:t xml:space="preserve"> pkt 2 lit. a-e, aktualne na dzień złożenia wykonawca będzie obowiązany złożyć w terminie wskazanym przez zamawiającego, nie krótszym niż 10 dni, określonym </w:t>
      </w:r>
      <w:r w:rsidR="00967EC4" w:rsidRPr="00967EC4">
        <w:rPr>
          <w:rFonts w:ascii="Arial Narrow" w:eastAsia="Arial Narrow" w:hAnsi="Arial Narrow" w:cs="Arial Narrow"/>
          <w:sz w:val="24"/>
          <w:szCs w:val="24"/>
        </w:rPr>
        <w:br/>
      </w:r>
      <w:r w:rsidRPr="00967EC4">
        <w:rPr>
          <w:rFonts w:ascii="Arial Narrow" w:eastAsia="Arial Narrow" w:hAnsi="Arial Narrow" w:cs="Arial Narrow"/>
          <w:sz w:val="24"/>
          <w:szCs w:val="24"/>
        </w:rPr>
        <w:t xml:space="preserve">w wezwaniu wystosowanym przez Zamawiającego do wykonawcy po otwarciu ofert w trybie art. 126 ust. 1 ustawy </w:t>
      </w:r>
      <w:proofErr w:type="spellStart"/>
      <w:r w:rsidRPr="00967EC4">
        <w:rPr>
          <w:rFonts w:ascii="Arial Narrow" w:eastAsia="Arial Narrow" w:hAnsi="Arial Narrow" w:cs="Arial Narrow"/>
          <w:sz w:val="24"/>
          <w:szCs w:val="24"/>
        </w:rPr>
        <w:t>Pzp</w:t>
      </w:r>
      <w:proofErr w:type="spellEnd"/>
      <w:r w:rsidRPr="00967EC4">
        <w:rPr>
          <w:rFonts w:ascii="Arial Narrow" w:eastAsia="Arial Narrow" w:hAnsi="Arial Narrow" w:cs="Arial Narrow"/>
          <w:sz w:val="24"/>
          <w:szCs w:val="24"/>
        </w:rPr>
        <w:t>.</w:t>
      </w:r>
    </w:p>
    <w:p w14:paraId="6B4D5454" w14:textId="77777777" w:rsidR="00646DA9" w:rsidRPr="00967EC4" w:rsidRDefault="00646DA9" w:rsidP="00646DA9">
      <w:pPr>
        <w:tabs>
          <w:tab w:val="left" w:pos="142"/>
        </w:tabs>
        <w:autoSpaceDE/>
        <w:autoSpaceDN/>
        <w:spacing w:line="276" w:lineRule="auto"/>
        <w:jc w:val="both"/>
        <w:rPr>
          <w:rFonts w:ascii="Arial Narrow" w:eastAsia="Arial Narrow" w:hAnsi="Arial Narrow" w:cs="Arial Narrow"/>
          <w:sz w:val="24"/>
          <w:szCs w:val="24"/>
        </w:rPr>
      </w:pPr>
    </w:p>
    <w:p w14:paraId="10A91ACC" w14:textId="77777777" w:rsidR="00646DA9" w:rsidRPr="00967EC4" w:rsidRDefault="00646DA9" w:rsidP="00646DA9">
      <w:pPr>
        <w:pStyle w:val="Akapitzlist"/>
        <w:numPr>
          <w:ilvl w:val="0"/>
          <w:numId w:val="50"/>
        </w:numPr>
        <w:tabs>
          <w:tab w:val="left" w:pos="142"/>
        </w:tabs>
        <w:autoSpaceDE/>
        <w:autoSpaceDN/>
        <w:spacing w:line="276" w:lineRule="auto"/>
        <w:ind w:left="142"/>
        <w:rPr>
          <w:rFonts w:ascii="Arial Narrow" w:eastAsia="Arial Narrow" w:hAnsi="Arial Narrow" w:cs="Arial Narrow"/>
          <w:sz w:val="24"/>
          <w:szCs w:val="24"/>
        </w:rPr>
      </w:pPr>
      <w:r w:rsidRPr="00967EC4">
        <w:rPr>
          <w:rFonts w:ascii="Arial Narrow" w:eastAsia="Arial Narrow" w:hAnsi="Arial Narrow" w:cs="Arial Narrow"/>
          <w:sz w:val="24"/>
          <w:szCs w:val="24"/>
        </w:rPr>
        <w:t>Oświadczenia wykonawcy / wykonawców wspólnie ubiegających się o udzielenie zamówienia składane</w:t>
      </w:r>
    </w:p>
    <w:p w14:paraId="4275B663" w14:textId="77777777" w:rsidR="00646DA9" w:rsidRPr="00967EC4" w:rsidRDefault="00646DA9" w:rsidP="00646DA9">
      <w:pPr>
        <w:tabs>
          <w:tab w:val="left" w:pos="142"/>
        </w:tabs>
        <w:autoSpaceDE/>
        <w:autoSpaceDN/>
        <w:spacing w:line="276" w:lineRule="auto"/>
        <w:jc w:val="both"/>
        <w:rPr>
          <w:rFonts w:ascii="Arial Narrow" w:eastAsia="Arial Narrow" w:hAnsi="Arial Narrow" w:cs="Arial Narrow"/>
          <w:sz w:val="24"/>
          <w:szCs w:val="24"/>
        </w:rPr>
      </w:pPr>
      <w:r w:rsidRPr="00967EC4">
        <w:rPr>
          <w:rFonts w:ascii="Arial Narrow" w:eastAsia="Arial Narrow" w:hAnsi="Arial Narrow" w:cs="Arial Narrow"/>
          <w:sz w:val="24"/>
          <w:szCs w:val="24"/>
        </w:rPr>
        <w:t xml:space="preserve">na podstawie art. 125 ust. 1 ustawy </w:t>
      </w:r>
      <w:proofErr w:type="spellStart"/>
      <w:r w:rsidRPr="00967EC4">
        <w:rPr>
          <w:rFonts w:ascii="Arial Narrow" w:eastAsia="Arial Narrow" w:hAnsi="Arial Narrow" w:cs="Arial Narrow"/>
          <w:sz w:val="24"/>
          <w:szCs w:val="24"/>
        </w:rPr>
        <w:t>Pzp</w:t>
      </w:r>
      <w:proofErr w:type="spellEnd"/>
      <w:r w:rsidRPr="00967EC4">
        <w:rPr>
          <w:rFonts w:ascii="Arial Narrow" w:eastAsia="Arial Narrow" w:hAnsi="Arial Narrow" w:cs="Arial Narrow"/>
          <w:sz w:val="24"/>
          <w:szCs w:val="24"/>
        </w:rPr>
        <w:t xml:space="preserve"> dotyczące przesłanek wykluczenia z postępowania – Załącznik</w:t>
      </w:r>
    </w:p>
    <w:p w14:paraId="38E2C93C" w14:textId="76F197C2" w:rsidR="00646DA9" w:rsidRPr="00967EC4" w:rsidRDefault="00646DA9" w:rsidP="00646DA9">
      <w:pPr>
        <w:tabs>
          <w:tab w:val="left" w:pos="142"/>
        </w:tabs>
        <w:autoSpaceDE/>
        <w:autoSpaceDN/>
        <w:spacing w:line="276" w:lineRule="auto"/>
        <w:jc w:val="both"/>
        <w:rPr>
          <w:rFonts w:ascii="Arial Narrow" w:eastAsia="Arial Narrow" w:hAnsi="Arial Narrow" w:cs="Arial Narrow"/>
          <w:sz w:val="24"/>
          <w:szCs w:val="24"/>
        </w:rPr>
      </w:pPr>
      <w:r w:rsidRPr="00967EC4">
        <w:rPr>
          <w:rFonts w:ascii="Arial Narrow" w:eastAsia="Arial Narrow" w:hAnsi="Arial Narrow" w:cs="Arial Narrow"/>
          <w:sz w:val="24"/>
          <w:szCs w:val="24"/>
        </w:rPr>
        <w:t xml:space="preserve">nr </w:t>
      </w:r>
      <w:proofErr w:type="spellStart"/>
      <w:r w:rsidR="000C1D0B">
        <w:rPr>
          <w:rFonts w:ascii="Arial Narrow" w:eastAsia="Arial Narrow" w:hAnsi="Arial Narrow" w:cs="Arial Narrow"/>
          <w:sz w:val="24"/>
          <w:szCs w:val="24"/>
        </w:rPr>
        <w:t>4</w:t>
      </w:r>
      <w:r w:rsidRPr="00967EC4">
        <w:rPr>
          <w:rFonts w:ascii="Arial Narrow" w:eastAsia="Arial Narrow" w:hAnsi="Arial Narrow" w:cs="Arial Narrow"/>
          <w:sz w:val="24"/>
          <w:szCs w:val="24"/>
        </w:rPr>
        <w:t>a</w:t>
      </w:r>
      <w:proofErr w:type="spellEnd"/>
      <w:r w:rsidRPr="00967EC4">
        <w:rPr>
          <w:rFonts w:ascii="Arial Narrow" w:eastAsia="Arial Narrow" w:hAnsi="Arial Narrow" w:cs="Arial Narrow"/>
          <w:sz w:val="24"/>
          <w:szCs w:val="24"/>
        </w:rPr>
        <w:t>.</w:t>
      </w:r>
    </w:p>
    <w:p w14:paraId="6F4ED165" w14:textId="77777777" w:rsidR="00646DA9" w:rsidRPr="00967EC4" w:rsidRDefault="00646DA9" w:rsidP="00646DA9">
      <w:pPr>
        <w:tabs>
          <w:tab w:val="left" w:pos="142"/>
        </w:tabs>
        <w:autoSpaceDE/>
        <w:autoSpaceDN/>
        <w:spacing w:line="276" w:lineRule="auto"/>
        <w:jc w:val="both"/>
        <w:rPr>
          <w:rFonts w:ascii="Arial Narrow" w:eastAsia="Arial Narrow" w:hAnsi="Arial Narrow" w:cs="Arial Narrow"/>
          <w:b/>
          <w:bCs/>
          <w:sz w:val="24"/>
          <w:szCs w:val="24"/>
          <w:u w:val="single"/>
        </w:rPr>
      </w:pPr>
    </w:p>
    <w:p w14:paraId="3DC3FE49" w14:textId="77777777" w:rsidR="00646DA9" w:rsidRPr="00967EC4" w:rsidRDefault="00646DA9" w:rsidP="00646DA9">
      <w:pPr>
        <w:tabs>
          <w:tab w:val="left" w:pos="142"/>
        </w:tabs>
        <w:autoSpaceDE/>
        <w:autoSpaceDN/>
        <w:spacing w:line="276" w:lineRule="auto"/>
        <w:jc w:val="both"/>
        <w:rPr>
          <w:rFonts w:ascii="Arial Narrow" w:eastAsia="Arial Narrow" w:hAnsi="Arial Narrow" w:cs="Arial Narrow"/>
          <w:b/>
          <w:bCs/>
          <w:sz w:val="24"/>
          <w:szCs w:val="24"/>
          <w:u w:val="single"/>
        </w:rPr>
      </w:pPr>
      <w:r w:rsidRPr="00967EC4">
        <w:rPr>
          <w:rFonts w:ascii="Arial Narrow" w:eastAsia="Arial Narrow" w:hAnsi="Arial Narrow" w:cs="Arial Narrow"/>
          <w:b/>
          <w:bCs/>
          <w:sz w:val="24"/>
          <w:szCs w:val="24"/>
          <w:u w:val="single"/>
        </w:rPr>
        <w:t>Uwaga:</w:t>
      </w:r>
    </w:p>
    <w:p w14:paraId="22FF1442" w14:textId="77777777" w:rsidR="00646DA9" w:rsidRPr="00967EC4" w:rsidRDefault="00646DA9" w:rsidP="00646DA9">
      <w:pPr>
        <w:tabs>
          <w:tab w:val="left" w:pos="142"/>
        </w:tabs>
        <w:autoSpaceDE/>
        <w:autoSpaceDN/>
        <w:spacing w:line="276" w:lineRule="auto"/>
        <w:jc w:val="both"/>
        <w:rPr>
          <w:rFonts w:ascii="Arial Narrow" w:eastAsia="Arial Narrow" w:hAnsi="Arial Narrow" w:cs="Arial Narrow"/>
          <w:sz w:val="24"/>
          <w:szCs w:val="24"/>
        </w:rPr>
      </w:pPr>
      <w:r w:rsidRPr="00967EC4">
        <w:rPr>
          <w:rFonts w:ascii="Arial Narrow" w:eastAsia="Arial Narrow" w:hAnsi="Arial Narrow" w:cs="Arial Narrow"/>
          <w:sz w:val="24"/>
          <w:szCs w:val="24"/>
        </w:rPr>
        <w:t>W przypadku wykonawców wspólnie ubiegających się o zamówienie, oświadczenie składa każdy</w:t>
      </w:r>
    </w:p>
    <w:p w14:paraId="2EB8E45F" w14:textId="77777777" w:rsidR="00646DA9" w:rsidRPr="00967EC4" w:rsidRDefault="00646DA9" w:rsidP="00646DA9">
      <w:pPr>
        <w:tabs>
          <w:tab w:val="left" w:pos="142"/>
        </w:tabs>
        <w:autoSpaceDE/>
        <w:autoSpaceDN/>
        <w:spacing w:line="276" w:lineRule="auto"/>
        <w:jc w:val="both"/>
        <w:rPr>
          <w:rFonts w:ascii="Arial Narrow" w:eastAsia="Arial Narrow" w:hAnsi="Arial Narrow" w:cs="Arial Narrow"/>
          <w:sz w:val="24"/>
          <w:szCs w:val="24"/>
        </w:rPr>
      </w:pPr>
      <w:r w:rsidRPr="00967EC4">
        <w:rPr>
          <w:rFonts w:ascii="Arial Narrow" w:eastAsia="Arial Narrow" w:hAnsi="Arial Narrow" w:cs="Arial Narrow"/>
          <w:sz w:val="24"/>
          <w:szCs w:val="24"/>
        </w:rPr>
        <w:t>z wykonawców osobno.</w:t>
      </w:r>
    </w:p>
    <w:p w14:paraId="061DD36D" w14:textId="77777777" w:rsidR="00646DA9" w:rsidRPr="00967EC4" w:rsidRDefault="00646DA9" w:rsidP="00646DA9">
      <w:pPr>
        <w:tabs>
          <w:tab w:val="left" w:pos="142"/>
        </w:tabs>
        <w:autoSpaceDE/>
        <w:autoSpaceDN/>
        <w:spacing w:line="276" w:lineRule="auto"/>
        <w:jc w:val="both"/>
        <w:rPr>
          <w:rFonts w:ascii="Arial Narrow" w:eastAsia="Arial Narrow" w:hAnsi="Arial Narrow" w:cs="Arial Narrow"/>
          <w:sz w:val="24"/>
          <w:szCs w:val="24"/>
          <w:u w:val="single"/>
        </w:rPr>
      </w:pPr>
      <w:r w:rsidRPr="00967EC4">
        <w:rPr>
          <w:rFonts w:ascii="Arial Narrow" w:eastAsia="Arial Narrow" w:hAnsi="Arial Narrow" w:cs="Arial Narrow"/>
          <w:sz w:val="24"/>
          <w:szCs w:val="24"/>
          <w:u w:val="single"/>
        </w:rPr>
        <w:t>Oświadczenie należy złożyć wraz z ofertą.</w:t>
      </w:r>
    </w:p>
    <w:p w14:paraId="4144B7F1" w14:textId="77777777" w:rsidR="00646DA9" w:rsidRPr="00967EC4" w:rsidRDefault="00646DA9" w:rsidP="00646DA9">
      <w:pPr>
        <w:tabs>
          <w:tab w:val="left" w:pos="142"/>
        </w:tabs>
        <w:autoSpaceDE/>
        <w:autoSpaceDN/>
        <w:spacing w:line="276" w:lineRule="auto"/>
        <w:jc w:val="both"/>
        <w:rPr>
          <w:rFonts w:ascii="Arial Narrow" w:eastAsia="Arial Narrow" w:hAnsi="Arial Narrow" w:cs="Arial Narrow"/>
          <w:sz w:val="24"/>
          <w:szCs w:val="24"/>
          <w:u w:val="single"/>
        </w:rPr>
      </w:pPr>
    </w:p>
    <w:p w14:paraId="04516D00" w14:textId="77777777" w:rsidR="00646DA9" w:rsidRPr="00967EC4" w:rsidRDefault="00646DA9" w:rsidP="00646DA9">
      <w:pPr>
        <w:tabs>
          <w:tab w:val="left" w:pos="142"/>
        </w:tabs>
        <w:autoSpaceDE/>
        <w:autoSpaceDN/>
        <w:spacing w:line="276" w:lineRule="auto"/>
        <w:ind w:left="142" w:hanging="426"/>
        <w:jc w:val="both"/>
        <w:rPr>
          <w:rFonts w:ascii="Arial Narrow" w:eastAsia="Arial Narrow" w:hAnsi="Arial Narrow" w:cs="Arial Narrow"/>
          <w:sz w:val="24"/>
          <w:szCs w:val="24"/>
        </w:rPr>
      </w:pPr>
      <w:r w:rsidRPr="00967EC4">
        <w:rPr>
          <w:rFonts w:ascii="Arial Narrow" w:eastAsia="Arial Narrow" w:hAnsi="Arial Narrow" w:cs="Arial Narrow"/>
          <w:sz w:val="24"/>
          <w:szCs w:val="24"/>
        </w:rPr>
        <w:t xml:space="preserve">5. Oświadczenie podmiotu udostępniającego zasoby składane na podstawie art. 125 ust. 1 ustawy </w:t>
      </w:r>
      <w:proofErr w:type="spellStart"/>
      <w:r w:rsidRPr="00967EC4">
        <w:rPr>
          <w:rFonts w:ascii="Arial Narrow" w:eastAsia="Arial Narrow" w:hAnsi="Arial Narrow" w:cs="Arial Narrow"/>
          <w:sz w:val="24"/>
          <w:szCs w:val="24"/>
        </w:rPr>
        <w:t>Pzp</w:t>
      </w:r>
      <w:proofErr w:type="spellEnd"/>
    </w:p>
    <w:p w14:paraId="42CF4150" w14:textId="1FFE4CB4" w:rsidR="00646DA9" w:rsidRPr="00967EC4" w:rsidRDefault="00646DA9" w:rsidP="00646DA9">
      <w:pPr>
        <w:tabs>
          <w:tab w:val="left" w:pos="142"/>
        </w:tabs>
        <w:autoSpaceDE/>
        <w:autoSpaceDN/>
        <w:spacing w:line="276" w:lineRule="auto"/>
        <w:jc w:val="both"/>
        <w:rPr>
          <w:rFonts w:ascii="Arial Narrow" w:eastAsia="Arial Narrow" w:hAnsi="Arial Narrow" w:cs="Arial Narrow"/>
          <w:sz w:val="24"/>
          <w:szCs w:val="24"/>
        </w:rPr>
      </w:pPr>
      <w:r w:rsidRPr="00967EC4">
        <w:rPr>
          <w:rFonts w:ascii="Arial Narrow" w:eastAsia="Arial Narrow" w:hAnsi="Arial Narrow" w:cs="Arial Narrow"/>
          <w:sz w:val="24"/>
          <w:szCs w:val="24"/>
        </w:rPr>
        <w:t xml:space="preserve">dotyczące przesłanek wykluczenia z postępowania (jeśli dotyczy) – Załącznik nr </w:t>
      </w:r>
      <w:proofErr w:type="spellStart"/>
      <w:r w:rsidR="000C1D0B">
        <w:rPr>
          <w:rFonts w:ascii="Arial Narrow" w:eastAsia="Arial Narrow" w:hAnsi="Arial Narrow" w:cs="Arial Narrow"/>
          <w:sz w:val="24"/>
          <w:szCs w:val="24"/>
        </w:rPr>
        <w:t>4</w:t>
      </w:r>
      <w:r w:rsidRPr="00967EC4">
        <w:rPr>
          <w:rFonts w:ascii="Arial Narrow" w:eastAsia="Arial Narrow" w:hAnsi="Arial Narrow" w:cs="Arial Narrow"/>
          <w:sz w:val="24"/>
          <w:szCs w:val="24"/>
        </w:rPr>
        <w:t>b</w:t>
      </w:r>
      <w:proofErr w:type="spellEnd"/>
      <w:r w:rsidRPr="00967EC4">
        <w:rPr>
          <w:rFonts w:ascii="Arial Narrow" w:eastAsia="Arial Narrow" w:hAnsi="Arial Narrow" w:cs="Arial Narrow"/>
          <w:sz w:val="24"/>
          <w:szCs w:val="24"/>
        </w:rPr>
        <w:t>.</w:t>
      </w:r>
    </w:p>
    <w:p w14:paraId="24096944" w14:textId="77777777" w:rsidR="00646DA9" w:rsidRPr="00967EC4" w:rsidRDefault="00646DA9" w:rsidP="00646DA9">
      <w:pPr>
        <w:tabs>
          <w:tab w:val="left" w:pos="142"/>
        </w:tabs>
        <w:autoSpaceDE/>
        <w:autoSpaceDN/>
        <w:spacing w:line="276" w:lineRule="auto"/>
        <w:jc w:val="both"/>
        <w:rPr>
          <w:rFonts w:ascii="Arial Narrow" w:eastAsia="Arial Narrow" w:hAnsi="Arial Narrow" w:cs="Arial Narrow"/>
          <w:b/>
          <w:bCs/>
          <w:sz w:val="24"/>
          <w:szCs w:val="24"/>
        </w:rPr>
      </w:pPr>
    </w:p>
    <w:p w14:paraId="181808F5" w14:textId="77777777" w:rsidR="00646DA9" w:rsidRPr="00967EC4" w:rsidRDefault="00646DA9" w:rsidP="00646DA9">
      <w:pPr>
        <w:tabs>
          <w:tab w:val="left" w:pos="142"/>
        </w:tabs>
        <w:autoSpaceDE/>
        <w:autoSpaceDN/>
        <w:spacing w:line="276" w:lineRule="auto"/>
        <w:jc w:val="both"/>
        <w:rPr>
          <w:rFonts w:ascii="Arial Narrow" w:eastAsia="Arial Narrow" w:hAnsi="Arial Narrow" w:cs="Arial Narrow"/>
          <w:b/>
          <w:bCs/>
          <w:sz w:val="24"/>
          <w:szCs w:val="24"/>
        </w:rPr>
      </w:pPr>
      <w:r w:rsidRPr="00967EC4">
        <w:rPr>
          <w:rFonts w:ascii="Arial Narrow" w:eastAsia="Arial Narrow" w:hAnsi="Arial Narrow" w:cs="Arial Narrow"/>
          <w:b/>
          <w:bCs/>
          <w:sz w:val="24"/>
          <w:szCs w:val="24"/>
        </w:rPr>
        <w:t>Uwaga:</w:t>
      </w:r>
    </w:p>
    <w:p w14:paraId="6D1C5BC5" w14:textId="77777777" w:rsidR="00646DA9" w:rsidRPr="00967EC4" w:rsidRDefault="00646DA9" w:rsidP="00646DA9">
      <w:pPr>
        <w:tabs>
          <w:tab w:val="left" w:pos="142"/>
        </w:tabs>
        <w:autoSpaceDE/>
        <w:autoSpaceDN/>
        <w:spacing w:line="276" w:lineRule="auto"/>
        <w:jc w:val="both"/>
        <w:rPr>
          <w:rFonts w:ascii="Arial Narrow" w:eastAsia="Arial Narrow" w:hAnsi="Arial Narrow" w:cs="Arial Narrow"/>
          <w:sz w:val="24"/>
          <w:szCs w:val="24"/>
          <w:u w:val="single"/>
        </w:rPr>
      </w:pPr>
      <w:r w:rsidRPr="00967EC4">
        <w:rPr>
          <w:rFonts w:ascii="Arial Narrow" w:eastAsia="Arial Narrow" w:hAnsi="Arial Narrow" w:cs="Arial Narrow"/>
          <w:sz w:val="24"/>
          <w:szCs w:val="24"/>
          <w:u w:val="single"/>
        </w:rPr>
        <w:t>Oświadczenia należy złożyć wraz z ofertą.</w:t>
      </w:r>
    </w:p>
    <w:p w14:paraId="73F97A51" w14:textId="77777777" w:rsidR="00646DA9" w:rsidRPr="00967EC4" w:rsidRDefault="00646DA9" w:rsidP="00646DA9">
      <w:pPr>
        <w:tabs>
          <w:tab w:val="left" w:pos="142"/>
        </w:tabs>
        <w:autoSpaceDE/>
        <w:autoSpaceDN/>
        <w:spacing w:line="276" w:lineRule="auto"/>
        <w:jc w:val="both"/>
        <w:rPr>
          <w:rFonts w:ascii="Arial Narrow" w:eastAsia="Arial Narrow" w:hAnsi="Arial Narrow" w:cs="Arial Narrow"/>
          <w:sz w:val="24"/>
          <w:szCs w:val="24"/>
          <w:u w:val="single"/>
        </w:rPr>
      </w:pPr>
    </w:p>
    <w:p w14:paraId="44D6690A" w14:textId="77777777" w:rsidR="00646DA9" w:rsidRPr="00967EC4" w:rsidRDefault="00646DA9" w:rsidP="00646DA9">
      <w:pPr>
        <w:tabs>
          <w:tab w:val="left" w:pos="142"/>
        </w:tabs>
        <w:autoSpaceDE/>
        <w:autoSpaceDN/>
        <w:spacing w:line="276" w:lineRule="auto"/>
        <w:ind w:hanging="284"/>
        <w:jc w:val="both"/>
        <w:rPr>
          <w:rFonts w:ascii="Arial Narrow" w:eastAsia="Arial Narrow" w:hAnsi="Arial Narrow" w:cs="Arial Narrow"/>
          <w:sz w:val="24"/>
          <w:szCs w:val="24"/>
        </w:rPr>
      </w:pPr>
      <w:r w:rsidRPr="00967EC4">
        <w:rPr>
          <w:rFonts w:ascii="Arial Narrow" w:eastAsia="Arial Narrow" w:hAnsi="Arial Narrow" w:cs="Arial Narrow"/>
          <w:sz w:val="24"/>
          <w:szCs w:val="24"/>
        </w:rPr>
        <w:lastRenderedPageBreak/>
        <w:t>6. Pisemne zobowiązanie innych podmiotów do oddania mu do dyspozycji niezbędnych zasobów</w:t>
      </w:r>
    </w:p>
    <w:p w14:paraId="708888F6" w14:textId="1987E10B" w:rsidR="00646DA9" w:rsidRPr="00967EC4" w:rsidRDefault="00646DA9" w:rsidP="00646DA9">
      <w:pPr>
        <w:tabs>
          <w:tab w:val="left" w:pos="142"/>
        </w:tabs>
        <w:autoSpaceDE/>
        <w:autoSpaceDN/>
        <w:spacing w:line="276" w:lineRule="auto"/>
        <w:jc w:val="both"/>
        <w:rPr>
          <w:rFonts w:ascii="Arial Narrow" w:eastAsia="Arial Narrow" w:hAnsi="Arial Narrow" w:cs="Arial Narrow"/>
          <w:color w:val="FF0000"/>
          <w:sz w:val="24"/>
          <w:szCs w:val="24"/>
        </w:rPr>
      </w:pPr>
      <w:r w:rsidRPr="00967EC4">
        <w:rPr>
          <w:rFonts w:ascii="Arial Narrow" w:eastAsia="Arial Narrow" w:hAnsi="Arial Narrow" w:cs="Arial Narrow"/>
          <w:sz w:val="24"/>
          <w:szCs w:val="24"/>
        </w:rPr>
        <w:t>na potrzeby realizacji zamówienia (jeśli dotyczy) - Załącznik nr</w:t>
      </w:r>
      <w:r w:rsidR="00423DBC">
        <w:rPr>
          <w:rFonts w:ascii="Arial Narrow" w:eastAsia="Arial Narrow" w:hAnsi="Arial Narrow" w:cs="Arial Narrow"/>
          <w:sz w:val="24"/>
          <w:szCs w:val="24"/>
        </w:rPr>
        <w:t xml:space="preserve"> 6</w:t>
      </w:r>
      <w:r w:rsidRPr="00967EC4">
        <w:rPr>
          <w:rFonts w:ascii="Arial Narrow" w:eastAsia="Arial Narrow" w:hAnsi="Arial Narrow" w:cs="Arial Narrow"/>
          <w:sz w:val="24"/>
          <w:szCs w:val="24"/>
        </w:rPr>
        <w:t xml:space="preserve"> do SWZ.</w:t>
      </w:r>
    </w:p>
    <w:p w14:paraId="40FB2786" w14:textId="77777777" w:rsidR="00646DA9" w:rsidRPr="00967EC4" w:rsidRDefault="00646DA9" w:rsidP="00646DA9">
      <w:pPr>
        <w:tabs>
          <w:tab w:val="left" w:pos="142"/>
        </w:tabs>
        <w:autoSpaceDE/>
        <w:autoSpaceDN/>
        <w:spacing w:line="276" w:lineRule="auto"/>
        <w:jc w:val="both"/>
        <w:rPr>
          <w:rFonts w:ascii="Arial Narrow" w:eastAsia="Arial Narrow" w:hAnsi="Arial Narrow" w:cs="Arial Narrow"/>
          <w:color w:val="FF0000"/>
          <w:sz w:val="24"/>
          <w:szCs w:val="24"/>
        </w:rPr>
      </w:pPr>
    </w:p>
    <w:p w14:paraId="7E2817B8" w14:textId="77777777" w:rsidR="00646DA9" w:rsidRPr="00967EC4" w:rsidRDefault="00646DA9" w:rsidP="00646DA9">
      <w:pPr>
        <w:tabs>
          <w:tab w:val="left" w:pos="142"/>
        </w:tabs>
        <w:autoSpaceDE/>
        <w:autoSpaceDN/>
        <w:spacing w:line="276" w:lineRule="auto"/>
        <w:ind w:hanging="284"/>
        <w:jc w:val="both"/>
        <w:rPr>
          <w:rFonts w:ascii="Arial Narrow" w:eastAsia="Arial Narrow" w:hAnsi="Arial Narrow" w:cs="Arial Narrow"/>
          <w:sz w:val="24"/>
          <w:szCs w:val="24"/>
        </w:rPr>
      </w:pPr>
      <w:r w:rsidRPr="00967EC4">
        <w:rPr>
          <w:rFonts w:ascii="Arial Narrow" w:eastAsia="Arial Narrow" w:hAnsi="Arial Narrow" w:cs="Arial Narrow"/>
          <w:sz w:val="24"/>
          <w:szCs w:val="24"/>
        </w:rPr>
        <w:t>7. Oświadczenie wykonawców wspólnie ubiegających się o udzielenie zamówienia, z którego wynika, które</w:t>
      </w:r>
    </w:p>
    <w:p w14:paraId="6322D817" w14:textId="0121012D" w:rsidR="00646DA9" w:rsidRPr="00967EC4" w:rsidRDefault="00423DBC" w:rsidP="00646DA9">
      <w:pPr>
        <w:tabs>
          <w:tab w:val="left" w:pos="142"/>
        </w:tabs>
        <w:autoSpaceDE/>
        <w:autoSpaceDN/>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roboty budowlane, dostawy lub usługi</w:t>
      </w:r>
      <w:r w:rsidRPr="00967EC4">
        <w:rPr>
          <w:rFonts w:ascii="Arial Narrow" w:eastAsia="Arial Narrow" w:hAnsi="Arial Narrow" w:cs="Arial Narrow"/>
          <w:sz w:val="24"/>
          <w:szCs w:val="24"/>
        </w:rPr>
        <w:t xml:space="preserve"> </w:t>
      </w:r>
      <w:r w:rsidR="00646DA9" w:rsidRPr="00967EC4">
        <w:rPr>
          <w:rFonts w:ascii="Arial Narrow" w:eastAsia="Arial Narrow" w:hAnsi="Arial Narrow" w:cs="Arial Narrow"/>
          <w:sz w:val="24"/>
          <w:szCs w:val="24"/>
        </w:rPr>
        <w:t xml:space="preserve">wykonują poszczególni wykonawcy (jeśli dotyczy) - Załącznik nr </w:t>
      </w:r>
      <w:r w:rsidR="000C0BD8">
        <w:rPr>
          <w:rFonts w:ascii="Arial Narrow" w:eastAsia="Arial Narrow" w:hAnsi="Arial Narrow" w:cs="Arial Narrow"/>
          <w:sz w:val="24"/>
          <w:szCs w:val="24"/>
        </w:rPr>
        <w:t>12</w:t>
      </w:r>
      <w:r w:rsidR="00646DA9" w:rsidRPr="00967EC4">
        <w:rPr>
          <w:rFonts w:ascii="Arial Narrow" w:eastAsia="Arial Narrow" w:hAnsi="Arial Narrow" w:cs="Arial Narrow"/>
          <w:sz w:val="24"/>
          <w:szCs w:val="24"/>
        </w:rPr>
        <w:t xml:space="preserve"> do SWZ.</w:t>
      </w:r>
    </w:p>
    <w:p w14:paraId="4AC8DA13" w14:textId="77777777" w:rsidR="00646DA9" w:rsidRPr="00967EC4" w:rsidRDefault="00646DA9" w:rsidP="00646DA9">
      <w:pPr>
        <w:tabs>
          <w:tab w:val="left" w:pos="142"/>
        </w:tabs>
        <w:autoSpaceDE/>
        <w:autoSpaceDN/>
        <w:spacing w:line="276" w:lineRule="auto"/>
        <w:jc w:val="both"/>
        <w:rPr>
          <w:rFonts w:ascii="Arial Narrow" w:eastAsia="Arial Narrow" w:hAnsi="Arial Narrow" w:cs="Arial Narrow"/>
          <w:b/>
          <w:bCs/>
          <w:sz w:val="24"/>
          <w:szCs w:val="24"/>
        </w:rPr>
      </w:pPr>
      <w:r w:rsidRPr="00967EC4">
        <w:rPr>
          <w:rFonts w:ascii="Arial Narrow" w:eastAsia="Arial Narrow" w:hAnsi="Arial Narrow" w:cs="Arial Narrow"/>
          <w:b/>
          <w:bCs/>
          <w:sz w:val="24"/>
          <w:szCs w:val="24"/>
        </w:rPr>
        <w:t>Uwaga:</w:t>
      </w:r>
    </w:p>
    <w:p w14:paraId="1662DE13" w14:textId="77777777" w:rsidR="00646DA9" w:rsidRPr="00967EC4" w:rsidRDefault="00646DA9" w:rsidP="00646DA9">
      <w:pPr>
        <w:tabs>
          <w:tab w:val="left" w:pos="142"/>
        </w:tabs>
        <w:autoSpaceDE/>
        <w:autoSpaceDN/>
        <w:spacing w:line="276" w:lineRule="auto"/>
        <w:jc w:val="both"/>
        <w:rPr>
          <w:rFonts w:ascii="Arial Narrow" w:eastAsia="Arial Narrow" w:hAnsi="Arial Narrow" w:cs="Arial Narrow"/>
          <w:sz w:val="24"/>
          <w:szCs w:val="24"/>
          <w:u w:val="single"/>
        </w:rPr>
      </w:pPr>
      <w:r w:rsidRPr="00967EC4">
        <w:rPr>
          <w:rFonts w:ascii="Arial Narrow" w:eastAsia="Arial Narrow" w:hAnsi="Arial Narrow" w:cs="Arial Narrow"/>
          <w:sz w:val="24"/>
          <w:szCs w:val="24"/>
          <w:u w:val="single"/>
        </w:rPr>
        <w:t>Oświadczenie należy złożyć wraz z ofertą</w:t>
      </w:r>
    </w:p>
    <w:p w14:paraId="69EE4A34" w14:textId="77777777" w:rsidR="00646DA9" w:rsidRPr="00967EC4" w:rsidRDefault="00646DA9" w:rsidP="00646DA9">
      <w:pPr>
        <w:tabs>
          <w:tab w:val="left" w:pos="142"/>
        </w:tabs>
        <w:autoSpaceDE/>
        <w:autoSpaceDN/>
        <w:spacing w:line="276" w:lineRule="auto"/>
        <w:jc w:val="both"/>
        <w:rPr>
          <w:rFonts w:ascii="Arial Narrow" w:eastAsia="Arial Narrow" w:hAnsi="Arial Narrow" w:cs="Arial Narrow"/>
          <w:sz w:val="24"/>
          <w:szCs w:val="24"/>
          <w:u w:val="single"/>
        </w:rPr>
      </w:pPr>
    </w:p>
    <w:p w14:paraId="75A19BC8" w14:textId="77777777" w:rsidR="00646DA9" w:rsidRPr="00967EC4" w:rsidRDefault="00646DA9" w:rsidP="00646DA9">
      <w:pPr>
        <w:spacing w:line="276" w:lineRule="auto"/>
        <w:ind w:hanging="284"/>
        <w:jc w:val="both"/>
        <w:rPr>
          <w:rFonts w:ascii="Arial Narrow" w:eastAsia="Times New Roman" w:hAnsi="Arial Narrow" w:cs="Times New Roman"/>
          <w:sz w:val="24"/>
          <w:szCs w:val="24"/>
          <w:lang w:eastAsia="pl-PL"/>
        </w:rPr>
      </w:pPr>
      <w:r w:rsidRPr="00967EC4">
        <w:rPr>
          <w:rFonts w:ascii="Arial Narrow" w:eastAsia="Arial Narrow" w:hAnsi="Arial Narrow" w:cs="Arial Narrow"/>
          <w:sz w:val="24"/>
          <w:szCs w:val="24"/>
        </w:rPr>
        <w:t>8.</w:t>
      </w:r>
      <w:r w:rsidRPr="00967EC4">
        <w:rPr>
          <w:rFonts w:ascii="Arial Narrow" w:eastAsia="Times New Roman" w:hAnsi="Arial Narrow" w:cs="Arial"/>
          <w:sz w:val="24"/>
          <w:szCs w:val="24"/>
          <w:lang w:eastAsia="pl-PL"/>
        </w:rPr>
        <w:t xml:space="preserve"> Dokumenty, z których wynika umocowanie osób do reprezentowania wykonawcy w szczególności:</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1) odpis z właściwego rejestru lub z centralnej ewidencji i informacji o działalności gospodarczej, jeżeli</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odrębne przepisy wymagają wpisu do rejestru lub ewidencji lub</w:t>
      </w:r>
    </w:p>
    <w:p w14:paraId="53E24144" w14:textId="77777777" w:rsidR="00646DA9" w:rsidRPr="00967EC4" w:rsidRDefault="00646DA9" w:rsidP="00646DA9">
      <w:pPr>
        <w:spacing w:line="276" w:lineRule="auto"/>
        <w:jc w:val="both"/>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t>2) inny dokument potwierdzający uprawnienie do reprezentowania pomiotu przystępującego do</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postępowania, jeśli z dokumentów rejestrowych to uprawnienie nie wynika</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Wymagana forma - oryginał lub kopia poświadczona „za zgodność z oryginałem” zgodnie z opisem w rozdz. XII SWZ.</w:t>
      </w:r>
    </w:p>
    <w:p w14:paraId="29EEA00D" w14:textId="6F7F0129" w:rsidR="00646DA9" w:rsidRPr="00967EC4" w:rsidRDefault="00646DA9" w:rsidP="00646DA9">
      <w:pPr>
        <w:spacing w:line="276" w:lineRule="auto"/>
        <w:jc w:val="both"/>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t>3) W przypadku, gdy wykonawcę reprezentuje pełnomocnik, a umocowanie do złożenia oferty nie wynika</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z odpisu z ww. dokumentów, należy załączyć pełnomocnictwo określające jego zakres.</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Wymagana forma - w formie oryginału lub zgodnie z art. 98 ustawy z dnia 14 lutego 1991 r. Prawo</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o notariacie (Dz. U. z 202</w:t>
      </w:r>
      <w:r w:rsidR="00580C30">
        <w:rPr>
          <w:rFonts w:ascii="Arial Narrow" w:eastAsia="Times New Roman" w:hAnsi="Arial Narrow" w:cs="Arial"/>
          <w:sz w:val="24"/>
          <w:szCs w:val="24"/>
          <w:lang w:eastAsia="pl-PL"/>
        </w:rPr>
        <w:t>2</w:t>
      </w:r>
      <w:r w:rsidRPr="00967EC4">
        <w:rPr>
          <w:rFonts w:ascii="Arial Narrow" w:eastAsia="Times New Roman" w:hAnsi="Arial Narrow" w:cs="Arial"/>
          <w:sz w:val="24"/>
          <w:szCs w:val="24"/>
          <w:lang w:eastAsia="pl-PL"/>
        </w:rPr>
        <w:t xml:space="preserve"> r. poz. 1</w:t>
      </w:r>
      <w:r w:rsidR="00580C30">
        <w:rPr>
          <w:rFonts w:ascii="Arial Narrow" w:eastAsia="Times New Roman" w:hAnsi="Arial Narrow" w:cs="Arial"/>
          <w:sz w:val="24"/>
          <w:szCs w:val="24"/>
          <w:lang w:eastAsia="pl-PL"/>
        </w:rPr>
        <w:t>799</w:t>
      </w:r>
      <w:r w:rsidRPr="00967EC4">
        <w:rPr>
          <w:rFonts w:ascii="Arial Narrow" w:eastAsia="Times New Roman" w:hAnsi="Arial Narrow" w:cs="Arial"/>
          <w:sz w:val="24"/>
          <w:szCs w:val="24"/>
          <w:lang w:eastAsia="pl-PL"/>
        </w:rPr>
        <w:t xml:space="preserve"> ze zm.) dopuszcza się złożenie kopii powyższego dokumentu</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poświadczonej przez notariusza.</w:t>
      </w:r>
    </w:p>
    <w:p w14:paraId="427EDE1A" w14:textId="77777777" w:rsidR="00646DA9" w:rsidRPr="00967EC4" w:rsidRDefault="00646DA9" w:rsidP="00646DA9">
      <w:pPr>
        <w:spacing w:line="276" w:lineRule="auto"/>
        <w:jc w:val="both"/>
        <w:rPr>
          <w:rFonts w:ascii="Arial Narrow" w:eastAsia="Times New Roman" w:hAnsi="Arial Narrow" w:cs="Times New Roman"/>
          <w:b/>
          <w:bCs/>
          <w:sz w:val="24"/>
          <w:szCs w:val="24"/>
          <w:lang w:eastAsia="pl-PL"/>
        </w:rPr>
      </w:pPr>
      <w:r w:rsidRPr="00967EC4">
        <w:rPr>
          <w:rFonts w:ascii="Arial Narrow" w:eastAsia="Times New Roman" w:hAnsi="Arial Narrow" w:cs="Arial"/>
          <w:sz w:val="24"/>
          <w:szCs w:val="24"/>
          <w:lang w:eastAsia="pl-PL"/>
        </w:rPr>
        <w:t>4) Pełnomocnictwo do reprezentowania w postępowaniu i zawarcia umowy w sprawie zamówienia</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 xml:space="preserve">publicznego wykonawców występujących wspólnie </w:t>
      </w:r>
      <w:r w:rsidRPr="00967EC4">
        <w:rPr>
          <w:rFonts w:ascii="Arial Narrow" w:eastAsia="Times New Roman" w:hAnsi="Arial Narrow" w:cs="Arial"/>
          <w:b/>
          <w:bCs/>
          <w:sz w:val="24"/>
          <w:szCs w:val="24"/>
          <w:lang w:eastAsia="pl-PL"/>
        </w:rPr>
        <w:t>w przypadku wspólnego ubiegania się</w:t>
      </w:r>
      <w:r w:rsidRPr="00967EC4">
        <w:rPr>
          <w:rFonts w:ascii="Arial Narrow" w:eastAsia="Times New Roman" w:hAnsi="Arial Narrow" w:cs="Times New Roman"/>
          <w:b/>
          <w:bCs/>
          <w:sz w:val="24"/>
          <w:szCs w:val="24"/>
          <w:lang w:eastAsia="pl-PL"/>
        </w:rPr>
        <w:t xml:space="preserve"> </w:t>
      </w:r>
      <w:r w:rsidRPr="00967EC4">
        <w:rPr>
          <w:rFonts w:ascii="Arial Narrow" w:eastAsia="Times New Roman" w:hAnsi="Arial Narrow" w:cs="Arial"/>
          <w:b/>
          <w:bCs/>
          <w:sz w:val="24"/>
          <w:szCs w:val="24"/>
          <w:lang w:eastAsia="pl-PL"/>
        </w:rPr>
        <w:t>o udzielenie niniejszego zamówienia (o ile dotyczy).</w:t>
      </w:r>
    </w:p>
    <w:p w14:paraId="181B5AF2" w14:textId="24755B1D" w:rsidR="00646DA9" w:rsidRPr="00967EC4" w:rsidRDefault="00646DA9" w:rsidP="00646DA9">
      <w:pPr>
        <w:spacing w:line="276" w:lineRule="auto"/>
        <w:ind w:left="-284"/>
        <w:jc w:val="both"/>
        <w:rPr>
          <w:rFonts w:ascii="Arial Narrow" w:eastAsia="Times New Roman" w:hAnsi="Arial Narrow" w:cs="Times New Roman"/>
          <w:b/>
          <w:bCs/>
          <w:sz w:val="24"/>
          <w:szCs w:val="24"/>
          <w:lang w:eastAsia="pl-PL"/>
        </w:rPr>
      </w:pPr>
      <w:r w:rsidRPr="00967EC4">
        <w:rPr>
          <w:rFonts w:ascii="Arial Narrow" w:eastAsia="Times New Roman" w:hAnsi="Arial Narrow" w:cs="Arial"/>
          <w:sz w:val="24"/>
          <w:szCs w:val="24"/>
          <w:lang w:eastAsia="pl-PL"/>
        </w:rPr>
        <w:t>5) Pełnomocnictwo, winno być załączone w formie oryginału lub zgodnie z art. 98 ustawy z dnia</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14 lutego 1991 r. Prawo o notariacie (Dz. U. z 202</w:t>
      </w:r>
      <w:r w:rsidR="00580C30">
        <w:rPr>
          <w:rFonts w:ascii="Arial Narrow" w:eastAsia="Times New Roman" w:hAnsi="Arial Narrow" w:cs="Arial"/>
          <w:sz w:val="24"/>
          <w:szCs w:val="24"/>
          <w:lang w:eastAsia="pl-PL"/>
        </w:rPr>
        <w:t>2</w:t>
      </w:r>
      <w:r w:rsidRPr="00967EC4">
        <w:rPr>
          <w:rFonts w:ascii="Arial Narrow" w:eastAsia="Times New Roman" w:hAnsi="Arial Narrow" w:cs="Arial"/>
          <w:sz w:val="24"/>
          <w:szCs w:val="24"/>
          <w:lang w:eastAsia="pl-PL"/>
        </w:rPr>
        <w:t xml:space="preserve"> r. poz. 1</w:t>
      </w:r>
      <w:r w:rsidR="00580C30">
        <w:rPr>
          <w:rFonts w:ascii="Arial Narrow" w:eastAsia="Times New Roman" w:hAnsi="Arial Narrow" w:cs="Arial"/>
          <w:sz w:val="24"/>
          <w:szCs w:val="24"/>
          <w:lang w:eastAsia="pl-PL"/>
        </w:rPr>
        <w:t>799</w:t>
      </w:r>
      <w:r w:rsidRPr="00967EC4">
        <w:rPr>
          <w:rFonts w:ascii="Arial Narrow" w:eastAsia="Times New Roman" w:hAnsi="Arial Narrow" w:cs="Arial"/>
          <w:sz w:val="24"/>
          <w:szCs w:val="24"/>
          <w:lang w:eastAsia="pl-PL"/>
        </w:rPr>
        <w:t xml:space="preserve"> ze zm.) dopuszcza się złożenie </w:t>
      </w:r>
      <w:r w:rsidRPr="00967EC4">
        <w:rPr>
          <w:rFonts w:ascii="Arial Narrow" w:eastAsia="Times New Roman" w:hAnsi="Arial Narrow" w:cs="Arial"/>
          <w:b/>
          <w:bCs/>
          <w:sz w:val="24"/>
          <w:szCs w:val="24"/>
          <w:lang w:eastAsia="pl-PL"/>
        </w:rPr>
        <w:t>kopii</w:t>
      </w:r>
      <w:r w:rsidRPr="00967EC4">
        <w:rPr>
          <w:rFonts w:ascii="Arial Narrow" w:eastAsia="Times New Roman" w:hAnsi="Arial Narrow" w:cs="Times New Roman"/>
          <w:b/>
          <w:bCs/>
          <w:sz w:val="24"/>
          <w:szCs w:val="24"/>
          <w:lang w:eastAsia="pl-PL"/>
        </w:rPr>
        <w:br/>
      </w:r>
      <w:r w:rsidRPr="00967EC4">
        <w:rPr>
          <w:rFonts w:ascii="Arial Narrow" w:eastAsia="Times New Roman" w:hAnsi="Arial Narrow" w:cs="Arial"/>
          <w:b/>
          <w:bCs/>
          <w:sz w:val="24"/>
          <w:szCs w:val="24"/>
          <w:lang w:eastAsia="pl-PL"/>
        </w:rPr>
        <w:t>powyższego dokumentu poświadczonej przez notariusza.</w:t>
      </w:r>
    </w:p>
    <w:p w14:paraId="6C7CC509" w14:textId="77777777" w:rsidR="00646DA9" w:rsidRPr="00967EC4" w:rsidRDefault="00646DA9" w:rsidP="00646DA9">
      <w:pPr>
        <w:spacing w:line="276" w:lineRule="auto"/>
        <w:jc w:val="both"/>
        <w:rPr>
          <w:rFonts w:ascii="Arial Narrow" w:eastAsia="Times New Roman" w:hAnsi="Arial Narrow" w:cs="Arial"/>
          <w:sz w:val="24"/>
          <w:szCs w:val="24"/>
          <w:lang w:eastAsia="pl-PL"/>
        </w:rPr>
      </w:pPr>
    </w:p>
    <w:p w14:paraId="099FE348" w14:textId="554453D5" w:rsidR="00646DA9" w:rsidRPr="00967EC4" w:rsidRDefault="00646DA9" w:rsidP="00646DA9">
      <w:pPr>
        <w:spacing w:line="276" w:lineRule="auto"/>
        <w:ind w:left="-284"/>
        <w:jc w:val="both"/>
        <w:rPr>
          <w:rFonts w:ascii="Arial Narrow" w:eastAsia="Times New Roman" w:hAnsi="Arial Narrow" w:cs="Times New Roman"/>
          <w:b/>
          <w:bCs/>
          <w:sz w:val="24"/>
          <w:szCs w:val="24"/>
          <w:lang w:eastAsia="pl-PL"/>
        </w:rPr>
      </w:pPr>
      <w:r w:rsidRPr="00967EC4">
        <w:rPr>
          <w:rFonts w:ascii="Arial Narrow" w:eastAsia="Times New Roman" w:hAnsi="Arial Narrow" w:cs="Arial"/>
          <w:b/>
          <w:bCs/>
          <w:sz w:val="24"/>
          <w:szCs w:val="24"/>
          <w:u w:val="single"/>
          <w:lang w:eastAsia="pl-PL"/>
        </w:rPr>
        <w:t>UWAGA:</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 xml:space="preserve">Wykonawca załącza do oferty dokumenty, </w:t>
      </w:r>
      <w:r w:rsidRPr="00967EC4">
        <w:rPr>
          <w:rFonts w:ascii="Arial Narrow" w:eastAsia="Times New Roman" w:hAnsi="Arial Narrow" w:cs="Arial"/>
          <w:b/>
          <w:bCs/>
          <w:sz w:val="24"/>
          <w:szCs w:val="24"/>
          <w:lang w:eastAsia="pl-PL"/>
        </w:rPr>
        <w:t>potwierdzające umocowanie do reprezentowania odpowiednio</w:t>
      </w:r>
      <w:r w:rsidRPr="00967EC4">
        <w:rPr>
          <w:rFonts w:ascii="Arial Narrow" w:eastAsia="Times New Roman" w:hAnsi="Arial Narrow" w:cs="Times New Roman"/>
          <w:b/>
          <w:bCs/>
          <w:sz w:val="24"/>
          <w:szCs w:val="24"/>
          <w:lang w:eastAsia="pl-PL"/>
        </w:rPr>
        <w:t xml:space="preserve"> </w:t>
      </w:r>
      <w:r w:rsidRPr="00967EC4">
        <w:rPr>
          <w:rFonts w:ascii="Arial Narrow" w:eastAsia="Times New Roman" w:hAnsi="Arial Narrow" w:cs="Arial"/>
          <w:b/>
          <w:bCs/>
          <w:sz w:val="24"/>
          <w:szCs w:val="24"/>
          <w:lang w:eastAsia="pl-PL"/>
        </w:rPr>
        <w:t>wykonawcy, wykonawców wspólnie ubiegających się o udzielenie zamówienia publicznego</w:t>
      </w:r>
      <w:r w:rsidRPr="00967EC4">
        <w:rPr>
          <w:rFonts w:ascii="Arial Narrow" w:eastAsia="Times New Roman" w:hAnsi="Arial Narrow" w:cs="Arial"/>
          <w:sz w:val="24"/>
          <w:szCs w:val="24"/>
          <w:lang w:eastAsia="pl-PL"/>
        </w:rPr>
        <w:t xml:space="preserve"> – odpis lub</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informacja z Krajowego Rejestru Sądowego, Centralnej Ewidencji i Informacji o Działalności Gospodarczej lub</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 xml:space="preserve">innego właściwego rejestru, chyba że </w:t>
      </w:r>
      <w:r w:rsidRPr="00967EC4">
        <w:rPr>
          <w:rFonts w:ascii="Arial Narrow" w:eastAsia="Times New Roman" w:hAnsi="Arial Narrow" w:cs="Arial"/>
          <w:b/>
          <w:bCs/>
          <w:sz w:val="24"/>
          <w:szCs w:val="24"/>
          <w:lang w:eastAsia="pl-PL"/>
        </w:rPr>
        <w:t>wykonawca wskaże w Formularzu oferty dane, umożliwiające</w:t>
      </w:r>
      <w:r w:rsidRPr="00967EC4">
        <w:rPr>
          <w:rFonts w:ascii="Arial Narrow" w:eastAsia="Times New Roman" w:hAnsi="Arial Narrow" w:cs="Times New Roman"/>
          <w:b/>
          <w:bCs/>
          <w:sz w:val="24"/>
          <w:szCs w:val="24"/>
          <w:lang w:eastAsia="pl-PL"/>
        </w:rPr>
        <w:t xml:space="preserve"> </w:t>
      </w:r>
      <w:r w:rsidRPr="00967EC4">
        <w:rPr>
          <w:rFonts w:ascii="Arial Narrow" w:eastAsia="Times New Roman" w:hAnsi="Arial Narrow" w:cs="Arial"/>
          <w:b/>
          <w:bCs/>
          <w:sz w:val="24"/>
          <w:szCs w:val="24"/>
          <w:lang w:eastAsia="pl-PL"/>
        </w:rPr>
        <w:t>zamawiającemu uzyskanie tych dokumentów za pomocą bezpłatnych i ogólnodostępnych baz danych.</w:t>
      </w:r>
    </w:p>
    <w:p w14:paraId="55DF021E" w14:textId="77777777" w:rsidR="00646DA9" w:rsidRPr="00967EC4" w:rsidRDefault="00646DA9" w:rsidP="00646DA9">
      <w:pPr>
        <w:spacing w:line="276" w:lineRule="auto"/>
        <w:ind w:left="-284"/>
        <w:jc w:val="both"/>
        <w:rPr>
          <w:rFonts w:ascii="Arial Narrow" w:eastAsia="Times New Roman" w:hAnsi="Arial Narrow" w:cs="Arial"/>
          <w:sz w:val="24"/>
          <w:szCs w:val="24"/>
          <w:lang w:eastAsia="pl-PL"/>
        </w:rPr>
      </w:pPr>
    </w:p>
    <w:p w14:paraId="6761253E" w14:textId="77777777" w:rsidR="00646DA9" w:rsidRPr="00967EC4" w:rsidRDefault="00646DA9" w:rsidP="00646DA9">
      <w:pPr>
        <w:spacing w:line="276" w:lineRule="auto"/>
        <w:ind w:left="-284"/>
        <w:jc w:val="both"/>
        <w:rPr>
          <w:rFonts w:ascii="Arial Narrow" w:eastAsia="Times New Roman" w:hAnsi="Arial Narrow" w:cs="Times New Roman"/>
          <w:b/>
          <w:bCs/>
          <w:sz w:val="24"/>
          <w:szCs w:val="24"/>
          <w:lang w:eastAsia="pl-PL"/>
        </w:rPr>
      </w:pPr>
      <w:r w:rsidRPr="00967EC4">
        <w:rPr>
          <w:rFonts w:ascii="Arial Narrow" w:eastAsia="Times New Roman" w:hAnsi="Arial Narrow" w:cs="Arial"/>
          <w:b/>
          <w:bCs/>
          <w:sz w:val="24"/>
          <w:szCs w:val="24"/>
          <w:lang w:eastAsia="pl-PL"/>
        </w:rPr>
        <w:t>7. Dokumenty podmiotów zagranicznych.</w:t>
      </w:r>
    </w:p>
    <w:p w14:paraId="67954611" w14:textId="77777777" w:rsidR="00CF10D2" w:rsidRDefault="00646DA9" w:rsidP="00646DA9">
      <w:pPr>
        <w:spacing w:line="276" w:lineRule="auto"/>
        <w:ind w:left="-284"/>
        <w:jc w:val="both"/>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t>1) Jeżeli wykonawca ma siedzibę lub miejsce zamieszkania poza terytorium Rzeczypospolitej Polskiej</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zamiast:</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a) w informacji z Krajowego Rejestru Karnego, o której mowa w ust. 3 pkt 2 lit. a - składa informację</w:t>
      </w:r>
      <w:r w:rsidRPr="00967EC4">
        <w:rPr>
          <w:rFonts w:ascii="Arial Narrow" w:eastAsia="Times New Roman" w:hAnsi="Arial Narrow" w:cs="Times New Roman"/>
          <w:sz w:val="24"/>
          <w:szCs w:val="24"/>
          <w:lang w:eastAsia="pl-PL"/>
        </w:rPr>
        <w:t xml:space="preserve"> </w:t>
      </w:r>
      <w:r w:rsidR="00967EC4"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z odpowiedniego rejestru, takiego jak rejestr sądowy, albo, w przypadku braku takiego rejestru, inny</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równoważny dokument wydany przez właściwy organ sądowy lub administracyjny kraju, w którym</w:t>
      </w:r>
      <w:r w:rsidRPr="00967EC4">
        <w:rPr>
          <w:rFonts w:ascii="Arial Narrow" w:eastAsia="Times New Roman" w:hAnsi="Arial Narrow" w:cs="Times New Roman"/>
          <w:sz w:val="24"/>
          <w:szCs w:val="24"/>
          <w:lang w:eastAsia="pl-PL"/>
        </w:rPr>
        <w:t xml:space="preserve"> </w:t>
      </w:r>
      <w:r w:rsidRPr="00967EC4">
        <w:rPr>
          <w:rFonts w:ascii="Arial Narrow" w:eastAsia="Times New Roman" w:hAnsi="Arial Narrow" w:cs="Arial"/>
          <w:sz w:val="24"/>
          <w:szCs w:val="24"/>
          <w:lang w:eastAsia="pl-PL"/>
        </w:rPr>
        <w:t>wykonawca ma siedzibę lub miejsce zamieszkania, w zakresie, o którym mowa w ust. 3 pkt 2 lit. a</w:t>
      </w:r>
    </w:p>
    <w:p w14:paraId="14DEAE64" w14:textId="2B72A0F3" w:rsidR="00646DA9" w:rsidRPr="00967EC4" w:rsidRDefault="00646DA9" w:rsidP="00646DA9">
      <w:pPr>
        <w:spacing w:line="276" w:lineRule="auto"/>
        <w:ind w:left="-284"/>
        <w:jc w:val="both"/>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t>b) zaświadczenie, o którym mowa w ust. 3 pkt 2 lit. c, zaświadczenia albo innego dokumentu</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potwierdzającego, że wykonawca nie zalega z opłacaniem składek na ubezpieczenia społeczne lub</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zdrowotne, o których mowa w ust. 3 pkt 2 lit. c - składa dokument lub dokumenty wystawione w kraju,</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lastRenderedPageBreak/>
        <w:t>w którym wykonawca ma siedzibę lub miejsce zamieszkania, potwierdzające odpowiednio, że nie</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naruszył obowiązków dotyczących płatności podatków, opłat lub składek na ubezpieczenie społeczne</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lub zdrowotne,</w:t>
      </w:r>
    </w:p>
    <w:p w14:paraId="3DD4F743" w14:textId="77777777" w:rsidR="00646DA9" w:rsidRPr="00967EC4" w:rsidRDefault="00646DA9" w:rsidP="00646DA9">
      <w:pPr>
        <w:spacing w:line="276" w:lineRule="auto"/>
        <w:ind w:left="-284"/>
        <w:jc w:val="both"/>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t>2) Dokument, o którym mowa powyżej w pkt 1) lit. a powinien być wystawiony nie wcześniej niż</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6 miesiące przed jego złożeniem, natomiast dokument, o którym mowa w pkt 1) lit. b powinien być</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wystawiony nie wcześniej niż 3 miesiące przed złożeniem.</w:t>
      </w:r>
    </w:p>
    <w:p w14:paraId="2E1EA360" w14:textId="77777777" w:rsidR="00646DA9" w:rsidRPr="00967EC4" w:rsidRDefault="00646DA9" w:rsidP="00646DA9">
      <w:pPr>
        <w:spacing w:line="276" w:lineRule="auto"/>
        <w:ind w:left="-284"/>
        <w:jc w:val="both"/>
        <w:rPr>
          <w:rFonts w:ascii="Arial Narrow" w:eastAsia="Times New Roman" w:hAnsi="Arial Narrow" w:cs="Times New Roman"/>
          <w:sz w:val="24"/>
          <w:szCs w:val="24"/>
          <w:lang w:eastAsia="pl-PL"/>
        </w:rPr>
      </w:pPr>
      <w:r w:rsidRPr="00967EC4">
        <w:rPr>
          <w:rFonts w:ascii="Arial Narrow" w:eastAsia="Times New Roman" w:hAnsi="Arial Narrow" w:cs="Arial"/>
          <w:sz w:val="24"/>
          <w:szCs w:val="24"/>
          <w:lang w:eastAsia="pl-PL"/>
        </w:rPr>
        <w:t>3) Jeżeli w kraju, w którym wykonawca ma siedzibę lub miejsce zamieszkania lub miejsce zamieszkania</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ma osoba, której dokument dotyczy, nie wydaje się dokumentów, o których mowa w pkt. 1) lub gdy</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dokumenty te nie odnoszą się do wszystkich przypadków, o których mowa w art. 108 ust. 1 pkt 1, 2</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 xml:space="preserve">i 4, art. 109 ust. 1 pkt 1 ustawy </w:t>
      </w:r>
      <w:proofErr w:type="spellStart"/>
      <w:r w:rsidRPr="00967EC4">
        <w:rPr>
          <w:rFonts w:ascii="Arial Narrow" w:eastAsia="Times New Roman" w:hAnsi="Arial Narrow" w:cs="Arial"/>
          <w:sz w:val="24"/>
          <w:szCs w:val="24"/>
          <w:lang w:eastAsia="pl-PL"/>
        </w:rPr>
        <w:t>Pzp</w:t>
      </w:r>
      <w:proofErr w:type="spellEnd"/>
      <w:r w:rsidRPr="00967EC4">
        <w:rPr>
          <w:rFonts w:ascii="Arial Narrow" w:eastAsia="Times New Roman" w:hAnsi="Arial Narrow" w:cs="Arial"/>
          <w:sz w:val="24"/>
          <w:szCs w:val="24"/>
          <w:lang w:eastAsia="pl-PL"/>
        </w:rPr>
        <w:t>, zastępuje się je odpowiednio w całości lub w części dokumentem</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zawierającym odpowiednio oświadczenie wykonawcy, ze wskazaniem osoby albo osób uprawnionych</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do jego reprezentacji, lub oświadczenie osoby, której dokument miał dotyczyć, złożone pod przysięgą,</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lub, jeżeli w kraju, w którym wykonawca ma siedzibę lub miejsce zamieszkania nie ma przepisów</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o oświadczeniu pod przysięgą, złożone przed organem sądowym lub administracyjnym, notariuszem,</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organem samorządu zawodowego lub gospodarczego, właściwym ze względu na siedzibę lub miejsce</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zamieszkania wykonawcy.</w:t>
      </w:r>
    </w:p>
    <w:p w14:paraId="686E7223" w14:textId="77777777" w:rsidR="00646DA9" w:rsidRPr="00967EC4" w:rsidRDefault="00646DA9" w:rsidP="00646DA9">
      <w:pPr>
        <w:spacing w:line="276" w:lineRule="auto"/>
        <w:ind w:left="-284"/>
        <w:jc w:val="both"/>
        <w:rPr>
          <w:rFonts w:ascii="Arial Narrow" w:eastAsia="Times New Roman" w:hAnsi="Arial Narrow" w:cs="Arial"/>
          <w:sz w:val="24"/>
          <w:szCs w:val="24"/>
          <w:lang w:eastAsia="pl-PL"/>
        </w:rPr>
      </w:pPr>
      <w:r w:rsidRPr="00967EC4">
        <w:rPr>
          <w:rFonts w:ascii="Arial Narrow" w:eastAsia="Times New Roman" w:hAnsi="Arial Narrow" w:cs="Arial"/>
          <w:sz w:val="24"/>
          <w:szCs w:val="24"/>
          <w:lang w:eastAsia="pl-PL"/>
        </w:rPr>
        <w:t xml:space="preserve">4) Do podmiotów udostępniających zasoby na zasadach określonych w art. 118 ustawy </w:t>
      </w:r>
      <w:proofErr w:type="spellStart"/>
      <w:r w:rsidRPr="00967EC4">
        <w:rPr>
          <w:rFonts w:ascii="Arial Narrow" w:eastAsia="Times New Roman" w:hAnsi="Arial Narrow" w:cs="Arial"/>
          <w:sz w:val="24"/>
          <w:szCs w:val="24"/>
          <w:lang w:eastAsia="pl-PL"/>
        </w:rPr>
        <w:t>Pzp</w:t>
      </w:r>
      <w:proofErr w:type="spellEnd"/>
      <w:r w:rsidRPr="00967EC4">
        <w:rPr>
          <w:rFonts w:ascii="Arial Narrow" w:eastAsia="Times New Roman" w:hAnsi="Arial Narrow" w:cs="Arial"/>
          <w:sz w:val="24"/>
          <w:szCs w:val="24"/>
          <w:lang w:eastAsia="pl-PL"/>
        </w:rPr>
        <w:t xml:space="preserve"> mających</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siedzibę lub miejsce zamieszkania poza terytorium Rzeczypospolitej Polskiej postanowienia pkt. 1-3</w:t>
      </w:r>
      <w:r w:rsidRPr="00967EC4">
        <w:rPr>
          <w:rFonts w:ascii="Arial Narrow" w:eastAsia="Times New Roman" w:hAnsi="Arial Narrow" w:cs="Times New Roman"/>
          <w:sz w:val="24"/>
          <w:szCs w:val="24"/>
          <w:lang w:eastAsia="pl-PL"/>
        </w:rPr>
        <w:br/>
      </w:r>
      <w:r w:rsidRPr="00967EC4">
        <w:rPr>
          <w:rFonts w:ascii="Arial Narrow" w:eastAsia="Times New Roman" w:hAnsi="Arial Narrow" w:cs="Arial"/>
          <w:sz w:val="24"/>
          <w:szCs w:val="24"/>
          <w:lang w:eastAsia="pl-PL"/>
        </w:rPr>
        <w:t>stosuje się odpowiednio.</w:t>
      </w:r>
    </w:p>
    <w:p w14:paraId="761649B8" w14:textId="77777777" w:rsidR="000C170A" w:rsidRPr="00967EC4" w:rsidRDefault="000C170A" w:rsidP="006F6D70">
      <w:pPr>
        <w:pStyle w:val="Akapitzlist"/>
        <w:tabs>
          <w:tab w:val="left" w:pos="1502"/>
        </w:tabs>
        <w:spacing w:before="2" w:line="276" w:lineRule="auto"/>
        <w:ind w:left="-142" w:firstLine="0"/>
        <w:rPr>
          <w:rFonts w:ascii="Arial Narrow" w:hAnsi="Arial Narrow"/>
          <w:b/>
          <w:i/>
          <w:sz w:val="24"/>
          <w:szCs w:val="24"/>
        </w:rPr>
      </w:pPr>
    </w:p>
    <w:p w14:paraId="08055D8D" w14:textId="4C0D13DE" w:rsidR="004E6F06" w:rsidRPr="00967EC4" w:rsidRDefault="004E6F06">
      <w:pPr>
        <w:pStyle w:val="Nagwek1"/>
        <w:numPr>
          <w:ilvl w:val="0"/>
          <w:numId w:val="28"/>
        </w:numPr>
        <w:spacing w:line="276" w:lineRule="auto"/>
        <w:ind w:left="-142" w:hanging="426"/>
        <w:jc w:val="both"/>
        <w:rPr>
          <w:rFonts w:ascii="Arial Narrow" w:hAnsi="Arial Narrow"/>
        </w:rPr>
      </w:pPr>
      <w:r w:rsidRPr="00967EC4">
        <w:rPr>
          <w:rFonts w:ascii="Arial Narrow" w:hAnsi="Arial Narrow"/>
        </w:rPr>
        <w:t xml:space="preserve">Istotne dla stron postanawiania, które zostaną wprowadzone do treści zawieranej umowy </w:t>
      </w:r>
      <w:r w:rsidR="005332B2" w:rsidRPr="00967EC4">
        <w:rPr>
          <w:rFonts w:ascii="Arial Narrow" w:hAnsi="Arial Narrow"/>
        </w:rPr>
        <w:br/>
      </w:r>
      <w:r w:rsidRPr="00967EC4">
        <w:rPr>
          <w:rFonts w:ascii="Arial Narrow" w:hAnsi="Arial Narrow"/>
        </w:rPr>
        <w:t>w sprawie zamówienia publicznego, ogólne warunki umowy albo wzór</w:t>
      </w:r>
      <w:r w:rsidRPr="00967EC4">
        <w:rPr>
          <w:rFonts w:ascii="Arial Narrow" w:hAnsi="Arial Narrow"/>
          <w:spacing w:val="-6"/>
        </w:rPr>
        <w:t xml:space="preserve"> </w:t>
      </w:r>
      <w:r w:rsidRPr="00967EC4">
        <w:rPr>
          <w:rFonts w:ascii="Arial Narrow" w:hAnsi="Arial Narrow"/>
        </w:rPr>
        <w:t>umowy.</w:t>
      </w:r>
    </w:p>
    <w:p w14:paraId="50E29CA6" w14:textId="77777777" w:rsidR="004E6F06" w:rsidRPr="00967EC4" w:rsidRDefault="004E6F06" w:rsidP="00055222">
      <w:pPr>
        <w:pStyle w:val="Akapitzlist"/>
        <w:numPr>
          <w:ilvl w:val="0"/>
          <w:numId w:val="3"/>
        </w:numPr>
        <w:tabs>
          <w:tab w:val="left" w:pos="1154"/>
        </w:tabs>
        <w:spacing w:line="276" w:lineRule="auto"/>
        <w:ind w:left="0"/>
        <w:rPr>
          <w:rFonts w:ascii="Arial Narrow" w:hAnsi="Arial Narrow"/>
          <w:sz w:val="24"/>
          <w:szCs w:val="24"/>
        </w:rPr>
      </w:pPr>
      <w:r w:rsidRPr="00967EC4">
        <w:rPr>
          <w:rFonts w:ascii="Arial Narrow" w:hAnsi="Arial Narrow"/>
          <w:sz w:val="24"/>
          <w:szCs w:val="24"/>
        </w:rPr>
        <w:t>Zamawiający podpisze umowę z Wykonawcą, który przedłoży najkorzystniejszą ofertę z punktu widzenia kryteriów przyjętych w</w:t>
      </w:r>
      <w:r w:rsidRPr="00967EC4">
        <w:rPr>
          <w:rFonts w:ascii="Arial Narrow" w:hAnsi="Arial Narrow"/>
          <w:spacing w:val="1"/>
          <w:sz w:val="24"/>
          <w:szCs w:val="24"/>
        </w:rPr>
        <w:t xml:space="preserve"> </w:t>
      </w:r>
      <w:r w:rsidRPr="00967EC4">
        <w:rPr>
          <w:rFonts w:ascii="Arial Narrow" w:hAnsi="Arial Narrow"/>
          <w:sz w:val="24"/>
          <w:szCs w:val="24"/>
        </w:rPr>
        <w:t>SWZ.</w:t>
      </w:r>
    </w:p>
    <w:p w14:paraId="20A06F83" w14:textId="77777777" w:rsidR="004E6F06" w:rsidRPr="00967EC4" w:rsidRDefault="004E6F06" w:rsidP="00055222">
      <w:pPr>
        <w:pStyle w:val="Akapitzlist"/>
        <w:numPr>
          <w:ilvl w:val="0"/>
          <w:numId w:val="3"/>
        </w:numPr>
        <w:tabs>
          <w:tab w:val="left" w:pos="1154"/>
        </w:tabs>
        <w:spacing w:line="276" w:lineRule="auto"/>
        <w:ind w:left="0"/>
        <w:rPr>
          <w:rFonts w:ascii="Arial Narrow" w:hAnsi="Arial Narrow"/>
          <w:sz w:val="24"/>
          <w:szCs w:val="24"/>
        </w:rPr>
      </w:pPr>
      <w:r w:rsidRPr="00967EC4">
        <w:rPr>
          <w:rFonts w:ascii="Arial Narrow" w:hAnsi="Arial Narrow"/>
          <w:sz w:val="24"/>
          <w:szCs w:val="24"/>
        </w:rPr>
        <w:t>O miejscu i terminie podpisania umowy Zamawiający powiadomi Wykonawcę w piśmie dot. wyboru najkorzystniejszej</w:t>
      </w:r>
      <w:r w:rsidRPr="00967EC4">
        <w:rPr>
          <w:rFonts w:ascii="Arial Narrow" w:hAnsi="Arial Narrow"/>
          <w:spacing w:val="-3"/>
          <w:sz w:val="24"/>
          <w:szCs w:val="24"/>
        </w:rPr>
        <w:t xml:space="preserve"> </w:t>
      </w:r>
      <w:r w:rsidRPr="00967EC4">
        <w:rPr>
          <w:rFonts w:ascii="Arial Narrow" w:hAnsi="Arial Narrow"/>
          <w:sz w:val="24"/>
          <w:szCs w:val="24"/>
        </w:rPr>
        <w:t>oferty.</w:t>
      </w:r>
    </w:p>
    <w:p w14:paraId="45E2BAF3" w14:textId="77777777" w:rsidR="004E6F06" w:rsidRPr="00967EC4" w:rsidRDefault="004E6F06" w:rsidP="00055222">
      <w:pPr>
        <w:pStyle w:val="Akapitzlist"/>
        <w:numPr>
          <w:ilvl w:val="0"/>
          <w:numId w:val="3"/>
        </w:numPr>
        <w:tabs>
          <w:tab w:val="left" w:pos="1154"/>
        </w:tabs>
        <w:spacing w:line="276" w:lineRule="auto"/>
        <w:ind w:left="0"/>
        <w:rPr>
          <w:rFonts w:ascii="Arial Narrow" w:hAnsi="Arial Narrow"/>
          <w:sz w:val="24"/>
          <w:szCs w:val="24"/>
        </w:rPr>
      </w:pPr>
      <w:r w:rsidRPr="00967EC4">
        <w:rPr>
          <w:rFonts w:ascii="Arial Narrow" w:hAnsi="Arial Narrow"/>
          <w:sz w:val="24"/>
          <w:szCs w:val="24"/>
        </w:rPr>
        <w:t>Umowa zawarta zostanie z uwzględnieniem postanowień wynikających z treści SWZ oraz danych zawartych w ofercie.</w:t>
      </w:r>
    </w:p>
    <w:p w14:paraId="262AC542" w14:textId="67B0270D" w:rsidR="004E6F06" w:rsidRPr="00967EC4" w:rsidRDefault="004E6F06" w:rsidP="00055222">
      <w:pPr>
        <w:pStyle w:val="Akapitzlist"/>
        <w:numPr>
          <w:ilvl w:val="0"/>
          <w:numId w:val="3"/>
        </w:numPr>
        <w:tabs>
          <w:tab w:val="left" w:pos="1154"/>
        </w:tabs>
        <w:spacing w:before="1" w:line="276" w:lineRule="auto"/>
        <w:ind w:left="0" w:hanging="361"/>
        <w:rPr>
          <w:rFonts w:ascii="Arial Narrow" w:hAnsi="Arial Narrow"/>
          <w:sz w:val="24"/>
          <w:szCs w:val="24"/>
        </w:rPr>
      </w:pPr>
      <w:r w:rsidRPr="00967EC4">
        <w:rPr>
          <w:rFonts w:ascii="Arial Narrow" w:hAnsi="Arial Narrow"/>
          <w:sz w:val="24"/>
          <w:szCs w:val="24"/>
        </w:rPr>
        <w:t xml:space="preserve">Postanowienia umowy zawarto w „Projekcie umowy”, który stanowi </w:t>
      </w:r>
      <w:r w:rsidRPr="00967EC4">
        <w:rPr>
          <w:rFonts w:ascii="Arial Narrow" w:hAnsi="Arial Narrow"/>
          <w:b/>
          <w:sz w:val="24"/>
          <w:szCs w:val="24"/>
        </w:rPr>
        <w:t xml:space="preserve">Załączniku nr </w:t>
      </w:r>
      <w:r w:rsidR="00530861" w:rsidRPr="00967EC4">
        <w:rPr>
          <w:rFonts w:ascii="Arial Narrow" w:hAnsi="Arial Narrow"/>
          <w:b/>
          <w:sz w:val="24"/>
          <w:szCs w:val="24"/>
        </w:rPr>
        <w:t>10</w:t>
      </w:r>
      <w:r w:rsidRPr="00967EC4">
        <w:rPr>
          <w:rFonts w:ascii="Arial Narrow" w:hAnsi="Arial Narrow"/>
          <w:b/>
          <w:sz w:val="24"/>
          <w:szCs w:val="24"/>
        </w:rPr>
        <w:t xml:space="preserve"> do</w:t>
      </w:r>
      <w:r w:rsidRPr="00967EC4">
        <w:rPr>
          <w:rFonts w:ascii="Arial Narrow" w:hAnsi="Arial Narrow"/>
          <w:b/>
          <w:spacing w:val="-11"/>
          <w:sz w:val="24"/>
          <w:szCs w:val="24"/>
        </w:rPr>
        <w:t xml:space="preserve"> </w:t>
      </w:r>
      <w:r w:rsidRPr="00967EC4">
        <w:rPr>
          <w:rFonts w:ascii="Arial Narrow" w:hAnsi="Arial Narrow"/>
          <w:b/>
          <w:sz w:val="24"/>
          <w:szCs w:val="24"/>
        </w:rPr>
        <w:t>SWZ</w:t>
      </w:r>
      <w:r w:rsidRPr="00967EC4">
        <w:rPr>
          <w:rFonts w:ascii="Arial Narrow" w:hAnsi="Arial Narrow"/>
          <w:sz w:val="24"/>
          <w:szCs w:val="24"/>
        </w:rPr>
        <w:t>.</w:t>
      </w:r>
    </w:p>
    <w:p w14:paraId="5D62CFA6" w14:textId="77777777" w:rsidR="00462E4A" w:rsidRPr="00967EC4" w:rsidRDefault="00462E4A" w:rsidP="006F6D70">
      <w:pPr>
        <w:pStyle w:val="Tekstpodstawowy"/>
        <w:spacing w:before="2" w:line="276" w:lineRule="auto"/>
        <w:ind w:left="-142"/>
        <w:jc w:val="both"/>
        <w:rPr>
          <w:rFonts w:ascii="Arial Narrow" w:hAnsi="Arial Narrow"/>
        </w:rPr>
      </w:pPr>
    </w:p>
    <w:p w14:paraId="7C6D3BD5" w14:textId="50B93C78" w:rsidR="004E6F06" w:rsidRPr="00967EC4" w:rsidRDefault="004E6F06">
      <w:pPr>
        <w:pStyle w:val="Nagwek1"/>
        <w:numPr>
          <w:ilvl w:val="0"/>
          <w:numId w:val="28"/>
        </w:numPr>
        <w:spacing w:line="276" w:lineRule="auto"/>
        <w:ind w:left="0" w:hanging="385"/>
        <w:jc w:val="both"/>
        <w:rPr>
          <w:rFonts w:ascii="Arial Narrow" w:hAnsi="Arial Narrow"/>
        </w:rPr>
      </w:pPr>
      <w:r w:rsidRPr="00967EC4">
        <w:rPr>
          <w:rFonts w:ascii="Arial Narrow" w:hAnsi="Arial Narrow"/>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012049B" w14:textId="49E0E905" w:rsidR="00DD1F3A" w:rsidRPr="00967EC4" w:rsidRDefault="00DD1F3A" w:rsidP="00DD1F3A">
      <w:pPr>
        <w:pStyle w:val="Akapitzlist"/>
        <w:spacing w:line="276" w:lineRule="auto"/>
        <w:ind w:left="-142"/>
        <w:rPr>
          <w:rFonts w:ascii="Arial Narrow" w:eastAsia="Calibri" w:hAnsi="Arial Narrow" w:cs="Times New Roman"/>
          <w:sz w:val="24"/>
          <w:szCs w:val="24"/>
        </w:rPr>
      </w:pPr>
      <w:r w:rsidRPr="00967EC4">
        <w:rPr>
          <w:rFonts w:ascii="Arial Narrow" w:eastAsia="Calibri" w:hAnsi="Arial Narrow" w:cs="Times New Roman"/>
          <w:sz w:val="24"/>
          <w:szCs w:val="24"/>
        </w:rPr>
        <w:t>1. W postępowaniu o udzielenie zamówienia publicznego komunikacja między Zamawiającym a wykonawcami odbywa się przy użyciu Platformy e-Zamówienia, która jest dostępna pod adresem https://ezamowienia.gov.pl.</w:t>
      </w:r>
    </w:p>
    <w:p w14:paraId="0E477857" w14:textId="77777777" w:rsidR="00DD1F3A" w:rsidRPr="00967EC4" w:rsidRDefault="00DD1F3A" w:rsidP="00DD1F3A">
      <w:pPr>
        <w:pStyle w:val="Akapitzlist"/>
        <w:spacing w:line="276" w:lineRule="auto"/>
        <w:ind w:left="-142"/>
        <w:rPr>
          <w:rFonts w:ascii="Arial Narrow" w:eastAsia="Calibri" w:hAnsi="Arial Narrow" w:cs="Times New Roman"/>
          <w:sz w:val="24"/>
          <w:szCs w:val="24"/>
        </w:rPr>
      </w:pPr>
      <w:r w:rsidRPr="00967EC4">
        <w:rPr>
          <w:rFonts w:ascii="Arial Narrow" w:eastAsia="Calibri" w:hAnsi="Arial Narrow" w:cs="Times New Roman"/>
          <w:sz w:val="24"/>
          <w:szCs w:val="24"/>
        </w:rPr>
        <w:t>2. Korzystanie z Platformy e-Zamówienia jest bezpłatne.</w:t>
      </w:r>
    </w:p>
    <w:p w14:paraId="1AF1BE19" w14:textId="61FE5DC8" w:rsidR="000D2070" w:rsidRDefault="00DD1F3A" w:rsidP="00DD1F3A">
      <w:pPr>
        <w:pStyle w:val="Akapitzlist"/>
        <w:spacing w:line="276" w:lineRule="auto"/>
        <w:ind w:left="-142"/>
        <w:rPr>
          <w:rFonts w:ascii="Arial Narrow" w:eastAsia="Calibri" w:hAnsi="Arial Narrow" w:cs="Times New Roman"/>
          <w:color w:val="FF0000"/>
          <w:sz w:val="24"/>
          <w:szCs w:val="24"/>
        </w:rPr>
      </w:pPr>
      <w:r w:rsidRPr="00967EC4">
        <w:rPr>
          <w:rFonts w:ascii="Arial Narrow" w:eastAsia="Calibri" w:hAnsi="Arial Narrow" w:cs="Times New Roman"/>
          <w:sz w:val="24"/>
          <w:szCs w:val="24"/>
        </w:rPr>
        <w:t>3. Adres strony internetowej prowadzonego postępowania (link prowadzący bezpośrednio do widoku postępowania na Platformie e-Zamówienia):</w:t>
      </w:r>
      <w:r w:rsidR="0055254F" w:rsidRPr="00967EC4">
        <w:rPr>
          <w:rFonts w:ascii="Arial Narrow" w:eastAsia="Calibri" w:hAnsi="Arial Narrow" w:cs="Times New Roman"/>
          <w:sz w:val="24"/>
          <w:szCs w:val="24"/>
        </w:rPr>
        <w:t xml:space="preserve"> </w:t>
      </w:r>
      <w:hyperlink r:id="rId23" w:history="1">
        <w:r w:rsidR="000D2070" w:rsidRPr="000A6150">
          <w:rPr>
            <w:rStyle w:val="Hipercze"/>
            <w:rFonts w:ascii="Arial Narrow" w:eastAsia="Calibri" w:hAnsi="Arial Narrow" w:cs="Times New Roman"/>
            <w:sz w:val="24"/>
            <w:szCs w:val="24"/>
          </w:rPr>
          <w:t>https://ezamowienia.gov.pl/mp-client/tenders/ocds-148610-b2d83563-2d0e-11ee-9aa3-96d3b4440790</w:t>
        </w:r>
      </w:hyperlink>
    </w:p>
    <w:p w14:paraId="4111D35E" w14:textId="795A5EBF" w:rsidR="00DD1F3A" w:rsidRPr="00967EC4" w:rsidRDefault="00DD1F3A" w:rsidP="00DD1F3A">
      <w:pPr>
        <w:pStyle w:val="Akapitzlist"/>
        <w:spacing w:line="276" w:lineRule="auto"/>
        <w:ind w:left="-142"/>
        <w:rPr>
          <w:rFonts w:ascii="Arial Narrow" w:eastAsia="Calibri" w:hAnsi="Arial Narrow" w:cs="Times New Roman"/>
          <w:sz w:val="24"/>
          <w:szCs w:val="24"/>
        </w:rPr>
      </w:pPr>
      <w:r w:rsidRPr="00967EC4">
        <w:rPr>
          <w:rFonts w:ascii="Arial Narrow" w:eastAsia="Calibri" w:hAnsi="Arial Narrow" w:cs="Times New Roman"/>
          <w:sz w:val="24"/>
          <w:szCs w:val="24"/>
        </w:rPr>
        <w:t>4. Postępowanie można wyszukać również ze strony głównej Platformy e-Zamówienia (przycisk „Przeglądaj postępowania/konkursy”).</w:t>
      </w:r>
    </w:p>
    <w:p w14:paraId="75DF3CD0" w14:textId="77777777" w:rsidR="000D2070" w:rsidRDefault="00DD1F3A" w:rsidP="000D2070">
      <w:pPr>
        <w:pStyle w:val="Nagwek3"/>
        <w:numPr>
          <w:ilvl w:val="0"/>
          <w:numId w:val="0"/>
        </w:numPr>
        <w:shd w:val="clear" w:color="auto" w:fill="FFFFFF"/>
        <w:ind w:left="-142" w:hanging="360"/>
        <w:rPr>
          <w:rFonts w:ascii="Arial Narrow" w:hAnsi="Arial Narrow"/>
          <w:color w:val="FF0000"/>
          <w:lang w:val="pl-PL"/>
        </w:rPr>
      </w:pPr>
      <w:r w:rsidRPr="00967EC4">
        <w:rPr>
          <w:rFonts w:ascii="Arial Narrow" w:eastAsia="Calibri" w:hAnsi="Arial Narrow"/>
        </w:rPr>
        <w:lastRenderedPageBreak/>
        <w:t>5</w:t>
      </w:r>
      <w:r w:rsidRPr="00967EC4">
        <w:rPr>
          <w:rFonts w:ascii="Arial Narrow" w:eastAsia="Calibri" w:hAnsi="Arial Narrow"/>
          <w:color w:val="FF0000"/>
        </w:rPr>
        <w:t xml:space="preserve">. </w:t>
      </w:r>
      <w:proofErr w:type="spellStart"/>
      <w:r w:rsidRPr="000D2070">
        <w:rPr>
          <w:rFonts w:ascii="Arial Narrow" w:eastAsia="Calibri" w:hAnsi="Arial Narrow"/>
        </w:rPr>
        <w:t>Identyfikator</w:t>
      </w:r>
      <w:proofErr w:type="spellEnd"/>
      <w:r w:rsidRPr="000D2070">
        <w:rPr>
          <w:rFonts w:ascii="Arial Narrow" w:eastAsia="Calibri" w:hAnsi="Arial Narrow"/>
        </w:rPr>
        <w:t xml:space="preserve"> (ID) </w:t>
      </w:r>
      <w:proofErr w:type="spellStart"/>
      <w:r w:rsidRPr="000D2070">
        <w:rPr>
          <w:rFonts w:ascii="Arial Narrow" w:eastAsia="Calibri" w:hAnsi="Arial Narrow"/>
        </w:rPr>
        <w:t>postępowania</w:t>
      </w:r>
      <w:proofErr w:type="spellEnd"/>
      <w:r w:rsidRPr="000D2070">
        <w:rPr>
          <w:rFonts w:ascii="Arial Narrow" w:eastAsia="Calibri" w:hAnsi="Arial Narrow"/>
        </w:rPr>
        <w:t xml:space="preserve"> </w:t>
      </w:r>
      <w:proofErr w:type="spellStart"/>
      <w:r w:rsidRPr="000D2070">
        <w:rPr>
          <w:rFonts w:ascii="Arial Narrow" w:eastAsia="Calibri" w:hAnsi="Arial Narrow"/>
        </w:rPr>
        <w:t>na</w:t>
      </w:r>
      <w:proofErr w:type="spellEnd"/>
      <w:r w:rsidRPr="000D2070">
        <w:rPr>
          <w:rFonts w:ascii="Arial Narrow" w:eastAsia="Calibri" w:hAnsi="Arial Narrow"/>
        </w:rPr>
        <w:t xml:space="preserve"> </w:t>
      </w:r>
      <w:proofErr w:type="spellStart"/>
      <w:r w:rsidRPr="000D2070">
        <w:rPr>
          <w:rFonts w:ascii="Arial Narrow" w:eastAsia="Calibri" w:hAnsi="Arial Narrow"/>
        </w:rPr>
        <w:t>Platformie</w:t>
      </w:r>
      <w:proofErr w:type="spellEnd"/>
      <w:r w:rsidRPr="000D2070">
        <w:rPr>
          <w:rFonts w:ascii="Arial Narrow" w:eastAsia="Calibri" w:hAnsi="Arial Narrow"/>
        </w:rPr>
        <w:t xml:space="preserve"> e-</w:t>
      </w:r>
      <w:proofErr w:type="spellStart"/>
      <w:r w:rsidRPr="000D2070">
        <w:rPr>
          <w:rFonts w:ascii="Arial Narrow" w:eastAsia="Calibri" w:hAnsi="Arial Narrow"/>
        </w:rPr>
        <w:t>Zamówienia</w:t>
      </w:r>
      <w:proofErr w:type="spellEnd"/>
      <w:r w:rsidRPr="000D2070">
        <w:rPr>
          <w:rFonts w:ascii="Arial Narrow" w:eastAsia="Calibri" w:hAnsi="Arial Narrow"/>
        </w:rPr>
        <w:t xml:space="preserve">: </w:t>
      </w:r>
      <w:proofErr w:type="spellStart"/>
      <w:r w:rsidR="000D2070" w:rsidRPr="000D2070">
        <w:rPr>
          <w:rFonts w:ascii="Arial Narrow" w:hAnsi="Arial Narrow"/>
          <w:lang w:val="pl-PL"/>
        </w:rPr>
        <w:t>ocds</w:t>
      </w:r>
      <w:proofErr w:type="spellEnd"/>
      <w:r w:rsidR="000D2070" w:rsidRPr="000D2070">
        <w:rPr>
          <w:rFonts w:ascii="Arial Narrow" w:hAnsi="Arial Narrow"/>
          <w:lang w:val="pl-PL"/>
        </w:rPr>
        <w:t>-148610-</w:t>
      </w:r>
      <w:proofErr w:type="spellStart"/>
      <w:r w:rsidR="000D2070" w:rsidRPr="000D2070">
        <w:rPr>
          <w:rFonts w:ascii="Arial Narrow" w:hAnsi="Arial Narrow"/>
          <w:lang w:val="pl-PL"/>
        </w:rPr>
        <w:t>b2d83563</w:t>
      </w:r>
      <w:proofErr w:type="spellEnd"/>
      <w:r w:rsidR="000D2070" w:rsidRPr="000D2070">
        <w:rPr>
          <w:rFonts w:ascii="Arial Narrow" w:hAnsi="Arial Narrow"/>
          <w:lang w:val="pl-PL"/>
        </w:rPr>
        <w:t>-</w:t>
      </w:r>
      <w:proofErr w:type="spellStart"/>
      <w:r w:rsidR="000D2070" w:rsidRPr="000D2070">
        <w:rPr>
          <w:rFonts w:ascii="Arial Narrow" w:hAnsi="Arial Narrow"/>
          <w:lang w:val="pl-PL"/>
        </w:rPr>
        <w:t>2d0e-11ee-9aa3-96d3b4440790</w:t>
      </w:r>
      <w:proofErr w:type="spellEnd"/>
    </w:p>
    <w:p w14:paraId="435BF11A" w14:textId="733F0555" w:rsidR="00DD1F3A" w:rsidRPr="00FB7B72" w:rsidRDefault="00DD1F3A" w:rsidP="000D2070">
      <w:pPr>
        <w:pStyle w:val="Nagwek3"/>
        <w:numPr>
          <w:ilvl w:val="0"/>
          <w:numId w:val="0"/>
        </w:numPr>
        <w:shd w:val="clear" w:color="auto" w:fill="FFFFFF"/>
        <w:ind w:left="-142" w:hanging="360"/>
        <w:rPr>
          <w:rFonts w:ascii="Arial Narrow" w:eastAsia="Calibri" w:hAnsi="Arial Narrow"/>
          <w:b w:val="0"/>
          <w:bCs w:val="0"/>
        </w:rPr>
      </w:pPr>
      <w:r w:rsidRPr="00611B3F">
        <w:rPr>
          <w:rFonts w:ascii="Arial Narrow" w:eastAsia="Calibri" w:hAnsi="Arial Narrow"/>
          <w:b w:val="0"/>
          <w:bCs w:val="0"/>
        </w:rPr>
        <w:t>6</w:t>
      </w:r>
      <w:r w:rsidRPr="00967EC4">
        <w:rPr>
          <w:rFonts w:ascii="Arial Narrow" w:eastAsia="Calibri" w:hAnsi="Arial Narrow"/>
        </w:rPr>
        <w:t xml:space="preserve">. </w:t>
      </w:r>
      <w:proofErr w:type="spellStart"/>
      <w:r w:rsidRPr="00FB7B72">
        <w:rPr>
          <w:rFonts w:ascii="Arial Narrow" w:eastAsia="Calibri" w:hAnsi="Arial Narrow"/>
          <w:b w:val="0"/>
          <w:bCs w:val="0"/>
        </w:rPr>
        <w:t>Wykonawca</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zamierzający</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wziąć</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udział</w:t>
      </w:r>
      <w:proofErr w:type="spellEnd"/>
      <w:r w:rsidRPr="00FB7B72">
        <w:rPr>
          <w:rFonts w:ascii="Arial Narrow" w:eastAsia="Calibri" w:hAnsi="Arial Narrow"/>
          <w:b w:val="0"/>
          <w:bCs w:val="0"/>
        </w:rPr>
        <w:t xml:space="preserve"> w </w:t>
      </w:r>
      <w:proofErr w:type="spellStart"/>
      <w:r w:rsidRPr="00FB7B72">
        <w:rPr>
          <w:rFonts w:ascii="Arial Narrow" w:eastAsia="Calibri" w:hAnsi="Arial Narrow"/>
          <w:b w:val="0"/>
          <w:bCs w:val="0"/>
        </w:rPr>
        <w:t>postępowaniu</w:t>
      </w:r>
      <w:proofErr w:type="spellEnd"/>
      <w:r w:rsidRPr="00FB7B72">
        <w:rPr>
          <w:rFonts w:ascii="Arial Narrow" w:eastAsia="Calibri" w:hAnsi="Arial Narrow"/>
          <w:b w:val="0"/>
          <w:bCs w:val="0"/>
        </w:rPr>
        <w:t xml:space="preserve"> o </w:t>
      </w:r>
      <w:proofErr w:type="spellStart"/>
      <w:r w:rsidRPr="00FB7B72">
        <w:rPr>
          <w:rFonts w:ascii="Arial Narrow" w:eastAsia="Calibri" w:hAnsi="Arial Narrow"/>
          <w:b w:val="0"/>
          <w:bCs w:val="0"/>
        </w:rPr>
        <w:t>udzielenie</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zamówienia</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publicznego</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musi</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posiadać</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konto</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podmiotu</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Wykonawca</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na</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Platformie</w:t>
      </w:r>
      <w:proofErr w:type="spellEnd"/>
      <w:r w:rsidRPr="00FB7B72">
        <w:rPr>
          <w:rFonts w:ascii="Arial Narrow" w:eastAsia="Calibri" w:hAnsi="Arial Narrow"/>
          <w:b w:val="0"/>
          <w:bCs w:val="0"/>
        </w:rPr>
        <w:t xml:space="preserve"> e-</w:t>
      </w:r>
      <w:proofErr w:type="spellStart"/>
      <w:r w:rsidRPr="00FB7B72">
        <w:rPr>
          <w:rFonts w:ascii="Arial Narrow" w:eastAsia="Calibri" w:hAnsi="Arial Narrow"/>
          <w:b w:val="0"/>
          <w:bCs w:val="0"/>
        </w:rPr>
        <w:t>Zamówienia</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Szczegółowe</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informacje</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na</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temat</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zakładania</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kont</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podmiotów</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oraz</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zasady</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i</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warunki</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korzystania</w:t>
      </w:r>
      <w:proofErr w:type="spellEnd"/>
      <w:r w:rsidRPr="00FB7B72">
        <w:rPr>
          <w:rFonts w:ascii="Arial Narrow" w:eastAsia="Calibri" w:hAnsi="Arial Narrow"/>
          <w:b w:val="0"/>
          <w:bCs w:val="0"/>
        </w:rPr>
        <w:t xml:space="preserve"> z Platformy e-</w:t>
      </w:r>
      <w:proofErr w:type="spellStart"/>
      <w:r w:rsidRPr="00FB7B72">
        <w:rPr>
          <w:rFonts w:ascii="Arial Narrow" w:eastAsia="Calibri" w:hAnsi="Arial Narrow"/>
          <w:b w:val="0"/>
          <w:bCs w:val="0"/>
        </w:rPr>
        <w:t>Zamówienia</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określa</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Regulamin</w:t>
      </w:r>
      <w:proofErr w:type="spellEnd"/>
      <w:r w:rsidRPr="00FB7B72">
        <w:rPr>
          <w:rFonts w:ascii="Arial Narrow" w:eastAsia="Calibri" w:hAnsi="Arial Narrow"/>
          <w:b w:val="0"/>
          <w:bCs w:val="0"/>
        </w:rPr>
        <w:t xml:space="preserve"> Platformy e-</w:t>
      </w:r>
      <w:proofErr w:type="spellStart"/>
      <w:r w:rsidRPr="00FB7B72">
        <w:rPr>
          <w:rFonts w:ascii="Arial Narrow" w:eastAsia="Calibri" w:hAnsi="Arial Narrow"/>
          <w:b w:val="0"/>
          <w:bCs w:val="0"/>
        </w:rPr>
        <w:t>Zamówienia</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dostępny</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na</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stronie</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internetowej</w:t>
      </w:r>
      <w:proofErr w:type="spellEnd"/>
      <w:r w:rsidRPr="00FB7B72">
        <w:rPr>
          <w:rFonts w:ascii="Arial Narrow" w:eastAsia="Calibri" w:hAnsi="Arial Narrow"/>
          <w:b w:val="0"/>
          <w:bCs w:val="0"/>
        </w:rPr>
        <w:t xml:space="preserve"> https://ezamowienia.gov.pl </w:t>
      </w:r>
      <w:proofErr w:type="spellStart"/>
      <w:r w:rsidRPr="00FB7B72">
        <w:rPr>
          <w:rFonts w:ascii="Arial Narrow" w:eastAsia="Calibri" w:hAnsi="Arial Narrow"/>
          <w:b w:val="0"/>
          <w:bCs w:val="0"/>
        </w:rPr>
        <w:t>oraz</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informacje</w:t>
      </w:r>
      <w:proofErr w:type="spellEnd"/>
      <w:r w:rsidRPr="00FB7B72">
        <w:rPr>
          <w:rFonts w:ascii="Arial Narrow" w:eastAsia="Calibri" w:hAnsi="Arial Narrow"/>
          <w:b w:val="0"/>
          <w:bCs w:val="0"/>
        </w:rPr>
        <w:t xml:space="preserve"> </w:t>
      </w:r>
      <w:proofErr w:type="spellStart"/>
      <w:r w:rsidRPr="00FB7B72">
        <w:rPr>
          <w:rFonts w:ascii="Arial Narrow" w:eastAsia="Calibri" w:hAnsi="Arial Narrow"/>
          <w:b w:val="0"/>
          <w:bCs w:val="0"/>
        </w:rPr>
        <w:t>zamieszczone</w:t>
      </w:r>
      <w:proofErr w:type="spellEnd"/>
      <w:r w:rsidRPr="00FB7B72">
        <w:rPr>
          <w:rFonts w:ascii="Arial Narrow" w:eastAsia="Calibri" w:hAnsi="Arial Narrow"/>
          <w:b w:val="0"/>
          <w:bCs w:val="0"/>
        </w:rPr>
        <w:t xml:space="preserve"> </w:t>
      </w:r>
      <w:r w:rsidR="00865A64">
        <w:rPr>
          <w:rFonts w:ascii="Arial Narrow" w:eastAsia="Calibri" w:hAnsi="Arial Narrow"/>
          <w:b w:val="0"/>
          <w:bCs w:val="0"/>
        </w:rPr>
        <w:br/>
      </w:r>
      <w:r w:rsidRPr="00FB7B72">
        <w:rPr>
          <w:rFonts w:ascii="Arial Narrow" w:eastAsia="Calibri" w:hAnsi="Arial Narrow"/>
          <w:b w:val="0"/>
          <w:bCs w:val="0"/>
        </w:rPr>
        <w:t xml:space="preserve">w </w:t>
      </w:r>
      <w:proofErr w:type="spellStart"/>
      <w:r w:rsidRPr="00FB7B72">
        <w:rPr>
          <w:rFonts w:ascii="Arial Narrow" w:eastAsia="Calibri" w:hAnsi="Arial Narrow"/>
          <w:b w:val="0"/>
          <w:bCs w:val="0"/>
        </w:rPr>
        <w:t>zakładce</w:t>
      </w:r>
      <w:proofErr w:type="spellEnd"/>
      <w:r w:rsidRPr="00FB7B72">
        <w:rPr>
          <w:rFonts w:ascii="Arial Narrow" w:eastAsia="Calibri" w:hAnsi="Arial Narrow"/>
          <w:b w:val="0"/>
          <w:bCs w:val="0"/>
        </w:rPr>
        <w:t xml:space="preserve"> „Centrum </w:t>
      </w:r>
      <w:proofErr w:type="spellStart"/>
      <w:r w:rsidRPr="00FB7B72">
        <w:rPr>
          <w:rFonts w:ascii="Arial Narrow" w:eastAsia="Calibri" w:hAnsi="Arial Narrow"/>
          <w:b w:val="0"/>
          <w:bCs w:val="0"/>
        </w:rPr>
        <w:t>Pomocy</w:t>
      </w:r>
      <w:proofErr w:type="spellEnd"/>
      <w:r w:rsidRPr="00FB7B72">
        <w:rPr>
          <w:rFonts w:ascii="Arial Narrow" w:eastAsia="Calibri" w:hAnsi="Arial Narrow"/>
          <w:b w:val="0"/>
          <w:bCs w:val="0"/>
        </w:rPr>
        <w:t>”.</w:t>
      </w:r>
    </w:p>
    <w:p w14:paraId="7CFDFCB5" w14:textId="324943C5" w:rsidR="00DD1F3A" w:rsidRPr="00967EC4" w:rsidRDefault="00DD1F3A" w:rsidP="00DD1F3A">
      <w:pPr>
        <w:pStyle w:val="Akapitzlist"/>
        <w:spacing w:line="276" w:lineRule="auto"/>
        <w:ind w:left="-142"/>
        <w:rPr>
          <w:rFonts w:ascii="Arial Narrow" w:eastAsia="Calibri" w:hAnsi="Arial Narrow" w:cs="Times New Roman"/>
          <w:sz w:val="24"/>
          <w:szCs w:val="24"/>
        </w:rPr>
      </w:pPr>
      <w:r w:rsidRPr="00967EC4">
        <w:rPr>
          <w:rFonts w:ascii="Arial Narrow" w:eastAsia="Calibri" w:hAnsi="Arial Narrow" w:cs="Times New Roman"/>
          <w:sz w:val="24"/>
          <w:szCs w:val="24"/>
        </w:rPr>
        <w:t>7. Przeglądanie i pobieranie publicznej treści dokumentacji postępowania nie wymaga posiadania konta na Platformie e-Zamówienia ani logowania.</w:t>
      </w:r>
    </w:p>
    <w:p w14:paraId="71BFEC8E" w14:textId="1873BF8F" w:rsidR="00DD1F3A" w:rsidRPr="00967EC4" w:rsidRDefault="00DD1F3A" w:rsidP="00DD1F3A">
      <w:pPr>
        <w:pStyle w:val="Akapitzlist"/>
        <w:spacing w:line="276" w:lineRule="auto"/>
        <w:ind w:left="-142"/>
        <w:rPr>
          <w:rFonts w:ascii="Arial Narrow" w:eastAsia="Calibri" w:hAnsi="Arial Narrow" w:cs="Times New Roman"/>
          <w:sz w:val="24"/>
          <w:szCs w:val="24"/>
        </w:rPr>
      </w:pPr>
      <w:r w:rsidRPr="00967EC4">
        <w:rPr>
          <w:rFonts w:ascii="Arial Narrow" w:eastAsia="Calibri" w:hAnsi="Arial Narrow" w:cs="Times New Roman"/>
          <w:sz w:val="24"/>
          <w:szCs w:val="24"/>
        </w:rPr>
        <w:t>8. 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6CEC5B07" w14:textId="11DF9A21" w:rsidR="00DD1F3A" w:rsidRPr="00967EC4" w:rsidRDefault="00DD1F3A" w:rsidP="00DD1F3A">
      <w:pPr>
        <w:pStyle w:val="Akapitzlist"/>
        <w:spacing w:line="276" w:lineRule="auto"/>
        <w:ind w:left="-142"/>
        <w:rPr>
          <w:rFonts w:ascii="Arial Narrow" w:eastAsia="Calibri" w:hAnsi="Arial Narrow" w:cs="Times New Roman"/>
          <w:sz w:val="24"/>
          <w:szCs w:val="24"/>
        </w:rPr>
      </w:pPr>
      <w:r w:rsidRPr="00967EC4">
        <w:rPr>
          <w:rFonts w:ascii="Arial Narrow" w:eastAsia="Calibri" w:hAnsi="Arial Narrow" w:cs="Times New Roman"/>
          <w:sz w:val="24"/>
          <w:szCs w:val="24"/>
        </w:rPr>
        <w:t xml:space="preserve">9.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w:t>
      </w:r>
      <w:r w:rsidR="00136EDA" w:rsidRPr="00967EC4">
        <w:rPr>
          <w:rFonts w:ascii="Arial Narrow" w:eastAsia="Calibri" w:hAnsi="Arial Narrow" w:cs="Times New Roman"/>
          <w:sz w:val="24"/>
          <w:szCs w:val="24"/>
        </w:rPr>
        <w:br/>
      </w:r>
      <w:r w:rsidRPr="00967EC4">
        <w:rPr>
          <w:rFonts w:ascii="Arial Narrow" w:eastAsia="Calibri" w:hAnsi="Arial Narrow" w:cs="Times New Roman"/>
          <w:sz w:val="24"/>
          <w:szCs w:val="24"/>
        </w:rPr>
        <w:t xml:space="preserve">z uwzględnieniem rodzaju przekazywanych danych i przekazuje się jako załączniki. W przypadku formatów, </w:t>
      </w:r>
      <w:r w:rsidR="00136EDA" w:rsidRPr="00967EC4">
        <w:rPr>
          <w:rFonts w:ascii="Arial Narrow" w:eastAsia="Calibri" w:hAnsi="Arial Narrow" w:cs="Times New Roman"/>
          <w:sz w:val="24"/>
          <w:szCs w:val="24"/>
        </w:rPr>
        <w:br/>
      </w:r>
      <w:r w:rsidRPr="00967EC4">
        <w:rPr>
          <w:rFonts w:ascii="Arial Narrow" w:eastAsia="Calibri" w:hAnsi="Arial Narrow" w:cs="Times New Roman"/>
          <w:sz w:val="24"/>
          <w:szCs w:val="24"/>
        </w:rPr>
        <w:t xml:space="preserve">o których mowa w art. 66 ust. 1 ustawy </w:t>
      </w:r>
      <w:proofErr w:type="spellStart"/>
      <w:r w:rsidRPr="00967EC4">
        <w:rPr>
          <w:rFonts w:ascii="Arial Narrow" w:eastAsia="Calibri" w:hAnsi="Arial Narrow" w:cs="Times New Roman"/>
          <w:sz w:val="24"/>
          <w:szCs w:val="24"/>
        </w:rPr>
        <w:t>Pzp</w:t>
      </w:r>
      <w:proofErr w:type="spellEnd"/>
      <w:r w:rsidRPr="00967EC4">
        <w:rPr>
          <w:rFonts w:ascii="Arial Narrow" w:eastAsia="Calibri" w:hAnsi="Arial Narrow" w:cs="Times New Roman"/>
          <w:sz w:val="24"/>
          <w:szCs w:val="24"/>
        </w:rPr>
        <w:t>, ww. regulacje nie będą miały bezpośredniego zastosowania.</w:t>
      </w:r>
    </w:p>
    <w:p w14:paraId="5C20EFDF" w14:textId="507441D9" w:rsidR="00DD1F3A" w:rsidRPr="00967EC4" w:rsidRDefault="00DD1F3A" w:rsidP="00DD1F3A">
      <w:pPr>
        <w:pStyle w:val="Akapitzlist"/>
        <w:spacing w:line="276" w:lineRule="auto"/>
        <w:ind w:left="-142"/>
        <w:rPr>
          <w:rFonts w:ascii="Arial Narrow" w:eastAsia="Calibri" w:hAnsi="Arial Narrow" w:cs="Times New Roman"/>
          <w:sz w:val="24"/>
          <w:szCs w:val="24"/>
        </w:rPr>
      </w:pPr>
      <w:r w:rsidRPr="00967EC4">
        <w:rPr>
          <w:rFonts w:ascii="Arial Narrow" w:eastAsia="Calibri" w:hAnsi="Arial Narrow" w:cs="Times New Roman"/>
          <w:sz w:val="24"/>
          <w:szCs w:val="24"/>
        </w:rPr>
        <w:t>10. Informacje, oświadczenia lub dokumenty, inne niż wymienione w § 2 ust. 1 rozporządzenia Prezesa Rady Ministrów w sprawie wymagań dla dokumentów elektronicznych, przekazywane w postępowaniu sporządza się w postaci elektronicznej:</w:t>
      </w:r>
    </w:p>
    <w:p w14:paraId="5428AC6A" w14:textId="1028CEC3" w:rsidR="00DD1F3A" w:rsidRPr="00967EC4" w:rsidRDefault="00DD1F3A" w:rsidP="00DD1F3A">
      <w:pPr>
        <w:pStyle w:val="Akapitzlist"/>
        <w:spacing w:line="276" w:lineRule="auto"/>
        <w:ind w:left="-142"/>
        <w:rPr>
          <w:rFonts w:ascii="Arial Narrow" w:eastAsia="Calibri" w:hAnsi="Arial Narrow" w:cs="Times New Roman"/>
          <w:sz w:val="24"/>
          <w:szCs w:val="24"/>
        </w:rPr>
      </w:pPr>
      <w:r w:rsidRPr="00967EC4">
        <w:rPr>
          <w:rFonts w:ascii="Arial Narrow" w:eastAsia="Calibri" w:hAnsi="Arial Narrow" w:cs="Times New Roman"/>
          <w:sz w:val="24"/>
          <w:szCs w:val="24"/>
        </w:rPr>
        <w:t>a. w formatach danych określonych w przepisach rozporządzenia Rady Ministrów w sprawie Krajowych Ram Interoperacyjności (i przekazuje się jako załącznik), lub</w:t>
      </w:r>
    </w:p>
    <w:p w14:paraId="62B6FD70" w14:textId="53593187" w:rsidR="00DD1F3A" w:rsidRPr="00967EC4" w:rsidRDefault="00DD1F3A" w:rsidP="00DD1F3A">
      <w:pPr>
        <w:pStyle w:val="Akapitzlist"/>
        <w:spacing w:line="276" w:lineRule="auto"/>
        <w:ind w:left="-142"/>
        <w:rPr>
          <w:rFonts w:ascii="Arial Narrow" w:eastAsia="Calibri" w:hAnsi="Arial Narrow" w:cs="Times New Roman"/>
          <w:sz w:val="24"/>
          <w:szCs w:val="24"/>
        </w:rPr>
      </w:pPr>
      <w:r w:rsidRPr="00967EC4">
        <w:rPr>
          <w:rFonts w:ascii="Arial Narrow" w:eastAsia="Calibri" w:hAnsi="Arial Narrow" w:cs="Times New Roman"/>
          <w:sz w:val="24"/>
          <w:szCs w:val="24"/>
        </w:rPr>
        <w:t>b. jako tekst wpisany bezpośrednio do wiadomości przekazywanej przy użyciu środków komunikacji elektronicznej (np. w treści wiadomości e-mail lub w treści „Formularza do komunikacji”).</w:t>
      </w:r>
    </w:p>
    <w:p w14:paraId="1DDB276A" w14:textId="3034319E" w:rsidR="00DD1F3A" w:rsidRPr="00967EC4" w:rsidRDefault="00DD1F3A" w:rsidP="00DD1F3A">
      <w:pPr>
        <w:pStyle w:val="Akapitzlist"/>
        <w:spacing w:line="276" w:lineRule="auto"/>
        <w:ind w:left="-142"/>
        <w:rPr>
          <w:rFonts w:ascii="Arial Narrow" w:eastAsia="Calibri" w:hAnsi="Arial Narrow" w:cs="Times New Roman"/>
          <w:sz w:val="24"/>
          <w:szCs w:val="24"/>
        </w:rPr>
      </w:pPr>
      <w:r w:rsidRPr="00967EC4">
        <w:rPr>
          <w:rFonts w:ascii="Arial Narrow" w:eastAsia="Calibri" w:hAnsi="Arial Narrow" w:cs="Times New Roman"/>
          <w:sz w:val="24"/>
          <w:szCs w:val="24"/>
        </w:rPr>
        <w:t>11. Jeżeli dokumenty elektroniczne, przekazywane przy użyciu środków komunikacji elektronicznej, zawierają informacje stanowiące tajemnicę przedsiębiorstwa w rozumieniu przepisów ustawy z dnia 16 kwietnia 1993 r. o zwalczaniu nieuczciwej konkurencji (Dz. U. z 202</w:t>
      </w:r>
      <w:r w:rsidR="00580C30">
        <w:rPr>
          <w:rFonts w:ascii="Arial Narrow" w:eastAsia="Calibri" w:hAnsi="Arial Narrow" w:cs="Times New Roman"/>
          <w:sz w:val="24"/>
          <w:szCs w:val="24"/>
        </w:rPr>
        <w:t>1</w:t>
      </w:r>
      <w:r w:rsidRPr="00967EC4">
        <w:rPr>
          <w:rFonts w:ascii="Arial Narrow" w:eastAsia="Calibri" w:hAnsi="Arial Narrow" w:cs="Times New Roman"/>
          <w:sz w:val="24"/>
          <w:szCs w:val="24"/>
        </w:rPr>
        <w:t xml:space="preserve"> r. poz. </w:t>
      </w:r>
      <w:r w:rsidR="00580C30">
        <w:rPr>
          <w:rFonts w:ascii="Arial Narrow" w:eastAsia="Calibri" w:hAnsi="Arial Narrow" w:cs="Times New Roman"/>
          <w:sz w:val="24"/>
          <w:szCs w:val="24"/>
        </w:rPr>
        <w:t>275 z późn. zm.</w:t>
      </w:r>
      <w:r w:rsidRPr="00967EC4">
        <w:rPr>
          <w:rFonts w:ascii="Arial Narrow" w:eastAsia="Calibri" w:hAnsi="Arial Narrow" w:cs="Times New Roman"/>
          <w:sz w:val="24"/>
          <w:szCs w:val="24"/>
        </w:rPr>
        <w:t>) wykonawca, w celu utrzymania w poufności tych informacji, przekazuje je w wydzielonym i odpowiednio oznaczonym pliku, wraz z jednoczesnym zaznaczeniem w nazwie pliku „Dokument stanowiący tajemnicę przedsiębiorstwa”.</w:t>
      </w:r>
    </w:p>
    <w:p w14:paraId="4DA0A0D8" w14:textId="4BE0BE15" w:rsidR="00DD1F3A" w:rsidRPr="00967EC4" w:rsidRDefault="00DD1F3A" w:rsidP="00DD1F3A">
      <w:pPr>
        <w:pStyle w:val="Akapitzlist"/>
        <w:spacing w:line="276" w:lineRule="auto"/>
        <w:ind w:left="-142"/>
        <w:rPr>
          <w:rFonts w:ascii="Arial Narrow" w:eastAsia="Calibri" w:hAnsi="Arial Narrow" w:cs="Times New Roman"/>
          <w:sz w:val="24"/>
          <w:szCs w:val="24"/>
        </w:rPr>
      </w:pPr>
      <w:r w:rsidRPr="00967EC4">
        <w:rPr>
          <w:rFonts w:ascii="Arial Narrow" w:eastAsia="Calibri" w:hAnsi="Arial Narrow" w:cs="Times New Roman"/>
          <w:sz w:val="24"/>
          <w:szCs w:val="24"/>
        </w:rPr>
        <w:t xml:space="preserve">12. Komunikacja w postępowaniu, z wyłączeniem składania ofert o dopuszczenie do udziału w postępowaniu, odbywa się drogą elektroniczną za pośrednictwem formularzy do komunikacji dostępnych w zakładce „Formularze” („Formularze do komunikacji”). Za pośrednictwem „Formularzy do komunikacji” odbywa się </w:t>
      </w:r>
      <w:r w:rsidR="00136EDA" w:rsidRPr="00967EC4">
        <w:rPr>
          <w:rFonts w:ascii="Arial Narrow" w:eastAsia="Calibri" w:hAnsi="Arial Narrow" w:cs="Times New Roman"/>
          <w:sz w:val="24"/>
          <w:szCs w:val="24"/>
        </w:rPr>
        <w:br/>
      </w:r>
      <w:r w:rsidRPr="00967EC4">
        <w:rPr>
          <w:rFonts w:ascii="Arial Narrow" w:eastAsia="Calibri" w:hAnsi="Arial Narrow" w:cs="Times New Roman"/>
          <w:sz w:val="24"/>
          <w:szCs w:val="24"/>
        </w:rPr>
        <w:t xml:space="preserve">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967EC4">
        <w:rPr>
          <w:rFonts w:ascii="Arial Narrow" w:eastAsia="Calibri" w:hAnsi="Arial Narrow" w:cs="Times New Roman"/>
          <w:sz w:val="24"/>
          <w:szCs w:val="24"/>
        </w:rPr>
        <w:t>Pzp</w:t>
      </w:r>
      <w:proofErr w:type="spellEnd"/>
      <w:r w:rsidRPr="00967EC4">
        <w:rPr>
          <w:rFonts w:ascii="Arial Narrow" w:eastAsia="Calibri" w:hAnsi="Arial Narrow" w:cs="Times New Roman"/>
          <w:sz w:val="24"/>
          <w:szCs w:val="24"/>
        </w:rPr>
        <w:t xml:space="preserve"> lub rozporządzeniem Prezesa Rady Ministrów w sprawie wymagań dla dokumentów elektronicznych opatrzone kwalifikowanym podpisem elektronicznym, podpisem zaufanym lub podpisem osobistym, mogą być opatrzone, zgodnie z wyborem wykonawcy/ 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08088630" w14:textId="7316C717" w:rsidR="00DD1F3A" w:rsidRPr="00967EC4" w:rsidRDefault="00DD1F3A" w:rsidP="00DD1F3A">
      <w:pPr>
        <w:pStyle w:val="Akapitzlist"/>
        <w:spacing w:line="276" w:lineRule="auto"/>
        <w:ind w:left="-142"/>
        <w:rPr>
          <w:rFonts w:ascii="Arial Narrow" w:eastAsia="Calibri" w:hAnsi="Arial Narrow" w:cs="Times New Roman"/>
          <w:sz w:val="24"/>
          <w:szCs w:val="24"/>
        </w:rPr>
      </w:pPr>
      <w:r w:rsidRPr="00967EC4">
        <w:rPr>
          <w:rFonts w:ascii="Arial Narrow" w:eastAsia="Calibri" w:hAnsi="Arial Narrow" w:cs="Times New Roman"/>
          <w:sz w:val="24"/>
          <w:szCs w:val="24"/>
        </w:rPr>
        <w:t xml:space="preserve">13. Możliwość korzystania w postępowaniu z „Formularzy do komunikacji” w pełnym zakresie wymaga posiadania </w:t>
      </w:r>
      <w:r w:rsidRPr="00967EC4">
        <w:rPr>
          <w:rFonts w:ascii="Arial Narrow" w:eastAsia="Calibri" w:hAnsi="Arial Narrow" w:cs="Times New Roman"/>
          <w:sz w:val="24"/>
          <w:szCs w:val="24"/>
        </w:rPr>
        <w:lastRenderedPageBreak/>
        <w:t xml:space="preserve">konta „Wykonawcy” na Platformie e-Zamówienia oraz zalogowania się na Platformie e-Zamówienia. </w:t>
      </w:r>
      <w:r w:rsidR="00136EDA" w:rsidRPr="00967EC4">
        <w:rPr>
          <w:rFonts w:ascii="Arial Narrow" w:eastAsia="Calibri" w:hAnsi="Arial Narrow" w:cs="Times New Roman"/>
          <w:sz w:val="24"/>
          <w:szCs w:val="24"/>
        </w:rPr>
        <w:br/>
      </w:r>
      <w:r w:rsidRPr="00967EC4">
        <w:rPr>
          <w:rFonts w:ascii="Arial Narrow" w:eastAsia="Calibri" w:hAnsi="Arial Narrow" w:cs="Times New Roman"/>
          <w:sz w:val="24"/>
          <w:szCs w:val="24"/>
        </w:rPr>
        <w:t>Do korzystania z „Formularzy do komunikacji” służących do zadawania pytań dotyczących treści dokumentów zamówienia wystarczające jest posiadanie tzw. konta uproszczonego na Platformie e-Zamówienia.</w:t>
      </w:r>
    </w:p>
    <w:p w14:paraId="7B36D1C7" w14:textId="5B73587E" w:rsidR="00DD1F3A" w:rsidRPr="00967EC4" w:rsidRDefault="00DD1F3A" w:rsidP="00DD1F3A">
      <w:pPr>
        <w:pStyle w:val="Akapitzlist"/>
        <w:spacing w:line="276" w:lineRule="auto"/>
        <w:ind w:left="-142"/>
        <w:rPr>
          <w:rFonts w:ascii="Arial Narrow" w:eastAsia="Calibri" w:hAnsi="Arial Narrow" w:cs="Times New Roman"/>
          <w:sz w:val="24"/>
          <w:szCs w:val="24"/>
        </w:rPr>
      </w:pPr>
      <w:r w:rsidRPr="00967EC4">
        <w:rPr>
          <w:rFonts w:ascii="Arial Narrow" w:eastAsia="Calibri" w:hAnsi="Arial Narrow" w:cs="Times New Roman"/>
          <w:sz w:val="24"/>
          <w:szCs w:val="24"/>
        </w:rPr>
        <w:t xml:space="preserve">14. Wszystkie wysłane i odebrane w postępowaniu przez Wykonawcę wiadomości widoczne są po zalogowaniu </w:t>
      </w:r>
      <w:r w:rsidR="00136EDA" w:rsidRPr="00967EC4">
        <w:rPr>
          <w:rFonts w:ascii="Arial Narrow" w:eastAsia="Calibri" w:hAnsi="Arial Narrow" w:cs="Times New Roman"/>
          <w:sz w:val="24"/>
          <w:szCs w:val="24"/>
        </w:rPr>
        <w:br/>
      </w:r>
      <w:r w:rsidRPr="00967EC4">
        <w:rPr>
          <w:rFonts w:ascii="Arial Narrow" w:eastAsia="Calibri" w:hAnsi="Arial Narrow" w:cs="Times New Roman"/>
          <w:sz w:val="24"/>
          <w:szCs w:val="24"/>
        </w:rPr>
        <w:t>w podglądzie postępowania w zakładce „Komunikacja”.</w:t>
      </w:r>
    </w:p>
    <w:p w14:paraId="67EA425C" w14:textId="11B70737" w:rsidR="00DD1F3A" w:rsidRPr="00967EC4" w:rsidRDefault="00DD1F3A" w:rsidP="00DD1F3A">
      <w:pPr>
        <w:pStyle w:val="Akapitzlist"/>
        <w:spacing w:line="276" w:lineRule="auto"/>
        <w:ind w:left="-142"/>
        <w:rPr>
          <w:rFonts w:ascii="Arial Narrow" w:eastAsia="Calibri" w:hAnsi="Arial Narrow" w:cs="Times New Roman"/>
          <w:sz w:val="24"/>
          <w:szCs w:val="24"/>
        </w:rPr>
      </w:pPr>
      <w:r w:rsidRPr="00967EC4">
        <w:rPr>
          <w:rFonts w:ascii="Arial Narrow" w:eastAsia="Calibri" w:hAnsi="Arial Narrow" w:cs="Times New Roman"/>
          <w:sz w:val="24"/>
          <w:szCs w:val="24"/>
        </w:rPr>
        <w:t>15. Maksymalny rozmiar plików przesyłanych za pośrednictwem „Formularzy do komunikacji” wynosi 150 MB (wielkość ta dotyczy plików przesyłanych jako załączniki do jednego formularza).</w:t>
      </w:r>
    </w:p>
    <w:p w14:paraId="535B7B23" w14:textId="7C54C76B" w:rsidR="00DD1F3A" w:rsidRPr="00967EC4" w:rsidRDefault="00DD1F3A" w:rsidP="00DD1F3A">
      <w:pPr>
        <w:pStyle w:val="Akapitzlist"/>
        <w:spacing w:line="276" w:lineRule="auto"/>
        <w:ind w:left="-142"/>
        <w:rPr>
          <w:rFonts w:ascii="Arial Narrow" w:eastAsia="Calibri" w:hAnsi="Arial Narrow" w:cs="Times New Roman"/>
          <w:sz w:val="24"/>
          <w:szCs w:val="24"/>
        </w:rPr>
      </w:pPr>
      <w:r w:rsidRPr="00967EC4">
        <w:rPr>
          <w:rFonts w:ascii="Arial Narrow" w:eastAsia="Calibri" w:hAnsi="Arial Narrow" w:cs="Times New Roman"/>
          <w:sz w:val="24"/>
          <w:szCs w:val="24"/>
        </w:rPr>
        <w:t xml:space="preserve">16. Minimalne wymagania techniczne dotyczące sprzętu używanego w celu korzystania z usług Platformy </w:t>
      </w:r>
      <w:r w:rsidR="00136EDA" w:rsidRPr="00967EC4">
        <w:rPr>
          <w:rFonts w:ascii="Arial Narrow" w:eastAsia="Calibri" w:hAnsi="Arial Narrow" w:cs="Times New Roman"/>
          <w:sz w:val="24"/>
          <w:szCs w:val="24"/>
        </w:rPr>
        <w:br/>
      </w:r>
      <w:r w:rsidRPr="00967EC4">
        <w:rPr>
          <w:rFonts w:ascii="Arial Narrow" w:eastAsia="Calibri" w:hAnsi="Arial Narrow" w:cs="Times New Roman"/>
          <w:sz w:val="24"/>
          <w:szCs w:val="24"/>
        </w:rPr>
        <w:t>e-Zamówienia oraz informacje dotyczące specyfikacji połączenia określa Regulamin Platformy e-Zamówienia.</w:t>
      </w:r>
    </w:p>
    <w:p w14:paraId="0BD85856" w14:textId="7948A73B" w:rsidR="00DD1F3A" w:rsidRPr="00967EC4" w:rsidRDefault="00DD1F3A" w:rsidP="00DD1F3A">
      <w:pPr>
        <w:pStyle w:val="Akapitzlist"/>
        <w:spacing w:line="276" w:lineRule="auto"/>
        <w:ind w:left="-142"/>
        <w:rPr>
          <w:rFonts w:ascii="Arial Narrow" w:eastAsia="Calibri" w:hAnsi="Arial Narrow" w:cs="Times New Roman"/>
          <w:sz w:val="24"/>
          <w:szCs w:val="24"/>
        </w:rPr>
      </w:pPr>
      <w:r w:rsidRPr="00967EC4">
        <w:rPr>
          <w:rFonts w:ascii="Arial Narrow" w:eastAsia="Calibri" w:hAnsi="Arial Narrow" w:cs="Times New Roman"/>
          <w:sz w:val="24"/>
          <w:szCs w:val="24"/>
        </w:rPr>
        <w:t xml:space="preserve">17.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24" w:history="1">
        <w:r w:rsidRPr="00967EC4">
          <w:rPr>
            <w:rStyle w:val="Hipercze"/>
            <w:rFonts w:ascii="Arial Narrow" w:eastAsia="Calibri" w:hAnsi="Arial Narrow" w:cs="Times New Roman"/>
            <w:sz w:val="24"/>
            <w:szCs w:val="24"/>
          </w:rPr>
          <w:t>https://ezamowienia.gov.pl</w:t>
        </w:r>
      </w:hyperlink>
      <w:r w:rsidRPr="00967EC4">
        <w:rPr>
          <w:rFonts w:ascii="Arial Narrow" w:eastAsia="Calibri" w:hAnsi="Arial Narrow" w:cs="Times New Roman"/>
          <w:sz w:val="24"/>
          <w:szCs w:val="24"/>
        </w:rPr>
        <w:t xml:space="preserve"> </w:t>
      </w:r>
      <w:r w:rsidRPr="00967EC4">
        <w:rPr>
          <w:rFonts w:ascii="Arial Narrow" w:eastAsia="Calibri" w:hAnsi="Arial Narrow" w:cs="Times New Roman"/>
          <w:sz w:val="24"/>
          <w:szCs w:val="24"/>
        </w:rPr>
        <w:br/>
        <w:t>w zakładce „Zgłoś problem”.</w:t>
      </w:r>
    </w:p>
    <w:p w14:paraId="489D11F4" w14:textId="0C176178" w:rsidR="00462E4A" w:rsidRPr="00967EC4" w:rsidRDefault="00DD1F3A" w:rsidP="00DD1F3A">
      <w:pPr>
        <w:pStyle w:val="Akapitzlist"/>
        <w:spacing w:line="276" w:lineRule="auto"/>
        <w:ind w:left="-142"/>
        <w:rPr>
          <w:rFonts w:ascii="Arial Narrow" w:eastAsia="Calibri" w:hAnsi="Arial Narrow" w:cs="Times New Roman"/>
          <w:sz w:val="24"/>
          <w:szCs w:val="24"/>
        </w:rPr>
      </w:pPr>
      <w:r w:rsidRPr="00967EC4">
        <w:rPr>
          <w:rFonts w:ascii="Arial Narrow" w:eastAsia="Calibri" w:hAnsi="Arial Narrow" w:cs="Times New Roman"/>
          <w:sz w:val="24"/>
          <w:szCs w:val="24"/>
        </w:rPr>
        <w:t xml:space="preserve">18. W szczególnie uzasadnionych przypadkach uniemożliwiających komunikację wykonawcy i Zamawiającego za pośrednictwem Platformy e-Zamówienia, Zamawiający dopuszcza komunikację za pomocą poczty elektronicznej na adres e-mail: </w:t>
      </w:r>
      <w:r w:rsidR="004C10F0" w:rsidRPr="00967EC4">
        <w:rPr>
          <w:rFonts w:ascii="Arial Narrow" w:eastAsia="Calibri" w:hAnsi="Arial Narrow" w:cs="Times New Roman"/>
          <w:sz w:val="24"/>
          <w:szCs w:val="24"/>
        </w:rPr>
        <w:t>przetargi@kochanowice.pl</w:t>
      </w:r>
      <w:r w:rsidRPr="00967EC4">
        <w:rPr>
          <w:rFonts w:ascii="Arial Narrow" w:eastAsia="Calibri" w:hAnsi="Arial Narrow" w:cs="Times New Roman"/>
          <w:sz w:val="24"/>
          <w:szCs w:val="24"/>
        </w:rPr>
        <w:t xml:space="preserve"> (nie dotyczy składania ofert/wniosków </w:t>
      </w:r>
      <w:r w:rsidR="00136EDA" w:rsidRPr="00967EC4">
        <w:rPr>
          <w:rFonts w:ascii="Arial Narrow" w:eastAsia="Calibri" w:hAnsi="Arial Narrow" w:cs="Times New Roman"/>
          <w:sz w:val="24"/>
          <w:szCs w:val="24"/>
        </w:rPr>
        <w:br/>
      </w:r>
      <w:r w:rsidRPr="00967EC4">
        <w:rPr>
          <w:rFonts w:ascii="Arial Narrow" w:eastAsia="Calibri" w:hAnsi="Arial Narrow" w:cs="Times New Roman"/>
          <w:sz w:val="24"/>
          <w:szCs w:val="24"/>
        </w:rPr>
        <w:t>o dopuszczenie do udziału w postępowaniu)</w:t>
      </w:r>
    </w:p>
    <w:p w14:paraId="5DBE3A9C" w14:textId="65DB60D1" w:rsidR="00F70810" w:rsidRPr="00967EC4" w:rsidRDefault="00F70810" w:rsidP="006F6D70">
      <w:pPr>
        <w:pStyle w:val="Akapitzlist"/>
        <w:spacing w:line="276" w:lineRule="auto"/>
        <w:ind w:left="-142"/>
        <w:rPr>
          <w:rFonts w:ascii="Arial Narrow" w:hAnsi="Arial Narrow"/>
          <w:sz w:val="24"/>
          <w:szCs w:val="24"/>
        </w:rPr>
      </w:pPr>
    </w:p>
    <w:p w14:paraId="2FEC23A3" w14:textId="4CC69502" w:rsidR="00FC5BAD" w:rsidRPr="00967EC4" w:rsidRDefault="00FC5BAD">
      <w:pPr>
        <w:pStyle w:val="Nagwek1"/>
        <w:numPr>
          <w:ilvl w:val="0"/>
          <w:numId w:val="28"/>
        </w:numPr>
        <w:tabs>
          <w:tab w:val="left" w:pos="0"/>
        </w:tabs>
        <w:spacing w:line="276" w:lineRule="auto"/>
        <w:ind w:left="-142" w:hanging="326"/>
        <w:jc w:val="both"/>
        <w:rPr>
          <w:rFonts w:ascii="Arial Narrow" w:hAnsi="Arial Narrow"/>
        </w:rPr>
      </w:pPr>
      <w:r w:rsidRPr="00967EC4">
        <w:rPr>
          <w:rFonts w:ascii="Arial Narrow" w:hAnsi="Arial Narrow"/>
        </w:rPr>
        <w:t>Osoby uprawnione do komunikowania się z wykonawcami.</w:t>
      </w:r>
    </w:p>
    <w:p w14:paraId="0A1E33C6" w14:textId="4CD56E23" w:rsidR="007E3DB3" w:rsidRPr="00967EC4" w:rsidRDefault="005446FA" w:rsidP="00092C3B">
      <w:pPr>
        <w:widowControl/>
        <w:suppressAutoHyphens/>
        <w:autoSpaceDE/>
        <w:autoSpaceDN/>
        <w:spacing w:line="276" w:lineRule="auto"/>
        <w:ind w:left="-142"/>
        <w:contextualSpacing/>
        <w:jc w:val="both"/>
        <w:rPr>
          <w:rFonts w:ascii="Arial Narrow" w:eastAsia="Calibri" w:hAnsi="Arial Narrow" w:cs="Times New Roman"/>
          <w:sz w:val="24"/>
          <w:szCs w:val="24"/>
        </w:rPr>
      </w:pPr>
      <w:r w:rsidRPr="00967EC4">
        <w:rPr>
          <w:rFonts w:ascii="Arial Narrow" w:eastAsia="Calibri" w:hAnsi="Arial Narrow" w:cs="Times New Roman"/>
          <w:sz w:val="24"/>
          <w:szCs w:val="24"/>
        </w:rPr>
        <w:t xml:space="preserve">Do porozumiewania się z Wykonawcami upoważniona w zakresie formalnym i merytorycznym jest </w:t>
      </w:r>
      <w:r w:rsidR="0073477B" w:rsidRPr="00967EC4">
        <w:rPr>
          <w:rFonts w:ascii="Arial Narrow" w:eastAsia="Calibri" w:hAnsi="Arial Narrow" w:cs="Times New Roman"/>
          <w:sz w:val="24"/>
          <w:szCs w:val="24"/>
        </w:rPr>
        <w:br/>
      </w:r>
      <w:r w:rsidRPr="00967EC4">
        <w:rPr>
          <w:rFonts w:ascii="Arial Narrow" w:eastAsia="Calibri" w:hAnsi="Arial Narrow" w:cs="Times New Roman"/>
          <w:sz w:val="24"/>
          <w:szCs w:val="24"/>
        </w:rPr>
        <w:t xml:space="preserve">Martyna Bagińska, tel. +48 34-35-33-100 wew. 145, e-mail: </w:t>
      </w:r>
      <w:bookmarkStart w:id="16" w:name="_Hlk73352320"/>
      <w:r w:rsidR="00E67D5C" w:rsidRPr="00967EC4">
        <w:fldChar w:fldCharType="begin"/>
      </w:r>
      <w:r w:rsidR="00E67D5C" w:rsidRPr="00967EC4">
        <w:rPr>
          <w:rFonts w:ascii="Arial Narrow" w:hAnsi="Arial Narrow"/>
        </w:rPr>
        <w:instrText xml:space="preserve"> HYPERLINK "mailto:przetargi@kochanowice.pl" </w:instrText>
      </w:r>
      <w:r w:rsidR="00E67D5C" w:rsidRPr="00967EC4">
        <w:fldChar w:fldCharType="separate"/>
      </w:r>
      <w:r w:rsidRPr="00967EC4">
        <w:rPr>
          <w:rStyle w:val="Hipercze"/>
          <w:rFonts w:ascii="Arial Narrow" w:eastAsia="Calibri" w:hAnsi="Arial Narrow" w:cs="Times New Roman"/>
          <w:color w:val="auto"/>
          <w:sz w:val="24"/>
          <w:szCs w:val="24"/>
        </w:rPr>
        <w:t>przetargi@kochanowice.pl</w:t>
      </w:r>
      <w:r w:rsidR="00E67D5C" w:rsidRPr="00967EC4">
        <w:rPr>
          <w:rStyle w:val="Hipercze"/>
          <w:rFonts w:ascii="Arial Narrow" w:eastAsia="Calibri" w:hAnsi="Arial Narrow" w:cs="Times New Roman"/>
          <w:color w:val="auto"/>
          <w:sz w:val="24"/>
          <w:szCs w:val="24"/>
        </w:rPr>
        <w:fldChar w:fldCharType="end"/>
      </w:r>
      <w:bookmarkEnd w:id="16"/>
      <w:r w:rsidRPr="00967EC4">
        <w:rPr>
          <w:rFonts w:ascii="Arial Narrow" w:eastAsia="Calibri" w:hAnsi="Arial Narrow" w:cs="Times New Roman"/>
          <w:sz w:val="24"/>
          <w:szCs w:val="24"/>
        </w:rPr>
        <w:t xml:space="preserve">  </w:t>
      </w:r>
    </w:p>
    <w:p w14:paraId="192D567F" w14:textId="6AD42F11" w:rsidR="00092C3B" w:rsidRPr="00967EC4" w:rsidRDefault="00092C3B" w:rsidP="00092C3B">
      <w:pPr>
        <w:widowControl/>
        <w:suppressAutoHyphens/>
        <w:autoSpaceDE/>
        <w:autoSpaceDN/>
        <w:spacing w:line="276" w:lineRule="auto"/>
        <w:ind w:left="-142"/>
        <w:contextualSpacing/>
        <w:jc w:val="both"/>
        <w:rPr>
          <w:rFonts w:ascii="Arial Narrow" w:eastAsia="Calibri" w:hAnsi="Arial Narrow" w:cs="Times New Roman"/>
          <w:sz w:val="24"/>
          <w:szCs w:val="24"/>
        </w:rPr>
      </w:pPr>
    </w:p>
    <w:p w14:paraId="4DB303A7" w14:textId="3A91A958" w:rsidR="00A510B8" w:rsidRPr="00967EC4" w:rsidRDefault="00A510B8">
      <w:pPr>
        <w:pStyle w:val="Nagwek1"/>
        <w:numPr>
          <w:ilvl w:val="0"/>
          <w:numId w:val="28"/>
        </w:numPr>
        <w:tabs>
          <w:tab w:val="left" w:pos="284"/>
        </w:tabs>
        <w:spacing w:line="276" w:lineRule="auto"/>
        <w:ind w:left="-142"/>
        <w:jc w:val="both"/>
        <w:rPr>
          <w:rFonts w:ascii="Arial Narrow" w:hAnsi="Arial Narrow"/>
        </w:rPr>
      </w:pPr>
      <w:r w:rsidRPr="00967EC4">
        <w:rPr>
          <w:rFonts w:ascii="Arial Narrow" w:hAnsi="Arial Narrow"/>
        </w:rPr>
        <w:t>Wymagania dotyczące wniesienia</w:t>
      </w:r>
      <w:r w:rsidRPr="00967EC4">
        <w:rPr>
          <w:rFonts w:ascii="Arial Narrow" w:hAnsi="Arial Narrow"/>
          <w:spacing w:val="2"/>
        </w:rPr>
        <w:t xml:space="preserve"> </w:t>
      </w:r>
      <w:r w:rsidRPr="00967EC4">
        <w:rPr>
          <w:rFonts w:ascii="Arial Narrow" w:hAnsi="Arial Narrow"/>
        </w:rPr>
        <w:t>wadium.</w:t>
      </w:r>
    </w:p>
    <w:p w14:paraId="02AD2719" w14:textId="77777777" w:rsidR="00F633E7" w:rsidRPr="00F633E7" w:rsidRDefault="00F633E7" w:rsidP="00F633E7">
      <w:pPr>
        <w:widowControl/>
        <w:numPr>
          <w:ilvl w:val="1"/>
          <w:numId w:val="52"/>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spacing w:before="120" w:after="120" w:line="276" w:lineRule="auto"/>
        <w:ind w:left="284" w:hanging="284"/>
        <w:jc w:val="both"/>
        <w:rPr>
          <w:rFonts w:ascii="Arial Narrow" w:eastAsia="Arial Unicode MS" w:hAnsi="Arial Narrow" w:cs="Times New Roman"/>
          <w:color w:val="000000"/>
          <w:sz w:val="24"/>
          <w:szCs w:val="24"/>
          <w:u w:color="000000"/>
          <w:lang w:eastAsia="pl-PL"/>
        </w:rPr>
      </w:pPr>
      <w:r w:rsidRPr="00F633E7">
        <w:rPr>
          <w:rFonts w:ascii="Arial Narrow" w:eastAsia="Arial Unicode MS" w:hAnsi="Arial Narrow" w:cs="Times New Roman"/>
          <w:color w:val="000000"/>
          <w:sz w:val="24"/>
          <w:szCs w:val="24"/>
          <w:u w:color="000000"/>
          <w:lang w:eastAsia="pl-PL"/>
        </w:rPr>
        <w:t>Zamawiający wymaga od Wykonawców wniesienia wadium w kwocie:</w:t>
      </w:r>
    </w:p>
    <w:p w14:paraId="47C1A497" w14:textId="77777777" w:rsidR="00F633E7" w:rsidRPr="00F633E7" w:rsidRDefault="00F633E7" w:rsidP="00F633E7">
      <w:pPr>
        <w:widowControl/>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76" w:lineRule="auto"/>
        <w:ind w:left="284"/>
        <w:rPr>
          <w:rFonts w:ascii="Arial Narrow" w:eastAsia="Arial Unicode MS" w:hAnsi="Arial Narrow" w:cs="Times New Roman"/>
          <w:b/>
          <w:bCs/>
          <w:color w:val="000000"/>
          <w:sz w:val="24"/>
          <w:szCs w:val="24"/>
          <w:u w:color="000000"/>
          <w:lang w:eastAsia="pl-PL"/>
        </w:rPr>
      </w:pPr>
      <w:r w:rsidRPr="00F633E7">
        <w:rPr>
          <w:rFonts w:ascii="Arial Narrow" w:eastAsia="Arial Unicode MS" w:hAnsi="Arial Narrow" w:cs="Times New Roman"/>
          <w:b/>
          <w:bCs/>
          <w:color w:val="000000"/>
          <w:sz w:val="24"/>
          <w:szCs w:val="24"/>
          <w:u w:color="000000"/>
          <w:lang w:eastAsia="pl-PL"/>
        </w:rPr>
        <w:t xml:space="preserve">1) dla Części I - </w:t>
      </w:r>
      <w:r w:rsidRPr="00F633E7">
        <w:rPr>
          <w:rFonts w:ascii="Arial Narrow" w:eastAsia="Arial Unicode MS" w:hAnsi="Arial Narrow" w:cs="Times New Roman"/>
          <w:b/>
          <w:bCs/>
          <w:sz w:val="24"/>
          <w:szCs w:val="24"/>
          <w:u w:color="000000"/>
          <w:lang w:eastAsia="pl-PL"/>
        </w:rPr>
        <w:t xml:space="preserve">108 600,00 PLN </w:t>
      </w:r>
      <w:r w:rsidRPr="00F633E7">
        <w:rPr>
          <w:rFonts w:ascii="Arial Narrow" w:eastAsia="Arial Unicode MS" w:hAnsi="Arial Narrow" w:cs="Times New Roman"/>
          <w:color w:val="000000"/>
          <w:sz w:val="24"/>
          <w:szCs w:val="24"/>
          <w:u w:color="000000"/>
          <w:lang w:eastAsia="pl-PL"/>
        </w:rPr>
        <w:t>(sto osiem tysięcy sześćset złotych 00/100).</w:t>
      </w:r>
    </w:p>
    <w:p w14:paraId="6AD4207B" w14:textId="77777777" w:rsidR="00F633E7" w:rsidRPr="00F633E7" w:rsidRDefault="00F633E7" w:rsidP="00F633E7">
      <w:pPr>
        <w:widowControl/>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76" w:lineRule="auto"/>
        <w:ind w:left="284"/>
        <w:rPr>
          <w:rFonts w:ascii="Arial Narrow" w:eastAsia="Arial Unicode MS" w:hAnsi="Arial Narrow" w:cs="Times New Roman"/>
          <w:color w:val="000000"/>
          <w:sz w:val="24"/>
          <w:szCs w:val="24"/>
          <w:u w:color="000000"/>
          <w:lang w:eastAsia="pl-PL"/>
        </w:rPr>
      </w:pPr>
      <w:r w:rsidRPr="00F633E7">
        <w:rPr>
          <w:rFonts w:ascii="Arial Narrow" w:eastAsia="Arial Unicode MS" w:hAnsi="Arial Narrow" w:cs="Times New Roman"/>
          <w:b/>
          <w:bCs/>
          <w:color w:val="000000"/>
          <w:sz w:val="24"/>
          <w:szCs w:val="24"/>
          <w:u w:color="000000"/>
          <w:lang w:eastAsia="pl-PL"/>
        </w:rPr>
        <w:t xml:space="preserve">2) dla Części II – 68 300,00 PLN </w:t>
      </w:r>
      <w:r w:rsidRPr="00F633E7">
        <w:rPr>
          <w:rFonts w:ascii="Arial Narrow" w:eastAsia="Arial Unicode MS" w:hAnsi="Arial Narrow" w:cs="Times New Roman"/>
          <w:color w:val="000000"/>
          <w:sz w:val="24"/>
          <w:szCs w:val="24"/>
          <w:u w:color="000000"/>
          <w:lang w:eastAsia="pl-PL"/>
        </w:rPr>
        <w:t>(sześćdziesiąt osiem tysięcy trzysta złotych 00/100).</w:t>
      </w:r>
    </w:p>
    <w:p w14:paraId="66EF00A6" w14:textId="77777777" w:rsidR="00F633E7" w:rsidRPr="00F633E7" w:rsidRDefault="00F633E7" w:rsidP="00F633E7">
      <w:pPr>
        <w:widowControl/>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76" w:lineRule="auto"/>
        <w:ind w:left="284"/>
        <w:rPr>
          <w:rFonts w:ascii="Arial Narrow" w:eastAsia="Arial Unicode MS" w:hAnsi="Arial Narrow" w:cs="Times New Roman"/>
          <w:color w:val="000000"/>
          <w:sz w:val="24"/>
          <w:szCs w:val="24"/>
          <w:u w:color="000000"/>
          <w:lang w:eastAsia="pl-PL"/>
        </w:rPr>
      </w:pPr>
      <w:r w:rsidRPr="00F633E7">
        <w:rPr>
          <w:rFonts w:ascii="Arial Narrow" w:eastAsia="Arial Unicode MS" w:hAnsi="Arial Narrow" w:cs="Times New Roman"/>
          <w:b/>
          <w:bCs/>
          <w:color w:val="000000"/>
          <w:sz w:val="24"/>
          <w:szCs w:val="24"/>
          <w:u w:color="000000"/>
          <w:lang w:eastAsia="pl-PL"/>
        </w:rPr>
        <w:t xml:space="preserve">3) dla Części III – 380 700,00 PLN </w:t>
      </w:r>
      <w:r w:rsidRPr="00F633E7">
        <w:rPr>
          <w:rFonts w:ascii="Arial Narrow" w:eastAsia="Arial Unicode MS" w:hAnsi="Arial Narrow" w:cs="Times New Roman"/>
          <w:color w:val="000000"/>
          <w:sz w:val="24"/>
          <w:szCs w:val="24"/>
          <w:u w:color="000000"/>
          <w:lang w:eastAsia="pl-PL"/>
        </w:rPr>
        <w:t>(trzysta osiemdziesiąt tysięcy siedemset złotych 00/100).</w:t>
      </w:r>
    </w:p>
    <w:p w14:paraId="79F8C4C8" w14:textId="77777777" w:rsidR="00F633E7" w:rsidRPr="00F633E7" w:rsidRDefault="00F633E7" w:rsidP="00F633E7">
      <w:pPr>
        <w:widowControl/>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76" w:lineRule="auto"/>
        <w:ind w:left="284"/>
        <w:rPr>
          <w:rFonts w:ascii="Arial Narrow" w:eastAsia="Arial Unicode MS" w:hAnsi="Arial Narrow" w:cs="Times New Roman"/>
          <w:color w:val="000000"/>
          <w:sz w:val="24"/>
          <w:szCs w:val="24"/>
          <w:u w:color="000000"/>
          <w:lang w:eastAsia="pl-PL"/>
        </w:rPr>
      </w:pPr>
      <w:r w:rsidRPr="00F633E7">
        <w:rPr>
          <w:rFonts w:ascii="Arial Narrow" w:eastAsia="Arial Unicode MS" w:hAnsi="Arial Narrow" w:cs="Times New Roman"/>
          <w:b/>
          <w:bCs/>
          <w:color w:val="000000"/>
          <w:sz w:val="24"/>
          <w:szCs w:val="24"/>
          <w:u w:color="000000"/>
          <w:lang w:eastAsia="pl-PL"/>
        </w:rPr>
        <w:t xml:space="preserve">4) dla Części IV – 40 000,00 PLN </w:t>
      </w:r>
      <w:r w:rsidRPr="00F633E7">
        <w:rPr>
          <w:rFonts w:ascii="Arial Narrow" w:eastAsia="Arial Unicode MS" w:hAnsi="Arial Narrow" w:cs="Times New Roman"/>
          <w:color w:val="000000"/>
          <w:sz w:val="24"/>
          <w:szCs w:val="24"/>
          <w:u w:color="000000"/>
          <w:lang w:eastAsia="pl-PL"/>
        </w:rPr>
        <w:t>(czterdzieści tysięcy złotych 00/100).</w:t>
      </w:r>
    </w:p>
    <w:p w14:paraId="57A21CBF" w14:textId="77777777" w:rsidR="00F633E7" w:rsidRPr="00F633E7" w:rsidRDefault="00F633E7" w:rsidP="00F633E7">
      <w:pPr>
        <w:widowControl/>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76" w:lineRule="auto"/>
        <w:ind w:left="284"/>
        <w:rPr>
          <w:rFonts w:ascii="Arial Narrow" w:eastAsia="Arial Unicode MS" w:hAnsi="Arial Narrow" w:cs="Times New Roman"/>
          <w:color w:val="000000"/>
          <w:sz w:val="24"/>
          <w:szCs w:val="24"/>
          <w:u w:color="000000"/>
          <w:lang w:eastAsia="pl-PL"/>
        </w:rPr>
      </w:pPr>
      <w:r w:rsidRPr="00F633E7">
        <w:rPr>
          <w:rFonts w:ascii="Arial Narrow" w:eastAsia="Arial Unicode MS" w:hAnsi="Arial Narrow" w:cs="Times New Roman"/>
          <w:b/>
          <w:bCs/>
          <w:color w:val="000000"/>
          <w:sz w:val="24"/>
          <w:szCs w:val="24"/>
          <w:u w:color="000000"/>
          <w:lang w:eastAsia="pl-PL"/>
        </w:rPr>
        <w:t xml:space="preserve">5) dla Części V – 2 600,00 PLN </w:t>
      </w:r>
      <w:r w:rsidRPr="00F633E7">
        <w:rPr>
          <w:rFonts w:ascii="Arial Narrow" w:eastAsia="Arial Unicode MS" w:hAnsi="Arial Narrow" w:cs="Times New Roman"/>
          <w:color w:val="000000"/>
          <w:sz w:val="24"/>
          <w:szCs w:val="24"/>
          <w:u w:color="000000"/>
          <w:lang w:eastAsia="pl-PL"/>
        </w:rPr>
        <w:t>(dwa tysiące sześćset złotych 00/100).</w:t>
      </w:r>
    </w:p>
    <w:p w14:paraId="0135C167" w14:textId="77777777" w:rsidR="00F633E7" w:rsidRPr="00F633E7" w:rsidRDefault="00F633E7" w:rsidP="00F633E7">
      <w:pPr>
        <w:widowControl/>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76" w:lineRule="auto"/>
        <w:ind w:left="284"/>
        <w:rPr>
          <w:rFonts w:ascii="Arial Narrow" w:eastAsia="Arial Unicode MS" w:hAnsi="Arial Narrow" w:cs="Times New Roman"/>
          <w:color w:val="000000"/>
          <w:sz w:val="24"/>
          <w:szCs w:val="24"/>
          <w:u w:color="000000"/>
          <w:lang w:eastAsia="pl-PL"/>
        </w:rPr>
      </w:pPr>
      <w:r w:rsidRPr="00F633E7">
        <w:rPr>
          <w:rFonts w:ascii="Arial Narrow" w:eastAsia="Arial Unicode MS" w:hAnsi="Arial Narrow" w:cs="Times New Roman"/>
          <w:b/>
          <w:bCs/>
          <w:color w:val="000000"/>
          <w:sz w:val="24"/>
          <w:szCs w:val="24"/>
          <w:u w:color="000000"/>
          <w:lang w:eastAsia="pl-PL"/>
        </w:rPr>
        <w:t xml:space="preserve">6) dla Części VI – 98 500,00 PLN </w:t>
      </w:r>
      <w:r w:rsidRPr="00F633E7">
        <w:rPr>
          <w:rFonts w:ascii="Arial Narrow" w:eastAsia="Arial Unicode MS" w:hAnsi="Arial Narrow" w:cs="Times New Roman"/>
          <w:color w:val="000000"/>
          <w:sz w:val="24"/>
          <w:szCs w:val="24"/>
          <w:u w:color="000000"/>
          <w:lang w:eastAsia="pl-PL"/>
        </w:rPr>
        <w:t>(dziewięćdziesiąt osiem tysięcy pięćset złotych 00/100).</w:t>
      </w:r>
    </w:p>
    <w:p w14:paraId="0649431F" w14:textId="77777777" w:rsidR="00F633E7" w:rsidRPr="00F633E7" w:rsidRDefault="00F633E7" w:rsidP="00F633E7">
      <w:pPr>
        <w:widowControl/>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76" w:lineRule="auto"/>
        <w:ind w:left="284"/>
        <w:rPr>
          <w:rFonts w:ascii="Arial Narrow" w:eastAsia="Arial Unicode MS" w:hAnsi="Arial Narrow" w:cs="Times New Roman"/>
          <w:color w:val="000000"/>
          <w:sz w:val="24"/>
          <w:szCs w:val="24"/>
          <w:u w:color="000000"/>
          <w:lang w:eastAsia="pl-PL"/>
        </w:rPr>
      </w:pPr>
      <w:r w:rsidRPr="00F633E7">
        <w:rPr>
          <w:rFonts w:ascii="Arial Narrow" w:eastAsia="Arial Unicode MS" w:hAnsi="Arial Narrow" w:cs="Times New Roman"/>
          <w:b/>
          <w:bCs/>
          <w:color w:val="000000"/>
          <w:sz w:val="24"/>
          <w:szCs w:val="24"/>
          <w:u w:color="000000"/>
          <w:lang w:eastAsia="pl-PL"/>
        </w:rPr>
        <w:t xml:space="preserve">7) dla Części VII – 16 800,00 PLN </w:t>
      </w:r>
      <w:r w:rsidRPr="00F633E7">
        <w:rPr>
          <w:rFonts w:ascii="Arial Narrow" w:eastAsia="Arial Unicode MS" w:hAnsi="Arial Narrow" w:cs="Times New Roman"/>
          <w:color w:val="000000"/>
          <w:sz w:val="24"/>
          <w:szCs w:val="24"/>
          <w:u w:color="000000"/>
          <w:lang w:eastAsia="pl-PL"/>
        </w:rPr>
        <w:t>(szesnaście tysięcy osiemset złotych 00/100).</w:t>
      </w:r>
    </w:p>
    <w:p w14:paraId="43A0A04E" w14:textId="77777777" w:rsidR="00F633E7" w:rsidRPr="00F633E7" w:rsidRDefault="00F633E7" w:rsidP="00F633E7">
      <w:pPr>
        <w:widowControl/>
        <w:numPr>
          <w:ilvl w:val="1"/>
          <w:numId w:val="52"/>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spacing w:before="120" w:after="120" w:line="276" w:lineRule="auto"/>
        <w:ind w:left="284" w:hanging="284"/>
        <w:jc w:val="both"/>
        <w:rPr>
          <w:rFonts w:ascii="Arial Narrow" w:eastAsia="Arial Unicode MS" w:hAnsi="Arial Narrow" w:cs="Times New Roman"/>
          <w:color w:val="000000"/>
          <w:sz w:val="24"/>
          <w:szCs w:val="24"/>
          <w:u w:color="000000"/>
          <w:lang w:eastAsia="pl-PL"/>
        </w:rPr>
      </w:pPr>
      <w:r w:rsidRPr="00F633E7">
        <w:rPr>
          <w:rFonts w:ascii="Arial Narrow" w:eastAsia="Arial Unicode MS" w:hAnsi="Arial Narrow" w:cs="Times New Roman"/>
          <w:b/>
          <w:bCs/>
          <w:color w:val="000000"/>
          <w:sz w:val="24"/>
          <w:szCs w:val="24"/>
          <w:u w:color="000000"/>
          <w:lang w:eastAsia="pl-PL"/>
        </w:rPr>
        <w:t>Wadium wnosi się przed upływem terminu składania ofert</w:t>
      </w:r>
      <w:r w:rsidRPr="00F633E7">
        <w:rPr>
          <w:rFonts w:ascii="Arial Narrow" w:eastAsia="Arial Unicode MS" w:hAnsi="Arial Narrow" w:cs="Times New Roman"/>
          <w:color w:val="000000"/>
          <w:sz w:val="24"/>
          <w:szCs w:val="24"/>
          <w:u w:color="000000"/>
          <w:lang w:eastAsia="pl-PL"/>
        </w:rPr>
        <w:t xml:space="preserve"> i utrzymuje nieprzerwanie do dnia upływu terminu związania ofertą, z wyjątkiem przypadków, o których mowa w art. 98 ust. 1 pkt 2 </w:t>
      </w:r>
      <w:r w:rsidRPr="00F633E7">
        <w:rPr>
          <w:rFonts w:ascii="Arial Narrow" w:eastAsia="Arial Unicode MS" w:hAnsi="Arial Narrow" w:cs="Times New Roman"/>
          <w:color w:val="000000"/>
          <w:sz w:val="24"/>
          <w:szCs w:val="24"/>
          <w:u w:color="000000"/>
          <w:lang w:eastAsia="pl-PL"/>
        </w:rPr>
        <w:br/>
        <w:t xml:space="preserve">i 3 oraz ust. 2 </w:t>
      </w:r>
      <w:proofErr w:type="spellStart"/>
      <w:r w:rsidRPr="00F633E7">
        <w:rPr>
          <w:rFonts w:ascii="Arial Narrow" w:eastAsia="Arial Unicode MS" w:hAnsi="Arial Narrow" w:cs="Times New Roman"/>
          <w:color w:val="000000"/>
          <w:sz w:val="24"/>
          <w:szCs w:val="24"/>
          <w:u w:color="000000"/>
          <w:lang w:eastAsia="pl-PL"/>
        </w:rPr>
        <w:t>pzp</w:t>
      </w:r>
      <w:proofErr w:type="spellEnd"/>
      <w:r w:rsidRPr="00F633E7">
        <w:rPr>
          <w:rFonts w:ascii="Arial Narrow" w:eastAsia="Arial Unicode MS" w:hAnsi="Arial Narrow" w:cs="Times New Roman"/>
          <w:color w:val="000000"/>
          <w:sz w:val="24"/>
          <w:szCs w:val="24"/>
          <w:u w:color="000000"/>
          <w:lang w:eastAsia="pl-PL"/>
        </w:rPr>
        <w:t>.</w:t>
      </w:r>
    </w:p>
    <w:p w14:paraId="04329D79" w14:textId="77777777" w:rsidR="00F633E7" w:rsidRPr="00F633E7" w:rsidRDefault="00F633E7" w:rsidP="00F633E7">
      <w:pPr>
        <w:widowControl/>
        <w:numPr>
          <w:ilvl w:val="1"/>
          <w:numId w:val="52"/>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spacing w:before="120" w:after="120" w:line="276" w:lineRule="auto"/>
        <w:ind w:left="284" w:hanging="284"/>
        <w:jc w:val="both"/>
        <w:rPr>
          <w:rFonts w:ascii="Arial Narrow" w:eastAsia="Arial Unicode MS" w:hAnsi="Arial Narrow" w:cs="Times New Roman"/>
          <w:color w:val="000000"/>
          <w:sz w:val="24"/>
          <w:szCs w:val="24"/>
          <w:u w:color="000000"/>
          <w:lang w:eastAsia="pl-PL"/>
        </w:rPr>
      </w:pPr>
      <w:r w:rsidRPr="00F633E7">
        <w:rPr>
          <w:rFonts w:ascii="Arial Narrow" w:eastAsia="Arial Unicode MS" w:hAnsi="Arial Narrow" w:cs="Times New Roman"/>
          <w:color w:val="000000"/>
          <w:sz w:val="24"/>
          <w:szCs w:val="24"/>
          <w:u w:color="000000"/>
          <w:lang w:eastAsia="pl-PL"/>
        </w:rPr>
        <w:t>Wadium może być wnoszone w jednej lub kilku następujących formach:</w:t>
      </w:r>
    </w:p>
    <w:p w14:paraId="24CFE9F9" w14:textId="77777777" w:rsidR="00F633E7" w:rsidRPr="00F633E7" w:rsidRDefault="00F633E7" w:rsidP="000C71CD">
      <w:pPr>
        <w:widowControl/>
        <w:numPr>
          <w:ilvl w:val="2"/>
          <w:numId w:val="5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spacing w:before="120" w:after="120" w:line="276" w:lineRule="auto"/>
        <w:ind w:left="567"/>
        <w:jc w:val="both"/>
        <w:rPr>
          <w:rFonts w:ascii="Arial Narrow" w:eastAsia="Arial Unicode MS" w:hAnsi="Arial Narrow" w:cs="Arial Unicode MS"/>
          <w:color w:val="000000"/>
          <w:sz w:val="24"/>
          <w:szCs w:val="24"/>
          <w:u w:color="000000"/>
          <w:lang w:eastAsia="pl-PL"/>
        </w:rPr>
      </w:pPr>
      <w:r w:rsidRPr="00F633E7">
        <w:rPr>
          <w:rFonts w:ascii="Arial Narrow" w:eastAsia="Arial Unicode MS" w:hAnsi="Arial Narrow" w:cs="Times New Roman"/>
          <w:color w:val="000000"/>
          <w:sz w:val="24"/>
          <w:szCs w:val="24"/>
          <w:u w:color="000000"/>
          <w:lang w:eastAsia="pl-PL"/>
        </w:rPr>
        <w:t>pieniądzu;</w:t>
      </w:r>
    </w:p>
    <w:p w14:paraId="574FC614" w14:textId="77777777" w:rsidR="00F633E7" w:rsidRPr="00F633E7" w:rsidRDefault="00F633E7" w:rsidP="000C71CD">
      <w:pPr>
        <w:widowControl/>
        <w:numPr>
          <w:ilvl w:val="2"/>
          <w:numId w:val="5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spacing w:before="120" w:after="120" w:line="276" w:lineRule="auto"/>
        <w:ind w:left="567"/>
        <w:jc w:val="both"/>
        <w:rPr>
          <w:rFonts w:ascii="Arial Narrow" w:eastAsia="Arial Unicode MS" w:hAnsi="Arial Narrow" w:cs="Times New Roman"/>
          <w:color w:val="000000"/>
          <w:sz w:val="24"/>
          <w:szCs w:val="24"/>
          <w:u w:color="000000"/>
          <w:lang w:eastAsia="pl-PL"/>
        </w:rPr>
      </w:pPr>
      <w:r w:rsidRPr="00F633E7">
        <w:rPr>
          <w:rFonts w:ascii="Arial Narrow" w:eastAsia="Arial Unicode MS" w:hAnsi="Arial Narrow" w:cs="Times New Roman"/>
          <w:color w:val="000000"/>
          <w:sz w:val="24"/>
          <w:szCs w:val="24"/>
          <w:u w:color="000000"/>
          <w:lang w:eastAsia="pl-PL"/>
        </w:rPr>
        <w:t>gwarancjach bankowych;</w:t>
      </w:r>
    </w:p>
    <w:p w14:paraId="2A6ED831" w14:textId="77777777" w:rsidR="00F633E7" w:rsidRPr="00F633E7" w:rsidRDefault="00F633E7" w:rsidP="000C71CD">
      <w:pPr>
        <w:widowControl/>
        <w:numPr>
          <w:ilvl w:val="2"/>
          <w:numId w:val="5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spacing w:before="120" w:after="120" w:line="276" w:lineRule="auto"/>
        <w:ind w:left="567"/>
        <w:jc w:val="both"/>
        <w:rPr>
          <w:rFonts w:ascii="Arial Narrow" w:eastAsia="Arial Unicode MS" w:hAnsi="Arial Narrow" w:cs="Times New Roman"/>
          <w:color w:val="000000"/>
          <w:sz w:val="24"/>
          <w:szCs w:val="24"/>
          <w:u w:color="000000"/>
          <w:lang w:eastAsia="pl-PL"/>
        </w:rPr>
      </w:pPr>
      <w:r w:rsidRPr="00F633E7">
        <w:rPr>
          <w:rFonts w:ascii="Arial Narrow" w:eastAsia="Arial Unicode MS" w:hAnsi="Arial Narrow" w:cs="Times New Roman"/>
          <w:color w:val="000000"/>
          <w:sz w:val="24"/>
          <w:szCs w:val="24"/>
          <w:u w:color="000000"/>
          <w:lang w:eastAsia="pl-PL"/>
        </w:rPr>
        <w:t>gwarancjach ubezpieczeniowych;</w:t>
      </w:r>
    </w:p>
    <w:p w14:paraId="79688AFE" w14:textId="6DAE0428" w:rsidR="00F633E7" w:rsidRPr="00F633E7" w:rsidRDefault="00F633E7" w:rsidP="000C71CD">
      <w:pPr>
        <w:widowControl/>
        <w:numPr>
          <w:ilvl w:val="2"/>
          <w:numId w:val="5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spacing w:before="120" w:after="120" w:line="276" w:lineRule="auto"/>
        <w:ind w:left="567"/>
        <w:jc w:val="both"/>
        <w:rPr>
          <w:rFonts w:ascii="Arial Narrow" w:eastAsia="Arial Unicode MS" w:hAnsi="Arial Narrow" w:cs="Times New Roman"/>
          <w:color w:val="000000"/>
          <w:sz w:val="24"/>
          <w:szCs w:val="24"/>
          <w:u w:color="000000"/>
          <w:lang w:eastAsia="pl-PL"/>
        </w:rPr>
      </w:pPr>
      <w:r w:rsidRPr="00F633E7">
        <w:rPr>
          <w:rFonts w:ascii="Arial Narrow" w:eastAsia="Arial Unicode MS" w:hAnsi="Arial Narrow" w:cs="Times New Roman"/>
          <w:color w:val="000000"/>
          <w:sz w:val="24"/>
          <w:szCs w:val="24"/>
          <w:u w:color="000000"/>
          <w:lang w:eastAsia="pl-PL"/>
        </w:rPr>
        <w:lastRenderedPageBreak/>
        <w:t xml:space="preserve">poręczeniach udzielanych przez podmioty, o których mowa w art. </w:t>
      </w:r>
      <w:proofErr w:type="spellStart"/>
      <w:r w:rsidRPr="00F633E7">
        <w:rPr>
          <w:rFonts w:ascii="Arial Narrow" w:eastAsia="Arial Unicode MS" w:hAnsi="Arial Narrow" w:cs="Times New Roman"/>
          <w:color w:val="000000"/>
          <w:sz w:val="24"/>
          <w:szCs w:val="24"/>
          <w:u w:color="000000"/>
          <w:lang w:eastAsia="pl-PL"/>
        </w:rPr>
        <w:t>6b</w:t>
      </w:r>
      <w:proofErr w:type="spellEnd"/>
      <w:r w:rsidRPr="00F633E7">
        <w:rPr>
          <w:rFonts w:ascii="Arial Narrow" w:eastAsia="Arial Unicode MS" w:hAnsi="Arial Narrow" w:cs="Times New Roman"/>
          <w:color w:val="000000"/>
          <w:sz w:val="24"/>
          <w:szCs w:val="24"/>
          <w:u w:color="000000"/>
          <w:lang w:eastAsia="pl-PL"/>
        </w:rPr>
        <w:t xml:space="preserve"> ust. 5 pkt 2</w:t>
      </w:r>
      <w:r w:rsidR="000C71CD">
        <w:rPr>
          <w:rFonts w:ascii="Arial Narrow" w:eastAsia="Arial Unicode MS" w:hAnsi="Arial Narrow" w:cs="Times New Roman"/>
          <w:color w:val="000000"/>
          <w:sz w:val="24"/>
          <w:szCs w:val="24"/>
          <w:u w:color="000000"/>
          <w:lang w:eastAsia="pl-PL"/>
        </w:rPr>
        <w:t xml:space="preserve"> </w:t>
      </w:r>
      <w:r w:rsidRPr="00F633E7">
        <w:rPr>
          <w:rFonts w:ascii="Arial Narrow" w:eastAsia="Arial Unicode MS" w:hAnsi="Arial Narrow" w:cs="Times New Roman"/>
          <w:color w:val="000000"/>
          <w:sz w:val="24"/>
          <w:szCs w:val="24"/>
          <w:u w:color="000000"/>
          <w:lang w:eastAsia="pl-PL"/>
        </w:rPr>
        <w:t xml:space="preserve">ustawy z dnia 9 listopada 2000 r. o utworzeniu Polskiej Agencji Rozwoju Przedsiębiorczości </w:t>
      </w:r>
      <w:r w:rsidR="000C71CD">
        <w:rPr>
          <w:rFonts w:ascii="Arial Narrow" w:eastAsia="Arial Unicode MS" w:hAnsi="Arial Narrow" w:cs="Times New Roman"/>
          <w:color w:val="000000"/>
          <w:sz w:val="24"/>
          <w:szCs w:val="24"/>
          <w:u w:color="000000"/>
          <w:lang w:eastAsia="pl-PL"/>
        </w:rPr>
        <w:br/>
      </w:r>
      <w:r w:rsidRPr="00F633E7">
        <w:rPr>
          <w:rFonts w:ascii="Arial Narrow" w:eastAsia="Arial Unicode MS" w:hAnsi="Arial Narrow" w:cs="Times New Roman"/>
          <w:color w:val="000000"/>
          <w:sz w:val="24"/>
          <w:szCs w:val="24"/>
          <w:u w:color="000000"/>
          <w:lang w:eastAsia="pl-PL"/>
        </w:rPr>
        <w:t>(Dz. U. z 2020 r., poz. 299).</w:t>
      </w:r>
    </w:p>
    <w:p w14:paraId="3AA91F25" w14:textId="77777777" w:rsidR="00F633E7" w:rsidRPr="00F633E7" w:rsidRDefault="00F633E7" w:rsidP="00F633E7">
      <w:pPr>
        <w:widowControl/>
        <w:numPr>
          <w:ilvl w:val="0"/>
          <w:numId w:val="5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autoSpaceDN/>
        <w:spacing w:after="120" w:line="276" w:lineRule="auto"/>
        <w:ind w:left="284" w:hanging="284"/>
        <w:jc w:val="both"/>
        <w:rPr>
          <w:rFonts w:ascii="Arial Narrow" w:eastAsia="Times New Roman" w:hAnsi="Arial Narrow" w:cs="Arial"/>
          <w:sz w:val="24"/>
          <w:szCs w:val="24"/>
          <w:lang w:eastAsia="pl-PL"/>
        </w:rPr>
      </w:pPr>
      <w:r w:rsidRPr="00F633E7">
        <w:rPr>
          <w:rFonts w:ascii="Arial Narrow" w:eastAsia="Times New Roman" w:hAnsi="Arial Narrow" w:cs="Times New Roman"/>
          <w:sz w:val="24"/>
          <w:szCs w:val="24"/>
          <w:lang w:eastAsia="pl-PL"/>
        </w:rPr>
        <w:t xml:space="preserve">Wadium wnoszone w pieniądzu należy wpłacić przelewem na rachunek bankowy Zamawiającego </w:t>
      </w:r>
      <w:r w:rsidRPr="00F633E7">
        <w:rPr>
          <w:rFonts w:ascii="Arial Narrow" w:eastAsia="Times New Roman" w:hAnsi="Arial Narrow" w:cs="Times New Roman"/>
          <w:sz w:val="24"/>
          <w:szCs w:val="24"/>
          <w:lang w:eastAsia="pl-PL"/>
        </w:rPr>
        <w:br/>
        <w:t xml:space="preserve">w </w:t>
      </w:r>
      <w:r w:rsidRPr="00F633E7">
        <w:rPr>
          <w:rFonts w:ascii="Arial Narrow" w:hAnsi="Arial Narrow"/>
          <w:b/>
          <w:sz w:val="24"/>
          <w:szCs w:val="24"/>
        </w:rPr>
        <w:t>Banku</w:t>
      </w:r>
      <w:r w:rsidRPr="00F633E7">
        <w:rPr>
          <w:rFonts w:ascii="Arial Narrow" w:hAnsi="Arial Narrow"/>
          <w:b/>
          <w:spacing w:val="-4"/>
          <w:sz w:val="24"/>
          <w:szCs w:val="24"/>
        </w:rPr>
        <w:t xml:space="preserve"> </w:t>
      </w:r>
      <w:r w:rsidRPr="00F633E7">
        <w:rPr>
          <w:rFonts w:ascii="Arial Narrow" w:hAnsi="Arial Narrow"/>
          <w:b/>
          <w:sz w:val="24"/>
          <w:szCs w:val="24"/>
        </w:rPr>
        <w:t>Spółdzielczym Koszęcin</w:t>
      </w:r>
      <w:r w:rsidRPr="00F633E7">
        <w:rPr>
          <w:rFonts w:ascii="Arial Narrow" w:hAnsi="Arial Narrow"/>
          <w:b/>
          <w:spacing w:val="-4"/>
          <w:sz w:val="24"/>
          <w:szCs w:val="24"/>
        </w:rPr>
        <w:t xml:space="preserve"> </w:t>
      </w:r>
      <w:r w:rsidRPr="00F633E7">
        <w:rPr>
          <w:rFonts w:ascii="Arial Narrow" w:hAnsi="Arial Narrow"/>
          <w:b/>
          <w:sz w:val="24"/>
          <w:szCs w:val="24"/>
        </w:rPr>
        <w:t>O/Boronów</w:t>
      </w:r>
      <w:r w:rsidRPr="00F633E7">
        <w:rPr>
          <w:rFonts w:ascii="Arial Narrow" w:hAnsi="Arial Narrow"/>
          <w:b/>
          <w:spacing w:val="-3"/>
          <w:sz w:val="24"/>
          <w:szCs w:val="24"/>
        </w:rPr>
        <w:t xml:space="preserve"> </w:t>
      </w:r>
      <w:r w:rsidRPr="00F633E7">
        <w:rPr>
          <w:rFonts w:ascii="Arial Narrow" w:hAnsi="Arial Narrow"/>
          <w:b/>
          <w:sz w:val="24"/>
          <w:szCs w:val="24"/>
        </w:rPr>
        <w:t>Nr:</w:t>
      </w:r>
      <w:r w:rsidRPr="00F633E7">
        <w:rPr>
          <w:rFonts w:ascii="Arial Narrow" w:hAnsi="Arial Narrow"/>
          <w:b/>
          <w:spacing w:val="-5"/>
          <w:sz w:val="24"/>
          <w:szCs w:val="24"/>
        </w:rPr>
        <w:t xml:space="preserve"> </w:t>
      </w:r>
      <w:r w:rsidRPr="00F633E7">
        <w:rPr>
          <w:rFonts w:ascii="Arial Narrow" w:hAnsi="Arial Narrow"/>
          <w:b/>
          <w:sz w:val="24"/>
          <w:szCs w:val="24"/>
        </w:rPr>
        <w:t>75 8288 1014 2001 0100 0607 0104.</w:t>
      </w:r>
    </w:p>
    <w:p w14:paraId="051CA570" w14:textId="77777777" w:rsidR="00F633E7" w:rsidRPr="00F633E7" w:rsidRDefault="00F633E7" w:rsidP="00F633E7">
      <w:pPr>
        <w:widowControl/>
        <w:autoSpaceDE/>
        <w:autoSpaceDN/>
        <w:spacing w:after="120" w:line="276" w:lineRule="auto"/>
        <w:ind w:left="284"/>
        <w:jc w:val="both"/>
        <w:rPr>
          <w:rFonts w:ascii="Arial Narrow" w:eastAsia="Calibri" w:hAnsi="Arial Narrow" w:cs="Times New Roman"/>
          <w:b/>
          <w:bCs/>
          <w:color w:val="FF0000"/>
          <w:sz w:val="24"/>
          <w:szCs w:val="24"/>
        </w:rPr>
      </w:pPr>
      <w:r w:rsidRPr="00F633E7">
        <w:rPr>
          <w:rFonts w:ascii="Arial Narrow" w:eastAsia="Times New Roman" w:hAnsi="Arial Narrow" w:cs="Times New Roman"/>
          <w:sz w:val="24"/>
          <w:szCs w:val="24"/>
          <w:lang w:eastAsia="pl-PL"/>
        </w:rPr>
        <w:t xml:space="preserve">z dopiskiem: </w:t>
      </w:r>
      <w:r w:rsidRPr="00F633E7">
        <w:rPr>
          <w:rFonts w:ascii="Arial Narrow" w:eastAsia="Times New Roman" w:hAnsi="Arial Narrow" w:cs="Times New Roman"/>
          <w:b/>
          <w:sz w:val="24"/>
          <w:szCs w:val="24"/>
          <w:lang w:eastAsia="pl-PL"/>
        </w:rPr>
        <w:t>Wadium w postępowaniu pn.:</w:t>
      </w:r>
      <w:r w:rsidRPr="00F633E7">
        <w:rPr>
          <w:rFonts w:ascii="Arial Narrow" w:eastAsia="Calibri" w:hAnsi="Arial Narrow" w:cs="Times New Roman"/>
          <w:b/>
          <w:sz w:val="24"/>
          <w:szCs w:val="24"/>
        </w:rPr>
        <w:t xml:space="preserve"> „Montaż odnawialnych źródeł energii w gminie Kochanowice w ramach projektu „Zielone Kochanowice- Zielone Herby</w:t>
      </w:r>
      <w:r w:rsidRPr="00F633E7">
        <w:rPr>
          <w:rFonts w:ascii="Arial Narrow" w:eastAsia="Calibri" w:hAnsi="Arial Narrow" w:cs="Times New Roman"/>
          <w:b/>
          <w:sz w:val="28"/>
          <w:szCs w:val="28"/>
        </w:rPr>
        <w:t xml:space="preserve">”” </w:t>
      </w:r>
      <w:r w:rsidRPr="00F633E7">
        <w:rPr>
          <w:rFonts w:ascii="Arial Narrow" w:eastAsia="Arial Narrow" w:hAnsi="Arial Narrow" w:cs="Arial Narrow"/>
          <w:b/>
          <w:bCs/>
          <w:sz w:val="24"/>
          <w:szCs w:val="24"/>
          <w:lang w:val="pl"/>
        </w:rPr>
        <w:t xml:space="preserve">znak: </w:t>
      </w:r>
      <w:proofErr w:type="spellStart"/>
      <w:r w:rsidRPr="00F633E7">
        <w:rPr>
          <w:rFonts w:ascii="Arial Narrow" w:eastAsia="Arial Narrow" w:hAnsi="Arial Narrow" w:cs="Arial Narrow"/>
          <w:b/>
          <w:bCs/>
          <w:sz w:val="24"/>
          <w:szCs w:val="24"/>
          <w:lang w:val="pl"/>
        </w:rPr>
        <w:t>GIR.271.1.9.2023</w:t>
      </w:r>
      <w:proofErr w:type="spellEnd"/>
      <w:r w:rsidRPr="00F633E7">
        <w:rPr>
          <w:rFonts w:ascii="Arial Narrow" w:eastAsia="Arial Narrow" w:hAnsi="Arial Narrow" w:cs="Arial Narrow"/>
          <w:b/>
          <w:bCs/>
          <w:sz w:val="24"/>
          <w:szCs w:val="24"/>
          <w:lang w:val="pl"/>
        </w:rPr>
        <w:t>.</w:t>
      </w:r>
    </w:p>
    <w:p w14:paraId="370368BE" w14:textId="77777777" w:rsidR="00F633E7" w:rsidRPr="00F633E7" w:rsidRDefault="00F633E7" w:rsidP="00F633E7">
      <w:pPr>
        <w:widowControl/>
        <w:tabs>
          <w:tab w:val="left" w:pos="708"/>
        </w:tabs>
        <w:spacing w:after="120" w:line="276" w:lineRule="auto"/>
        <w:ind w:left="284"/>
        <w:jc w:val="both"/>
        <w:rPr>
          <w:rFonts w:ascii="Arial Narrow" w:hAnsi="Arial Narrow" w:cs="Times New Roman"/>
          <w:sz w:val="24"/>
          <w:szCs w:val="24"/>
        </w:rPr>
      </w:pPr>
      <w:r w:rsidRPr="00F633E7">
        <w:rPr>
          <w:rFonts w:ascii="Arial Narrow" w:hAnsi="Arial Narrow" w:cs="Times New Roman"/>
          <w:sz w:val="24"/>
          <w:szCs w:val="24"/>
        </w:rPr>
        <w:t>Wadium uważa się za wniesione, jeżeli kwota wadium zostanie zaksięgowana na rachunku Zamawiającego do upływu terminu składania ofert.</w:t>
      </w:r>
    </w:p>
    <w:p w14:paraId="18D61D90" w14:textId="77777777" w:rsidR="00F633E7" w:rsidRPr="00F633E7" w:rsidRDefault="00F633E7" w:rsidP="00F633E7">
      <w:pPr>
        <w:widowControl/>
        <w:numPr>
          <w:ilvl w:val="1"/>
          <w:numId w:val="54"/>
        </w:numPr>
        <w:tabs>
          <w:tab w:val="left" w:pos="284"/>
        </w:tabs>
        <w:suppressAutoHyphens/>
        <w:autoSpaceDE/>
        <w:autoSpaceDN/>
        <w:spacing w:before="120" w:after="120" w:line="276" w:lineRule="auto"/>
        <w:ind w:left="284" w:hanging="284"/>
        <w:jc w:val="both"/>
        <w:rPr>
          <w:rFonts w:ascii="Arial Narrow" w:eastAsia="Arial Unicode MS" w:hAnsi="Arial Narrow" w:cs="Times New Roman"/>
          <w:color w:val="000000"/>
          <w:sz w:val="24"/>
          <w:szCs w:val="24"/>
          <w:u w:color="000000"/>
          <w:lang w:eastAsia="pl-PL"/>
        </w:rPr>
      </w:pPr>
      <w:r w:rsidRPr="00F633E7">
        <w:rPr>
          <w:rFonts w:ascii="Arial Narrow" w:eastAsia="Arial Unicode MS" w:hAnsi="Arial Narrow" w:cs="Times New Roman"/>
          <w:color w:val="000000"/>
          <w:sz w:val="24"/>
          <w:szCs w:val="24"/>
          <w:u w:color="000000"/>
          <w:lang w:eastAsia="pl-PL"/>
        </w:rPr>
        <w:t>Wadium wniesione w pieniądzu zamawiający przechowuje na rachunku bankowym.</w:t>
      </w:r>
    </w:p>
    <w:p w14:paraId="6938DD4D" w14:textId="77777777" w:rsidR="00F633E7" w:rsidRPr="00F633E7" w:rsidRDefault="00F633E7" w:rsidP="00F633E7">
      <w:pPr>
        <w:widowControl/>
        <w:numPr>
          <w:ilvl w:val="1"/>
          <w:numId w:val="54"/>
        </w:numPr>
        <w:tabs>
          <w:tab w:val="left" w:pos="284"/>
        </w:tabs>
        <w:suppressAutoHyphens/>
        <w:autoSpaceDE/>
        <w:autoSpaceDN/>
        <w:spacing w:before="120" w:after="120" w:line="276" w:lineRule="auto"/>
        <w:ind w:left="284" w:hanging="284"/>
        <w:jc w:val="both"/>
        <w:rPr>
          <w:rFonts w:ascii="Arial Narrow" w:eastAsia="Arial Unicode MS" w:hAnsi="Arial Narrow" w:cs="Times New Roman"/>
          <w:color w:val="000000"/>
          <w:sz w:val="24"/>
          <w:szCs w:val="24"/>
          <w:u w:color="000000"/>
          <w:lang w:eastAsia="pl-PL"/>
        </w:rPr>
      </w:pPr>
      <w:r w:rsidRPr="00F633E7">
        <w:rPr>
          <w:rFonts w:ascii="Arial Narrow" w:eastAsia="Arial Unicode MS" w:hAnsi="Arial Narrow" w:cs="Times New Roman"/>
          <w:color w:val="000000"/>
          <w:sz w:val="24"/>
          <w:szCs w:val="24"/>
          <w:u w:color="000000"/>
          <w:lang w:eastAsia="pl-PL"/>
        </w:rPr>
        <w:t>Jeżeli wadium jest wnoszone w formie gwarancji lub poręczenia, o których mowa w ust. 3 pkt 3.2.-3.4., Wykonawca przekazuje Zamawiającemu oryginał gwarancji lub poręczenia, w postaci elektronicznej.</w:t>
      </w:r>
    </w:p>
    <w:p w14:paraId="458EB175" w14:textId="77777777" w:rsidR="00F633E7" w:rsidRPr="00F633E7" w:rsidRDefault="00F633E7" w:rsidP="00F633E7">
      <w:pPr>
        <w:widowControl/>
        <w:numPr>
          <w:ilvl w:val="1"/>
          <w:numId w:val="54"/>
        </w:numPr>
        <w:tabs>
          <w:tab w:val="left" w:pos="284"/>
        </w:tabs>
        <w:suppressAutoHyphens/>
        <w:autoSpaceDE/>
        <w:autoSpaceDN/>
        <w:spacing w:before="120" w:after="120" w:line="276" w:lineRule="auto"/>
        <w:ind w:left="284" w:hanging="284"/>
        <w:jc w:val="both"/>
        <w:rPr>
          <w:rFonts w:ascii="Arial Narrow" w:eastAsia="Arial Unicode MS" w:hAnsi="Arial Narrow" w:cs="Times New Roman"/>
          <w:color w:val="000000"/>
          <w:sz w:val="24"/>
          <w:szCs w:val="24"/>
          <w:u w:color="000000"/>
          <w:lang w:eastAsia="pl-PL"/>
        </w:rPr>
      </w:pPr>
      <w:r w:rsidRPr="00F633E7">
        <w:rPr>
          <w:rFonts w:ascii="Arial Narrow" w:eastAsia="Arial Unicode MS" w:hAnsi="Arial Narrow" w:cs="Times New Roman"/>
          <w:color w:val="000000"/>
          <w:sz w:val="24"/>
          <w:szCs w:val="24"/>
          <w:u w:color="000000"/>
          <w:lang w:eastAsia="pl-PL"/>
        </w:rPr>
        <w:t xml:space="preserve">Zamawiający zwraca wadium zgodnie z zasadami określonymi w art. 98 </w:t>
      </w:r>
      <w:proofErr w:type="spellStart"/>
      <w:r w:rsidRPr="00F633E7">
        <w:rPr>
          <w:rFonts w:ascii="Arial Narrow" w:eastAsia="Arial Unicode MS" w:hAnsi="Arial Narrow" w:cs="Times New Roman"/>
          <w:color w:val="000000"/>
          <w:sz w:val="24"/>
          <w:szCs w:val="24"/>
          <w:u w:color="000000"/>
          <w:lang w:eastAsia="pl-PL"/>
        </w:rPr>
        <w:t>pzp</w:t>
      </w:r>
      <w:proofErr w:type="spellEnd"/>
      <w:r w:rsidRPr="00F633E7">
        <w:rPr>
          <w:rFonts w:ascii="Arial Narrow" w:eastAsia="Arial Unicode MS" w:hAnsi="Arial Narrow" w:cs="Times New Roman"/>
          <w:color w:val="000000"/>
          <w:sz w:val="24"/>
          <w:szCs w:val="24"/>
          <w:u w:color="000000"/>
          <w:lang w:eastAsia="pl-PL"/>
        </w:rPr>
        <w:t>.</w:t>
      </w:r>
    </w:p>
    <w:p w14:paraId="0E3AB138" w14:textId="77777777" w:rsidR="00F633E7" w:rsidRPr="00F633E7" w:rsidRDefault="00F633E7" w:rsidP="00F633E7">
      <w:pPr>
        <w:widowControl/>
        <w:numPr>
          <w:ilvl w:val="1"/>
          <w:numId w:val="54"/>
        </w:numPr>
        <w:tabs>
          <w:tab w:val="left" w:pos="284"/>
        </w:tabs>
        <w:suppressAutoHyphens/>
        <w:autoSpaceDE/>
        <w:autoSpaceDN/>
        <w:spacing w:before="120" w:after="120" w:line="276" w:lineRule="auto"/>
        <w:ind w:left="284" w:hanging="284"/>
        <w:jc w:val="both"/>
        <w:rPr>
          <w:rFonts w:ascii="Arial Narrow" w:eastAsia="Arial Unicode MS" w:hAnsi="Arial Narrow" w:cs="Times New Roman"/>
          <w:color w:val="000000"/>
          <w:sz w:val="24"/>
          <w:szCs w:val="24"/>
          <w:u w:color="000000"/>
          <w:lang w:eastAsia="pl-PL"/>
        </w:rPr>
      </w:pPr>
      <w:r w:rsidRPr="00F633E7">
        <w:rPr>
          <w:rFonts w:ascii="Arial Narrow" w:eastAsia="Arial Unicode MS" w:hAnsi="Arial Narrow" w:cs="Times New Roman"/>
          <w:color w:val="000000"/>
          <w:sz w:val="24"/>
          <w:szCs w:val="24"/>
          <w:u w:color="000000"/>
          <w:lang w:eastAsia="pl-PL"/>
        </w:rPr>
        <w:t xml:space="preserve">Zamawiający zatrzymuje wadium wraz z odsetkami, a w przypadku wadium wniesionego w formie gwarancji lub poręczenia, o których mowa w ust. 3 pkt 3.2.-3.4., występuje odpowiednio do gwaranta lub poręczyciela z żądaniem zapłaty wadium, jeżeli zachodzą przesłanki wynikające z art. 98 ust. 6 </w:t>
      </w:r>
      <w:proofErr w:type="spellStart"/>
      <w:r w:rsidRPr="00F633E7">
        <w:rPr>
          <w:rFonts w:ascii="Arial Narrow" w:eastAsia="Arial Unicode MS" w:hAnsi="Arial Narrow" w:cs="Times New Roman"/>
          <w:color w:val="000000"/>
          <w:sz w:val="24"/>
          <w:szCs w:val="24"/>
          <w:u w:color="000000"/>
          <w:lang w:eastAsia="pl-PL"/>
        </w:rPr>
        <w:t>pzp</w:t>
      </w:r>
      <w:proofErr w:type="spellEnd"/>
      <w:r w:rsidRPr="00F633E7">
        <w:rPr>
          <w:rFonts w:ascii="Arial Narrow" w:eastAsia="Arial Unicode MS" w:hAnsi="Arial Narrow" w:cs="Times New Roman"/>
          <w:color w:val="000000"/>
          <w:sz w:val="24"/>
          <w:szCs w:val="24"/>
          <w:u w:color="000000"/>
          <w:lang w:eastAsia="pl-PL"/>
        </w:rPr>
        <w:t>.</w:t>
      </w:r>
    </w:p>
    <w:p w14:paraId="7CAD7167" w14:textId="77777777" w:rsidR="00F633E7" w:rsidRPr="00F633E7" w:rsidRDefault="00F633E7" w:rsidP="00F633E7">
      <w:pPr>
        <w:widowControl/>
        <w:numPr>
          <w:ilvl w:val="1"/>
          <w:numId w:val="54"/>
        </w:numPr>
        <w:tabs>
          <w:tab w:val="left" w:pos="284"/>
        </w:tabs>
        <w:suppressAutoHyphens/>
        <w:autoSpaceDE/>
        <w:autoSpaceDN/>
        <w:spacing w:before="120" w:after="120" w:line="276" w:lineRule="auto"/>
        <w:ind w:left="284" w:hanging="426"/>
        <w:jc w:val="both"/>
        <w:rPr>
          <w:rFonts w:ascii="Arial Narrow" w:eastAsia="Arial Unicode MS" w:hAnsi="Arial Narrow" w:cs="Times New Roman"/>
          <w:color w:val="000000"/>
          <w:sz w:val="24"/>
          <w:szCs w:val="24"/>
          <w:u w:color="000000"/>
          <w:lang w:eastAsia="pl-PL"/>
        </w:rPr>
      </w:pPr>
      <w:r w:rsidRPr="00F633E7">
        <w:rPr>
          <w:rFonts w:ascii="Arial Narrow" w:eastAsia="Arial Unicode MS" w:hAnsi="Arial Narrow" w:cs="Times New Roman"/>
          <w:color w:val="000000"/>
          <w:sz w:val="24"/>
          <w:szCs w:val="24"/>
          <w:u w:color="000000"/>
          <w:lang w:eastAsia="pl-PL"/>
        </w:rPr>
        <w:t xml:space="preserve">Zamawiający zaleca, aby w przypadku wnoszenia wadium w formie gwarancji lub poręczenia, </w:t>
      </w:r>
      <w:r w:rsidRPr="00F633E7">
        <w:rPr>
          <w:rFonts w:ascii="Arial Narrow" w:eastAsia="Arial Unicode MS" w:hAnsi="Arial Narrow" w:cs="Times New Roman"/>
          <w:color w:val="000000"/>
          <w:sz w:val="24"/>
          <w:szCs w:val="24"/>
          <w:u w:color="000000"/>
          <w:lang w:eastAsia="pl-PL"/>
        </w:rPr>
        <w:br/>
        <w:t xml:space="preserve">o których mowa w ust. 3 pkt 3.2.-3.4., oryginał dokumentu został złożony wraz z ofertą. </w:t>
      </w:r>
    </w:p>
    <w:p w14:paraId="24E4883C" w14:textId="77777777" w:rsidR="00F633E7" w:rsidRPr="00F633E7" w:rsidRDefault="00F633E7" w:rsidP="00F633E7">
      <w:pPr>
        <w:widowControl/>
        <w:numPr>
          <w:ilvl w:val="1"/>
          <w:numId w:val="54"/>
        </w:numPr>
        <w:tabs>
          <w:tab w:val="left" w:pos="284"/>
        </w:tabs>
        <w:suppressAutoHyphens/>
        <w:autoSpaceDE/>
        <w:autoSpaceDN/>
        <w:spacing w:before="120" w:after="120" w:line="276" w:lineRule="auto"/>
        <w:ind w:left="284" w:hanging="426"/>
        <w:jc w:val="both"/>
        <w:rPr>
          <w:rFonts w:ascii="Arial Narrow" w:eastAsia="Arial Unicode MS" w:hAnsi="Arial Narrow" w:cs="Times New Roman"/>
          <w:color w:val="000000"/>
          <w:sz w:val="24"/>
          <w:szCs w:val="24"/>
          <w:u w:color="000000"/>
          <w:lang w:eastAsia="pl-PL"/>
        </w:rPr>
      </w:pPr>
      <w:r w:rsidRPr="00F633E7">
        <w:rPr>
          <w:rFonts w:ascii="Arial Narrow" w:eastAsia="Arial Unicode MS" w:hAnsi="Arial Narrow" w:cs="Times New Roman"/>
          <w:color w:val="000000"/>
          <w:sz w:val="24"/>
          <w:szCs w:val="24"/>
          <w:u w:color="000000"/>
          <w:lang w:eastAsia="pl-PL"/>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98 ust. 6 </w:t>
      </w:r>
      <w:proofErr w:type="spellStart"/>
      <w:r w:rsidRPr="00F633E7">
        <w:rPr>
          <w:rFonts w:ascii="Arial Narrow" w:eastAsia="Arial Unicode MS" w:hAnsi="Arial Narrow" w:cs="Times New Roman"/>
          <w:color w:val="000000"/>
          <w:sz w:val="24"/>
          <w:szCs w:val="24"/>
          <w:u w:color="000000"/>
          <w:lang w:eastAsia="pl-PL"/>
        </w:rPr>
        <w:t>pzp</w:t>
      </w:r>
      <w:proofErr w:type="spellEnd"/>
      <w:r w:rsidRPr="00F633E7">
        <w:rPr>
          <w:rFonts w:ascii="Arial Narrow" w:eastAsia="Arial Unicode MS" w:hAnsi="Arial Narrow" w:cs="Times New Roman"/>
          <w:color w:val="000000"/>
          <w:sz w:val="24"/>
          <w:szCs w:val="24"/>
          <w:u w:color="000000"/>
          <w:lang w:eastAsia="pl-PL"/>
        </w:rPr>
        <w:t>.</w:t>
      </w:r>
    </w:p>
    <w:p w14:paraId="6E4B3D89" w14:textId="77777777" w:rsidR="00F633E7" w:rsidRDefault="00F633E7" w:rsidP="00F633E7">
      <w:pPr>
        <w:widowControl/>
        <w:numPr>
          <w:ilvl w:val="1"/>
          <w:numId w:val="54"/>
        </w:numPr>
        <w:tabs>
          <w:tab w:val="left" w:pos="284"/>
        </w:tabs>
        <w:suppressAutoHyphens/>
        <w:autoSpaceDE/>
        <w:autoSpaceDN/>
        <w:spacing w:before="120" w:after="120" w:line="276" w:lineRule="auto"/>
        <w:ind w:left="284" w:hanging="426"/>
        <w:jc w:val="both"/>
        <w:rPr>
          <w:rFonts w:ascii="Arial Narrow" w:eastAsia="Arial Unicode MS" w:hAnsi="Arial Narrow" w:cs="Times New Roman"/>
          <w:color w:val="000000"/>
          <w:sz w:val="24"/>
          <w:szCs w:val="24"/>
          <w:u w:color="000000"/>
          <w:lang w:eastAsia="pl-PL"/>
        </w:rPr>
      </w:pPr>
      <w:r w:rsidRPr="00F633E7">
        <w:rPr>
          <w:rFonts w:ascii="Arial Narrow" w:eastAsia="Arial Unicode MS" w:hAnsi="Arial Narrow" w:cs="Times New Roman"/>
          <w:color w:val="000000"/>
          <w:sz w:val="24"/>
          <w:szCs w:val="24"/>
          <w:u w:color="000000"/>
          <w:lang w:eastAsia="pl-PL"/>
        </w:rPr>
        <w:t xml:space="preserve">Oferta Wykonawcy zostanie odrzucona, jeżeli Wykonawca nie wniósł wadium lub wniósł </w:t>
      </w:r>
      <w:r w:rsidRPr="00F633E7">
        <w:rPr>
          <w:rFonts w:ascii="Arial Narrow" w:eastAsia="Arial Unicode MS" w:hAnsi="Arial Narrow" w:cs="Times New Roman"/>
          <w:color w:val="000000"/>
          <w:sz w:val="24"/>
          <w:szCs w:val="24"/>
          <w:u w:color="000000"/>
          <w:lang w:eastAsia="pl-PL"/>
        </w:rPr>
        <w:br/>
        <w:t xml:space="preserve">w sposób nieprawidłowy lub nie utrzymywał wadium nieprzerwanie do upływu terminu związania ofertą lub złożył wniosek o zwrot wadium w przypadku, o którym mowa w art. 98 ust. 2 pkt 3 </w:t>
      </w:r>
      <w:proofErr w:type="spellStart"/>
      <w:r w:rsidRPr="00F633E7">
        <w:rPr>
          <w:rFonts w:ascii="Arial Narrow" w:eastAsia="Arial Unicode MS" w:hAnsi="Arial Narrow" w:cs="Times New Roman"/>
          <w:color w:val="000000"/>
          <w:sz w:val="24"/>
          <w:szCs w:val="24"/>
          <w:u w:color="000000"/>
          <w:lang w:eastAsia="pl-PL"/>
        </w:rPr>
        <w:t>pzp</w:t>
      </w:r>
      <w:proofErr w:type="spellEnd"/>
      <w:r w:rsidRPr="00F633E7">
        <w:rPr>
          <w:rFonts w:ascii="Arial Narrow" w:eastAsia="Arial Unicode MS" w:hAnsi="Arial Narrow" w:cs="Times New Roman"/>
          <w:color w:val="000000"/>
          <w:sz w:val="24"/>
          <w:szCs w:val="24"/>
          <w:u w:color="000000"/>
          <w:lang w:eastAsia="pl-PL"/>
        </w:rPr>
        <w:t>.</w:t>
      </w:r>
    </w:p>
    <w:p w14:paraId="114A1C11" w14:textId="77777777" w:rsidR="00F633E7" w:rsidRPr="00F633E7" w:rsidRDefault="00F633E7" w:rsidP="00F633E7">
      <w:pPr>
        <w:widowControl/>
        <w:tabs>
          <w:tab w:val="left" w:pos="284"/>
        </w:tabs>
        <w:suppressAutoHyphens/>
        <w:autoSpaceDE/>
        <w:autoSpaceDN/>
        <w:spacing w:before="120" w:after="120" w:line="276" w:lineRule="auto"/>
        <w:ind w:left="284"/>
        <w:jc w:val="both"/>
        <w:rPr>
          <w:rFonts w:ascii="Arial Narrow" w:eastAsia="Arial Unicode MS" w:hAnsi="Arial Narrow" w:cs="Times New Roman"/>
          <w:color w:val="000000"/>
          <w:sz w:val="24"/>
          <w:szCs w:val="24"/>
          <w:u w:color="000000"/>
          <w:lang w:eastAsia="pl-PL"/>
        </w:rPr>
      </w:pPr>
    </w:p>
    <w:p w14:paraId="0E02F645" w14:textId="0A27CC2B" w:rsidR="00FC5BAD" w:rsidRPr="00967EC4" w:rsidRDefault="00FC5BAD">
      <w:pPr>
        <w:pStyle w:val="Nagwek1"/>
        <w:numPr>
          <w:ilvl w:val="0"/>
          <w:numId w:val="28"/>
        </w:numPr>
        <w:tabs>
          <w:tab w:val="left" w:pos="284"/>
        </w:tabs>
        <w:spacing w:line="276" w:lineRule="auto"/>
        <w:ind w:left="-142"/>
        <w:jc w:val="both"/>
        <w:rPr>
          <w:rFonts w:ascii="Arial Narrow" w:hAnsi="Arial Narrow"/>
        </w:rPr>
      </w:pPr>
      <w:r w:rsidRPr="00967EC4">
        <w:rPr>
          <w:rFonts w:ascii="Arial Narrow" w:hAnsi="Arial Narrow"/>
        </w:rPr>
        <w:t>Termin związania</w:t>
      </w:r>
      <w:r w:rsidRPr="00967EC4">
        <w:rPr>
          <w:rFonts w:ascii="Arial Narrow" w:hAnsi="Arial Narrow"/>
          <w:spacing w:val="-2"/>
        </w:rPr>
        <w:t xml:space="preserve"> </w:t>
      </w:r>
      <w:r w:rsidRPr="00967EC4">
        <w:rPr>
          <w:rFonts w:ascii="Arial Narrow" w:hAnsi="Arial Narrow"/>
        </w:rPr>
        <w:t>ofertą.</w:t>
      </w:r>
    </w:p>
    <w:p w14:paraId="22AE6912" w14:textId="4A2767A3" w:rsidR="00FC5BAD" w:rsidRPr="00967EC4" w:rsidRDefault="00FC5BAD">
      <w:pPr>
        <w:pStyle w:val="Tekstpodstawowy"/>
        <w:numPr>
          <w:ilvl w:val="7"/>
          <w:numId w:val="19"/>
        </w:numPr>
        <w:tabs>
          <w:tab w:val="clear" w:pos="5760"/>
          <w:tab w:val="num" w:pos="5400"/>
        </w:tabs>
        <w:spacing w:before="41" w:line="276" w:lineRule="auto"/>
        <w:ind w:left="-142" w:hanging="284"/>
        <w:jc w:val="both"/>
        <w:rPr>
          <w:rFonts w:ascii="Arial Narrow" w:hAnsi="Arial Narrow"/>
        </w:rPr>
      </w:pPr>
      <w:r w:rsidRPr="00967EC4">
        <w:rPr>
          <w:rFonts w:ascii="Arial Narrow" w:hAnsi="Arial Narrow"/>
        </w:rPr>
        <w:t xml:space="preserve">Wykonawcy pozostają związani ofertą przez okres </w:t>
      </w:r>
      <w:r w:rsidR="00F633E7">
        <w:rPr>
          <w:rFonts w:ascii="Arial Narrow" w:hAnsi="Arial Narrow"/>
          <w:b/>
        </w:rPr>
        <w:t>9</w:t>
      </w:r>
      <w:r w:rsidRPr="00967EC4">
        <w:rPr>
          <w:rFonts w:ascii="Arial Narrow" w:hAnsi="Arial Narrow"/>
          <w:b/>
        </w:rPr>
        <w:t xml:space="preserve">0 dni </w:t>
      </w:r>
      <w:r w:rsidRPr="00967EC4">
        <w:rPr>
          <w:rFonts w:ascii="Arial Narrow" w:hAnsi="Arial Narrow"/>
        </w:rPr>
        <w:t>od upływu terminu składania ofert</w:t>
      </w:r>
      <w:r w:rsidR="00D06E11" w:rsidRPr="00967EC4">
        <w:rPr>
          <w:rFonts w:ascii="Arial Narrow" w:hAnsi="Arial Narrow"/>
        </w:rPr>
        <w:t xml:space="preserve">, tj. do dnia </w:t>
      </w:r>
      <w:r w:rsidR="003F6EE9">
        <w:rPr>
          <w:rFonts w:ascii="Arial Narrow" w:hAnsi="Arial Narrow"/>
          <w:b/>
          <w:bCs/>
        </w:rPr>
        <w:t>0</w:t>
      </w:r>
      <w:r w:rsidR="00F633E7">
        <w:rPr>
          <w:rFonts w:ascii="Arial Narrow" w:hAnsi="Arial Narrow"/>
          <w:b/>
          <w:bCs/>
        </w:rPr>
        <w:t>6</w:t>
      </w:r>
      <w:r w:rsidR="003F6EE9">
        <w:rPr>
          <w:rFonts w:ascii="Arial Narrow" w:hAnsi="Arial Narrow"/>
          <w:b/>
          <w:bCs/>
        </w:rPr>
        <w:t>.0</w:t>
      </w:r>
      <w:r w:rsidR="00F633E7">
        <w:rPr>
          <w:rFonts w:ascii="Arial Narrow" w:hAnsi="Arial Narrow"/>
          <w:b/>
          <w:bCs/>
        </w:rPr>
        <w:t>8</w:t>
      </w:r>
      <w:r w:rsidR="003F6EE9">
        <w:rPr>
          <w:rFonts w:ascii="Arial Narrow" w:hAnsi="Arial Narrow"/>
          <w:b/>
          <w:bCs/>
        </w:rPr>
        <w:t>.</w:t>
      </w:r>
      <w:r w:rsidR="00D06E11" w:rsidRPr="00967EC4">
        <w:rPr>
          <w:rFonts w:ascii="Arial Narrow" w:hAnsi="Arial Narrow"/>
          <w:b/>
          <w:bCs/>
        </w:rPr>
        <w:t>202</w:t>
      </w:r>
      <w:r w:rsidR="003F6EE9">
        <w:rPr>
          <w:rFonts w:ascii="Arial Narrow" w:hAnsi="Arial Narrow"/>
          <w:b/>
          <w:bCs/>
        </w:rPr>
        <w:t>4</w:t>
      </w:r>
      <w:r w:rsidR="00D06E11" w:rsidRPr="00967EC4">
        <w:rPr>
          <w:rFonts w:ascii="Arial Narrow" w:hAnsi="Arial Narrow"/>
          <w:b/>
          <w:bCs/>
        </w:rPr>
        <w:t xml:space="preserve"> r</w:t>
      </w:r>
      <w:r w:rsidRPr="00967EC4">
        <w:rPr>
          <w:rFonts w:ascii="Arial Narrow" w:hAnsi="Arial Narrow"/>
          <w:b/>
          <w:bCs/>
        </w:rPr>
        <w:t>.</w:t>
      </w:r>
    </w:p>
    <w:p w14:paraId="45859F6B" w14:textId="27E262FC" w:rsidR="005446FA" w:rsidRPr="00967EC4" w:rsidRDefault="005446FA">
      <w:pPr>
        <w:pStyle w:val="Tekstpodstawowy"/>
        <w:numPr>
          <w:ilvl w:val="7"/>
          <w:numId w:val="19"/>
        </w:numPr>
        <w:tabs>
          <w:tab w:val="clear" w:pos="5760"/>
        </w:tabs>
        <w:spacing w:before="41" w:line="276" w:lineRule="auto"/>
        <w:ind w:left="-142" w:hanging="284"/>
        <w:jc w:val="both"/>
        <w:rPr>
          <w:rFonts w:ascii="Arial Narrow" w:hAnsi="Arial Narrow"/>
        </w:rPr>
      </w:pPr>
      <w:r w:rsidRPr="00967EC4">
        <w:rPr>
          <w:rFonts w:ascii="Arial Narrow" w:hAnsi="Arial Narrow"/>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w:t>
      </w:r>
      <w:r w:rsidR="00F633E7">
        <w:rPr>
          <w:rFonts w:ascii="Arial Narrow" w:hAnsi="Arial Narrow"/>
          <w:b/>
          <w:bCs/>
        </w:rPr>
        <w:t>9</w:t>
      </w:r>
      <w:r w:rsidRPr="00967EC4">
        <w:rPr>
          <w:rFonts w:ascii="Arial Narrow" w:hAnsi="Arial Narrow"/>
          <w:b/>
          <w:bCs/>
        </w:rPr>
        <w:t>0 dni.</w:t>
      </w:r>
    </w:p>
    <w:p w14:paraId="32419347" w14:textId="77777777" w:rsidR="005446FA" w:rsidRPr="00967EC4" w:rsidRDefault="005446FA">
      <w:pPr>
        <w:pStyle w:val="Tekstpodstawowy"/>
        <w:numPr>
          <w:ilvl w:val="7"/>
          <w:numId w:val="19"/>
        </w:numPr>
        <w:tabs>
          <w:tab w:val="clear" w:pos="5760"/>
        </w:tabs>
        <w:spacing w:before="41" w:line="276" w:lineRule="auto"/>
        <w:ind w:left="-142" w:hanging="284"/>
        <w:jc w:val="both"/>
        <w:rPr>
          <w:rFonts w:ascii="Arial Narrow" w:hAnsi="Arial Narrow"/>
        </w:rPr>
      </w:pPr>
      <w:r w:rsidRPr="00967EC4">
        <w:rPr>
          <w:rFonts w:ascii="Arial Narrow" w:hAnsi="Arial Narrow"/>
        </w:rPr>
        <w:t>Przedłużenie terminu związania oferta, o którym mowa w ust. 2, wymaga złożenia przez Wykonawcę pisemnego oświadczenia o wyrażeniu zgody na przedłużenie terminu związania ofertą.</w:t>
      </w:r>
    </w:p>
    <w:p w14:paraId="4A5FA42D" w14:textId="1E20F964" w:rsidR="00E07065" w:rsidRPr="00967EC4" w:rsidRDefault="00E07065" w:rsidP="006F6D70">
      <w:pPr>
        <w:tabs>
          <w:tab w:val="left" w:pos="1154"/>
        </w:tabs>
        <w:spacing w:before="42" w:line="276" w:lineRule="auto"/>
        <w:rPr>
          <w:rFonts w:ascii="Arial Narrow" w:hAnsi="Arial Narrow"/>
          <w:sz w:val="24"/>
          <w:szCs w:val="24"/>
        </w:rPr>
      </w:pPr>
    </w:p>
    <w:p w14:paraId="720C2CF8" w14:textId="77777777" w:rsidR="00B4126A" w:rsidRPr="00967EC4" w:rsidRDefault="00B4126A" w:rsidP="006F6D70">
      <w:pPr>
        <w:tabs>
          <w:tab w:val="left" w:pos="1154"/>
        </w:tabs>
        <w:spacing w:before="42" w:line="276" w:lineRule="auto"/>
        <w:rPr>
          <w:rFonts w:ascii="Arial Narrow" w:hAnsi="Arial Narrow"/>
          <w:sz w:val="24"/>
          <w:szCs w:val="24"/>
        </w:rPr>
      </w:pPr>
    </w:p>
    <w:p w14:paraId="0D1D40C9" w14:textId="026D7476" w:rsidR="00FC5BAD" w:rsidRPr="00967EC4" w:rsidRDefault="00A510B8">
      <w:pPr>
        <w:pStyle w:val="Nagwek1"/>
        <w:numPr>
          <w:ilvl w:val="0"/>
          <w:numId w:val="28"/>
        </w:numPr>
        <w:tabs>
          <w:tab w:val="left" w:pos="142"/>
        </w:tabs>
        <w:spacing w:line="276" w:lineRule="auto"/>
        <w:ind w:left="-142" w:hanging="425"/>
        <w:jc w:val="both"/>
        <w:rPr>
          <w:rFonts w:ascii="Arial Narrow" w:hAnsi="Arial Narrow"/>
        </w:rPr>
      </w:pPr>
      <w:r w:rsidRPr="00967EC4">
        <w:rPr>
          <w:rFonts w:ascii="Arial Narrow" w:hAnsi="Arial Narrow"/>
        </w:rPr>
        <w:t>Miejsce</w:t>
      </w:r>
      <w:r w:rsidR="00FC5BAD" w:rsidRPr="00967EC4">
        <w:rPr>
          <w:rFonts w:ascii="Arial Narrow" w:hAnsi="Arial Narrow"/>
        </w:rPr>
        <w:t xml:space="preserve"> oraz termin składania i otwarcia ofert.</w:t>
      </w:r>
    </w:p>
    <w:p w14:paraId="4962A205" w14:textId="61295441" w:rsidR="002156C8" w:rsidRPr="00967EC4" w:rsidRDefault="002156C8">
      <w:pPr>
        <w:widowControl/>
        <w:numPr>
          <w:ilvl w:val="0"/>
          <w:numId w:val="20"/>
        </w:numPr>
        <w:suppressAutoHyphens/>
        <w:autoSpaceDE/>
        <w:autoSpaceDN/>
        <w:spacing w:line="276" w:lineRule="auto"/>
        <w:ind w:left="-142" w:hanging="426"/>
        <w:jc w:val="both"/>
        <w:rPr>
          <w:rFonts w:ascii="Arial Narrow" w:eastAsia="Times New Roman" w:hAnsi="Arial Narrow" w:cs="Times New Roman"/>
          <w:sz w:val="24"/>
          <w:szCs w:val="24"/>
          <w:lang w:eastAsia="pl-PL"/>
        </w:rPr>
      </w:pPr>
      <w:bookmarkStart w:id="17" w:name="_Hlk129250914"/>
      <w:r w:rsidRPr="00967EC4">
        <w:rPr>
          <w:rFonts w:ascii="Arial Narrow" w:eastAsia="Times New Roman" w:hAnsi="Arial Narrow" w:cs="Times New Roman"/>
          <w:sz w:val="24"/>
          <w:szCs w:val="24"/>
          <w:lang w:eastAsia="pl-PL"/>
        </w:rPr>
        <w:lastRenderedPageBreak/>
        <w:t>Oferty należy składać w terminie do dnia</w:t>
      </w:r>
      <w:r w:rsidR="0012554F" w:rsidRPr="00967EC4">
        <w:rPr>
          <w:rFonts w:ascii="Arial Narrow" w:eastAsia="Times New Roman" w:hAnsi="Arial Narrow" w:cs="Times New Roman"/>
          <w:sz w:val="24"/>
          <w:szCs w:val="24"/>
          <w:lang w:eastAsia="pl-PL"/>
        </w:rPr>
        <w:t xml:space="preserve"> </w:t>
      </w:r>
      <w:r w:rsidR="00697AC8" w:rsidRPr="00967EC4">
        <w:rPr>
          <w:rFonts w:ascii="Arial Narrow" w:eastAsia="Times New Roman" w:hAnsi="Arial Narrow" w:cs="Times New Roman"/>
          <w:b/>
          <w:bCs/>
          <w:sz w:val="24"/>
          <w:szCs w:val="24"/>
          <w:lang w:eastAsia="pl-PL"/>
        </w:rPr>
        <w:t>0</w:t>
      </w:r>
      <w:r w:rsidR="00F633E7">
        <w:rPr>
          <w:rFonts w:ascii="Arial Narrow" w:eastAsia="Times New Roman" w:hAnsi="Arial Narrow" w:cs="Times New Roman"/>
          <w:b/>
          <w:bCs/>
          <w:sz w:val="24"/>
          <w:szCs w:val="24"/>
          <w:lang w:eastAsia="pl-PL"/>
        </w:rPr>
        <w:t>8</w:t>
      </w:r>
      <w:r w:rsidR="00697AC8" w:rsidRPr="00967EC4">
        <w:rPr>
          <w:rFonts w:ascii="Arial Narrow" w:eastAsia="Times New Roman" w:hAnsi="Arial Narrow" w:cs="Times New Roman"/>
          <w:b/>
          <w:bCs/>
          <w:sz w:val="24"/>
          <w:szCs w:val="24"/>
          <w:lang w:eastAsia="pl-PL"/>
        </w:rPr>
        <w:t>.0</w:t>
      </w:r>
      <w:r w:rsidR="00F633E7">
        <w:rPr>
          <w:rFonts w:ascii="Arial Narrow" w:eastAsia="Times New Roman" w:hAnsi="Arial Narrow" w:cs="Times New Roman"/>
          <w:b/>
          <w:bCs/>
          <w:sz w:val="24"/>
          <w:szCs w:val="24"/>
          <w:lang w:eastAsia="pl-PL"/>
        </w:rPr>
        <w:t>5</w:t>
      </w:r>
      <w:r w:rsidR="00697AC8" w:rsidRPr="00967EC4">
        <w:rPr>
          <w:rFonts w:ascii="Arial Narrow" w:eastAsia="Times New Roman" w:hAnsi="Arial Narrow" w:cs="Times New Roman"/>
          <w:b/>
          <w:bCs/>
          <w:sz w:val="24"/>
          <w:szCs w:val="24"/>
          <w:lang w:eastAsia="pl-PL"/>
        </w:rPr>
        <w:t>.</w:t>
      </w:r>
      <w:r w:rsidRPr="00967EC4">
        <w:rPr>
          <w:rFonts w:ascii="Arial Narrow" w:eastAsia="Times New Roman" w:hAnsi="Arial Narrow" w:cs="Times New Roman"/>
          <w:b/>
          <w:sz w:val="24"/>
          <w:szCs w:val="24"/>
          <w:lang w:eastAsia="pl-PL"/>
        </w:rPr>
        <w:t>202</w:t>
      </w:r>
      <w:r w:rsidR="00697AC8" w:rsidRPr="00967EC4">
        <w:rPr>
          <w:rFonts w:ascii="Arial Narrow" w:eastAsia="Times New Roman" w:hAnsi="Arial Narrow" w:cs="Times New Roman"/>
          <w:b/>
          <w:sz w:val="24"/>
          <w:szCs w:val="24"/>
          <w:lang w:eastAsia="pl-PL"/>
        </w:rPr>
        <w:t>4</w:t>
      </w:r>
      <w:r w:rsidRPr="00967EC4">
        <w:rPr>
          <w:rFonts w:ascii="Arial Narrow" w:eastAsia="Times New Roman" w:hAnsi="Arial Narrow" w:cs="Times New Roman"/>
          <w:b/>
          <w:sz w:val="24"/>
          <w:szCs w:val="24"/>
          <w:lang w:eastAsia="pl-PL"/>
        </w:rPr>
        <w:t xml:space="preserve"> roku do godziny 10:00</w:t>
      </w:r>
      <w:r w:rsidRPr="00967EC4">
        <w:rPr>
          <w:rFonts w:ascii="Arial Narrow" w:eastAsia="Times New Roman" w:hAnsi="Arial Narrow" w:cs="Times New Roman"/>
          <w:sz w:val="24"/>
          <w:szCs w:val="24"/>
          <w:lang w:eastAsia="pl-PL"/>
        </w:rPr>
        <w:t xml:space="preserve"> na zasadach opisanych </w:t>
      </w:r>
      <w:r w:rsidRPr="00967EC4">
        <w:rPr>
          <w:rFonts w:ascii="Arial Narrow" w:eastAsia="Times New Roman" w:hAnsi="Arial Narrow" w:cs="Times New Roman"/>
          <w:sz w:val="24"/>
          <w:szCs w:val="24"/>
          <w:lang w:eastAsia="pl-PL"/>
        </w:rPr>
        <w:br/>
        <w:t xml:space="preserve">w punkcie w </w:t>
      </w:r>
      <w:r w:rsidR="003944DD" w:rsidRPr="00967EC4">
        <w:rPr>
          <w:rFonts w:ascii="Arial Narrow" w:eastAsia="Times New Roman" w:hAnsi="Arial Narrow" w:cs="Times New Roman"/>
          <w:sz w:val="24"/>
          <w:szCs w:val="24"/>
          <w:lang w:eastAsia="pl-PL"/>
        </w:rPr>
        <w:t>Rozdziale X</w:t>
      </w:r>
      <w:r w:rsidR="00D4141D" w:rsidRPr="00967EC4">
        <w:rPr>
          <w:rFonts w:ascii="Arial Narrow" w:eastAsia="Times New Roman" w:hAnsi="Arial Narrow" w:cs="Times New Roman"/>
          <w:sz w:val="24"/>
          <w:szCs w:val="24"/>
          <w:lang w:eastAsia="pl-PL"/>
        </w:rPr>
        <w:t>I</w:t>
      </w:r>
      <w:r w:rsidRPr="00967EC4">
        <w:rPr>
          <w:rFonts w:ascii="Arial Narrow" w:eastAsia="Times New Roman" w:hAnsi="Arial Narrow" w:cs="Times New Roman"/>
          <w:sz w:val="24"/>
          <w:szCs w:val="24"/>
          <w:lang w:eastAsia="pl-PL"/>
        </w:rPr>
        <w:t xml:space="preserve"> SWZ.</w:t>
      </w:r>
    </w:p>
    <w:p w14:paraId="48A67C52" w14:textId="4F7CE0DA" w:rsidR="007837ED" w:rsidRPr="00967EC4" w:rsidRDefault="007837ED">
      <w:pPr>
        <w:widowControl/>
        <w:numPr>
          <w:ilvl w:val="0"/>
          <w:numId w:val="20"/>
        </w:numPr>
        <w:suppressAutoHyphens/>
        <w:autoSpaceDE/>
        <w:autoSpaceDN/>
        <w:spacing w:line="276" w:lineRule="auto"/>
        <w:ind w:left="-142" w:hanging="426"/>
        <w:jc w:val="both"/>
        <w:rPr>
          <w:rFonts w:ascii="Arial Narrow" w:eastAsia="Times New Roman" w:hAnsi="Arial Narrow" w:cs="Times New Roman"/>
          <w:sz w:val="24"/>
          <w:szCs w:val="24"/>
          <w:lang w:eastAsia="pl-PL"/>
        </w:rPr>
      </w:pPr>
      <w:r w:rsidRPr="00967EC4">
        <w:rPr>
          <w:rFonts w:ascii="Arial Narrow" w:hAnsi="Arial Narrow"/>
          <w:sz w:val="24"/>
          <w:szCs w:val="24"/>
        </w:rPr>
        <w:t>Wykonawca przygotowuje ofertę przy pomocy formularza ofertowego przygotowanego przez zamawiającego którego wzór stanowi załącznik nr 3 do SWZ udostępnionego przez Zamawiającego na Platformie e-Zamówienia</w:t>
      </w:r>
      <w:r w:rsidR="00375748" w:rsidRPr="00967EC4">
        <w:rPr>
          <w:rFonts w:ascii="Arial Narrow" w:hAnsi="Arial Narrow"/>
          <w:sz w:val="24"/>
          <w:szCs w:val="24"/>
        </w:rPr>
        <w:t xml:space="preserve"> oraz pozostałych załączników</w:t>
      </w:r>
      <w:r w:rsidRPr="00967EC4">
        <w:rPr>
          <w:rFonts w:ascii="Arial Narrow" w:hAnsi="Arial Narrow"/>
          <w:sz w:val="24"/>
          <w:szCs w:val="24"/>
        </w:rPr>
        <w:t xml:space="preserve">. </w:t>
      </w:r>
    </w:p>
    <w:p w14:paraId="67EE6D0F" w14:textId="79E48940" w:rsidR="002156C8" w:rsidRPr="00967EC4" w:rsidRDefault="002156C8">
      <w:pPr>
        <w:widowControl/>
        <w:numPr>
          <w:ilvl w:val="0"/>
          <w:numId w:val="20"/>
        </w:numPr>
        <w:suppressAutoHyphens/>
        <w:autoSpaceDE/>
        <w:autoSpaceDN/>
        <w:spacing w:line="276" w:lineRule="auto"/>
        <w:ind w:left="-142" w:hanging="426"/>
        <w:jc w:val="both"/>
        <w:rPr>
          <w:rFonts w:ascii="Arial Narrow" w:eastAsia="Times New Roman" w:hAnsi="Arial Narrow" w:cs="Times New Roman"/>
          <w:sz w:val="24"/>
          <w:szCs w:val="24"/>
          <w:lang w:eastAsia="pl-PL"/>
        </w:rPr>
      </w:pPr>
      <w:r w:rsidRPr="00967EC4">
        <w:rPr>
          <w:rFonts w:ascii="Arial Narrow" w:eastAsia="Times New Roman" w:hAnsi="Arial Narrow" w:cs="Times New Roman"/>
          <w:sz w:val="24"/>
          <w:szCs w:val="24"/>
          <w:lang w:eastAsia="pl-PL"/>
        </w:rPr>
        <w:t xml:space="preserve">Wykonawca przed upływem terminu do składania ofert może wycofać ofertę za pośrednictwem </w:t>
      </w:r>
      <w:r w:rsidR="00FA7018" w:rsidRPr="00967EC4">
        <w:rPr>
          <w:rFonts w:ascii="Arial Narrow" w:eastAsia="Times New Roman" w:hAnsi="Arial Narrow" w:cs="Times New Roman"/>
          <w:sz w:val="24"/>
          <w:szCs w:val="24"/>
          <w:lang w:eastAsia="pl-PL"/>
        </w:rPr>
        <w:t>platformy e Zamówienia</w:t>
      </w:r>
      <w:r w:rsidRPr="00967EC4">
        <w:rPr>
          <w:rFonts w:ascii="Arial Narrow" w:eastAsia="Times New Roman" w:hAnsi="Arial Narrow" w:cs="Times New Roman"/>
          <w:sz w:val="24"/>
          <w:szCs w:val="24"/>
          <w:lang w:eastAsia="pl-PL"/>
        </w:rPr>
        <w:t xml:space="preserve">. Wykonawca po upływie terminu do składania ofert nie może wycofać złożonej oferty.  </w:t>
      </w:r>
    </w:p>
    <w:p w14:paraId="40DAD116" w14:textId="77777777" w:rsidR="002156C8" w:rsidRPr="00967EC4" w:rsidRDefault="002156C8">
      <w:pPr>
        <w:widowControl/>
        <w:numPr>
          <w:ilvl w:val="0"/>
          <w:numId w:val="20"/>
        </w:numPr>
        <w:suppressAutoHyphens/>
        <w:autoSpaceDE/>
        <w:autoSpaceDN/>
        <w:spacing w:line="276" w:lineRule="auto"/>
        <w:ind w:left="-142" w:hanging="426"/>
        <w:jc w:val="both"/>
        <w:rPr>
          <w:rFonts w:ascii="Arial Narrow" w:eastAsia="Times New Roman" w:hAnsi="Arial Narrow" w:cs="Times New Roman"/>
          <w:sz w:val="24"/>
          <w:szCs w:val="24"/>
          <w:lang w:eastAsia="pl-PL"/>
        </w:rPr>
      </w:pPr>
      <w:r w:rsidRPr="00967EC4">
        <w:rPr>
          <w:rFonts w:ascii="Arial Narrow" w:eastAsia="Times New Roman" w:hAnsi="Arial Narrow" w:cs="Times New Roman"/>
          <w:sz w:val="24"/>
          <w:szCs w:val="24"/>
          <w:lang w:eastAsia="pl-PL"/>
        </w:rPr>
        <w:t>Zamawiający odrzuci ofertę złożoną po terminie składania ofert.</w:t>
      </w:r>
    </w:p>
    <w:p w14:paraId="6520CF22" w14:textId="1818B938" w:rsidR="00137DF4" w:rsidRPr="00967EC4" w:rsidRDefault="002156C8">
      <w:pPr>
        <w:widowControl/>
        <w:numPr>
          <w:ilvl w:val="0"/>
          <w:numId w:val="20"/>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967EC4">
        <w:rPr>
          <w:rFonts w:ascii="Arial Narrow" w:eastAsia="Times New Roman" w:hAnsi="Arial Narrow" w:cs="Arial"/>
          <w:sz w:val="24"/>
          <w:szCs w:val="24"/>
          <w:lang w:eastAsia="pl-PL"/>
        </w:rPr>
        <w:t xml:space="preserve">Otwarcie ofert nastąpi </w:t>
      </w:r>
      <w:r w:rsidRPr="00967EC4">
        <w:rPr>
          <w:rFonts w:ascii="Arial Narrow" w:eastAsia="Times New Roman" w:hAnsi="Arial Narrow" w:cs="Arial"/>
          <w:b/>
          <w:sz w:val="24"/>
          <w:szCs w:val="24"/>
          <w:lang w:eastAsia="pl-PL"/>
        </w:rPr>
        <w:t>w dniu</w:t>
      </w:r>
      <w:r w:rsidR="0012554F" w:rsidRPr="00967EC4">
        <w:rPr>
          <w:rFonts w:ascii="Arial Narrow" w:eastAsia="Times New Roman" w:hAnsi="Arial Narrow" w:cs="Arial"/>
          <w:b/>
          <w:sz w:val="24"/>
          <w:szCs w:val="24"/>
          <w:lang w:eastAsia="pl-PL"/>
        </w:rPr>
        <w:t xml:space="preserve"> </w:t>
      </w:r>
      <w:r w:rsidR="00697AC8" w:rsidRPr="00967EC4">
        <w:rPr>
          <w:rFonts w:ascii="Arial Narrow" w:eastAsia="Times New Roman" w:hAnsi="Arial Narrow" w:cs="Arial"/>
          <w:b/>
          <w:sz w:val="24"/>
          <w:szCs w:val="24"/>
          <w:lang w:eastAsia="pl-PL"/>
        </w:rPr>
        <w:t>0</w:t>
      </w:r>
      <w:r w:rsidR="00F633E7">
        <w:rPr>
          <w:rFonts w:ascii="Arial Narrow" w:eastAsia="Times New Roman" w:hAnsi="Arial Narrow" w:cs="Arial"/>
          <w:b/>
          <w:sz w:val="24"/>
          <w:szCs w:val="24"/>
          <w:lang w:eastAsia="pl-PL"/>
        </w:rPr>
        <w:t>8</w:t>
      </w:r>
      <w:r w:rsidR="0012554F" w:rsidRPr="00967EC4">
        <w:rPr>
          <w:rFonts w:ascii="Arial Narrow" w:eastAsia="Times New Roman" w:hAnsi="Arial Narrow" w:cs="Arial"/>
          <w:b/>
          <w:sz w:val="24"/>
          <w:szCs w:val="24"/>
          <w:lang w:eastAsia="pl-PL"/>
        </w:rPr>
        <w:t>.0</w:t>
      </w:r>
      <w:r w:rsidR="00F633E7">
        <w:rPr>
          <w:rFonts w:ascii="Arial Narrow" w:eastAsia="Times New Roman" w:hAnsi="Arial Narrow" w:cs="Arial"/>
          <w:b/>
          <w:sz w:val="24"/>
          <w:szCs w:val="24"/>
          <w:lang w:eastAsia="pl-PL"/>
        </w:rPr>
        <w:t>5</w:t>
      </w:r>
      <w:r w:rsidR="00071E55" w:rsidRPr="00967EC4">
        <w:rPr>
          <w:rFonts w:ascii="Arial Narrow" w:eastAsia="Times New Roman" w:hAnsi="Arial Narrow" w:cs="Arial"/>
          <w:b/>
          <w:sz w:val="24"/>
          <w:szCs w:val="24"/>
          <w:lang w:eastAsia="pl-PL"/>
        </w:rPr>
        <w:t>.</w:t>
      </w:r>
      <w:r w:rsidRPr="00967EC4">
        <w:rPr>
          <w:rFonts w:ascii="Arial Narrow" w:eastAsia="Times New Roman" w:hAnsi="Arial Narrow" w:cs="Arial"/>
          <w:b/>
          <w:sz w:val="24"/>
          <w:szCs w:val="24"/>
          <w:lang w:eastAsia="pl-PL"/>
        </w:rPr>
        <w:t>202</w:t>
      </w:r>
      <w:r w:rsidR="00697AC8" w:rsidRPr="00967EC4">
        <w:rPr>
          <w:rFonts w:ascii="Arial Narrow" w:eastAsia="Times New Roman" w:hAnsi="Arial Narrow" w:cs="Arial"/>
          <w:b/>
          <w:sz w:val="24"/>
          <w:szCs w:val="24"/>
          <w:lang w:eastAsia="pl-PL"/>
        </w:rPr>
        <w:t>4</w:t>
      </w:r>
      <w:r w:rsidRPr="00967EC4">
        <w:rPr>
          <w:rFonts w:ascii="Arial Narrow" w:eastAsia="Times New Roman" w:hAnsi="Arial Narrow" w:cs="Arial"/>
          <w:b/>
          <w:sz w:val="24"/>
          <w:szCs w:val="24"/>
          <w:lang w:eastAsia="pl-PL"/>
        </w:rPr>
        <w:t xml:space="preserve"> r. o godzinie 1</w:t>
      </w:r>
      <w:r w:rsidR="00AE10C3" w:rsidRPr="00967EC4">
        <w:rPr>
          <w:rFonts w:ascii="Arial Narrow" w:eastAsia="Times New Roman" w:hAnsi="Arial Narrow" w:cs="Arial"/>
          <w:b/>
          <w:sz w:val="24"/>
          <w:szCs w:val="24"/>
          <w:lang w:eastAsia="pl-PL"/>
        </w:rPr>
        <w:t>0</w:t>
      </w:r>
      <w:r w:rsidRPr="00967EC4">
        <w:rPr>
          <w:rFonts w:ascii="Arial Narrow" w:eastAsia="Times New Roman" w:hAnsi="Arial Narrow" w:cs="Arial"/>
          <w:b/>
          <w:sz w:val="24"/>
          <w:szCs w:val="24"/>
          <w:lang w:eastAsia="pl-PL"/>
        </w:rPr>
        <w:t>:</w:t>
      </w:r>
      <w:r w:rsidR="00AE10C3" w:rsidRPr="00967EC4">
        <w:rPr>
          <w:rFonts w:ascii="Arial Narrow" w:eastAsia="Times New Roman" w:hAnsi="Arial Narrow" w:cs="Arial"/>
          <w:b/>
          <w:sz w:val="24"/>
          <w:szCs w:val="24"/>
          <w:lang w:eastAsia="pl-PL"/>
        </w:rPr>
        <w:t>15</w:t>
      </w:r>
      <w:r w:rsidR="00FA7018" w:rsidRPr="00967EC4">
        <w:rPr>
          <w:rFonts w:ascii="Arial Narrow" w:eastAsia="Times New Roman" w:hAnsi="Arial Narrow" w:cs="Arial"/>
          <w:b/>
          <w:sz w:val="24"/>
          <w:szCs w:val="24"/>
          <w:lang w:eastAsia="pl-PL"/>
        </w:rPr>
        <w:t xml:space="preserve"> </w:t>
      </w:r>
      <w:r w:rsidR="00FA7018" w:rsidRPr="00967EC4">
        <w:rPr>
          <w:rFonts w:ascii="Arial Narrow" w:eastAsia="Times New Roman" w:hAnsi="Arial Narrow" w:cs="Arial"/>
          <w:bCs/>
          <w:sz w:val="24"/>
          <w:szCs w:val="24"/>
          <w:lang w:eastAsia="pl-PL"/>
        </w:rPr>
        <w:t>z pośrednictwem platformy</w:t>
      </w:r>
      <w:r w:rsidR="00FA7018" w:rsidRPr="00967EC4">
        <w:rPr>
          <w:rFonts w:ascii="Arial Narrow" w:eastAsia="Times New Roman" w:hAnsi="Arial Narrow" w:cs="Arial"/>
          <w:b/>
          <w:sz w:val="24"/>
          <w:szCs w:val="24"/>
          <w:lang w:eastAsia="pl-PL"/>
        </w:rPr>
        <w:t>.</w:t>
      </w:r>
    </w:p>
    <w:p w14:paraId="2C3F4A62" w14:textId="77777777" w:rsidR="002156C8" w:rsidRPr="00967EC4" w:rsidRDefault="002156C8">
      <w:pPr>
        <w:widowControl/>
        <w:numPr>
          <w:ilvl w:val="0"/>
          <w:numId w:val="20"/>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967EC4">
        <w:rPr>
          <w:rFonts w:ascii="Arial Narrow" w:eastAsia="Times New Roman" w:hAnsi="Arial Narrow" w:cs="Arial"/>
          <w:sz w:val="24"/>
          <w:szCs w:val="24"/>
          <w:lang w:eastAsia="pl-PL"/>
        </w:rPr>
        <w:t>W przypadku awarii systemu teleinformatycznego, która powoduje brak możliwości otwarcia ofert w terminie określonym przez Zamawiającego, otwarcie ofert następuje niezwłocznie po usunięciu awarii.</w:t>
      </w:r>
    </w:p>
    <w:p w14:paraId="131567C6" w14:textId="77777777" w:rsidR="002156C8" w:rsidRPr="00967EC4" w:rsidRDefault="002156C8">
      <w:pPr>
        <w:widowControl/>
        <w:numPr>
          <w:ilvl w:val="0"/>
          <w:numId w:val="20"/>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967EC4">
        <w:rPr>
          <w:rFonts w:ascii="Arial Narrow" w:eastAsia="Times New Roman" w:hAnsi="Arial Narrow" w:cs="Arial"/>
          <w:sz w:val="24"/>
          <w:szCs w:val="24"/>
          <w:lang w:eastAsia="pl-PL"/>
        </w:rPr>
        <w:t>Zamawiający poinformuje o zmianie terminu otwarcia ofert na stronie internetowej prowadzonego postępowania.</w:t>
      </w:r>
    </w:p>
    <w:p w14:paraId="373AC60F" w14:textId="77777777" w:rsidR="002156C8" w:rsidRPr="00967EC4" w:rsidRDefault="002156C8">
      <w:pPr>
        <w:widowControl/>
        <w:numPr>
          <w:ilvl w:val="0"/>
          <w:numId w:val="20"/>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967EC4">
        <w:rPr>
          <w:rFonts w:ascii="Arial Narrow" w:eastAsia="Times New Roman" w:hAnsi="Arial Narrow" w:cs="Arial"/>
          <w:sz w:val="24"/>
          <w:szCs w:val="24"/>
          <w:lang w:eastAsia="pl-PL"/>
        </w:rPr>
        <w:t>Zamawiający, najpóźniej przed otwarciem ofert, udostępni na stronie internetowej prowadzonego postępowania informację o kwocie, jaką zamierza przeznaczyć na sfinansowanie zamówienia.</w:t>
      </w:r>
    </w:p>
    <w:p w14:paraId="64CD10F4" w14:textId="77777777" w:rsidR="002156C8" w:rsidRPr="00967EC4" w:rsidRDefault="002156C8">
      <w:pPr>
        <w:widowControl/>
        <w:numPr>
          <w:ilvl w:val="0"/>
          <w:numId w:val="20"/>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967EC4">
        <w:rPr>
          <w:rFonts w:ascii="Arial Narrow" w:eastAsia="Times New Roman" w:hAnsi="Arial Narrow" w:cs="Arial"/>
          <w:sz w:val="24"/>
          <w:szCs w:val="24"/>
          <w:lang w:eastAsia="pl-PL"/>
        </w:rPr>
        <w:t>Zamawiający, niezwłocznie po otwarciu ofert, udostępni na stronie internetowej prowadzonego postępowania informacje o:</w:t>
      </w:r>
    </w:p>
    <w:p w14:paraId="2A1042E0" w14:textId="77777777" w:rsidR="002156C8" w:rsidRPr="00967EC4" w:rsidRDefault="002156C8">
      <w:pPr>
        <w:widowControl/>
        <w:numPr>
          <w:ilvl w:val="1"/>
          <w:numId w:val="21"/>
        </w:numPr>
        <w:tabs>
          <w:tab w:val="center" w:pos="4536"/>
          <w:tab w:val="right" w:pos="9072"/>
        </w:tabs>
        <w:suppressAutoHyphens/>
        <w:autoSpaceDE/>
        <w:autoSpaceDN/>
        <w:spacing w:line="276" w:lineRule="auto"/>
        <w:ind w:left="-142" w:hanging="425"/>
        <w:jc w:val="both"/>
        <w:rPr>
          <w:rFonts w:ascii="Arial Narrow" w:eastAsia="Times New Roman" w:hAnsi="Arial Narrow" w:cs="Arial"/>
          <w:sz w:val="24"/>
          <w:szCs w:val="24"/>
          <w:lang w:eastAsia="pl-PL"/>
        </w:rPr>
      </w:pPr>
      <w:r w:rsidRPr="00967EC4">
        <w:rPr>
          <w:rFonts w:ascii="Arial Narrow" w:eastAsia="Times New Roman" w:hAnsi="Arial Narrow" w:cs="Arial"/>
          <w:sz w:val="24"/>
          <w:szCs w:val="24"/>
          <w:lang w:eastAsia="pl-PL"/>
        </w:rPr>
        <w:t>nazwach albo imionach i nazwiskach oraz siedzibach lub miejscach prowadzonej działalności gospodarczej albo miejscach zamieszkania wykonawców, których oferty zostały</w:t>
      </w:r>
      <w:r w:rsidRPr="00967EC4">
        <w:rPr>
          <w:rFonts w:ascii="Arial Narrow" w:eastAsia="Times New Roman" w:hAnsi="Arial Narrow" w:cs="Arial"/>
          <w:spacing w:val="-3"/>
          <w:sz w:val="24"/>
          <w:szCs w:val="24"/>
          <w:lang w:eastAsia="pl-PL"/>
        </w:rPr>
        <w:t xml:space="preserve"> </w:t>
      </w:r>
      <w:r w:rsidRPr="00967EC4">
        <w:rPr>
          <w:rFonts w:ascii="Arial Narrow" w:eastAsia="Times New Roman" w:hAnsi="Arial Narrow" w:cs="Arial"/>
          <w:sz w:val="24"/>
          <w:szCs w:val="24"/>
          <w:lang w:eastAsia="pl-PL"/>
        </w:rPr>
        <w:t>otwarte;</w:t>
      </w:r>
    </w:p>
    <w:p w14:paraId="4CE243DF" w14:textId="77777777" w:rsidR="002156C8" w:rsidRPr="00967EC4" w:rsidRDefault="002156C8">
      <w:pPr>
        <w:widowControl/>
        <w:numPr>
          <w:ilvl w:val="1"/>
          <w:numId w:val="21"/>
        </w:numPr>
        <w:tabs>
          <w:tab w:val="center" w:pos="4536"/>
          <w:tab w:val="right" w:pos="9072"/>
        </w:tabs>
        <w:suppressAutoHyphens/>
        <w:autoSpaceDE/>
        <w:autoSpaceDN/>
        <w:spacing w:line="276" w:lineRule="auto"/>
        <w:ind w:left="-142" w:hanging="425"/>
        <w:jc w:val="both"/>
        <w:rPr>
          <w:rFonts w:ascii="Arial Narrow" w:eastAsia="Times New Roman" w:hAnsi="Arial Narrow" w:cs="Arial"/>
          <w:sz w:val="24"/>
          <w:szCs w:val="24"/>
          <w:lang w:eastAsia="pl-PL"/>
        </w:rPr>
      </w:pPr>
      <w:r w:rsidRPr="00967EC4">
        <w:rPr>
          <w:rFonts w:ascii="Arial Narrow" w:eastAsia="Times New Roman" w:hAnsi="Arial Narrow" w:cs="Arial"/>
          <w:sz w:val="24"/>
          <w:szCs w:val="24"/>
          <w:lang w:eastAsia="pl-PL"/>
        </w:rPr>
        <w:t>cenach lub kosztach zawartych w</w:t>
      </w:r>
      <w:r w:rsidRPr="00967EC4">
        <w:rPr>
          <w:rFonts w:ascii="Arial Narrow" w:eastAsia="Times New Roman" w:hAnsi="Arial Narrow" w:cs="Arial"/>
          <w:spacing w:val="-4"/>
          <w:sz w:val="24"/>
          <w:szCs w:val="24"/>
          <w:lang w:eastAsia="pl-PL"/>
        </w:rPr>
        <w:t xml:space="preserve"> </w:t>
      </w:r>
      <w:r w:rsidRPr="00967EC4">
        <w:rPr>
          <w:rFonts w:ascii="Arial Narrow" w:eastAsia="Times New Roman" w:hAnsi="Arial Narrow" w:cs="Arial"/>
          <w:sz w:val="24"/>
          <w:szCs w:val="24"/>
          <w:lang w:eastAsia="pl-PL"/>
        </w:rPr>
        <w:t>ofertach.</w:t>
      </w:r>
    </w:p>
    <w:p w14:paraId="1F529A34" w14:textId="77777777" w:rsidR="002156C8" w:rsidRPr="00967EC4" w:rsidRDefault="002156C8">
      <w:pPr>
        <w:widowControl/>
        <w:numPr>
          <w:ilvl w:val="0"/>
          <w:numId w:val="20"/>
        </w:numPr>
        <w:tabs>
          <w:tab w:val="center" w:pos="4536"/>
          <w:tab w:val="right" w:pos="9072"/>
        </w:tabs>
        <w:suppressAutoHyphens/>
        <w:autoSpaceDE/>
        <w:autoSpaceDN/>
        <w:spacing w:line="276" w:lineRule="auto"/>
        <w:ind w:left="-142" w:hanging="426"/>
        <w:jc w:val="both"/>
        <w:rPr>
          <w:rFonts w:ascii="Arial Narrow" w:eastAsia="Times New Roman" w:hAnsi="Arial Narrow" w:cs="Arial"/>
          <w:sz w:val="24"/>
          <w:szCs w:val="24"/>
          <w:lang w:eastAsia="pl-PL"/>
        </w:rPr>
      </w:pPr>
      <w:r w:rsidRPr="00967EC4">
        <w:rPr>
          <w:rFonts w:ascii="Arial Narrow" w:eastAsia="Times New Roman" w:hAnsi="Arial Narrow" w:cs="Arial"/>
          <w:sz w:val="24"/>
          <w:szCs w:val="24"/>
          <w:lang w:eastAsia="pl-PL"/>
        </w:rPr>
        <w:t xml:space="preserve">Zamawiający nie przewiduje przeprowadzania jawnej sesji otwarcia ofert z udziałem wykonawców, jak też transmitowania sesji otwarcia za pośrednictwem elektronicznych narzędzi do przekazu wideo on- </w:t>
      </w:r>
      <w:proofErr w:type="spellStart"/>
      <w:r w:rsidRPr="00967EC4">
        <w:rPr>
          <w:rFonts w:ascii="Arial Narrow" w:eastAsia="Times New Roman" w:hAnsi="Arial Narrow" w:cs="Arial"/>
          <w:sz w:val="24"/>
          <w:szCs w:val="24"/>
          <w:lang w:eastAsia="pl-PL"/>
        </w:rPr>
        <w:t>line</w:t>
      </w:r>
      <w:proofErr w:type="spellEnd"/>
      <w:r w:rsidRPr="00967EC4">
        <w:rPr>
          <w:rFonts w:ascii="Arial Narrow" w:eastAsia="Times New Roman" w:hAnsi="Arial Narrow" w:cs="Arial"/>
          <w:sz w:val="24"/>
          <w:szCs w:val="24"/>
          <w:lang w:eastAsia="pl-PL"/>
        </w:rPr>
        <w:t>.</w:t>
      </w:r>
    </w:p>
    <w:bookmarkEnd w:id="17"/>
    <w:p w14:paraId="0A172494" w14:textId="4D9540F3" w:rsidR="007B68B3" w:rsidRPr="00967EC4" w:rsidRDefault="007B68B3" w:rsidP="006848A5">
      <w:pPr>
        <w:tabs>
          <w:tab w:val="left" w:pos="456"/>
          <w:tab w:val="left" w:pos="1077"/>
        </w:tabs>
        <w:spacing w:before="41" w:line="276" w:lineRule="auto"/>
        <w:ind w:left="-142" w:hanging="284"/>
        <w:jc w:val="both"/>
        <w:rPr>
          <w:rFonts w:ascii="Arial Narrow" w:hAnsi="Arial Narrow"/>
          <w:b/>
          <w:color w:val="FF0000"/>
          <w:sz w:val="24"/>
          <w:szCs w:val="24"/>
        </w:rPr>
      </w:pPr>
    </w:p>
    <w:p w14:paraId="20DEB3B9" w14:textId="639425AC" w:rsidR="00A510B8" w:rsidRPr="00967EC4" w:rsidRDefault="00A510B8">
      <w:pPr>
        <w:pStyle w:val="Nagwek1"/>
        <w:numPr>
          <w:ilvl w:val="0"/>
          <w:numId w:val="28"/>
        </w:numPr>
        <w:spacing w:line="276" w:lineRule="auto"/>
        <w:ind w:left="-142" w:hanging="425"/>
        <w:jc w:val="both"/>
        <w:rPr>
          <w:rFonts w:ascii="Arial Narrow" w:hAnsi="Arial Narrow"/>
          <w:color w:val="FF0000"/>
        </w:rPr>
      </w:pPr>
      <w:bookmarkStart w:id="18" w:name="_Hlk129251027"/>
      <w:r w:rsidRPr="00967EC4">
        <w:rPr>
          <w:rFonts w:ascii="Arial Narrow" w:hAnsi="Arial Narrow"/>
        </w:rPr>
        <w:t>Opis</w:t>
      </w:r>
      <w:r w:rsidRPr="00967EC4">
        <w:rPr>
          <w:rFonts w:ascii="Arial Narrow" w:hAnsi="Arial Narrow"/>
          <w:color w:val="FF0000"/>
        </w:rPr>
        <w:t xml:space="preserve"> </w:t>
      </w:r>
      <w:r w:rsidRPr="00967EC4">
        <w:rPr>
          <w:rFonts w:ascii="Arial Narrow" w:hAnsi="Arial Narrow"/>
        </w:rPr>
        <w:t>sposobu obliczenia ceny.</w:t>
      </w:r>
    </w:p>
    <w:p w14:paraId="739A4400" w14:textId="6E1B84DF" w:rsidR="006848A5" w:rsidRPr="00967EC4" w:rsidRDefault="00A510B8" w:rsidP="006848A5">
      <w:pPr>
        <w:pStyle w:val="Akapitzlist"/>
        <w:numPr>
          <w:ilvl w:val="0"/>
          <w:numId w:val="5"/>
        </w:numPr>
        <w:tabs>
          <w:tab w:val="left" w:pos="1077"/>
        </w:tabs>
        <w:spacing w:before="42" w:line="276" w:lineRule="auto"/>
        <w:ind w:left="-142"/>
        <w:rPr>
          <w:rFonts w:ascii="Arial Narrow" w:hAnsi="Arial Narrow"/>
          <w:sz w:val="24"/>
          <w:szCs w:val="24"/>
        </w:rPr>
      </w:pPr>
      <w:r w:rsidRPr="00967EC4">
        <w:rPr>
          <w:rFonts w:ascii="Arial Narrow" w:hAnsi="Arial Narrow"/>
          <w:sz w:val="24"/>
          <w:szCs w:val="24"/>
        </w:rPr>
        <w:t xml:space="preserve">Wykonawca poda </w:t>
      </w:r>
      <w:r w:rsidRPr="00967EC4">
        <w:rPr>
          <w:rFonts w:ascii="Arial Narrow" w:hAnsi="Arial Narrow"/>
          <w:b/>
          <w:bCs/>
          <w:sz w:val="24"/>
          <w:szCs w:val="24"/>
        </w:rPr>
        <w:t>łączną</w:t>
      </w:r>
      <w:r w:rsidRPr="00967EC4">
        <w:rPr>
          <w:rFonts w:ascii="Arial Narrow" w:hAnsi="Arial Narrow"/>
          <w:sz w:val="24"/>
          <w:szCs w:val="24"/>
        </w:rPr>
        <w:t xml:space="preserve"> </w:t>
      </w:r>
      <w:r w:rsidRPr="00967EC4">
        <w:rPr>
          <w:rFonts w:ascii="Arial Narrow" w:hAnsi="Arial Narrow"/>
          <w:b/>
          <w:bCs/>
          <w:sz w:val="24"/>
          <w:szCs w:val="24"/>
        </w:rPr>
        <w:t xml:space="preserve">cenę oferty brutto </w:t>
      </w:r>
      <w:r w:rsidRPr="00967EC4">
        <w:rPr>
          <w:rFonts w:ascii="Arial Narrow" w:hAnsi="Arial Narrow"/>
          <w:sz w:val="24"/>
          <w:szCs w:val="24"/>
        </w:rPr>
        <w:t>za wykonanie zamówienia</w:t>
      </w:r>
      <w:r w:rsidRPr="00967EC4">
        <w:rPr>
          <w:rFonts w:ascii="Arial Narrow" w:hAnsi="Arial Narrow"/>
          <w:b/>
          <w:bCs/>
          <w:sz w:val="24"/>
          <w:szCs w:val="24"/>
        </w:rPr>
        <w:t xml:space="preserve"> w Formularzu ofertowym stanowiącym Załącznik nr </w:t>
      </w:r>
      <w:r w:rsidR="00FA7018" w:rsidRPr="00967EC4">
        <w:rPr>
          <w:rFonts w:ascii="Arial Narrow" w:hAnsi="Arial Narrow"/>
          <w:b/>
          <w:bCs/>
          <w:sz w:val="24"/>
          <w:szCs w:val="24"/>
        </w:rPr>
        <w:t>2</w:t>
      </w:r>
      <w:r w:rsidRPr="00967EC4">
        <w:rPr>
          <w:rFonts w:ascii="Arial Narrow" w:hAnsi="Arial Narrow"/>
          <w:b/>
          <w:bCs/>
          <w:sz w:val="24"/>
          <w:szCs w:val="24"/>
        </w:rPr>
        <w:t xml:space="preserve"> do SWZ</w:t>
      </w:r>
      <w:r w:rsidRPr="00967EC4">
        <w:rPr>
          <w:rFonts w:ascii="Arial Narrow" w:hAnsi="Arial Narrow"/>
          <w:sz w:val="24"/>
          <w:szCs w:val="24"/>
        </w:rPr>
        <w:t xml:space="preserve"> z wyszczególnieniem stawki podatku VAT.</w:t>
      </w:r>
    </w:p>
    <w:p w14:paraId="330A340B" w14:textId="77777777" w:rsidR="006848A5" w:rsidRPr="00967EC4" w:rsidRDefault="006848A5" w:rsidP="006848A5">
      <w:pPr>
        <w:pStyle w:val="Akapitzlist"/>
        <w:numPr>
          <w:ilvl w:val="0"/>
          <w:numId w:val="5"/>
        </w:numPr>
        <w:tabs>
          <w:tab w:val="left" w:pos="1077"/>
        </w:tabs>
        <w:spacing w:before="42" w:line="276" w:lineRule="auto"/>
        <w:ind w:left="-142"/>
        <w:rPr>
          <w:rFonts w:ascii="Arial Narrow" w:hAnsi="Arial Narrow"/>
          <w:sz w:val="24"/>
          <w:szCs w:val="24"/>
        </w:rPr>
      </w:pPr>
      <w:r w:rsidRPr="00967EC4">
        <w:rPr>
          <w:rFonts w:ascii="Arial Narrow" w:hAnsi="Arial Narrow"/>
          <w:sz w:val="24"/>
          <w:szCs w:val="24"/>
        </w:rPr>
        <w:t>Cena oferty jest ceną ryczałtową brutto podaną w PLN.</w:t>
      </w:r>
    </w:p>
    <w:p w14:paraId="72DD0985" w14:textId="77777777" w:rsidR="006848A5" w:rsidRPr="00967EC4" w:rsidRDefault="006848A5" w:rsidP="006848A5">
      <w:pPr>
        <w:pStyle w:val="Akapitzlist"/>
        <w:numPr>
          <w:ilvl w:val="0"/>
          <w:numId w:val="5"/>
        </w:numPr>
        <w:tabs>
          <w:tab w:val="left" w:pos="1077"/>
        </w:tabs>
        <w:spacing w:before="42" w:line="276" w:lineRule="auto"/>
        <w:ind w:left="-142"/>
        <w:rPr>
          <w:rFonts w:ascii="Arial Narrow" w:hAnsi="Arial Narrow"/>
          <w:sz w:val="24"/>
          <w:szCs w:val="24"/>
        </w:rPr>
      </w:pPr>
      <w:r w:rsidRPr="00967EC4">
        <w:rPr>
          <w:rFonts w:ascii="Arial Narrow" w:hAnsi="Arial Narrow"/>
          <w:sz w:val="24"/>
          <w:szCs w:val="24"/>
        </w:rPr>
        <w:t xml:space="preserve">Cena oferty musi obejmować wszystkie koszty ponoszone przez wykonawcę za całość robót związanych </w:t>
      </w:r>
      <w:r w:rsidRPr="00967EC4">
        <w:rPr>
          <w:rFonts w:ascii="Arial Narrow" w:hAnsi="Arial Narrow"/>
          <w:sz w:val="24"/>
          <w:szCs w:val="24"/>
        </w:rPr>
        <w:br/>
        <w:t>z realizacją zamówienia w celu osiągnięcia oczekiwanego przez zamawiającego rezultatu i nie może być powiększona o koszty niezbędne do prawidłowego wykonania zadania których nie ujęto w przedmiarach robót lub których konieczności wykonania nie można było przewidzieć przed rozpoczęciem realizacji robót budowlanych.</w:t>
      </w:r>
    </w:p>
    <w:p w14:paraId="20E12551" w14:textId="77777777" w:rsidR="006848A5" w:rsidRPr="00967EC4" w:rsidRDefault="006848A5" w:rsidP="006848A5">
      <w:pPr>
        <w:pStyle w:val="Akapitzlist"/>
        <w:numPr>
          <w:ilvl w:val="0"/>
          <w:numId w:val="5"/>
        </w:numPr>
        <w:tabs>
          <w:tab w:val="left" w:pos="1077"/>
        </w:tabs>
        <w:spacing w:before="42" w:line="276" w:lineRule="auto"/>
        <w:ind w:left="-142"/>
        <w:rPr>
          <w:rFonts w:ascii="Arial Narrow" w:hAnsi="Arial Narrow"/>
          <w:sz w:val="24"/>
          <w:szCs w:val="24"/>
        </w:rPr>
      </w:pPr>
      <w:r w:rsidRPr="00967EC4">
        <w:rPr>
          <w:rFonts w:ascii="Arial Narrow" w:hAnsi="Arial Narrow"/>
          <w:sz w:val="24"/>
          <w:szCs w:val="24"/>
        </w:rPr>
        <w:t>Cena może być tylko jedna.</w:t>
      </w:r>
    </w:p>
    <w:p w14:paraId="55A33998" w14:textId="77777777" w:rsidR="006848A5" w:rsidRPr="00967EC4" w:rsidRDefault="006848A5" w:rsidP="006848A5">
      <w:pPr>
        <w:pStyle w:val="Akapitzlist"/>
        <w:numPr>
          <w:ilvl w:val="0"/>
          <w:numId w:val="5"/>
        </w:numPr>
        <w:tabs>
          <w:tab w:val="left" w:pos="1077"/>
        </w:tabs>
        <w:spacing w:before="42" w:line="276" w:lineRule="auto"/>
        <w:ind w:left="-142"/>
        <w:rPr>
          <w:rFonts w:ascii="Arial Narrow" w:hAnsi="Arial Narrow"/>
          <w:sz w:val="24"/>
          <w:szCs w:val="24"/>
        </w:rPr>
      </w:pPr>
      <w:r w:rsidRPr="00967EC4">
        <w:rPr>
          <w:rFonts w:ascii="Arial Narrow" w:hAnsi="Arial Narrow"/>
          <w:sz w:val="24"/>
          <w:szCs w:val="24"/>
        </w:rPr>
        <w:t>W ofercie należy podać cenę brutto cyfrowo i słownie, z dokładnością do dwóch miejsc po przecinku.</w:t>
      </w:r>
    </w:p>
    <w:p w14:paraId="6899EFE7" w14:textId="642AB65F" w:rsidR="006848A5" w:rsidRPr="00967EC4" w:rsidRDefault="006848A5" w:rsidP="006848A5">
      <w:pPr>
        <w:pStyle w:val="Akapitzlist"/>
        <w:numPr>
          <w:ilvl w:val="0"/>
          <w:numId w:val="5"/>
        </w:numPr>
        <w:tabs>
          <w:tab w:val="left" w:pos="1077"/>
        </w:tabs>
        <w:spacing w:before="42" w:line="276" w:lineRule="auto"/>
        <w:ind w:left="-142"/>
        <w:rPr>
          <w:rFonts w:ascii="Arial Narrow" w:hAnsi="Arial Narrow"/>
          <w:sz w:val="24"/>
          <w:szCs w:val="24"/>
        </w:rPr>
      </w:pPr>
      <w:r w:rsidRPr="00967EC4">
        <w:rPr>
          <w:rFonts w:ascii="Arial Narrow" w:hAnsi="Arial Narrow"/>
          <w:sz w:val="24"/>
          <w:szCs w:val="24"/>
        </w:rPr>
        <w:t>Strony nie przewidują możliwości przekroczenia wartości umowy przez wykonawcę, co wynika z istoty</w:t>
      </w:r>
    </w:p>
    <w:p w14:paraId="6B34DBBD" w14:textId="77777777" w:rsidR="006848A5" w:rsidRPr="00967EC4" w:rsidRDefault="006848A5" w:rsidP="006848A5">
      <w:pPr>
        <w:pStyle w:val="Akapitzlist"/>
        <w:tabs>
          <w:tab w:val="left" w:pos="1077"/>
        </w:tabs>
        <w:spacing w:before="42" w:line="276" w:lineRule="auto"/>
        <w:ind w:left="-142" w:firstLine="0"/>
        <w:rPr>
          <w:rFonts w:ascii="Arial Narrow" w:hAnsi="Arial Narrow"/>
          <w:sz w:val="24"/>
          <w:szCs w:val="24"/>
        </w:rPr>
      </w:pPr>
      <w:r w:rsidRPr="00967EC4">
        <w:rPr>
          <w:rFonts w:ascii="Arial Narrow" w:hAnsi="Arial Narrow"/>
          <w:sz w:val="24"/>
          <w:szCs w:val="24"/>
        </w:rPr>
        <w:t>postępowania i związanym z tym ryzykiem wykonawcy.</w:t>
      </w:r>
    </w:p>
    <w:p w14:paraId="3DE3E941" w14:textId="7C873CCF" w:rsidR="004C5413" w:rsidRPr="00967EC4" w:rsidRDefault="006848A5" w:rsidP="006848A5">
      <w:pPr>
        <w:pStyle w:val="Akapitzlist"/>
        <w:tabs>
          <w:tab w:val="left" w:pos="1077"/>
        </w:tabs>
        <w:spacing w:before="42" w:line="276" w:lineRule="auto"/>
        <w:ind w:left="-142" w:hanging="284"/>
        <w:rPr>
          <w:rFonts w:ascii="Arial Narrow" w:hAnsi="Arial Narrow"/>
          <w:sz w:val="24"/>
          <w:szCs w:val="24"/>
        </w:rPr>
      </w:pPr>
      <w:r w:rsidRPr="00967EC4">
        <w:rPr>
          <w:rFonts w:ascii="Arial Narrow" w:hAnsi="Arial Narrow"/>
          <w:sz w:val="24"/>
          <w:szCs w:val="24"/>
        </w:rPr>
        <w:t xml:space="preserve">7. </w:t>
      </w:r>
      <w:r w:rsidR="004C5413" w:rsidRPr="00967EC4">
        <w:rPr>
          <w:rFonts w:ascii="Arial Narrow" w:hAnsi="Arial Narrow"/>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C5116B" w:rsidRPr="00967EC4">
        <w:rPr>
          <w:rFonts w:ascii="Arial Narrow" w:hAnsi="Arial Narrow"/>
          <w:sz w:val="24"/>
          <w:szCs w:val="24"/>
        </w:rPr>
        <w:t>.</w:t>
      </w:r>
    </w:p>
    <w:p w14:paraId="2E2E3323" w14:textId="77777777" w:rsidR="004C5413" w:rsidRPr="00967EC4" w:rsidRDefault="004C5413" w:rsidP="004C5413">
      <w:pPr>
        <w:pStyle w:val="Akapitzlist"/>
        <w:tabs>
          <w:tab w:val="left" w:pos="1077"/>
        </w:tabs>
        <w:spacing w:before="42" w:line="276" w:lineRule="auto"/>
        <w:ind w:left="-142" w:firstLine="0"/>
        <w:rPr>
          <w:rFonts w:ascii="Arial Narrow" w:hAnsi="Arial Narrow"/>
          <w:sz w:val="24"/>
          <w:szCs w:val="24"/>
        </w:rPr>
      </w:pPr>
    </w:p>
    <w:bookmarkEnd w:id="18"/>
    <w:p w14:paraId="2FB401BF" w14:textId="0F8FD1F0" w:rsidR="000F33AB" w:rsidRPr="00967EC4" w:rsidRDefault="000F33AB">
      <w:pPr>
        <w:pStyle w:val="Nagwek1"/>
        <w:numPr>
          <w:ilvl w:val="0"/>
          <w:numId w:val="28"/>
        </w:numPr>
        <w:spacing w:line="276" w:lineRule="auto"/>
        <w:ind w:left="0" w:hanging="567"/>
        <w:jc w:val="both"/>
        <w:rPr>
          <w:rFonts w:ascii="Arial Narrow" w:hAnsi="Arial Narrow"/>
        </w:rPr>
      </w:pPr>
      <w:r w:rsidRPr="00967EC4">
        <w:rPr>
          <w:rFonts w:ascii="Arial Narrow" w:hAnsi="Arial Narrow"/>
        </w:rPr>
        <w:lastRenderedPageBreak/>
        <w:t>Informacje dotyczące walut obcych, jakich mogą być prowadzone rozliczenia między Zamawiającym a Wykonawcą.</w:t>
      </w:r>
    </w:p>
    <w:p w14:paraId="150DD7A3" w14:textId="7B5C0CCA" w:rsidR="000F33AB" w:rsidRPr="00967EC4" w:rsidRDefault="000F33AB" w:rsidP="006F6D70">
      <w:pPr>
        <w:pStyle w:val="Nagwek1"/>
        <w:spacing w:line="276" w:lineRule="auto"/>
        <w:ind w:left="0"/>
        <w:jc w:val="both"/>
        <w:rPr>
          <w:rFonts w:ascii="Arial Narrow" w:hAnsi="Arial Narrow"/>
          <w:b w:val="0"/>
          <w:bCs w:val="0"/>
        </w:rPr>
      </w:pPr>
      <w:r w:rsidRPr="00967EC4">
        <w:rPr>
          <w:rFonts w:ascii="Arial Narrow" w:hAnsi="Arial Narrow"/>
          <w:b w:val="0"/>
          <w:bCs w:val="0"/>
        </w:rPr>
        <w:t>Rozliczenia między Zamawiającym, a Wykonawcą dokonywane będą w walucie polskiej w złotych (PLN).</w:t>
      </w:r>
    </w:p>
    <w:p w14:paraId="1563AC9A" w14:textId="77777777" w:rsidR="00092C3B" w:rsidRPr="00967EC4" w:rsidRDefault="00092C3B" w:rsidP="006F6D70">
      <w:pPr>
        <w:pStyle w:val="Nagwek1"/>
        <w:spacing w:line="276" w:lineRule="auto"/>
        <w:ind w:left="0"/>
        <w:jc w:val="both"/>
        <w:rPr>
          <w:rFonts w:ascii="Arial Narrow" w:hAnsi="Arial Narrow"/>
          <w:b w:val="0"/>
          <w:bCs w:val="0"/>
        </w:rPr>
      </w:pPr>
    </w:p>
    <w:p w14:paraId="6F9C5BDF" w14:textId="6332D220" w:rsidR="00852CAA" w:rsidRPr="00967EC4" w:rsidRDefault="00852CAA">
      <w:pPr>
        <w:pStyle w:val="Nagwek1"/>
        <w:numPr>
          <w:ilvl w:val="0"/>
          <w:numId w:val="28"/>
        </w:numPr>
        <w:spacing w:line="276" w:lineRule="auto"/>
        <w:ind w:left="-142" w:hanging="425"/>
        <w:jc w:val="both"/>
        <w:rPr>
          <w:rFonts w:ascii="Arial Narrow" w:hAnsi="Arial Narrow"/>
        </w:rPr>
      </w:pPr>
      <w:r w:rsidRPr="00967EC4">
        <w:rPr>
          <w:rFonts w:ascii="Arial Narrow" w:hAnsi="Arial Narrow"/>
        </w:rPr>
        <w:t>Podstawy wykluczenia</w:t>
      </w:r>
      <w:r w:rsidR="00906BFF" w:rsidRPr="00967EC4">
        <w:rPr>
          <w:rFonts w:ascii="Arial Narrow" w:hAnsi="Arial Narrow"/>
        </w:rPr>
        <w:t xml:space="preserve"> Wykonawców</w:t>
      </w:r>
      <w:r w:rsidRPr="00967EC4">
        <w:rPr>
          <w:rFonts w:ascii="Arial Narrow" w:hAnsi="Arial Narrow"/>
        </w:rPr>
        <w:t>.</w:t>
      </w:r>
    </w:p>
    <w:p w14:paraId="0A99C038" w14:textId="4D2AF506" w:rsidR="004F45B9" w:rsidRPr="00967EC4" w:rsidRDefault="004F45B9" w:rsidP="006F6D70">
      <w:pPr>
        <w:pStyle w:val="Akapitzlist"/>
        <w:widowControl/>
        <w:numPr>
          <w:ilvl w:val="6"/>
          <w:numId w:val="1"/>
        </w:numPr>
        <w:autoSpaceDE/>
        <w:autoSpaceDN/>
        <w:spacing w:line="276" w:lineRule="auto"/>
        <w:ind w:left="-142" w:hanging="425"/>
        <w:contextualSpacing/>
        <w:rPr>
          <w:rFonts w:ascii="Arial Narrow" w:eastAsia="Calibri" w:hAnsi="Arial Narrow" w:cs="Calibri"/>
          <w:sz w:val="24"/>
          <w:szCs w:val="24"/>
        </w:rPr>
      </w:pPr>
      <w:r w:rsidRPr="00967EC4">
        <w:rPr>
          <w:rFonts w:ascii="Arial Narrow" w:eastAsia="Times New Roman" w:hAnsi="Arial Narrow" w:cs="Calibri"/>
          <w:sz w:val="24"/>
          <w:szCs w:val="24"/>
        </w:rPr>
        <w:t xml:space="preserve">Zamawiający wykluczy z postępowania Wykonawcę w przypadku zaistnienia okoliczności przewidzianych </w:t>
      </w:r>
      <w:r w:rsidRPr="00967EC4">
        <w:rPr>
          <w:rFonts w:ascii="Arial Narrow" w:eastAsia="Times New Roman" w:hAnsi="Arial Narrow" w:cs="Calibri"/>
          <w:sz w:val="24"/>
          <w:szCs w:val="24"/>
        </w:rPr>
        <w:br/>
        <w:t xml:space="preserve">w art. 108 ust. 1 ustawy </w:t>
      </w:r>
      <w:proofErr w:type="spellStart"/>
      <w:r w:rsidRPr="00967EC4">
        <w:rPr>
          <w:rFonts w:ascii="Arial Narrow" w:eastAsia="Times New Roman" w:hAnsi="Arial Narrow" w:cs="Calibri"/>
          <w:sz w:val="24"/>
          <w:szCs w:val="24"/>
        </w:rPr>
        <w:t>Pzp</w:t>
      </w:r>
      <w:proofErr w:type="spellEnd"/>
      <w:r w:rsidRPr="00967EC4">
        <w:rPr>
          <w:rFonts w:ascii="Arial Narrow" w:eastAsia="Calibri" w:hAnsi="Arial Narrow" w:cs="Calibri"/>
          <w:sz w:val="24"/>
          <w:szCs w:val="24"/>
        </w:rPr>
        <w:t>.</w:t>
      </w:r>
    </w:p>
    <w:p w14:paraId="0F5DF8AA" w14:textId="77777777" w:rsidR="004F45B9" w:rsidRPr="00967EC4" w:rsidRDefault="004F45B9" w:rsidP="006F6D70">
      <w:pPr>
        <w:pStyle w:val="Nagwek1"/>
        <w:tabs>
          <w:tab w:val="left" w:pos="1036"/>
        </w:tabs>
        <w:spacing w:line="276" w:lineRule="auto"/>
        <w:ind w:left="-142"/>
        <w:jc w:val="both"/>
        <w:rPr>
          <w:rFonts w:ascii="Arial Narrow" w:hAnsi="Arial Narrow"/>
        </w:rPr>
      </w:pPr>
    </w:p>
    <w:p w14:paraId="078F6904" w14:textId="21D5B557" w:rsidR="00852CAA" w:rsidRPr="00967EC4" w:rsidRDefault="00852CAA">
      <w:pPr>
        <w:pStyle w:val="Nagwek1"/>
        <w:numPr>
          <w:ilvl w:val="0"/>
          <w:numId w:val="28"/>
        </w:numPr>
        <w:tabs>
          <w:tab w:val="left" w:pos="-142"/>
        </w:tabs>
        <w:spacing w:line="276" w:lineRule="auto"/>
        <w:ind w:left="-142" w:hanging="425"/>
        <w:jc w:val="both"/>
        <w:rPr>
          <w:rFonts w:ascii="Arial Narrow" w:hAnsi="Arial Narrow"/>
        </w:rPr>
      </w:pPr>
      <w:r w:rsidRPr="00967EC4">
        <w:rPr>
          <w:rFonts w:ascii="Arial Narrow" w:hAnsi="Arial Narrow"/>
        </w:rPr>
        <w:t>Opis kryteriów oceny ofert, wraz z podaniem wag tych kryteriów i sposobu oceny</w:t>
      </w:r>
      <w:r w:rsidRPr="00967EC4">
        <w:rPr>
          <w:rFonts w:ascii="Arial Narrow" w:hAnsi="Arial Narrow"/>
          <w:spacing w:val="-3"/>
        </w:rPr>
        <w:t xml:space="preserve"> </w:t>
      </w:r>
      <w:r w:rsidRPr="00967EC4">
        <w:rPr>
          <w:rFonts w:ascii="Arial Narrow" w:hAnsi="Arial Narrow"/>
        </w:rPr>
        <w:t>ofert.</w:t>
      </w:r>
    </w:p>
    <w:p w14:paraId="23BC863D" w14:textId="148534F6" w:rsidR="00852CAA" w:rsidRPr="00967EC4" w:rsidRDefault="00852CAA" w:rsidP="00055222">
      <w:pPr>
        <w:pStyle w:val="Akapitzlist"/>
        <w:numPr>
          <w:ilvl w:val="0"/>
          <w:numId w:val="4"/>
        </w:numPr>
        <w:tabs>
          <w:tab w:val="left" w:pos="1221"/>
        </w:tabs>
        <w:spacing w:before="1" w:line="276" w:lineRule="auto"/>
        <w:ind w:left="-142"/>
        <w:rPr>
          <w:rFonts w:ascii="Arial Narrow" w:hAnsi="Arial Narrow"/>
          <w:sz w:val="24"/>
          <w:szCs w:val="24"/>
        </w:rPr>
      </w:pPr>
      <w:r w:rsidRPr="00967EC4">
        <w:rPr>
          <w:rFonts w:ascii="Arial Narrow" w:hAnsi="Arial Narrow"/>
          <w:sz w:val="24"/>
          <w:szCs w:val="24"/>
        </w:rPr>
        <w:t>Kryterium wyboru najkorzystniejszej oferty jest najniższa cena, okres gwarancji</w:t>
      </w:r>
      <w:r w:rsidR="004C5413" w:rsidRPr="00967EC4">
        <w:rPr>
          <w:rFonts w:ascii="Arial Narrow" w:hAnsi="Arial Narrow"/>
          <w:sz w:val="24"/>
          <w:szCs w:val="24"/>
        </w:rPr>
        <w:t>.</w:t>
      </w:r>
      <w:r w:rsidR="000F33AB" w:rsidRPr="00967EC4">
        <w:rPr>
          <w:rFonts w:ascii="Arial Narrow" w:hAnsi="Arial Narrow"/>
          <w:sz w:val="24"/>
          <w:szCs w:val="24"/>
        </w:rPr>
        <w:t xml:space="preserve"> </w:t>
      </w:r>
    </w:p>
    <w:p w14:paraId="12768617" w14:textId="1EA5D838" w:rsidR="00852CAA" w:rsidRPr="00967EC4" w:rsidRDefault="00852CAA" w:rsidP="00055222">
      <w:pPr>
        <w:pStyle w:val="Akapitzlist"/>
        <w:numPr>
          <w:ilvl w:val="0"/>
          <w:numId w:val="4"/>
        </w:numPr>
        <w:tabs>
          <w:tab w:val="left" w:pos="1221"/>
        </w:tabs>
        <w:spacing w:line="276" w:lineRule="auto"/>
        <w:ind w:left="-142"/>
        <w:rPr>
          <w:rFonts w:ascii="Arial Narrow" w:hAnsi="Arial Narrow"/>
          <w:sz w:val="24"/>
          <w:szCs w:val="24"/>
        </w:rPr>
      </w:pPr>
      <w:r w:rsidRPr="00967EC4">
        <w:rPr>
          <w:rFonts w:ascii="Arial Narrow" w:hAnsi="Arial Narrow"/>
          <w:sz w:val="24"/>
          <w:szCs w:val="24"/>
        </w:rPr>
        <w:t>Zamawiający wybiera ofertę spełniającą wszystkie wymagania określone w SWZ i zostanie oceniona jako najkorzystniejsza w oparciu o podane niżej kryteria wyboru i uzyska najwyższą ilość</w:t>
      </w:r>
      <w:r w:rsidRPr="00967EC4">
        <w:rPr>
          <w:rFonts w:ascii="Arial Narrow" w:hAnsi="Arial Narrow"/>
          <w:spacing w:val="-33"/>
          <w:sz w:val="24"/>
          <w:szCs w:val="24"/>
        </w:rPr>
        <w:t xml:space="preserve"> </w:t>
      </w:r>
      <w:r w:rsidRPr="00967EC4">
        <w:rPr>
          <w:rFonts w:ascii="Arial Narrow" w:hAnsi="Arial Narrow"/>
          <w:sz w:val="24"/>
          <w:szCs w:val="24"/>
        </w:rPr>
        <w:t>punktów.</w:t>
      </w:r>
    </w:p>
    <w:p w14:paraId="6802CF1C" w14:textId="77777777" w:rsidR="00852CAA" w:rsidRPr="00967EC4" w:rsidRDefault="00852CAA" w:rsidP="00055222">
      <w:pPr>
        <w:pStyle w:val="Akapitzlist"/>
        <w:numPr>
          <w:ilvl w:val="0"/>
          <w:numId w:val="4"/>
        </w:numPr>
        <w:tabs>
          <w:tab w:val="left" w:pos="1221"/>
        </w:tabs>
        <w:spacing w:before="1" w:line="276" w:lineRule="auto"/>
        <w:ind w:left="-142" w:hanging="361"/>
        <w:rPr>
          <w:rFonts w:ascii="Arial Narrow" w:hAnsi="Arial Narrow"/>
          <w:b/>
          <w:sz w:val="24"/>
          <w:szCs w:val="24"/>
        </w:rPr>
      </w:pPr>
      <w:r w:rsidRPr="00967EC4">
        <w:rPr>
          <w:rFonts w:ascii="Arial Narrow" w:hAnsi="Arial Narrow"/>
          <w:sz w:val="24"/>
          <w:szCs w:val="24"/>
        </w:rPr>
        <w:t>Sposób oceny ofert jest</w:t>
      </w:r>
      <w:r w:rsidRPr="00967EC4">
        <w:rPr>
          <w:rFonts w:ascii="Arial Narrow" w:hAnsi="Arial Narrow"/>
          <w:spacing w:val="-8"/>
          <w:sz w:val="24"/>
          <w:szCs w:val="24"/>
        </w:rPr>
        <w:t xml:space="preserve"> </w:t>
      </w:r>
      <w:r w:rsidRPr="00967EC4">
        <w:rPr>
          <w:rFonts w:ascii="Arial Narrow" w:hAnsi="Arial Narrow"/>
          <w:sz w:val="24"/>
          <w:szCs w:val="24"/>
        </w:rPr>
        <w:t>następujący</w:t>
      </w:r>
      <w:r w:rsidRPr="00967EC4">
        <w:rPr>
          <w:rFonts w:ascii="Arial Narrow" w:hAnsi="Arial Narrow"/>
          <w:b/>
          <w:sz w:val="24"/>
          <w:szCs w:val="24"/>
        </w:rPr>
        <w:t>:</w:t>
      </w:r>
    </w:p>
    <w:p w14:paraId="3B4749BC" w14:textId="38E47435" w:rsidR="007E3DB3" w:rsidRPr="00967EC4" w:rsidRDefault="007E3DB3" w:rsidP="006F6D70">
      <w:pPr>
        <w:pStyle w:val="Tekstpodstawowy"/>
        <w:spacing w:line="276" w:lineRule="auto"/>
        <w:ind w:left="-142"/>
        <w:jc w:val="both"/>
        <w:rPr>
          <w:rFonts w:ascii="Arial Narrow" w:hAnsi="Arial Narrow"/>
          <w:b/>
        </w:rPr>
      </w:pPr>
    </w:p>
    <w:p w14:paraId="28081101" w14:textId="77777777" w:rsidR="00852CAA" w:rsidRPr="00967EC4" w:rsidRDefault="00852CAA" w:rsidP="00055222">
      <w:pPr>
        <w:pStyle w:val="Akapitzlist"/>
        <w:numPr>
          <w:ilvl w:val="1"/>
          <w:numId w:val="4"/>
        </w:numPr>
        <w:tabs>
          <w:tab w:val="left" w:pos="1502"/>
        </w:tabs>
        <w:spacing w:line="276" w:lineRule="auto"/>
        <w:ind w:left="-142" w:hanging="282"/>
        <w:jc w:val="both"/>
        <w:rPr>
          <w:rFonts w:ascii="Arial Narrow" w:hAnsi="Arial Narrow"/>
          <w:b/>
          <w:sz w:val="24"/>
          <w:szCs w:val="24"/>
        </w:rPr>
      </w:pPr>
      <w:r w:rsidRPr="00967EC4">
        <w:rPr>
          <w:rFonts w:ascii="Arial Narrow" w:hAnsi="Arial Narrow"/>
          <w:b/>
          <w:sz w:val="24"/>
          <w:szCs w:val="24"/>
        </w:rPr>
        <w:t xml:space="preserve">C = Cena brutto: </w:t>
      </w:r>
      <w:r w:rsidRPr="00967EC4">
        <w:rPr>
          <w:rFonts w:ascii="Arial Narrow" w:hAnsi="Arial Narrow"/>
          <w:sz w:val="24"/>
          <w:szCs w:val="24"/>
        </w:rPr>
        <w:t xml:space="preserve">waga kryterium </w:t>
      </w:r>
      <w:r w:rsidRPr="00967EC4">
        <w:rPr>
          <w:rFonts w:ascii="Arial Narrow" w:hAnsi="Arial Narrow"/>
          <w:b/>
          <w:sz w:val="24"/>
          <w:szCs w:val="24"/>
        </w:rPr>
        <w:t>- 60</w:t>
      </w:r>
      <w:r w:rsidRPr="00967EC4">
        <w:rPr>
          <w:rFonts w:ascii="Arial Narrow" w:hAnsi="Arial Narrow"/>
          <w:b/>
          <w:spacing w:val="1"/>
          <w:sz w:val="24"/>
          <w:szCs w:val="24"/>
        </w:rPr>
        <w:t xml:space="preserve"> </w:t>
      </w:r>
      <w:r w:rsidRPr="00967EC4">
        <w:rPr>
          <w:rFonts w:ascii="Arial Narrow" w:hAnsi="Arial Narrow"/>
          <w:b/>
          <w:sz w:val="24"/>
          <w:szCs w:val="24"/>
        </w:rPr>
        <w:t>%</w:t>
      </w:r>
    </w:p>
    <w:p w14:paraId="588109FC" w14:textId="59FA5F34" w:rsidR="00852CAA" w:rsidRPr="00967EC4" w:rsidRDefault="00852CAA" w:rsidP="006F6D70">
      <w:pPr>
        <w:pStyle w:val="Tekstpodstawowy"/>
        <w:spacing w:before="41" w:line="276" w:lineRule="auto"/>
        <w:ind w:left="-142"/>
        <w:jc w:val="both"/>
        <w:rPr>
          <w:rFonts w:ascii="Arial Narrow" w:hAnsi="Arial Narrow"/>
        </w:rPr>
      </w:pPr>
      <w:r w:rsidRPr="00967EC4">
        <w:rPr>
          <w:rFonts w:ascii="Arial Narrow" w:hAnsi="Arial Narrow"/>
        </w:rPr>
        <w:t>60 pkt otrzyma oferta Wykonawcy z najniższą ceną, pozostałe oferty - proporcjonalnie mniej (według</w:t>
      </w:r>
      <w:r w:rsidRPr="00967EC4">
        <w:rPr>
          <w:rFonts w:ascii="Arial Narrow" w:hAnsi="Arial Narrow"/>
          <w:spacing w:val="1"/>
        </w:rPr>
        <w:t xml:space="preserve"> </w:t>
      </w:r>
      <w:r w:rsidRPr="00967EC4">
        <w:rPr>
          <w:rFonts w:ascii="Arial Narrow" w:hAnsi="Arial Narrow"/>
        </w:rPr>
        <w:t>wzoru):</w:t>
      </w:r>
    </w:p>
    <w:p w14:paraId="7523246E" w14:textId="77777777" w:rsidR="00370BF9" w:rsidRPr="00967EC4" w:rsidRDefault="00370BF9" w:rsidP="006F6D70">
      <w:pPr>
        <w:pStyle w:val="Tekstpodstawowy"/>
        <w:spacing w:before="41" w:line="276" w:lineRule="auto"/>
        <w:ind w:left="-142"/>
        <w:jc w:val="both"/>
        <w:rPr>
          <w:rFonts w:ascii="Arial Narrow" w:hAnsi="Arial Narrow"/>
        </w:rPr>
      </w:pPr>
    </w:p>
    <w:p w14:paraId="6968F258" w14:textId="194CCF61" w:rsidR="00852CAA" w:rsidRPr="00967EC4" w:rsidRDefault="00432834" w:rsidP="006F6D70">
      <w:pPr>
        <w:pStyle w:val="Nagwek1"/>
        <w:spacing w:line="276" w:lineRule="auto"/>
        <w:ind w:left="-142"/>
        <w:jc w:val="both"/>
        <w:rPr>
          <w:rFonts w:ascii="Arial Narrow" w:hAnsi="Arial Narrow"/>
        </w:rPr>
      </w:pPr>
      <w:r w:rsidRPr="00967EC4">
        <w:rPr>
          <w:rFonts w:ascii="Arial Narrow" w:hAnsi="Arial Narrow"/>
        </w:rPr>
        <w:t xml:space="preserve">             </w:t>
      </w:r>
      <w:r w:rsidR="00852CAA" w:rsidRPr="00967EC4">
        <w:rPr>
          <w:rFonts w:ascii="Arial Narrow" w:hAnsi="Arial Narrow"/>
        </w:rPr>
        <w:t>cena najniższa</w:t>
      </w:r>
    </w:p>
    <w:p w14:paraId="515EACCA" w14:textId="77777777" w:rsidR="00A01655" w:rsidRPr="00967EC4" w:rsidRDefault="00852CAA" w:rsidP="006F6D70">
      <w:pPr>
        <w:tabs>
          <w:tab w:val="left" w:pos="2909"/>
          <w:tab w:val="left" w:pos="4817"/>
        </w:tabs>
        <w:spacing w:before="1" w:line="276" w:lineRule="auto"/>
        <w:ind w:left="426" w:hanging="852"/>
        <w:jc w:val="both"/>
        <w:rPr>
          <w:rFonts w:ascii="Arial Narrow" w:hAnsi="Arial Narrow"/>
          <w:b/>
          <w:spacing w:val="-4"/>
          <w:sz w:val="24"/>
          <w:szCs w:val="24"/>
        </w:rPr>
      </w:pPr>
      <w:bookmarkStart w:id="19" w:name="_Hlk73529772"/>
      <w:r w:rsidRPr="00967EC4">
        <w:rPr>
          <w:rFonts w:ascii="Arial Narrow" w:hAnsi="Arial Narrow"/>
          <w:b/>
          <w:sz w:val="24"/>
          <w:szCs w:val="24"/>
        </w:rPr>
        <w:t>C</w:t>
      </w:r>
      <w:r w:rsidR="005417E1" w:rsidRPr="00967EC4">
        <w:rPr>
          <w:rFonts w:ascii="Arial Narrow" w:hAnsi="Arial Narrow"/>
          <w:b/>
          <w:sz w:val="24"/>
          <w:szCs w:val="24"/>
        </w:rPr>
        <w:t>х</w:t>
      </w:r>
      <w:bookmarkEnd w:id="19"/>
      <w:r w:rsidRPr="00967EC4">
        <w:rPr>
          <w:rFonts w:ascii="Arial Narrow" w:hAnsi="Arial Narrow"/>
          <w:b/>
          <w:spacing w:val="-3"/>
          <w:sz w:val="24"/>
          <w:szCs w:val="24"/>
        </w:rPr>
        <w:t xml:space="preserve"> </w:t>
      </w:r>
      <w:r w:rsidRPr="00967EC4">
        <w:rPr>
          <w:rFonts w:ascii="Arial Narrow" w:hAnsi="Arial Narrow"/>
          <w:b/>
          <w:sz w:val="24"/>
          <w:szCs w:val="24"/>
        </w:rPr>
        <w:t>=</w:t>
      </w:r>
      <w:r w:rsidRPr="00967EC4">
        <w:rPr>
          <w:rFonts w:ascii="Arial Narrow" w:hAnsi="Arial Narrow"/>
          <w:b/>
          <w:sz w:val="24"/>
          <w:szCs w:val="24"/>
        </w:rPr>
        <w:tab/>
      </w:r>
      <w:r w:rsidRPr="00967EC4">
        <w:rPr>
          <w:rFonts w:ascii="Arial Narrow" w:hAnsi="Arial Narrow"/>
          <w:b/>
          <w:sz w:val="24"/>
          <w:szCs w:val="24"/>
          <w:u w:val="single"/>
        </w:rPr>
        <w:t xml:space="preserve"> </w:t>
      </w:r>
      <w:r w:rsidRPr="00967EC4">
        <w:rPr>
          <w:rFonts w:ascii="Arial Narrow" w:hAnsi="Arial Narrow"/>
          <w:b/>
          <w:sz w:val="24"/>
          <w:szCs w:val="24"/>
          <w:u w:val="single"/>
        </w:rPr>
        <w:tab/>
      </w:r>
      <w:r w:rsidRPr="00967EC4">
        <w:rPr>
          <w:rFonts w:ascii="Arial Narrow" w:hAnsi="Arial Narrow"/>
          <w:b/>
          <w:sz w:val="24"/>
          <w:szCs w:val="24"/>
        </w:rPr>
        <w:t xml:space="preserve">x 60 </w:t>
      </w:r>
      <w:r w:rsidR="00432834" w:rsidRPr="00967EC4">
        <w:rPr>
          <w:rFonts w:ascii="Arial Narrow" w:hAnsi="Arial Narrow"/>
          <w:b/>
          <w:sz w:val="24"/>
          <w:szCs w:val="24"/>
        </w:rPr>
        <w:t xml:space="preserve">                </w:t>
      </w:r>
      <w:r w:rsidRPr="00967EC4">
        <w:rPr>
          <w:rFonts w:ascii="Arial Narrow" w:hAnsi="Arial Narrow"/>
          <w:b/>
          <w:sz w:val="24"/>
          <w:szCs w:val="24"/>
        </w:rPr>
        <w:t xml:space="preserve">pkt = ……. </w:t>
      </w:r>
      <w:r w:rsidRPr="00967EC4">
        <w:rPr>
          <w:rFonts w:ascii="Arial Narrow" w:hAnsi="Arial Narrow"/>
          <w:b/>
          <w:spacing w:val="-4"/>
          <w:sz w:val="24"/>
          <w:szCs w:val="24"/>
        </w:rPr>
        <w:t xml:space="preserve">pkt </w:t>
      </w:r>
    </w:p>
    <w:p w14:paraId="7A260616" w14:textId="2B2C900D" w:rsidR="00852CAA" w:rsidRPr="00967EC4" w:rsidRDefault="00A01655" w:rsidP="006F6D70">
      <w:pPr>
        <w:tabs>
          <w:tab w:val="left" w:pos="2909"/>
          <w:tab w:val="left" w:pos="4817"/>
        </w:tabs>
        <w:spacing w:before="1" w:line="276" w:lineRule="auto"/>
        <w:ind w:left="426" w:hanging="852"/>
        <w:jc w:val="both"/>
        <w:rPr>
          <w:rFonts w:ascii="Arial Narrow" w:hAnsi="Arial Narrow"/>
          <w:b/>
          <w:sz w:val="24"/>
          <w:szCs w:val="24"/>
        </w:rPr>
      </w:pPr>
      <w:r w:rsidRPr="00967EC4">
        <w:rPr>
          <w:rFonts w:ascii="Arial Narrow" w:hAnsi="Arial Narrow"/>
          <w:b/>
          <w:spacing w:val="-4"/>
          <w:sz w:val="24"/>
          <w:szCs w:val="24"/>
        </w:rPr>
        <w:t xml:space="preserve">                  </w:t>
      </w:r>
      <w:r w:rsidR="00852CAA" w:rsidRPr="00967EC4">
        <w:rPr>
          <w:rFonts w:ascii="Arial Narrow" w:hAnsi="Arial Narrow"/>
          <w:b/>
          <w:sz w:val="24"/>
          <w:szCs w:val="24"/>
        </w:rPr>
        <w:t>cena badanej</w:t>
      </w:r>
      <w:r w:rsidR="00852CAA" w:rsidRPr="00967EC4">
        <w:rPr>
          <w:rFonts w:ascii="Arial Narrow" w:hAnsi="Arial Narrow"/>
          <w:b/>
          <w:spacing w:val="1"/>
          <w:sz w:val="24"/>
          <w:szCs w:val="24"/>
        </w:rPr>
        <w:t xml:space="preserve"> </w:t>
      </w:r>
      <w:r w:rsidR="00852CAA" w:rsidRPr="00967EC4">
        <w:rPr>
          <w:rFonts w:ascii="Arial Narrow" w:hAnsi="Arial Narrow"/>
          <w:b/>
          <w:sz w:val="24"/>
          <w:szCs w:val="24"/>
        </w:rPr>
        <w:t>oferty</w:t>
      </w:r>
    </w:p>
    <w:p w14:paraId="1FC47E51" w14:textId="77777777" w:rsidR="00852CAA" w:rsidRPr="00967EC4" w:rsidRDefault="00852CAA" w:rsidP="006F6D70">
      <w:pPr>
        <w:pStyle w:val="Tekstpodstawowy"/>
        <w:spacing w:before="6" w:line="276" w:lineRule="auto"/>
        <w:ind w:left="-142"/>
        <w:jc w:val="both"/>
        <w:rPr>
          <w:rFonts w:ascii="Arial Narrow" w:hAnsi="Arial Narrow"/>
          <w:b/>
        </w:rPr>
      </w:pPr>
    </w:p>
    <w:p w14:paraId="502EBADF" w14:textId="48628DE7" w:rsidR="00852CAA" w:rsidRPr="00967EC4" w:rsidRDefault="00852CAA" w:rsidP="00055222">
      <w:pPr>
        <w:pStyle w:val="Akapitzlist"/>
        <w:numPr>
          <w:ilvl w:val="1"/>
          <w:numId w:val="4"/>
        </w:numPr>
        <w:tabs>
          <w:tab w:val="left" w:pos="1502"/>
        </w:tabs>
        <w:spacing w:line="276" w:lineRule="auto"/>
        <w:ind w:left="-142" w:hanging="360"/>
        <w:jc w:val="both"/>
        <w:rPr>
          <w:rFonts w:ascii="Arial Narrow" w:hAnsi="Arial Narrow"/>
          <w:b/>
          <w:color w:val="000000" w:themeColor="text1"/>
          <w:sz w:val="24"/>
          <w:szCs w:val="24"/>
        </w:rPr>
      </w:pPr>
      <w:r w:rsidRPr="00967EC4">
        <w:rPr>
          <w:rFonts w:ascii="Arial Narrow" w:hAnsi="Arial Narrow"/>
          <w:b/>
          <w:color w:val="000000" w:themeColor="text1"/>
          <w:position w:val="2"/>
          <w:sz w:val="24"/>
          <w:szCs w:val="24"/>
        </w:rPr>
        <w:t>C</w:t>
      </w:r>
      <w:r w:rsidRPr="00967EC4">
        <w:rPr>
          <w:rFonts w:ascii="Arial Narrow" w:hAnsi="Arial Narrow"/>
          <w:b/>
          <w:color w:val="000000" w:themeColor="text1"/>
          <w:sz w:val="24"/>
          <w:szCs w:val="24"/>
        </w:rPr>
        <w:t xml:space="preserve">G </w:t>
      </w:r>
      <w:r w:rsidRPr="00967EC4">
        <w:rPr>
          <w:rFonts w:ascii="Arial Narrow" w:hAnsi="Arial Narrow"/>
          <w:b/>
          <w:color w:val="000000" w:themeColor="text1"/>
          <w:position w:val="2"/>
          <w:sz w:val="24"/>
          <w:szCs w:val="24"/>
        </w:rPr>
        <w:t>= Okres gwarancji</w:t>
      </w:r>
      <w:r w:rsidR="00216E3F" w:rsidRPr="00967EC4">
        <w:rPr>
          <w:rFonts w:ascii="Arial Narrow" w:hAnsi="Arial Narrow"/>
          <w:b/>
          <w:color w:val="000000" w:themeColor="text1"/>
          <w:position w:val="2"/>
          <w:sz w:val="24"/>
          <w:szCs w:val="24"/>
        </w:rPr>
        <w:t xml:space="preserve"> </w:t>
      </w:r>
      <w:r w:rsidRPr="00967EC4">
        <w:rPr>
          <w:rFonts w:ascii="Arial Narrow" w:hAnsi="Arial Narrow"/>
          <w:color w:val="000000" w:themeColor="text1"/>
          <w:sz w:val="24"/>
          <w:szCs w:val="24"/>
        </w:rPr>
        <w:t>– waga kryterium –</w:t>
      </w:r>
      <w:r w:rsidRPr="00967EC4">
        <w:rPr>
          <w:rFonts w:ascii="Arial Narrow" w:hAnsi="Arial Narrow"/>
          <w:color w:val="000000" w:themeColor="text1"/>
          <w:spacing w:val="1"/>
          <w:sz w:val="24"/>
          <w:szCs w:val="24"/>
        </w:rPr>
        <w:t xml:space="preserve"> </w:t>
      </w:r>
      <w:r w:rsidR="00216E3F" w:rsidRPr="00967EC4">
        <w:rPr>
          <w:rFonts w:ascii="Arial Narrow" w:hAnsi="Arial Narrow"/>
          <w:b/>
          <w:color w:val="000000" w:themeColor="text1"/>
          <w:sz w:val="24"/>
          <w:szCs w:val="24"/>
        </w:rPr>
        <w:t>4</w:t>
      </w:r>
      <w:r w:rsidRPr="00967EC4">
        <w:rPr>
          <w:rFonts w:ascii="Arial Narrow" w:hAnsi="Arial Narrow"/>
          <w:b/>
          <w:color w:val="000000" w:themeColor="text1"/>
          <w:sz w:val="24"/>
          <w:szCs w:val="24"/>
        </w:rPr>
        <w:t>0%</w:t>
      </w:r>
    </w:p>
    <w:p w14:paraId="15A2BD83" w14:textId="77777777" w:rsidR="00852CAA" w:rsidRPr="00967EC4" w:rsidRDefault="00852CAA" w:rsidP="006F6D70">
      <w:pPr>
        <w:pStyle w:val="Tekstpodstawowy"/>
        <w:spacing w:line="276" w:lineRule="auto"/>
        <w:ind w:left="-142"/>
        <w:jc w:val="both"/>
        <w:rPr>
          <w:rFonts w:ascii="Arial Narrow" w:hAnsi="Arial Narrow"/>
          <w:color w:val="000000" w:themeColor="text1"/>
        </w:rPr>
      </w:pPr>
      <w:bookmarkStart w:id="20" w:name="_Hlk102546061"/>
      <w:r w:rsidRPr="00967EC4">
        <w:rPr>
          <w:rFonts w:ascii="Arial Narrow" w:hAnsi="Arial Narrow"/>
          <w:color w:val="000000" w:themeColor="text1"/>
        </w:rPr>
        <w:t>Okresy gwarancji i jej punktacja:</w:t>
      </w:r>
    </w:p>
    <w:p w14:paraId="6310A6B8" w14:textId="77777777" w:rsidR="00AC1796" w:rsidRPr="00967EC4" w:rsidRDefault="00AC1796" w:rsidP="006F6D70">
      <w:pPr>
        <w:pStyle w:val="Tekstpodstawowy"/>
        <w:spacing w:line="276" w:lineRule="auto"/>
        <w:ind w:left="-142"/>
        <w:jc w:val="both"/>
        <w:rPr>
          <w:rFonts w:ascii="Arial Narrow" w:hAnsi="Arial Narrow"/>
          <w:b/>
          <w:bCs/>
          <w:color w:val="000000" w:themeColor="text1"/>
          <w:u w:val="single"/>
        </w:rPr>
      </w:pPr>
    </w:p>
    <w:p w14:paraId="2EF5A3E7" w14:textId="7E677C18" w:rsidR="00FB6CAF" w:rsidRPr="00967EC4" w:rsidRDefault="00FB6CAF" w:rsidP="006F6D70">
      <w:pPr>
        <w:pStyle w:val="Tekstpodstawowy"/>
        <w:spacing w:line="276" w:lineRule="auto"/>
        <w:ind w:left="-142"/>
        <w:jc w:val="both"/>
        <w:rPr>
          <w:rFonts w:ascii="Arial Narrow" w:hAnsi="Arial Narrow"/>
          <w:b/>
          <w:bCs/>
          <w:color w:val="000000" w:themeColor="text1"/>
          <w:u w:val="single"/>
        </w:rPr>
      </w:pPr>
      <w:r w:rsidRPr="00967EC4">
        <w:rPr>
          <w:rFonts w:ascii="Arial Narrow" w:hAnsi="Arial Narrow"/>
          <w:b/>
          <w:bCs/>
          <w:color w:val="000000" w:themeColor="text1"/>
          <w:u w:val="single"/>
        </w:rPr>
        <w:t>W zakresie części I – instalacje fotowoltaiczne – gwarancja na inwerter:</w:t>
      </w:r>
    </w:p>
    <w:p w14:paraId="66BEBD93" w14:textId="56598E7D" w:rsidR="00FB6CAF" w:rsidRPr="00967EC4" w:rsidRDefault="00FB6CAF" w:rsidP="00FB6CAF">
      <w:pPr>
        <w:pStyle w:val="Nagwek1"/>
        <w:numPr>
          <w:ilvl w:val="2"/>
          <w:numId w:val="4"/>
        </w:numPr>
        <w:tabs>
          <w:tab w:val="left" w:pos="1873"/>
          <w:tab w:val="left" w:pos="1874"/>
        </w:tabs>
        <w:spacing w:before="42" w:line="276" w:lineRule="auto"/>
        <w:ind w:left="-142" w:hanging="361"/>
        <w:jc w:val="both"/>
        <w:rPr>
          <w:rFonts w:ascii="Arial Narrow" w:hAnsi="Arial Narrow"/>
          <w:color w:val="000000" w:themeColor="text1"/>
        </w:rPr>
      </w:pPr>
      <w:r w:rsidRPr="00967EC4">
        <w:rPr>
          <w:rFonts w:ascii="Arial Narrow" w:hAnsi="Arial Narrow"/>
          <w:color w:val="000000" w:themeColor="text1"/>
        </w:rPr>
        <w:t>10 lat - 0 pkt (minimalny okres</w:t>
      </w:r>
      <w:r w:rsidRPr="00967EC4">
        <w:rPr>
          <w:rFonts w:ascii="Arial Narrow" w:hAnsi="Arial Narrow"/>
          <w:color w:val="000000" w:themeColor="text1"/>
          <w:spacing w:val="-1"/>
        </w:rPr>
        <w:t xml:space="preserve"> </w:t>
      </w:r>
      <w:r w:rsidRPr="00967EC4">
        <w:rPr>
          <w:rFonts w:ascii="Arial Narrow" w:hAnsi="Arial Narrow"/>
          <w:color w:val="000000" w:themeColor="text1"/>
        </w:rPr>
        <w:t>gwarancji)</w:t>
      </w:r>
    </w:p>
    <w:p w14:paraId="3E7BABCF" w14:textId="54414EBE" w:rsidR="00FB6CAF" w:rsidRPr="00967EC4" w:rsidRDefault="00FB6CAF" w:rsidP="00FB6CAF">
      <w:pPr>
        <w:pStyle w:val="Akapitzlist"/>
        <w:numPr>
          <w:ilvl w:val="2"/>
          <w:numId w:val="4"/>
        </w:numPr>
        <w:tabs>
          <w:tab w:val="left" w:pos="1873"/>
          <w:tab w:val="left" w:pos="1874"/>
        </w:tabs>
        <w:spacing w:before="39" w:line="276" w:lineRule="auto"/>
        <w:ind w:left="-142" w:hanging="361"/>
        <w:rPr>
          <w:rFonts w:ascii="Arial Narrow" w:hAnsi="Arial Narrow"/>
          <w:b/>
          <w:color w:val="000000" w:themeColor="text1"/>
          <w:sz w:val="24"/>
          <w:szCs w:val="24"/>
        </w:rPr>
      </w:pPr>
      <w:r w:rsidRPr="00967EC4">
        <w:rPr>
          <w:rFonts w:ascii="Arial Narrow" w:hAnsi="Arial Narrow"/>
          <w:b/>
          <w:color w:val="000000" w:themeColor="text1"/>
          <w:sz w:val="24"/>
          <w:szCs w:val="24"/>
        </w:rPr>
        <w:t>11-14 lat - 20</w:t>
      </w:r>
      <w:r w:rsidRPr="00967EC4">
        <w:rPr>
          <w:rFonts w:ascii="Arial Narrow" w:hAnsi="Arial Narrow"/>
          <w:b/>
          <w:color w:val="000000" w:themeColor="text1"/>
          <w:spacing w:val="-1"/>
          <w:sz w:val="24"/>
          <w:szCs w:val="24"/>
        </w:rPr>
        <w:t xml:space="preserve"> </w:t>
      </w:r>
      <w:r w:rsidRPr="00967EC4">
        <w:rPr>
          <w:rFonts w:ascii="Arial Narrow" w:hAnsi="Arial Narrow"/>
          <w:b/>
          <w:color w:val="000000" w:themeColor="text1"/>
          <w:sz w:val="24"/>
          <w:szCs w:val="24"/>
        </w:rPr>
        <w:t>pkt</w:t>
      </w:r>
    </w:p>
    <w:p w14:paraId="297B0442" w14:textId="03E52BE5" w:rsidR="00FB6CAF" w:rsidRPr="00967EC4" w:rsidRDefault="00FB6CAF" w:rsidP="00FB6CAF">
      <w:pPr>
        <w:pStyle w:val="Akapitzlist"/>
        <w:numPr>
          <w:ilvl w:val="2"/>
          <w:numId w:val="4"/>
        </w:numPr>
        <w:tabs>
          <w:tab w:val="left" w:pos="1873"/>
          <w:tab w:val="left" w:pos="1874"/>
        </w:tabs>
        <w:spacing w:before="38" w:line="276" w:lineRule="auto"/>
        <w:ind w:left="-142" w:hanging="361"/>
        <w:rPr>
          <w:rFonts w:ascii="Arial Narrow" w:hAnsi="Arial Narrow"/>
          <w:b/>
          <w:color w:val="000000" w:themeColor="text1"/>
          <w:sz w:val="24"/>
          <w:szCs w:val="24"/>
        </w:rPr>
      </w:pPr>
      <w:r w:rsidRPr="00967EC4">
        <w:rPr>
          <w:rFonts w:ascii="Arial Narrow" w:hAnsi="Arial Narrow"/>
          <w:b/>
          <w:color w:val="000000" w:themeColor="text1"/>
          <w:sz w:val="24"/>
          <w:szCs w:val="24"/>
        </w:rPr>
        <w:t>15 lat lub więcej - 40 pkt</w:t>
      </w:r>
    </w:p>
    <w:p w14:paraId="317592FD" w14:textId="77777777" w:rsidR="00FB6CAF" w:rsidRPr="00967EC4" w:rsidRDefault="00FB6CAF" w:rsidP="00FB6CAF">
      <w:pPr>
        <w:pStyle w:val="Tekstpodstawowy"/>
        <w:spacing w:line="276" w:lineRule="auto"/>
        <w:ind w:left="-142"/>
        <w:jc w:val="both"/>
        <w:rPr>
          <w:rFonts w:ascii="Arial Narrow" w:hAnsi="Arial Narrow"/>
          <w:b/>
          <w:bCs/>
          <w:color w:val="000000" w:themeColor="text1"/>
          <w:u w:val="single"/>
        </w:rPr>
      </w:pPr>
    </w:p>
    <w:p w14:paraId="6F48EB28" w14:textId="2F0BC444" w:rsidR="00FB6CAF" w:rsidRPr="00967EC4" w:rsidRDefault="00FB6CAF" w:rsidP="00FB6CAF">
      <w:pPr>
        <w:pStyle w:val="Tekstpodstawowy"/>
        <w:spacing w:line="276" w:lineRule="auto"/>
        <w:ind w:left="-142"/>
        <w:jc w:val="both"/>
        <w:rPr>
          <w:rFonts w:ascii="Arial Narrow" w:hAnsi="Arial Narrow"/>
          <w:b/>
          <w:bCs/>
          <w:color w:val="000000" w:themeColor="text1"/>
          <w:u w:val="single"/>
        </w:rPr>
      </w:pPr>
      <w:r w:rsidRPr="00967EC4">
        <w:rPr>
          <w:rFonts w:ascii="Arial Narrow" w:hAnsi="Arial Narrow"/>
          <w:b/>
          <w:bCs/>
          <w:color w:val="000000" w:themeColor="text1"/>
          <w:u w:val="single"/>
        </w:rPr>
        <w:t xml:space="preserve">W zakresie części </w:t>
      </w:r>
      <w:r w:rsidR="00460BA7" w:rsidRPr="00967EC4">
        <w:rPr>
          <w:rFonts w:ascii="Arial Narrow" w:hAnsi="Arial Narrow"/>
          <w:b/>
          <w:bCs/>
          <w:color w:val="000000" w:themeColor="text1"/>
          <w:u w:val="single"/>
        </w:rPr>
        <w:t xml:space="preserve">I, </w:t>
      </w:r>
      <w:r w:rsidRPr="00967EC4">
        <w:rPr>
          <w:rFonts w:ascii="Arial Narrow" w:hAnsi="Arial Narrow"/>
          <w:b/>
          <w:bCs/>
          <w:color w:val="000000" w:themeColor="text1"/>
          <w:u w:val="single"/>
        </w:rPr>
        <w:t>II</w:t>
      </w:r>
      <w:r w:rsidR="00460BA7" w:rsidRPr="00967EC4">
        <w:rPr>
          <w:rFonts w:ascii="Arial Narrow" w:hAnsi="Arial Narrow"/>
          <w:b/>
          <w:bCs/>
          <w:color w:val="000000" w:themeColor="text1"/>
          <w:u w:val="single"/>
        </w:rPr>
        <w:t xml:space="preserve"> oraz VII</w:t>
      </w:r>
      <w:r w:rsidRPr="00967EC4">
        <w:rPr>
          <w:rFonts w:ascii="Arial Narrow" w:hAnsi="Arial Narrow"/>
          <w:b/>
          <w:bCs/>
          <w:color w:val="000000" w:themeColor="text1"/>
          <w:u w:val="single"/>
        </w:rPr>
        <w:t xml:space="preserve"> – </w:t>
      </w:r>
      <w:r w:rsidR="00460BA7" w:rsidRPr="00967EC4">
        <w:rPr>
          <w:rFonts w:ascii="Arial Narrow" w:hAnsi="Arial Narrow"/>
          <w:b/>
          <w:bCs/>
          <w:color w:val="000000" w:themeColor="text1"/>
          <w:u w:val="single"/>
        </w:rPr>
        <w:t>magazyn energii elektrycznej</w:t>
      </w:r>
      <w:r w:rsidRPr="00967EC4">
        <w:rPr>
          <w:rFonts w:ascii="Arial Narrow" w:hAnsi="Arial Narrow"/>
          <w:b/>
          <w:bCs/>
          <w:color w:val="000000" w:themeColor="text1"/>
          <w:u w:val="single"/>
        </w:rPr>
        <w:t xml:space="preserve"> – gwarancja na inwerter:</w:t>
      </w:r>
    </w:p>
    <w:p w14:paraId="5B725411" w14:textId="77777777" w:rsidR="00FB6CAF" w:rsidRPr="00967EC4" w:rsidRDefault="00FB6CAF" w:rsidP="00FB6CAF">
      <w:pPr>
        <w:pStyle w:val="Nagwek1"/>
        <w:numPr>
          <w:ilvl w:val="2"/>
          <w:numId w:val="4"/>
        </w:numPr>
        <w:tabs>
          <w:tab w:val="left" w:pos="1873"/>
          <w:tab w:val="left" w:pos="1874"/>
        </w:tabs>
        <w:spacing w:before="42" w:line="276" w:lineRule="auto"/>
        <w:ind w:left="-142" w:hanging="361"/>
        <w:jc w:val="both"/>
        <w:rPr>
          <w:rFonts w:ascii="Arial Narrow" w:hAnsi="Arial Narrow"/>
          <w:color w:val="000000" w:themeColor="text1"/>
        </w:rPr>
      </w:pPr>
      <w:r w:rsidRPr="00967EC4">
        <w:rPr>
          <w:rFonts w:ascii="Arial Narrow" w:hAnsi="Arial Narrow"/>
          <w:color w:val="000000" w:themeColor="text1"/>
        </w:rPr>
        <w:t>10 lat - 0 pkt (minimalny okres</w:t>
      </w:r>
      <w:r w:rsidRPr="00967EC4">
        <w:rPr>
          <w:rFonts w:ascii="Arial Narrow" w:hAnsi="Arial Narrow"/>
          <w:color w:val="000000" w:themeColor="text1"/>
          <w:spacing w:val="-1"/>
        </w:rPr>
        <w:t xml:space="preserve"> </w:t>
      </w:r>
      <w:r w:rsidRPr="00967EC4">
        <w:rPr>
          <w:rFonts w:ascii="Arial Narrow" w:hAnsi="Arial Narrow"/>
          <w:color w:val="000000" w:themeColor="text1"/>
        </w:rPr>
        <w:t>gwarancji)</w:t>
      </w:r>
    </w:p>
    <w:p w14:paraId="4C0FF7CD" w14:textId="77777777" w:rsidR="00FB6CAF" w:rsidRPr="00967EC4" w:rsidRDefault="00FB6CAF" w:rsidP="00FB6CAF">
      <w:pPr>
        <w:pStyle w:val="Akapitzlist"/>
        <w:numPr>
          <w:ilvl w:val="2"/>
          <w:numId w:val="4"/>
        </w:numPr>
        <w:tabs>
          <w:tab w:val="left" w:pos="1873"/>
          <w:tab w:val="left" w:pos="1874"/>
        </w:tabs>
        <w:spacing w:before="39" w:line="276" w:lineRule="auto"/>
        <w:ind w:left="-142" w:hanging="361"/>
        <w:rPr>
          <w:rFonts w:ascii="Arial Narrow" w:hAnsi="Arial Narrow"/>
          <w:b/>
          <w:color w:val="000000" w:themeColor="text1"/>
          <w:sz w:val="24"/>
          <w:szCs w:val="24"/>
        </w:rPr>
      </w:pPr>
      <w:r w:rsidRPr="00967EC4">
        <w:rPr>
          <w:rFonts w:ascii="Arial Narrow" w:hAnsi="Arial Narrow"/>
          <w:b/>
          <w:color w:val="000000" w:themeColor="text1"/>
          <w:sz w:val="24"/>
          <w:szCs w:val="24"/>
        </w:rPr>
        <w:t>11-14 lat - 20</w:t>
      </w:r>
      <w:r w:rsidRPr="00967EC4">
        <w:rPr>
          <w:rFonts w:ascii="Arial Narrow" w:hAnsi="Arial Narrow"/>
          <w:b/>
          <w:color w:val="000000" w:themeColor="text1"/>
          <w:spacing w:val="-1"/>
          <w:sz w:val="24"/>
          <w:szCs w:val="24"/>
        </w:rPr>
        <w:t xml:space="preserve"> </w:t>
      </w:r>
      <w:r w:rsidRPr="00967EC4">
        <w:rPr>
          <w:rFonts w:ascii="Arial Narrow" w:hAnsi="Arial Narrow"/>
          <w:b/>
          <w:color w:val="000000" w:themeColor="text1"/>
          <w:sz w:val="24"/>
          <w:szCs w:val="24"/>
        </w:rPr>
        <w:t>pkt</w:t>
      </w:r>
    </w:p>
    <w:p w14:paraId="1BA25555" w14:textId="77777777" w:rsidR="00FB6CAF" w:rsidRPr="00967EC4" w:rsidRDefault="00FB6CAF" w:rsidP="00FB6CAF">
      <w:pPr>
        <w:pStyle w:val="Akapitzlist"/>
        <w:numPr>
          <w:ilvl w:val="2"/>
          <w:numId w:val="4"/>
        </w:numPr>
        <w:tabs>
          <w:tab w:val="left" w:pos="1873"/>
          <w:tab w:val="left" w:pos="1874"/>
        </w:tabs>
        <w:spacing w:before="38" w:line="276" w:lineRule="auto"/>
        <w:ind w:left="-142" w:hanging="361"/>
        <w:rPr>
          <w:rFonts w:ascii="Arial Narrow" w:hAnsi="Arial Narrow"/>
          <w:b/>
          <w:color w:val="000000" w:themeColor="text1"/>
          <w:sz w:val="24"/>
          <w:szCs w:val="24"/>
        </w:rPr>
      </w:pPr>
      <w:r w:rsidRPr="00967EC4">
        <w:rPr>
          <w:rFonts w:ascii="Arial Narrow" w:hAnsi="Arial Narrow"/>
          <w:b/>
          <w:color w:val="000000" w:themeColor="text1"/>
          <w:sz w:val="24"/>
          <w:szCs w:val="24"/>
        </w:rPr>
        <w:t>15 lat lub więcej - 40 pkt</w:t>
      </w:r>
    </w:p>
    <w:p w14:paraId="23400336" w14:textId="77777777" w:rsidR="00AC1796" w:rsidRPr="00967EC4" w:rsidRDefault="00AC1796" w:rsidP="00AC1796">
      <w:pPr>
        <w:pStyle w:val="Tekstpodstawowy"/>
        <w:spacing w:line="276" w:lineRule="auto"/>
        <w:ind w:left="-142"/>
        <w:jc w:val="both"/>
        <w:rPr>
          <w:rFonts w:ascii="Arial Narrow" w:hAnsi="Arial Narrow"/>
          <w:b/>
          <w:bCs/>
          <w:color w:val="000000" w:themeColor="text1"/>
          <w:u w:val="single"/>
        </w:rPr>
      </w:pPr>
    </w:p>
    <w:p w14:paraId="17679EA5" w14:textId="15913893" w:rsidR="00AC1796" w:rsidRPr="00967EC4" w:rsidRDefault="00AC1796" w:rsidP="00AC1796">
      <w:pPr>
        <w:pStyle w:val="Tekstpodstawowy"/>
        <w:spacing w:line="276" w:lineRule="auto"/>
        <w:ind w:left="-142"/>
        <w:jc w:val="both"/>
        <w:rPr>
          <w:rFonts w:ascii="Arial Narrow" w:hAnsi="Arial Narrow"/>
          <w:b/>
          <w:bCs/>
          <w:color w:val="000000" w:themeColor="text1"/>
          <w:u w:val="single"/>
        </w:rPr>
      </w:pPr>
      <w:r w:rsidRPr="00967EC4">
        <w:rPr>
          <w:rFonts w:ascii="Arial Narrow" w:hAnsi="Arial Narrow"/>
          <w:b/>
          <w:bCs/>
          <w:color w:val="000000" w:themeColor="text1"/>
          <w:u w:val="single"/>
        </w:rPr>
        <w:t>W zakresie części III oraz VII – magazyn energii cieplnej – gwarancja na inwerter:</w:t>
      </w:r>
    </w:p>
    <w:p w14:paraId="7D3DE147" w14:textId="0C888A9F" w:rsidR="00AC1796" w:rsidRPr="00967EC4" w:rsidRDefault="00AC1796" w:rsidP="00AC1796">
      <w:pPr>
        <w:pStyle w:val="Nagwek1"/>
        <w:numPr>
          <w:ilvl w:val="2"/>
          <w:numId w:val="4"/>
        </w:numPr>
        <w:tabs>
          <w:tab w:val="left" w:pos="1873"/>
          <w:tab w:val="left" w:pos="1874"/>
        </w:tabs>
        <w:spacing w:before="42" w:line="276" w:lineRule="auto"/>
        <w:ind w:left="-142" w:hanging="361"/>
        <w:jc w:val="both"/>
        <w:rPr>
          <w:rFonts w:ascii="Arial Narrow" w:hAnsi="Arial Narrow"/>
          <w:color w:val="000000" w:themeColor="text1"/>
        </w:rPr>
      </w:pPr>
      <w:r w:rsidRPr="00967EC4">
        <w:rPr>
          <w:rFonts w:ascii="Arial Narrow" w:hAnsi="Arial Narrow"/>
          <w:color w:val="000000" w:themeColor="text1"/>
        </w:rPr>
        <w:t>5 lat - 0 pkt (minimalny okres</w:t>
      </w:r>
      <w:r w:rsidRPr="00967EC4">
        <w:rPr>
          <w:rFonts w:ascii="Arial Narrow" w:hAnsi="Arial Narrow"/>
          <w:color w:val="000000" w:themeColor="text1"/>
          <w:spacing w:val="-1"/>
        </w:rPr>
        <w:t xml:space="preserve"> </w:t>
      </w:r>
      <w:r w:rsidRPr="00967EC4">
        <w:rPr>
          <w:rFonts w:ascii="Arial Narrow" w:hAnsi="Arial Narrow"/>
          <w:color w:val="000000" w:themeColor="text1"/>
        </w:rPr>
        <w:t>gwarancji)</w:t>
      </w:r>
    </w:p>
    <w:p w14:paraId="49F8499E" w14:textId="1624D12B" w:rsidR="00AC1796" w:rsidRPr="00967EC4" w:rsidRDefault="00AC1796" w:rsidP="00AC1796">
      <w:pPr>
        <w:pStyle w:val="Akapitzlist"/>
        <w:numPr>
          <w:ilvl w:val="2"/>
          <w:numId w:val="4"/>
        </w:numPr>
        <w:tabs>
          <w:tab w:val="left" w:pos="1873"/>
          <w:tab w:val="left" w:pos="1874"/>
        </w:tabs>
        <w:spacing w:before="39" w:line="276" w:lineRule="auto"/>
        <w:ind w:left="-142" w:hanging="361"/>
        <w:rPr>
          <w:rFonts w:ascii="Arial Narrow" w:hAnsi="Arial Narrow"/>
          <w:b/>
          <w:color w:val="000000" w:themeColor="text1"/>
          <w:sz w:val="24"/>
          <w:szCs w:val="24"/>
        </w:rPr>
      </w:pPr>
      <w:r w:rsidRPr="00967EC4">
        <w:rPr>
          <w:rFonts w:ascii="Arial Narrow" w:hAnsi="Arial Narrow"/>
          <w:b/>
          <w:color w:val="000000" w:themeColor="text1"/>
          <w:sz w:val="24"/>
          <w:szCs w:val="24"/>
        </w:rPr>
        <w:t>6-7 lat - 20</w:t>
      </w:r>
      <w:r w:rsidRPr="00967EC4">
        <w:rPr>
          <w:rFonts w:ascii="Arial Narrow" w:hAnsi="Arial Narrow"/>
          <w:b/>
          <w:color w:val="000000" w:themeColor="text1"/>
          <w:spacing w:val="-1"/>
          <w:sz w:val="24"/>
          <w:szCs w:val="24"/>
        </w:rPr>
        <w:t xml:space="preserve"> </w:t>
      </w:r>
      <w:r w:rsidRPr="00967EC4">
        <w:rPr>
          <w:rFonts w:ascii="Arial Narrow" w:hAnsi="Arial Narrow"/>
          <w:b/>
          <w:color w:val="000000" w:themeColor="text1"/>
          <w:sz w:val="24"/>
          <w:szCs w:val="24"/>
        </w:rPr>
        <w:t>pkt</w:t>
      </w:r>
    </w:p>
    <w:p w14:paraId="552D10BB" w14:textId="1A9C6F53" w:rsidR="00AC1796" w:rsidRPr="00967EC4" w:rsidRDefault="00AC1796" w:rsidP="00AC1796">
      <w:pPr>
        <w:pStyle w:val="Akapitzlist"/>
        <w:numPr>
          <w:ilvl w:val="2"/>
          <w:numId w:val="4"/>
        </w:numPr>
        <w:tabs>
          <w:tab w:val="left" w:pos="1873"/>
          <w:tab w:val="left" w:pos="1874"/>
        </w:tabs>
        <w:spacing w:before="38" w:line="276" w:lineRule="auto"/>
        <w:ind w:left="-142" w:hanging="361"/>
        <w:rPr>
          <w:rFonts w:ascii="Arial Narrow" w:hAnsi="Arial Narrow"/>
          <w:b/>
          <w:color w:val="000000" w:themeColor="text1"/>
          <w:sz w:val="24"/>
          <w:szCs w:val="24"/>
        </w:rPr>
      </w:pPr>
      <w:r w:rsidRPr="00967EC4">
        <w:rPr>
          <w:rFonts w:ascii="Arial Narrow" w:hAnsi="Arial Narrow"/>
          <w:b/>
          <w:color w:val="000000" w:themeColor="text1"/>
          <w:sz w:val="24"/>
          <w:szCs w:val="24"/>
        </w:rPr>
        <w:t>8 lat lub więcej - 40 pkt</w:t>
      </w:r>
    </w:p>
    <w:p w14:paraId="31543119" w14:textId="77777777" w:rsidR="00FB6CAF" w:rsidRPr="00967EC4" w:rsidRDefault="00FB6CAF" w:rsidP="006F6D70">
      <w:pPr>
        <w:pStyle w:val="Tekstpodstawowy"/>
        <w:spacing w:line="276" w:lineRule="auto"/>
        <w:ind w:left="-142"/>
        <w:jc w:val="both"/>
        <w:rPr>
          <w:rFonts w:ascii="Arial Narrow" w:hAnsi="Arial Narrow"/>
          <w:b/>
          <w:bCs/>
          <w:color w:val="000000" w:themeColor="text1"/>
          <w:u w:val="single"/>
        </w:rPr>
      </w:pPr>
    </w:p>
    <w:p w14:paraId="176E754F" w14:textId="14557EFE" w:rsidR="005A3297" w:rsidRPr="00967EC4" w:rsidRDefault="005A3297" w:rsidP="006F6D70">
      <w:pPr>
        <w:pStyle w:val="Tekstpodstawowy"/>
        <w:spacing w:line="276" w:lineRule="auto"/>
        <w:ind w:left="-142"/>
        <w:jc w:val="both"/>
        <w:rPr>
          <w:rFonts w:ascii="Arial Narrow" w:hAnsi="Arial Narrow"/>
          <w:b/>
          <w:bCs/>
          <w:color w:val="000000" w:themeColor="text1"/>
          <w:u w:val="single"/>
        </w:rPr>
      </w:pPr>
      <w:r w:rsidRPr="00967EC4">
        <w:rPr>
          <w:rFonts w:ascii="Arial Narrow" w:hAnsi="Arial Narrow"/>
          <w:b/>
          <w:bCs/>
          <w:color w:val="000000" w:themeColor="text1"/>
          <w:u w:val="single"/>
        </w:rPr>
        <w:t>W zakresie części</w:t>
      </w:r>
      <w:r w:rsidR="00FB6CAF" w:rsidRPr="00967EC4">
        <w:rPr>
          <w:rFonts w:ascii="Arial Narrow" w:hAnsi="Arial Narrow"/>
          <w:b/>
          <w:bCs/>
          <w:color w:val="000000" w:themeColor="text1"/>
          <w:u w:val="single"/>
        </w:rPr>
        <w:t xml:space="preserve"> IV-</w:t>
      </w:r>
      <w:r w:rsidRPr="00967EC4">
        <w:rPr>
          <w:rFonts w:ascii="Arial Narrow" w:hAnsi="Arial Narrow"/>
          <w:b/>
          <w:bCs/>
          <w:color w:val="000000" w:themeColor="text1"/>
          <w:u w:val="single"/>
        </w:rPr>
        <w:t xml:space="preserve"> kolektory słoneczne – gwarancja na zbiornik</w:t>
      </w:r>
    </w:p>
    <w:bookmarkEnd w:id="20"/>
    <w:p w14:paraId="1F4D1539" w14:textId="753A07E1" w:rsidR="00852CAA" w:rsidRPr="00967EC4" w:rsidRDefault="005A3297" w:rsidP="00055222">
      <w:pPr>
        <w:pStyle w:val="Nagwek1"/>
        <w:numPr>
          <w:ilvl w:val="2"/>
          <w:numId w:val="4"/>
        </w:numPr>
        <w:tabs>
          <w:tab w:val="left" w:pos="1873"/>
          <w:tab w:val="left" w:pos="1874"/>
        </w:tabs>
        <w:spacing w:before="42" w:line="276" w:lineRule="auto"/>
        <w:ind w:left="-142" w:hanging="361"/>
        <w:jc w:val="both"/>
        <w:rPr>
          <w:rFonts w:ascii="Arial Narrow" w:hAnsi="Arial Narrow"/>
          <w:color w:val="000000" w:themeColor="text1"/>
        </w:rPr>
      </w:pPr>
      <w:r w:rsidRPr="00967EC4">
        <w:rPr>
          <w:rFonts w:ascii="Arial Narrow" w:hAnsi="Arial Narrow"/>
          <w:color w:val="000000" w:themeColor="text1"/>
        </w:rPr>
        <w:t>5 lata</w:t>
      </w:r>
      <w:r w:rsidR="00852CAA" w:rsidRPr="00967EC4">
        <w:rPr>
          <w:rFonts w:ascii="Arial Narrow" w:hAnsi="Arial Narrow"/>
          <w:color w:val="000000" w:themeColor="text1"/>
        </w:rPr>
        <w:t xml:space="preserve"> - 0 pkt (minimalny okres</w:t>
      </w:r>
      <w:r w:rsidR="00852CAA" w:rsidRPr="00967EC4">
        <w:rPr>
          <w:rFonts w:ascii="Arial Narrow" w:hAnsi="Arial Narrow"/>
          <w:color w:val="000000" w:themeColor="text1"/>
          <w:spacing w:val="-1"/>
        </w:rPr>
        <w:t xml:space="preserve"> </w:t>
      </w:r>
      <w:r w:rsidR="00852CAA" w:rsidRPr="00967EC4">
        <w:rPr>
          <w:rFonts w:ascii="Arial Narrow" w:hAnsi="Arial Narrow"/>
          <w:color w:val="000000" w:themeColor="text1"/>
        </w:rPr>
        <w:t>gwarancji)</w:t>
      </w:r>
    </w:p>
    <w:p w14:paraId="6B33DBE2" w14:textId="0419945F" w:rsidR="00852CAA" w:rsidRPr="00967EC4" w:rsidRDefault="005A3297" w:rsidP="00055222">
      <w:pPr>
        <w:pStyle w:val="Akapitzlist"/>
        <w:numPr>
          <w:ilvl w:val="2"/>
          <w:numId w:val="4"/>
        </w:numPr>
        <w:tabs>
          <w:tab w:val="left" w:pos="1873"/>
          <w:tab w:val="left" w:pos="1874"/>
        </w:tabs>
        <w:spacing w:before="39" w:line="276" w:lineRule="auto"/>
        <w:ind w:left="-142" w:hanging="361"/>
        <w:rPr>
          <w:rFonts w:ascii="Arial Narrow" w:hAnsi="Arial Narrow"/>
          <w:b/>
          <w:color w:val="000000" w:themeColor="text1"/>
          <w:sz w:val="24"/>
          <w:szCs w:val="24"/>
        </w:rPr>
      </w:pPr>
      <w:r w:rsidRPr="00967EC4">
        <w:rPr>
          <w:rFonts w:ascii="Arial Narrow" w:hAnsi="Arial Narrow"/>
          <w:b/>
          <w:color w:val="000000" w:themeColor="text1"/>
          <w:sz w:val="24"/>
          <w:szCs w:val="24"/>
        </w:rPr>
        <w:t>6-7 lat</w:t>
      </w:r>
      <w:r w:rsidR="00852CAA" w:rsidRPr="00967EC4">
        <w:rPr>
          <w:rFonts w:ascii="Arial Narrow" w:hAnsi="Arial Narrow"/>
          <w:b/>
          <w:color w:val="000000" w:themeColor="text1"/>
          <w:sz w:val="24"/>
          <w:szCs w:val="24"/>
        </w:rPr>
        <w:t xml:space="preserve"> - </w:t>
      </w:r>
      <w:r w:rsidRPr="00967EC4">
        <w:rPr>
          <w:rFonts w:ascii="Arial Narrow" w:hAnsi="Arial Narrow"/>
          <w:b/>
          <w:color w:val="000000" w:themeColor="text1"/>
          <w:sz w:val="24"/>
          <w:szCs w:val="24"/>
        </w:rPr>
        <w:t>2</w:t>
      </w:r>
      <w:r w:rsidR="00852CAA" w:rsidRPr="00967EC4">
        <w:rPr>
          <w:rFonts w:ascii="Arial Narrow" w:hAnsi="Arial Narrow"/>
          <w:b/>
          <w:color w:val="000000" w:themeColor="text1"/>
          <w:sz w:val="24"/>
          <w:szCs w:val="24"/>
        </w:rPr>
        <w:t>0</w:t>
      </w:r>
      <w:r w:rsidR="00852CAA" w:rsidRPr="00967EC4">
        <w:rPr>
          <w:rFonts w:ascii="Arial Narrow" w:hAnsi="Arial Narrow"/>
          <w:b/>
          <w:color w:val="000000" w:themeColor="text1"/>
          <w:spacing w:val="-1"/>
          <w:sz w:val="24"/>
          <w:szCs w:val="24"/>
        </w:rPr>
        <w:t xml:space="preserve"> </w:t>
      </w:r>
      <w:r w:rsidR="00852CAA" w:rsidRPr="00967EC4">
        <w:rPr>
          <w:rFonts w:ascii="Arial Narrow" w:hAnsi="Arial Narrow"/>
          <w:b/>
          <w:color w:val="000000" w:themeColor="text1"/>
          <w:sz w:val="24"/>
          <w:szCs w:val="24"/>
        </w:rPr>
        <w:t>pkt</w:t>
      </w:r>
    </w:p>
    <w:p w14:paraId="3F876570" w14:textId="71C93BDB" w:rsidR="00852CAA" w:rsidRPr="00967EC4" w:rsidRDefault="005A3297" w:rsidP="00055222">
      <w:pPr>
        <w:pStyle w:val="Akapitzlist"/>
        <w:numPr>
          <w:ilvl w:val="2"/>
          <w:numId w:val="4"/>
        </w:numPr>
        <w:tabs>
          <w:tab w:val="left" w:pos="1873"/>
          <w:tab w:val="left" w:pos="1874"/>
        </w:tabs>
        <w:spacing w:before="38" w:line="276" w:lineRule="auto"/>
        <w:ind w:left="-142" w:hanging="361"/>
        <w:rPr>
          <w:rFonts w:ascii="Arial Narrow" w:hAnsi="Arial Narrow"/>
          <w:b/>
          <w:color w:val="000000" w:themeColor="text1"/>
          <w:sz w:val="24"/>
          <w:szCs w:val="24"/>
        </w:rPr>
      </w:pPr>
      <w:r w:rsidRPr="00967EC4">
        <w:rPr>
          <w:rFonts w:ascii="Arial Narrow" w:hAnsi="Arial Narrow"/>
          <w:b/>
          <w:color w:val="000000" w:themeColor="text1"/>
          <w:sz w:val="24"/>
          <w:szCs w:val="24"/>
        </w:rPr>
        <w:lastRenderedPageBreak/>
        <w:t>8 lat</w:t>
      </w:r>
      <w:r w:rsidR="00852CAA" w:rsidRPr="00967EC4">
        <w:rPr>
          <w:rFonts w:ascii="Arial Narrow" w:hAnsi="Arial Narrow"/>
          <w:b/>
          <w:color w:val="000000" w:themeColor="text1"/>
          <w:sz w:val="24"/>
          <w:szCs w:val="24"/>
        </w:rPr>
        <w:t xml:space="preserve"> lub więcej - </w:t>
      </w:r>
      <w:r w:rsidRPr="00967EC4">
        <w:rPr>
          <w:rFonts w:ascii="Arial Narrow" w:hAnsi="Arial Narrow"/>
          <w:b/>
          <w:color w:val="000000" w:themeColor="text1"/>
          <w:sz w:val="24"/>
          <w:szCs w:val="24"/>
        </w:rPr>
        <w:t>4</w:t>
      </w:r>
      <w:r w:rsidR="00852CAA" w:rsidRPr="00967EC4">
        <w:rPr>
          <w:rFonts w:ascii="Arial Narrow" w:hAnsi="Arial Narrow"/>
          <w:b/>
          <w:color w:val="000000" w:themeColor="text1"/>
          <w:sz w:val="24"/>
          <w:szCs w:val="24"/>
        </w:rPr>
        <w:t>0 pkt</w:t>
      </w:r>
    </w:p>
    <w:p w14:paraId="4B69593B" w14:textId="77777777" w:rsidR="00460BA7" w:rsidRPr="00967EC4" w:rsidRDefault="00460BA7" w:rsidP="00460BA7">
      <w:pPr>
        <w:pStyle w:val="Tekstpodstawowy"/>
        <w:spacing w:line="276" w:lineRule="auto"/>
        <w:ind w:left="-142"/>
        <w:jc w:val="both"/>
        <w:rPr>
          <w:rFonts w:ascii="Arial Narrow" w:hAnsi="Arial Narrow"/>
          <w:b/>
          <w:bCs/>
          <w:color w:val="000000" w:themeColor="text1"/>
          <w:u w:val="single"/>
        </w:rPr>
      </w:pPr>
    </w:p>
    <w:p w14:paraId="0D529B5D" w14:textId="756602FF" w:rsidR="00460BA7" w:rsidRPr="00967EC4" w:rsidRDefault="00460BA7" w:rsidP="00460BA7">
      <w:pPr>
        <w:pStyle w:val="Tekstpodstawowy"/>
        <w:spacing w:line="276" w:lineRule="auto"/>
        <w:ind w:left="-142"/>
        <w:jc w:val="both"/>
        <w:rPr>
          <w:rFonts w:ascii="Arial Narrow" w:hAnsi="Arial Narrow"/>
          <w:b/>
          <w:bCs/>
          <w:color w:val="000000" w:themeColor="text1"/>
          <w:u w:val="single"/>
        </w:rPr>
      </w:pPr>
      <w:r w:rsidRPr="00967EC4">
        <w:rPr>
          <w:rFonts w:ascii="Arial Narrow" w:hAnsi="Arial Narrow"/>
          <w:b/>
          <w:bCs/>
          <w:color w:val="000000" w:themeColor="text1"/>
          <w:u w:val="single"/>
        </w:rPr>
        <w:t xml:space="preserve">W zakresie części III – Pompa do </w:t>
      </w:r>
      <w:proofErr w:type="spellStart"/>
      <w:r w:rsidRPr="00967EC4">
        <w:rPr>
          <w:rFonts w:ascii="Arial Narrow" w:hAnsi="Arial Narrow"/>
          <w:b/>
          <w:bCs/>
          <w:color w:val="000000" w:themeColor="text1"/>
          <w:u w:val="single"/>
        </w:rPr>
        <w:t>CWU</w:t>
      </w:r>
      <w:proofErr w:type="spellEnd"/>
      <w:r w:rsidRPr="00967EC4">
        <w:rPr>
          <w:rFonts w:ascii="Arial Narrow" w:hAnsi="Arial Narrow"/>
          <w:b/>
          <w:bCs/>
          <w:color w:val="000000" w:themeColor="text1"/>
          <w:u w:val="single"/>
        </w:rPr>
        <w:t xml:space="preserve"> – gwarancja na zbiornik:</w:t>
      </w:r>
    </w:p>
    <w:p w14:paraId="351F0585" w14:textId="1290CC18" w:rsidR="00460BA7" w:rsidRPr="00967EC4" w:rsidRDefault="00460BA7" w:rsidP="00460BA7">
      <w:pPr>
        <w:pStyle w:val="Nagwek1"/>
        <w:numPr>
          <w:ilvl w:val="2"/>
          <w:numId w:val="4"/>
        </w:numPr>
        <w:tabs>
          <w:tab w:val="left" w:pos="1873"/>
          <w:tab w:val="left" w:pos="1874"/>
        </w:tabs>
        <w:spacing w:before="42" w:line="276" w:lineRule="auto"/>
        <w:ind w:left="-142" w:hanging="361"/>
        <w:jc w:val="both"/>
        <w:rPr>
          <w:rFonts w:ascii="Arial Narrow" w:hAnsi="Arial Narrow"/>
          <w:color w:val="000000" w:themeColor="text1"/>
        </w:rPr>
      </w:pPr>
      <w:r w:rsidRPr="00967EC4">
        <w:rPr>
          <w:rFonts w:ascii="Arial Narrow" w:hAnsi="Arial Narrow"/>
          <w:color w:val="000000" w:themeColor="text1"/>
        </w:rPr>
        <w:t>5 lat - 0 pkt (minimalny okres</w:t>
      </w:r>
      <w:r w:rsidRPr="00967EC4">
        <w:rPr>
          <w:rFonts w:ascii="Arial Narrow" w:hAnsi="Arial Narrow"/>
          <w:color w:val="000000" w:themeColor="text1"/>
          <w:spacing w:val="-1"/>
        </w:rPr>
        <w:t xml:space="preserve"> </w:t>
      </w:r>
      <w:r w:rsidRPr="00967EC4">
        <w:rPr>
          <w:rFonts w:ascii="Arial Narrow" w:hAnsi="Arial Narrow"/>
          <w:color w:val="000000" w:themeColor="text1"/>
        </w:rPr>
        <w:t>gwarancji)</w:t>
      </w:r>
    </w:p>
    <w:p w14:paraId="022384C7" w14:textId="37C375C7" w:rsidR="00460BA7" w:rsidRPr="00967EC4" w:rsidRDefault="00460BA7" w:rsidP="00460BA7">
      <w:pPr>
        <w:pStyle w:val="Akapitzlist"/>
        <w:numPr>
          <w:ilvl w:val="2"/>
          <w:numId w:val="4"/>
        </w:numPr>
        <w:tabs>
          <w:tab w:val="left" w:pos="1873"/>
          <w:tab w:val="left" w:pos="1874"/>
        </w:tabs>
        <w:spacing w:before="39" w:line="276" w:lineRule="auto"/>
        <w:ind w:left="-142" w:hanging="361"/>
        <w:rPr>
          <w:rFonts w:ascii="Arial Narrow" w:hAnsi="Arial Narrow"/>
          <w:b/>
          <w:color w:val="000000" w:themeColor="text1"/>
          <w:sz w:val="24"/>
          <w:szCs w:val="24"/>
        </w:rPr>
      </w:pPr>
      <w:r w:rsidRPr="00967EC4">
        <w:rPr>
          <w:rFonts w:ascii="Arial Narrow" w:hAnsi="Arial Narrow"/>
          <w:b/>
          <w:color w:val="000000" w:themeColor="text1"/>
          <w:sz w:val="24"/>
          <w:szCs w:val="24"/>
        </w:rPr>
        <w:t>6-7 lat - 20</w:t>
      </w:r>
      <w:r w:rsidRPr="00967EC4">
        <w:rPr>
          <w:rFonts w:ascii="Arial Narrow" w:hAnsi="Arial Narrow"/>
          <w:b/>
          <w:color w:val="000000" w:themeColor="text1"/>
          <w:spacing w:val="-1"/>
          <w:sz w:val="24"/>
          <w:szCs w:val="24"/>
        </w:rPr>
        <w:t xml:space="preserve"> </w:t>
      </w:r>
      <w:r w:rsidRPr="00967EC4">
        <w:rPr>
          <w:rFonts w:ascii="Arial Narrow" w:hAnsi="Arial Narrow"/>
          <w:b/>
          <w:color w:val="000000" w:themeColor="text1"/>
          <w:sz w:val="24"/>
          <w:szCs w:val="24"/>
        </w:rPr>
        <w:t>pkt</w:t>
      </w:r>
    </w:p>
    <w:p w14:paraId="27A98862" w14:textId="2C1E0F20" w:rsidR="00460BA7" w:rsidRPr="00967EC4" w:rsidRDefault="00460BA7" w:rsidP="00460BA7">
      <w:pPr>
        <w:pStyle w:val="Akapitzlist"/>
        <w:numPr>
          <w:ilvl w:val="2"/>
          <w:numId w:val="4"/>
        </w:numPr>
        <w:tabs>
          <w:tab w:val="left" w:pos="1873"/>
          <w:tab w:val="left" w:pos="1874"/>
        </w:tabs>
        <w:spacing w:before="38" w:line="276" w:lineRule="auto"/>
        <w:ind w:left="-142" w:hanging="361"/>
        <w:rPr>
          <w:rFonts w:ascii="Arial Narrow" w:hAnsi="Arial Narrow"/>
          <w:b/>
          <w:color w:val="000000" w:themeColor="text1"/>
          <w:sz w:val="24"/>
          <w:szCs w:val="24"/>
        </w:rPr>
      </w:pPr>
      <w:r w:rsidRPr="00967EC4">
        <w:rPr>
          <w:rFonts w:ascii="Arial Narrow" w:hAnsi="Arial Narrow"/>
          <w:b/>
          <w:color w:val="000000" w:themeColor="text1"/>
          <w:sz w:val="24"/>
          <w:szCs w:val="24"/>
        </w:rPr>
        <w:t>8 lat lub więcej - 40 pkt</w:t>
      </w:r>
    </w:p>
    <w:p w14:paraId="41A2EA71" w14:textId="77777777" w:rsidR="00AC1796" w:rsidRPr="00967EC4" w:rsidRDefault="00AC1796" w:rsidP="00AC1796">
      <w:pPr>
        <w:pStyle w:val="Akapitzlist"/>
        <w:tabs>
          <w:tab w:val="left" w:pos="1873"/>
          <w:tab w:val="left" w:pos="1874"/>
        </w:tabs>
        <w:spacing w:before="38" w:line="276" w:lineRule="auto"/>
        <w:ind w:left="-142" w:firstLine="0"/>
        <w:rPr>
          <w:rFonts w:ascii="Arial Narrow" w:hAnsi="Arial Narrow"/>
          <w:b/>
          <w:color w:val="000000" w:themeColor="text1"/>
          <w:sz w:val="24"/>
          <w:szCs w:val="24"/>
        </w:rPr>
      </w:pPr>
    </w:p>
    <w:p w14:paraId="2208CA5F" w14:textId="61F83938" w:rsidR="00AC1796" w:rsidRPr="00967EC4" w:rsidRDefault="00AC1796" w:rsidP="00AC1796">
      <w:pPr>
        <w:pStyle w:val="Tekstpodstawowy"/>
        <w:spacing w:line="276" w:lineRule="auto"/>
        <w:ind w:left="-142"/>
        <w:jc w:val="both"/>
        <w:rPr>
          <w:rFonts w:ascii="Arial Narrow" w:hAnsi="Arial Narrow"/>
          <w:b/>
          <w:bCs/>
          <w:color w:val="000000" w:themeColor="text1"/>
          <w:u w:val="single"/>
        </w:rPr>
      </w:pPr>
      <w:r w:rsidRPr="00967EC4">
        <w:rPr>
          <w:rFonts w:ascii="Arial Narrow" w:hAnsi="Arial Narrow"/>
          <w:b/>
          <w:bCs/>
          <w:color w:val="000000" w:themeColor="text1"/>
          <w:u w:val="single"/>
        </w:rPr>
        <w:t xml:space="preserve">W zakresie części III – Pompa do CO i </w:t>
      </w:r>
      <w:proofErr w:type="spellStart"/>
      <w:r w:rsidRPr="00967EC4">
        <w:rPr>
          <w:rFonts w:ascii="Arial Narrow" w:hAnsi="Arial Narrow"/>
          <w:b/>
          <w:bCs/>
          <w:color w:val="000000" w:themeColor="text1"/>
          <w:u w:val="single"/>
        </w:rPr>
        <w:t>CWU</w:t>
      </w:r>
      <w:proofErr w:type="spellEnd"/>
      <w:r w:rsidRPr="00967EC4">
        <w:rPr>
          <w:rFonts w:ascii="Arial Narrow" w:hAnsi="Arial Narrow"/>
          <w:b/>
          <w:bCs/>
          <w:color w:val="000000" w:themeColor="text1"/>
          <w:u w:val="single"/>
        </w:rPr>
        <w:t xml:space="preserve"> – gwarancja na pompę:</w:t>
      </w:r>
    </w:p>
    <w:p w14:paraId="46485668" w14:textId="77777777" w:rsidR="00AC1796" w:rsidRPr="00967EC4" w:rsidRDefault="00AC1796" w:rsidP="00AC1796">
      <w:pPr>
        <w:pStyle w:val="Nagwek1"/>
        <w:numPr>
          <w:ilvl w:val="2"/>
          <w:numId w:val="4"/>
        </w:numPr>
        <w:tabs>
          <w:tab w:val="left" w:pos="1873"/>
          <w:tab w:val="left" w:pos="1874"/>
        </w:tabs>
        <w:spacing w:before="42" w:line="276" w:lineRule="auto"/>
        <w:ind w:left="-142" w:hanging="361"/>
        <w:jc w:val="both"/>
        <w:rPr>
          <w:rFonts w:ascii="Arial Narrow" w:hAnsi="Arial Narrow"/>
          <w:color w:val="000000" w:themeColor="text1"/>
        </w:rPr>
      </w:pPr>
      <w:r w:rsidRPr="00967EC4">
        <w:rPr>
          <w:rFonts w:ascii="Arial Narrow" w:hAnsi="Arial Narrow"/>
          <w:color w:val="000000" w:themeColor="text1"/>
        </w:rPr>
        <w:t>5 lat - 0 pkt (minimalny okres</w:t>
      </w:r>
      <w:r w:rsidRPr="00967EC4">
        <w:rPr>
          <w:rFonts w:ascii="Arial Narrow" w:hAnsi="Arial Narrow"/>
          <w:color w:val="000000" w:themeColor="text1"/>
          <w:spacing w:val="-1"/>
        </w:rPr>
        <w:t xml:space="preserve"> </w:t>
      </w:r>
      <w:r w:rsidRPr="00967EC4">
        <w:rPr>
          <w:rFonts w:ascii="Arial Narrow" w:hAnsi="Arial Narrow"/>
          <w:color w:val="000000" w:themeColor="text1"/>
        </w:rPr>
        <w:t>gwarancji)</w:t>
      </w:r>
    </w:p>
    <w:p w14:paraId="6027C0F3" w14:textId="503809E1" w:rsidR="00AC1796" w:rsidRPr="00967EC4" w:rsidRDefault="00AC1796" w:rsidP="00AC1796">
      <w:pPr>
        <w:pStyle w:val="Akapitzlist"/>
        <w:numPr>
          <w:ilvl w:val="2"/>
          <w:numId w:val="4"/>
        </w:numPr>
        <w:tabs>
          <w:tab w:val="left" w:pos="1873"/>
          <w:tab w:val="left" w:pos="1874"/>
        </w:tabs>
        <w:spacing w:before="39" w:line="276" w:lineRule="auto"/>
        <w:ind w:left="-142" w:hanging="361"/>
        <w:rPr>
          <w:rFonts w:ascii="Arial Narrow" w:hAnsi="Arial Narrow"/>
          <w:b/>
          <w:color w:val="000000" w:themeColor="text1"/>
          <w:sz w:val="24"/>
          <w:szCs w:val="24"/>
        </w:rPr>
      </w:pPr>
      <w:r w:rsidRPr="00967EC4">
        <w:rPr>
          <w:rFonts w:ascii="Arial Narrow" w:hAnsi="Arial Narrow"/>
          <w:b/>
          <w:color w:val="000000" w:themeColor="text1"/>
          <w:sz w:val="24"/>
          <w:szCs w:val="24"/>
        </w:rPr>
        <w:t>6 lat - 20</w:t>
      </w:r>
      <w:r w:rsidRPr="00967EC4">
        <w:rPr>
          <w:rFonts w:ascii="Arial Narrow" w:hAnsi="Arial Narrow"/>
          <w:b/>
          <w:color w:val="000000" w:themeColor="text1"/>
          <w:spacing w:val="-1"/>
          <w:sz w:val="24"/>
          <w:szCs w:val="24"/>
        </w:rPr>
        <w:t xml:space="preserve"> </w:t>
      </w:r>
      <w:r w:rsidRPr="00967EC4">
        <w:rPr>
          <w:rFonts w:ascii="Arial Narrow" w:hAnsi="Arial Narrow"/>
          <w:b/>
          <w:color w:val="000000" w:themeColor="text1"/>
          <w:sz w:val="24"/>
          <w:szCs w:val="24"/>
        </w:rPr>
        <w:t>pkt</w:t>
      </w:r>
    </w:p>
    <w:p w14:paraId="70221D11" w14:textId="791D5C11" w:rsidR="00AC1796" w:rsidRPr="00967EC4" w:rsidRDefault="00AC1796" w:rsidP="00AC1796">
      <w:pPr>
        <w:pStyle w:val="Akapitzlist"/>
        <w:numPr>
          <w:ilvl w:val="2"/>
          <w:numId w:val="4"/>
        </w:numPr>
        <w:tabs>
          <w:tab w:val="left" w:pos="1873"/>
          <w:tab w:val="left" w:pos="1874"/>
        </w:tabs>
        <w:spacing w:before="38" w:line="276" w:lineRule="auto"/>
        <w:ind w:left="-142" w:hanging="361"/>
        <w:rPr>
          <w:rFonts w:ascii="Arial Narrow" w:hAnsi="Arial Narrow"/>
          <w:b/>
          <w:color w:val="000000" w:themeColor="text1"/>
          <w:sz w:val="24"/>
          <w:szCs w:val="24"/>
        </w:rPr>
      </w:pPr>
      <w:r w:rsidRPr="00967EC4">
        <w:rPr>
          <w:rFonts w:ascii="Arial Narrow" w:hAnsi="Arial Narrow"/>
          <w:b/>
          <w:color w:val="000000" w:themeColor="text1"/>
          <w:sz w:val="24"/>
          <w:szCs w:val="24"/>
        </w:rPr>
        <w:t>7 lat lub więcej - 40 pkt</w:t>
      </w:r>
    </w:p>
    <w:p w14:paraId="6F6740E6" w14:textId="77777777" w:rsidR="00AC1796" w:rsidRPr="00967EC4" w:rsidRDefault="00AC1796" w:rsidP="00AC1796">
      <w:pPr>
        <w:pStyle w:val="Tekstpodstawowy"/>
        <w:spacing w:line="276" w:lineRule="auto"/>
        <w:ind w:left="-142"/>
        <w:jc w:val="both"/>
        <w:rPr>
          <w:rFonts w:ascii="Arial Narrow" w:hAnsi="Arial Narrow"/>
          <w:b/>
          <w:bCs/>
          <w:color w:val="000000" w:themeColor="text1"/>
          <w:u w:val="single"/>
        </w:rPr>
      </w:pPr>
    </w:p>
    <w:p w14:paraId="10D8C061" w14:textId="2D7A00A9" w:rsidR="00AC1796" w:rsidRPr="00967EC4" w:rsidRDefault="00AC1796" w:rsidP="00AC1796">
      <w:pPr>
        <w:pStyle w:val="Tekstpodstawowy"/>
        <w:spacing w:line="276" w:lineRule="auto"/>
        <w:ind w:left="-142"/>
        <w:jc w:val="both"/>
        <w:rPr>
          <w:rFonts w:ascii="Arial Narrow" w:hAnsi="Arial Narrow"/>
          <w:b/>
          <w:bCs/>
          <w:color w:val="000000" w:themeColor="text1"/>
          <w:u w:val="single"/>
        </w:rPr>
      </w:pPr>
      <w:r w:rsidRPr="00967EC4">
        <w:rPr>
          <w:rFonts w:ascii="Arial Narrow" w:hAnsi="Arial Narrow"/>
          <w:b/>
          <w:bCs/>
          <w:color w:val="000000" w:themeColor="text1"/>
          <w:u w:val="single"/>
        </w:rPr>
        <w:t>W zakresie częśc</w:t>
      </w:r>
      <w:r w:rsidR="005F55BA" w:rsidRPr="00967EC4">
        <w:rPr>
          <w:rFonts w:ascii="Arial Narrow" w:hAnsi="Arial Narrow"/>
          <w:b/>
          <w:bCs/>
          <w:color w:val="000000" w:themeColor="text1"/>
          <w:u w:val="single"/>
        </w:rPr>
        <w:t xml:space="preserve">i </w:t>
      </w:r>
      <w:r w:rsidRPr="00967EC4">
        <w:rPr>
          <w:rFonts w:ascii="Arial Narrow" w:hAnsi="Arial Narrow"/>
          <w:b/>
          <w:bCs/>
          <w:color w:val="000000" w:themeColor="text1"/>
          <w:u w:val="single"/>
        </w:rPr>
        <w:t xml:space="preserve">VII – </w:t>
      </w:r>
      <w:r w:rsidR="005F55BA" w:rsidRPr="00967EC4">
        <w:rPr>
          <w:rFonts w:ascii="Arial Narrow" w:hAnsi="Arial Narrow"/>
          <w:b/>
          <w:bCs/>
          <w:color w:val="000000" w:themeColor="text1"/>
          <w:u w:val="single"/>
        </w:rPr>
        <w:t>kocioł na pellet</w:t>
      </w:r>
      <w:r w:rsidRPr="00967EC4">
        <w:rPr>
          <w:rFonts w:ascii="Arial Narrow" w:hAnsi="Arial Narrow"/>
          <w:b/>
          <w:bCs/>
          <w:color w:val="000000" w:themeColor="text1"/>
          <w:u w:val="single"/>
        </w:rPr>
        <w:t xml:space="preserve"> – gwarancja na</w:t>
      </w:r>
      <w:r w:rsidR="005F55BA" w:rsidRPr="00967EC4">
        <w:rPr>
          <w:rFonts w:ascii="Arial Narrow" w:hAnsi="Arial Narrow"/>
          <w:b/>
          <w:bCs/>
          <w:color w:val="000000" w:themeColor="text1"/>
          <w:u w:val="single"/>
        </w:rPr>
        <w:t xml:space="preserve"> piec</w:t>
      </w:r>
      <w:r w:rsidRPr="00967EC4">
        <w:rPr>
          <w:rFonts w:ascii="Arial Narrow" w:hAnsi="Arial Narrow"/>
          <w:b/>
          <w:bCs/>
          <w:color w:val="000000" w:themeColor="text1"/>
          <w:u w:val="single"/>
        </w:rPr>
        <w:t>:</w:t>
      </w:r>
    </w:p>
    <w:p w14:paraId="4A9AB922" w14:textId="77777777" w:rsidR="005F55BA" w:rsidRPr="00967EC4" w:rsidRDefault="005F55BA" w:rsidP="005F55BA">
      <w:pPr>
        <w:pStyle w:val="Nagwek1"/>
        <w:numPr>
          <w:ilvl w:val="2"/>
          <w:numId w:val="4"/>
        </w:numPr>
        <w:tabs>
          <w:tab w:val="left" w:pos="1873"/>
          <w:tab w:val="left" w:pos="1874"/>
        </w:tabs>
        <w:spacing w:before="42" w:line="276" w:lineRule="auto"/>
        <w:ind w:left="-142" w:hanging="361"/>
        <w:jc w:val="both"/>
        <w:rPr>
          <w:rFonts w:ascii="Arial Narrow" w:hAnsi="Arial Narrow"/>
          <w:color w:val="000000" w:themeColor="text1"/>
        </w:rPr>
      </w:pPr>
      <w:r w:rsidRPr="00967EC4">
        <w:rPr>
          <w:rFonts w:ascii="Arial Narrow" w:hAnsi="Arial Narrow"/>
          <w:color w:val="000000" w:themeColor="text1"/>
        </w:rPr>
        <w:t>5 lata - 0 pkt (minimalny okres</w:t>
      </w:r>
      <w:r w:rsidRPr="00967EC4">
        <w:rPr>
          <w:rFonts w:ascii="Arial Narrow" w:hAnsi="Arial Narrow"/>
          <w:color w:val="000000" w:themeColor="text1"/>
          <w:spacing w:val="-1"/>
        </w:rPr>
        <w:t xml:space="preserve"> </w:t>
      </w:r>
      <w:r w:rsidRPr="00967EC4">
        <w:rPr>
          <w:rFonts w:ascii="Arial Narrow" w:hAnsi="Arial Narrow"/>
          <w:color w:val="000000" w:themeColor="text1"/>
        </w:rPr>
        <w:t>gwarancji)</w:t>
      </w:r>
    </w:p>
    <w:p w14:paraId="2CBD2D09" w14:textId="77777777" w:rsidR="005F55BA" w:rsidRPr="00967EC4" w:rsidRDefault="005F55BA" w:rsidP="005F55BA">
      <w:pPr>
        <w:pStyle w:val="Akapitzlist"/>
        <w:numPr>
          <w:ilvl w:val="2"/>
          <w:numId w:val="4"/>
        </w:numPr>
        <w:tabs>
          <w:tab w:val="left" w:pos="1873"/>
          <w:tab w:val="left" w:pos="1874"/>
        </w:tabs>
        <w:spacing w:before="39" w:line="276" w:lineRule="auto"/>
        <w:ind w:left="-142" w:hanging="361"/>
        <w:rPr>
          <w:rFonts w:ascii="Arial Narrow" w:hAnsi="Arial Narrow"/>
          <w:b/>
          <w:color w:val="000000" w:themeColor="text1"/>
          <w:sz w:val="24"/>
          <w:szCs w:val="24"/>
        </w:rPr>
      </w:pPr>
      <w:r w:rsidRPr="00967EC4">
        <w:rPr>
          <w:rFonts w:ascii="Arial Narrow" w:hAnsi="Arial Narrow"/>
          <w:b/>
          <w:color w:val="000000" w:themeColor="text1"/>
          <w:sz w:val="24"/>
          <w:szCs w:val="24"/>
        </w:rPr>
        <w:t>6-7 lat - 20</w:t>
      </w:r>
      <w:r w:rsidRPr="00967EC4">
        <w:rPr>
          <w:rFonts w:ascii="Arial Narrow" w:hAnsi="Arial Narrow"/>
          <w:b/>
          <w:color w:val="000000" w:themeColor="text1"/>
          <w:spacing w:val="-1"/>
          <w:sz w:val="24"/>
          <w:szCs w:val="24"/>
        </w:rPr>
        <w:t xml:space="preserve"> </w:t>
      </w:r>
      <w:r w:rsidRPr="00967EC4">
        <w:rPr>
          <w:rFonts w:ascii="Arial Narrow" w:hAnsi="Arial Narrow"/>
          <w:b/>
          <w:color w:val="000000" w:themeColor="text1"/>
          <w:sz w:val="24"/>
          <w:szCs w:val="24"/>
        </w:rPr>
        <w:t>pkt</w:t>
      </w:r>
    </w:p>
    <w:p w14:paraId="70758A62" w14:textId="77777777" w:rsidR="005F55BA" w:rsidRPr="00967EC4" w:rsidRDefault="005F55BA" w:rsidP="005F55BA">
      <w:pPr>
        <w:pStyle w:val="Akapitzlist"/>
        <w:numPr>
          <w:ilvl w:val="2"/>
          <w:numId w:val="4"/>
        </w:numPr>
        <w:tabs>
          <w:tab w:val="left" w:pos="1873"/>
          <w:tab w:val="left" w:pos="1874"/>
        </w:tabs>
        <w:spacing w:before="38" w:line="276" w:lineRule="auto"/>
        <w:ind w:left="-142" w:hanging="361"/>
        <w:rPr>
          <w:rFonts w:ascii="Arial Narrow" w:hAnsi="Arial Narrow"/>
          <w:b/>
          <w:color w:val="000000" w:themeColor="text1"/>
          <w:sz w:val="24"/>
          <w:szCs w:val="24"/>
        </w:rPr>
      </w:pPr>
      <w:r w:rsidRPr="00967EC4">
        <w:rPr>
          <w:rFonts w:ascii="Arial Narrow" w:hAnsi="Arial Narrow"/>
          <w:b/>
          <w:color w:val="000000" w:themeColor="text1"/>
          <w:sz w:val="24"/>
          <w:szCs w:val="24"/>
        </w:rPr>
        <w:t>8 lat lub więcej - 40 pkt</w:t>
      </w:r>
    </w:p>
    <w:p w14:paraId="64646DE8" w14:textId="77777777" w:rsidR="005F55BA" w:rsidRPr="00967EC4" w:rsidRDefault="005F55BA" w:rsidP="005F55BA">
      <w:pPr>
        <w:pStyle w:val="Tekstpodstawowy"/>
        <w:spacing w:line="276" w:lineRule="auto"/>
        <w:ind w:left="-142"/>
        <w:jc w:val="both"/>
        <w:rPr>
          <w:rFonts w:ascii="Arial Narrow" w:hAnsi="Arial Narrow"/>
          <w:b/>
          <w:bCs/>
          <w:color w:val="000000" w:themeColor="text1"/>
          <w:u w:val="single"/>
        </w:rPr>
      </w:pPr>
    </w:p>
    <w:p w14:paraId="6ECE8F77" w14:textId="05BFCACA" w:rsidR="005F55BA" w:rsidRPr="00967EC4" w:rsidRDefault="005F55BA" w:rsidP="005F55BA">
      <w:pPr>
        <w:pStyle w:val="Tekstpodstawowy"/>
        <w:spacing w:line="276" w:lineRule="auto"/>
        <w:ind w:left="-142"/>
        <w:jc w:val="both"/>
        <w:rPr>
          <w:rFonts w:ascii="Arial Narrow" w:hAnsi="Arial Narrow"/>
          <w:b/>
          <w:bCs/>
          <w:color w:val="000000" w:themeColor="text1"/>
          <w:u w:val="single"/>
        </w:rPr>
      </w:pPr>
      <w:r w:rsidRPr="00967EC4">
        <w:rPr>
          <w:rFonts w:ascii="Arial Narrow" w:hAnsi="Arial Narrow"/>
          <w:b/>
          <w:bCs/>
          <w:color w:val="000000" w:themeColor="text1"/>
          <w:u w:val="single"/>
        </w:rPr>
        <w:t>W zakresie części VI – turbina wiatrakowa – gwarancja na turbinę:</w:t>
      </w:r>
    </w:p>
    <w:p w14:paraId="0562B1E2" w14:textId="77777777" w:rsidR="005F55BA" w:rsidRPr="00967EC4" w:rsidRDefault="005F55BA" w:rsidP="005F55BA">
      <w:pPr>
        <w:pStyle w:val="Nagwek1"/>
        <w:numPr>
          <w:ilvl w:val="2"/>
          <w:numId w:val="4"/>
        </w:numPr>
        <w:tabs>
          <w:tab w:val="left" w:pos="1873"/>
          <w:tab w:val="left" w:pos="1874"/>
        </w:tabs>
        <w:spacing w:before="42" w:line="276" w:lineRule="auto"/>
        <w:ind w:left="-142" w:hanging="361"/>
        <w:jc w:val="both"/>
        <w:rPr>
          <w:rFonts w:ascii="Arial Narrow" w:hAnsi="Arial Narrow"/>
          <w:color w:val="000000" w:themeColor="text1"/>
        </w:rPr>
      </w:pPr>
      <w:r w:rsidRPr="00967EC4">
        <w:rPr>
          <w:rFonts w:ascii="Arial Narrow" w:hAnsi="Arial Narrow"/>
          <w:color w:val="000000" w:themeColor="text1"/>
        </w:rPr>
        <w:t>10 lat - 0 pkt (minimalny okres</w:t>
      </w:r>
      <w:r w:rsidRPr="00967EC4">
        <w:rPr>
          <w:rFonts w:ascii="Arial Narrow" w:hAnsi="Arial Narrow"/>
          <w:color w:val="000000" w:themeColor="text1"/>
          <w:spacing w:val="-1"/>
        </w:rPr>
        <w:t xml:space="preserve"> </w:t>
      </w:r>
      <w:r w:rsidRPr="00967EC4">
        <w:rPr>
          <w:rFonts w:ascii="Arial Narrow" w:hAnsi="Arial Narrow"/>
          <w:color w:val="000000" w:themeColor="text1"/>
        </w:rPr>
        <w:t>gwarancji)</w:t>
      </w:r>
    </w:p>
    <w:p w14:paraId="364EE313" w14:textId="77777777" w:rsidR="005F55BA" w:rsidRPr="00967EC4" w:rsidRDefault="005F55BA" w:rsidP="005F55BA">
      <w:pPr>
        <w:pStyle w:val="Akapitzlist"/>
        <w:numPr>
          <w:ilvl w:val="2"/>
          <w:numId w:val="4"/>
        </w:numPr>
        <w:tabs>
          <w:tab w:val="left" w:pos="1873"/>
          <w:tab w:val="left" w:pos="1874"/>
        </w:tabs>
        <w:spacing w:before="39" w:line="276" w:lineRule="auto"/>
        <w:ind w:left="-142" w:hanging="361"/>
        <w:rPr>
          <w:rFonts w:ascii="Arial Narrow" w:hAnsi="Arial Narrow"/>
          <w:b/>
          <w:color w:val="000000" w:themeColor="text1"/>
          <w:sz w:val="24"/>
          <w:szCs w:val="24"/>
        </w:rPr>
      </w:pPr>
      <w:r w:rsidRPr="00967EC4">
        <w:rPr>
          <w:rFonts w:ascii="Arial Narrow" w:hAnsi="Arial Narrow"/>
          <w:b/>
          <w:color w:val="000000" w:themeColor="text1"/>
          <w:sz w:val="24"/>
          <w:szCs w:val="24"/>
        </w:rPr>
        <w:t>11-14 lat - 20</w:t>
      </w:r>
      <w:r w:rsidRPr="00967EC4">
        <w:rPr>
          <w:rFonts w:ascii="Arial Narrow" w:hAnsi="Arial Narrow"/>
          <w:b/>
          <w:color w:val="000000" w:themeColor="text1"/>
          <w:spacing w:val="-1"/>
          <w:sz w:val="24"/>
          <w:szCs w:val="24"/>
        </w:rPr>
        <w:t xml:space="preserve"> </w:t>
      </w:r>
      <w:r w:rsidRPr="00967EC4">
        <w:rPr>
          <w:rFonts w:ascii="Arial Narrow" w:hAnsi="Arial Narrow"/>
          <w:b/>
          <w:color w:val="000000" w:themeColor="text1"/>
          <w:sz w:val="24"/>
          <w:szCs w:val="24"/>
        </w:rPr>
        <w:t>pkt</w:t>
      </w:r>
    </w:p>
    <w:p w14:paraId="0B6A1DAE" w14:textId="77777777" w:rsidR="005F55BA" w:rsidRPr="00967EC4" w:rsidRDefault="005F55BA" w:rsidP="005F55BA">
      <w:pPr>
        <w:pStyle w:val="Akapitzlist"/>
        <w:numPr>
          <w:ilvl w:val="2"/>
          <w:numId w:val="4"/>
        </w:numPr>
        <w:tabs>
          <w:tab w:val="left" w:pos="1873"/>
          <w:tab w:val="left" w:pos="1874"/>
        </w:tabs>
        <w:spacing w:before="38" w:line="276" w:lineRule="auto"/>
        <w:ind w:left="-142" w:hanging="361"/>
        <w:rPr>
          <w:rFonts w:ascii="Arial Narrow" w:hAnsi="Arial Narrow"/>
          <w:b/>
          <w:color w:val="000000" w:themeColor="text1"/>
          <w:sz w:val="24"/>
          <w:szCs w:val="24"/>
        </w:rPr>
      </w:pPr>
      <w:r w:rsidRPr="00967EC4">
        <w:rPr>
          <w:rFonts w:ascii="Arial Narrow" w:hAnsi="Arial Narrow"/>
          <w:b/>
          <w:color w:val="000000" w:themeColor="text1"/>
          <w:sz w:val="24"/>
          <w:szCs w:val="24"/>
        </w:rPr>
        <w:t>15 lat lub więcej - 40 pkt</w:t>
      </w:r>
    </w:p>
    <w:p w14:paraId="4168E7C4" w14:textId="77777777" w:rsidR="005F55BA" w:rsidRPr="00967EC4" w:rsidRDefault="005F55BA" w:rsidP="005F55BA">
      <w:pPr>
        <w:pStyle w:val="Tekstpodstawowy"/>
        <w:spacing w:line="276" w:lineRule="auto"/>
        <w:ind w:left="-142"/>
        <w:jc w:val="both"/>
        <w:rPr>
          <w:rFonts w:ascii="Arial Narrow" w:hAnsi="Arial Narrow"/>
          <w:b/>
          <w:bCs/>
          <w:color w:val="000000" w:themeColor="text1"/>
          <w:u w:val="single"/>
        </w:rPr>
      </w:pPr>
    </w:p>
    <w:p w14:paraId="29D36833" w14:textId="55C88CFC" w:rsidR="005F55BA" w:rsidRPr="00967EC4" w:rsidRDefault="005F55BA" w:rsidP="005F55BA">
      <w:pPr>
        <w:pStyle w:val="Tekstpodstawowy"/>
        <w:spacing w:line="276" w:lineRule="auto"/>
        <w:ind w:left="-142"/>
        <w:jc w:val="both"/>
        <w:rPr>
          <w:rFonts w:ascii="Arial Narrow" w:hAnsi="Arial Narrow"/>
          <w:b/>
          <w:bCs/>
          <w:color w:val="000000" w:themeColor="text1"/>
          <w:u w:val="single"/>
        </w:rPr>
      </w:pPr>
      <w:r w:rsidRPr="00967EC4">
        <w:rPr>
          <w:rFonts w:ascii="Arial Narrow" w:hAnsi="Arial Narrow"/>
          <w:b/>
          <w:bCs/>
          <w:color w:val="000000" w:themeColor="text1"/>
          <w:u w:val="single"/>
        </w:rPr>
        <w:t xml:space="preserve">W zakresie </w:t>
      </w:r>
      <w:r w:rsidR="00E263DB" w:rsidRPr="00967EC4">
        <w:rPr>
          <w:rFonts w:ascii="Arial Narrow" w:hAnsi="Arial Narrow"/>
          <w:b/>
          <w:bCs/>
          <w:color w:val="000000" w:themeColor="text1"/>
          <w:u w:val="single"/>
        </w:rPr>
        <w:t>wszystkich części</w:t>
      </w:r>
      <w:r w:rsidRPr="00967EC4">
        <w:rPr>
          <w:rFonts w:ascii="Arial Narrow" w:hAnsi="Arial Narrow"/>
          <w:b/>
          <w:bCs/>
          <w:color w:val="000000" w:themeColor="text1"/>
          <w:u w:val="single"/>
        </w:rPr>
        <w:t xml:space="preserve"> – system zarządzania energią – gwarancja na sprzęt:</w:t>
      </w:r>
    </w:p>
    <w:p w14:paraId="2E512493" w14:textId="77777777" w:rsidR="005F55BA" w:rsidRPr="00967EC4" w:rsidRDefault="005F55BA" w:rsidP="005F55BA">
      <w:pPr>
        <w:pStyle w:val="Nagwek1"/>
        <w:numPr>
          <w:ilvl w:val="2"/>
          <w:numId w:val="4"/>
        </w:numPr>
        <w:tabs>
          <w:tab w:val="left" w:pos="1873"/>
          <w:tab w:val="left" w:pos="1874"/>
        </w:tabs>
        <w:spacing w:before="42" w:line="276" w:lineRule="auto"/>
        <w:ind w:left="-142" w:hanging="361"/>
        <w:jc w:val="both"/>
        <w:rPr>
          <w:rFonts w:ascii="Arial Narrow" w:hAnsi="Arial Narrow"/>
          <w:color w:val="000000" w:themeColor="text1"/>
        </w:rPr>
      </w:pPr>
      <w:r w:rsidRPr="00967EC4">
        <w:rPr>
          <w:rFonts w:ascii="Arial Narrow" w:hAnsi="Arial Narrow"/>
          <w:color w:val="000000" w:themeColor="text1"/>
        </w:rPr>
        <w:t>10 lat - 0 pkt (minimalny okres</w:t>
      </w:r>
      <w:r w:rsidRPr="00967EC4">
        <w:rPr>
          <w:rFonts w:ascii="Arial Narrow" w:hAnsi="Arial Narrow"/>
          <w:color w:val="000000" w:themeColor="text1"/>
          <w:spacing w:val="-1"/>
        </w:rPr>
        <w:t xml:space="preserve"> </w:t>
      </w:r>
      <w:r w:rsidRPr="00967EC4">
        <w:rPr>
          <w:rFonts w:ascii="Arial Narrow" w:hAnsi="Arial Narrow"/>
          <w:color w:val="000000" w:themeColor="text1"/>
        </w:rPr>
        <w:t>gwarancji)</w:t>
      </w:r>
    </w:p>
    <w:p w14:paraId="79F4F025" w14:textId="77777777" w:rsidR="005F55BA" w:rsidRPr="00967EC4" w:rsidRDefault="005F55BA" w:rsidP="005F55BA">
      <w:pPr>
        <w:pStyle w:val="Akapitzlist"/>
        <w:numPr>
          <w:ilvl w:val="2"/>
          <w:numId w:val="4"/>
        </w:numPr>
        <w:tabs>
          <w:tab w:val="left" w:pos="1873"/>
          <w:tab w:val="left" w:pos="1874"/>
        </w:tabs>
        <w:spacing w:before="39" w:line="276" w:lineRule="auto"/>
        <w:ind w:left="-142" w:hanging="361"/>
        <w:rPr>
          <w:rFonts w:ascii="Arial Narrow" w:hAnsi="Arial Narrow"/>
          <w:b/>
          <w:color w:val="000000" w:themeColor="text1"/>
          <w:sz w:val="24"/>
          <w:szCs w:val="24"/>
        </w:rPr>
      </w:pPr>
      <w:r w:rsidRPr="00967EC4">
        <w:rPr>
          <w:rFonts w:ascii="Arial Narrow" w:hAnsi="Arial Narrow"/>
          <w:b/>
          <w:color w:val="000000" w:themeColor="text1"/>
          <w:sz w:val="24"/>
          <w:szCs w:val="24"/>
        </w:rPr>
        <w:t>11-14 lat - 20</w:t>
      </w:r>
      <w:r w:rsidRPr="00967EC4">
        <w:rPr>
          <w:rFonts w:ascii="Arial Narrow" w:hAnsi="Arial Narrow"/>
          <w:b/>
          <w:color w:val="000000" w:themeColor="text1"/>
          <w:spacing w:val="-1"/>
          <w:sz w:val="24"/>
          <w:szCs w:val="24"/>
        </w:rPr>
        <w:t xml:space="preserve"> </w:t>
      </w:r>
      <w:r w:rsidRPr="00967EC4">
        <w:rPr>
          <w:rFonts w:ascii="Arial Narrow" w:hAnsi="Arial Narrow"/>
          <w:b/>
          <w:color w:val="000000" w:themeColor="text1"/>
          <w:sz w:val="24"/>
          <w:szCs w:val="24"/>
        </w:rPr>
        <w:t>pkt</w:t>
      </w:r>
    </w:p>
    <w:p w14:paraId="44ADA5FD" w14:textId="77777777" w:rsidR="005F55BA" w:rsidRPr="00967EC4" w:rsidRDefault="005F55BA" w:rsidP="005F55BA">
      <w:pPr>
        <w:pStyle w:val="Akapitzlist"/>
        <w:numPr>
          <w:ilvl w:val="2"/>
          <w:numId w:val="4"/>
        </w:numPr>
        <w:tabs>
          <w:tab w:val="left" w:pos="1873"/>
          <w:tab w:val="left" w:pos="1874"/>
        </w:tabs>
        <w:spacing w:before="38" w:line="276" w:lineRule="auto"/>
        <w:ind w:left="-142" w:hanging="361"/>
        <w:rPr>
          <w:rFonts w:ascii="Arial Narrow" w:hAnsi="Arial Narrow"/>
          <w:b/>
          <w:color w:val="000000" w:themeColor="text1"/>
          <w:sz w:val="24"/>
          <w:szCs w:val="24"/>
        </w:rPr>
      </w:pPr>
      <w:r w:rsidRPr="00967EC4">
        <w:rPr>
          <w:rFonts w:ascii="Arial Narrow" w:hAnsi="Arial Narrow"/>
          <w:b/>
          <w:color w:val="000000" w:themeColor="text1"/>
          <w:sz w:val="24"/>
          <w:szCs w:val="24"/>
        </w:rPr>
        <w:t>15 lat lub więcej - 40 pkt</w:t>
      </w:r>
    </w:p>
    <w:p w14:paraId="2C82CA30" w14:textId="77777777" w:rsidR="00852CAA" w:rsidRPr="00967EC4" w:rsidRDefault="00852CAA" w:rsidP="006F6D70">
      <w:pPr>
        <w:pStyle w:val="Tekstpodstawowy"/>
        <w:spacing w:before="11" w:line="276" w:lineRule="auto"/>
        <w:ind w:left="-142"/>
        <w:jc w:val="both"/>
        <w:rPr>
          <w:rFonts w:ascii="Arial Narrow" w:hAnsi="Arial Narrow"/>
          <w:b/>
          <w:color w:val="000000" w:themeColor="text1"/>
        </w:rPr>
      </w:pPr>
    </w:p>
    <w:p w14:paraId="30936BA1" w14:textId="78ED4892" w:rsidR="00852CAA" w:rsidRPr="00967EC4" w:rsidRDefault="00852CAA" w:rsidP="006F6D70">
      <w:pPr>
        <w:spacing w:line="276" w:lineRule="auto"/>
        <w:ind w:left="-142"/>
        <w:jc w:val="both"/>
        <w:rPr>
          <w:rFonts w:ascii="Arial Narrow" w:hAnsi="Arial Narrow"/>
          <w:sz w:val="24"/>
          <w:szCs w:val="24"/>
        </w:rPr>
      </w:pPr>
      <w:r w:rsidRPr="00967EC4">
        <w:rPr>
          <w:rFonts w:ascii="Arial Narrow" w:hAnsi="Arial Narrow"/>
          <w:b/>
          <w:position w:val="2"/>
          <w:sz w:val="24"/>
          <w:szCs w:val="24"/>
          <w:u w:val="single"/>
        </w:rPr>
        <w:t>C</w:t>
      </w:r>
      <w:r w:rsidRPr="00967EC4">
        <w:rPr>
          <w:rFonts w:ascii="Arial Narrow" w:hAnsi="Arial Narrow"/>
          <w:b/>
          <w:sz w:val="24"/>
          <w:szCs w:val="24"/>
          <w:u w:val="single"/>
        </w:rPr>
        <w:t>x</w:t>
      </w:r>
      <w:r w:rsidRPr="00967EC4">
        <w:rPr>
          <w:rFonts w:ascii="Arial Narrow" w:hAnsi="Arial Narrow"/>
          <w:b/>
          <w:position w:val="2"/>
          <w:sz w:val="24"/>
          <w:szCs w:val="24"/>
          <w:u w:val="single"/>
        </w:rPr>
        <w:t>, C</w:t>
      </w:r>
      <w:r w:rsidR="005417E1" w:rsidRPr="00967EC4">
        <w:rPr>
          <w:rFonts w:ascii="Arial Narrow" w:hAnsi="Arial Narrow"/>
          <w:b/>
          <w:sz w:val="24"/>
          <w:szCs w:val="24"/>
          <w:u w:val="single"/>
        </w:rPr>
        <w:t>G</w:t>
      </w:r>
      <w:r w:rsidRPr="00967EC4">
        <w:rPr>
          <w:rFonts w:ascii="Arial Narrow" w:hAnsi="Arial Narrow"/>
          <w:position w:val="2"/>
          <w:sz w:val="24"/>
          <w:szCs w:val="24"/>
          <w:u w:val="single"/>
        </w:rPr>
        <w:t>– liczba punktów, przyjmuje się, że 1 pkt = 1%</w:t>
      </w:r>
    </w:p>
    <w:p w14:paraId="422EAB07" w14:textId="78853C8E" w:rsidR="00852CAA" w:rsidRPr="00967EC4" w:rsidRDefault="00852CAA" w:rsidP="006F6D70">
      <w:pPr>
        <w:pStyle w:val="Nagwek1"/>
        <w:tabs>
          <w:tab w:val="left" w:pos="851"/>
          <w:tab w:val="left" w:pos="1560"/>
          <w:tab w:val="left" w:pos="2552"/>
          <w:tab w:val="left" w:pos="3828"/>
          <w:tab w:val="left" w:pos="4395"/>
          <w:tab w:val="left" w:pos="5954"/>
          <w:tab w:val="left" w:pos="6521"/>
          <w:tab w:val="left" w:pos="7513"/>
          <w:tab w:val="left" w:pos="9648"/>
        </w:tabs>
        <w:spacing w:before="100" w:line="276" w:lineRule="auto"/>
        <w:ind w:left="-142"/>
        <w:jc w:val="both"/>
        <w:rPr>
          <w:rFonts w:ascii="Arial Narrow" w:hAnsi="Arial Narrow"/>
        </w:rPr>
      </w:pPr>
      <w:r w:rsidRPr="00967EC4">
        <w:rPr>
          <w:rFonts w:ascii="Arial Narrow" w:hAnsi="Arial Narrow"/>
        </w:rPr>
        <w:t>Łączna</w:t>
      </w:r>
      <w:r w:rsidRPr="00967EC4">
        <w:rPr>
          <w:rFonts w:ascii="Arial Narrow" w:hAnsi="Arial Narrow"/>
        </w:rPr>
        <w:tab/>
        <w:t>ilość</w:t>
      </w:r>
      <w:r w:rsidRPr="00967EC4">
        <w:rPr>
          <w:rFonts w:ascii="Arial Narrow" w:hAnsi="Arial Narrow"/>
        </w:rPr>
        <w:tab/>
        <w:t>punktów</w:t>
      </w:r>
      <w:r w:rsidRPr="00967EC4">
        <w:rPr>
          <w:rFonts w:ascii="Arial Narrow" w:hAnsi="Arial Narrow"/>
        </w:rPr>
        <w:tab/>
        <w:t>uzyskanych</w:t>
      </w:r>
      <w:r w:rsidRPr="00967EC4">
        <w:rPr>
          <w:rFonts w:ascii="Arial Narrow" w:hAnsi="Arial Narrow"/>
        </w:rPr>
        <w:tab/>
        <w:t>przy</w:t>
      </w:r>
      <w:r w:rsidRPr="00967EC4">
        <w:rPr>
          <w:rFonts w:ascii="Arial Narrow" w:hAnsi="Arial Narrow"/>
        </w:rPr>
        <w:tab/>
        <w:t>uwzględnieniu</w:t>
      </w:r>
      <w:r w:rsidRPr="00967EC4">
        <w:rPr>
          <w:rFonts w:ascii="Arial Narrow" w:hAnsi="Arial Narrow"/>
        </w:rPr>
        <w:tab/>
        <w:t>obu</w:t>
      </w:r>
      <w:r w:rsidRPr="00967EC4">
        <w:rPr>
          <w:rFonts w:ascii="Arial Narrow" w:hAnsi="Arial Narrow"/>
        </w:rPr>
        <w:tab/>
        <w:t>kryteriów</w:t>
      </w:r>
      <w:r w:rsidR="006D61C8" w:rsidRPr="00967EC4">
        <w:rPr>
          <w:rFonts w:ascii="Arial Narrow" w:hAnsi="Arial Narrow"/>
        </w:rPr>
        <w:t xml:space="preserve"> </w:t>
      </w:r>
      <w:r w:rsidRPr="00967EC4">
        <w:rPr>
          <w:rFonts w:ascii="Arial Narrow" w:hAnsi="Arial Narrow"/>
        </w:rPr>
        <w:t>wyliczona</w:t>
      </w:r>
      <w:r w:rsidR="00EB4D51" w:rsidRPr="00967EC4">
        <w:rPr>
          <w:rFonts w:ascii="Arial Narrow" w:hAnsi="Arial Narrow"/>
        </w:rPr>
        <w:t xml:space="preserve"> </w:t>
      </w:r>
      <w:r w:rsidRPr="00967EC4">
        <w:rPr>
          <w:rFonts w:ascii="Arial Narrow" w:hAnsi="Arial Narrow"/>
          <w:spacing w:val="-3"/>
        </w:rPr>
        <w:t xml:space="preserve">zostanie </w:t>
      </w:r>
      <w:r w:rsidRPr="00967EC4">
        <w:rPr>
          <w:rFonts w:ascii="Arial Narrow" w:hAnsi="Arial Narrow"/>
          <w:position w:val="2"/>
        </w:rPr>
        <w:t xml:space="preserve">w następujący sposób według wzoru: ilość punktów ogółem = </w:t>
      </w:r>
      <w:r w:rsidR="005417E1" w:rsidRPr="00967EC4">
        <w:rPr>
          <w:rFonts w:ascii="Arial Narrow" w:hAnsi="Arial Narrow"/>
        </w:rPr>
        <w:t>C</w:t>
      </w:r>
      <w:r w:rsidR="005417E1" w:rsidRPr="00967EC4">
        <w:rPr>
          <w:rFonts w:ascii="Arial Narrow" w:hAnsi="Arial Narrow"/>
          <w:bCs w:val="0"/>
          <w:sz w:val="28"/>
          <w:szCs w:val="26"/>
        </w:rPr>
        <w:t>х</w:t>
      </w:r>
      <w:r w:rsidRPr="00967EC4">
        <w:rPr>
          <w:rFonts w:ascii="Arial Narrow" w:hAnsi="Arial Narrow"/>
          <w:position w:val="2"/>
        </w:rPr>
        <w:t xml:space="preserve"> </w:t>
      </w:r>
      <w:r w:rsidRPr="00967EC4">
        <w:rPr>
          <w:rFonts w:ascii="Arial Narrow" w:hAnsi="Arial Narrow"/>
          <w:b w:val="0"/>
          <w:position w:val="2"/>
        </w:rPr>
        <w:t xml:space="preserve">+ </w:t>
      </w:r>
      <w:r w:rsidRPr="00967EC4">
        <w:rPr>
          <w:rFonts w:ascii="Arial Narrow" w:hAnsi="Arial Narrow"/>
          <w:position w:val="2"/>
        </w:rPr>
        <w:t xml:space="preserve">C </w:t>
      </w:r>
      <w:r w:rsidRPr="00967EC4">
        <w:rPr>
          <w:rFonts w:ascii="Arial Narrow" w:hAnsi="Arial Narrow"/>
        </w:rPr>
        <w:t>G</w:t>
      </w:r>
    </w:p>
    <w:p w14:paraId="1363F187" w14:textId="77777777" w:rsidR="00852CAA" w:rsidRPr="00967EC4" w:rsidRDefault="00852CAA" w:rsidP="006F6D70">
      <w:pPr>
        <w:pStyle w:val="Tekstpodstawowy"/>
        <w:spacing w:before="4" w:line="276" w:lineRule="auto"/>
        <w:ind w:left="-142"/>
        <w:jc w:val="both"/>
        <w:rPr>
          <w:rFonts w:ascii="Arial Narrow" w:hAnsi="Arial Narrow"/>
          <w:b/>
        </w:rPr>
      </w:pPr>
    </w:p>
    <w:p w14:paraId="7C35948B" w14:textId="77777777" w:rsidR="00852CAA" w:rsidRPr="00967EC4" w:rsidRDefault="00852CAA" w:rsidP="006F6D70">
      <w:pPr>
        <w:pStyle w:val="Tekstpodstawowy"/>
        <w:spacing w:line="276" w:lineRule="auto"/>
        <w:ind w:left="-142"/>
        <w:jc w:val="both"/>
        <w:rPr>
          <w:rFonts w:ascii="Arial Narrow" w:hAnsi="Arial Narrow"/>
        </w:rPr>
      </w:pPr>
      <w:r w:rsidRPr="00967EC4">
        <w:rPr>
          <w:rFonts w:ascii="Arial Narrow" w:hAnsi="Arial Narrow"/>
        </w:rPr>
        <w:t>Wynik: Zamawiający udziela zamówienia Wykonawcy, którego oferta zdobędzie najwyższą łączną ilość punktów według powyższych kryteriów oceny ofert.</w:t>
      </w:r>
    </w:p>
    <w:p w14:paraId="609E5695" w14:textId="5686491D" w:rsidR="000F33AB" w:rsidRPr="00967EC4" w:rsidRDefault="000F33AB">
      <w:pPr>
        <w:pStyle w:val="Nagwek1"/>
        <w:numPr>
          <w:ilvl w:val="0"/>
          <w:numId w:val="28"/>
        </w:numPr>
        <w:tabs>
          <w:tab w:val="left" w:pos="284"/>
        </w:tabs>
        <w:spacing w:before="250" w:line="276" w:lineRule="auto"/>
        <w:ind w:left="-142" w:hanging="425"/>
        <w:jc w:val="both"/>
        <w:rPr>
          <w:rFonts w:ascii="Arial Narrow" w:hAnsi="Arial Narrow"/>
        </w:rPr>
      </w:pPr>
      <w:r w:rsidRPr="00967EC4">
        <w:rPr>
          <w:rFonts w:ascii="Arial Narrow" w:hAnsi="Arial Narrow"/>
        </w:rPr>
        <w:t>Zabezpieczenie należytego wykonania</w:t>
      </w:r>
      <w:r w:rsidRPr="00967EC4">
        <w:rPr>
          <w:rFonts w:ascii="Arial Narrow" w:hAnsi="Arial Narrow"/>
          <w:spacing w:val="4"/>
        </w:rPr>
        <w:t xml:space="preserve"> </w:t>
      </w:r>
      <w:r w:rsidRPr="00967EC4">
        <w:rPr>
          <w:rFonts w:ascii="Arial Narrow" w:hAnsi="Arial Narrow"/>
        </w:rPr>
        <w:t>umowy.</w:t>
      </w:r>
    </w:p>
    <w:p w14:paraId="356C74C6" w14:textId="159BC877" w:rsidR="000F33AB" w:rsidRPr="00967EC4" w:rsidRDefault="000F33AB">
      <w:pPr>
        <w:numPr>
          <w:ilvl w:val="0"/>
          <w:numId w:val="16"/>
        </w:numPr>
        <w:autoSpaceDE/>
        <w:autoSpaceDN/>
        <w:spacing w:before="41" w:line="276" w:lineRule="auto"/>
        <w:ind w:left="-142"/>
        <w:jc w:val="both"/>
        <w:rPr>
          <w:rFonts w:ascii="Arial Narrow" w:eastAsia="Arial Narrow" w:hAnsi="Arial Narrow" w:cs="Arial Narrow"/>
          <w:sz w:val="24"/>
          <w:szCs w:val="24"/>
        </w:rPr>
      </w:pPr>
      <w:r w:rsidRPr="00967EC4">
        <w:rPr>
          <w:rFonts w:ascii="Arial Narrow" w:eastAsia="Arial Narrow" w:hAnsi="Arial Narrow" w:cs="Arial Narrow"/>
          <w:sz w:val="24"/>
          <w:szCs w:val="24"/>
        </w:rPr>
        <w:t xml:space="preserve">Wykonawca, którego oferta została wybrana jest zobowiązany wnieść </w:t>
      </w:r>
      <w:r w:rsidRPr="00967EC4">
        <w:rPr>
          <w:rFonts w:ascii="Arial Narrow" w:eastAsia="Arial Narrow" w:hAnsi="Arial Narrow" w:cs="Arial Narrow"/>
          <w:b/>
          <w:sz w:val="24"/>
          <w:szCs w:val="24"/>
        </w:rPr>
        <w:t xml:space="preserve">zabezpieczenie należytego wykonania umowy w wysokości </w:t>
      </w:r>
      <w:r w:rsidR="00BF51FC" w:rsidRPr="00967EC4">
        <w:rPr>
          <w:rFonts w:ascii="Arial Narrow" w:eastAsia="Arial Narrow" w:hAnsi="Arial Narrow" w:cs="Arial Narrow"/>
          <w:b/>
          <w:sz w:val="24"/>
          <w:szCs w:val="24"/>
        </w:rPr>
        <w:t xml:space="preserve">5 </w:t>
      </w:r>
      <w:r w:rsidRPr="00967EC4">
        <w:rPr>
          <w:rFonts w:ascii="Arial Narrow" w:eastAsia="Arial Narrow" w:hAnsi="Arial Narrow" w:cs="Arial Narrow"/>
          <w:b/>
          <w:sz w:val="24"/>
          <w:szCs w:val="24"/>
        </w:rPr>
        <w:t xml:space="preserve">% </w:t>
      </w:r>
      <w:r w:rsidRPr="00967EC4">
        <w:rPr>
          <w:rFonts w:ascii="Arial Narrow" w:eastAsia="Arial Narrow" w:hAnsi="Arial Narrow" w:cs="Arial Narrow"/>
          <w:sz w:val="24"/>
          <w:szCs w:val="24"/>
        </w:rPr>
        <w:t>wartości ceny całkowitej podanej w</w:t>
      </w:r>
      <w:r w:rsidRPr="00967EC4">
        <w:rPr>
          <w:rFonts w:ascii="Arial Narrow" w:eastAsia="Arial Narrow" w:hAnsi="Arial Narrow" w:cs="Arial Narrow"/>
          <w:spacing w:val="-22"/>
          <w:sz w:val="24"/>
          <w:szCs w:val="24"/>
        </w:rPr>
        <w:t xml:space="preserve"> </w:t>
      </w:r>
      <w:r w:rsidRPr="00967EC4">
        <w:rPr>
          <w:rFonts w:ascii="Arial Narrow" w:eastAsia="Arial Narrow" w:hAnsi="Arial Narrow" w:cs="Arial Narrow"/>
          <w:sz w:val="24"/>
          <w:szCs w:val="24"/>
        </w:rPr>
        <w:t>ofercie.</w:t>
      </w:r>
    </w:p>
    <w:p w14:paraId="1CC89B9C" w14:textId="77777777" w:rsidR="000F33AB" w:rsidRPr="00967EC4" w:rsidRDefault="000F33AB">
      <w:pPr>
        <w:numPr>
          <w:ilvl w:val="0"/>
          <w:numId w:val="16"/>
        </w:numPr>
        <w:tabs>
          <w:tab w:val="left" w:pos="9072"/>
        </w:tabs>
        <w:autoSpaceDE/>
        <w:autoSpaceDN/>
        <w:spacing w:line="276" w:lineRule="auto"/>
        <w:ind w:left="-142"/>
        <w:jc w:val="both"/>
        <w:rPr>
          <w:rFonts w:ascii="Arial Narrow" w:eastAsia="Arial Narrow" w:hAnsi="Arial Narrow" w:cs="Arial Narrow"/>
          <w:sz w:val="24"/>
          <w:szCs w:val="24"/>
        </w:rPr>
      </w:pPr>
      <w:r w:rsidRPr="00967EC4">
        <w:rPr>
          <w:rFonts w:ascii="Arial Narrow" w:eastAsia="Arial Narrow" w:hAnsi="Arial Narrow" w:cs="Arial Narrow"/>
          <w:sz w:val="24"/>
          <w:szCs w:val="24"/>
        </w:rPr>
        <w:t>Zabezpieczenie należytego wykonania umowy zostanie zwrócone w następujący</w:t>
      </w:r>
      <w:r w:rsidRPr="00967EC4">
        <w:rPr>
          <w:rFonts w:ascii="Arial Narrow" w:eastAsia="Arial Narrow" w:hAnsi="Arial Narrow" w:cs="Arial Narrow"/>
          <w:spacing w:val="-31"/>
          <w:sz w:val="24"/>
          <w:szCs w:val="24"/>
        </w:rPr>
        <w:t xml:space="preserve"> </w:t>
      </w:r>
      <w:r w:rsidRPr="00967EC4">
        <w:rPr>
          <w:rFonts w:ascii="Arial Narrow" w:eastAsia="Arial Narrow" w:hAnsi="Arial Narrow" w:cs="Arial Narrow"/>
          <w:sz w:val="24"/>
          <w:szCs w:val="24"/>
        </w:rPr>
        <w:t>sposób:</w:t>
      </w:r>
    </w:p>
    <w:p w14:paraId="570674AE" w14:textId="77777777" w:rsidR="000F33AB" w:rsidRPr="00967EC4" w:rsidRDefault="000F33AB">
      <w:pPr>
        <w:numPr>
          <w:ilvl w:val="1"/>
          <w:numId w:val="16"/>
        </w:numPr>
        <w:tabs>
          <w:tab w:val="left" w:pos="882"/>
          <w:tab w:val="left" w:pos="9072"/>
        </w:tabs>
        <w:autoSpaceDE/>
        <w:autoSpaceDN/>
        <w:spacing w:before="41" w:line="276" w:lineRule="auto"/>
        <w:ind w:left="-142" w:hanging="360"/>
        <w:jc w:val="both"/>
        <w:rPr>
          <w:rFonts w:ascii="Arial Narrow" w:eastAsia="Arial Narrow" w:hAnsi="Arial Narrow" w:cs="Arial Narrow"/>
          <w:sz w:val="24"/>
          <w:szCs w:val="24"/>
        </w:rPr>
      </w:pPr>
      <w:r w:rsidRPr="00967EC4">
        <w:rPr>
          <w:rFonts w:ascii="Arial Narrow" w:eastAsia="Arial Narrow" w:hAnsi="Arial Narrow" w:cs="Arial Narrow"/>
          <w:sz w:val="24"/>
          <w:szCs w:val="24"/>
        </w:rPr>
        <w:t xml:space="preserve">70% wartości zabezpieczenia gwarantującego zgodnie z umową wykonanie robót zostanie zwrócone </w:t>
      </w:r>
      <w:r w:rsidRPr="00967EC4">
        <w:rPr>
          <w:rFonts w:ascii="Arial Narrow" w:eastAsia="Arial Narrow" w:hAnsi="Arial Narrow" w:cs="Arial Narrow"/>
          <w:sz w:val="24"/>
          <w:szCs w:val="24"/>
        </w:rPr>
        <w:br/>
        <w:t xml:space="preserve">w terminie 30 dni od dnia przekazania przez Wykonawcę robót i przyjęcie ich przez Zamawiającego, jako </w:t>
      </w:r>
      <w:r w:rsidRPr="00967EC4">
        <w:rPr>
          <w:rFonts w:ascii="Arial Narrow" w:eastAsia="Arial Narrow" w:hAnsi="Arial Narrow" w:cs="Arial Narrow"/>
          <w:sz w:val="24"/>
          <w:szCs w:val="24"/>
        </w:rPr>
        <w:lastRenderedPageBreak/>
        <w:t>należycie</w:t>
      </w:r>
      <w:r w:rsidRPr="00967EC4">
        <w:rPr>
          <w:rFonts w:ascii="Arial Narrow" w:eastAsia="Arial Narrow" w:hAnsi="Arial Narrow" w:cs="Arial Narrow"/>
          <w:spacing w:val="-6"/>
          <w:sz w:val="24"/>
          <w:szCs w:val="24"/>
        </w:rPr>
        <w:t xml:space="preserve"> </w:t>
      </w:r>
      <w:r w:rsidRPr="00967EC4">
        <w:rPr>
          <w:rFonts w:ascii="Arial Narrow" w:eastAsia="Arial Narrow" w:hAnsi="Arial Narrow" w:cs="Arial Narrow"/>
          <w:sz w:val="24"/>
          <w:szCs w:val="24"/>
        </w:rPr>
        <w:t>wykonanych,</w:t>
      </w:r>
    </w:p>
    <w:p w14:paraId="2DB71C37" w14:textId="77777777" w:rsidR="000F33AB" w:rsidRPr="00967EC4" w:rsidRDefault="000F33AB">
      <w:pPr>
        <w:numPr>
          <w:ilvl w:val="1"/>
          <w:numId w:val="16"/>
        </w:numPr>
        <w:tabs>
          <w:tab w:val="left" w:pos="882"/>
          <w:tab w:val="left" w:pos="9072"/>
        </w:tabs>
        <w:autoSpaceDE/>
        <w:autoSpaceDN/>
        <w:spacing w:line="276" w:lineRule="auto"/>
        <w:ind w:left="-142" w:hanging="360"/>
        <w:jc w:val="both"/>
        <w:rPr>
          <w:rFonts w:ascii="Arial Narrow" w:eastAsia="Arial Narrow" w:hAnsi="Arial Narrow" w:cs="Arial Narrow"/>
          <w:sz w:val="24"/>
          <w:szCs w:val="24"/>
        </w:rPr>
      </w:pPr>
      <w:r w:rsidRPr="00967EC4">
        <w:rPr>
          <w:rFonts w:ascii="Arial Narrow" w:eastAsia="Arial Narrow" w:hAnsi="Arial Narrow" w:cs="Arial Narrow"/>
          <w:sz w:val="24"/>
          <w:szCs w:val="24"/>
        </w:rPr>
        <w:t xml:space="preserve">30% wartości zabezpieczenia zostanie zwrócone w ciągu 15 dni po upływie okresu rękojmi </w:t>
      </w:r>
      <w:r w:rsidRPr="00967EC4">
        <w:rPr>
          <w:rFonts w:ascii="Arial Narrow" w:eastAsia="Arial Narrow" w:hAnsi="Arial Narrow" w:cs="Arial Narrow"/>
          <w:sz w:val="24"/>
          <w:szCs w:val="24"/>
        </w:rPr>
        <w:br/>
        <w:t>za</w:t>
      </w:r>
      <w:r w:rsidRPr="00967EC4">
        <w:rPr>
          <w:rFonts w:ascii="Arial Narrow" w:eastAsia="Arial Narrow" w:hAnsi="Arial Narrow" w:cs="Arial Narrow"/>
          <w:spacing w:val="-38"/>
          <w:sz w:val="24"/>
          <w:szCs w:val="24"/>
        </w:rPr>
        <w:t xml:space="preserve"> </w:t>
      </w:r>
      <w:r w:rsidRPr="00967EC4">
        <w:rPr>
          <w:rFonts w:ascii="Arial Narrow" w:eastAsia="Arial Narrow" w:hAnsi="Arial Narrow" w:cs="Arial Narrow"/>
          <w:sz w:val="24"/>
          <w:szCs w:val="24"/>
        </w:rPr>
        <w:t>wady.</w:t>
      </w:r>
    </w:p>
    <w:p w14:paraId="64C23E1F" w14:textId="77777777" w:rsidR="000F33AB" w:rsidRPr="00967EC4" w:rsidRDefault="000F33AB">
      <w:pPr>
        <w:numPr>
          <w:ilvl w:val="0"/>
          <w:numId w:val="16"/>
        </w:numPr>
        <w:autoSpaceDE/>
        <w:autoSpaceDN/>
        <w:spacing w:before="41" w:line="276" w:lineRule="auto"/>
        <w:ind w:left="-142"/>
        <w:jc w:val="both"/>
        <w:rPr>
          <w:rFonts w:ascii="Arial Narrow" w:eastAsia="Arial Narrow" w:hAnsi="Arial Narrow" w:cs="Arial Narrow"/>
          <w:sz w:val="24"/>
          <w:szCs w:val="24"/>
        </w:rPr>
      </w:pPr>
      <w:r w:rsidRPr="00967EC4">
        <w:rPr>
          <w:rFonts w:ascii="Arial Narrow" w:eastAsia="Arial Narrow" w:hAnsi="Arial Narrow" w:cs="Arial Narrow"/>
          <w:sz w:val="24"/>
          <w:szCs w:val="24"/>
        </w:rPr>
        <w:t>Zabezpieczenie służy pokryciu roszczeń z tytułu niewykonania lub nienależytego wykonania</w:t>
      </w:r>
      <w:r w:rsidRPr="00967EC4">
        <w:rPr>
          <w:rFonts w:ascii="Arial Narrow" w:eastAsia="Arial Narrow" w:hAnsi="Arial Narrow" w:cs="Arial Narrow"/>
          <w:spacing w:val="-27"/>
          <w:sz w:val="24"/>
          <w:szCs w:val="24"/>
        </w:rPr>
        <w:t xml:space="preserve"> </w:t>
      </w:r>
      <w:r w:rsidRPr="00967EC4">
        <w:rPr>
          <w:rFonts w:ascii="Arial Narrow" w:eastAsia="Arial Narrow" w:hAnsi="Arial Narrow" w:cs="Arial Narrow"/>
          <w:sz w:val="24"/>
          <w:szCs w:val="24"/>
        </w:rPr>
        <w:t>umowy.</w:t>
      </w:r>
    </w:p>
    <w:p w14:paraId="0AD62ACB" w14:textId="77777777" w:rsidR="000F33AB" w:rsidRPr="00967EC4" w:rsidRDefault="000F33AB">
      <w:pPr>
        <w:numPr>
          <w:ilvl w:val="0"/>
          <w:numId w:val="16"/>
        </w:numPr>
        <w:autoSpaceDE/>
        <w:autoSpaceDN/>
        <w:spacing w:before="41" w:line="276" w:lineRule="auto"/>
        <w:ind w:left="-142"/>
        <w:jc w:val="both"/>
        <w:rPr>
          <w:rFonts w:ascii="Arial Narrow" w:eastAsia="Arial Narrow" w:hAnsi="Arial Narrow" w:cs="Arial Narrow"/>
          <w:sz w:val="24"/>
          <w:szCs w:val="24"/>
        </w:rPr>
      </w:pPr>
      <w:r w:rsidRPr="00967EC4">
        <w:rPr>
          <w:rFonts w:ascii="Arial Narrow" w:eastAsia="Arial Narrow" w:hAnsi="Arial Narrow" w:cs="Arial Narrow"/>
          <w:sz w:val="24"/>
          <w:szCs w:val="24"/>
        </w:rPr>
        <w:t>Wybrany Wykonawca zobowiązany jest wnieść zabezpieczenie należytego wykonania umowy najpóźniej przed podpisaniem</w:t>
      </w:r>
      <w:r w:rsidRPr="00967EC4">
        <w:rPr>
          <w:rFonts w:ascii="Arial Narrow" w:eastAsia="Arial Narrow" w:hAnsi="Arial Narrow" w:cs="Arial Narrow"/>
          <w:spacing w:val="-11"/>
          <w:sz w:val="24"/>
          <w:szCs w:val="24"/>
        </w:rPr>
        <w:t xml:space="preserve"> </w:t>
      </w:r>
      <w:r w:rsidRPr="00967EC4">
        <w:rPr>
          <w:rFonts w:ascii="Arial Narrow" w:eastAsia="Arial Narrow" w:hAnsi="Arial Narrow" w:cs="Arial Narrow"/>
          <w:sz w:val="24"/>
          <w:szCs w:val="24"/>
        </w:rPr>
        <w:t>umowy.</w:t>
      </w:r>
    </w:p>
    <w:p w14:paraId="55346711" w14:textId="77777777" w:rsidR="000F33AB" w:rsidRPr="00967EC4" w:rsidRDefault="000F33AB">
      <w:pPr>
        <w:numPr>
          <w:ilvl w:val="0"/>
          <w:numId w:val="16"/>
        </w:numPr>
        <w:autoSpaceDE/>
        <w:autoSpaceDN/>
        <w:spacing w:line="276" w:lineRule="auto"/>
        <w:ind w:left="-142"/>
        <w:jc w:val="both"/>
        <w:rPr>
          <w:rFonts w:ascii="Arial Narrow" w:eastAsia="Arial Narrow" w:hAnsi="Arial Narrow" w:cs="Arial Narrow"/>
          <w:sz w:val="24"/>
          <w:szCs w:val="24"/>
        </w:rPr>
      </w:pPr>
      <w:r w:rsidRPr="00967EC4">
        <w:rPr>
          <w:rFonts w:ascii="Arial Narrow" w:eastAsia="Arial Narrow" w:hAnsi="Arial Narrow" w:cs="Arial Narrow"/>
          <w:sz w:val="24"/>
          <w:szCs w:val="24"/>
        </w:rPr>
        <w:t>Zabezpieczenie może być wnoszone według wyboru Wykonawcy w jednej lub w kilku następujących formach:</w:t>
      </w:r>
    </w:p>
    <w:p w14:paraId="5662CF4A" w14:textId="77777777" w:rsidR="000F33AB" w:rsidRPr="00967EC4" w:rsidRDefault="000F33AB">
      <w:pPr>
        <w:numPr>
          <w:ilvl w:val="0"/>
          <w:numId w:val="15"/>
        </w:numPr>
        <w:tabs>
          <w:tab w:val="left" w:pos="1167"/>
        </w:tabs>
        <w:autoSpaceDE/>
        <w:autoSpaceDN/>
        <w:spacing w:line="276" w:lineRule="auto"/>
        <w:ind w:left="-142"/>
        <w:jc w:val="both"/>
        <w:rPr>
          <w:rFonts w:ascii="Arial Narrow" w:eastAsia="Arial Narrow" w:hAnsi="Arial Narrow" w:cs="Arial Narrow"/>
          <w:sz w:val="24"/>
          <w:szCs w:val="24"/>
          <w:lang w:val="en-US"/>
        </w:rPr>
      </w:pPr>
      <w:proofErr w:type="spellStart"/>
      <w:r w:rsidRPr="00967EC4">
        <w:rPr>
          <w:rFonts w:ascii="Arial Narrow" w:eastAsia="Arial Narrow" w:hAnsi="Arial Narrow" w:cs="Arial Narrow"/>
          <w:sz w:val="24"/>
          <w:szCs w:val="24"/>
          <w:lang w:val="en-US"/>
        </w:rPr>
        <w:t>pieniądzu</w:t>
      </w:r>
      <w:proofErr w:type="spellEnd"/>
      <w:r w:rsidRPr="00967EC4">
        <w:rPr>
          <w:rFonts w:ascii="Arial Narrow" w:eastAsia="Arial Narrow" w:hAnsi="Arial Narrow" w:cs="Arial Narrow"/>
          <w:sz w:val="24"/>
          <w:szCs w:val="24"/>
          <w:lang w:val="en-US"/>
        </w:rPr>
        <w:t>;</w:t>
      </w:r>
    </w:p>
    <w:p w14:paraId="27B73B1A" w14:textId="77777777" w:rsidR="000F33AB" w:rsidRPr="00967EC4" w:rsidRDefault="000F33AB">
      <w:pPr>
        <w:numPr>
          <w:ilvl w:val="0"/>
          <w:numId w:val="15"/>
        </w:numPr>
        <w:tabs>
          <w:tab w:val="left" w:pos="1167"/>
        </w:tabs>
        <w:autoSpaceDE/>
        <w:autoSpaceDN/>
        <w:spacing w:before="39" w:line="276" w:lineRule="auto"/>
        <w:ind w:left="-142"/>
        <w:jc w:val="both"/>
        <w:rPr>
          <w:rFonts w:ascii="Arial Narrow" w:eastAsia="Arial Narrow" w:hAnsi="Arial Narrow" w:cs="Arial Narrow"/>
          <w:sz w:val="24"/>
          <w:szCs w:val="24"/>
        </w:rPr>
      </w:pPr>
      <w:r w:rsidRPr="00967EC4">
        <w:rPr>
          <w:rFonts w:ascii="Arial Narrow" w:eastAsia="Arial Narrow" w:hAnsi="Arial Narrow" w:cs="Arial Narrow"/>
          <w:sz w:val="24"/>
          <w:szCs w:val="24"/>
        </w:rPr>
        <w:t>poręczeniach bankowych lub poręczeniach spółdzielczej kasy oszczędnościowo-kredytowej z tym, że zobowiązanie kasy jest zawsze zobowiązaniem</w:t>
      </w:r>
      <w:r w:rsidRPr="00967EC4">
        <w:rPr>
          <w:rFonts w:ascii="Arial Narrow" w:eastAsia="Arial Narrow" w:hAnsi="Arial Narrow" w:cs="Arial Narrow"/>
          <w:spacing w:val="-18"/>
          <w:sz w:val="24"/>
          <w:szCs w:val="24"/>
        </w:rPr>
        <w:t xml:space="preserve"> </w:t>
      </w:r>
      <w:r w:rsidRPr="00967EC4">
        <w:rPr>
          <w:rFonts w:ascii="Arial Narrow" w:eastAsia="Arial Narrow" w:hAnsi="Arial Narrow" w:cs="Arial Narrow"/>
          <w:sz w:val="24"/>
          <w:szCs w:val="24"/>
        </w:rPr>
        <w:t>pieniężnym;</w:t>
      </w:r>
    </w:p>
    <w:p w14:paraId="3B631988" w14:textId="084C1F74" w:rsidR="000F33AB" w:rsidRPr="00967EC4" w:rsidRDefault="000F33AB">
      <w:pPr>
        <w:numPr>
          <w:ilvl w:val="0"/>
          <w:numId w:val="15"/>
        </w:numPr>
        <w:tabs>
          <w:tab w:val="left" w:pos="1167"/>
        </w:tabs>
        <w:autoSpaceDE/>
        <w:autoSpaceDN/>
        <w:spacing w:line="276" w:lineRule="auto"/>
        <w:ind w:left="-142"/>
        <w:jc w:val="both"/>
        <w:rPr>
          <w:rFonts w:ascii="Arial Narrow" w:eastAsia="Arial Narrow" w:hAnsi="Arial Narrow" w:cs="Arial Narrow"/>
          <w:sz w:val="24"/>
          <w:szCs w:val="24"/>
          <w:lang w:val="en-US"/>
        </w:rPr>
      </w:pPr>
      <w:proofErr w:type="spellStart"/>
      <w:r w:rsidRPr="00967EC4">
        <w:rPr>
          <w:rFonts w:ascii="Arial Narrow" w:eastAsia="Arial Narrow" w:hAnsi="Arial Narrow" w:cs="Arial Narrow"/>
          <w:sz w:val="24"/>
          <w:szCs w:val="24"/>
          <w:lang w:val="en-US"/>
        </w:rPr>
        <w:t>gwarancjach</w:t>
      </w:r>
      <w:proofErr w:type="spellEnd"/>
      <w:r w:rsidRPr="00967EC4">
        <w:rPr>
          <w:rFonts w:ascii="Arial Narrow" w:eastAsia="Arial Narrow" w:hAnsi="Arial Narrow" w:cs="Arial Narrow"/>
          <w:spacing w:val="-10"/>
          <w:sz w:val="24"/>
          <w:szCs w:val="24"/>
          <w:lang w:val="en-US"/>
        </w:rPr>
        <w:t xml:space="preserve"> </w:t>
      </w:r>
      <w:proofErr w:type="spellStart"/>
      <w:r w:rsidRPr="00967EC4">
        <w:rPr>
          <w:rFonts w:ascii="Arial Narrow" w:eastAsia="Arial Narrow" w:hAnsi="Arial Narrow" w:cs="Arial Narrow"/>
          <w:sz w:val="24"/>
          <w:szCs w:val="24"/>
          <w:lang w:val="en-US"/>
        </w:rPr>
        <w:t>bankowych</w:t>
      </w:r>
      <w:proofErr w:type="spellEnd"/>
      <w:r w:rsidRPr="00967EC4">
        <w:rPr>
          <w:rFonts w:ascii="Arial Narrow" w:eastAsia="Arial Narrow" w:hAnsi="Arial Narrow" w:cs="Arial Narrow"/>
          <w:sz w:val="24"/>
          <w:szCs w:val="24"/>
          <w:lang w:val="en-US"/>
        </w:rPr>
        <w:t>;</w:t>
      </w:r>
    </w:p>
    <w:p w14:paraId="63D73C03" w14:textId="77777777" w:rsidR="000F33AB" w:rsidRPr="00967EC4" w:rsidRDefault="000F33AB">
      <w:pPr>
        <w:numPr>
          <w:ilvl w:val="0"/>
          <w:numId w:val="15"/>
        </w:numPr>
        <w:tabs>
          <w:tab w:val="left" w:pos="1167"/>
        </w:tabs>
        <w:autoSpaceDE/>
        <w:autoSpaceDN/>
        <w:spacing w:before="41" w:line="276" w:lineRule="auto"/>
        <w:ind w:left="-142"/>
        <w:jc w:val="both"/>
        <w:rPr>
          <w:rFonts w:ascii="Arial Narrow" w:eastAsia="Arial Narrow" w:hAnsi="Arial Narrow" w:cs="Arial Narrow"/>
          <w:sz w:val="24"/>
          <w:szCs w:val="24"/>
          <w:lang w:val="en-US"/>
        </w:rPr>
      </w:pPr>
      <w:proofErr w:type="spellStart"/>
      <w:r w:rsidRPr="00967EC4">
        <w:rPr>
          <w:rFonts w:ascii="Arial Narrow" w:eastAsia="Arial Narrow" w:hAnsi="Arial Narrow" w:cs="Arial Narrow"/>
          <w:sz w:val="24"/>
          <w:szCs w:val="24"/>
          <w:lang w:val="en-US"/>
        </w:rPr>
        <w:t>gwarancjach</w:t>
      </w:r>
      <w:proofErr w:type="spellEnd"/>
      <w:r w:rsidRPr="00967EC4">
        <w:rPr>
          <w:rFonts w:ascii="Arial Narrow" w:eastAsia="Arial Narrow" w:hAnsi="Arial Narrow" w:cs="Arial Narrow"/>
          <w:spacing w:val="-15"/>
          <w:sz w:val="24"/>
          <w:szCs w:val="24"/>
          <w:lang w:val="en-US"/>
        </w:rPr>
        <w:t xml:space="preserve"> </w:t>
      </w:r>
      <w:proofErr w:type="spellStart"/>
      <w:r w:rsidRPr="00967EC4">
        <w:rPr>
          <w:rFonts w:ascii="Arial Narrow" w:eastAsia="Arial Narrow" w:hAnsi="Arial Narrow" w:cs="Arial Narrow"/>
          <w:sz w:val="24"/>
          <w:szCs w:val="24"/>
          <w:lang w:val="en-US"/>
        </w:rPr>
        <w:t>ubezpieczeniowych</w:t>
      </w:r>
      <w:proofErr w:type="spellEnd"/>
      <w:r w:rsidRPr="00967EC4">
        <w:rPr>
          <w:rFonts w:ascii="Arial Narrow" w:eastAsia="Arial Narrow" w:hAnsi="Arial Narrow" w:cs="Arial Narrow"/>
          <w:sz w:val="24"/>
          <w:szCs w:val="24"/>
          <w:lang w:val="en-US"/>
        </w:rPr>
        <w:t>;</w:t>
      </w:r>
    </w:p>
    <w:p w14:paraId="5326357A" w14:textId="0D4251CA" w:rsidR="000F33AB" w:rsidRPr="00967EC4" w:rsidRDefault="000F33AB">
      <w:pPr>
        <w:numPr>
          <w:ilvl w:val="0"/>
          <w:numId w:val="15"/>
        </w:numPr>
        <w:tabs>
          <w:tab w:val="left" w:pos="1167"/>
        </w:tabs>
        <w:autoSpaceDE/>
        <w:autoSpaceDN/>
        <w:spacing w:before="41" w:line="276" w:lineRule="auto"/>
        <w:ind w:left="-142"/>
        <w:jc w:val="both"/>
        <w:rPr>
          <w:rFonts w:ascii="Arial Narrow" w:eastAsia="Arial Narrow" w:hAnsi="Arial Narrow" w:cs="Arial Narrow"/>
          <w:sz w:val="24"/>
          <w:szCs w:val="24"/>
        </w:rPr>
      </w:pPr>
      <w:r w:rsidRPr="00967EC4">
        <w:rPr>
          <w:rFonts w:ascii="Arial Narrow" w:eastAsia="Arial Narrow" w:hAnsi="Arial Narrow" w:cs="Arial Narrow"/>
          <w:sz w:val="24"/>
          <w:szCs w:val="24"/>
        </w:rPr>
        <w:t xml:space="preserve">poręczeniach udzielanych przez podmioty, o których mowa w art.  </w:t>
      </w:r>
      <w:proofErr w:type="spellStart"/>
      <w:r w:rsidRPr="00967EC4">
        <w:rPr>
          <w:rFonts w:ascii="Arial Narrow" w:eastAsia="Arial Narrow" w:hAnsi="Arial Narrow" w:cs="Arial Narrow"/>
          <w:sz w:val="24"/>
          <w:szCs w:val="24"/>
        </w:rPr>
        <w:t>6b</w:t>
      </w:r>
      <w:proofErr w:type="spellEnd"/>
      <w:r w:rsidRPr="00967EC4">
        <w:rPr>
          <w:rFonts w:ascii="Arial Narrow" w:eastAsia="Arial Narrow" w:hAnsi="Arial Narrow" w:cs="Arial Narrow"/>
          <w:sz w:val="24"/>
          <w:szCs w:val="24"/>
        </w:rPr>
        <w:t xml:space="preserve"> ust. 5 pkt 2 ustawy </w:t>
      </w:r>
      <w:r w:rsidRPr="00967EC4">
        <w:rPr>
          <w:rFonts w:ascii="Arial Narrow" w:eastAsia="Arial Narrow" w:hAnsi="Arial Narrow" w:cs="Arial Narrow"/>
          <w:sz w:val="24"/>
          <w:szCs w:val="24"/>
        </w:rPr>
        <w:br/>
        <w:t>z dnia 9 listopada 2000</w:t>
      </w:r>
      <w:r w:rsidR="009408C0" w:rsidRPr="00967EC4">
        <w:rPr>
          <w:rFonts w:ascii="Arial Narrow" w:eastAsia="Arial Narrow" w:hAnsi="Arial Narrow" w:cs="Arial Narrow"/>
          <w:sz w:val="24"/>
          <w:szCs w:val="24"/>
        </w:rPr>
        <w:t xml:space="preserve"> </w:t>
      </w:r>
      <w:r w:rsidRPr="00967EC4">
        <w:rPr>
          <w:rFonts w:ascii="Arial Narrow" w:eastAsia="Arial Narrow" w:hAnsi="Arial Narrow" w:cs="Arial Narrow"/>
          <w:sz w:val="24"/>
          <w:szCs w:val="24"/>
        </w:rPr>
        <w:t>r. o utworzeniu Polskiej Agencji Rozwoju</w:t>
      </w:r>
      <w:r w:rsidRPr="00967EC4">
        <w:rPr>
          <w:rFonts w:ascii="Arial Narrow" w:eastAsia="Arial Narrow" w:hAnsi="Arial Narrow" w:cs="Arial Narrow"/>
          <w:spacing w:val="-22"/>
          <w:sz w:val="24"/>
          <w:szCs w:val="24"/>
        </w:rPr>
        <w:t xml:space="preserve"> </w:t>
      </w:r>
      <w:r w:rsidRPr="00967EC4">
        <w:rPr>
          <w:rFonts w:ascii="Arial Narrow" w:eastAsia="Arial Narrow" w:hAnsi="Arial Narrow" w:cs="Arial Narrow"/>
          <w:sz w:val="24"/>
          <w:szCs w:val="24"/>
        </w:rPr>
        <w:t>Przedsiębiorczości.</w:t>
      </w:r>
    </w:p>
    <w:p w14:paraId="7BDE62DB" w14:textId="77777777" w:rsidR="000F33AB" w:rsidRPr="00967EC4" w:rsidRDefault="000F33AB">
      <w:pPr>
        <w:numPr>
          <w:ilvl w:val="0"/>
          <w:numId w:val="16"/>
        </w:numPr>
        <w:tabs>
          <w:tab w:val="left" w:pos="456"/>
        </w:tabs>
        <w:autoSpaceDE/>
        <w:autoSpaceDN/>
        <w:spacing w:line="276" w:lineRule="auto"/>
        <w:ind w:left="-142"/>
        <w:jc w:val="both"/>
        <w:rPr>
          <w:rFonts w:ascii="Arial Narrow" w:eastAsia="Arial Narrow" w:hAnsi="Arial Narrow" w:cs="Arial Narrow"/>
          <w:b/>
          <w:color w:val="FF0000"/>
          <w:sz w:val="24"/>
          <w:szCs w:val="24"/>
        </w:rPr>
      </w:pPr>
      <w:r w:rsidRPr="00967EC4">
        <w:rPr>
          <w:rFonts w:ascii="Arial Narrow" w:eastAsia="Arial Narrow" w:hAnsi="Arial Narrow" w:cs="Arial Narrow"/>
          <w:sz w:val="24"/>
          <w:szCs w:val="24"/>
        </w:rPr>
        <w:t>Zabezpieczenie wnoszone w pieniądzu Wykonawca wpłaci przelewem na rachunek bankowy Zamawiającego w</w:t>
      </w:r>
      <w:r w:rsidRPr="00967EC4">
        <w:rPr>
          <w:rFonts w:ascii="Arial Narrow" w:eastAsia="Arial Narrow" w:hAnsi="Arial Narrow" w:cs="Arial Narrow"/>
          <w:spacing w:val="-2"/>
          <w:sz w:val="24"/>
          <w:szCs w:val="24"/>
        </w:rPr>
        <w:t xml:space="preserve"> </w:t>
      </w:r>
      <w:r w:rsidRPr="00967EC4">
        <w:rPr>
          <w:rFonts w:ascii="Arial Narrow" w:eastAsia="Arial Narrow" w:hAnsi="Arial Narrow" w:cs="Arial Narrow"/>
          <w:b/>
          <w:sz w:val="24"/>
          <w:szCs w:val="24"/>
        </w:rPr>
        <w:t>Banku</w:t>
      </w:r>
      <w:r w:rsidRPr="00967EC4">
        <w:rPr>
          <w:rFonts w:ascii="Arial Narrow" w:eastAsia="Arial Narrow" w:hAnsi="Arial Narrow" w:cs="Arial Narrow"/>
          <w:b/>
          <w:spacing w:val="-4"/>
          <w:sz w:val="24"/>
          <w:szCs w:val="24"/>
        </w:rPr>
        <w:t xml:space="preserve"> </w:t>
      </w:r>
      <w:r w:rsidRPr="00967EC4">
        <w:rPr>
          <w:rFonts w:ascii="Arial Narrow" w:eastAsia="Arial Narrow" w:hAnsi="Arial Narrow" w:cs="Arial Narrow"/>
          <w:b/>
          <w:sz w:val="24"/>
          <w:szCs w:val="24"/>
        </w:rPr>
        <w:t>Spółdzielczym Koszęcin</w:t>
      </w:r>
      <w:r w:rsidRPr="00967EC4">
        <w:rPr>
          <w:rFonts w:ascii="Arial Narrow" w:eastAsia="Arial Narrow" w:hAnsi="Arial Narrow" w:cs="Arial Narrow"/>
          <w:b/>
          <w:spacing w:val="-4"/>
          <w:sz w:val="24"/>
          <w:szCs w:val="24"/>
        </w:rPr>
        <w:t xml:space="preserve"> </w:t>
      </w:r>
      <w:r w:rsidRPr="00967EC4">
        <w:rPr>
          <w:rFonts w:ascii="Arial Narrow" w:eastAsia="Arial Narrow" w:hAnsi="Arial Narrow" w:cs="Arial Narrow"/>
          <w:b/>
          <w:sz w:val="24"/>
          <w:szCs w:val="24"/>
        </w:rPr>
        <w:t>O/Boronów</w:t>
      </w:r>
      <w:r w:rsidRPr="00967EC4">
        <w:rPr>
          <w:rFonts w:ascii="Arial Narrow" w:eastAsia="Arial Narrow" w:hAnsi="Arial Narrow" w:cs="Arial Narrow"/>
          <w:b/>
          <w:spacing w:val="-3"/>
          <w:sz w:val="24"/>
          <w:szCs w:val="24"/>
        </w:rPr>
        <w:t xml:space="preserve"> </w:t>
      </w:r>
      <w:r w:rsidRPr="00967EC4">
        <w:rPr>
          <w:rFonts w:ascii="Arial Narrow" w:eastAsia="Arial Narrow" w:hAnsi="Arial Narrow" w:cs="Arial Narrow"/>
          <w:b/>
          <w:sz w:val="24"/>
          <w:szCs w:val="24"/>
        </w:rPr>
        <w:t>Nr:</w:t>
      </w:r>
      <w:r w:rsidRPr="00967EC4">
        <w:rPr>
          <w:rFonts w:ascii="Arial Narrow" w:eastAsia="Arial Narrow" w:hAnsi="Arial Narrow" w:cs="Arial Narrow"/>
          <w:b/>
          <w:spacing w:val="-5"/>
          <w:sz w:val="24"/>
          <w:szCs w:val="24"/>
        </w:rPr>
        <w:t xml:space="preserve"> </w:t>
      </w:r>
      <w:r w:rsidRPr="00967EC4">
        <w:rPr>
          <w:rFonts w:ascii="Arial Narrow" w:eastAsia="Arial Narrow" w:hAnsi="Arial Narrow" w:cs="Arial Narrow"/>
          <w:b/>
          <w:sz w:val="24"/>
          <w:szCs w:val="24"/>
        </w:rPr>
        <w:t>75 8288 1014 2001 0100 0607 0104.</w:t>
      </w:r>
    </w:p>
    <w:p w14:paraId="1D836E16" w14:textId="77777777" w:rsidR="000F33AB" w:rsidRPr="00967EC4" w:rsidRDefault="000F33AB">
      <w:pPr>
        <w:numPr>
          <w:ilvl w:val="0"/>
          <w:numId w:val="16"/>
        </w:numPr>
        <w:autoSpaceDE/>
        <w:autoSpaceDN/>
        <w:spacing w:line="276" w:lineRule="auto"/>
        <w:ind w:left="-142"/>
        <w:jc w:val="both"/>
        <w:rPr>
          <w:rFonts w:ascii="Arial Narrow" w:eastAsia="Arial Narrow" w:hAnsi="Arial Narrow" w:cs="Arial Narrow"/>
          <w:sz w:val="24"/>
          <w:szCs w:val="24"/>
        </w:rPr>
      </w:pPr>
      <w:r w:rsidRPr="00967EC4">
        <w:rPr>
          <w:rFonts w:ascii="Arial Narrow" w:eastAsia="Arial Narrow" w:hAnsi="Arial Narrow" w:cs="Arial Narrow"/>
          <w:sz w:val="24"/>
          <w:szCs w:val="24"/>
        </w:rPr>
        <w:t>Zabezpieczenie należytego wykonania umowy składane w formach gwarancji i poręczeń musi spełniać następujące</w:t>
      </w:r>
      <w:r w:rsidRPr="00967EC4">
        <w:rPr>
          <w:rFonts w:ascii="Arial Narrow" w:eastAsia="Arial Narrow" w:hAnsi="Arial Narrow" w:cs="Arial Narrow"/>
          <w:spacing w:val="-5"/>
          <w:sz w:val="24"/>
          <w:szCs w:val="24"/>
        </w:rPr>
        <w:t xml:space="preserve"> </w:t>
      </w:r>
      <w:r w:rsidRPr="00967EC4">
        <w:rPr>
          <w:rFonts w:ascii="Arial Narrow" w:eastAsia="Arial Narrow" w:hAnsi="Arial Narrow" w:cs="Arial Narrow"/>
          <w:sz w:val="24"/>
          <w:szCs w:val="24"/>
        </w:rPr>
        <w:t>wymogi:</w:t>
      </w:r>
    </w:p>
    <w:p w14:paraId="562305A7" w14:textId="77777777" w:rsidR="000F33AB" w:rsidRPr="00967EC4" w:rsidRDefault="000F33AB">
      <w:pPr>
        <w:numPr>
          <w:ilvl w:val="0"/>
          <w:numId w:val="14"/>
        </w:numPr>
        <w:tabs>
          <w:tab w:val="left" w:pos="659"/>
        </w:tabs>
        <w:autoSpaceDE/>
        <w:autoSpaceDN/>
        <w:spacing w:line="276" w:lineRule="auto"/>
        <w:ind w:left="-142" w:hanging="360"/>
        <w:jc w:val="both"/>
        <w:rPr>
          <w:rFonts w:ascii="Arial Narrow" w:eastAsia="Arial Narrow" w:hAnsi="Arial Narrow" w:cs="Arial Narrow"/>
          <w:b/>
          <w:bCs/>
          <w:i/>
          <w:sz w:val="24"/>
          <w:szCs w:val="24"/>
          <w:lang w:val="en-US"/>
        </w:rPr>
      </w:pPr>
      <w:r w:rsidRPr="00967EC4">
        <w:rPr>
          <w:rFonts w:ascii="Arial Narrow" w:eastAsia="Arial Narrow" w:hAnsi="Arial Narrow" w:cs="Arial Narrow"/>
          <w:i/>
          <w:sz w:val="24"/>
          <w:szCs w:val="24"/>
        </w:rPr>
        <w:t xml:space="preserve">być wystawione </w:t>
      </w:r>
      <w:r w:rsidRPr="00967EC4">
        <w:rPr>
          <w:rFonts w:ascii="Arial Narrow" w:eastAsia="Arial Narrow" w:hAnsi="Arial Narrow" w:cs="Arial Narrow"/>
          <w:sz w:val="24"/>
          <w:szCs w:val="24"/>
        </w:rPr>
        <w:t xml:space="preserve">na </w:t>
      </w:r>
      <w:r w:rsidRPr="00967EC4">
        <w:rPr>
          <w:rFonts w:ascii="Arial Narrow" w:eastAsia="Arial Narrow" w:hAnsi="Arial Narrow" w:cs="Arial Narrow"/>
          <w:b/>
          <w:bCs/>
          <w:i/>
          <w:sz w:val="24"/>
          <w:szCs w:val="24"/>
        </w:rPr>
        <w:t>Gminę Kochanowice, ul. Wolności 5, 42-713 Kochanowice</w:t>
      </w:r>
      <w:r w:rsidRPr="00967EC4">
        <w:rPr>
          <w:rFonts w:ascii="Arial Narrow" w:eastAsia="Arial Narrow" w:hAnsi="Arial Narrow" w:cs="Arial Narrow"/>
          <w:b/>
          <w:bCs/>
          <w:i/>
          <w:sz w:val="24"/>
          <w:szCs w:val="24"/>
          <w:lang w:val="en-US"/>
        </w:rPr>
        <w:t>,</w:t>
      </w:r>
    </w:p>
    <w:p w14:paraId="189CB255" w14:textId="77777777" w:rsidR="000F33AB" w:rsidRPr="00967EC4" w:rsidRDefault="000F33AB">
      <w:pPr>
        <w:numPr>
          <w:ilvl w:val="0"/>
          <w:numId w:val="14"/>
        </w:numPr>
        <w:tabs>
          <w:tab w:val="left" w:pos="699"/>
        </w:tabs>
        <w:autoSpaceDE/>
        <w:autoSpaceDN/>
        <w:spacing w:before="1" w:line="276" w:lineRule="auto"/>
        <w:ind w:left="-142" w:hanging="360"/>
        <w:jc w:val="both"/>
        <w:rPr>
          <w:rFonts w:ascii="Arial Narrow" w:eastAsia="Arial Narrow" w:hAnsi="Arial Narrow" w:cs="Arial Narrow"/>
          <w:i/>
          <w:sz w:val="24"/>
          <w:szCs w:val="24"/>
        </w:rPr>
      </w:pPr>
      <w:r w:rsidRPr="00967EC4">
        <w:rPr>
          <w:rFonts w:ascii="Arial Narrow" w:eastAsia="Arial Narrow" w:hAnsi="Arial Narrow" w:cs="Arial Narrow"/>
          <w:i/>
          <w:sz w:val="24"/>
          <w:szCs w:val="24"/>
        </w:rPr>
        <w:t>zawierać klauzulę, w której gwarant/poręczyciel zobowiązuje się do wypłaty kwoty gwarancyjnej na pierwsze pisemne żądanie Zamawiającego, złożone wraz z oświadczeniem, że Wykonawca nie wywiązał się ze swoich zobowiązań w terminie przewidzianym w umowie, lub zgodnie z postanowieniami</w:t>
      </w:r>
      <w:r w:rsidRPr="00967EC4">
        <w:rPr>
          <w:rFonts w:ascii="Arial Narrow" w:eastAsia="Arial Narrow" w:hAnsi="Arial Narrow" w:cs="Arial Narrow"/>
          <w:i/>
          <w:spacing w:val="-27"/>
          <w:sz w:val="24"/>
          <w:szCs w:val="24"/>
        </w:rPr>
        <w:t xml:space="preserve"> </w:t>
      </w:r>
      <w:r w:rsidRPr="00967EC4">
        <w:rPr>
          <w:rFonts w:ascii="Arial Narrow" w:eastAsia="Arial Narrow" w:hAnsi="Arial Narrow" w:cs="Arial Narrow"/>
          <w:i/>
          <w:sz w:val="24"/>
          <w:szCs w:val="24"/>
        </w:rPr>
        <w:t>umowy.</w:t>
      </w:r>
    </w:p>
    <w:p w14:paraId="4E72387A" w14:textId="77777777" w:rsidR="000F33AB" w:rsidRPr="00967EC4" w:rsidRDefault="000F33AB">
      <w:pPr>
        <w:numPr>
          <w:ilvl w:val="0"/>
          <w:numId w:val="14"/>
        </w:numPr>
        <w:tabs>
          <w:tab w:val="left" w:pos="666"/>
          <w:tab w:val="left" w:pos="8931"/>
        </w:tabs>
        <w:autoSpaceDE/>
        <w:autoSpaceDN/>
        <w:spacing w:before="1" w:line="276" w:lineRule="auto"/>
        <w:ind w:left="-142" w:hanging="360"/>
        <w:jc w:val="both"/>
        <w:rPr>
          <w:rFonts w:ascii="Arial Narrow" w:eastAsia="Arial Narrow" w:hAnsi="Arial Narrow" w:cs="Arial Narrow"/>
          <w:i/>
          <w:sz w:val="24"/>
          <w:szCs w:val="24"/>
        </w:rPr>
      </w:pPr>
      <w:r w:rsidRPr="00967EC4">
        <w:rPr>
          <w:rFonts w:ascii="Arial Narrow" w:eastAsia="Arial Narrow" w:hAnsi="Arial Narrow" w:cs="Arial Narrow"/>
          <w:i/>
          <w:sz w:val="24"/>
          <w:szCs w:val="24"/>
        </w:rPr>
        <w:t>okres ważności zabezpieczenia należytego wykonania umowy nie może być krótszy niż okres realizacji umowy i</w:t>
      </w:r>
      <w:r w:rsidRPr="00967EC4">
        <w:rPr>
          <w:rFonts w:ascii="Arial Narrow" w:eastAsia="Arial Narrow" w:hAnsi="Arial Narrow" w:cs="Arial Narrow"/>
          <w:i/>
          <w:spacing w:val="-5"/>
          <w:sz w:val="24"/>
          <w:szCs w:val="24"/>
        </w:rPr>
        <w:t xml:space="preserve"> </w:t>
      </w:r>
      <w:r w:rsidRPr="00967EC4">
        <w:rPr>
          <w:rFonts w:ascii="Arial Narrow" w:eastAsia="Arial Narrow" w:hAnsi="Arial Narrow" w:cs="Arial Narrow"/>
          <w:i/>
          <w:sz w:val="24"/>
          <w:szCs w:val="24"/>
        </w:rPr>
        <w:t>rękojmi.</w:t>
      </w:r>
    </w:p>
    <w:p w14:paraId="0EED72BF" w14:textId="77777777" w:rsidR="000F33AB" w:rsidRPr="00967EC4" w:rsidRDefault="000F33AB">
      <w:pPr>
        <w:numPr>
          <w:ilvl w:val="0"/>
          <w:numId w:val="16"/>
        </w:numPr>
        <w:tabs>
          <w:tab w:val="left" w:pos="8931"/>
        </w:tabs>
        <w:autoSpaceDE/>
        <w:autoSpaceDN/>
        <w:spacing w:before="1" w:line="276" w:lineRule="auto"/>
        <w:ind w:left="-142"/>
        <w:jc w:val="both"/>
        <w:rPr>
          <w:rFonts w:ascii="Arial Narrow" w:eastAsia="Arial Narrow" w:hAnsi="Arial Narrow" w:cs="Arial Narrow"/>
          <w:sz w:val="24"/>
          <w:szCs w:val="24"/>
        </w:rPr>
      </w:pPr>
      <w:r w:rsidRPr="00967EC4">
        <w:rPr>
          <w:rFonts w:ascii="Arial Narrow" w:eastAsia="Arial Narrow" w:hAnsi="Arial Narrow" w:cs="Arial Narrow"/>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w:t>
      </w:r>
      <w:r w:rsidRPr="00967EC4">
        <w:rPr>
          <w:rFonts w:ascii="Arial Narrow" w:eastAsia="Arial Narrow" w:hAnsi="Arial Narrow" w:cs="Arial Narrow"/>
          <w:spacing w:val="-32"/>
          <w:sz w:val="24"/>
          <w:szCs w:val="24"/>
        </w:rPr>
        <w:t xml:space="preserve"> </w:t>
      </w:r>
      <w:r w:rsidRPr="00967EC4">
        <w:rPr>
          <w:rFonts w:ascii="Arial Narrow" w:eastAsia="Arial Narrow" w:hAnsi="Arial Narrow" w:cs="Arial Narrow"/>
          <w:sz w:val="24"/>
          <w:szCs w:val="24"/>
        </w:rPr>
        <w:t>Wykonawcy.</w:t>
      </w:r>
    </w:p>
    <w:p w14:paraId="4657B55F" w14:textId="7566B7F9" w:rsidR="000F33AB" w:rsidRPr="00967EC4" w:rsidRDefault="000F33AB">
      <w:pPr>
        <w:numPr>
          <w:ilvl w:val="0"/>
          <w:numId w:val="16"/>
        </w:numPr>
        <w:tabs>
          <w:tab w:val="left" w:pos="5812"/>
          <w:tab w:val="left" w:pos="8931"/>
        </w:tabs>
        <w:autoSpaceDE/>
        <w:autoSpaceDN/>
        <w:spacing w:before="47" w:line="276" w:lineRule="auto"/>
        <w:ind w:left="-142"/>
        <w:jc w:val="both"/>
        <w:rPr>
          <w:rFonts w:ascii="Arial Narrow" w:eastAsia="Arial Narrow" w:hAnsi="Arial Narrow" w:cs="Arial Narrow"/>
          <w:color w:val="FF0000"/>
          <w:sz w:val="24"/>
          <w:szCs w:val="24"/>
        </w:rPr>
      </w:pPr>
      <w:r w:rsidRPr="00967EC4">
        <w:rPr>
          <w:rFonts w:ascii="Arial Narrow" w:eastAsia="Arial Narrow" w:hAnsi="Arial Narrow" w:cs="Arial Narrow"/>
          <w:sz w:val="24"/>
          <w:szCs w:val="24"/>
        </w:rPr>
        <w:t>Jeżeli Wykonawca, którego oferta zosta</w:t>
      </w:r>
      <w:r w:rsidR="00363EC1" w:rsidRPr="00967EC4">
        <w:rPr>
          <w:rFonts w:ascii="Arial Narrow" w:eastAsia="Arial Narrow" w:hAnsi="Arial Narrow" w:cs="Arial Narrow"/>
          <w:sz w:val="24"/>
          <w:szCs w:val="24"/>
        </w:rPr>
        <w:t>nie</w:t>
      </w:r>
      <w:r w:rsidRPr="00967EC4">
        <w:rPr>
          <w:rFonts w:ascii="Arial Narrow" w:eastAsia="Arial Narrow" w:hAnsi="Arial Narrow" w:cs="Arial Narrow"/>
          <w:sz w:val="24"/>
          <w:szCs w:val="24"/>
        </w:rPr>
        <w:t xml:space="preserve"> wybrana </w:t>
      </w:r>
      <w:r w:rsidR="00363EC1" w:rsidRPr="00967EC4">
        <w:rPr>
          <w:rFonts w:ascii="Arial Narrow" w:eastAsia="Arial Narrow" w:hAnsi="Arial Narrow" w:cs="Arial Narrow"/>
          <w:sz w:val="24"/>
          <w:szCs w:val="24"/>
        </w:rPr>
        <w:t>jako najkorzystniejsza</w:t>
      </w:r>
      <w:r w:rsidR="006D06D4" w:rsidRPr="00967EC4">
        <w:rPr>
          <w:rFonts w:ascii="Arial Narrow" w:eastAsia="Arial Narrow" w:hAnsi="Arial Narrow" w:cs="Arial Narrow"/>
          <w:sz w:val="24"/>
          <w:szCs w:val="24"/>
        </w:rPr>
        <w:t xml:space="preserve"> </w:t>
      </w:r>
      <w:r w:rsidRPr="00967EC4">
        <w:rPr>
          <w:rFonts w:ascii="Arial Narrow" w:eastAsia="Arial Narrow" w:hAnsi="Arial Narrow" w:cs="Arial Narrow"/>
          <w:sz w:val="24"/>
          <w:szCs w:val="24"/>
        </w:rPr>
        <w:t xml:space="preserve">nie wniesie </w:t>
      </w:r>
      <w:r w:rsidR="006D06D4" w:rsidRPr="00967EC4">
        <w:rPr>
          <w:rFonts w:ascii="Arial Narrow" w:eastAsia="Arial Narrow" w:hAnsi="Arial Narrow" w:cs="Arial Narrow"/>
          <w:sz w:val="24"/>
          <w:szCs w:val="24"/>
        </w:rPr>
        <w:t xml:space="preserve">wymaganego </w:t>
      </w:r>
      <w:r w:rsidRPr="00967EC4">
        <w:rPr>
          <w:rFonts w:ascii="Arial Narrow" w:eastAsia="Arial Narrow" w:hAnsi="Arial Narrow" w:cs="Arial Narrow"/>
          <w:sz w:val="24"/>
          <w:szCs w:val="24"/>
        </w:rPr>
        <w:t>zabezpieczenia należytego wykonania umowy</w:t>
      </w:r>
      <w:r w:rsidR="006D06D4" w:rsidRPr="00967EC4">
        <w:rPr>
          <w:rFonts w:ascii="Arial Narrow" w:eastAsia="Arial Narrow" w:hAnsi="Arial Narrow" w:cs="Arial Narrow"/>
          <w:sz w:val="24"/>
          <w:szCs w:val="24"/>
        </w:rPr>
        <w:t xml:space="preserve"> w sprawie zamówienia</w:t>
      </w:r>
      <w:r w:rsidRPr="00967EC4">
        <w:rPr>
          <w:rFonts w:ascii="Arial Narrow" w:eastAsia="Arial Narrow" w:hAnsi="Arial Narrow" w:cs="Arial Narrow"/>
          <w:sz w:val="24"/>
          <w:szCs w:val="24"/>
        </w:rPr>
        <w:t xml:space="preserve">, Zamawiający </w:t>
      </w:r>
      <w:r w:rsidR="006D06D4" w:rsidRPr="00967EC4">
        <w:rPr>
          <w:rFonts w:ascii="Arial Narrow" w:eastAsia="Arial Narrow" w:hAnsi="Arial Narrow" w:cs="Arial Narrow"/>
          <w:sz w:val="24"/>
          <w:szCs w:val="24"/>
        </w:rPr>
        <w:t xml:space="preserve">dokona ponownego badania ofert spośród pozostałych w postępowaniu wykonawców i wybierze </w:t>
      </w:r>
      <w:r w:rsidRPr="00967EC4">
        <w:rPr>
          <w:rFonts w:ascii="Arial Narrow" w:eastAsia="Arial Narrow" w:hAnsi="Arial Narrow" w:cs="Arial Narrow"/>
          <w:sz w:val="24"/>
          <w:szCs w:val="24"/>
        </w:rPr>
        <w:t>najkorzystniejszą ofertę</w:t>
      </w:r>
      <w:r w:rsidR="00C5202B" w:rsidRPr="00967EC4">
        <w:rPr>
          <w:rFonts w:ascii="Arial Narrow" w:eastAsia="Arial Narrow" w:hAnsi="Arial Narrow" w:cs="Arial Narrow"/>
          <w:sz w:val="24"/>
          <w:szCs w:val="24"/>
        </w:rPr>
        <w:t xml:space="preserve"> albo unieważni postepowanie</w:t>
      </w:r>
      <w:r w:rsidRPr="00967EC4">
        <w:rPr>
          <w:rFonts w:ascii="Arial Narrow" w:eastAsia="Arial Narrow" w:hAnsi="Arial Narrow" w:cs="Arial Narrow"/>
          <w:sz w:val="24"/>
          <w:szCs w:val="24"/>
        </w:rPr>
        <w:t xml:space="preserve"> stosownie do treści art. </w:t>
      </w:r>
      <w:r w:rsidR="00D652C6" w:rsidRPr="00967EC4">
        <w:rPr>
          <w:rFonts w:ascii="Arial Narrow" w:eastAsia="Arial Narrow" w:hAnsi="Arial Narrow" w:cs="Arial Narrow"/>
          <w:sz w:val="24"/>
          <w:szCs w:val="24"/>
        </w:rPr>
        <w:t xml:space="preserve">255 ust 7 oraz </w:t>
      </w:r>
      <w:r w:rsidR="00C5202B" w:rsidRPr="00967EC4">
        <w:rPr>
          <w:rFonts w:ascii="Arial Narrow" w:eastAsia="Arial Narrow" w:hAnsi="Arial Narrow" w:cs="Arial Narrow"/>
          <w:sz w:val="24"/>
          <w:szCs w:val="24"/>
        </w:rPr>
        <w:t>263</w:t>
      </w:r>
      <w:r w:rsidRPr="00967EC4">
        <w:rPr>
          <w:rFonts w:ascii="Arial Narrow" w:eastAsia="Arial Narrow" w:hAnsi="Arial Narrow" w:cs="Arial Narrow"/>
          <w:sz w:val="24"/>
          <w:szCs w:val="24"/>
        </w:rPr>
        <w:t xml:space="preserve"> ustawy Prawo zamówień</w:t>
      </w:r>
      <w:r w:rsidRPr="00967EC4">
        <w:rPr>
          <w:rFonts w:ascii="Arial Narrow" w:eastAsia="Arial Narrow" w:hAnsi="Arial Narrow" w:cs="Arial Narrow"/>
          <w:spacing w:val="-13"/>
          <w:sz w:val="24"/>
          <w:szCs w:val="24"/>
        </w:rPr>
        <w:t xml:space="preserve"> </w:t>
      </w:r>
      <w:r w:rsidRPr="00967EC4">
        <w:rPr>
          <w:rFonts w:ascii="Arial Narrow" w:eastAsia="Arial Narrow" w:hAnsi="Arial Narrow" w:cs="Arial Narrow"/>
          <w:sz w:val="24"/>
          <w:szCs w:val="24"/>
        </w:rPr>
        <w:t>publicznych.</w:t>
      </w:r>
    </w:p>
    <w:p w14:paraId="2DD5C8E4" w14:textId="0FB8D461" w:rsidR="000F33AB" w:rsidRPr="00967EC4" w:rsidRDefault="000F33AB">
      <w:pPr>
        <w:numPr>
          <w:ilvl w:val="0"/>
          <w:numId w:val="16"/>
        </w:numPr>
        <w:tabs>
          <w:tab w:val="left" w:pos="8931"/>
        </w:tabs>
        <w:autoSpaceDE/>
        <w:autoSpaceDN/>
        <w:spacing w:line="276" w:lineRule="auto"/>
        <w:ind w:left="-142"/>
        <w:jc w:val="both"/>
        <w:rPr>
          <w:rFonts w:ascii="Arial Narrow" w:eastAsia="Arial Narrow" w:hAnsi="Arial Narrow" w:cs="Arial Narrow"/>
          <w:sz w:val="24"/>
          <w:szCs w:val="24"/>
        </w:rPr>
      </w:pPr>
      <w:r w:rsidRPr="00967EC4">
        <w:rPr>
          <w:rFonts w:ascii="Arial Narrow" w:eastAsia="Arial Narrow" w:hAnsi="Arial Narrow" w:cs="Arial Narrow"/>
          <w:sz w:val="24"/>
          <w:szCs w:val="24"/>
        </w:rPr>
        <w:t xml:space="preserve">Do zmiany formy zabezpieczenia umowy w trakcie realizacji umowy stosuje się art. </w:t>
      </w:r>
      <w:r w:rsidR="006D06D4" w:rsidRPr="00967EC4">
        <w:rPr>
          <w:rFonts w:ascii="Arial Narrow" w:eastAsia="Arial Narrow" w:hAnsi="Arial Narrow" w:cs="Arial Narrow"/>
          <w:sz w:val="24"/>
          <w:szCs w:val="24"/>
        </w:rPr>
        <w:t>451</w:t>
      </w:r>
      <w:r w:rsidRPr="00967EC4">
        <w:rPr>
          <w:rFonts w:ascii="Arial Narrow" w:eastAsia="Arial Narrow" w:hAnsi="Arial Narrow" w:cs="Arial Narrow"/>
          <w:sz w:val="24"/>
          <w:szCs w:val="24"/>
        </w:rPr>
        <w:t xml:space="preserve"> ustawy Prawo zamówień</w:t>
      </w:r>
      <w:r w:rsidRPr="00967EC4">
        <w:rPr>
          <w:rFonts w:ascii="Arial Narrow" w:eastAsia="Arial Narrow" w:hAnsi="Arial Narrow" w:cs="Arial Narrow"/>
          <w:spacing w:val="-7"/>
          <w:sz w:val="24"/>
          <w:szCs w:val="24"/>
        </w:rPr>
        <w:t xml:space="preserve"> </w:t>
      </w:r>
      <w:r w:rsidRPr="00967EC4">
        <w:rPr>
          <w:rFonts w:ascii="Arial Narrow" w:eastAsia="Arial Narrow" w:hAnsi="Arial Narrow" w:cs="Arial Narrow"/>
          <w:sz w:val="24"/>
          <w:szCs w:val="24"/>
        </w:rPr>
        <w:t>publicznych.</w:t>
      </w:r>
    </w:p>
    <w:p w14:paraId="7D88A253" w14:textId="3507F90C" w:rsidR="000F33AB" w:rsidRPr="00967EC4" w:rsidRDefault="000F33AB">
      <w:pPr>
        <w:numPr>
          <w:ilvl w:val="0"/>
          <w:numId w:val="16"/>
        </w:numPr>
        <w:tabs>
          <w:tab w:val="left" w:pos="8931"/>
        </w:tabs>
        <w:autoSpaceDE/>
        <w:autoSpaceDN/>
        <w:spacing w:line="276" w:lineRule="auto"/>
        <w:ind w:left="-142"/>
        <w:jc w:val="both"/>
        <w:rPr>
          <w:rFonts w:ascii="Arial Narrow" w:eastAsia="Arial Narrow" w:hAnsi="Arial Narrow" w:cs="Arial Narrow"/>
          <w:sz w:val="24"/>
          <w:szCs w:val="24"/>
        </w:rPr>
      </w:pPr>
      <w:r w:rsidRPr="00967EC4">
        <w:rPr>
          <w:rFonts w:ascii="Arial Narrow" w:eastAsia="Arial Narrow" w:hAnsi="Arial Narrow" w:cs="Arial Narrow"/>
          <w:sz w:val="24"/>
          <w:szCs w:val="24"/>
        </w:rPr>
        <w:t xml:space="preserve">W przypadku, gdy zabezpieczenie wniesiono w formie innej niż pieniądz i jednocześnie </w:t>
      </w:r>
      <w:r w:rsidRPr="00967EC4">
        <w:rPr>
          <w:rFonts w:ascii="Arial Narrow" w:eastAsia="Arial Narrow" w:hAnsi="Arial Narrow" w:cs="Arial Narrow"/>
          <w:sz w:val="24"/>
          <w:szCs w:val="24"/>
        </w:rPr>
        <w:br/>
        <w:t>w przypadku wydłużenia terminu wykonania umowy Wykonawca zobowiązany będzie na 14 dni przed upływem ważności zabezpieczenia dostarczyć aneks przedłużający ważność obowiązywania zabezpieczenia, lub nowe zabezpieczenie na przedłużony okres o treści tożsamej z dokumentem pierwotnym, pod rygorem realizacji uprawnień wynikających z</w:t>
      </w:r>
      <w:r w:rsidRPr="00967EC4">
        <w:rPr>
          <w:rFonts w:ascii="Arial Narrow" w:eastAsia="Arial Narrow" w:hAnsi="Arial Narrow" w:cs="Arial Narrow"/>
          <w:spacing w:val="-13"/>
          <w:sz w:val="24"/>
          <w:szCs w:val="24"/>
        </w:rPr>
        <w:t xml:space="preserve"> </w:t>
      </w:r>
      <w:r w:rsidRPr="00967EC4">
        <w:rPr>
          <w:rFonts w:ascii="Arial Narrow" w:eastAsia="Arial Narrow" w:hAnsi="Arial Narrow" w:cs="Arial Narrow"/>
          <w:sz w:val="24"/>
          <w:szCs w:val="24"/>
        </w:rPr>
        <w:t>zabezpieczenia.</w:t>
      </w:r>
    </w:p>
    <w:p w14:paraId="0236FA2E" w14:textId="77777777" w:rsidR="00FA7018" w:rsidRPr="00967EC4" w:rsidRDefault="00FA7018" w:rsidP="006F6D70">
      <w:pPr>
        <w:tabs>
          <w:tab w:val="left" w:pos="8931"/>
        </w:tabs>
        <w:autoSpaceDE/>
        <w:autoSpaceDN/>
        <w:spacing w:line="276" w:lineRule="auto"/>
        <w:ind w:left="-284"/>
        <w:jc w:val="both"/>
        <w:rPr>
          <w:rFonts w:ascii="Arial Narrow" w:eastAsia="Arial Narrow" w:hAnsi="Arial Narrow" w:cs="Arial Narrow"/>
          <w:sz w:val="24"/>
          <w:szCs w:val="24"/>
        </w:rPr>
      </w:pPr>
    </w:p>
    <w:p w14:paraId="03854572" w14:textId="285165CB" w:rsidR="000F33AB" w:rsidRPr="00967EC4" w:rsidRDefault="000F33AB">
      <w:pPr>
        <w:pStyle w:val="Nagwek1"/>
        <w:numPr>
          <w:ilvl w:val="0"/>
          <w:numId w:val="33"/>
        </w:numPr>
        <w:spacing w:before="87" w:line="276" w:lineRule="auto"/>
        <w:ind w:left="-142"/>
        <w:jc w:val="both"/>
        <w:rPr>
          <w:rFonts w:ascii="Arial Narrow" w:hAnsi="Arial Narrow"/>
        </w:rPr>
      </w:pPr>
      <w:r w:rsidRPr="00967EC4">
        <w:rPr>
          <w:rFonts w:ascii="Arial Narrow" w:hAnsi="Arial Narrow"/>
        </w:rPr>
        <w:t>Informacja o zamiarze zawarcia umowy ramowej.</w:t>
      </w:r>
    </w:p>
    <w:p w14:paraId="2AC5C5D0" w14:textId="77777777" w:rsidR="000F33AB" w:rsidRPr="00967EC4" w:rsidRDefault="000F33AB" w:rsidP="006F6D70">
      <w:pPr>
        <w:pStyle w:val="Tekstpodstawowy"/>
        <w:spacing w:before="41" w:line="276" w:lineRule="auto"/>
        <w:ind w:left="-142"/>
        <w:jc w:val="both"/>
        <w:rPr>
          <w:rFonts w:ascii="Arial Narrow" w:hAnsi="Arial Narrow"/>
        </w:rPr>
      </w:pPr>
      <w:r w:rsidRPr="00967EC4">
        <w:rPr>
          <w:rFonts w:ascii="Arial Narrow" w:hAnsi="Arial Narrow"/>
        </w:rPr>
        <w:t>Zamawiający nie przewiduje zawarcia umowy ramowej.</w:t>
      </w:r>
    </w:p>
    <w:p w14:paraId="7177D079" w14:textId="3DB131EB" w:rsidR="007267E0" w:rsidRPr="00967EC4" w:rsidRDefault="007267E0">
      <w:pPr>
        <w:pStyle w:val="Nagwek1"/>
        <w:numPr>
          <w:ilvl w:val="0"/>
          <w:numId w:val="34"/>
        </w:numPr>
        <w:tabs>
          <w:tab w:val="left" w:pos="142"/>
        </w:tabs>
        <w:spacing w:before="250" w:line="276" w:lineRule="auto"/>
        <w:ind w:left="-142"/>
        <w:jc w:val="both"/>
        <w:rPr>
          <w:rFonts w:ascii="Arial Narrow" w:hAnsi="Arial Narrow"/>
        </w:rPr>
      </w:pPr>
      <w:r w:rsidRPr="00967EC4">
        <w:rPr>
          <w:rFonts w:ascii="Arial Narrow" w:eastAsia="Arial Narrow" w:hAnsi="Arial Narrow" w:cs="Arial"/>
          <w:szCs w:val="20"/>
          <w:lang w:eastAsia="pl-PL"/>
        </w:rPr>
        <w:lastRenderedPageBreak/>
        <w:t>Projektowane postanawiania umowy w sprawie zamówienia publicznego, które zostaną wprowadzone do treści tej umowy.</w:t>
      </w:r>
    </w:p>
    <w:p w14:paraId="1C85B190" w14:textId="77777777" w:rsidR="007267E0" w:rsidRPr="00967EC4" w:rsidRDefault="007267E0" w:rsidP="006F6D70">
      <w:pPr>
        <w:widowControl/>
        <w:autoSpaceDE/>
        <w:autoSpaceDN/>
        <w:spacing w:line="276" w:lineRule="auto"/>
        <w:rPr>
          <w:rFonts w:ascii="Arial Narrow" w:eastAsia="Times New Roman" w:hAnsi="Arial Narrow" w:cs="Arial"/>
          <w:sz w:val="20"/>
          <w:szCs w:val="20"/>
          <w:lang w:eastAsia="pl-PL"/>
        </w:rPr>
      </w:pPr>
    </w:p>
    <w:p w14:paraId="4FF9A1AD" w14:textId="77777777" w:rsidR="007267E0" w:rsidRPr="00967EC4" w:rsidRDefault="007267E0">
      <w:pPr>
        <w:widowControl/>
        <w:numPr>
          <w:ilvl w:val="0"/>
          <w:numId w:val="30"/>
        </w:numPr>
        <w:tabs>
          <w:tab w:val="left" w:pos="440"/>
        </w:tabs>
        <w:autoSpaceDE/>
        <w:autoSpaceDN/>
        <w:spacing w:line="276" w:lineRule="auto"/>
        <w:ind w:left="440" w:hanging="367"/>
        <w:rPr>
          <w:rFonts w:ascii="Arial Narrow" w:eastAsia="Arial Narrow" w:hAnsi="Arial Narrow" w:cs="Arial"/>
          <w:sz w:val="24"/>
          <w:szCs w:val="20"/>
          <w:lang w:eastAsia="pl-PL"/>
        </w:rPr>
      </w:pPr>
      <w:r w:rsidRPr="00967EC4">
        <w:rPr>
          <w:rFonts w:ascii="Arial Narrow" w:eastAsia="Arial Narrow" w:hAnsi="Arial Narrow" w:cs="Arial"/>
          <w:sz w:val="24"/>
          <w:szCs w:val="20"/>
          <w:lang w:eastAsia="pl-PL"/>
        </w:rPr>
        <w:t>Zamawiający podpisze umowę z Wykonawcą, który przedłoży najkorzystniejszą ofertę z punktu widzenia kryteriów przyjętych w SWZ.</w:t>
      </w:r>
    </w:p>
    <w:p w14:paraId="6FA8A6AB" w14:textId="77777777" w:rsidR="007267E0" w:rsidRPr="00967EC4" w:rsidRDefault="007267E0">
      <w:pPr>
        <w:widowControl/>
        <w:numPr>
          <w:ilvl w:val="0"/>
          <w:numId w:val="30"/>
        </w:numPr>
        <w:tabs>
          <w:tab w:val="left" w:pos="440"/>
        </w:tabs>
        <w:autoSpaceDE/>
        <w:autoSpaceDN/>
        <w:spacing w:line="276" w:lineRule="auto"/>
        <w:ind w:left="440" w:hanging="367"/>
        <w:rPr>
          <w:rFonts w:ascii="Arial Narrow" w:eastAsia="Arial Narrow" w:hAnsi="Arial Narrow" w:cs="Arial"/>
          <w:sz w:val="24"/>
          <w:szCs w:val="20"/>
          <w:lang w:eastAsia="pl-PL"/>
        </w:rPr>
      </w:pPr>
      <w:r w:rsidRPr="00967EC4">
        <w:rPr>
          <w:rFonts w:ascii="Arial Narrow" w:eastAsia="Arial Narrow" w:hAnsi="Arial Narrow" w:cs="Arial"/>
          <w:sz w:val="24"/>
          <w:szCs w:val="20"/>
          <w:lang w:eastAsia="pl-PL"/>
        </w:rPr>
        <w:t>O miejscu i terminie podpisania umowy Zamawiający powiadomi Wykonawcę w piśmie dot. wyboru najkorzystniejszej oferty.</w:t>
      </w:r>
    </w:p>
    <w:p w14:paraId="3844C114" w14:textId="77777777" w:rsidR="007267E0" w:rsidRPr="00967EC4" w:rsidRDefault="007267E0">
      <w:pPr>
        <w:widowControl/>
        <w:numPr>
          <w:ilvl w:val="0"/>
          <w:numId w:val="30"/>
        </w:numPr>
        <w:tabs>
          <w:tab w:val="left" w:pos="440"/>
        </w:tabs>
        <w:autoSpaceDE/>
        <w:autoSpaceDN/>
        <w:spacing w:line="276" w:lineRule="auto"/>
        <w:ind w:left="440" w:hanging="367"/>
        <w:rPr>
          <w:rFonts w:ascii="Arial Narrow" w:eastAsia="Arial Narrow" w:hAnsi="Arial Narrow" w:cs="Arial"/>
          <w:sz w:val="24"/>
          <w:szCs w:val="20"/>
          <w:lang w:eastAsia="pl-PL"/>
        </w:rPr>
      </w:pPr>
      <w:r w:rsidRPr="00967EC4">
        <w:rPr>
          <w:rFonts w:ascii="Arial Narrow" w:eastAsia="Arial Narrow" w:hAnsi="Arial Narrow" w:cs="Arial"/>
          <w:sz w:val="24"/>
          <w:szCs w:val="20"/>
          <w:lang w:eastAsia="pl-PL"/>
        </w:rPr>
        <w:t>Umowa zawarta zostanie z uwzględnieniem postanowień wynikających z treści SWZ oraz danych zawartych w ofercie.</w:t>
      </w:r>
    </w:p>
    <w:p w14:paraId="3EDA0F6B" w14:textId="6C7EB55C" w:rsidR="007267E0" w:rsidRPr="00967EC4" w:rsidRDefault="007267E0" w:rsidP="006F6D70">
      <w:pPr>
        <w:widowControl/>
        <w:tabs>
          <w:tab w:val="left" w:pos="424"/>
        </w:tabs>
        <w:autoSpaceDE/>
        <w:autoSpaceDN/>
        <w:spacing w:line="276" w:lineRule="auto"/>
        <w:ind w:left="84"/>
        <w:rPr>
          <w:rFonts w:ascii="Arial Narrow" w:eastAsia="Arial Narrow" w:hAnsi="Arial Narrow" w:cs="Arial"/>
          <w:sz w:val="24"/>
          <w:szCs w:val="20"/>
          <w:lang w:eastAsia="pl-PL"/>
        </w:rPr>
      </w:pPr>
      <w:bookmarkStart w:id="21" w:name="page12"/>
      <w:bookmarkEnd w:id="21"/>
      <w:r w:rsidRPr="00967EC4">
        <w:rPr>
          <w:rFonts w:ascii="Arial Narrow" w:eastAsia="Arial Narrow" w:hAnsi="Arial Narrow" w:cs="Arial"/>
          <w:sz w:val="24"/>
          <w:szCs w:val="20"/>
          <w:lang w:eastAsia="pl-PL"/>
        </w:rPr>
        <w:t>4.</w:t>
      </w:r>
      <w:r w:rsidRPr="00967EC4">
        <w:rPr>
          <w:rFonts w:ascii="Arial Narrow" w:eastAsia="Arial Narrow" w:hAnsi="Arial Narrow" w:cs="Arial"/>
          <w:sz w:val="24"/>
          <w:szCs w:val="20"/>
          <w:lang w:eastAsia="pl-PL"/>
        </w:rPr>
        <w:tab/>
        <w:t xml:space="preserve">Projektowane postanowienia umowy zawarto w Projekcie umowy - </w:t>
      </w:r>
      <w:r w:rsidRPr="00967EC4">
        <w:rPr>
          <w:rFonts w:ascii="Arial Narrow" w:eastAsia="Arial Narrow" w:hAnsi="Arial Narrow" w:cs="Arial"/>
          <w:b/>
          <w:sz w:val="24"/>
          <w:szCs w:val="20"/>
          <w:lang w:eastAsia="pl-PL"/>
        </w:rPr>
        <w:t>Załączniku</w:t>
      </w:r>
      <w:r w:rsidRPr="00967EC4">
        <w:rPr>
          <w:rFonts w:ascii="Arial Narrow" w:eastAsia="Arial Narrow" w:hAnsi="Arial Narrow" w:cs="Arial"/>
          <w:sz w:val="24"/>
          <w:szCs w:val="20"/>
          <w:lang w:eastAsia="pl-PL"/>
        </w:rPr>
        <w:t xml:space="preserve"> </w:t>
      </w:r>
      <w:r w:rsidRPr="00967EC4">
        <w:rPr>
          <w:rFonts w:ascii="Arial Narrow" w:eastAsia="Arial Narrow" w:hAnsi="Arial Narrow" w:cs="Arial"/>
          <w:b/>
          <w:sz w:val="24"/>
          <w:szCs w:val="20"/>
          <w:lang w:eastAsia="pl-PL"/>
        </w:rPr>
        <w:t xml:space="preserve">nr </w:t>
      </w:r>
      <w:r w:rsidR="000D6017" w:rsidRPr="00967EC4">
        <w:rPr>
          <w:rFonts w:ascii="Arial Narrow" w:eastAsia="Arial Narrow" w:hAnsi="Arial Narrow" w:cs="Arial"/>
          <w:b/>
          <w:sz w:val="24"/>
          <w:szCs w:val="20"/>
          <w:lang w:eastAsia="pl-PL"/>
        </w:rPr>
        <w:t>10</w:t>
      </w:r>
      <w:r w:rsidR="00712AC4" w:rsidRPr="00967EC4">
        <w:rPr>
          <w:rFonts w:ascii="Arial Narrow" w:eastAsia="Arial Narrow" w:hAnsi="Arial Narrow" w:cs="Arial"/>
          <w:b/>
          <w:sz w:val="24"/>
          <w:szCs w:val="20"/>
          <w:lang w:eastAsia="pl-PL"/>
        </w:rPr>
        <w:t xml:space="preserve"> </w:t>
      </w:r>
      <w:r w:rsidRPr="00967EC4">
        <w:rPr>
          <w:rFonts w:ascii="Arial Narrow" w:eastAsia="Arial Narrow" w:hAnsi="Arial Narrow" w:cs="Arial"/>
          <w:b/>
          <w:sz w:val="24"/>
          <w:szCs w:val="20"/>
          <w:lang w:eastAsia="pl-PL"/>
        </w:rPr>
        <w:t>do SWZ</w:t>
      </w:r>
      <w:r w:rsidRPr="00967EC4">
        <w:rPr>
          <w:rFonts w:ascii="Arial Narrow" w:eastAsia="Arial Narrow" w:hAnsi="Arial Narrow" w:cs="Arial"/>
          <w:sz w:val="24"/>
          <w:szCs w:val="20"/>
          <w:lang w:eastAsia="pl-PL"/>
        </w:rPr>
        <w:t>.</w:t>
      </w:r>
    </w:p>
    <w:p w14:paraId="6E566783" w14:textId="77777777" w:rsidR="00C61AC7" w:rsidRPr="00967EC4" w:rsidRDefault="00C61AC7" w:rsidP="006F6D70">
      <w:pPr>
        <w:widowControl/>
        <w:autoSpaceDE/>
        <w:autoSpaceDN/>
        <w:spacing w:line="276" w:lineRule="auto"/>
        <w:rPr>
          <w:rFonts w:ascii="Arial Narrow" w:eastAsia="Times New Roman" w:hAnsi="Arial Narrow" w:cs="Arial"/>
          <w:sz w:val="20"/>
          <w:szCs w:val="20"/>
          <w:lang w:eastAsia="pl-PL"/>
        </w:rPr>
      </w:pPr>
    </w:p>
    <w:p w14:paraId="45587A57" w14:textId="1ED200E1" w:rsidR="007267E0" w:rsidRPr="00967EC4" w:rsidRDefault="007267E0" w:rsidP="006F6D70">
      <w:pPr>
        <w:widowControl/>
        <w:autoSpaceDE/>
        <w:autoSpaceDN/>
        <w:spacing w:line="276" w:lineRule="auto"/>
        <w:ind w:left="-567"/>
        <w:rPr>
          <w:rFonts w:ascii="Arial Narrow" w:eastAsia="Arial Narrow" w:hAnsi="Arial Narrow" w:cs="Arial"/>
          <w:b/>
          <w:sz w:val="24"/>
          <w:szCs w:val="20"/>
          <w:lang w:eastAsia="pl-PL"/>
        </w:rPr>
      </w:pPr>
      <w:r w:rsidRPr="00967EC4">
        <w:rPr>
          <w:rFonts w:ascii="Arial Narrow" w:eastAsia="Arial Narrow" w:hAnsi="Arial Narrow" w:cs="Arial"/>
          <w:b/>
          <w:sz w:val="24"/>
          <w:szCs w:val="20"/>
          <w:lang w:eastAsia="pl-PL"/>
        </w:rPr>
        <w:t>XX</w:t>
      </w:r>
      <w:r w:rsidR="00B33DBE" w:rsidRPr="00967EC4">
        <w:rPr>
          <w:rFonts w:ascii="Arial Narrow" w:eastAsia="Arial Narrow" w:hAnsi="Arial Narrow" w:cs="Arial"/>
          <w:b/>
          <w:sz w:val="24"/>
          <w:szCs w:val="20"/>
          <w:lang w:eastAsia="pl-PL"/>
        </w:rPr>
        <w:t>XI</w:t>
      </w:r>
      <w:r w:rsidRPr="00967EC4">
        <w:rPr>
          <w:rFonts w:ascii="Arial Narrow" w:eastAsia="Arial Narrow" w:hAnsi="Arial Narrow" w:cs="Arial"/>
          <w:b/>
          <w:sz w:val="24"/>
          <w:szCs w:val="20"/>
          <w:lang w:eastAsia="pl-PL"/>
        </w:rPr>
        <w:t>. Pouczenie o środkach ochrony prawnej.</w:t>
      </w:r>
    </w:p>
    <w:p w14:paraId="2F3573EC" w14:textId="77777777" w:rsidR="00727237" w:rsidRPr="00967EC4" w:rsidRDefault="00727237" w:rsidP="006F6D70">
      <w:pPr>
        <w:widowControl/>
        <w:autoSpaceDE/>
        <w:autoSpaceDN/>
        <w:spacing w:line="276" w:lineRule="auto"/>
        <w:ind w:left="-567"/>
        <w:rPr>
          <w:rFonts w:ascii="Arial Narrow" w:eastAsia="Arial Narrow" w:hAnsi="Arial Narrow" w:cs="Arial"/>
          <w:b/>
          <w:sz w:val="24"/>
          <w:szCs w:val="20"/>
          <w:lang w:eastAsia="pl-PL"/>
        </w:rPr>
      </w:pPr>
    </w:p>
    <w:p w14:paraId="7B098413" w14:textId="77777777" w:rsidR="00727237" w:rsidRPr="00967EC4" w:rsidRDefault="00727237" w:rsidP="00727237">
      <w:pPr>
        <w:pStyle w:val="Akapitzlist"/>
        <w:numPr>
          <w:ilvl w:val="2"/>
          <w:numId w:val="20"/>
        </w:numPr>
        <w:tabs>
          <w:tab w:val="clear" w:pos="2160"/>
          <w:tab w:val="num" w:pos="1843"/>
        </w:tabs>
        <w:ind w:left="0"/>
        <w:rPr>
          <w:rFonts w:ascii="Arial Narrow" w:eastAsia="Times New Roman" w:hAnsi="Arial Narrow" w:cs="Times New Roman"/>
          <w:sz w:val="24"/>
          <w:szCs w:val="24"/>
        </w:rPr>
      </w:pPr>
      <w:r w:rsidRPr="00967EC4">
        <w:rPr>
          <w:rStyle w:val="markedcontent"/>
          <w:rFonts w:ascii="Arial Narrow" w:hAnsi="Arial Narrow" w:cs="Arial"/>
          <w:sz w:val="24"/>
          <w:szCs w:val="24"/>
        </w:rPr>
        <w:t xml:space="preserve">Środki ochrony prawnej określone w ustawy </w:t>
      </w:r>
      <w:proofErr w:type="spellStart"/>
      <w:r w:rsidRPr="00967EC4">
        <w:rPr>
          <w:rStyle w:val="markedcontent"/>
          <w:rFonts w:ascii="Arial Narrow" w:hAnsi="Arial Narrow" w:cs="Arial"/>
          <w:sz w:val="24"/>
          <w:szCs w:val="24"/>
        </w:rPr>
        <w:t>Pzp</w:t>
      </w:r>
      <w:proofErr w:type="spellEnd"/>
      <w:r w:rsidRPr="00967EC4">
        <w:rPr>
          <w:rStyle w:val="markedcontent"/>
          <w:rFonts w:ascii="Arial Narrow" w:hAnsi="Arial Narrow" w:cs="Arial"/>
          <w:sz w:val="24"/>
          <w:szCs w:val="24"/>
        </w:rPr>
        <w:t xml:space="preserve"> przysługują Wykonawcy lub innemu podmiotowi, jeżeli</w:t>
      </w:r>
      <w:r w:rsidRPr="00967EC4">
        <w:rPr>
          <w:rFonts w:ascii="Arial Narrow" w:hAnsi="Arial Narrow"/>
          <w:sz w:val="24"/>
          <w:szCs w:val="24"/>
        </w:rPr>
        <w:t xml:space="preserve"> </w:t>
      </w:r>
      <w:r w:rsidRPr="00967EC4">
        <w:rPr>
          <w:rStyle w:val="markedcontent"/>
          <w:rFonts w:ascii="Arial Narrow" w:hAnsi="Arial Narrow" w:cs="Arial"/>
          <w:sz w:val="24"/>
          <w:szCs w:val="24"/>
        </w:rPr>
        <w:t>ma lub miał interes w uzyskaniu danego zamówienia oraz poniósł lub może ponieść szkodę w wyniku</w:t>
      </w:r>
      <w:r w:rsidRPr="00967EC4">
        <w:rPr>
          <w:rFonts w:ascii="Arial Narrow" w:hAnsi="Arial Narrow"/>
          <w:sz w:val="24"/>
          <w:szCs w:val="24"/>
        </w:rPr>
        <w:t xml:space="preserve"> </w:t>
      </w:r>
      <w:r w:rsidRPr="00967EC4">
        <w:rPr>
          <w:rStyle w:val="markedcontent"/>
          <w:rFonts w:ascii="Arial Narrow" w:hAnsi="Arial Narrow" w:cs="Arial"/>
          <w:sz w:val="24"/>
          <w:szCs w:val="24"/>
        </w:rPr>
        <w:t xml:space="preserve">naruszenia przez Zamawiającego przepisów ustawy </w:t>
      </w:r>
      <w:proofErr w:type="spellStart"/>
      <w:r w:rsidRPr="00967EC4">
        <w:rPr>
          <w:rStyle w:val="markedcontent"/>
          <w:rFonts w:ascii="Arial Narrow" w:hAnsi="Arial Narrow" w:cs="Arial"/>
          <w:sz w:val="24"/>
          <w:szCs w:val="24"/>
        </w:rPr>
        <w:t>Pzp</w:t>
      </w:r>
      <w:proofErr w:type="spellEnd"/>
      <w:r w:rsidRPr="00967EC4">
        <w:rPr>
          <w:rStyle w:val="markedcontent"/>
          <w:rFonts w:ascii="Arial Narrow" w:hAnsi="Arial Narrow" w:cs="Arial"/>
          <w:sz w:val="24"/>
          <w:szCs w:val="24"/>
        </w:rPr>
        <w:t>.</w:t>
      </w:r>
    </w:p>
    <w:p w14:paraId="371CC131" w14:textId="77777777" w:rsidR="00727237" w:rsidRPr="00967EC4" w:rsidRDefault="00727237" w:rsidP="00727237">
      <w:pPr>
        <w:pStyle w:val="Akapitzlist"/>
        <w:numPr>
          <w:ilvl w:val="2"/>
          <w:numId w:val="20"/>
        </w:numPr>
        <w:tabs>
          <w:tab w:val="clear" w:pos="2160"/>
          <w:tab w:val="num" w:pos="1843"/>
        </w:tabs>
        <w:ind w:left="0"/>
        <w:rPr>
          <w:rFonts w:ascii="Arial Narrow" w:eastAsia="Times New Roman" w:hAnsi="Arial Narrow" w:cs="Times New Roman"/>
          <w:sz w:val="24"/>
          <w:szCs w:val="24"/>
        </w:rPr>
      </w:pPr>
      <w:r w:rsidRPr="00967EC4">
        <w:rPr>
          <w:rStyle w:val="markedcontent"/>
          <w:rFonts w:ascii="Arial Narrow" w:hAnsi="Arial Narrow" w:cs="Arial"/>
          <w:sz w:val="24"/>
          <w:szCs w:val="24"/>
        </w:rPr>
        <w:t>Odwołanie przysługuje na:</w:t>
      </w:r>
    </w:p>
    <w:p w14:paraId="652C4B0B" w14:textId="77777777" w:rsidR="00727237" w:rsidRPr="00967EC4" w:rsidRDefault="00727237" w:rsidP="00727237">
      <w:pPr>
        <w:pStyle w:val="Akapitzlist"/>
        <w:ind w:left="0" w:firstLine="0"/>
        <w:rPr>
          <w:rFonts w:ascii="Arial Narrow" w:hAnsi="Arial Narrow"/>
          <w:sz w:val="24"/>
          <w:szCs w:val="24"/>
        </w:rPr>
      </w:pPr>
      <w:r w:rsidRPr="00967EC4">
        <w:rPr>
          <w:rStyle w:val="markedcontent"/>
          <w:rFonts w:ascii="Arial Narrow" w:hAnsi="Arial Narrow" w:cs="Arial"/>
          <w:sz w:val="24"/>
          <w:szCs w:val="24"/>
        </w:rPr>
        <w:t xml:space="preserve">1) niezgodną z przepisami ustawy </w:t>
      </w:r>
      <w:proofErr w:type="spellStart"/>
      <w:r w:rsidRPr="00967EC4">
        <w:rPr>
          <w:rStyle w:val="markedcontent"/>
          <w:rFonts w:ascii="Arial Narrow" w:hAnsi="Arial Narrow" w:cs="Arial"/>
          <w:sz w:val="24"/>
          <w:szCs w:val="24"/>
        </w:rPr>
        <w:t>Pzp</w:t>
      </w:r>
      <w:proofErr w:type="spellEnd"/>
      <w:r w:rsidRPr="00967EC4">
        <w:rPr>
          <w:rStyle w:val="markedcontent"/>
          <w:rFonts w:ascii="Arial Narrow" w:hAnsi="Arial Narrow" w:cs="Arial"/>
          <w:sz w:val="24"/>
          <w:szCs w:val="24"/>
        </w:rPr>
        <w:t xml:space="preserve"> czynność Zamawiającego podjętą w postępowaniu o udzielenie</w:t>
      </w:r>
      <w:r w:rsidRPr="00967EC4">
        <w:rPr>
          <w:rFonts w:ascii="Arial Narrow" w:hAnsi="Arial Narrow"/>
          <w:sz w:val="24"/>
          <w:szCs w:val="24"/>
        </w:rPr>
        <w:br/>
      </w:r>
      <w:r w:rsidRPr="00967EC4">
        <w:rPr>
          <w:rStyle w:val="markedcontent"/>
          <w:rFonts w:ascii="Arial Narrow" w:hAnsi="Arial Narrow" w:cs="Arial"/>
          <w:sz w:val="24"/>
          <w:szCs w:val="24"/>
        </w:rPr>
        <w:t>zamówienia, w tym na projektowane postanowienia umowy;</w:t>
      </w:r>
    </w:p>
    <w:p w14:paraId="6F47C174" w14:textId="77777777" w:rsidR="00727237" w:rsidRPr="00967EC4" w:rsidRDefault="00727237" w:rsidP="00727237">
      <w:pPr>
        <w:pStyle w:val="Akapitzlist"/>
        <w:ind w:left="0" w:firstLine="0"/>
        <w:rPr>
          <w:rFonts w:ascii="Arial Narrow" w:hAnsi="Arial Narrow"/>
          <w:sz w:val="24"/>
          <w:szCs w:val="24"/>
        </w:rPr>
      </w:pPr>
      <w:r w:rsidRPr="00967EC4">
        <w:rPr>
          <w:rStyle w:val="markedcontent"/>
          <w:rFonts w:ascii="Arial Narrow" w:hAnsi="Arial Narrow" w:cs="Arial"/>
          <w:sz w:val="24"/>
          <w:szCs w:val="24"/>
        </w:rPr>
        <w:t>2) zaniechanie czynności w postępowaniu o udzielenie zamówienia, do której Zamawiający jest</w:t>
      </w:r>
      <w:r w:rsidRPr="00967EC4">
        <w:rPr>
          <w:rFonts w:ascii="Arial Narrow" w:hAnsi="Arial Narrow"/>
          <w:sz w:val="24"/>
          <w:szCs w:val="24"/>
        </w:rPr>
        <w:br/>
      </w:r>
      <w:r w:rsidRPr="00967EC4">
        <w:rPr>
          <w:rStyle w:val="markedcontent"/>
          <w:rFonts w:ascii="Arial Narrow" w:hAnsi="Arial Narrow" w:cs="Arial"/>
          <w:sz w:val="24"/>
          <w:szCs w:val="24"/>
        </w:rPr>
        <w:t xml:space="preserve">zobowiązany na podstawie ustawy </w:t>
      </w:r>
      <w:proofErr w:type="spellStart"/>
      <w:r w:rsidRPr="00967EC4">
        <w:rPr>
          <w:rStyle w:val="markedcontent"/>
          <w:rFonts w:ascii="Arial Narrow" w:hAnsi="Arial Narrow" w:cs="Arial"/>
          <w:sz w:val="24"/>
          <w:szCs w:val="24"/>
        </w:rPr>
        <w:t>Pzp</w:t>
      </w:r>
      <w:proofErr w:type="spellEnd"/>
      <w:r w:rsidRPr="00967EC4">
        <w:rPr>
          <w:rStyle w:val="markedcontent"/>
          <w:rFonts w:ascii="Arial Narrow" w:hAnsi="Arial Narrow" w:cs="Arial"/>
          <w:sz w:val="24"/>
          <w:szCs w:val="24"/>
        </w:rPr>
        <w:t>.</w:t>
      </w:r>
    </w:p>
    <w:p w14:paraId="2ED584E4" w14:textId="77777777" w:rsidR="00727237" w:rsidRPr="00967EC4" w:rsidRDefault="00727237" w:rsidP="00727237">
      <w:pPr>
        <w:pStyle w:val="Akapitzlist"/>
        <w:ind w:left="0" w:hanging="284"/>
        <w:rPr>
          <w:rFonts w:ascii="Arial Narrow" w:hAnsi="Arial Narrow"/>
          <w:sz w:val="24"/>
          <w:szCs w:val="24"/>
        </w:rPr>
      </w:pPr>
      <w:r w:rsidRPr="00967EC4">
        <w:rPr>
          <w:rStyle w:val="markedcontent"/>
          <w:rFonts w:ascii="Arial Narrow" w:hAnsi="Arial Narrow" w:cs="Arial"/>
          <w:sz w:val="24"/>
          <w:szCs w:val="24"/>
        </w:rPr>
        <w:t>3. Odwołanie wnosi się do Prezesa Izby. Odwołujący przekazuje kopię odwołania zamawiającemu przed</w:t>
      </w:r>
      <w:r w:rsidRPr="00967EC4">
        <w:rPr>
          <w:rFonts w:ascii="Arial Narrow" w:hAnsi="Arial Narrow"/>
          <w:sz w:val="24"/>
          <w:szCs w:val="24"/>
        </w:rPr>
        <w:br/>
      </w:r>
      <w:r w:rsidRPr="00967EC4">
        <w:rPr>
          <w:rStyle w:val="markedcontent"/>
          <w:rFonts w:ascii="Arial Narrow" w:hAnsi="Arial Narrow" w:cs="Arial"/>
          <w:sz w:val="24"/>
          <w:szCs w:val="24"/>
        </w:rPr>
        <w:t>upływem terminu do wniesienia odwołania w taki sposób, aby mógł on zapoznać się z jego treścią przed</w:t>
      </w:r>
      <w:r w:rsidRPr="00967EC4">
        <w:rPr>
          <w:rFonts w:ascii="Arial Narrow" w:hAnsi="Arial Narrow"/>
          <w:sz w:val="24"/>
          <w:szCs w:val="24"/>
        </w:rPr>
        <w:br/>
      </w:r>
      <w:r w:rsidRPr="00967EC4">
        <w:rPr>
          <w:rStyle w:val="markedcontent"/>
          <w:rFonts w:ascii="Arial Narrow" w:hAnsi="Arial Narrow" w:cs="Arial"/>
          <w:sz w:val="24"/>
          <w:szCs w:val="24"/>
        </w:rPr>
        <w:t>upływem tego terminu.</w:t>
      </w:r>
    </w:p>
    <w:p w14:paraId="5057DB25" w14:textId="77777777" w:rsidR="00727237" w:rsidRPr="00967EC4" w:rsidRDefault="00727237" w:rsidP="00727237">
      <w:pPr>
        <w:pStyle w:val="Akapitzlist"/>
        <w:ind w:left="0" w:hanging="284"/>
        <w:rPr>
          <w:rFonts w:ascii="Arial Narrow" w:hAnsi="Arial Narrow"/>
          <w:sz w:val="24"/>
          <w:szCs w:val="24"/>
        </w:rPr>
      </w:pPr>
      <w:r w:rsidRPr="00967EC4">
        <w:rPr>
          <w:rFonts w:ascii="Arial Narrow" w:hAnsi="Arial Narrow"/>
          <w:sz w:val="24"/>
          <w:szCs w:val="24"/>
        </w:rPr>
        <w:t xml:space="preserve">4. </w:t>
      </w:r>
      <w:r w:rsidRPr="00967EC4">
        <w:rPr>
          <w:rStyle w:val="markedcontent"/>
          <w:rFonts w:ascii="Arial Narrow" w:hAnsi="Arial Narrow" w:cs="Arial"/>
          <w:sz w:val="24"/>
          <w:szCs w:val="24"/>
        </w:rPr>
        <w:t>Odwołanie wobec treści ogłoszenia lub treści SWZ wnosi się w terminie 10 dni od dnia publikacji</w:t>
      </w:r>
      <w:r w:rsidRPr="00967EC4">
        <w:rPr>
          <w:rFonts w:ascii="Arial Narrow" w:hAnsi="Arial Narrow"/>
          <w:sz w:val="24"/>
          <w:szCs w:val="24"/>
        </w:rPr>
        <w:br/>
      </w:r>
      <w:r w:rsidRPr="00967EC4">
        <w:rPr>
          <w:rStyle w:val="markedcontent"/>
          <w:rFonts w:ascii="Arial Narrow" w:hAnsi="Arial Narrow" w:cs="Arial"/>
          <w:sz w:val="24"/>
          <w:szCs w:val="24"/>
        </w:rPr>
        <w:t>ogłoszenia w Dzienniku Urzędowym Unii Europejskiej lub zamieszczenia dokumentów zamówienia na</w:t>
      </w:r>
      <w:r w:rsidRPr="00967EC4">
        <w:rPr>
          <w:rFonts w:ascii="Arial Narrow" w:hAnsi="Arial Narrow"/>
          <w:sz w:val="24"/>
          <w:szCs w:val="24"/>
        </w:rPr>
        <w:br/>
      </w:r>
      <w:r w:rsidRPr="00967EC4">
        <w:rPr>
          <w:rStyle w:val="markedcontent"/>
          <w:rFonts w:ascii="Arial Narrow" w:hAnsi="Arial Narrow" w:cs="Arial"/>
          <w:sz w:val="24"/>
          <w:szCs w:val="24"/>
        </w:rPr>
        <w:t>stronie internetowej.</w:t>
      </w:r>
    </w:p>
    <w:p w14:paraId="557EFCBF" w14:textId="77777777" w:rsidR="00727237" w:rsidRPr="00967EC4" w:rsidRDefault="00727237" w:rsidP="00727237">
      <w:pPr>
        <w:pStyle w:val="Akapitzlist"/>
        <w:ind w:left="0" w:hanging="284"/>
        <w:rPr>
          <w:rFonts w:ascii="Arial Narrow" w:hAnsi="Arial Narrow"/>
          <w:sz w:val="24"/>
          <w:szCs w:val="24"/>
        </w:rPr>
      </w:pPr>
      <w:r w:rsidRPr="00967EC4">
        <w:rPr>
          <w:rStyle w:val="markedcontent"/>
          <w:rFonts w:ascii="Arial Narrow" w:hAnsi="Arial Narrow" w:cs="Arial"/>
          <w:sz w:val="24"/>
          <w:szCs w:val="24"/>
        </w:rPr>
        <w:t>5. Odwołanie wnosi się w terminie:</w:t>
      </w:r>
    </w:p>
    <w:p w14:paraId="03B31138" w14:textId="77777777" w:rsidR="00727237" w:rsidRPr="00967EC4" w:rsidRDefault="00727237" w:rsidP="00727237">
      <w:pPr>
        <w:pStyle w:val="Akapitzlist"/>
        <w:ind w:left="0" w:firstLine="0"/>
        <w:rPr>
          <w:rFonts w:ascii="Arial Narrow" w:hAnsi="Arial Narrow"/>
          <w:sz w:val="24"/>
          <w:szCs w:val="24"/>
        </w:rPr>
      </w:pPr>
      <w:r w:rsidRPr="00967EC4">
        <w:rPr>
          <w:rStyle w:val="markedcontent"/>
          <w:rFonts w:ascii="Arial Narrow" w:hAnsi="Arial Narrow" w:cs="Arial"/>
          <w:sz w:val="24"/>
          <w:szCs w:val="24"/>
        </w:rPr>
        <w:t>1) 10 dni od dnia przekazania informacji o czynności zamawiającego stanowiącej podstawę jego</w:t>
      </w:r>
      <w:r w:rsidRPr="00967EC4">
        <w:rPr>
          <w:rFonts w:ascii="Arial Narrow" w:hAnsi="Arial Narrow"/>
          <w:sz w:val="24"/>
          <w:szCs w:val="24"/>
        </w:rPr>
        <w:br/>
      </w:r>
      <w:r w:rsidRPr="00967EC4">
        <w:rPr>
          <w:rStyle w:val="markedcontent"/>
          <w:rFonts w:ascii="Arial Narrow" w:hAnsi="Arial Narrow" w:cs="Arial"/>
          <w:sz w:val="24"/>
          <w:szCs w:val="24"/>
        </w:rPr>
        <w:t>wniesienia, jeżeli informacja została przekazana przy użyciu środków komunikacji elektronicznej,</w:t>
      </w:r>
    </w:p>
    <w:p w14:paraId="07A83F0E" w14:textId="77777777" w:rsidR="00727237" w:rsidRPr="00967EC4" w:rsidRDefault="00727237" w:rsidP="00727237">
      <w:pPr>
        <w:pStyle w:val="Akapitzlist"/>
        <w:ind w:left="0" w:firstLine="0"/>
        <w:rPr>
          <w:rFonts w:ascii="Arial Narrow" w:hAnsi="Arial Narrow"/>
          <w:sz w:val="24"/>
          <w:szCs w:val="24"/>
        </w:rPr>
      </w:pPr>
      <w:r w:rsidRPr="00967EC4">
        <w:rPr>
          <w:rStyle w:val="markedcontent"/>
          <w:rFonts w:ascii="Arial Narrow" w:hAnsi="Arial Narrow" w:cs="Arial"/>
          <w:sz w:val="24"/>
          <w:szCs w:val="24"/>
        </w:rPr>
        <w:t>2) 15 dni od dnia przekazania informacji o czynności zamawiającego stanowiącej podstawę jego</w:t>
      </w:r>
      <w:r w:rsidRPr="00967EC4">
        <w:rPr>
          <w:rFonts w:ascii="Arial Narrow" w:hAnsi="Arial Narrow"/>
          <w:sz w:val="24"/>
          <w:szCs w:val="24"/>
        </w:rPr>
        <w:br/>
      </w:r>
      <w:r w:rsidRPr="00967EC4">
        <w:rPr>
          <w:rStyle w:val="markedcontent"/>
          <w:rFonts w:ascii="Arial Narrow" w:hAnsi="Arial Narrow" w:cs="Arial"/>
          <w:sz w:val="24"/>
          <w:szCs w:val="24"/>
        </w:rPr>
        <w:t>wniesienia, jeżeli informacja została przekazana w sposób inny niż określony w pkt 1).</w:t>
      </w:r>
    </w:p>
    <w:p w14:paraId="5C87A7EB" w14:textId="77777777" w:rsidR="00727237" w:rsidRPr="00967EC4" w:rsidRDefault="00727237" w:rsidP="00727237">
      <w:pPr>
        <w:pStyle w:val="Akapitzlist"/>
        <w:ind w:left="0" w:hanging="284"/>
        <w:rPr>
          <w:rFonts w:ascii="Arial Narrow" w:hAnsi="Arial Narrow"/>
          <w:sz w:val="24"/>
          <w:szCs w:val="24"/>
        </w:rPr>
      </w:pPr>
      <w:r w:rsidRPr="00967EC4">
        <w:rPr>
          <w:rStyle w:val="markedcontent"/>
          <w:rFonts w:ascii="Arial Narrow" w:hAnsi="Arial Narrow" w:cs="Arial"/>
          <w:sz w:val="24"/>
          <w:szCs w:val="24"/>
        </w:rPr>
        <w:t>6. Odwołanie w przypadkach innych niż określone w pkt 4 i 5 wnosi się w terminie 10 dni od dnia, w którym</w:t>
      </w:r>
      <w:r w:rsidRPr="00967EC4">
        <w:rPr>
          <w:rFonts w:ascii="Arial Narrow" w:hAnsi="Arial Narrow"/>
          <w:sz w:val="24"/>
          <w:szCs w:val="24"/>
        </w:rPr>
        <w:br/>
      </w:r>
      <w:r w:rsidRPr="00967EC4">
        <w:rPr>
          <w:rStyle w:val="markedcontent"/>
          <w:rFonts w:ascii="Arial Narrow" w:hAnsi="Arial Narrow" w:cs="Arial"/>
          <w:sz w:val="24"/>
          <w:szCs w:val="24"/>
        </w:rPr>
        <w:t>powzięto lub przy zachowaniu należytej staranności można było powziąć wiadomość o okolicznościach</w:t>
      </w:r>
      <w:r w:rsidRPr="00967EC4">
        <w:rPr>
          <w:rFonts w:ascii="Arial Narrow" w:hAnsi="Arial Narrow"/>
          <w:sz w:val="24"/>
          <w:szCs w:val="24"/>
        </w:rPr>
        <w:br/>
      </w:r>
      <w:r w:rsidRPr="00967EC4">
        <w:rPr>
          <w:rStyle w:val="markedcontent"/>
          <w:rFonts w:ascii="Arial Narrow" w:hAnsi="Arial Narrow" w:cs="Arial"/>
          <w:sz w:val="24"/>
          <w:szCs w:val="24"/>
        </w:rPr>
        <w:t>stanowiących podstawę jego wniesienia.</w:t>
      </w:r>
    </w:p>
    <w:p w14:paraId="5B41C62D" w14:textId="77777777" w:rsidR="00727237" w:rsidRPr="00967EC4" w:rsidRDefault="00727237" w:rsidP="00727237">
      <w:pPr>
        <w:pStyle w:val="Akapitzlist"/>
        <w:ind w:left="0" w:hanging="284"/>
        <w:rPr>
          <w:rFonts w:ascii="Arial Narrow" w:hAnsi="Arial Narrow"/>
          <w:sz w:val="24"/>
          <w:szCs w:val="24"/>
        </w:rPr>
      </w:pPr>
      <w:r w:rsidRPr="00967EC4">
        <w:rPr>
          <w:rStyle w:val="markedcontent"/>
          <w:rFonts w:ascii="Arial Narrow" w:hAnsi="Arial Narrow" w:cs="Arial"/>
          <w:sz w:val="24"/>
          <w:szCs w:val="24"/>
        </w:rPr>
        <w:t xml:space="preserve">7. Na orzeczenie Izby oraz postanowienie Prezesa Izby, o którym mowa w art. 519 ust. 1 ustawy </w:t>
      </w:r>
      <w:proofErr w:type="spellStart"/>
      <w:r w:rsidRPr="00967EC4">
        <w:rPr>
          <w:rStyle w:val="markedcontent"/>
          <w:rFonts w:ascii="Arial Narrow" w:hAnsi="Arial Narrow" w:cs="Arial"/>
          <w:sz w:val="24"/>
          <w:szCs w:val="24"/>
        </w:rPr>
        <w:t>Pzp</w:t>
      </w:r>
      <w:proofErr w:type="spellEnd"/>
      <w:r w:rsidRPr="00967EC4">
        <w:rPr>
          <w:rStyle w:val="markedcontent"/>
          <w:rFonts w:ascii="Arial Narrow" w:hAnsi="Arial Narrow" w:cs="Arial"/>
          <w:sz w:val="24"/>
          <w:szCs w:val="24"/>
        </w:rPr>
        <w:t>.,</w:t>
      </w:r>
      <w:r w:rsidRPr="00967EC4">
        <w:rPr>
          <w:rFonts w:ascii="Arial Narrow" w:hAnsi="Arial Narrow"/>
          <w:sz w:val="24"/>
          <w:szCs w:val="24"/>
        </w:rPr>
        <w:br/>
      </w:r>
      <w:r w:rsidRPr="00967EC4">
        <w:rPr>
          <w:rStyle w:val="markedcontent"/>
          <w:rFonts w:ascii="Arial Narrow" w:hAnsi="Arial Narrow" w:cs="Arial"/>
          <w:sz w:val="24"/>
          <w:szCs w:val="24"/>
        </w:rPr>
        <w:t>stronom oraz uczestnikom postępowania odwoławczego przysługuje skarga do sądu.</w:t>
      </w:r>
    </w:p>
    <w:p w14:paraId="055C8418" w14:textId="77777777" w:rsidR="00727237" w:rsidRPr="00967EC4" w:rsidRDefault="00727237" w:rsidP="00727237">
      <w:pPr>
        <w:pStyle w:val="Akapitzlist"/>
        <w:ind w:left="0" w:hanging="284"/>
        <w:rPr>
          <w:rFonts w:ascii="Arial Narrow" w:hAnsi="Arial Narrow"/>
          <w:sz w:val="24"/>
          <w:szCs w:val="24"/>
        </w:rPr>
      </w:pPr>
      <w:r w:rsidRPr="00967EC4">
        <w:rPr>
          <w:rStyle w:val="markedcontent"/>
          <w:rFonts w:ascii="Arial Narrow" w:hAnsi="Arial Narrow" w:cs="Arial"/>
          <w:sz w:val="24"/>
          <w:szCs w:val="24"/>
        </w:rPr>
        <w:t>8. W postępowaniu toczącym się wskutek wniesienia skargi stosuje się odpowiednio przepisy ustawy z dnia</w:t>
      </w:r>
      <w:r w:rsidRPr="00967EC4">
        <w:rPr>
          <w:rFonts w:ascii="Arial Narrow" w:hAnsi="Arial Narrow"/>
          <w:sz w:val="24"/>
          <w:szCs w:val="24"/>
        </w:rPr>
        <w:br/>
      </w:r>
      <w:r w:rsidRPr="00967EC4">
        <w:rPr>
          <w:rStyle w:val="markedcontent"/>
          <w:rFonts w:ascii="Arial Narrow" w:hAnsi="Arial Narrow" w:cs="Arial"/>
          <w:sz w:val="24"/>
          <w:szCs w:val="24"/>
        </w:rPr>
        <w:t>17.11.1964 r. - Kodeks postępowania cywilnego o apelacji, jeżeli przepisy niniejszego rozdziału nie</w:t>
      </w:r>
      <w:r w:rsidRPr="00967EC4">
        <w:rPr>
          <w:rFonts w:ascii="Arial Narrow" w:hAnsi="Arial Narrow"/>
          <w:sz w:val="24"/>
          <w:szCs w:val="24"/>
        </w:rPr>
        <w:br/>
      </w:r>
      <w:r w:rsidRPr="00967EC4">
        <w:rPr>
          <w:rStyle w:val="markedcontent"/>
          <w:rFonts w:ascii="Arial Narrow" w:hAnsi="Arial Narrow" w:cs="Arial"/>
          <w:sz w:val="24"/>
          <w:szCs w:val="24"/>
        </w:rPr>
        <w:t>stanowią inaczej.</w:t>
      </w:r>
    </w:p>
    <w:p w14:paraId="494434BB" w14:textId="77777777" w:rsidR="00727237" w:rsidRPr="00967EC4" w:rsidRDefault="00727237" w:rsidP="00727237">
      <w:pPr>
        <w:pStyle w:val="Akapitzlist"/>
        <w:ind w:left="0" w:hanging="284"/>
        <w:rPr>
          <w:rStyle w:val="markedcontent"/>
          <w:rFonts w:ascii="Arial Narrow" w:hAnsi="Arial Narrow" w:cs="Arial"/>
          <w:sz w:val="24"/>
          <w:szCs w:val="24"/>
        </w:rPr>
      </w:pPr>
      <w:r w:rsidRPr="00967EC4">
        <w:rPr>
          <w:rStyle w:val="markedcontent"/>
          <w:rFonts w:ascii="Arial Narrow" w:hAnsi="Arial Narrow" w:cs="Arial"/>
          <w:sz w:val="24"/>
          <w:szCs w:val="24"/>
        </w:rPr>
        <w:t>9. Skargę wnosi się do Sądu Okręgowego w Warszawie - sądu zamówień publicznych, zwanego dalej</w:t>
      </w:r>
      <w:r w:rsidRPr="00967EC4">
        <w:rPr>
          <w:rFonts w:ascii="Arial Narrow" w:hAnsi="Arial Narrow"/>
          <w:sz w:val="24"/>
          <w:szCs w:val="24"/>
        </w:rPr>
        <w:br/>
      </w:r>
      <w:r w:rsidRPr="00967EC4">
        <w:rPr>
          <w:rStyle w:val="markedcontent"/>
          <w:rFonts w:ascii="Arial Narrow" w:hAnsi="Arial Narrow" w:cs="Arial"/>
          <w:sz w:val="24"/>
          <w:szCs w:val="24"/>
        </w:rPr>
        <w:t>"sądem zamówień publicznych".</w:t>
      </w:r>
    </w:p>
    <w:p w14:paraId="58A7C39F" w14:textId="77777777" w:rsidR="00727237" w:rsidRPr="00967EC4" w:rsidRDefault="00727237" w:rsidP="00727237">
      <w:pPr>
        <w:pStyle w:val="Akapitzlist"/>
        <w:ind w:left="0" w:hanging="284"/>
        <w:rPr>
          <w:rFonts w:ascii="Arial Narrow" w:hAnsi="Arial Narrow"/>
          <w:sz w:val="24"/>
          <w:szCs w:val="24"/>
        </w:rPr>
      </w:pPr>
      <w:r w:rsidRPr="00967EC4">
        <w:rPr>
          <w:rStyle w:val="markedcontent"/>
          <w:rFonts w:ascii="Arial Narrow" w:hAnsi="Arial Narrow" w:cs="Arial"/>
          <w:sz w:val="24"/>
          <w:szCs w:val="24"/>
        </w:rPr>
        <w:t>10. Skargę wnosi się za pośrednictwem Prezesa Izby, w terminie 14 dni od dnia doręczenia orzeczenia Izby</w:t>
      </w:r>
      <w:r w:rsidRPr="00967EC4">
        <w:rPr>
          <w:rFonts w:ascii="Arial Narrow" w:hAnsi="Arial Narrow"/>
          <w:sz w:val="24"/>
          <w:szCs w:val="24"/>
        </w:rPr>
        <w:br/>
      </w:r>
      <w:r w:rsidRPr="00967EC4">
        <w:rPr>
          <w:rStyle w:val="markedcontent"/>
          <w:rFonts w:ascii="Arial Narrow" w:hAnsi="Arial Narrow" w:cs="Arial"/>
          <w:sz w:val="24"/>
          <w:szCs w:val="24"/>
        </w:rPr>
        <w:t xml:space="preserve">lub postanowienia Prezesa Izby, o którym mowa w art. 519 ust. 1 ustawy </w:t>
      </w:r>
      <w:proofErr w:type="spellStart"/>
      <w:r w:rsidRPr="00967EC4">
        <w:rPr>
          <w:rStyle w:val="markedcontent"/>
          <w:rFonts w:ascii="Arial Narrow" w:hAnsi="Arial Narrow" w:cs="Arial"/>
          <w:sz w:val="24"/>
          <w:szCs w:val="24"/>
        </w:rPr>
        <w:t>Pzp</w:t>
      </w:r>
      <w:proofErr w:type="spellEnd"/>
      <w:r w:rsidRPr="00967EC4">
        <w:rPr>
          <w:rStyle w:val="markedcontent"/>
          <w:rFonts w:ascii="Arial Narrow" w:hAnsi="Arial Narrow" w:cs="Arial"/>
          <w:sz w:val="24"/>
          <w:szCs w:val="24"/>
        </w:rPr>
        <w:t>, przesyłając jednocześnie jej</w:t>
      </w:r>
      <w:r w:rsidRPr="00967EC4">
        <w:rPr>
          <w:rFonts w:ascii="Arial Narrow" w:hAnsi="Arial Narrow"/>
          <w:sz w:val="24"/>
          <w:szCs w:val="24"/>
        </w:rPr>
        <w:br/>
      </w:r>
      <w:r w:rsidRPr="00967EC4">
        <w:rPr>
          <w:rStyle w:val="markedcontent"/>
          <w:rFonts w:ascii="Arial Narrow" w:hAnsi="Arial Narrow" w:cs="Arial"/>
          <w:sz w:val="24"/>
          <w:szCs w:val="24"/>
        </w:rPr>
        <w:t>odpis przeciwnikowi skargi. Złożenie skargi w placówce pocztowej operatora wyznaczonego</w:t>
      </w:r>
      <w:r w:rsidRPr="00967EC4">
        <w:rPr>
          <w:rFonts w:ascii="Arial Narrow" w:hAnsi="Arial Narrow"/>
          <w:sz w:val="24"/>
          <w:szCs w:val="24"/>
        </w:rPr>
        <w:br/>
      </w:r>
      <w:r w:rsidRPr="00967EC4">
        <w:rPr>
          <w:rStyle w:val="markedcontent"/>
          <w:rFonts w:ascii="Arial Narrow" w:hAnsi="Arial Narrow" w:cs="Arial"/>
          <w:sz w:val="24"/>
          <w:szCs w:val="24"/>
        </w:rPr>
        <w:t>w rozumieniu ustawy z dnia 23.11.2012 r. - Prawo pocztowe jest równoznaczne z jej wniesieniem.</w:t>
      </w:r>
    </w:p>
    <w:p w14:paraId="370894DC" w14:textId="77777777" w:rsidR="00727237" w:rsidRPr="00967EC4" w:rsidRDefault="00727237" w:rsidP="00727237">
      <w:pPr>
        <w:pStyle w:val="Akapitzlist"/>
        <w:ind w:left="0" w:hanging="284"/>
        <w:rPr>
          <w:rFonts w:ascii="Arial Narrow" w:hAnsi="Arial Narrow"/>
          <w:sz w:val="24"/>
          <w:szCs w:val="24"/>
        </w:rPr>
      </w:pPr>
      <w:r w:rsidRPr="00967EC4">
        <w:rPr>
          <w:rStyle w:val="markedcontent"/>
          <w:rFonts w:ascii="Arial Narrow" w:hAnsi="Arial Narrow" w:cs="Arial"/>
          <w:sz w:val="24"/>
          <w:szCs w:val="24"/>
        </w:rPr>
        <w:t>11. Prezes Izby przekazuje skargę wraz z aktami postępowania odwoławczego do sądu zamówień</w:t>
      </w:r>
      <w:r w:rsidRPr="00967EC4">
        <w:rPr>
          <w:rFonts w:ascii="Arial Narrow" w:hAnsi="Arial Narrow"/>
          <w:sz w:val="24"/>
          <w:szCs w:val="24"/>
        </w:rPr>
        <w:br/>
      </w:r>
      <w:r w:rsidRPr="00967EC4">
        <w:rPr>
          <w:rStyle w:val="markedcontent"/>
          <w:rFonts w:ascii="Arial Narrow" w:hAnsi="Arial Narrow" w:cs="Arial"/>
          <w:sz w:val="24"/>
          <w:szCs w:val="24"/>
        </w:rPr>
        <w:t>publicznych w terminie 7 dni od dnia jej otrzymania.</w:t>
      </w:r>
    </w:p>
    <w:p w14:paraId="5F439D8D" w14:textId="77777777" w:rsidR="00727237" w:rsidRPr="00967EC4" w:rsidRDefault="00727237" w:rsidP="00727237">
      <w:pPr>
        <w:pStyle w:val="Akapitzlist"/>
        <w:ind w:left="0" w:hanging="284"/>
        <w:rPr>
          <w:rStyle w:val="markedcontent"/>
          <w:rFonts w:ascii="Arial Narrow" w:hAnsi="Arial Narrow" w:cs="Arial"/>
          <w:b/>
          <w:bCs/>
        </w:rPr>
      </w:pPr>
      <w:r w:rsidRPr="00967EC4">
        <w:rPr>
          <w:rStyle w:val="markedcontent"/>
          <w:rFonts w:ascii="Arial Narrow" w:hAnsi="Arial Narrow" w:cs="Arial"/>
          <w:sz w:val="24"/>
          <w:szCs w:val="24"/>
        </w:rPr>
        <w:t>12. Szczegółowe informacja dotyczące środków ochrony prawnej określone są w Dziale IX „Środki ochrony</w:t>
      </w:r>
      <w:r w:rsidRPr="00967EC4">
        <w:rPr>
          <w:rFonts w:ascii="Arial Narrow" w:hAnsi="Arial Narrow"/>
          <w:sz w:val="24"/>
          <w:szCs w:val="24"/>
        </w:rPr>
        <w:br/>
      </w:r>
      <w:r w:rsidRPr="00967EC4">
        <w:rPr>
          <w:rStyle w:val="markedcontent"/>
          <w:rFonts w:ascii="Arial Narrow" w:hAnsi="Arial Narrow" w:cs="Arial"/>
          <w:b/>
          <w:bCs/>
          <w:sz w:val="24"/>
          <w:szCs w:val="24"/>
        </w:rPr>
        <w:lastRenderedPageBreak/>
        <w:t>prawnej” usta</w:t>
      </w:r>
      <w:r w:rsidRPr="00967EC4">
        <w:rPr>
          <w:rStyle w:val="markedcontent"/>
          <w:rFonts w:ascii="Arial Narrow" w:hAnsi="Arial Narrow" w:cs="Arial"/>
          <w:b/>
          <w:bCs/>
        </w:rPr>
        <w:t xml:space="preserve">wy </w:t>
      </w:r>
      <w:proofErr w:type="spellStart"/>
      <w:r w:rsidRPr="00967EC4">
        <w:rPr>
          <w:rStyle w:val="markedcontent"/>
          <w:rFonts w:ascii="Arial Narrow" w:hAnsi="Arial Narrow" w:cs="Arial"/>
          <w:b/>
          <w:bCs/>
        </w:rPr>
        <w:t>Pzp</w:t>
      </w:r>
      <w:proofErr w:type="spellEnd"/>
      <w:r w:rsidRPr="00967EC4">
        <w:rPr>
          <w:rStyle w:val="markedcontent"/>
          <w:rFonts w:ascii="Arial Narrow" w:hAnsi="Arial Narrow" w:cs="Arial"/>
          <w:b/>
          <w:bCs/>
        </w:rPr>
        <w:t>.</w:t>
      </w:r>
    </w:p>
    <w:p w14:paraId="57A4CA25" w14:textId="2AB17AC9" w:rsidR="00852CAA" w:rsidRPr="00967EC4" w:rsidRDefault="00852CAA">
      <w:pPr>
        <w:pStyle w:val="Nagwek1"/>
        <w:numPr>
          <w:ilvl w:val="0"/>
          <w:numId w:val="35"/>
        </w:numPr>
        <w:tabs>
          <w:tab w:val="left" w:pos="142"/>
        </w:tabs>
        <w:spacing w:before="250" w:line="276" w:lineRule="auto"/>
        <w:ind w:left="-142"/>
        <w:jc w:val="both"/>
        <w:rPr>
          <w:rFonts w:ascii="Arial Narrow" w:hAnsi="Arial Narrow"/>
        </w:rPr>
      </w:pPr>
      <w:r w:rsidRPr="00967EC4">
        <w:rPr>
          <w:rFonts w:ascii="Arial Narrow" w:hAnsi="Arial Narrow"/>
        </w:rPr>
        <w:t>Informacje o formalnościach, jakie muszą zostać dopełnione po wyborze oferty w celu zawarcia umowy w sprawie zamówienia</w:t>
      </w:r>
      <w:r w:rsidRPr="00967EC4">
        <w:rPr>
          <w:rFonts w:ascii="Arial Narrow" w:hAnsi="Arial Narrow"/>
          <w:spacing w:val="-2"/>
        </w:rPr>
        <w:t xml:space="preserve"> </w:t>
      </w:r>
      <w:r w:rsidRPr="00967EC4">
        <w:rPr>
          <w:rFonts w:ascii="Arial Narrow" w:hAnsi="Arial Narrow"/>
        </w:rPr>
        <w:t>publicznego.</w:t>
      </w:r>
    </w:p>
    <w:p w14:paraId="4441B128" w14:textId="77777777" w:rsidR="00727237" w:rsidRPr="00967EC4" w:rsidRDefault="00852CAA" w:rsidP="00727237">
      <w:pPr>
        <w:pStyle w:val="Akapitzlist"/>
        <w:numPr>
          <w:ilvl w:val="0"/>
          <w:numId w:val="29"/>
        </w:numPr>
        <w:spacing w:before="87" w:line="276" w:lineRule="auto"/>
        <w:ind w:left="-142"/>
        <w:rPr>
          <w:rFonts w:ascii="Arial Narrow" w:hAnsi="Arial Narrow"/>
          <w:sz w:val="24"/>
          <w:szCs w:val="24"/>
        </w:rPr>
      </w:pPr>
      <w:r w:rsidRPr="00967EC4">
        <w:rPr>
          <w:rFonts w:ascii="Arial Narrow" w:hAnsi="Arial Narrow"/>
          <w:sz w:val="24"/>
          <w:szCs w:val="24"/>
        </w:rPr>
        <w:t>O wyborze najkorzystniejszej oferty Zamawiający niezwłocznie powiadomi wszystkich Wykonawców oraz zamieści te informacje na stronie internetowej</w:t>
      </w:r>
      <w:r w:rsidR="007267E0" w:rsidRPr="00967EC4">
        <w:rPr>
          <w:rFonts w:ascii="Arial Narrow" w:hAnsi="Arial Narrow"/>
          <w:sz w:val="24"/>
          <w:szCs w:val="24"/>
        </w:rPr>
        <w:t>/Platformie</w:t>
      </w:r>
      <w:r w:rsidRPr="00967EC4">
        <w:rPr>
          <w:rFonts w:ascii="Arial Narrow" w:hAnsi="Arial Narrow"/>
          <w:color w:val="FF0000"/>
          <w:sz w:val="24"/>
          <w:szCs w:val="24"/>
        </w:rPr>
        <w:t>.</w:t>
      </w:r>
    </w:p>
    <w:p w14:paraId="4C3B9503" w14:textId="0FB8EBFB" w:rsidR="00727237" w:rsidRPr="00967EC4" w:rsidRDefault="00727237" w:rsidP="00727237">
      <w:pPr>
        <w:pStyle w:val="Akapitzlist"/>
        <w:numPr>
          <w:ilvl w:val="0"/>
          <w:numId w:val="29"/>
        </w:numPr>
        <w:spacing w:before="87" w:line="276" w:lineRule="auto"/>
        <w:ind w:left="-142"/>
        <w:rPr>
          <w:rFonts w:ascii="Arial Narrow" w:hAnsi="Arial Narrow"/>
          <w:sz w:val="24"/>
          <w:szCs w:val="24"/>
        </w:rPr>
      </w:pPr>
      <w:r w:rsidRPr="00967EC4">
        <w:rPr>
          <w:rStyle w:val="markedcontent"/>
          <w:rFonts w:ascii="Arial Narrow" w:hAnsi="Arial Narrow" w:cs="Arial"/>
          <w:sz w:val="24"/>
          <w:szCs w:val="24"/>
        </w:rPr>
        <w:t xml:space="preserve">Zamawiający zawrze umowę, z uwzględnieniem art. 577 ustawy </w:t>
      </w:r>
      <w:proofErr w:type="spellStart"/>
      <w:r w:rsidRPr="00967EC4">
        <w:rPr>
          <w:rStyle w:val="markedcontent"/>
          <w:rFonts w:ascii="Arial Narrow" w:hAnsi="Arial Narrow" w:cs="Arial"/>
          <w:sz w:val="24"/>
          <w:szCs w:val="24"/>
        </w:rPr>
        <w:t>Pzp</w:t>
      </w:r>
      <w:proofErr w:type="spellEnd"/>
      <w:r w:rsidRPr="00967EC4">
        <w:rPr>
          <w:rStyle w:val="markedcontent"/>
          <w:rFonts w:ascii="Arial Narrow" w:hAnsi="Arial Narrow" w:cs="Arial"/>
          <w:sz w:val="24"/>
          <w:szCs w:val="24"/>
        </w:rPr>
        <w:t>, w terminie nie krótszym niż 10 dni od</w:t>
      </w:r>
      <w:r w:rsidRPr="00967EC4">
        <w:rPr>
          <w:rFonts w:ascii="Arial Narrow" w:hAnsi="Arial Narrow"/>
          <w:sz w:val="24"/>
          <w:szCs w:val="24"/>
        </w:rPr>
        <w:br/>
      </w:r>
      <w:r w:rsidRPr="00967EC4">
        <w:rPr>
          <w:rStyle w:val="markedcontent"/>
          <w:rFonts w:ascii="Arial Narrow" w:hAnsi="Arial Narrow" w:cs="Arial"/>
          <w:sz w:val="24"/>
          <w:szCs w:val="24"/>
        </w:rPr>
        <w:t>dnia przesłania zawiadomienia o wyborze najkorzystniejszej oferty, jeżeli zawiadomienie to zostało</w:t>
      </w:r>
      <w:r w:rsidRPr="00967EC4">
        <w:rPr>
          <w:rFonts w:ascii="Arial Narrow" w:hAnsi="Arial Narrow"/>
          <w:sz w:val="24"/>
          <w:szCs w:val="24"/>
        </w:rPr>
        <w:br/>
      </w:r>
      <w:r w:rsidRPr="00967EC4">
        <w:rPr>
          <w:rStyle w:val="markedcontent"/>
          <w:rFonts w:ascii="Arial Narrow" w:hAnsi="Arial Narrow" w:cs="Arial"/>
          <w:sz w:val="24"/>
          <w:szCs w:val="24"/>
        </w:rPr>
        <w:t>przesłane przy użyciu środków komunikacji elektronicznej, albo 15 dni - jeżeli zostało przesłane w inny</w:t>
      </w:r>
      <w:r w:rsidRPr="00967EC4">
        <w:rPr>
          <w:rFonts w:ascii="Arial Narrow" w:hAnsi="Arial Narrow"/>
          <w:sz w:val="24"/>
          <w:szCs w:val="24"/>
        </w:rPr>
        <w:br/>
      </w:r>
      <w:r w:rsidRPr="00967EC4">
        <w:rPr>
          <w:rStyle w:val="markedcontent"/>
          <w:rFonts w:ascii="Arial Narrow" w:hAnsi="Arial Narrow" w:cs="Arial"/>
          <w:sz w:val="24"/>
          <w:szCs w:val="24"/>
        </w:rPr>
        <w:t>sposób.</w:t>
      </w:r>
    </w:p>
    <w:p w14:paraId="5FBE137C" w14:textId="77777777" w:rsidR="00852CAA" w:rsidRPr="00967EC4" w:rsidRDefault="00852CAA">
      <w:pPr>
        <w:pStyle w:val="Akapitzlist"/>
        <w:numPr>
          <w:ilvl w:val="0"/>
          <w:numId w:val="29"/>
        </w:numPr>
        <w:tabs>
          <w:tab w:val="left" w:pos="1077"/>
        </w:tabs>
        <w:spacing w:line="276" w:lineRule="auto"/>
        <w:ind w:left="-142"/>
        <w:rPr>
          <w:rFonts w:ascii="Arial Narrow" w:hAnsi="Arial Narrow"/>
          <w:sz w:val="24"/>
          <w:szCs w:val="24"/>
        </w:rPr>
      </w:pPr>
      <w:r w:rsidRPr="00967EC4">
        <w:rPr>
          <w:rFonts w:ascii="Arial Narrow" w:hAnsi="Arial Narrow"/>
          <w:sz w:val="24"/>
          <w:szCs w:val="24"/>
        </w:rPr>
        <w:t>Przed zawarciem umowy Wykonawca, którego oferta zostanie wybrana jako najkorzystniejsza zobowiązany jest do przedłożenia Zamawiającemu następujących</w:t>
      </w:r>
      <w:r w:rsidRPr="00967EC4">
        <w:rPr>
          <w:rFonts w:ascii="Arial Narrow" w:hAnsi="Arial Narrow"/>
          <w:spacing w:val="-6"/>
          <w:sz w:val="24"/>
          <w:szCs w:val="24"/>
        </w:rPr>
        <w:t xml:space="preserve"> </w:t>
      </w:r>
      <w:r w:rsidRPr="00967EC4">
        <w:rPr>
          <w:rFonts w:ascii="Arial Narrow" w:hAnsi="Arial Narrow"/>
          <w:sz w:val="24"/>
          <w:szCs w:val="24"/>
        </w:rPr>
        <w:t>dokumentów:</w:t>
      </w:r>
    </w:p>
    <w:p w14:paraId="19FE6300" w14:textId="77777777" w:rsidR="00852CAA" w:rsidRPr="00967EC4" w:rsidRDefault="00852CAA">
      <w:pPr>
        <w:pStyle w:val="Akapitzlist"/>
        <w:numPr>
          <w:ilvl w:val="1"/>
          <w:numId w:val="29"/>
        </w:numPr>
        <w:tabs>
          <w:tab w:val="left" w:pos="1360"/>
        </w:tabs>
        <w:spacing w:line="276" w:lineRule="auto"/>
        <w:ind w:left="-142"/>
        <w:rPr>
          <w:rFonts w:ascii="Arial Narrow" w:hAnsi="Arial Narrow"/>
          <w:sz w:val="24"/>
          <w:szCs w:val="24"/>
        </w:rPr>
      </w:pPr>
      <w:r w:rsidRPr="00967EC4">
        <w:rPr>
          <w:rFonts w:ascii="Arial Narrow" w:hAnsi="Arial Narrow"/>
          <w:sz w:val="24"/>
          <w:szCs w:val="24"/>
        </w:rPr>
        <w:t>stosowne Pełnomocnictwo(a) - w przypadku, gdy upoważnienie do podpisania umowy nie wynika bezpośrednio z odpisu z właściwego rejestru albo z centralnej ewidencji i informacji o działalności gospodarczej;</w:t>
      </w:r>
    </w:p>
    <w:p w14:paraId="4F28C081" w14:textId="77777777" w:rsidR="00852CAA" w:rsidRPr="00967EC4" w:rsidRDefault="00852CAA">
      <w:pPr>
        <w:pStyle w:val="Akapitzlist"/>
        <w:numPr>
          <w:ilvl w:val="1"/>
          <w:numId w:val="29"/>
        </w:numPr>
        <w:tabs>
          <w:tab w:val="left" w:pos="1360"/>
        </w:tabs>
        <w:spacing w:line="276" w:lineRule="auto"/>
        <w:ind w:left="-142"/>
        <w:rPr>
          <w:rFonts w:ascii="Arial Narrow" w:hAnsi="Arial Narrow"/>
          <w:sz w:val="24"/>
          <w:szCs w:val="24"/>
        </w:rPr>
      </w:pPr>
      <w:r w:rsidRPr="00967EC4">
        <w:rPr>
          <w:rFonts w:ascii="Arial Narrow" w:hAnsi="Arial Narrow"/>
          <w:sz w:val="24"/>
          <w:szCs w:val="24"/>
        </w:rPr>
        <w:t>w przypadku złożenia oferty przez spółkę cywilną – Wykonawca przedłoży kopię umowy spółki cywilnej regulująca współpracę pomiędzy wspólnikami i reprezentację</w:t>
      </w:r>
      <w:r w:rsidRPr="00967EC4">
        <w:rPr>
          <w:rFonts w:ascii="Arial Narrow" w:hAnsi="Arial Narrow"/>
          <w:spacing w:val="-7"/>
          <w:sz w:val="24"/>
          <w:szCs w:val="24"/>
        </w:rPr>
        <w:t xml:space="preserve"> </w:t>
      </w:r>
      <w:r w:rsidRPr="00967EC4">
        <w:rPr>
          <w:rFonts w:ascii="Arial Narrow" w:hAnsi="Arial Narrow"/>
          <w:sz w:val="24"/>
          <w:szCs w:val="24"/>
        </w:rPr>
        <w:t>spółki.</w:t>
      </w:r>
    </w:p>
    <w:p w14:paraId="696DF5F8" w14:textId="551EC53C" w:rsidR="00852CAA" w:rsidRPr="00967EC4" w:rsidRDefault="00852CAA">
      <w:pPr>
        <w:pStyle w:val="Akapitzlist"/>
        <w:numPr>
          <w:ilvl w:val="1"/>
          <w:numId w:val="29"/>
        </w:numPr>
        <w:tabs>
          <w:tab w:val="left" w:pos="1360"/>
        </w:tabs>
        <w:spacing w:line="276" w:lineRule="auto"/>
        <w:ind w:left="-142" w:hanging="361"/>
        <w:rPr>
          <w:rFonts w:ascii="Arial Narrow" w:hAnsi="Arial Narrow"/>
          <w:sz w:val="24"/>
          <w:szCs w:val="24"/>
        </w:rPr>
      </w:pPr>
      <w:r w:rsidRPr="00967EC4">
        <w:rPr>
          <w:rFonts w:ascii="Arial Narrow" w:hAnsi="Arial Narrow"/>
          <w:sz w:val="24"/>
          <w:szCs w:val="24"/>
        </w:rPr>
        <w:t>potwierdzenie wniesienie zabezpieczenia należytego wykonania umowy – jeżeli było</w:t>
      </w:r>
      <w:r w:rsidRPr="00967EC4">
        <w:rPr>
          <w:rFonts w:ascii="Arial Narrow" w:hAnsi="Arial Narrow"/>
          <w:spacing w:val="-18"/>
          <w:sz w:val="24"/>
          <w:szCs w:val="24"/>
        </w:rPr>
        <w:t xml:space="preserve"> </w:t>
      </w:r>
      <w:r w:rsidRPr="00967EC4">
        <w:rPr>
          <w:rFonts w:ascii="Arial Narrow" w:hAnsi="Arial Narrow"/>
          <w:sz w:val="24"/>
          <w:szCs w:val="24"/>
        </w:rPr>
        <w:t>wymagane.</w:t>
      </w:r>
    </w:p>
    <w:p w14:paraId="0A7F82DF" w14:textId="70795315" w:rsidR="00E00AB1" w:rsidRPr="00967EC4" w:rsidRDefault="00E00AB1">
      <w:pPr>
        <w:pStyle w:val="Akapitzlist"/>
        <w:numPr>
          <w:ilvl w:val="1"/>
          <w:numId w:val="29"/>
        </w:numPr>
        <w:tabs>
          <w:tab w:val="left" w:pos="999"/>
        </w:tabs>
        <w:spacing w:line="276" w:lineRule="auto"/>
        <w:ind w:left="-142"/>
        <w:rPr>
          <w:rFonts w:ascii="Arial Narrow" w:hAnsi="Arial Narrow"/>
          <w:sz w:val="24"/>
          <w:szCs w:val="24"/>
        </w:rPr>
      </w:pPr>
      <w:r w:rsidRPr="00967EC4">
        <w:rPr>
          <w:rFonts w:ascii="Arial Narrow" w:hAnsi="Arial Narrow"/>
          <w:sz w:val="24"/>
          <w:szCs w:val="24"/>
        </w:rPr>
        <w:t xml:space="preserve">Wykonawca zobowiązany jest do przedłożenia polisy ubezpieczenia od odpowiedzialności cywilnej w zakresie prowadzonej działalności gospodarczej związanej z przedmiotem zamówienia na kwotę nie niższą niż </w:t>
      </w:r>
      <w:r w:rsidR="005249B3" w:rsidRPr="00967EC4">
        <w:rPr>
          <w:rFonts w:ascii="Arial Narrow" w:hAnsi="Arial Narrow"/>
          <w:sz w:val="24"/>
          <w:szCs w:val="24"/>
        </w:rPr>
        <w:t>5</w:t>
      </w:r>
      <w:r w:rsidR="00BF51FC" w:rsidRPr="00967EC4">
        <w:rPr>
          <w:rFonts w:ascii="Arial Narrow" w:hAnsi="Arial Narrow"/>
          <w:sz w:val="24"/>
          <w:szCs w:val="24"/>
        </w:rPr>
        <w:t>00 000,00</w:t>
      </w:r>
      <w:r w:rsidRPr="00967EC4">
        <w:rPr>
          <w:rFonts w:ascii="Arial Narrow" w:hAnsi="Arial Narrow"/>
          <w:sz w:val="24"/>
          <w:szCs w:val="24"/>
        </w:rPr>
        <w:t xml:space="preserve"> zł, przez cały okres realizacji zamówienia.</w:t>
      </w:r>
    </w:p>
    <w:p w14:paraId="21F36BEF" w14:textId="31FCF46D" w:rsidR="00271F71" w:rsidRPr="00967EC4" w:rsidRDefault="00271F71">
      <w:pPr>
        <w:pStyle w:val="Akapitzlist"/>
        <w:numPr>
          <w:ilvl w:val="1"/>
          <w:numId w:val="29"/>
        </w:numPr>
        <w:tabs>
          <w:tab w:val="left" w:pos="999"/>
        </w:tabs>
        <w:spacing w:line="276" w:lineRule="auto"/>
        <w:ind w:left="-142"/>
        <w:rPr>
          <w:rFonts w:ascii="Arial Narrow" w:hAnsi="Arial Narrow"/>
          <w:sz w:val="24"/>
          <w:szCs w:val="24"/>
        </w:rPr>
      </w:pPr>
      <w:r w:rsidRPr="00967EC4">
        <w:rPr>
          <w:rFonts w:ascii="Arial Narrow" w:hAnsi="Arial Narrow"/>
          <w:sz w:val="24"/>
          <w:szCs w:val="24"/>
        </w:rPr>
        <w:t xml:space="preserve">Wykonawca zobowiązany jest do przedłożenia kosztorysu ofertowego sporządzonego </w:t>
      </w:r>
      <w:r w:rsidRPr="00967EC4">
        <w:rPr>
          <w:rFonts w:ascii="Arial Narrow" w:hAnsi="Arial Narrow"/>
          <w:sz w:val="24"/>
          <w:szCs w:val="24"/>
        </w:rPr>
        <w:br/>
        <w:t xml:space="preserve">z zastosowaniem kalkulacji szczegółowej ceny jednostkowej (zgodnie z § 4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w:t>
      </w:r>
      <w:proofErr w:type="spellStart"/>
      <w:r w:rsidRPr="00967EC4">
        <w:rPr>
          <w:rFonts w:ascii="Arial Narrow" w:hAnsi="Arial Narrow"/>
          <w:sz w:val="24"/>
          <w:szCs w:val="24"/>
        </w:rPr>
        <w:t>Dz.U.poz.2458</w:t>
      </w:r>
      <w:proofErr w:type="spellEnd"/>
      <w:r w:rsidRPr="00967EC4">
        <w:rPr>
          <w:rFonts w:ascii="Arial Narrow" w:hAnsi="Arial Narrow"/>
          <w:sz w:val="24"/>
          <w:szCs w:val="24"/>
        </w:rPr>
        <w:t>).</w:t>
      </w:r>
      <w:r w:rsidR="005249B3" w:rsidRPr="00967EC4">
        <w:rPr>
          <w:rFonts w:ascii="Arial Narrow" w:hAnsi="Arial Narrow"/>
          <w:sz w:val="24"/>
          <w:szCs w:val="24"/>
        </w:rPr>
        <w:t xml:space="preserve"> – jeżeli dotyczy.</w:t>
      </w:r>
    </w:p>
    <w:p w14:paraId="3A821485" w14:textId="77777777" w:rsidR="00852CAA" w:rsidRPr="00967EC4" w:rsidRDefault="00852CAA">
      <w:pPr>
        <w:pStyle w:val="Akapitzlist"/>
        <w:numPr>
          <w:ilvl w:val="1"/>
          <w:numId w:val="29"/>
        </w:numPr>
        <w:tabs>
          <w:tab w:val="left" w:pos="1360"/>
        </w:tabs>
        <w:spacing w:before="40" w:line="276" w:lineRule="auto"/>
        <w:ind w:left="-142"/>
        <w:rPr>
          <w:rFonts w:ascii="Arial Narrow" w:hAnsi="Arial Narrow"/>
          <w:sz w:val="24"/>
          <w:szCs w:val="24"/>
        </w:rPr>
      </w:pPr>
      <w:r w:rsidRPr="00967EC4">
        <w:rPr>
          <w:rFonts w:ascii="Arial Narrow" w:hAnsi="Arial Narrow"/>
          <w:sz w:val="24"/>
          <w:szCs w:val="24"/>
        </w:rPr>
        <w:t>umowę regulującej współpracę Wykonawców wspólnie ubiegających się o udzielenie zamówienia publicznego w formie oryginału lub kserokopii poświadczonej za zgodność z oryginałem - w przypadku wyboru ich oferty jako</w:t>
      </w:r>
      <w:r w:rsidRPr="00967EC4">
        <w:rPr>
          <w:rFonts w:ascii="Arial Narrow" w:hAnsi="Arial Narrow"/>
          <w:spacing w:val="-3"/>
          <w:sz w:val="24"/>
          <w:szCs w:val="24"/>
        </w:rPr>
        <w:t xml:space="preserve"> </w:t>
      </w:r>
      <w:r w:rsidRPr="00967EC4">
        <w:rPr>
          <w:rFonts w:ascii="Arial Narrow" w:hAnsi="Arial Narrow"/>
          <w:sz w:val="24"/>
          <w:szCs w:val="24"/>
        </w:rPr>
        <w:t>najkorzystniejszej.</w:t>
      </w:r>
    </w:p>
    <w:p w14:paraId="2CF169A3" w14:textId="77777777" w:rsidR="00727237" w:rsidRPr="00967EC4" w:rsidRDefault="00852CAA" w:rsidP="00727237">
      <w:pPr>
        <w:pStyle w:val="Akapitzlist"/>
        <w:numPr>
          <w:ilvl w:val="1"/>
          <w:numId w:val="29"/>
        </w:numPr>
        <w:tabs>
          <w:tab w:val="left" w:pos="1360"/>
        </w:tabs>
        <w:spacing w:before="1" w:line="276" w:lineRule="auto"/>
        <w:ind w:left="-142"/>
        <w:rPr>
          <w:rFonts w:ascii="Arial Narrow" w:hAnsi="Arial Narrow"/>
          <w:sz w:val="24"/>
          <w:szCs w:val="24"/>
        </w:rPr>
      </w:pPr>
      <w:r w:rsidRPr="00967EC4">
        <w:rPr>
          <w:rFonts w:ascii="Arial Narrow" w:hAnsi="Arial Narrow"/>
          <w:sz w:val="24"/>
          <w:szCs w:val="24"/>
        </w:rPr>
        <w:t xml:space="preserve">W przypadku gdy Wykonawca, którego oferta została wybrana, nie przedstawi dokumentów, o których mowa powyżej, będzie to traktowane przez Zamawiającego jako uchylanie się Wykonawcy od zawarcia umowy, wówczas umowa nie zostanie zawarta z przyczyn leżących po stronie Wykonawcy. W takiej sytuacji Zamawiający może wybrać ofertę najkorzystniejszą spośród pozostałych ofert, bez przeprowadzania ich ponownego badania i oceny, chyba że zachodzą przesłanki unieważnienia postępowania, o których mowa w art. </w:t>
      </w:r>
      <w:r w:rsidR="00C85065" w:rsidRPr="00967EC4">
        <w:rPr>
          <w:rFonts w:ascii="Arial Narrow" w:hAnsi="Arial Narrow"/>
          <w:sz w:val="24"/>
          <w:szCs w:val="24"/>
        </w:rPr>
        <w:t xml:space="preserve">225 ustawy </w:t>
      </w:r>
      <w:proofErr w:type="spellStart"/>
      <w:r w:rsidR="00C85065" w:rsidRPr="00967EC4">
        <w:rPr>
          <w:rFonts w:ascii="Arial Narrow" w:hAnsi="Arial Narrow"/>
          <w:sz w:val="24"/>
          <w:szCs w:val="24"/>
        </w:rPr>
        <w:t>Pzp</w:t>
      </w:r>
      <w:proofErr w:type="spellEnd"/>
      <w:r w:rsidRPr="00967EC4">
        <w:rPr>
          <w:rFonts w:ascii="Arial Narrow" w:hAnsi="Arial Narrow"/>
          <w:sz w:val="24"/>
          <w:szCs w:val="24"/>
        </w:rPr>
        <w:t>.</w:t>
      </w:r>
    </w:p>
    <w:p w14:paraId="5E33B8F2" w14:textId="40C05108" w:rsidR="00727237" w:rsidRPr="00967EC4" w:rsidRDefault="00727237" w:rsidP="00727237">
      <w:pPr>
        <w:pStyle w:val="Akapitzlist"/>
        <w:numPr>
          <w:ilvl w:val="1"/>
          <w:numId w:val="29"/>
        </w:numPr>
        <w:tabs>
          <w:tab w:val="left" w:pos="1360"/>
        </w:tabs>
        <w:spacing w:before="1" w:line="276" w:lineRule="auto"/>
        <w:ind w:left="-142"/>
        <w:rPr>
          <w:rStyle w:val="markedcontent"/>
          <w:rFonts w:ascii="Arial Narrow" w:hAnsi="Arial Narrow"/>
          <w:sz w:val="24"/>
          <w:szCs w:val="24"/>
        </w:rPr>
      </w:pPr>
      <w:r w:rsidRPr="00967EC4">
        <w:rPr>
          <w:rStyle w:val="markedcontent"/>
          <w:rFonts w:ascii="Arial Narrow" w:hAnsi="Arial Narrow" w:cs="Arial"/>
          <w:sz w:val="24"/>
          <w:szCs w:val="24"/>
        </w:rPr>
        <w:t>Zamawiający nie później niż w terminie 30 dni od dnia zakończenia postępowania o udzielenie zamówienia</w:t>
      </w:r>
      <w:r w:rsidRPr="00967EC4">
        <w:rPr>
          <w:rFonts w:ascii="Arial Narrow" w:hAnsi="Arial Narrow"/>
          <w:sz w:val="24"/>
          <w:szCs w:val="24"/>
        </w:rPr>
        <w:t xml:space="preserve"> </w:t>
      </w:r>
      <w:r w:rsidRPr="00967EC4">
        <w:rPr>
          <w:rStyle w:val="markedcontent"/>
          <w:rFonts w:ascii="Arial Narrow" w:hAnsi="Arial Narrow" w:cs="Arial"/>
          <w:sz w:val="24"/>
          <w:szCs w:val="24"/>
        </w:rPr>
        <w:t>przekazuje do publikacji Urzędowi Publikacji Unii Europejskiej ogłoszenie o udzieleniu zamówienia</w:t>
      </w:r>
      <w:r w:rsidRPr="00967EC4">
        <w:rPr>
          <w:rFonts w:ascii="Arial Narrow" w:hAnsi="Arial Narrow"/>
          <w:sz w:val="24"/>
          <w:szCs w:val="24"/>
        </w:rPr>
        <w:t xml:space="preserve"> </w:t>
      </w:r>
      <w:r w:rsidRPr="00967EC4">
        <w:rPr>
          <w:rStyle w:val="markedcontent"/>
          <w:rFonts w:ascii="Arial Narrow" w:hAnsi="Arial Narrow" w:cs="Arial"/>
          <w:sz w:val="24"/>
          <w:szCs w:val="24"/>
        </w:rPr>
        <w:t>zawierające informacje o wyniku postępowania.</w:t>
      </w:r>
    </w:p>
    <w:p w14:paraId="6A9ECF09" w14:textId="1FFD2277" w:rsidR="007267E0" w:rsidRPr="00967EC4" w:rsidRDefault="007267E0" w:rsidP="006F6D70">
      <w:pPr>
        <w:pStyle w:val="Akapitzlist"/>
        <w:tabs>
          <w:tab w:val="left" w:pos="1077"/>
        </w:tabs>
        <w:spacing w:before="1" w:line="276" w:lineRule="auto"/>
        <w:ind w:left="-142" w:firstLine="0"/>
        <w:rPr>
          <w:rFonts w:ascii="Arial Narrow" w:hAnsi="Arial Narrow"/>
          <w:sz w:val="24"/>
          <w:szCs w:val="24"/>
        </w:rPr>
      </w:pPr>
    </w:p>
    <w:p w14:paraId="1F947137" w14:textId="476C8E19" w:rsidR="00C156BB" w:rsidRPr="00967EC4" w:rsidRDefault="00C156BB">
      <w:pPr>
        <w:pStyle w:val="Nagwek1"/>
        <w:numPr>
          <w:ilvl w:val="0"/>
          <w:numId w:val="35"/>
        </w:numPr>
        <w:tabs>
          <w:tab w:val="left" w:pos="142"/>
        </w:tabs>
        <w:spacing w:line="276" w:lineRule="auto"/>
        <w:ind w:left="0" w:hanging="551"/>
        <w:jc w:val="both"/>
        <w:rPr>
          <w:rFonts w:ascii="Arial Narrow" w:hAnsi="Arial Narrow"/>
        </w:rPr>
      </w:pPr>
      <w:r w:rsidRPr="00967EC4">
        <w:rPr>
          <w:rFonts w:ascii="Arial Narrow" w:hAnsi="Arial Narrow"/>
        </w:rPr>
        <w:t>Wymagania w zakresie zatrudnienia na podstawie stosunku pracy, w okolicznościach, o których mowa w art. 95.</w:t>
      </w:r>
    </w:p>
    <w:p w14:paraId="586C47B6" w14:textId="77777777" w:rsidR="00B65645" w:rsidRPr="00967EC4" w:rsidRDefault="00B65645">
      <w:pPr>
        <w:pStyle w:val="Akapitzlist"/>
        <w:numPr>
          <w:ilvl w:val="0"/>
          <w:numId w:val="17"/>
        </w:numPr>
        <w:tabs>
          <w:tab w:val="left" w:pos="1154"/>
        </w:tabs>
        <w:spacing w:line="276" w:lineRule="auto"/>
        <w:ind w:left="-142"/>
        <w:rPr>
          <w:rFonts w:ascii="Arial Narrow" w:hAnsi="Arial Narrow"/>
          <w:sz w:val="24"/>
          <w:szCs w:val="24"/>
        </w:rPr>
      </w:pPr>
      <w:r w:rsidRPr="00967EC4">
        <w:rPr>
          <w:rFonts w:ascii="Arial Narrow" w:hAnsi="Arial Narrow"/>
          <w:sz w:val="24"/>
          <w:szCs w:val="24"/>
        </w:rPr>
        <w:t>Zamawiający wymaga zatrudnienia przez Wykonawcę lub Podwykonawcę na podstawie umowy o</w:t>
      </w:r>
      <w:r w:rsidRPr="00967EC4">
        <w:rPr>
          <w:rFonts w:ascii="Arial Narrow" w:hAnsi="Arial Narrow"/>
          <w:spacing w:val="-23"/>
          <w:sz w:val="24"/>
          <w:szCs w:val="24"/>
        </w:rPr>
        <w:t xml:space="preserve"> </w:t>
      </w:r>
      <w:r w:rsidRPr="00967EC4">
        <w:rPr>
          <w:rFonts w:ascii="Arial Narrow" w:hAnsi="Arial Narrow"/>
          <w:sz w:val="24"/>
          <w:szCs w:val="24"/>
        </w:rPr>
        <w:t>pracę:</w:t>
      </w:r>
    </w:p>
    <w:p w14:paraId="2674702E" w14:textId="31F9D5B8" w:rsidR="002525AB" w:rsidRPr="00967EC4" w:rsidRDefault="002525AB" w:rsidP="0055290A">
      <w:pPr>
        <w:pStyle w:val="Nagwek1"/>
        <w:spacing w:before="42" w:line="276" w:lineRule="auto"/>
        <w:ind w:left="-142"/>
        <w:jc w:val="both"/>
        <w:rPr>
          <w:rFonts w:ascii="Arial Narrow" w:hAnsi="Arial Narrow"/>
          <w:color w:val="FF0000"/>
        </w:rPr>
      </w:pPr>
      <w:r w:rsidRPr="00967EC4">
        <w:rPr>
          <w:rFonts w:ascii="Arial Narrow" w:hAnsi="Arial Narrow"/>
          <w:color w:val="000000"/>
        </w:rPr>
        <w:t xml:space="preserve">- osób, które przy realizacji zamówienia będą wykonywać: </w:t>
      </w:r>
      <w:bookmarkStart w:id="22" w:name="_Hlk74643629"/>
      <w:r w:rsidR="0055290A" w:rsidRPr="00967EC4">
        <w:rPr>
          <w:rFonts w:ascii="Arial Narrow" w:hAnsi="Arial Narrow"/>
        </w:rPr>
        <w:t xml:space="preserve">prace związane z wykonaniem przedmiotu </w:t>
      </w:r>
      <w:r w:rsidR="0055290A" w:rsidRPr="00967EC4">
        <w:rPr>
          <w:rFonts w:ascii="Arial Narrow" w:hAnsi="Arial Narrow"/>
        </w:rPr>
        <w:lastRenderedPageBreak/>
        <w:t>zamówienia</w:t>
      </w:r>
      <w:r w:rsidRPr="00967EC4">
        <w:rPr>
          <w:rFonts w:ascii="Arial Narrow" w:hAnsi="Arial Narrow"/>
          <w:color w:val="FF0000"/>
        </w:rPr>
        <w:t>.</w:t>
      </w:r>
    </w:p>
    <w:bookmarkEnd w:id="22"/>
    <w:p w14:paraId="4734837D" w14:textId="7891B0E0" w:rsidR="00B65645" w:rsidRPr="00967EC4" w:rsidRDefault="00B65645">
      <w:pPr>
        <w:pStyle w:val="Akapitzlist"/>
        <w:numPr>
          <w:ilvl w:val="0"/>
          <w:numId w:val="17"/>
        </w:numPr>
        <w:tabs>
          <w:tab w:val="left" w:pos="1154"/>
        </w:tabs>
        <w:spacing w:before="41" w:line="276" w:lineRule="auto"/>
        <w:ind w:left="-142"/>
        <w:rPr>
          <w:rFonts w:ascii="Arial Narrow" w:hAnsi="Arial Narrow"/>
          <w:sz w:val="24"/>
          <w:szCs w:val="24"/>
        </w:rPr>
      </w:pPr>
      <w:r w:rsidRPr="00967EC4">
        <w:rPr>
          <w:rFonts w:ascii="Arial Narrow" w:hAnsi="Arial Narrow"/>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760A7D" w:rsidRPr="00967EC4">
        <w:rPr>
          <w:rFonts w:ascii="Arial Narrow" w:hAnsi="Arial Narrow"/>
          <w:sz w:val="24"/>
          <w:szCs w:val="24"/>
        </w:rPr>
        <w:t>1</w:t>
      </w:r>
      <w:r w:rsidRPr="00967EC4">
        <w:rPr>
          <w:rFonts w:ascii="Arial Narrow" w:hAnsi="Arial Narrow"/>
          <w:sz w:val="24"/>
          <w:szCs w:val="24"/>
        </w:rPr>
        <w:t xml:space="preserve"> czynności. Zamawiający uprawniony jest </w:t>
      </w:r>
      <w:r w:rsidR="000550CC" w:rsidRPr="00967EC4">
        <w:rPr>
          <w:rFonts w:ascii="Arial Narrow" w:hAnsi="Arial Narrow"/>
          <w:sz w:val="24"/>
          <w:szCs w:val="24"/>
        </w:rPr>
        <w:br/>
      </w:r>
      <w:r w:rsidRPr="00967EC4">
        <w:rPr>
          <w:rFonts w:ascii="Arial Narrow" w:hAnsi="Arial Narrow"/>
          <w:sz w:val="24"/>
          <w:szCs w:val="24"/>
        </w:rPr>
        <w:t>w szczególności</w:t>
      </w:r>
      <w:r w:rsidRPr="00967EC4">
        <w:rPr>
          <w:rFonts w:ascii="Arial Narrow" w:hAnsi="Arial Narrow"/>
          <w:spacing w:val="-4"/>
          <w:sz w:val="24"/>
          <w:szCs w:val="24"/>
        </w:rPr>
        <w:t xml:space="preserve"> </w:t>
      </w:r>
      <w:r w:rsidRPr="00967EC4">
        <w:rPr>
          <w:rFonts w:ascii="Arial Narrow" w:hAnsi="Arial Narrow"/>
          <w:sz w:val="24"/>
          <w:szCs w:val="24"/>
        </w:rPr>
        <w:t>do:</w:t>
      </w:r>
    </w:p>
    <w:p w14:paraId="44A53D1C" w14:textId="77777777" w:rsidR="00B65645" w:rsidRPr="00967EC4" w:rsidRDefault="00B65645">
      <w:pPr>
        <w:pStyle w:val="Akapitzlist"/>
        <w:numPr>
          <w:ilvl w:val="1"/>
          <w:numId w:val="17"/>
        </w:numPr>
        <w:tabs>
          <w:tab w:val="left" w:pos="1787"/>
        </w:tabs>
        <w:spacing w:before="1" w:line="276" w:lineRule="auto"/>
        <w:ind w:left="-142"/>
        <w:rPr>
          <w:rFonts w:ascii="Arial Narrow" w:hAnsi="Arial Narrow"/>
          <w:sz w:val="24"/>
          <w:szCs w:val="24"/>
        </w:rPr>
      </w:pPr>
      <w:r w:rsidRPr="00967EC4">
        <w:rPr>
          <w:rFonts w:ascii="Arial Narrow" w:hAnsi="Arial Narrow"/>
          <w:sz w:val="24"/>
          <w:szCs w:val="24"/>
        </w:rPr>
        <w:t>żądania oświadczeń i dokumentów w zakresie potwierdzenia spełniania ww. wymogów i dokonywania ich</w:t>
      </w:r>
      <w:r w:rsidRPr="00967EC4">
        <w:rPr>
          <w:rFonts w:ascii="Arial Narrow" w:hAnsi="Arial Narrow"/>
          <w:spacing w:val="-2"/>
          <w:sz w:val="24"/>
          <w:szCs w:val="24"/>
        </w:rPr>
        <w:t xml:space="preserve"> </w:t>
      </w:r>
      <w:r w:rsidRPr="00967EC4">
        <w:rPr>
          <w:rFonts w:ascii="Arial Narrow" w:hAnsi="Arial Narrow"/>
          <w:sz w:val="24"/>
          <w:szCs w:val="24"/>
        </w:rPr>
        <w:t>oceny,</w:t>
      </w:r>
    </w:p>
    <w:p w14:paraId="122627D4" w14:textId="77777777" w:rsidR="00B65645" w:rsidRPr="00967EC4" w:rsidRDefault="00B65645">
      <w:pPr>
        <w:pStyle w:val="Akapitzlist"/>
        <w:numPr>
          <w:ilvl w:val="1"/>
          <w:numId w:val="17"/>
        </w:numPr>
        <w:tabs>
          <w:tab w:val="left" w:pos="1787"/>
        </w:tabs>
        <w:spacing w:line="276" w:lineRule="auto"/>
        <w:ind w:left="-142"/>
        <w:rPr>
          <w:rFonts w:ascii="Arial Narrow" w:hAnsi="Arial Narrow"/>
          <w:sz w:val="24"/>
          <w:szCs w:val="24"/>
        </w:rPr>
      </w:pPr>
      <w:r w:rsidRPr="00967EC4">
        <w:rPr>
          <w:rFonts w:ascii="Arial Narrow" w:hAnsi="Arial Narrow"/>
          <w:sz w:val="24"/>
          <w:szCs w:val="24"/>
        </w:rPr>
        <w:t>żądania wyjaśnień w przypadku wątpliwości w zakresie potwierdzenia spełniania ww.</w:t>
      </w:r>
      <w:r w:rsidRPr="00967EC4">
        <w:rPr>
          <w:rFonts w:ascii="Arial Narrow" w:hAnsi="Arial Narrow"/>
          <w:spacing w:val="-24"/>
          <w:sz w:val="24"/>
          <w:szCs w:val="24"/>
        </w:rPr>
        <w:t xml:space="preserve"> </w:t>
      </w:r>
      <w:r w:rsidRPr="00967EC4">
        <w:rPr>
          <w:rFonts w:ascii="Arial Narrow" w:hAnsi="Arial Narrow"/>
          <w:sz w:val="24"/>
          <w:szCs w:val="24"/>
        </w:rPr>
        <w:t>wymogów,</w:t>
      </w:r>
    </w:p>
    <w:p w14:paraId="5CD29C86" w14:textId="77777777" w:rsidR="00B65645" w:rsidRPr="00967EC4" w:rsidRDefault="00B65645">
      <w:pPr>
        <w:pStyle w:val="Akapitzlist"/>
        <w:numPr>
          <w:ilvl w:val="1"/>
          <w:numId w:val="17"/>
        </w:numPr>
        <w:tabs>
          <w:tab w:val="left" w:pos="1787"/>
        </w:tabs>
        <w:spacing w:before="42" w:line="276" w:lineRule="auto"/>
        <w:ind w:left="-142"/>
        <w:rPr>
          <w:rFonts w:ascii="Arial Narrow" w:hAnsi="Arial Narrow"/>
          <w:sz w:val="24"/>
          <w:szCs w:val="24"/>
        </w:rPr>
      </w:pPr>
      <w:r w:rsidRPr="00967EC4">
        <w:rPr>
          <w:rFonts w:ascii="Arial Narrow" w:hAnsi="Arial Narrow"/>
          <w:sz w:val="24"/>
          <w:szCs w:val="24"/>
        </w:rPr>
        <w:t>przeprowadzania kontroli na miejscu wykonywania</w:t>
      </w:r>
      <w:r w:rsidRPr="00967EC4">
        <w:rPr>
          <w:rFonts w:ascii="Arial Narrow" w:hAnsi="Arial Narrow"/>
          <w:spacing w:val="-6"/>
          <w:sz w:val="24"/>
          <w:szCs w:val="24"/>
        </w:rPr>
        <w:t xml:space="preserve"> </w:t>
      </w:r>
      <w:r w:rsidRPr="00967EC4">
        <w:rPr>
          <w:rFonts w:ascii="Arial Narrow" w:hAnsi="Arial Narrow"/>
          <w:sz w:val="24"/>
          <w:szCs w:val="24"/>
        </w:rPr>
        <w:t>świadczenia.</w:t>
      </w:r>
    </w:p>
    <w:p w14:paraId="16CB967A" w14:textId="7A46D113" w:rsidR="00B65645" w:rsidRPr="00967EC4" w:rsidRDefault="00B65645">
      <w:pPr>
        <w:pStyle w:val="Akapitzlist"/>
        <w:numPr>
          <w:ilvl w:val="0"/>
          <w:numId w:val="17"/>
        </w:numPr>
        <w:tabs>
          <w:tab w:val="left" w:pos="1221"/>
        </w:tabs>
        <w:spacing w:before="41" w:line="276" w:lineRule="auto"/>
        <w:ind w:left="-142" w:hanging="428"/>
        <w:rPr>
          <w:rFonts w:ascii="Arial Narrow" w:hAnsi="Arial Narrow"/>
          <w:sz w:val="24"/>
          <w:szCs w:val="24"/>
        </w:rPr>
      </w:pPr>
      <w:r w:rsidRPr="00967EC4">
        <w:rPr>
          <w:rFonts w:ascii="Arial Narrow" w:hAnsi="Arial Narrow"/>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760A7D" w:rsidRPr="00967EC4">
        <w:rPr>
          <w:rFonts w:ascii="Arial Narrow" w:hAnsi="Arial Narrow"/>
          <w:sz w:val="24"/>
          <w:szCs w:val="24"/>
        </w:rPr>
        <w:t>1</w:t>
      </w:r>
      <w:r w:rsidRPr="00967EC4">
        <w:rPr>
          <w:rFonts w:ascii="Arial Narrow" w:hAnsi="Arial Narrow"/>
          <w:sz w:val="24"/>
          <w:szCs w:val="24"/>
        </w:rPr>
        <w:t xml:space="preserve"> czynności w trakcie realizacji</w:t>
      </w:r>
      <w:r w:rsidRPr="00967EC4">
        <w:rPr>
          <w:rFonts w:ascii="Arial Narrow" w:hAnsi="Arial Narrow"/>
          <w:spacing w:val="-11"/>
          <w:sz w:val="24"/>
          <w:szCs w:val="24"/>
        </w:rPr>
        <w:t xml:space="preserve"> </w:t>
      </w:r>
      <w:r w:rsidRPr="00967EC4">
        <w:rPr>
          <w:rFonts w:ascii="Arial Narrow" w:hAnsi="Arial Narrow"/>
          <w:sz w:val="24"/>
          <w:szCs w:val="24"/>
        </w:rPr>
        <w:t>zamówienia:</w:t>
      </w:r>
    </w:p>
    <w:p w14:paraId="1B5878F9" w14:textId="6D7EBA83" w:rsidR="00B65645" w:rsidRPr="00967EC4" w:rsidRDefault="00B65645">
      <w:pPr>
        <w:pStyle w:val="Akapitzlist"/>
        <w:numPr>
          <w:ilvl w:val="1"/>
          <w:numId w:val="17"/>
        </w:numPr>
        <w:tabs>
          <w:tab w:val="left" w:pos="1874"/>
        </w:tabs>
        <w:spacing w:before="1" w:line="276" w:lineRule="auto"/>
        <w:ind w:left="-142" w:hanging="360"/>
        <w:rPr>
          <w:rFonts w:ascii="Arial Narrow" w:hAnsi="Arial Narrow"/>
          <w:sz w:val="24"/>
          <w:szCs w:val="24"/>
        </w:rPr>
      </w:pPr>
      <w:r w:rsidRPr="00967EC4">
        <w:rPr>
          <w:rFonts w:ascii="Arial Narrow" w:hAnsi="Arial Narrow"/>
          <w:b/>
          <w:sz w:val="24"/>
          <w:szCs w:val="24"/>
        </w:rPr>
        <w:t xml:space="preserve">oświadczenie wykonawcy lub podwykonawcy </w:t>
      </w:r>
      <w:r w:rsidRPr="00967EC4">
        <w:rPr>
          <w:rFonts w:ascii="Arial Narrow" w:hAnsi="Arial Narrow"/>
          <w:sz w:val="24"/>
          <w:szCs w:val="24"/>
        </w:rPr>
        <w:t xml:space="preserve">o zatrudnieniu na podstawie umowy o pracę osób wykonujących czynności, których dotyczy wezwanie zamawiającego. Oświadczenie to powinno zawierać </w:t>
      </w:r>
      <w:r w:rsidR="00D24020" w:rsidRPr="00967EC4">
        <w:rPr>
          <w:rFonts w:ascii="Arial Narrow" w:hAnsi="Arial Narrow"/>
          <w:sz w:val="24"/>
          <w:szCs w:val="24"/>
        </w:rPr>
        <w:br/>
      </w:r>
      <w:r w:rsidRPr="00967EC4">
        <w:rPr>
          <w:rFonts w:ascii="Arial Narrow" w:hAnsi="Arial Narrow"/>
          <w:sz w:val="24"/>
          <w:szCs w:val="24"/>
        </w:rPr>
        <w:t>w szczególności: dokładne określenie podmiotu składającego oświadczenie, datę złożenia oświadczenia, wskazanie, że objęte wezwaniem czynności wykonują osoby zatrudnione</w:t>
      </w:r>
      <w:r w:rsidRPr="00967EC4">
        <w:rPr>
          <w:rFonts w:ascii="Arial Narrow" w:hAnsi="Arial Narrow"/>
          <w:spacing w:val="10"/>
          <w:sz w:val="24"/>
          <w:szCs w:val="24"/>
        </w:rPr>
        <w:t xml:space="preserve"> </w:t>
      </w:r>
      <w:r w:rsidRPr="00967EC4">
        <w:rPr>
          <w:rFonts w:ascii="Arial Narrow" w:hAnsi="Arial Narrow"/>
          <w:sz w:val="24"/>
          <w:szCs w:val="24"/>
        </w:rPr>
        <w:t>na</w:t>
      </w:r>
      <w:r w:rsidRPr="00967EC4">
        <w:rPr>
          <w:rFonts w:ascii="Arial Narrow" w:hAnsi="Arial Narrow"/>
          <w:spacing w:val="10"/>
          <w:sz w:val="24"/>
          <w:szCs w:val="24"/>
        </w:rPr>
        <w:t xml:space="preserve"> </w:t>
      </w:r>
      <w:r w:rsidRPr="00967EC4">
        <w:rPr>
          <w:rFonts w:ascii="Arial Narrow" w:hAnsi="Arial Narrow"/>
          <w:sz w:val="24"/>
          <w:szCs w:val="24"/>
        </w:rPr>
        <w:t>podstawie</w:t>
      </w:r>
      <w:r w:rsidRPr="00967EC4">
        <w:rPr>
          <w:rFonts w:ascii="Arial Narrow" w:hAnsi="Arial Narrow"/>
          <w:spacing w:val="10"/>
          <w:sz w:val="24"/>
          <w:szCs w:val="24"/>
        </w:rPr>
        <w:t xml:space="preserve"> </w:t>
      </w:r>
      <w:r w:rsidRPr="00967EC4">
        <w:rPr>
          <w:rFonts w:ascii="Arial Narrow" w:hAnsi="Arial Narrow"/>
          <w:sz w:val="24"/>
          <w:szCs w:val="24"/>
        </w:rPr>
        <w:t>umowy</w:t>
      </w:r>
      <w:r w:rsidRPr="00967EC4">
        <w:rPr>
          <w:rFonts w:ascii="Arial Narrow" w:hAnsi="Arial Narrow"/>
          <w:spacing w:val="12"/>
          <w:sz w:val="24"/>
          <w:szCs w:val="24"/>
        </w:rPr>
        <w:t xml:space="preserve"> </w:t>
      </w:r>
      <w:r w:rsidRPr="00967EC4">
        <w:rPr>
          <w:rFonts w:ascii="Arial Narrow" w:hAnsi="Arial Narrow"/>
          <w:sz w:val="24"/>
          <w:szCs w:val="24"/>
        </w:rPr>
        <w:t>o</w:t>
      </w:r>
      <w:r w:rsidRPr="00967EC4">
        <w:rPr>
          <w:rFonts w:ascii="Arial Narrow" w:hAnsi="Arial Narrow"/>
          <w:spacing w:val="9"/>
          <w:sz w:val="24"/>
          <w:szCs w:val="24"/>
        </w:rPr>
        <w:t xml:space="preserve"> </w:t>
      </w:r>
      <w:r w:rsidRPr="00967EC4">
        <w:rPr>
          <w:rFonts w:ascii="Arial Narrow" w:hAnsi="Arial Narrow"/>
          <w:sz w:val="24"/>
          <w:szCs w:val="24"/>
        </w:rPr>
        <w:t>pracę</w:t>
      </w:r>
      <w:r w:rsidRPr="00967EC4">
        <w:rPr>
          <w:rFonts w:ascii="Arial Narrow" w:hAnsi="Arial Narrow"/>
          <w:spacing w:val="11"/>
          <w:sz w:val="24"/>
          <w:szCs w:val="24"/>
        </w:rPr>
        <w:t xml:space="preserve"> </w:t>
      </w:r>
      <w:r w:rsidRPr="00967EC4">
        <w:rPr>
          <w:rFonts w:ascii="Arial Narrow" w:hAnsi="Arial Narrow"/>
          <w:sz w:val="24"/>
          <w:szCs w:val="24"/>
        </w:rPr>
        <w:t>wraz</w:t>
      </w:r>
      <w:r w:rsidRPr="00967EC4">
        <w:rPr>
          <w:rFonts w:ascii="Arial Narrow" w:hAnsi="Arial Narrow"/>
          <w:spacing w:val="12"/>
          <w:sz w:val="24"/>
          <w:szCs w:val="24"/>
        </w:rPr>
        <w:t xml:space="preserve"> </w:t>
      </w:r>
      <w:r w:rsidRPr="00967EC4">
        <w:rPr>
          <w:rFonts w:ascii="Arial Narrow" w:hAnsi="Arial Narrow"/>
          <w:sz w:val="24"/>
          <w:szCs w:val="24"/>
        </w:rPr>
        <w:t>ze</w:t>
      </w:r>
      <w:r w:rsidRPr="00967EC4">
        <w:rPr>
          <w:rFonts w:ascii="Arial Narrow" w:hAnsi="Arial Narrow"/>
          <w:spacing w:val="10"/>
          <w:sz w:val="24"/>
          <w:szCs w:val="24"/>
        </w:rPr>
        <w:t xml:space="preserve"> </w:t>
      </w:r>
      <w:r w:rsidRPr="00967EC4">
        <w:rPr>
          <w:rFonts w:ascii="Arial Narrow" w:hAnsi="Arial Narrow"/>
          <w:sz w:val="24"/>
          <w:szCs w:val="24"/>
        </w:rPr>
        <w:t>wskazaniem</w:t>
      </w:r>
      <w:r w:rsidRPr="00967EC4">
        <w:rPr>
          <w:rFonts w:ascii="Arial Narrow" w:hAnsi="Arial Narrow"/>
          <w:spacing w:val="9"/>
          <w:sz w:val="24"/>
          <w:szCs w:val="24"/>
        </w:rPr>
        <w:t xml:space="preserve"> </w:t>
      </w:r>
      <w:r w:rsidRPr="00967EC4">
        <w:rPr>
          <w:rFonts w:ascii="Arial Narrow" w:hAnsi="Arial Narrow"/>
          <w:sz w:val="24"/>
          <w:szCs w:val="24"/>
        </w:rPr>
        <w:t>liczby</w:t>
      </w:r>
      <w:r w:rsidRPr="00967EC4">
        <w:rPr>
          <w:rFonts w:ascii="Arial Narrow" w:hAnsi="Arial Narrow"/>
          <w:spacing w:val="12"/>
          <w:sz w:val="24"/>
          <w:szCs w:val="24"/>
        </w:rPr>
        <w:t xml:space="preserve"> </w:t>
      </w:r>
      <w:r w:rsidRPr="00967EC4">
        <w:rPr>
          <w:rFonts w:ascii="Arial Narrow" w:hAnsi="Arial Narrow"/>
          <w:sz w:val="24"/>
          <w:szCs w:val="24"/>
        </w:rPr>
        <w:t>tych</w:t>
      </w:r>
      <w:r w:rsidRPr="00967EC4">
        <w:rPr>
          <w:rFonts w:ascii="Arial Narrow" w:hAnsi="Arial Narrow"/>
          <w:spacing w:val="11"/>
          <w:sz w:val="24"/>
          <w:szCs w:val="24"/>
        </w:rPr>
        <w:t xml:space="preserve"> </w:t>
      </w:r>
      <w:r w:rsidRPr="00967EC4">
        <w:rPr>
          <w:rFonts w:ascii="Arial Narrow" w:hAnsi="Arial Narrow"/>
          <w:sz w:val="24"/>
          <w:szCs w:val="24"/>
        </w:rPr>
        <w:t>osób,</w:t>
      </w:r>
      <w:r w:rsidRPr="00967EC4">
        <w:rPr>
          <w:rFonts w:ascii="Arial Narrow" w:hAnsi="Arial Narrow"/>
          <w:spacing w:val="10"/>
          <w:sz w:val="24"/>
          <w:szCs w:val="24"/>
        </w:rPr>
        <w:t xml:space="preserve"> </w:t>
      </w:r>
      <w:r w:rsidRPr="00967EC4">
        <w:rPr>
          <w:rFonts w:ascii="Arial Narrow" w:hAnsi="Arial Narrow"/>
          <w:sz w:val="24"/>
          <w:szCs w:val="24"/>
        </w:rPr>
        <w:t>rodzaju</w:t>
      </w:r>
      <w:r w:rsidRPr="00967EC4">
        <w:rPr>
          <w:rFonts w:ascii="Arial Narrow" w:hAnsi="Arial Narrow"/>
          <w:spacing w:val="9"/>
          <w:sz w:val="24"/>
          <w:szCs w:val="24"/>
        </w:rPr>
        <w:t xml:space="preserve"> </w:t>
      </w:r>
      <w:r w:rsidRPr="00967EC4">
        <w:rPr>
          <w:rFonts w:ascii="Arial Narrow" w:hAnsi="Arial Narrow"/>
          <w:sz w:val="24"/>
          <w:szCs w:val="24"/>
        </w:rPr>
        <w:t>umowy</w:t>
      </w:r>
    </w:p>
    <w:p w14:paraId="2C25BA35" w14:textId="77777777" w:rsidR="00B65645" w:rsidRPr="00967EC4" w:rsidRDefault="00B65645" w:rsidP="00C95408">
      <w:pPr>
        <w:pStyle w:val="Tekstpodstawowy"/>
        <w:spacing w:line="276" w:lineRule="auto"/>
        <w:ind w:left="-142"/>
        <w:jc w:val="both"/>
        <w:rPr>
          <w:rFonts w:ascii="Arial Narrow" w:hAnsi="Arial Narrow"/>
        </w:rPr>
      </w:pPr>
      <w:r w:rsidRPr="00967EC4">
        <w:rPr>
          <w:rFonts w:ascii="Arial Narrow" w:hAnsi="Arial Narrow"/>
        </w:rPr>
        <w:t>o pracę i wymiaru etatu oraz podpis osoby uprawnionej do złożenia oświadczenia w imieniu wykonawcy lub podwykonawcy;</w:t>
      </w:r>
    </w:p>
    <w:p w14:paraId="3E653D40" w14:textId="77777777" w:rsidR="00B65645" w:rsidRPr="00967EC4" w:rsidRDefault="00B65645" w:rsidP="006F6D70">
      <w:pPr>
        <w:pStyle w:val="Tekstpodstawowy"/>
        <w:spacing w:before="8" w:line="276" w:lineRule="auto"/>
        <w:ind w:left="-142"/>
        <w:jc w:val="both"/>
        <w:rPr>
          <w:rFonts w:ascii="Arial Narrow" w:hAnsi="Arial Narrow"/>
        </w:rPr>
      </w:pPr>
    </w:p>
    <w:p w14:paraId="4CEB8A5B" w14:textId="77777777" w:rsidR="00B65645" w:rsidRPr="00967EC4" w:rsidRDefault="00B65645" w:rsidP="006F6D70">
      <w:pPr>
        <w:spacing w:line="276" w:lineRule="auto"/>
        <w:ind w:left="-142" w:firstLine="55"/>
        <w:jc w:val="both"/>
        <w:rPr>
          <w:rFonts w:ascii="Arial Narrow" w:hAnsi="Arial Narrow"/>
          <w:i/>
          <w:sz w:val="24"/>
          <w:szCs w:val="24"/>
        </w:rPr>
      </w:pPr>
      <w:r w:rsidRPr="00967EC4">
        <w:rPr>
          <w:rFonts w:ascii="Arial Narrow" w:hAnsi="Arial Narrow"/>
          <w:i/>
          <w:sz w:val="24"/>
          <w:szCs w:val="24"/>
        </w:rPr>
        <w:t xml:space="preserve">„Przez nawiązanie stosunku pracy pracownik zobowiązuje się do wykonywania pracy określonego rodzaju na rzecz pracodawcy i pod jego kierownictwem oraz w miejscu i czasie wyznaczonym przez pracodawcę, </w:t>
      </w:r>
      <w:r w:rsidRPr="00967EC4">
        <w:rPr>
          <w:rFonts w:ascii="Arial Narrow" w:hAnsi="Arial Narrow"/>
          <w:i/>
          <w:sz w:val="24"/>
          <w:szCs w:val="24"/>
        </w:rPr>
        <w:br/>
        <w:t>a pracodawca - do zatrudniania pracownika za</w:t>
      </w:r>
      <w:r w:rsidRPr="00967EC4">
        <w:rPr>
          <w:rFonts w:ascii="Arial Narrow" w:hAnsi="Arial Narrow"/>
          <w:i/>
          <w:spacing w:val="-7"/>
          <w:sz w:val="24"/>
          <w:szCs w:val="24"/>
        </w:rPr>
        <w:t xml:space="preserve"> </w:t>
      </w:r>
      <w:r w:rsidRPr="00967EC4">
        <w:rPr>
          <w:rFonts w:ascii="Arial Narrow" w:hAnsi="Arial Narrow"/>
          <w:i/>
          <w:sz w:val="24"/>
          <w:szCs w:val="24"/>
        </w:rPr>
        <w:t>wynagrodzeniem”.</w:t>
      </w:r>
    </w:p>
    <w:p w14:paraId="2A942D5A" w14:textId="77777777" w:rsidR="00B65645" w:rsidRPr="00967EC4" w:rsidRDefault="00B65645" w:rsidP="006F6D70">
      <w:pPr>
        <w:pStyle w:val="Nagwek1"/>
        <w:tabs>
          <w:tab w:val="left" w:pos="1202"/>
        </w:tabs>
        <w:spacing w:line="276" w:lineRule="auto"/>
        <w:ind w:left="-142"/>
        <w:jc w:val="both"/>
        <w:rPr>
          <w:rFonts w:ascii="Arial Narrow" w:hAnsi="Arial Narrow"/>
        </w:rPr>
      </w:pPr>
    </w:p>
    <w:p w14:paraId="64B1BFD1" w14:textId="0AC45DD1" w:rsidR="008D2369" w:rsidRPr="00967EC4" w:rsidRDefault="008D2369">
      <w:pPr>
        <w:pStyle w:val="Nagwek1"/>
        <w:numPr>
          <w:ilvl w:val="0"/>
          <w:numId w:val="36"/>
        </w:numPr>
        <w:tabs>
          <w:tab w:val="left" w:pos="284"/>
        </w:tabs>
        <w:spacing w:line="276" w:lineRule="auto"/>
        <w:ind w:left="0"/>
        <w:jc w:val="both"/>
        <w:rPr>
          <w:rFonts w:ascii="Arial Narrow" w:hAnsi="Arial Narrow"/>
        </w:rPr>
      </w:pPr>
      <w:r w:rsidRPr="00967EC4">
        <w:rPr>
          <w:rFonts w:ascii="Arial Narrow" w:hAnsi="Arial Narrow"/>
        </w:rPr>
        <w:t>Informacja dotycząca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77BCF554" w14:textId="38444D4E" w:rsidR="00B852C9" w:rsidRPr="00967EC4" w:rsidRDefault="00B852C9" w:rsidP="00B852C9">
      <w:pPr>
        <w:pStyle w:val="Nagwek1"/>
        <w:tabs>
          <w:tab w:val="left" w:pos="1202"/>
        </w:tabs>
        <w:spacing w:line="276" w:lineRule="auto"/>
        <w:ind w:left="-142"/>
        <w:jc w:val="both"/>
        <w:rPr>
          <w:rFonts w:ascii="Arial Narrow" w:eastAsia="Arial Narrow" w:hAnsi="Arial Narrow" w:cs="Arial Narrow"/>
          <w:b w:val="0"/>
          <w:bCs w:val="0"/>
        </w:rPr>
      </w:pPr>
      <w:r w:rsidRPr="00967EC4">
        <w:rPr>
          <w:rFonts w:ascii="Arial Narrow" w:eastAsia="Arial Narrow" w:hAnsi="Arial Narrow" w:cs="Arial Narrow"/>
          <w:b w:val="0"/>
          <w:bCs w:val="0"/>
        </w:rPr>
        <w:t xml:space="preserve">Zamawiający </w:t>
      </w:r>
      <w:r w:rsidR="00B80CF4" w:rsidRPr="00967EC4">
        <w:rPr>
          <w:rFonts w:ascii="Arial Narrow" w:eastAsia="Arial Narrow" w:hAnsi="Arial Narrow" w:cs="Arial Narrow"/>
          <w:b w:val="0"/>
          <w:bCs w:val="0"/>
        </w:rPr>
        <w:t xml:space="preserve">nie wymaga dokonania </w:t>
      </w:r>
      <w:r w:rsidRPr="00967EC4">
        <w:rPr>
          <w:rFonts w:ascii="Arial Narrow" w:eastAsia="Arial Narrow" w:hAnsi="Arial Narrow" w:cs="Arial Narrow"/>
          <w:b w:val="0"/>
          <w:bCs w:val="0"/>
        </w:rPr>
        <w:t xml:space="preserve">wizji lokalnej </w:t>
      </w:r>
      <w:r w:rsidR="00B80CF4" w:rsidRPr="00967EC4">
        <w:rPr>
          <w:rFonts w:ascii="Arial Narrow" w:eastAsia="Arial Narrow" w:hAnsi="Arial Narrow" w:cs="Arial Narrow"/>
          <w:b w:val="0"/>
          <w:bCs w:val="0"/>
        </w:rPr>
        <w:t>prze Wykonawcę.</w:t>
      </w:r>
    </w:p>
    <w:p w14:paraId="2F566CEC" w14:textId="77777777" w:rsidR="00B80CF4" w:rsidRPr="00967EC4" w:rsidRDefault="00B80CF4" w:rsidP="00B80CF4">
      <w:pPr>
        <w:pStyle w:val="Nagwek1"/>
        <w:tabs>
          <w:tab w:val="left" w:pos="1202"/>
        </w:tabs>
        <w:spacing w:line="276" w:lineRule="auto"/>
        <w:ind w:left="0"/>
        <w:jc w:val="both"/>
        <w:rPr>
          <w:rFonts w:ascii="Arial Narrow" w:hAnsi="Arial Narrow"/>
          <w:b w:val="0"/>
          <w:bCs w:val="0"/>
        </w:rPr>
      </w:pPr>
    </w:p>
    <w:p w14:paraId="2C01B095" w14:textId="77777777" w:rsidR="005D5792" w:rsidRPr="00967EC4" w:rsidRDefault="00BB44FD">
      <w:pPr>
        <w:pStyle w:val="Nagwek1"/>
        <w:numPr>
          <w:ilvl w:val="0"/>
          <w:numId w:val="36"/>
        </w:numPr>
        <w:spacing w:line="276" w:lineRule="auto"/>
        <w:ind w:left="0" w:right="6233" w:hanging="153"/>
        <w:jc w:val="both"/>
        <w:rPr>
          <w:rFonts w:ascii="Arial Narrow" w:hAnsi="Arial Narrow"/>
        </w:rPr>
      </w:pPr>
      <w:r w:rsidRPr="00967EC4">
        <w:rPr>
          <w:rFonts w:ascii="Arial Narrow" w:hAnsi="Arial Narrow"/>
        </w:rPr>
        <w:t>Dodatkowe</w:t>
      </w:r>
      <w:r w:rsidRPr="00967EC4">
        <w:rPr>
          <w:rFonts w:ascii="Arial Narrow" w:hAnsi="Arial Narrow"/>
          <w:spacing w:val="-1"/>
        </w:rPr>
        <w:t xml:space="preserve"> </w:t>
      </w:r>
      <w:r w:rsidRPr="00967EC4">
        <w:rPr>
          <w:rFonts w:ascii="Arial Narrow" w:hAnsi="Arial Narrow"/>
        </w:rPr>
        <w:t>informacje</w:t>
      </w:r>
    </w:p>
    <w:p w14:paraId="5D8D6ED8" w14:textId="77777777" w:rsidR="007267E0" w:rsidRPr="00967EC4" w:rsidRDefault="007267E0">
      <w:pPr>
        <w:widowControl/>
        <w:numPr>
          <w:ilvl w:val="0"/>
          <w:numId w:val="32"/>
        </w:numPr>
        <w:tabs>
          <w:tab w:val="left" w:pos="367"/>
        </w:tabs>
        <w:autoSpaceDE/>
        <w:autoSpaceDN/>
        <w:spacing w:line="276" w:lineRule="auto"/>
        <w:ind w:hanging="367"/>
        <w:jc w:val="both"/>
        <w:rPr>
          <w:rFonts w:ascii="Arial Narrow" w:eastAsia="Arial Narrow" w:hAnsi="Arial Narrow"/>
          <w:sz w:val="24"/>
        </w:rPr>
      </w:pPr>
      <w:r w:rsidRPr="00967EC4">
        <w:rPr>
          <w:rFonts w:ascii="Arial Narrow" w:eastAsia="Arial Narrow" w:hAnsi="Arial Narrow"/>
          <w:sz w:val="24"/>
        </w:rPr>
        <w:t>Zamawiający nie określił w opisie przedmiotu zamówienia standardów jakościowych odnoszących się do wszystkich istotnych cech przedmiotu zamówienia.</w:t>
      </w:r>
    </w:p>
    <w:p w14:paraId="1E314FCA" w14:textId="77777777" w:rsidR="007267E0" w:rsidRPr="00967EC4" w:rsidRDefault="007267E0">
      <w:pPr>
        <w:widowControl/>
        <w:numPr>
          <w:ilvl w:val="0"/>
          <w:numId w:val="32"/>
        </w:numPr>
        <w:tabs>
          <w:tab w:val="left" w:pos="367"/>
        </w:tabs>
        <w:autoSpaceDE/>
        <w:autoSpaceDN/>
        <w:spacing w:line="276" w:lineRule="auto"/>
        <w:ind w:hanging="367"/>
        <w:jc w:val="both"/>
        <w:rPr>
          <w:rFonts w:ascii="Arial Narrow" w:eastAsia="Arial Narrow" w:hAnsi="Arial Narrow"/>
          <w:sz w:val="24"/>
        </w:rPr>
      </w:pPr>
      <w:r w:rsidRPr="00967EC4">
        <w:rPr>
          <w:rFonts w:ascii="Arial Narrow" w:eastAsia="Arial Narrow" w:hAnsi="Arial Narrow"/>
          <w:sz w:val="24"/>
        </w:rPr>
        <w:t xml:space="preserve">Zamawiający nie zastrzega możliwości ubiegania się o udzielenie zamówienia wyłącznie przez Wykonawców, o których mowa w art. 94 ustawy </w:t>
      </w:r>
      <w:proofErr w:type="spellStart"/>
      <w:r w:rsidRPr="00967EC4">
        <w:rPr>
          <w:rFonts w:ascii="Arial Narrow" w:eastAsia="Arial Narrow" w:hAnsi="Arial Narrow"/>
          <w:sz w:val="24"/>
        </w:rPr>
        <w:t>Pzp</w:t>
      </w:r>
      <w:proofErr w:type="spellEnd"/>
      <w:r w:rsidRPr="00967EC4">
        <w:rPr>
          <w:rFonts w:ascii="Arial Narrow" w:eastAsia="Arial Narrow" w:hAnsi="Arial Narrow"/>
          <w:sz w:val="24"/>
        </w:rPr>
        <w:t>.</w:t>
      </w:r>
    </w:p>
    <w:p w14:paraId="6C163561" w14:textId="77777777" w:rsidR="007267E0" w:rsidRPr="00967EC4" w:rsidRDefault="007267E0">
      <w:pPr>
        <w:widowControl/>
        <w:numPr>
          <w:ilvl w:val="0"/>
          <w:numId w:val="32"/>
        </w:numPr>
        <w:tabs>
          <w:tab w:val="left" w:pos="367"/>
        </w:tabs>
        <w:autoSpaceDE/>
        <w:autoSpaceDN/>
        <w:spacing w:line="276" w:lineRule="auto"/>
        <w:ind w:hanging="367"/>
        <w:jc w:val="both"/>
        <w:rPr>
          <w:rFonts w:ascii="Arial Narrow" w:eastAsia="Arial Narrow" w:hAnsi="Arial Narrow"/>
          <w:sz w:val="24"/>
        </w:rPr>
      </w:pPr>
      <w:r w:rsidRPr="00967EC4">
        <w:rPr>
          <w:rFonts w:ascii="Arial Narrow" w:eastAsia="Arial Narrow" w:hAnsi="Arial Narrow"/>
          <w:sz w:val="24"/>
        </w:rPr>
        <w:t xml:space="preserve">Zamawiający nie wymaga osobistego wykonania przez Wykonawcę kluczowych zadań zgodnie z art. 60 i art. 121 ustawy </w:t>
      </w:r>
      <w:proofErr w:type="spellStart"/>
      <w:r w:rsidRPr="00967EC4">
        <w:rPr>
          <w:rFonts w:ascii="Arial Narrow" w:eastAsia="Arial Narrow" w:hAnsi="Arial Narrow"/>
          <w:sz w:val="24"/>
        </w:rPr>
        <w:t>Pzp</w:t>
      </w:r>
      <w:proofErr w:type="spellEnd"/>
      <w:r w:rsidRPr="00967EC4">
        <w:rPr>
          <w:rFonts w:ascii="Arial Narrow" w:eastAsia="Arial Narrow" w:hAnsi="Arial Narrow"/>
          <w:sz w:val="24"/>
        </w:rPr>
        <w:t>.</w:t>
      </w:r>
    </w:p>
    <w:p w14:paraId="54DA8744" w14:textId="2205C086" w:rsidR="007267E0" w:rsidRPr="00967EC4" w:rsidRDefault="007267E0">
      <w:pPr>
        <w:widowControl/>
        <w:numPr>
          <w:ilvl w:val="0"/>
          <w:numId w:val="32"/>
        </w:numPr>
        <w:tabs>
          <w:tab w:val="left" w:pos="367"/>
        </w:tabs>
        <w:autoSpaceDE/>
        <w:autoSpaceDN/>
        <w:spacing w:line="276" w:lineRule="auto"/>
        <w:ind w:hanging="367"/>
        <w:jc w:val="both"/>
        <w:rPr>
          <w:rFonts w:ascii="Arial Narrow" w:eastAsia="Arial Narrow" w:hAnsi="Arial Narrow"/>
          <w:sz w:val="24"/>
        </w:rPr>
      </w:pPr>
      <w:r w:rsidRPr="00967EC4">
        <w:rPr>
          <w:rFonts w:ascii="Arial Narrow" w:eastAsia="Arial Narrow" w:hAnsi="Arial Narrow"/>
          <w:sz w:val="24"/>
        </w:rPr>
        <w:t>Zamawiający nie dopuszcza przedstawienia informacji zawartych w ofercie w postaci katalogu elektronicznego lub dołączenie katalogu elektronicznego do oferty.</w:t>
      </w:r>
    </w:p>
    <w:p w14:paraId="1B483CFC" w14:textId="77777777" w:rsidR="005D5792" w:rsidRPr="00967EC4" w:rsidRDefault="005D5792" w:rsidP="00B80CF4">
      <w:pPr>
        <w:pStyle w:val="Tekstpodstawowy"/>
        <w:spacing w:before="7" w:line="276" w:lineRule="auto"/>
        <w:jc w:val="both"/>
        <w:rPr>
          <w:rFonts w:ascii="Arial Narrow" w:hAnsi="Arial Narrow"/>
        </w:rPr>
      </w:pPr>
    </w:p>
    <w:p w14:paraId="3D585F1F" w14:textId="77777777" w:rsidR="005D5792" w:rsidRPr="00967EC4" w:rsidRDefault="00BB44FD">
      <w:pPr>
        <w:pStyle w:val="Nagwek1"/>
        <w:numPr>
          <w:ilvl w:val="0"/>
          <w:numId w:val="36"/>
        </w:numPr>
        <w:spacing w:line="276" w:lineRule="auto"/>
        <w:ind w:left="-142" w:right="6233" w:firstLine="0"/>
        <w:jc w:val="right"/>
        <w:rPr>
          <w:rFonts w:ascii="Arial Narrow" w:hAnsi="Arial Narrow"/>
        </w:rPr>
      </w:pPr>
      <w:r w:rsidRPr="00967EC4">
        <w:rPr>
          <w:rFonts w:ascii="Arial Narrow" w:hAnsi="Arial Narrow"/>
        </w:rPr>
        <w:t>Postanowienia</w:t>
      </w:r>
      <w:r w:rsidRPr="00967EC4">
        <w:rPr>
          <w:rFonts w:ascii="Arial Narrow" w:hAnsi="Arial Narrow"/>
          <w:spacing w:val="-2"/>
        </w:rPr>
        <w:t xml:space="preserve"> </w:t>
      </w:r>
      <w:r w:rsidRPr="00967EC4">
        <w:rPr>
          <w:rFonts w:ascii="Arial Narrow" w:hAnsi="Arial Narrow"/>
        </w:rPr>
        <w:t>końcowe.</w:t>
      </w:r>
    </w:p>
    <w:p w14:paraId="0245FE5C" w14:textId="3CCD8123" w:rsidR="005D5792" w:rsidRPr="00967EC4" w:rsidRDefault="00BB44FD" w:rsidP="006F6D70">
      <w:pPr>
        <w:pStyle w:val="Tekstpodstawowy"/>
        <w:spacing w:before="42" w:line="276" w:lineRule="auto"/>
        <w:ind w:left="-142"/>
        <w:jc w:val="both"/>
        <w:rPr>
          <w:rFonts w:ascii="Arial Narrow" w:hAnsi="Arial Narrow"/>
        </w:rPr>
      </w:pPr>
      <w:r w:rsidRPr="00967EC4">
        <w:rPr>
          <w:rFonts w:ascii="Arial Narrow" w:hAnsi="Arial Narrow"/>
        </w:rPr>
        <w:t xml:space="preserve">Wykonawcy składający ofertę w niniejszym postępowaniu jednocześnie akceptują zapisy SWZ oraz Projekt </w:t>
      </w:r>
      <w:r w:rsidRPr="00967EC4">
        <w:rPr>
          <w:rFonts w:ascii="Arial Narrow" w:hAnsi="Arial Narrow"/>
        </w:rPr>
        <w:lastRenderedPageBreak/>
        <w:t>umowy dotyczący przedmiotu zamówienia.</w:t>
      </w:r>
    </w:p>
    <w:p w14:paraId="523BB795" w14:textId="77777777" w:rsidR="005D5792" w:rsidRPr="00967EC4" w:rsidRDefault="005D5792" w:rsidP="006F6D70">
      <w:pPr>
        <w:pStyle w:val="Tekstpodstawowy"/>
        <w:spacing w:before="7" w:line="276" w:lineRule="auto"/>
        <w:ind w:left="-142"/>
        <w:jc w:val="both"/>
        <w:rPr>
          <w:rFonts w:ascii="Arial Narrow" w:hAnsi="Arial Narrow"/>
        </w:rPr>
      </w:pPr>
    </w:p>
    <w:p w14:paraId="57FEB6C2" w14:textId="2862EA6A" w:rsidR="005D5792" w:rsidRPr="00967EC4" w:rsidRDefault="00BB44FD" w:rsidP="006F6D70">
      <w:pPr>
        <w:pStyle w:val="Nagwek1"/>
        <w:spacing w:line="276" w:lineRule="auto"/>
        <w:ind w:left="-142"/>
        <w:jc w:val="both"/>
        <w:rPr>
          <w:rFonts w:ascii="Arial Narrow" w:hAnsi="Arial Narrow"/>
        </w:rPr>
      </w:pPr>
      <w:bookmarkStart w:id="23" w:name="_Hlk102552452"/>
      <w:r w:rsidRPr="00967EC4">
        <w:rPr>
          <w:rFonts w:ascii="Arial Narrow" w:hAnsi="Arial Narrow"/>
        </w:rPr>
        <w:t>XX</w:t>
      </w:r>
      <w:r w:rsidR="00B33DBE" w:rsidRPr="00967EC4">
        <w:rPr>
          <w:rFonts w:ascii="Arial Narrow" w:hAnsi="Arial Narrow"/>
        </w:rPr>
        <w:t>XVI</w:t>
      </w:r>
      <w:r w:rsidRPr="00967EC4">
        <w:rPr>
          <w:rFonts w:ascii="Arial Narrow" w:hAnsi="Arial Narrow"/>
        </w:rPr>
        <w:t>I. Wykaz</w:t>
      </w:r>
      <w:r w:rsidRPr="00967EC4">
        <w:rPr>
          <w:rFonts w:ascii="Arial Narrow" w:hAnsi="Arial Narrow"/>
          <w:spacing w:val="-10"/>
        </w:rPr>
        <w:t xml:space="preserve"> </w:t>
      </w:r>
      <w:r w:rsidRPr="00967EC4">
        <w:rPr>
          <w:rFonts w:ascii="Arial Narrow" w:hAnsi="Arial Narrow"/>
        </w:rPr>
        <w:t>załączników.</w:t>
      </w:r>
    </w:p>
    <w:p w14:paraId="61B602F9" w14:textId="77777777" w:rsidR="005D5792" w:rsidRPr="00967EC4" w:rsidRDefault="00BB44FD" w:rsidP="006F6D70">
      <w:pPr>
        <w:pStyle w:val="Tekstpodstawowy"/>
        <w:spacing w:before="41" w:line="276" w:lineRule="auto"/>
        <w:ind w:left="-142"/>
        <w:jc w:val="both"/>
        <w:rPr>
          <w:rFonts w:ascii="Arial Narrow" w:hAnsi="Arial Narrow"/>
        </w:rPr>
      </w:pPr>
      <w:r w:rsidRPr="00967EC4">
        <w:rPr>
          <w:rFonts w:ascii="Arial Narrow" w:hAnsi="Arial Narrow"/>
          <w:u w:val="single"/>
        </w:rPr>
        <w:t>Załączniki do</w:t>
      </w:r>
      <w:r w:rsidRPr="00967EC4">
        <w:rPr>
          <w:rFonts w:ascii="Arial Narrow" w:hAnsi="Arial Narrow"/>
          <w:spacing w:val="-18"/>
          <w:u w:val="single"/>
        </w:rPr>
        <w:t xml:space="preserve"> </w:t>
      </w:r>
      <w:r w:rsidRPr="00967EC4">
        <w:rPr>
          <w:rFonts w:ascii="Arial Narrow" w:hAnsi="Arial Narrow"/>
          <w:u w:val="single"/>
        </w:rPr>
        <w:t>specyfikacji:</w:t>
      </w:r>
    </w:p>
    <w:p w14:paraId="34107834" w14:textId="763DD23A" w:rsidR="00D77F03" w:rsidRPr="00967EC4" w:rsidRDefault="00BB44FD" w:rsidP="006F6D70">
      <w:pPr>
        <w:pStyle w:val="Tekstpodstawowy"/>
        <w:spacing w:before="42" w:line="276" w:lineRule="auto"/>
        <w:ind w:left="-142"/>
        <w:jc w:val="both"/>
        <w:rPr>
          <w:rFonts w:ascii="Arial Narrow" w:hAnsi="Arial Narrow"/>
          <w:color w:val="FF0000"/>
        </w:rPr>
      </w:pPr>
      <w:r w:rsidRPr="00967EC4">
        <w:rPr>
          <w:rFonts w:ascii="Arial Narrow" w:hAnsi="Arial Narrow"/>
        </w:rPr>
        <w:t>Załącznik nr 1</w:t>
      </w:r>
      <w:r w:rsidR="00833B05" w:rsidRPr="00967EC4">
        <w:rPr>
          <w:rFonts w:ascii="Arial Narrow" w:hAnsi="Arial Narrow"/>
        </w:rPr>
        <w:t xml:space="preserve"> </w:t>
      </w:r>
      <w:r w:rsidR="00B66C0A" w:rsidRPr="00967EC4">
        <w:rPr>
          <w:rFonts w:ascii="Arial Narrow" w:hAnsi="Arial Narrow"/>
        </w:rPr>
        <w:t>–</w:t>
      </w:r>
      <w:r w:rsidR="00833B05" w:rsidRPr="00967EC4">
        <w:rPr>
          <w:rFonts w:ascii="Arial Narrow" w:hAnsi="Arial Narrow"/>
        </w:rPr>
        <w:t xml:space="preserve"> </w:t>
      </w:r>
      <w:r w:rsidR="00B66C0A" w:rsidRPr="00967EC4">
        <w:rPr>
          <w:rFonts w:ascii="Arial Narrow" w:hAnsi="Arial Narrow"/>
        </w:rPr>
        <w:t>Program Funkcjionalno-Urzytkowy</w:t>
      </w:r>
    </w:p>
    <w:p w14:paraId="03DAEA31" w14:textId="0267A740" w:rsidR="005D5792" w:rsidRPr="00967EC4" w:rsidRDefault="0004115F" w:rsidP="006F6D70">
      <w:pPr>
        <w:pStyle w:val="Tekstpodstawowy"/>
        <w:spacing w:line="276" w:lineRule="auto"/>
        <w:ind w:left="-142"/>
        <w:jc w:val="both"/>
        <w:rPr>
          <w:rFonts w:ascii="Arial Narrow" w:hAnsi="Arial Narrow"/>
        </w:rPr>
      </w:pPr>
      <w:r w:rsidRPr="00967EC4">
        <w:rPr>
          <w:rFonts w:ascii="Arial Narrow" w:hAnsi="Arial Narrow"/>
        </w:rPr>
        <w:t xml:space="preserve">Załącznik nr </w:t>
      </w:r>
      <w:r w:rsidR="00F55CCE" w:rsidRPr="00967EC4">
        <w:rPr>
          <w:rFonts w:ascii="Arial Narrow" w:hAnsi="Arial Narrow"/>
        </w:rPr>
        <w:t>2</w:t>
      </w:r>
      <w:r w:rsidRPr="00967EC4">
        <w:rPr>
          <w:rFonts w:ascii="Arial Narrow" w:hAnsi="Arial Narrow"/>
        </w:rPr>
        <w:t xml:space="preserve"> </w:t>
      </w:r>
      <w:bookmarkStart w:id="24" w:name="_Hlk73967565"/>
      <w:r w:rsidRPr="00967EC4">
        <w:rPr>
          <w:rFonts w:ascii="Arial Narrow" w:hAnsi="Arial Narrow"/>
        </w:rPr>
        <w:t>-</w:t>
      </w:r>
      <w:bookmarkEnd w:id="24"/>
      <w:r w:rsidRPr="00967EC4">
        <w:rPr>
          <w:rFonts w:ascii="Arial Narrow" w:hAnsi="Arial Narrow"/>
        </w:rPr>
        <w:t xml:space="preserve"> </w:t>
      </w:r>
      <w:r w:rsidR="00BB44FD" w:rsidRPr="00967EC4">
        <w:rPr>
          <w:rFonts w:ascii="Arial Narrow" w:hAnsi="Arial Narrow"/>
        </w:rPr>
        <w:t>Formularz ofertowy</w:t>
      </w:r>
      <w:r w:rsidR="00CD693B" w:rsidRPr="00967EC4">
        <w:rPr>
          <w:rFonts w:ascii="Arial Narrow" w:hAnsi="Arial Narrow"/>
        </w:rPr>
        <w:t>.</w:t>
      </w:r>
    </w:p>
    <w:p w14:paraId="00570351" w14:textId="7AFE7163" w:rsidR="005D5792" w:rsidRPr="00967EC4" w:rsidRDefault="00BB44FD" w:rsidP="006F6D70">
      <w:pPr>
        <w:pStyle w:val="Tekstpodstawowy"/>
        <w:spacing w:before="1" w:line="276" w:lineRule="auto"/>
        <w:ind w:left="-142"/>
        <w:jc w:val="both"/>
        <w:rPr>
          <w:rFonts w:ascii="Arial Narrow" w:hAnsi="Arial Narrow"/>
        </w:rPr>
      </w:pPr>
      <w:r w:rsidRPr="00967EC4">
        <w:rPr>
          <w:rFonts w:ascii="Arial Narrow" w:hAnsi="Arial Narrow"/>
        </w:rPr>
        <w:t xml:space="preserve">Załącznik nr </w:t>
      </w:r>
      <w:r w:rsidR="00F55CCE" w:rsidRPr="00967EC4">
        <w:rPr>
          <w:rFonts w:ascii="Arial Narrow" w:hAnsi="Arial Narrow"/>
        </w:rPr>
        <w:t>3</w:t>
      </w:r>
      <w:r w:rsidRPr="00967EC4">
        <w:rPr>
          <w:rFonts w:ascii="Arial Narrow" w:hAnsi="Arial Narrow"/>
        </w:rPr>
        <w:t xml:space="preserve"> - </w:t>
      </w:r>
      <w:r w:rsidR="00455EE3" w:rsidRPr="00967EC4">
        <w:rPr>
          <w:rFonts w:ascii="Arial Narrow" w:hAnsi="Arial Narrow"/>
        </w:rPr>
        <w:t>Formularz cenowy</w:t>
      </w:r>
      <w:r w:rsidR="00CD693B" w:rsidRPr="00967EC4">
        <w:rPr>
          <w:rFonts w:ascii="Arial Narrow" w:hAnsi="Arial Narrow"/>
        </w:rPr>
        <w:t>.</w:t>
      </w:r>
    </w:p>
    <w:p w14:paraId="0B05B5CB" w14:textId="09D9DBB5" w:rsidR="00074BE5" w:rsidRDefault="00455EE3" w:rsidP="00074BE5">
      <w:pPr>
        <w:pStyle w:val="Tekstpodstawowy"/>
        <w:spacing w:before="41" w:line="276" w:lineRule="auto"/>
        <w:ind w:left="-142"/>
        <w:jc w:val="both"/>
        <w:rPr>
          <w:rFonts w:ascii="Arial Narrow" w:eastAsia="Arial Narrow" w:hAnsi="Arial Narrow" w:cs="Arial"/>
          <w:szCs w:val="20"/>
          <w:lang w:eastAsia="pl-PL"/>
        </w:rPr>
      </w:pPr>
      <w:r w:rsidRPr="00967EC4">
        <w:rPr>
          <w:rFonts w:ascii="Arial Narrow" w:hAnsi="Arial Narrow"/>
        </w:rPr>
        <w:t xml:space="preserve">Załącznik nr </w:t>
      </w:r>
      <w:proofErr w:type="spellStart"/>
      <w:r w:rsidRPr="00967EC4">
        <w:rPr>
          <w:rFonts w:ascii="Arial Narrow" w:hAnsi="Arial Narrow"/>
        </w:rPr>
        <w:t>4</w:t>
      </w:r>
      <w:r w:rsidR="00074BE5">
        <w:rPr>
          <w:rFonts w:ascii="Arial Narrow" w:hAnsi="Arial Narrow"/>
        </w:rPr>
        <w:t>a</w:t>
      </w:r>
      <w:proofErr w:type="spellEnd"/>
      <w:r w:rsidR="00074BE5">
        <w:rPr>
          <w:rFonts w:ascii="Arial Narrow" w:hAnsi="Arial Narrow"/>
        </w:rPr>
        <w:t xml:space="preserve"> </w:t>
      </w:r>
      <w:r w:rsidR="00074BE5">
        <w:rPr>
          <w:rFonts w:ascii="Arial Narrow" w:eastAsia="Arial Narrow" w:hAnsi="Arial Narrow" w:cs="Arial"/>
          <w:szCs w:val="20"/>
          <w:lang w:eastAsia="pl-PL"/>
        </w:rPr>
        <w:t>- Oświadczenie wykonawcy / wykonawców wspólnie ubiegających się o udzielenie zamówienia dotyczące przesłanek wykluczenia z postępowania.</w:t>
      </w:r>
    </w:p>
    <w:p w14:paraId="751BE2D7" w14:textId="5876104C" w:rsidR="00074BE5" w:rsidRDefault="00074BE5" w:rsidP="00074BE5">
      <w:pPr>
        <w:pStyle w:val="Tekstpodstawowy"/>
        <w:spacing w:before="41" w:line="276" w:lineRule="auto"/>
        <w:ind w:left="-142"/>
        <w:jc w:val="both"/>
        <w:rPr>
          <w:rFonts w:ascii="Arial Narrow" w:eastAsia="Arial Narrow" w:hAnsi="Arial Narrow" w:cs="Arial"/>
          <w:szCs w:val="20"/>
          <w:lang w:eastAsia="pl-PL"/>
        </w:rPr>
      </w:pPr>
      <w:r>
        <w:rPr>
          <w:rFonts w:ascii="Arial Narrow" w:eastAsia="Arial Narrow" w:hAnsi="Arial Narrow" w:cs="Arial"/>
          <w:szCs w:val="20"/>
          <w:lang w:eastAsia="pl-PL"/>
        </w:rPr>
        <w:t xml:space="preserve">Załącznik nr </w:t>
      </w:r>
      <w:proofErr w:type="spellStart"/>
      <w:r>
        <w:rPr>
          <w:rFonts w:ascii="Arial Narrow" w:eastAsia="Arial Narrow" w:hAnsi="Arial Narrow" w:cs="Arial"/>
          <w:szCs w:val="20"/>
          <w:lang w:eastAsia="pl-PL"/>
        </w:rPr>
        <w:t>4b</w:t>
      </w:r>
      <w:proofErr w:type="spellEnd"/>
      <w:r>
        <w:rPr>
          <w:rFonts w:ascii="Arial Narrow" w:eastAsia="Arial Narrow" w:hAnsi="Arial Narrow" w:cs="Arial"/>
          <w:szCs w:val="20"/>
          <w:lang w:eastAsia="pl-PL"/>
        </w:rPr>
        <w:t xml:space="preserve"> - Oświadczenie podmiotu udostępniającego zasoby dotyczące przesłanek wykluczenia z postępowania.</w:t>
      </w:r>
    </w:p>
    <w:p w14:paraId="4DCFABD9" w14:textId="77777777" w:rsidR="004F03FB" w:rsidRDefault="004F03FB" w:rsidP="004F03FB">
      <w:pPr>
        <w:pStyle w:val="Tekstpodstawowy"/>
        <w:spacing w:before="41" w:line="276" w:lineRule="auto"/>
        <w:ind w:left="-142"/>
        <w:jc w:val="both"/>
        <w:rPr>
          <w:rFonts w:ascii="Arial Narrow" w:eastAsia="Arial Narrow" w:hAnsi="Arial Narrow" w:cs="Arial"/>
          <w:szCs w:val="20"/>
          <w:lang w:eastAsia="pl-PL"/>
        </w:rPr>
      </w:pPr>
      <w:r>
        <w:rPr>
          <w:rFonts w:ascii="Arial Narrow" w:eastAsia="Arial Narrow" w:hAnsi="Arial Narrow" w:cs="Arial"/>
          <w:szCs w:val="20"/>
          <w:lang w:eastAsia="pl-PL"/>
        </w:rPr>
        <w:t>Załącznik nr 5 - Oświadczenie wykonawcy o aktualności informacji.</w:t>
      </w:r>
    </w:p>
    <w:p w14:paraId="5A1B1F8F" w14:textId="2B02B28E" w:rsidR="00EB4D51" w:rsidRPr="00967EC4" w:rsidRDefault="00DC2EB2" w:rsidP="006F6D70">
      <w:pPr>
        <w:pStyle w:val="Tekstpodstawowy"/>
        <w:spacing w:before="41" w:line="276" w:lineRule="auto"/>
        <w:ind w:left="-142"/>
        <w:jc w:val="both"/>
        <w:rPr>
          <w:rFonts w:ascii="Arial Narrow" w:eastAsia="Arial Narrow" w:hAnsi="Arial Narrow" w:cs="Arial Narrow"/>
        </w:rPr>
      </w:pPr>
      <w:r w:rsidRPr="00967EC4">
        <w:rPr>
          <w:rFonts w:ascii="Arial Narrow" w:eastAsia="Arial Narrow" w:hAnsi="Arial Narrow" w:cs="Arial Narrow"/>
        </w:rPr>
        <w:t>Załącznik nr</w:t>
      </w:r>
      <w:r w:rsidR="00F55CCE" w:rsidRPr="00967EC4">
        <w:rPr>
          <w:rFonts w:ascii="Arial Narrow" w:eastAsia="Arial Narrow" w:hAnsi="Arial Narrow" w:cs="Arial Narrow"/>
        </w:rPr>
        <w:t xml:space="preserve"> </w:t>
      </w:r>
      <w:r w:rsidR="00455EE3" w:rsidRPr="00967EC4">
        <w:rPr>
          <w:rFonts w:ascii="Arial Narrow" w:eastAsia="Arial Narrow" w:hAnsi="Arial Narrow" w:cs="Arial Narrow"/>
        </w:rPr>
        <w:t>6</w:t>
      </w:r>
      <w:r w:rsidR="007418A6" w:rsidRPr="00967EC4">
        <w:rPr>
          <w:rFonts w:ascii="Arial Narrow" w:eastAsia="Arial Narrow" w:hAnsi="Arial Narrow" w:cs="Arial Narrow"/>
        </w:rPr>
        <w:t xml:space="preserve"> </w:t>
      </w:r>
      <w:r w:rsidRPr="00967EC4">
        <w:rPr>
          <w:rFonts w:ascii="Arial Narrow" w:eastAsia="Arial Narrow" w:hAnsi="Arial Narrow" w:cs="Arial Narrow"/>
        </w:rPr>
        <w:t>- Zobowiązanie innych podmiotów do oddania mu do dyspozycji niezbędnych zasobów</w:t>
      </w:r>
      <w:r w:rsidR="00CD693B" w:rsidRPr="00967EC4">
        <w:rPr>
          <w:rFonts w:ascii="Arial Narrow" w:eastAsia="Arial Narrow" w:hAnsi="Arial Narrow" w:cs="Arial Narrow"/>
        </w:rPr>
        <w:t>.</w:t>
      </w:r>
      <w:r w:rsidRPr="00967EC4">
        <w:rPr>
          <w:rFonts w:ascii="Arial Narrow" w:eastAsia="Arial Narrow" w:hAnsi="Arial Narrow" w:cs="Arial Narrow"/>
        </w:rPr>
        <w:t xml:space="preserve"> </w:t>
      </w:r>
    </w:p>
    <w:p w14:paraId="6F39C7A9" w14:textId="17418E29" w:rsidR="00DC2EB2" w:rsidRPr="00967EC4" w:rsidRDefault="00DC2EB2" w:rsidP="006F6D70">
      <w:pPr>
        <w:pStyle w:val="Tekstpodstawowy"/>
        <w:spacing w:before="41" w:line="276" w:lineRule="auto"/>
        <w:ind w:left="-142"/>
        <w:jc w:val="both"/>
        <w:rPr>
          <w:rFonts w:ascii="Arial Narrow" w:eastAsia="Arial Narrow" w:hAnsi="Arial Narrow" w:cs="Arial Narrow"/>
        </w:rPr>
      </w:pPr>
      <w:r w:rsidRPr="00967EC4">
        <w:rPr>
          <w:rFonts w:ascii="Arial Narrow" w:eastAsia="Arial Narrow" w:hAnsi="Arial Narrow" w:cs="Arial Narrow"/>
        </w:rPr>
        <w:t>Załącznik nr</w:t>
      </w:r>
      <w:r w:rsidR="005B6FC9" w:rsidRPr="00967EC4">
        <w:rPr>
          <w:rFonts w:ascii="Arial Narrow" w:eastAsia="Arial Narrow" w:hAnsi="Arial Narrow" w:cs="Arial Narrow"/>
        </w:rPr>
        <w:t xml:space="preserve"> </w:t>
      </w:r>
      <w:r w:rsidR="00455EE3" w:rsidRPr="00967EC4">
        <w:rPr>
          <w:rFonts w:ascii="Arial Narrow" w:eastAsia="Arial Narrow" w:hAnsi="Arial Narrow" w:cs="Arial Narrow"/>
        </w:rPr>
        <w:t>7</w:t>
      </w:r>
      <w:r w:rsidR="00EB4D51" w:rsidRPr="00967EC4">
        <w:rPr>
          <w:rFonts w:ascii="Arial Narrow" w:eastAsia="Arial Narrow" w:hAnsi="Arial Narrow" w:cs="Arial Narrow"/>
        </w:rPr>
        <w:t xml:space="preserve"> </w:t>
      </w:r>
      <w:r w:rsidRPr="00967EC4">
        <w:rPr>
          <w:rFonts w:ascii="Arial Narrow" w:eastAsia="Arial Narrow" w:hAnsi="Arial Narrow" w:cs="Arial Narrow"/>
        </w:rPr>
        <w:t xml:space="preserve">- </w:t>
      </w:r>
      <w:r w:rsidR="00CE170C" w:rsidRPr="00967EC4">
        <w:rPr>
          <w:rFonts w:ascii="Arial Narrow" w:hAnsi="Arial Narrow"/>
        </w:rPr>
        <w:t>Oświadczenie o przynależności lub braku przynależności do tej samej grupy kapitałowej.</w:t>
      </w:r>
    </w:p>
    <w:p w14:paraId="3F0049A0" w14:textId="5A6E405C" w:rsidR="00DC2EB2" w:rsidRPr="00967EC4" w:rsidRDefault="00DC2EB2" w:rsidP="006F6D70">
      <w:pPr>
        <w:pStyle w:val="Tekstpodstawowy"/>
        <w:spacing w:before="41" w:line="276" w:lineRule="auto"/>
        <w:ind w:left="-142"/>
        <w:jc w:val="both"/>
        <w:rPr>
          <w:rFonts w:ascii="Arial Narrow" w:eastAsia="Arial Narrow" w:hAnsi="Arial Narrow" w:cs="Arial Narrow"/>
        </w:rPr>
      </w:pPr>
      <w:r w:rsidRPr="00967EC4">
        <w:rPr>
          <w:rFonts w:ascii="Arial Narrow" w:eastAsia="Arial Narrow" w:hAnsi="Arial Narrow" w:cs="Arial Narrow"/>
        </w:rPr>
        <w:t xml:space="preserve">Załącznik nr </w:t>
      </w:r>
      <w:r w:rsidR="00455EE3" w:rsidRPr="00967EC4">
        <w:rPr>
          <w:rFonts w:ascii="Arial Narrow" w:eastAsia="Arial Narrow" w:hAnsi="Arial Narrow" w:cs="Arial Narrow"/>
        </w:rPr>
        <w:t>8</w:t>
      </w:r>
      <w:r w:rsidRPr="00967EC4">
        <w:rPr>
          <w:rFonts w:ascii="Arial Narrow" w:eastAsia="Arial Narrow" w:hAnsi="Arial Narrow" w:cs="Arial Narrow"/>
        </w:rPr>
        <w:t xml:space="preserve"> - Wykaz robót.</w:t>
      </w:r>
    </w:p>
    <w:p w14:paraId="18C289A4" w14:textId="0F1C63A0" w:rsidR="00DC2EB2" w:rsidRPr="00967EC4" w:rsidRDefault="00DC2EB2" w:rsidP="006F6D70">
      <w:pPr>
        <w:pStyle w:val="Tekstpodstawowy"/>
        <w:spacing w:before="41" w:line="276" w:lineRule="auto"/>
        <w:ind w:left="-142"/>
        <w:jc w:val="both"/>
        <w:rPr>
          <w:rFonts w:ascii="Arial Narrow" w:hAnsi="Arial Narrow"/>
        </w:rPr>
      </w:pPr>
      <w:r w:rsidRPr="00967EC4">
        <w:rPr>
          <w:rFonts w:ascii="Arial Narrow" w:eastAsia="Arial Narrow" w:hAnsi="Arial Narrow" w:cs="Arial Narrow"/>
        </w:rPr>
        <w:t xml:space="preserve">Załącznik nr </w:t>
      </w:r>
      <w:r w:rsidR="00455EE3" w:rsidRPr="00967EC4">
        <w:rPr>
          <w:rFonts w:ascii="Arial Narrow" w:eastAsia="Arial Narrow" w:hAnsi="Arial Narrow" w:cs="Arial Narrow"/>
        </w:rPr>
        <w:t>9</w:t>
      </w:r>
      <w:r w:rsidRPr="00967EC4">
        <w:rPr>
          <w:rFonts w:ascii="Arial Narrow" w:eastAsia="Arial Narrow" w:hAnsi="Arial Narrow" w:cs="Arial Narrow"/>
        </w:rPr>
        <w:t xml:space="preserve"> - Wykaz osób. </w:t>
      </w:r>
    </w:p>
    <w:p w14:paraId="2526DFAB" w14:textId="0E78EA50" w:rsidR="005D5792" w:rsidRPr="00967EC4" w:rsidRDefault="00BB44FD" w:rsidP="006F6D70">
      <w:pPr>
        <w:pStyle w:val="Tekstpodstawowy"/>
        <w:spacing w:before="41" w:line="276" w:lineRule="auto"/>
        <w:ind w:left="-142"/>
        <w:jc w:val="both"/>
        <w:rPr>
          <w:rFonts w:ascii="Arial Narrow" w:hAnsi="Arial Narrow"/>
        </w:rPr>
      </w:pPr>
      <w:r w:rsidRPr="00967EC4">
        <w:rPr>
          <w:rFonts w:ascii="Arial Narrow" w:hAnsi="Arial Narrow"/>
        </w:rPr>
        <w:t xml:space="preserve">Załącznik nr </w:t>
      </w:r>
      <w:r w:rsidR="00455EE3" w:rsidRPr="00967EC4">
        <w:rPr>
          <w:rFonts w:ascii="Arial Narrow" w:hAnsi="Arial Narrow"/>
        </w:rPr>
        <w:t>10</w:t>
      </w:r>
      <w:r w:rsidRPr="00967EC4">
        <w:rPr>
          <w:rFonts w:ascii="Arial Narrow" w:hAnsi="Arial Narrow"/>
        </w:rPr>
        <w:t xml:space="preserve"> </w:t>
      </w:r>
      <w:bookmarkStart w:id="25" w:name="_Hlk73354469"/>
      <w:r w:rsidRPr="00967EC4">
        <w:rPr>
          <w:rFonts w:ascii="Arial Narrow" w:hAnsi="Arial Narrow"/>
        </w:rPr>
        <w:t>-</w:t>
      </w:r>
      <w:bookmarkEnd w:id="25"/>
      <w:r w:rsidRPr="00967EC4">
        <w:rPr>
          <w:rFonts w:ascii="Arial Narrow" w:hAnsi="Arial Narrow"/>
        </w:rPr>
        <w:t xml:space="preserve"> </w:t>
      </w:r>
      <w:r w:rsidR="009E0713" w:rsidRPr="00967EC4">
        <w:rPr>
          <w:rFonts w:ascii="Arial Narrow" w:eastAsia="Arial Narrow" w:hAnsi="Arial Narrow" w:cs="Arial"/>
          <w:szCs w:val="20"/>
          <w:lang w:eastAsia="pl-PL"/>
        </w:rPr>
        <w:t>Projektowane postanowienia umowy (Projekt umowy)</w:t>
      </w:r>
      <w:r w:rsidR="00CD693B" w:rsidRPr="00967EC4">
        <w:rPr>
          <w:rFonts w:ascii="Arial Narrow" w:eastAsia="Arial Narrow" w:hAnsi="Arial Narrow" w:cs="Arial"/>
          <w:szCs w:val="20"/>
          <w:lang w:eastAsia="pl-PL"/>
        </w:rPr>
        <w:t>.</w:t>
      </w:r>
    </w:p>
    <w:p w14:paraId="07974623" w14:textId="5352FC2B" w:rsidR="007267E0" w:rsidRPr="00967EC4" w:rsidRDefault="007267E0" w:rsidP="006F6D70">
      <w:pPr>
        <w:pStyle w:val="Tekstpodstawowy"/>
        <w:spacing w:before="41" w:line="276" w:lineRule="auto"/>
        <w:ind w:left="-142"/>
        <w:jc w:val="both"/>
        <w:rPr>
          <w:rFonts w:ascii="Arial Narrow" w:hAnsi="Arial Narrow"/>
        </w:rPr>
      </w:pPr>
      <w:r w:rsidRPr="00967EC4">
        <w:rPr>
          <w:rFonts w:ascii="Arial Narrow" w:hAnsi="Arial Narrow"/>
        </w:rPr>
        <w:t>Załącznik nr 1</w:t>
      </w:r>
      <w:r w:rsidR="00455EE3" w:rsidRPr="00967EC4">
        <w:rPr>
          <w:rFonts w:ascii="Arial Narrow" w:hAnsi="Arial Narrow"/>
        </w:rPr>
        <w:t>1</w:t>
      </w:r>
      <w:r w:rsidRPr="00967EC4">
        <w:rPr>
          <w:rFonts w:ascii="Arial Narrow" w:hAnsi="Arial Narrow"/>
        </w:rPr>
        <w:t xml:space="preserve"> </w:t>
      </w:r>
      <w:r w:rsidR="007D117A" w:rsidRPr="00967EC4">
        <w:rPr>
          <w:rFonts w:ascii="Arial Narrow" w:hAnsi="Arial Narrow"/>
        </w:rPr>
        <w:t>-</w:t>
      </w:r>
      <w:r w:rsidRPr="00967EC4">
        <w:rPr>
          <w:rFonts w:ascii="Arial Narrow" w:hAnsi="Arial Narrow"/>
        </w:rPr>
        <w:t xml:space="preserve"> Klauzula informacyjna dotycząca przetwarzania danych osobowych.</w:t>
      </w:r>
    </w:p>
    <w:p w14:paraId="48CBC0FF" w14:textId="03DB0B82" w:rsidR="00646669" w:rsidRPr="00967EC4" w:rsidRDefault="00646669" w:rsidP="006F6D70">
      <w:pPr>
        <w:pStyle w:val="Tekstpodstawowy"/>
        <w:spacing w:before="41" w:line="276" w:lineRule="auto"/>
        <w:ind w:left="-142"/>
        <w:jc w:val="both"/>
        <w:rPr>
          <w:rFonts w:ascii="Arial Narrow" w:hAnsi="Arial Narrow"/>
        </w:rPr>
      </w:pPr>
      <w:r w:rsidRPr="00967EC4">
        <w:rPr>
          <w:rFonts w:ascii="Arial Narrow" w:hAnsi="Arial Narrow"/>
        </w:rPr>
        <w:t>Załącznik nr 1</w:t>
      </w:r>
      <w:r w:rsidR="00455EE3" w:rsidRPr="00967EC4">
        <w:rPr>
          <w:rFonts w:ascii="Arial Narrow" w:hAnsi="Arial Narrow"/>
        </w:rPr>
        <w:t>2</w:t>
      </w:r>
      <w:r w:rsidRPr="00967EC4">
        <w:rPr>
          <w:rFonts w:ascii="Arial Narrow" w:hAnsi="Arial Narrow"/>
        </w:rPr>
        <w:t xml:space="preserve"> – Oświadczenie wykonawców wspólnie ubiegających się o udzielenie zamówienia, składane na podstawie art. 117 ust. 4 ustawy </w:t>
      </w:r>
      <w:proofErr w:type="spellStart"/>
      <w:r w:rsidRPr="00967EC4">
        <w:rPr>
          <w:rFonts w:ascii="Arial Narrow" w:hAnsi="Arial Narrow"/>
        </w:rPr>
        <w:t>Pzp</w:t>
      </w:r>
      <w:proofErr w:type="spellEnd"/>
      <w:r w:rsidRPr="00967EC4">
        <w:rPr>
          <w:rFonts w:ascii="Arial Narrow" w:hAnsi="Arial Narrow"/>
        </w:rPr>
        <w:t>.</w:t>
      </w:r>
      <w:bookmarkEnd w:id="23"/>
    </w:p>
    <w:p w14:paraId="3F41BDF2" w14:textId="40B6E257" w:rsidR="00727237" w:rsidRPr="00967EC4" w:rsidRDefault="00727237" w:rsidP="006F6D70">
      <w:pPr>
        <w:pStyle w:val="Tekstpodstawowy"/>
        <w:spacing w:before="41" w:line="276" w:lineRule="auto"/>
        <w:ind w:left="-142"/>
        <w:jc w:val="both"/>
        <w:rPr>
          <w:rFonts w:ascii="Arial Narrow" w:hAnsi="Arial Narrow"/>
        </w:rPr>
      </w:pPr>
      <w:r w:rsidRPr="00967EC4">
        <w:rPr>
          <w:rFonts w:ascii="Arial Narrow" w:hAnsi="Arial Narrow"/>
        </w:rPr>
        <w:t>Załącznik nr 13 –</w:t>
      </w:r>
      <w:r w:rsidR="009B747D">
        <w:rPr>
          <w:rFonts w:ascii="Arial Narrow" w:hAnsi="Arial Narrow"/>
        </w:rPr>
        <w:t xml:space="preserve"> Wykaz drzew.</w:t>
      </w:r>
    </w:p>
    <w:p w14:paraId="4E53AD62" w14:textId="028BDA81" w:rsidR="00727237" w:rsidRDefault="00727237" w:rsidP="006F6D70">
      <w:pPr>
        <w:pStyle w:val="Tekstpodstawowy"/>
        <w:spacing w:before="41" w:line="276" w:lineRule="auto"/>
        <w:ind w:left="-142"/>
        <w:jc w:val="both"/>
        <w:rPr>
          <w:rFonts w:ascii="Arial Narrow" w:eastAsia="Arial Narrow" w:hAnsi="Arial Narrow" w:cs="Arial"/>
          <w:szCs w:val="20"/>
          <w:lang w:eastAsia="pl-PL"/>
        </w:rPr>
      </w:pPr>
      <w:r w:rsidRPr="00967EC4">
        <w:rPr>
          <w:rFonts w:ascii="Arial Narrow" w:hAnsi="Arial Narrow"/>
        </w:rPr>
        <w:t xml:space="preserve">Załącznik nr 14 - </w:t>
      </w:r>
      <w:r w:rsidRPr="00967EC4">
        <w:rPr>
          <w:rFonts w:ascii="Arial Narrow" w:eastAsia="Arial Narrow" w:hAnsi="Arial Narrow" w:cs="Arial"/>
          <w:szCs w:val="20"/>
          <w:lang w:eastAsia="pl-PL"/>
        </w:rPr>
        <w:t xml:space="preserve">Jednolity Europejski Dokument Zamówienia (JEDZ) – Formularz JEDZ w formacie </w:t>
      </w:r>
      <w:proofErr w:type="spellStart"/>
      <w:r w:rsidRPr="00967EC4">
        <w:rPr>
          <w:rFonts w:ascii="Arial Narrow" w:eastAsia="Arial Narrow" w:hAnsi="Arial Narrow" w:cs="Arial"/>
          <w:szCs w:val="20"/>
          <w:lang w:eastAsia="pl-PL"/>
        </w:rPr>
        <w:t>XML</w:t>
      </w:r>
      <w:proofErr w:type="spellEnd"/>
      <w:r w:rsidRPr="00967EC4">
        <w:rPr>
          <w:rFonts w:ascii="Arial Narrow" w:eastAsia="Arial Narrow" w:hAnsi="Arial Narrow" w:cs="Arial"/>
          <w:szCs w:val="20"/>
          <w:lang w:eastAsia="pl-PL"/>
        </w:rPr>
        <w:t>.</w:t>
      </w:r>
    </w:p>
    <w:p w14:paraId="7E5478D6" w14:textId="77777777" w:rsidR="00074BE5" w:rsidRDefault="009B747D" w:rsidP="00074BE5">
      <w:pPr>
        <w:pStyle w:val="Tekstpodstawowy"/>
        <w:spacing w:before="41" w:line="276" w:lineRule="auto"/>
        <w:ind w:left="-142"/>
        <w:jc w:val="both"/>
        <w:rPr>
          <w:rFonts w:ascii="Arial Narrow" w:hAnsi="Arial Narrow"/>
        </w:rPr>
      </w:pPr>
      <w:r>
        <w:rPr>
          <w:rFonts w:ascii="Arial Narrow" w:eastAsia="Arial Narrow" w:hAnsi="Arial Narrow" w:cs="Arial"/>
          <w:szCs w:val="20"/>
          <w:lang w:eastAsia="pl-PL"/>
        </w:rPr>
        <w:t>Załącznik nr 15</w:t>
      </w:r>
      <w:r w:rsidRPr="009B747D">
        <w:rPr>
          <w:rFonts w:ascii="Arial Narrow" w:hAnsi="Arial Narrow"/>
        </w:rPr>
        <w:t xml:space="preserve"> </w:t>
      </w:r>
      <w:r>
        <w:rPr>
          <w:rFonts w:ascii="Arial Narrow" w:hAnsi="Arial Narrow"/>
        </w:rPr>
        <w:t xml:space="preserve">- </w:t>
      </w:r>
      <w:r w:rsidRPr="00967EC4">
        <w:rPr>
          <w:rFonts w:ascii="Arial Narrow" w:hAnsi="Arial Narrow"/>
        </w:rPr>
        <w:t>Wykaz instalacji</w:t>
      </w:r>
      <w:r>
        <w:rPr>
          <w:rFonts w:ascii="Arial Narrow" w:hAnsi="Arial Narrow"/>
        </w:rPr>
        <w:t>.</w:t>
      </w:r>
    </w:p>
    <w:sectPr w:rsidR="00074BE5" w:rsidSect="002B3A4E">
      <w:footerReference w:type="default" r:id="rId25"/>
      <w:pgSz w:w="11910" w:h="16840"/>
      <w:pgMar w:top="1418" w:right="1140" w:bottom="1418" w:left="1418" w:header="0" w:footer="8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4881C" w14:textId="77777777" w:rsidR="002B3A4E" w:rsidRDefault="002B3A4E">
      <w:r>
        <w:separator/>
      </w:r>
    </w:p>
  </w:endnote>
  <w:endnote w:type="continuationSeparator" w:id="0">
    <w:p w14:paraId="7DB76473" w14:textId="77777777" w:rsidR="002B3A4E" w:rsidRDefault="002B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Narrow">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Leelawadee UI">
    <w:panose1 w:val="020B0502040204020203"/>
    <w:charset w:val="00"/>
    <w:family w:val="swiss"/>
    <w:pitch w:val="variable"/>
    <w:sig w:usb0="A3000003" w:usb1="00000000" w:usb2="00010000" w:usb3="00000000" w:csb0="00010101" w:csb1="00000000"/>
  </w:font>
  <w:font w:name="Albertus Extra Bold">
    <w:panose1 w:val="020E08020403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imes New Roman" w:hAnsi="Arial" w:cs="Times New Roman"/>
        <w:sz w:val="28"/>
        <w:szCs w:val="28"/>
      </w:rPr>
      <w:id w:val="994223652"/>
      <w:docPartObj>
        <w:docPartGallery w:val="Page Numbers (Bottom of Page)"/>
        <w:docPartUnique/>
      </w:docPartObj>
    </w:sdtPr>
    <w:sdtEndPr>
      <w:rPr>
        <w:rFonts w:ascii="Arial Narrow" w:hAnsi="Arial Narrow"/>
        <w:sz w:val="22"/>
        <w:szCs w:val="22"/>
      </w:rPr>
    </w:sdtEndPr>
    <w:sdtContent>
      <w:p w14:paraId="4466738B" w14:textId="17E0942E" w:rsidR="00501D6E" w:rsidRPr="00263A3C" w:rsidRDefault="00501D6E">
        <w:pPr>
          <w:pStyle w:val="Stopka"/>
          <w:jc w:val="right"/>
          <w:rPr>
            <w:rFonts w:ascii="Arial Narrow" w:eastAsia="Times New Roman" w:hAnsi="Arial Narrow" w:cs="Times New Roman"/>
          </w:rPr>
        </w:pPr>
        <w:r w:rsidRPr="00263A3C">
          <w:rPr>
            <w:rFonts w:ascii="Arial Narrow" w:eastAsia="Times New Roman" w:hAnsi="Arial Narrow" w:cs="Times New Roman"/>
          </w:rPr>
          <w:t xml:space="preserve">str. </w:t>
        </w:r>
        <w:r w:rsidRPr="00263A3C">
          <w:rPr>
            <w:rFonts w:ascii="Arial Narrow" w:eastAsia="Times New Roman" w:hAnsi="Arial Narrow" w:cs="Times New Roman"/>
          </w:rPr>
          <w:fldChar w:fldCharType="begin"/>
        </w:r>
        <w:r w:rsidRPr="00DE791F">
          <w:rPr>
            <w:rFonts w:ascii="Arial Narrow" w:hAnsi="Arial Narrow"/>
          </w:rPr>
          <w:instrText>PAGE    \* MERGEFORMAT</w:instrText>
        </w:r>
        <w:r w:rsidRPr="00263A3C">
          <w:rPr>
            <w:rFonts w:ascii="Arial Narrow" w:eastAsia="Times New Roman" w:hAnsi="Arial Narrow" w:cs="Times New Roman"/>
          </w:rPr>
          <w:fldChar w:fldCharType="separate"/>
        </w:r>
        <w:r w:rsidR="00DE0F15" w:rsidRPr="00DE0F15">
          <w:rPr>
            <w:rFonts w:ascii="Arial Narrow" w:eastAsia="Times New Roman" w:hAnsi="Arial Narrow" w:cs="Times New Roman"/>
            <w:noProof/>
          </w:rPr>
          <w:t>1</w:t>
        </w:r>
        <w:r w:rsidRPr="00263A3C">
          <w:rPr>
            <w:rFonts w:ascii="Arial Narrow" w:eastAsia="Times New Roman" w:hAnsi="Arial Narrow" w:cs="Times New Roman"/>
          </w:rPr>
          <w:fldChar w:fldCharType="end"/>
        </w:r>
      </w:p>
    </w:sdtContent>
  </w:sdt>
  <w:p w14:paraId="23A3A512" w14:textId="7B3AD559" w:rsidR="00501D6E" w:rsidRPr="00984A68" w:rsidRDefault="00501D6E" w:rsidP="00631E3A">
    <w:pPr>
      <w:spacing w:line="246" w:lineRule="exact"/>
      <w:ind w:left="20"/>
      <w:jc w:val="center"/>
      <w:rPr>
        <w:rFonts w:ascii="Arial Narrow" w:hAnsi="Arial Narrow"/>
      </w:rPr>
    </w:pPr>
    <w:r w:rsidRPr="00984A68">
      <w:rPr>
        <w:rFonts w:ascii="Arial Narrow" w:hAnsi="Arial Narrow"/>
      </w:rPr>
      <w:t xml:space="preserve">Specyfikacja Warunków Zamówienia, znak: </w:t>
    </w:r>
    <w:proofErr w:type="spellStart"/>
    <w:r w:rsidRPr="00984A68">
      <w:rPr>
        <w:rFonts w:ascii="Arial Narrow" w:hAnsi="Arial Narrow"/>
      </w:rPr>
      <w:t>GIR.271.1.</w:t>
    </w:r>
    <w:r w:rsidR="00F8682E">
      <w:rPr>
        <w:rFonts w:ascii="Arial Narrow" w:hAnsi="Arial Narrow"/>
      </w:rPr>
      <w:t>9</w:t>
    </w:r>
    <w:r>
      <w:rPr>
        <w:rFonts w:ascii="Arial Narrow" w:hAnsi="Arial Narrow"/>
      </w:rPr>
      <w:t>.</w:t>
    </w:r>
    <w:r w:rsidRPr="00984A68">
      <w:rPr>
        <w:rFonts w:ascii="Arial Narrow" w:hAnsi="Arial Narrow"/>
      </w:rPr>
      <w:t>202</w:t>
    </w:r>
    <w:r w:rsidR="001435D2">
      <w:rPr>
        <w:rFonts w:ascii="Arial Narrow" w:hAnsi="Arial Narrow"/>
      </w:rPr>
      <w:t>3</w:t>
    </w:r>
    <w:proofErr w:type="spellEnd"/>
  </w:p>
  <w:p w14:paraId="24A5EEAF" w14:textId="3429D894" w:rsidR="00501D6E" w:rsidRDefault="00501D6E">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2BE4" w14:textId="7205067A" w:rsidR="00501D6E" w:rsidRDefault="007B2529">
    <w:pPr>
      <w:pStyle w:val="Tekstpodstawowy"/>
      <w:spacing w:line="14" w:lineRule="auto"/>
      <w:rPr>
        <w:sz w:val="20"/>
      </w:rPr>
    </w:pPr>
    <w:r>
      <w:rPr>
        <w:noProof/>
      </w:rPr>
      <mc:AlternateContent>
        <mc:Choice Requires="wps">
          <w:drawing>
            <wp:anchor distT="0" distB="0" distL="114300" distR="114300" simplePos="0" relativeHeight="487330304" behindDoc="1" locked="0" layoutInCell="1" allowOverlap="1" wp14:anchorId="6136F2F4" wp14:editId="7472C539">
              <wp:simplePos x="0" y="0"/>
              <wp:positionH relativeFrom="page">
                <wp:posOffset>1247140</wp:posOffset>
              </wp:positionH>
              <wp:positionV relativeFrom="page">
                <wp:posOffset>10164445</wp:posOffset>
              </wp:positionV>
              <wp:extent cx="4587875" cy="154940"/>
              <wp:effectExtent l="0" t="0" r="0" b="0"/>
              <wp:wrapNone/>
              <wp:docPr id="105114878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154940"/>
                      </a:xfrm>
                      <a:prstGeom prst="rect">
                        <a:avLst/>
                      </a:prstGeom>
                      <a:noFill/>
                      <a:ln>
                        <a:noFill/>
                      </a:ln>
                    </wps:spPr>
                    <wps:txbx>
                      <w:txbxContent>
                        <w:p w14:paraId="6D325E32" w14:textId="18275464" w:rsidR="00501D6E" w:rsidRPr="0098508A" w:rsidRDefault="00501D6E" w:rsidP="00F83C88">
                          <w:pPr>
                            <w:spacing w:before="20"/>
                            <w:ind w:left="20"/>
                            <w:jc w:val="center"/>
                            <w:rPr>
                              <w:rFonts w:ascii="Arial Narrow" w:hAnsi="Arial Narrow"/>
                            </w:rPr>
                          </w:pPr>
                          <w:r w:rsidRPr="0098508A">
                            <w:rPr>
                              <w:rFonts w:ascii="Arial Narrow" w:hAnsi="Arial Narrow"/>
                            </w:rPr>
                            <w:t xml:space="preserve">Specyfikacja Warunków Zamówienia, znak: </w:t>
                          </w:r>
                          <w:proofErr w:type="spellStart"/>
                          <w:r w:rsidRPr="0098508A">
                            <w:rPr>
                              <w:rFonts w:ascii="Arial Narrow" w:hAnsi="Arial Narrow"/>
                            </w:rPr>
                            <w:t>GIR.271.1.</w:t>
                          </w:r>
                          <w:r w:rsidR="00697AC8">
                            <w:rPr>
                              <w:rFonts w:ascii="Arial Narrow" w:hAnsi="Arial Narrow"/>
                            </w:rPr>
                            <w:t>9</w:t>
                          </w:r>
                          <w:r w:rsidRPr="0098508A">
                            <w:rPr>
                              <w:rFonts w:ascii="Arial Narrow" w:hAnsi="Arial Narrow"/>
                            </w:rPr>
                            <w:t>.202</w:t>
                          </w:r>
                          <w:r w:rsidR="006342F3">
                            <w:rPr>
                              <w:rFonts w:ascii="Arial Narrow" w:hAnsi="Arial Narrow"/>
                            </w:rPr>
                            <w:t>3</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6F2F4" id="_x0000_t202" coordsize="21600,21600" o:spt="202" path="m,l,21600r21600,l21600,xe">
              <v:stroke joinstyle="miter"/>
              <v:path gradientshapeok="t" o:connecttype="rect"/>
            </v:shapetype>
            <v:shape id="Pole tekstowe 2" o:spid="_x0000_s1026" type="#_x0000_t202" style="position:absolute;margin-left:98.2pt;margin-top:800.35pt;width:361.25pt;height:12.2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Yv1wEAAJEDAAAOAAAAZHJzL2Uyb0RvYy54bWysU9tu2zAMfR+wfxD0vjgpkjUz4hRdiw4D&#10;ugvQ7QNoWbaF2aJGKbGzrx8lx+kub8NeBIqijs45pHY3Y9+JoyZv0BZytVhKoa3CytimkF+/PLza&#10;SuED2Ao6tLqQJ+3lzf7li93gcn2FLXaVJsEg1ueDK2QbgsuzzKtW9+AX6LTlwxqph8BbarKKYGD0&#10;vsuulsvX2YBUOUKlvefs/XQo9wm/rrUKn+ra6yC6QjK3kFZKaxnXbL+DvCFwrVFnGvAPLHowlh+9&#10;QN1DAHEg8xdUbxShxzosFPYZ1rVROmlgNavlH2qeWnA6aWFzvLvY5P8frPp4fHKfSYTxLY7cwCTC&#10;u0dU37yweNeCbfQtEQ6thoofXkXLssH5/Hw1Wu1zH0HK4QNW3GQ4BExAY019dIV1CkbnBpwupusx&#10;CMXJ9WZ7vb3eSKH4bLVZv1mnrmSQz7cd+fBOYy9iUEjipiZ0OD76ENlAPpfExyw+mK5Lje3sbwku&#10;jJnEPhKeqIexHLk6qiixOrEOwmlOeK45aJF+SDHwjBTSfz8AaSm695a9iAM1BzQH5RyAVXy1kEGK&#10;KbwL0+AdHJmmZeTJbYu37FdtkpRnFmee3Pek8DyjcbB+3aeq55+0/wkAAP//AwBQSwMEFAAGAAgA&#10;AAAhAJl+hfnhAAAADQEAAA8AAABkcnMvZG93bnJldi54bWxMj8FOwzAQRO9I/IO1SNyonQpCE+JU&#10;FYITUkUaDhyd2E2sxusQu234+25PcNvZHc2+KdazG9jJTMF6lJAsBDCDrdcWOwlf9fvDCliICrUa&#10;PBoJvybAury9KVSu/Rkrc9rFjlEIhlxJ6GMcc85D2xunwsKPBum295NTkeTUcT2pM4W7gS+FSLlT&#10;FulDr0bz2pv2sDs6CZtvrN7sz7b5rPaVretM4Ed6kPL+bt68AItmjn9muOITOpTE1Pgj6sAG0ln6&#10;SFYaUiGegZElS1YZsOa6Wj4lwMuC/29RXgAAAP//AwBQSwECLQAUAAYACAAAACEAtoM4kv4AAADh&#10;AQAAEwAAAAAAAAAAAAAAAAAAAAAAW0NvbnRlbnRfVHlwZXNdLnhtbFBLAQItABQABgAIAAAAIQA4&#10;/SH/1gAAAJQBAAALAAAAAAAAAAAAAAAAAC8BAABfcmVscy8ucmVsc1BLAQItABQABgAIAAAAIQDz&#10;yjYv1wEAAJEDAAAOAAAAAAAAAAAAAAAAAC4CAABkcnMvZTJvRG9jLnhtbFBLAQItABQABgAIAAAA&#10;IQCZfoX54QAAAA0BAAAPAAAAAAAAAAAAAAAAADEEAABkcnMvZG93bnJldi54bWxQSwUGAAAAAAQA&#10;BADzAAAAPwUAAAAA&#10;" filled="f" stroked="f">
              <v:textbox inset="0,0,0,0">
                <w:txbxContent>
                  <w:p w14:paraId="6D325E32" w14:textId="18275464" w:rsidR="00501D6E" w:rsidRPr="0098508A" w:rsidRDefault="00501D6E" w:rsidP="00F83C88">
                    <w:pPr>
                      <w:spacing w:before="20"/>
                      <w:ind w:left="20"/>
                      <w:jc w:val="center"/>
                      <w:rPr>
                        <w:rFonts w:ascii="Arial Narrow" w:hAnsi="Arial Narrow"/>
                      </w:rPr>
                    </w:pPr>
                    <w:r w:rsidRPr="0098508A">
                      <w:rPr>
                        <w:rFonts w:ascii="Arial Narrow" w:hAnsi="Arial Narrow"/>
                      </w:rPr>
                      <w:t xml:space="preserve">Specyfikacja Warunków Zamówienia, znak: </w:t>
                    </w:r>
                    <w:proofErr w:type="spellStart"/>
                    <w:r w:rsidRPr="0098508A">
                      <w:rPr>
                        <w:rFonts w:ascii="Arial Narrow" w:hAnsi="Arial Narrow"/>
                      </w:rPr>
                      <w:t>GIR.271.1.</w:t>
                    </w:r>
                    <w:r w:rsidR="00697AC8">
                      <w:rPr>
                        <w:rFonts w:ascii="Arial Narrow" w:hAnsi="Arial Narrow"/>
                      </w:rPr>
                      <w:t>9</w:t>
                    </w:r>
                    <w:r w:rsidRPr="0098508A">
                      <w:rPr>
                        <w:rFonts w:ascii="Arial Narrow" w:hAnsi="Arial Narrow"/>
                      </w:rPr>
                      <w:t>.202</w:t>
                    </w:r>
                    <w:r w:rsidR="006342F3">
                      <w:rPr>
                        <w:rFonts w:ascii="Arial Narrow" w:hAnsi="Arial Narrow"/>
                      </w:rPr>
                      <w:t>3</w:t>
                    </w:r>
                    <w:proofErr w:type="spellEnd"/>
                  </w:p>
                </w:txbxContent>
              </v:textbox>
              <w10:wrap anchorx="page" anchory="page"/>
            </v:shape>
          </w:pict>
        </mc:Fallback>
      </mc:AlternateContent>
    </w:r>
    <w:r>
      <w:rPr>
        <w:noProof/>
      </w:rPr>
      <mc:AlternateContent>
        <mc:Choice Requires="wps">
          <w:drawing>
            <wp:anchor distT="0" distB="0" distL="114300" distR="114300" simplePos="0" relativeHeight="487329792" behindDoc="1" locked="0" layoutInCell="1" allowOverlap="1" wp14:anchorId="09CFF0D8" wp14:editId="5561EA8E">
              <wp:simplePos x="0" y="0"/>
              <wp:positionH relativeFrom="page">
                <wp:posOffset>6047105</wp:posOffset>
              </wp:positionH>
              <wp:positionV relativeFrom="page">
                <wp:posOffset>10169525</wp:posOffset>
              </wp:positionV>
              <wp:extent cx="810895" cy="146685"/>
              <wp:effectExtent l="0" t="0" r="0" b="0"/>
              <wp:wrapNone/>
              <wp:docPr id="153232117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46685"/>
                      </a:xfrm>
                      <a:prstGeom prst="rect">
                        <a:avLst/>
                      </a:prstGeom>
                      <a:noFill/>
                      <a:ln>
                        <a:noFill/>
                      </a:ln>
                    </wps:spPr>
                    <wps:txbx>
                      <w:txbxContent>
                        <w:p w14:paraId="0AC3C63E" w14:textId="77777777" w:rsidR="00501D6E" w:rsidRPr="0098508A" w:rsidRDefault="00501D6E">
                          <w:pPr>
                            <w:spacing w:before="20"/>
                            <w:ind w:left="20"/>
                            <w:rPr>
                              <w:rFonts w:ascii="Arial Narrow" w:hAnsi="Arial Narrow"/>
                            </w:rPr>
                          </w:pPr>
                          <w:r w:rsidRPr="0098508A">
                            <w:rPr>
                              <w:rFonts w:ascii="Arial Narrow" w:hAnsi="Arial Narrow"/>
                            </w:rPr>
                            <w:t xml:space="preserve">Strona </w:t>
                          </w:r>
                          <w:r w:rsidRPr="0098508A">
                            <w:rPr>
                              <w:rFonts w:ascii="Arial Narrow" w:hAnsi="Arial Narrow"/>
                            </w:rPr>
                            <w:fldChar w:fldCharType="begin"/>
                          </w:r>
                          <w:r w:rsidRPr="0098508A">
                            <w:rPr>
                              <w:rFonts w:ascii="Arial Narrow" w:hAnsi="Arial Narrow"/>
                            </w:rPr>
                            <w:instrText xml:space="preserve"> PAGE </w:instrText>
                          </w:r>
                          <w:r w:rsidRPr="0098508A">
                            <w:rPr>
                              <w:rFonts w:ascii="Arial Narrow" w:hAnsi="Arial Narrow"/>
                            </w:rPr>
                            <w:fldChar w:fldCharType="separate"/>
                          </w:r>
                          <w:r w:rsidR="00DE0F15">
                            <w:rPr>
                              <w:rFonts w:ascii="Arial Narrow" w:hAnsi="Arial Narrow"/>
                              <w:noProof/>
                            </w:rPr>
                            <w:t>13</w:t>
                          </w:r>
                          <w:r w:rsidRPr="0098508A">
                            <w:rPr>
                              <w:rFonts w:ascii="Arial Narrow" w:hAnsi="Arial Narr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FF0D8" id="Pole tekstowe 1" o:spid="_x0000_s1027" type="#_x0000_t202" style="position:absolute;margin-left:476.15pt;margin-top:800.75pt;width:63.85pt;height:11.55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Ox2AEAAJcDAAAOAAAAZHJzL2Uyb0RvYy54bWysU9tu3CAQfa/Uf0C8d21HzWprrTdKE6Wq&#10;lF6ktB+AMdioNkMHdu3t13fA9qaXt6ovaBjgzDlnhv3NNPTspNAbsBUvNjlnykpojG0r/vXLw6sd&#10;Zz4I24gerKr4WXl+c3j5Yj+6Ul1BB32jkBGI9eXoKt6F4Mos87JTg/AbcMrSoQYcRKAttlmDYiT0&#10;oc+u8nybjYCNQ5DKe8rez4f8kPC1VjJ80tqrwPqKE7eQVkxrHdfssBdli8J1Ri40xD+wGISxVPQC&#10;dS+CYEc0f0ENRiJ40GEjYchAayNV0kBqivwPNU+dcCppIXO8u9jk/x+s/Hh6cp+RhektTNTAJMK7&#10;R5DfPLNw1wnbqltEGDslGipcRMuy0flyeRqt9qWPIPX4ARpqsjgGSECTxiG6QjoZoVMDzhfT1RSY&#10;pOSuyHdvrjmTdFS83m5316mCKNfHDn14p2BgMag4Uk8TuDg9+hDJiHK9EmtZeDB9n/ra298SdDFm&#10;EvnId2YepnpiplmURS01NGdSgzBPC003BR3gD85GmpSK++9HgYqz/r0lR+JYrQGuQb0Gwkp6WvHA&#10;2RzehXn8jg5N2xHy7LmFW3JNm6TomcVCl7qfhC6TGsfr13269fyfDj8BAAD//wMAUEsDBBQABgAI&#10;AAAAIQDJWwxr4QAAAA4BAAAPAAAAZHJzL2Rvd25yZXYueG1sTI/BTsMwEETvSPyDtUjcqN1AozbE&#10;qSoEJyREGg4cnXibWI3XIXbb8Pc4p3LcmafZmXw72Z6dcfTGkYTlQgBDapw21Er4qt4e1sB8UKRV&#10;7wgl/KKHbXF7k6tMuwuVeN6HlsUQ8pmS0IUwZJz7pkOr/MINSNE7uNGqEM+x5XpUlxhue54IkXKr&#10;DMUPnRrwpcPmuD9ZCbtvKl/Nz0f9WR5KU1UbQe/pUcr7u2n3DCzgFK4wzPVjdShip9qdSHvWS9is&#10;kseIRiMVyxWwGRFrEffVs5Y8pcCLnP+fUfwBAAD//wMAUEsBAi0AFAAGAAgAAAAhALaDOJL+AAAA&#10;4QEAABMAAAAAAAAAAAAAAAAAAAAAAFtDb250ZW50X1R5cGVzXS54bWxQSwECLQAUAAYACAAAACEA&#10;OP0h/9YAAACUAQAACwAAAAAAAAAAAAAAAAAvAQAAX3JlbHMvLnJlbHNQSwECLQAUAAYACAAAACEA&#10;pdZjsdgBAACXAwAADgAAAAAAAAAAAAAAAAAuAgAAZHJzL2Uyb0RvYy54bWxQSwECLQAUAAYACAAA&#10;ACEAyVsMa+EAAAAOAQAADwAAAAAAAAAAAAAAAAAyBAAAZHJzL2Rvd25yZXYueG1sUEsFBgAAAAAE&#10;AAQA8wAAAEAFAAAAAA==&#10;" filled="f" stroked="f">
              <v:textbox inset="0,0,0,0">
                <w:txbxContent>
                  <w:p w14:paraId="0AC3C63E" w14:textId="77777777" w:rsidR="00501D6E" w:rsidRPr="0098508A" w:rsidRDefault="00501D6E">
                    <w:pPr>
                      <w:spacing w:before="20"/>
                      <w:ind w:left="20"/>
                      <w:rPr>
                        <w:rFonts w:ascii="Arial Narrow" w:hAnsi="Arial Narrow"/>
                      </w:rPr>
                    </w:pPr>
                    <w:r w:rsidRPr="0098508A">
                      <w:rPr>
                        <w:rFonts w:ascii="Arial Narrow" w:hAnsi="Arial Narrow"/>
                      </w:rPr>
                      <w:t xml:space="preserve">Strona </w:t>
                    </w:r>
                    <w:r w:rsidRPr="0098508A">
                      <w:rPr>
                        <w:rFonts w:ascii="Arial Narrow" w:hAnsi="Arial Narrow"/>
                      </w:rPr>
                      <w:fldChar w:fldCharType="begin"/>
                    </w:r>
                    <w:r w:rsidRPr="0098508A">
                      <w:rPr>
                        <w:rFonts w:ascii="Arial Narrow" w:hAnsi="Arial Narrow"/>
                      </w:rPr>
                      <w:instrText xml:space="preserve"> PAGE </w:instrText>
                    </w:r>
                    <w:r w:rsidRPr="0098508A">
                      <w:rPr>
                        <w:rFonts w:ascii="Arial Narrow" w:hAnsi="Arial Narrow"/>
                      </w:rPr>
                      <w:fldChar w:fldCharType="separate"/>
                    </w:r>
                    <w:r w:rsidR="00DE0F15">
                      <w:rPr>
                        <w:rFonts w:ascii="Arial Narrow" w:hAnsi="Arial Narrow"/>
                        <w:noProof/>
                      </w:rPr>
                      <w:t>13</w:t>
                    </w:r>
                    <w:r w:rsidRPr="0098508A">
                      <w:rPr>
                        <w:rFonts w:ascii="Arial Narrow" w:hAnsi="Arial Narrow"/>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28768" behindDoc="1" locked="0" layoutInCell="1" allowOverlap="1" wp14:anchorId="71D650D9" wp14:editId="256E347D">
              <wp:simplePos x="0" y="0"/>
              <wp:positionH relativeFrom="page">
                <wp:posOffset>701040</wp:posOffset>
              </wp:positionH>
              <wp:positionV relativeFrom="page">
                <wp:posOffset>9989820</wp:posOffset>
              </wp:positionV>
              <wp:extent cx="6158865" cy="56515"/>
              <wp:effectExtent l="5715" t="7620" r="7620" b="12065"/>
              <wp:wrapNone/>
              <wp:docPr id="99622298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865" cy="56515"/>
                      </a:xfrm>
                      <a:custGeom>
                        <a:avLst/>
                        <a:gdLst>
                          <a:gd name="T0" fmla="*/ 6158230 w 9699"/>
                          <a:gd name="T1" fmla="*/ 10036810 h 89"/>
                          <a:gd name="T2" fmla="*/ 0 w 9699"/>
                          <a:gd name="T3" fmla="*/ 10036810 h 89"/>
                          <a:gd name="T4" fmla="*/ 0 w 9699"/>
                          <a:gd name="T5" fmla="*/ 10045700 h 89"/>
                          <a:gd name="T6" fmla="*/ 6158230 w 9699"/>
                          <a:gd name="T7" fmla="*/ 10045700 h 89"/>
                          <a:gd name="T8" fmla="*/ 6158230 w 9699"/>
                          <a:gd name="T9" fmla="*/ 10036810 h 89"/>
                          <a:gd name="T10" fmla="*/ 6158230 w 9699"/>
                          <a:gd name="T11" fmla="*/ 9989820 h 89"/>
                          <a:gd name="T12" fmla="*/ 0 w 9699"/>
                          <a:gd name="T13" fmla="*/ 9989820 h 89"/>
                          <a:gd name="T14" fmla="*/ 0 w 9699"/>
                          <a:gd name="T15" fmla="*/ 10027920 h 89"/>
                          <a:gd name="T16" fmla="*/ 6158230 w 9699"/>
                          <a:gd name="T17" fmla="*/ 10027920 h 89"/>
                          <a:gd name="T18" fmla="*/ 6158230 w 9699"/>
                          <a:gd name="T19" fmla="*/ 9989820 h 8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699" h="89">
                            <a:moveTo>
                              <a:pt x="9698" y="74"/>
                            </a:moveTo>
                            <a:lnTo>
                              <a:pt x="0" y="74"/>
                            </a:lnTo>
                            <a:lnTo>
                              <a:pt x="0" y="88"/>
                            </a:lnTo>
                            <a:lnTo>
                              <a:pt x="9698" y="88"/>
                            </a:lnTo>
                            <a:lnTo>
                              <a:pt x="9698" y="74"/>
                            </a:lnTo>
                            <a:close/>
                            <a:moveTo>
                              <a:pt x="9698" y="0"/>
                            </a:moveTo>
                            <a:lnTo>
                              <a:pt x="0" y="0"/>
                            </a:lnTo>
                            <a:lnTo>
                              <a:pt x="0" y="60"/>
                            </a:lnTo>
                            <a:lnTo>
                              <a:pt x="9698" y="60"/>
                            </a:lnTo>
                            <a:lnTo>
                              <a:pt x="9698" y="0"/>
                            </a:lnTo>
                            <a:close/>
                          </a:path>
                        </a:pathLst>
                      </a:custGeom>
                      <a:solidFill>
                        <a:schemeClr val="tx1">
                          <a:lumMod val="100000"/>
                          <a:lumOff val="0"/>
                        </a:schemeClr>
                      </a:solidFill>
                      <a:ln w="3175">
                        <a:solidFill>
                          <a:schemeClr val="dk1">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A4941" id="AutoShape 4" o:spid="_x0000_s1026" style="position:absolute;margin-left:55.2pt;margin-top:786.6pt;width:484.95pt;height:4.45pt;z-index:-1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SFU4wMAACsNAAAOAAAAZHJzL2Uyb0RvYy54bWysV9uumzgUfR+p/2DxWGkOmAQC0cmpRu20&#10;qtS5SM18gAMmoBrM2E7Ima+fbRuICQ3KVJMHYvDy2pdltjfP7y41Q2cqZMWbnYefAg/RJuN51Rx3&#10;3l/7jz8nHpKKNDlhvKE775VK793Lm5+eu3ZLQ15yllOBgKSR267deaVS7db3ZVbSmsgn3tIGJgsu&#10;aqLgVhz9XJAO2Gvmh0EQ+x0XeSt4RqWEpx/spPdi+IuCZuqPopBUIbbzwDdlrsJcD/rqvzyT7VGQ&#10;tqyy3g3yA17UpGrA6Ej1gSiCTqKaUdVVJrjkhXrKeO3zoqgyamKAaHBwE83XkrTUxALJke2YJvn/&#10;0Wa/n7+2fwrtumy/8OybhIz4XSu344y+kYBBh+43noOG5KS4CfZSiFqvhDDQxeT0dcwpvSiUwcMY&#10;R0kSRx7KYC6KIxzpnPtkOyzOTlJ9otwQkfMXqawkOYxMQnPUkBqs7kG+omagzlsfadZwFaAOpXGa&#10;9iqOSOwgcRCs4gQHqETJDBg6wHtkKwezSLZ2gPfIIA9jDEC2jjbB9z2LHeBysBsHuUgJb+Joe5ky&#10;dZCLIeP/oIkrSpomaRJ+P3L8iCjYVWWR7RFVYE9eUwMBh5v0nnOP64JvhFkgfVwZ7EqzFHfoKhOg&#10;OIAfiqNoFd++LKErzDJyqswSpyvPMudUnyVOV6RlTlekZaSr0TLS1WgZ6Uo0Q0LhOw6ljZRDtcsu&#10;TV/uYISIPjv3oKCufy2Xurbq6gcFdI/76gk4PevA8QQOUmn46i48nMBBBQ0favOcfTWBQ4I1fHOX&#10;fT2BQ+403JRfSMCcPZrAdVXReHw/2Hi6oI8WqoI9W+YWNtMFfbzjYTRfkEwX9BHDS33PQjpd0McM&#10;L6yzwAbfSy2gObltS4SHoC056DUgPVF6hwxD1O08c9qhcufBWaaf1/xM99wglN4mMG8Nb9a93SuC&#10;NS7S5niEDZPDf2voLChJeq5hcvi3oNHmo7iZ0YxxSU3IV29vuE2nBum7AqZOWE8H1DA3/LvRxMug&#10;MZpHcbd0QzDgrBbQ9DqjknoDOP2O5KzKP1aMaQVNz0vfM4HOBLpVdbFvNDvV0HbZZ3A2wc/uDngO&#10;ra19PvgwUhirE3bW6P2zwhv7rk3mxmWWLf82txz9sGHBT01uxC0pyX/tx4pUzI4hJQxqmek5dZup&#10;W3e5PfD8FVpOwW3HDl8YMCi5+MdDHXTrO0/+fSKCeoh9bqAdTvF6DVtAmRvoqvTxJ9yZgztDmgyo&#10;IMUe1Fo9fK/sJ8GpFdWxBEs2AQ3/BVrdotItqfHPetXfQEdu0tx/PeiW3703qOs3zsu/AAAA//8D&#10;AFBLAwQUAAYACAAAACEAkT8r6uMAAAAOAQAADwAAAGRycy9kb3ducmV2LnhtbEyPzU7DMBCE70i8&#10;g7VI3KidFGgU4lSogMShPbSgqtzceJtE+CeK3Sa8PZsT3HZ2R7PfFMvRGnbBPrTeSUhmAhi6yuvW&#10;1RI+P97uMmAhKqeV8Q4l/GCAZXl9Vahc+8Ft8bKLNaMQF3IloYmxyzkPVYNWhZnv0NHt5HurIsm+&#10;5rpXA4Vbw1MhHrlVraMPjepw1WD1vTtbCePLsPp6P4nNmr/6ertfrA+jyaS8vRmfn4BFHOOfGSZ8&#10;QoeSmI7+7HRghnQi7slKw8NingKbLCITc2DHaZelCfCy4P9rlL8AAAD//wMAUEsBAi0AFAAGAAgA&#10;AAAhALaDOJL+AAAA4QEAABMAAAAAAAAAAAAAAAAAAAAAAFtDb250ZW50X1R5cGVzXS54bWxQSwEC&#10;LQAUAAYACAAAACEAOP0h/9YAAACUAQAACwAAAAAAAAAAAAAAAAAvAQAAX3JlbHMvLnJlbHNQSwEC&#10;LQAUAAYACAAAACEAecEhVOMDAAArDQAADgAAAAAAAAAAAAAAAAAuAgAAZHJzL2Uyb0RvYy54bWxQ&#10;SwECLQAUAAYACAAAACEAkT8r6uMAAAAOAQAADwAAAAAAAAAAAAAAAAA9BgAAZHJzL2Rvd25yZXYu&#10;eG1sUEsFBgAAAAAEAAQA8wAAAE0HAAAAAA==&#10;" path="m9698,74l,74,,88r9698,l9698,74xm9698,l,,,60r9698,l9698,xe" fillcolor="black [3213]" strokecolor="black [1600]" strokeweight=".25pt">
              <v:path arrowok="t" o:connecttype="custom" o:connectlocs="2147483646,2147483646;0,2147483646;0,2147483646;2147483646,2147483646;2147483646,2147483646;2147483646,2147483646;0,2147483646;0,2147483646;2147483646,2147483646;2147483646,2147483646" o:connectangles="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6D102" w14:textId="77777777" w:rsidR="002B3A4E" w:rsidRDefault="002B3A4E">
      <w:r>
        <w:separator/>
      </w:r>
    </w:p>
  </w:footnote>
  <w:footnote w:type="continuationSeparator" w:id="0">
    <w:p w14:paraId="47A0ED7D" w14:textId="77777777" w:rsidR="002B3A4E" w:rsidRDefault="002B3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6A2342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0"/>
    <w:multiLevelType w:val="hybridMultilevel"/>
    <w:tmpl w:val="579478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1"/>
    <w:multiLevelType w:val="hybridMultilevel"/>
    <w:tmpl w:val="749ABB4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3"/>
    <w:multiLevelType w:val="hybridMultilevel"/>
    <w:tmpl w:val="1BA02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1D0259F"/>
    <w:multiLevelType w:val="hybridMultilevel"/>
    <w:tmpl w:val="2EEA4CAE"/>
    <w:lvl w:ilvl="0" w:tplc="04150011">
      <w:start w:val="1"/>
      <w:numFmt w:val="decimal"/>
      <w:lvlText w:val="%1)"/>
      <w:lvlJc w:val="left"/>
      <w:pPr>
        <w:ind w:left="1076" w:hanging="284"/>
        <w:jc w:val="right"/>
      </w:pPr>
      <w:rPr>
        <w:rFonts w:hint="default"/>
        <w:spacing w:val="-3"/>
        <w:w w:val="100"/>
        <w:sz w:val="24"/>
        <w:szCs w:val="24"/>
        <w:lang w:val="pl-PL" w:eastAsia="en-US" w:bidi="ar-SA"/>
      </w:rPr>
    </w:lvl>
    <w:lvl w:ilvl="1" w:tplc="42703C58">
      <w:start w:val="1"/>
      <w:numFmt w:val="lowerLetter"/>
      <w:lvlText w:val="%2)"/>
      <w:lvlJc w:val="left"/>
      <w:pPr>
        <w:ind w:left="1381" w:hanging="231"/>
      </w:pPr>
      <w:rPr>
        <w:rFonts w:ascii="Arial Narrow" w:eastAsia="Liberation Sans Narrow" w:hAnsi="Arial Narrow" w:cs="Liberation Sans Narrow" w:hint="default"/>
        <w:spacing w:val="-3"/>
        <w:w w:val="100"/>
        <w:sz w:val="24"/>
        <w:szCs w:val="24"/>
        <w:lang w:val="pl-PL" w:eastAsia="en-US" w:bidi="ar-SA"/>
      </w:rPr>
    </w:lvl>
    <w:lvl w:ilvl="2" w:tplc="BA6897B8">
      <w:numFmt w:val="bullet"/>
      <w:lvlText w:val=""/>
      <w:lvlJc w:val="left"/>
      <w:pPr>
        <w:ind w:left="2211" w:hanging="339"/>
      </w:pPr>
      <w:rPr>
        <w:rFonts w:ascii="Symbol" w:eastAsia="Symbol" w:hAnsi="Symbol" w:cs="Symbol" w:hint="default"/>
        <w:w w:val="100"/>
        <w:sz w:val="24"/>
        <w:szCs w:val="24"/>
        <w:lang w:val="pl-PL" w:eastAsia="en-US" w:bidi="ar-SA"/>
      </w:rPr>
    </w:lvl>
    <w:lvl w:ilvl="3" w:tplc="E6FA95F2">
      <w:numFmt w:val="bullet"/>
      <w:lvlText w:val="•"/>
      <w:lvlJc w:val="left"/>
      <w:pPr>
        <w:ind w:left="2220" w:hanging="339"/>
      </w:pPr>
      <w:rPr>
        <w:rFonts w:hint="default"/>
        <w:lang w:val="pl-PL" w:eastAsia="en-US" w:bidi="ar-SA"/>
      </w:rPr>
    </w:lvl>
    <w:lvl w:ilvl="4" w:tplc="FCDACA8A">
      <w:numFmt w:val="bullet"/>
      <w:lvlText w:val="•"/>
      <w:lvlJc w:val="left"/>
      <w:pPr>
        <w:ind w:left="3409" w:hanging="339"/>
      </w:pPr>
      <w:rPr>
        <w:rFonts w:hint="default"/>
        <w:lang w:val="pl-PL" w:eastAsia="en-US" w:bidi="ar-SA"/>
      </w:rPr>
    </w:lvl>
    <w:lvl w:ilvl="5" w:tplc="AFC83D44">
      <w:numFmt w:val="bullet"/>
      <w:lvlText w:val="•"/>
      <w:lvlJc w:val="left"/>
      <w:pPr>
        <w:ind w:left="4598" w:hanging="339"/>
      </w:pPr>
      <w:rPr>
        <w:rFonts w:hint="default"/>
        <w:lang w:val="pl-PL" w:eastAsia="en-US" w:bidi="ar-SA"/>
      </w:rPr>
    </w:lvl>
    <w:lvl w:ilvl="6" w:tplc="C0BA18FA">
      <w:numFmt w:val="bullet"/>
      <w:lvlText w:val="•"/>
      <w:lvlJc w:val="left"/>
      <w:pPr>
        <w:ind w:left="5788" w:hanging="339"/>
      </w:pPr>
      <w:rPr>
        <w:rFonts w:hint="default"/>
        <w:lang w:val="pl-PL" w:eastAsia="en-US" w:bidi="ar-SA"/>
      </w:rPr>
    </w:lvl>
    <w:lvl w:ilvl="7" w:tplc="98047218">
      <w:numFmt w:val="bullet"/>
      <w:lvlText w:val="•"/>
      <w:lvlJc w:val="left"/>
      <w:pPr>
        <w:ind w:left="6977" w:hanging="339"/>
      </w:pPr>
      <w:rPr>
        <w:rFonts w:hint="default"/>
        <w:lang w:val="pl-PL" w:eastAsia="en-US" w:bidi="ar-SA"/>
      </w:rPr>
    </w:lvl>
    <w:lvl w:ilvl="8" w:tplc="6F0A5EA8">
      <w:numFmt w:val="bullet"/>
      <w:lvlText w:val="•"/>
      <w:lvlJc w:val="left"/>
      <w:pPr>
        <w:ind w:left="8167" w:hanging="339"/>
      </w:pPr>
      <w:rPr>
        <w:rFonts w:hint="default"/>
        <w:lang w:val="pl-PL" w:eastAsia="en-US" w:bidi="ar-SA"/>
      </w:rPr>
    </w:lvl>
  </w:abstractNum>
  <w:abstractNum w:abstractNumId="5" w15:restartNumberingAfterBreak="0">
    <w:nsid w:val="02C26989"/>
    <w:multiLevelType w:val="hybridMultilevel"/>
    <w:tmpl w:val="CF743F86"/>
    <w:lvl w:ilvl="0" w:tplc="A2DC52A8">
      <w:start w:val="4"/>
      <w:numFmt w:val="lowerLetter"/>
      <w:lvlText w:val="%1)"/>
      <w:lvlJc w:val="left"/>
      <w:pPr>
        <w:ind w:left="1359" w:hanging="284"/>
      </w:pPr>
      <w:rPr>
        <w:rFonts w:ascii="Arial Narrow" w:eastAsia="Liberation Sans Narrow" w:hAnsi="Arial Narrow" w:cs="Liberation Sans Narrow" w:hint="default"/>
        <w:spacing w:val="-28"/>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1A3ADE"/>
    <w:multiLevelType w:val="hybridMultilevel"/>
    <w:tmpl w:val="0BC0450A"/>
    <w:lvl w:ilvl="0" w:tplc="FB4412D2">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27147356">
      <w:numFmt w:val="bullet"/>
      <w:lvlText w:val="•"/>
      <w:lvlJc w:val="left"/>
      <w:pPr>
        <w:ind w:left="2098" w:hanging="360"/>
      </w:pPr>
      <w:rPr>
        <w:rFonts w:hint="default"/>
        <w:lang w:val="pl-PL" w:eastAsia="en-US" w:bidi="ar-SA"/>
      </w:rPr>
    </w:lvl>
    <w:lvl w:ilvl="2" w:tplc="493CF53C">
      <w:numFmt w:val="bullet"/>
      <w:lvlText w:val="•"/>
      <w:lvlJc w:val="left"/>
      <w:pPr>
        <w:ind w:left="3037" w:hanging="360"/>
      </w:pPr>
      <w:rPr>
        <w:rFonts w:hint="default"/>
        <w:lang w:val="pl-PL" w:eastAsia="en-US" w:bidi="ar-SA"/>
      </w:rPr>
    </w:lvl>
    <w:lvl w:ilvl="3" w:tplc="C7FCB348">
      <w:numFmt w:val="bullet"/>
      <w:lvlText w:val="•"/>
      <w:lvlJc w:val="left"/>
      <w:pPr>
        <w:ind w:left="3975" w:hanging="360"/>
      </w:pPr>
      <w:rPr>
        <w:rFonts w:hint="default"/>
        <w:lang w:val="pl-PL" w:eastAsia="en-US" w:bidi="ar-SA"/>
      </w:rPr>
    </w:lvl>
    <w:lvl w:ilvl="4" w:tplc="75688B6C">
      <w:numFmt w:val="bullet"/>
      <w:lvlText w:val="•"/>
      <w:lvlJc w:val="left"/>
      <w:pPr>
        <w:ind w:left="4914" w:hanging="360"/>
      </w:pPr>
      <w:rPr>
        <w:rFonts w:hint="default"/>
        <w:lang w:val="pl-PL" w:eastAsia="en-US" w:bidi="ar-SA"/>
      </w:rPr>
    </w:lvl>
    <w:lvl w:ilvl="5" w:tplc="592C5456">
      <w:numFmt w:val="bullet"/>
      <w:lvlText w:val="•"/>
      <w:lvlJc w:val="left"/>
      <w:pPr>
        <w:ind w:left="5853" w:hanging="360"/>
      </w:pPr>
      <w:rPr>
        <w:rFonts w:hint="default"/>
        <w:lang w:val="pl-PL" w:eastAsia="en-US" w:bidi="ar-SA"/>
      </w:rPr>
    </w:lvl>
    <w:lvl w:ilvl="6" w:tplc="F342AE3A">
      <w:numFmt w:val="bullet"/>
      <w:lvlText w:val="•"/>
      <w:lvlJc w:val="left"/>
      <w:pPr>
        <w:ind w:left="6791" w:hanging="360"/>
      </w:pPr>
      <w:rPr>
        <w:rFonts w:hint="default"/>
        <w:lang w:val="pl-PL" w:eastAsia="en-US" w:bidi="ar-SA"/>
      </w:rPr>
    </w:lvl>
    <w:lvl w:ilvl="7" w:tplc="555058EE">
      <w:numFmt w:val="bullet"/>
      <w:lvlText w:val="•"/>
      <w:lvlJc w:val="left"/>
      <w:pPr>
        <w:ind w:left="7730" w:hanging="360"/>
      </w:pPr>
      <w:rPr>
        <w:rFonts w:hint="default"/>
        <w:lang w:val="pl-PL" w:eastAsia="en-US" w:bidi="ar-SA"/>
      </w:rPr>
    </w:lvl>
    <w:lvl w:ilvl="8" w:tplc="3D54431E">
      <w:numFmt w:val="bullet"/>
      <w:lvlText w:val="•"/>
      <w:lvlJc w:val="left"/>
      <w:pPr>
        <w:ind w:left="8669" w:hanging="360"/>
      </w:pPr>
      <w:rPr>
        <w:rFonts w:hint="default"/>
        <w:lang w:val="pl-PL" w:eastAsia="en-US" w:bidi="ar-SA"/>
      </w:rPr>
    </w:lvl>
  </w:abstractNum>
  <w:abstractNum w:abstractNumId="7" w15:restartNumberingAfterBreak="0">
    <w:nsid w:val="0CDF00C3"/>
    <w:multiLevelType w:val="hybridMultilevel"/>
    <w:tmpl w:val="C90A38BC"/>
    <w:styleLink w:val="Numery0"/>
    <w:lvl w:ilvl="0" w:tplc="F158750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3ABB9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A632D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01D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383F4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16C57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EE457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42CD0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FCDFD0">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FAB4510"/>
    <w:multiLevelType w:val="hybridMultilevel"/>
    <w:tmpl w:val="CFD256B8"/>
    <w:lvl w:ilvl="0" w:tplc="0415000F">
      <w:start w:val="1"/>
      <w:numFmt w:val="decimal"/>
      <w:lvlText w:val="%1."/>
      <w:lvlJc w:val="left"/>
      <w:pPr>
        <w:ind w:left="1076" w:hanging="361"/>
      </w:pPr>
      <w:rPr>
        <w:rFonts w:hint="default"/>
        <w:spacing w:val="-24"/>
        <w:w w:val="100"/>
        <w:sz w:val="24"/>
        <w:szCs w:val="24"/>
        <w:lang w:val="pl-PL" w:eastAsia="en-US" w:bidi="ar-SA"/>
      </w:rPr>
    </w:lvl>
    <w:lvl w:ilvl="1" w:tplc="1ED8BD2E">
      <w:start w:val="1"/>
      <w:numFmt w:val="decimal"/>
      <w:lvlText w:val="%2)"/>
      <w:lvlJc w:val="left"/>
      <w:pPr>
        <w:ind w:left="1359" w:hanging="360"/>
      </w:pPr>
      <w:rPr>
        <w:rFonts w:ascii="Arial Narrow" w:eastAsia="Liberation Sans Narrow" w:hAnsi="Arial Narrow" w:cs="Liberation Sans Narrow" w:hint="default"/>
        <w:spacing w:val="-14"/>
        <w:w w:val="100"/>
        <w:sz w:val="24"/>
        <w:szCs w:val="24"/>
        <w:lang w:val="pl-PL" w:eastAsia="en-US" w:bidi="ar-SA"/>
      </w:rPr>
    </w:lvl>
    <w:lvl w:ilvl="2" w:tplc="8110B036">
      <w:numFmt w:val="bullet"/>
      <w:lvlText w:val="•"/>
      <w:lvlJc w:val="left"/>
      <w:pPr>
        <w:ind w:left="2380" w:hanging="360"/>
      </w:pPr>
      <w:rPr>
        <w:rFonts w:hint="default"/>
        <w:lang w:val="pl-PL" w:eastAsia="en-US" w:bidi="ar-SA"/>
      </w:rPr>
    </w:lvl>
    <w:lvl w:ilvl="3" w:tplc="B0400F2C">
      <w:numFmt w:val="bullet"/>
      <w:lvlText w:val="•"/>
      <w:lvlJc w:val="left"/>
      <w:pPr>
        <w:ind w:left="3401" w:hanging="360"/>
      </w:pPr>
      <w:rPr>
        <w:rFonts w:hint="default"/>
        <w:lang w:val="pl-PL" w:eastAsia="en-US" w:bidi="ar-SA"/>
      </w:rPr>
    </w:lvl>
    <w:lvl w:ilvl="4" w:tplc="622479DC">
      <w:numFmt w:val="bullet"/>
      <w:lvlText w:val="•"/>
      <w:lvlJc w:val="left"/>
      <w:pPr>
        <w:ind w:left="4422" w:hanging="360"/>
      </w:pPr>
      <w:rPr>
        <w:rFonts w:hint="default"/>
        <w:lang w:val="pl-PL" w:eastAsia="en-US" w:bidi="ar-SA"/>
      </w:rPr>
    </w:lvl>
    <w:lvl w:ilvl="5" w:tplc="66A8BD32">
      <w:numFmt w:val="bullet"/>
      <w:lvlText w:val="•"/>
      <w:lvlJc w:val="left"/>
      <w:pPr>
        <w:ind w:left="5442" w:hanging="360"/>
      </w:pPr>
      <w:rPr>
        <w:rFonts w:hint="default"/>
        <w:lang w:val="pl-PL" w:eastAsia="en-US" w:bidi="ar-SA"/>
      </w:rPr>
    </w:lvl>
    <w:lvl w:ilvl="6" w:tplc="BA1C4F56">
      <w:numFmt w:val="bullet"/>
      <w:lvlText w:val="•"/>
      <w:lvlJc w:val="left"/>
      <w:pPr>
        <w:ind w:left="6463" w:hanging="360"/>
      </w:pPr>
      <w:rPr>
        <w:rFonts w:hint="default"/>
        <w:lang w:val="pl-PL" w:eastAsia="en-US" w:bidi="ar-SA"/>
      </w:rPr>
    </w:lvl>
    <w:lvl w:ilvl="7" w:tplc="16D44018">
      <w:numFmt w:val="bullet"/>
      <w:lvlText w:val="•"/>
      <w:lvlJc w:val="left"/>
      <w:pPr>
        <w:ind w:left="7484" w:hanging="360"/>
      </w:pPr>
      <w:rPr>
        <w:rFonts w:hint="default"/>
        <w:lang w:val="pl-PL" w:eastAsia="en-US" w:bidi="ar-SA"/>
      </w:rPr>
    </w:lvl>
    <w:lvl w:ilvl="8" w:tplc="654234A2">
      <w:numFmt w:val="bullet"/>
      <w:lvlText w:val="•"/>
      <w:lvlJc w:val="left"/>
      <w:pPr>
        <w:ind w:left="8504" w:hanging="360"/>
      </w:pPr>
      <w:rPr>
        <w:rFonts w:hint="default"/>
        <w:lang w:val="pl-PL" w:eastAsia="en-US" w:bidi="ar-SA"/>
      </w:rPr>
    </w:lvl>
  </w:abstractNum>
  <w:abstractNum w:abstractNumId="9" w15:restartNumberingAfterBreak="0">
    <w:nsid w:val="108C0458"/>
    <w:multiLevelType w:val="hybridMultilevel"/>
    <w:tmpl w:val="A7A023B2"/>
    <w:lvl w:ilvl="0" w:tplc="F752A3D8">
      <w:start w:val="4"/>
      <w:numFmt w:val="decimal"/>
      <w:lvlText w:val="%1."/>
      <w:lvlJc w:val="left"/>
      <w:pPr>
        <w:ind w:left="363" w:hanging="221"/>
      </w:pPr>
      <w:rPr>
        <w:rFonts w:ascii="Arial Narrow" w:eastAsia="Arial Narrow" w:hAnsi="Arial Narrow" w:cs="Arial Narrow" w:hint="default"/>
        <w:b w:val="0"/>
        <w:bCs w:val="0"/>
        <w:w w:val="99"/>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0" w15:restartNumberingAfterBreak="0">
    <w:nsid w:val="118C656A"/>
    <w:multiLevelType w:val="hybridMultilevel"/>
    <w:tmpl w:val="62E8E34A"/>
    <w:lvl w:ilvl="0" w:tplc="21D440EC">
      <w:start w:val="1"/>
      <w:numFmt w:val="decimal"/>
      <w:lvlText w:val="%1."/>
      <w:lvlJc w:val="left"/>
      <w:pPr>
        <w:ind w:left="1076" w:hanging="361"/>
      </w:pPr>
      <w:rPr>
        <w:rFonts w:hint="default"/>
        <w:b w:val="0"/>
        <w:bCs w:val="0"/>
        <w:spacing w:val="-24"/>
        <w:w w:val="100"/>
        <w:sz w:val="24"/>
        <w:szCs w:val="24"/>
        <w:lang w:val="pl-PL" w:eastAsia="en-US" w:bidi="ar-SA"/>
      </w:rPr>
    </w:lvl>
    <w:lvl w:ilvl="1" w:tplc="1ED8BD2E">
      <w:start w:val="1"/>
      <w:numFmt w:val="decimal"/>
      <w:lvlText w:val="%2)"/>
      <w:lvlJc w:val="left"/>
      <w:pPr>
        <w:ind w:left="1359" w:hanging="360"/>
      </w:pPr>
      <w:rPr>
        <w:rFonts w:ascii="Arial Narrow" w:eastAsia="Liberation Sans Narrow" w:hAnsi="Arial Narrow" w:cs="Liberation Sans Narrow" w:hint="default"/>
        <w:spacing w:val="-14"/>
        <w:w w:val="100"/>
        <w:sz w:val="24"/>
        <w:szCs w:val="24"/>
        <w:lang w:val="pl-PL" w:eastAsia="en-US" w:bidi="ar-SA"/>
      </w:rPr>
    </w:lvl>
    <w:lvl w:ilvl="2" w:tplc="8110B036">
      <w:numFmt w:val="bullet"/>
      <w:lvlText w:val="•"/>
      <w:lvlJc w:val="left"/>
      <w:pPr>
        <w:ind w:left="2380" w:hanging="360"/>
      </w:pPr>
      <w:rPr>
        <w:rFonts w:hint="default"/>
        <w:lang w:val="pl-PL" w:eastAsia="en-US" w:bidi="ar-SA"/>
      </w:rPr>
    </w:lvl>
    <w:lvl w:ilvl="3" w:tplc="B0400F2C">
      <w:numFmt w:val="bullet"/>
      <w:lvlText w:val="•"/>
      <w:lvlJc w:val="left"/>
      <w:pPr>
        <w:ind w:left="3401" w:hanging="360"/>
      </w:pPr>
      <w:rPr>
        <w:rFonts w:hint="default"/>
        <w:lang w:val="pl-PL" w:eastAsia="en-US" w:bidi="ar-SA"/>
      </w:rPr>
    </w:lvl>
    <w:lvl w:ilvl="4" w:tplc="622479DC">
      <w:numFmt w:val="bullet"/>
      <w:lvlText w:val="•"/>
      <w:lvlJc w:val="left"/>
      <w:pPr>
        <w:ind w:left="4422" w:hanging="360"/>
      </w:pPr>
      <w:rPr>
        <w:rFonts w:hint="default"/>
        <w:lang w:val="pl-PL" w:eastAsia="en-US" w:bidi="ar-SA"/>
      </w:rPr>
    </w:lvl>
    <w:lvl w:ilvl="5" w:tplc="66A8BD32">
      <w:numFmt w:val="bullet"/>
      <w:lvlText w:val="•"/>
      <w:lvlJc w:val="left"/>
      <w:pPr>
        <w:ind w:left="5442" w:hanging="360"/>
      </w:pPr>
      <w:rPr>
        <w:rFonts w:hint="default"/>
        <w:lang w:val="pl-PL" w:eastAsia="en-US" w:bidi="ar-SA"/>
      </w:rPr>
    </w:lvl>
    <w:lvl w:ilvl="6" w:tplc="BA1C4F56">
      <w:numFmt w:val="bullet"/>
      <w:lvlText w:val="•"/>
      <w:lvlJc w:val="left"/>
      <w:pPr>
        <w:ind w:left="6463" w:hanging="360"/>
      </w:pPr>
      <w:rPr>
        <w:rFonts w:hint="default"/>
        <w:lang w:val="pl-PL" w:eastAsia="en-US" w:bidi="ar-SA"/>
      </w:rPr>
    </w:lvl>
    <w:lvl w:ilvl="7" w:tplc="16D44018">
      <w:numFmt w:val="bullet"/>
      <w:lvlText w:val="•"/>
      <w:lvlJc w:val="left"/>
      <w:pPr>
        <w:ind w:left="7484" w:hanging="360"/>
      </w:pPr>
      <w:rPr>
        <w:rFonts w:hint="default"/>
        <w:lang w:val="pl-PL" w:eastAsia="en-US" w:bidi="ar-SA"/>
      </w:rPr>
    </w:lvl>
    <w:lvl w:ilvl="8" w:tplc="654234A2">
      <w:numFmt w:val="bullet"/>
      <w:lvlText w:val="•"/>
      <w:lvlJc w:val="left"/>
      <w:pPr>
        <w:ind w:left="8504" w:hanging="360"/>
      </w:pPr>
      <w:rPr>
        <w:rFonts w:hint="default"/>
        <w:lang w:val="pl-PL" w:eastAsia="en-US" w:bidi="ar-SA"/>
      </w:rPr>
    </w:lvl>
  </w:abstractNum>
  <w:abstractNum w:abstractNumId="11" w15:restartNumberingAfterBreak="0">
    <w:nsid w:val="13247C3F"/>
    <w:multiLevelType w:val="hybridMultilevel"/>
    <w:tmpl w:val="F2EE38C4"/>
    <w:lvl w:ilvl="0" w:tplc="43E89FD4">
      <w:start w:val="30"/>
      <w:numFmt w:val="upperRoman"/>
      <w:lvlText w:val="%1."/>
      <w:lvlJc w:val="left"/>
      <w:pPr>
        <w:ind w:left="786" w:hanging="284"/>
      </w:pPr>
      <w:rPr>
        <w:rFonts w:ascii="Arial Narrow" w:eastAsia="Liberation Sans Narrow" w:hAnsi="Arial Narrow" w:cs="Liberation Sans Narrow" w:hint="default"/>
        <w:b/>
        <w:bCs/>
        <w:color w:val="auto"/>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8F5BD8"/>
    <w:multiLevelType w:val="hybridMultilevel"/>
    <w:tmpl w:val="B2A03398"/>
    <w:lvl w:ilvl="0" w:tplc="C448B9D8">
      <w:start w:val="1"/>
      <w:numFmt w:val="upperRoman"/>
      <w:lvlText w:val="%1."/>
      <w:lvlJc w:val="left"/>
      <w:pPr>
        <w:ind w:left="173" w:hanging="284"/>
      </w:pPr>
      <w:rPr>
        <w:rFonts w:ascii="Arial Narrow" w:eastAsia="Arial Narrow" w:hAnsi="Arial Narrow" w:cs="Arial Narrow" w:hint="default"/>
        <w:b/>
        <w:bCs/>
        <w:spacing w:val="-3"/>
        <w:w w:val="99"/>
        <w:sz w:val="24"/>
        <w:szCs w:val="24"/>
      </w:rPr>
    </w:lvl>
    <w:lvl w:ilvl="1" w:tplc="1EA4D85A">
      <w:start w:val="1"/>
      <w:numFmt w:val="decimal"/>
      <w:lvlText w:val="%2."/>
      <w:lvlJc w:val="left"/>
      <w:pPr>
        <w:ind w:left="476" w:hanging="361"/>
      </w:pPr>
      <w:rPr>
        <w:rFonts w:ascii="Arial Narrow" w:eastAsia="Arial Narrow" w:hAnsi="Arial Narrow" w:cs="Arial Narrow" w:hint="default"/>
        <w:spacing w:val="-28"/>
        <w:w w:val="99"/>
        <w:sz w:val="24"/>
        <w:szCs w:val="24"/>
      </w:rPr>
    </w:lvl>
    <w:lvl w:ilvl="2" w:tplc="7E060F16">
      <w:start w:val="1"/>
      <w:numFmt w:val="lowerLetter"/>
      <w:lvlText w:val="%3)"/>
      <w:lvlJc w:val="left"/>
      <w:pPr>
        <w:ind w:left="1186" w:hanging="286"/>
      </w:pPr>
      <w:rPr>
        <w:rFonts w:ascii="Arial Narrow" w:eastAsia="Arial Narrow" w:hAnsi="Arial Narrow" w:cs="Arial Narrow" w:hint="default"/>
        <w:spacing w:val="-3"/>
        <w:w w:val="99"/>
        <w:sz w:val="24"/>
        <w:szCs w:val="24"/>
      </w:rPr>
    </w:lvl>
    <w:lvl w:ilvl="3" w:tplc="FB00F69C">
      <w:numFmt w:val="bullet"/>
      <w:lvlText w:val="•"/>
      <w:lvlJc w:val="left"/>
      <w:pPr>
        <w:ind w:left="560" w:hanging="286"/>
      </w:pPr>
      <w:rPr>
        <w:rFonts w:hint="default"/>
      </w:rPr>
    </w:lvl>
    <w:lvl w:ilvl="4" w:tplc="4A16A006">
      <w:numFmt w:val="bullet"/>
      <w:lvlText w:val="•"/>
      <w:lvlJc w:val="left"/>
      <w:pPr>
        <w:ind w:left="1180" w:hanging="286"/>
      </w:pPr>
      <w:rPr>
        <w:rFonts w:hint="default"/>
      </w:rPr>
    </w:lvl>
    <w:lvl w:ilvl="5" w:tplc="6DD884DA">
      <w:numFmt w:val="bullet"/>
      <w:lvlText w:val="•"/>
      <w:lvlJc w:val="left"/>
      <w:pPr>
        <w:ind w:left="1280" w:hanging="286"/>
      </w:pPr>
      <w:rPr>
        <w:rFonts w:hint="default"/>
      </w:rPr>
    </w:lvl>
    <w:lvl w:ilvl="6" w:tplc="39CCCC66">
      <w:numFmt w:val="bullet"/>
      <w:lvlText w:val="•"/>
      <w:lvlJc w:val="left"/>
      <w:pPr>
        <w:ind w:left="3021" w:hanging="286"/>
      </w:pPr>
      <w:rPr>
        <w:rFonts w:hint="default"/>
      </w:rPr>
    </w:lvl>
    <w:lvl w:ilvl="7" w:tplc="219EEBF8">
      <w:numFmt w:val="bullet"/>
      <w:lvlText w:val="•"/>
      <w:lvlJc w:val="left"/>
      <w:pPr>
        <w:ind w:left="4762" w:hanging="286"/>
      </w:pPr>
      <w:rPr>
        <w:rFonts w:hint="default"/>
      </w:rPr>
    </w:lvl>
    <w:lvl w:ilvl="8" w:tplc="15747F26">
      <w:numFmt w:val="bullet"/>
      <w:lvlText w:val="•"/>
      <w:lvlJc w:val="left"/>
      <w:pPr>
        <w:ind w:left="6503" w:hanging="286"/>
      </w:pPr>
      <w:rPr>
        <w:rFonts w:hint="default"/>
      </w:rPr>
    </w:lvl>
  </w:abstractNum>
  <w:abstractNum w:abstractNumId="13" w15:restartNumberingAfterBreak="0">
    <w:nsid w:val="1C6517AC"/>
    <w:multiLevelType w:val="hybridMultilevel"/>
    <w:tmpl w:val="104A6358"/>
    <w:lvl w:ilvl="0" w:tplc="C2DCEBDA">
      <w:start w:val="1"/>
      <w:numFmt w:val="decimal"/>
      <w:lvlText w:val="%1."/>
      <w:lvlJc w:val="left"/>
      <w:pPr>
        <w:tabs>
          <w:tab w:val="num" w:pos="720"/>
        </w:tabs>
        <w:ind w:left="720" w:hanging="360"/>
      </w:pPr>
      <w:rPr>
        <w:rFonts w:ascii="Arial Narrow" w:hAnsi="Arial Narrow"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1F6A4D65"/>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221E176A"/>
    <w:multiLevelType w:val="hybridMultilevel"/>
    <w:tmpl w:val="30C2D530"/>
    <w:lvl w:ilvl="0" w:tplc="4E3E374E">
      <w:start w:val="1"/>
      <w:numFmt w:val="decimal"/>
      <w:lvlText w:val="%1."/>
      <w:lvlJc w:val="left"/>
      <w:pPr>
        <w:ind w:left="1076" w:hanging="284"/>
      </w:pPr>
      <w:rPr>
        <w:rFonts w:ascii="Arial Narrow" w:eastAsia="Liberation Sans Narrow" w:hAnsi="Arial Narrow" w:cs="Liberation Sans Narrow" w:hint="default"/>
        <w:spacing w:val="-4"/>
        <w:w w:val="100"/>
        <w:sz w:val="24"/>
        <w:szCs w:val="24"/>
        <w:lang w:val="pl-PL" w:eastAsia="en-US" w:bidi="ar-SA"/>
      </w:rPr>
    </w:lvl>
    <w:lvl w:ilvl="1" w:tplc="A210E9D6">
      <w:numFmt w:val="bullet"/>
      <w:lvlText w:val="•"/>
      <w:lvlJc w:val="left"/>
      <w:pPr>
        <w:ind w:left="2026" w:hanging="284"/>
      </w:pPr>
      <w:rPr>
        <w:rFonts w:hint="default"/>
        <w:lang w:val="pl-PL" w:eastAsia="en-US" w:bidi="ar-SA"/>
      </w:rPr>
    </w:lvl>
    <w:lvl w:ilvl="2" w:tplc="3AD8FFEA">
      <w:numFmt w:val="bullet"/>
      <w:lvlText w:val="•"/>
      <w:lvlJc w:val="left"/>
      <w:pPr>
        <w:ind w:left="2973" w:hanging="284"/>
      </w:pPr>
      <w:rPr>
        <w:rFonts w:hint="default"/>
        <w:lang w:val="pl-PL" w:eastAsia="en-US" w:bidi="ar-SA"/>
      </w:rPr>
    </w:lvl>
    <w:lvl w:ilvl="3" w:tplc="380ED748">
      <w:numFmt w:val="bullet"/>
      <w:lvlText w:val="•"/>
      <w:lvlJc w:val="left"/>
      <w:pPr>
        <w:ind w:left="3919" w:hanging="284"/>
      </w:pPr>
      <w:rPr>
        <w:rFonts w:hint="default"/>
        <w:lang w:val="pl-PL" w:eastAsia="en-US" w:bidi="ar-SA"/>
      </w:rPr>
    </w:lvl>
    <w:lvl w:ilvl="4" w:tplc="73867D30">
      <w:numFmt w:val="bullet"/>
      <w:lvlText w:val="•"/>
      <w:lvlJc w:val="left"/>
      <w:pPr>
        <w:ind w:left="4866" w:hanging="284"/>
      </w:pPr>
      <w:rPr>
        <w:rFonts w:hint="default"/>
        <w:lang w:val="pl-PL" w:eastAsia="en-US" w:bidi="ar-SA"/>
      </w:rPr>
    </w:lvl>
    <w:lvl w:ilvl="5" w:tplc="F8FA227A">
      <w:numFmt w:val="bullet"/>
      <w:lvlText w:val="•"/>
      <w:lvlJc w:val="left"/>
      <w:pPr>
        <w:ind w:left="5813" w:hanging="284"/>
      </w:pPr>
      <w:rPr>
        <w:rFonts w:hint="default"/>
        <w:lang w:val="pl-PL" w:eastAsia="en-US" w:bidi="ar-SA"/>
      </w:rPr>
    </w:lvl>
    <w:lvl w:ilvl="6" w:tplc="1C0C587E">
      <w:numFmt w:val="bullet"/>
      <w:lvlText w:val="•"/>
      <w:lvlJc w:val="left"/>
      <w:pPr>
        <w:ind w:left="6759" w:hanging="284"/>
      </w:pPr>
      <w:rPr>
        <w:rFonts w:hint="default"/>
        <w:lang w:val="pl-PL" w:eastAsia="en-US" w:bidi="ar-SA"/>
      </w:rPr>
    </w:lvl>
    <w:lvl w:ilvl="7" w:tplc="6C1275E2">
      <w:numFmt w:val="bullet"/>
      <w:lvlText w:val="•"/>
      <w:lvlJc w:val="left"/>
      <w:pPr>
        <w:ind w:left="7706" w:hanging="284"/>
      </w:pPr>
      <w:rPr>
        <w:rFonts w:hint="default"/>
        <w:lang w:val="pl-PL" w:eastAsia="en-US" w:bidi="ar-SA"/>
      </w:rPr>
    </w:lvl>
    <w:lvl w:ilvl="8" w:tplc="D3AE7344">
      <w:numFmt w:val="bullet"/>
      <w:lvlText w:val="•"/>
      <w:lvlJc w:val="left"/>
      <w:pPr>
        <w:ind w:left="8653" w:hanging="284"/>
      </w:pPr>
      <w:rPr>
        <w:rFonts w:hint="default"/>
        <w:lang w:val="pl-PL" w:eastAsia="en-US" w:bidi="ar-SA"/>
      </w:rPr>
    </w:lvl>
  </w:abstractNum>
  <w:abstractNum w:abstractNumId="16" w15:restartNumberingAfterBreak="0">
    <w:nsid w:val="2263716D"/>
    <w:multiLevelType w:val="hybridMultilevel"/>
    <w:tmpl w:val="63FE972E"/>
    <w:lvl w:ilvl="0" w:tplc="20662D78">
      <w:start w:val="4"/>
      <w:numFmt w:val="lowerLetter"/>
      <w:lvlText w:val="%1)"/>
      <w:lvlJc w:val="left"/>
      <w:pPr>
        <w:ind w:left="1359" w:hanging="284"/>
      </w:pPr>
      <w:rPr>
        <w:rFonts w:ascii="Arial Narrow" w:eastAsia="Liberation Sans Narrow" w:hAnsi="Arial Narrow" w:cs="Liberation Sans Narrow" w:hint="default"/>
        <w:spacing w:val="-28"/>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9118A5"/>
    <w:multiLevelType w:val="hybridMultilevel"/>
    <w:tmpl w:val="FBA812C6"/>
    <w:lvl w:ilvl="0" w:tplc="1556CD60">
      <w:start w:val="1"/>
      <w:numFmt w:val="decimal"/>
      <w:lvlText w:val="%1."/>
      <w:lvlJc w:val="left"/>
      <w:pPr>
        <w:ind w:left="360" w:hanging="360"/>
      </w:pPr>
      <w:rPr>
        <w:rFonts w:ascii="Arial Narrow" w:eastAsia="Liberation Sans Narrow" w:hAnsi="Arial Narrow" w:cs="Liberation Sans Narrow" w:hint="default"/>
        <w:b w:val="0"/>
        <w:bCs w:val="0"/>
        <w:spacing w:val="-25"/>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917AA7"/>
    <w:multiLevelType w:val="hybridMultilevel"/>
    <w:tmpl w:val="7FB00B3E"/>
    <w:lvl w:ilvl="0" w:tplc="9F2A992C">
      <w:start w:val="1"/>
      <w:numFmt w:val="decimal"/>
      <w:lvlText w:val="%1."/>
      <w:lvlJc w:val="left"/>
      <w:pPr>
        <w:ind w:left="666" w:hanging="284"/>
      </w:pPr>
      <w:rPr>
        <w:rFonts w:ascii="Arial Narrow" w:eastAsia="Calibri" w:hAnsi="Arial Narrow" w:cs="Calibri" w:hint="default"/>
        <w:b w:val="0"/>
        <w:bCs w:val="0"/>
        <w:color w:val="auto"/>
        <w:spacing w:val="-1"/>
        <w:w w:val="99"/>
        <w:sz w:val="24"/>
        <w:szCs w:val="24"/>
      </w:rPr>
    </w:lvl>
    <w:lvl w:ilvl="1" w:tplc="78944F62">
      <w:start w:val="1"/>
      <w:numFmt w:val="decimal"/>
      <w:lvlText w:val="%2)"/>
      <w:lvlJc w:val="left"/>
      <w:pPr>
        <w:ind w:left="1263" w:hanging="360"/>
      </w:pPr>
      <w:rPr>
        <w:rFonts w:ascii="Arial Narrow" w:eastAsia="Calibri" w:hAnsi="Arial Narrow" w:cs="Calibri" w:hint="default"/>
        <w:spacing w:val="-1"/>
        <w:w w:val="99"/>
        <w:sz w:val="24"/>
        <w:szCs w:val="24"/>
      </w:rPr>
    </w:lvl>
    <w:lvl w:ilvl="2" w:tplc="2950426E">
      <w:numFmt w:val="bullet"/>
      <w:lvlText w:val="•"/>
      <w:lvlJc w:val="left"/>
      <w:pPr>
        <w:ind w:left="2231" w:hanging="360"/>
      </w:pPr>
      <w:rPr>
        <w:rFonts w:hint="default"/>
      </w:rPr>
    </w:lvl>
    <w:lvl w:ilvl="3" w:tplc="D2721AFA">
      <w:numFmt w:val="bullet"/>
      <w:lvlText w:val="•"/>
      <w:lvlJc w:val="left"/>
      <w:pPr>
        <w:ind w:left="3202" w:hanging="360"/>
      </w:pPr>
      <w:rPr>
        <w:rFonts w:hint="default"/>
      </w:rPr>
    </w:lvl>
    <w:lvl w:ilvl="4" w:tplc="48C64CA6">
      <w:numFmt w:val="bullet"/>
      <w:lvlText w:val="•"/>
      <w:lvlJc w:val="left"/>
      <w:pPr>
        <w:ind w:left="4173" w:hanging="360"/>
      </w:pPr>
      <w:rPr>
        <w:rFonts w:hint="default"/>
      </w:rPr>
    </w:lvl>
    <w:lvl w:ilvl="5" w:tplc="D57C9686">
      <w:numFmt w:val="bullet"/>
      <w:lvlText w:val="•"/>
      <w:lvlJc w:val="left"/>
      <w:pPr>
        <w:ind w:left="5144" w:hanging="360"/>
      </w:pPr>
      <w:rPr>
        <w:rFonts w:hint="default"/>
      </w:rPr>
    </w:lvl>
    <w:lvl w:ilvl="6" w:tplc="0264EF78">
      <w:numFmt w:val="bullet"/>
      <w:lvlText w:val="•"/>
      <w:lvlJc w:val="left"/>
      <w:pPr>
        <w:ind w:left="6115" w:hanging="360"/>
      </w:pPr>
      <w:rPr>
        <w:rFonts w:hint="default"/>
      </w:rPr>
    </w:lvl>
    <w:lvl w:ilvl="7" w:tplc="55A05E54">
      <w:numFmt w:val="bullet"/>
      <w:lvlText w:val="•"/>
      <w:lvlJc w:val="left"/>
      <w:pPr>
        <w:ind w:left="7086" w:hanging="360"/>
      </w:pPr>
      <w:rPr>
        <w:rFonts w:hint="default"/>
      </w:rPr>
    </w:lvl>
    <w:lvl w:ilvl="8" w:tplc="461ACD96">
      <w:numFmt w:val="bullet"/>
      <w:lvlText w:val="•"/>
      <w:lvlJc w:val="left"/>
      <w:pPr>
        <w:ind w:left="8057" w:hanging="360"/>
      </w:pPr>
      <w:rPr>
        <w:rFonts w:hint="default"/>
      </w:rPr>
    </w:lvl>
  </w:abstractNum>
  <w:abstractNum w:abstractNumId="19" w15:restartNumberingAfterBreak="0">
    <w:nsid w:val="2B964B65"/>
    <w:multiLevelType w:val="hybridMultilevel"/>
    <w:tmpl w:val="64520E58"/>
    <w:lvl w:ilvl="0" w:tplc="80D279E0">
      <w:numFmt w:val="bullet"/>
      <w:lvlText w:val="-"/>
      <w:lvlJc w:val="left"/>
      <w:pPr>
        <w:ind w:left="1196" w:hanging="120"/>
      </w:pPr>
      <w:rPr>
        <w:rFonts w:ascii="Liberation Sans Narrow" w:eastAsia="Liberation Sans Narrow" w:hAnsi="Liberation Sans Narrow" w:cs="Liberation Sans Narrow" w:hint="default"/>
        <w:w w:val="100"/>
        <w:sz w:val="24"/>
        <w:szCs w:val="24"/>
        <w:lang w:val="pl-PL" w:eastAsia="en-US" w:bidi="ar-SA"/>
      </w:rPr>
    </w:lvl>
    <w:lvl w:ilvl="1" w:tplc="09EE4674">
      <w:numFmt w:val="bullet"/>
      <w:lvlText w:val="•"/>
      <w:lvlJc w:val="left"/>
      <w:pPr>
        <w:ind w:left="2134" w:hanging="120"/>
      </w:pPr>
      <w:rPr>
        <w:rFonts w:hint="default"/>
        <w:lang w:val="pl-PL" w:eastAsia="en-US" w:bidi="ar-SA"/>
      </w:rPr>
    </w:lvl>
    <w:lvl w:ilvl="2" w:tplc="34AE7A40">
      <w:numFmt w:val="bullet"/>
      <w:lvlText w:val="•"/>
      <w:lvlJc w:val="left"/>
      <w:pPr>
        <w:ind w:left="3069" w:hanging="120"/>
      </w:pPr>
      <w:rPr>
        <w:rFonts w:hint="default"/>
        <w:lang w:val="pl-PL" w:eastAsia="en-US" w:bidi="ar-SA"/>
      </w:rPr>
    </w:lvl>
    <w:lvl w:ilvl="3" w:tplc="4AC4A9E2">
      <w:numFmt w:val="bullet"/>
      <w:lvlText w:val="•"/>
      <w:lvlJc w:val="left"/>
      <w:pPr>
        <w:ind w:left="4003" w:hanging="120"/>
      </w:pPr>
      <w:rPr>
        <w:rFonts w:hint="default"/>
        <w:lang w:val="pl-PL" w:eastAsia="en-US" w:bidi="ar-SA"/>
      </w:rPr>
    </w:lvl>
    <w:lvl w:ilvl="4" w:tplc="BBDED4B8">
      <w:numFmt w:val="bullet"/>
      <w:lvlText w:val="•"/>
      <w:lvlJc w:val="left"/>
      <w:pPr>
        <w:ind w:left="4938" w:hanging="120"/>
      </w:pPr>
      <w:rPr>
        <w:rFonts w:hint="default"/>
        <w:lang w:val="pl-PL" w:eastAsia="en-US" w:bidi="ar-SA"/>
      </w:rPr>
    </w:lvl>
    <w:lvl w:ilvl="5" w:tplc="56243EBA">
      <w:numFmt w:val="bullet"/>
      <w:lvlText w:val="•"/>
      <w:lvlJc w:val="left"/>
      <w:pPr>
        <w:ind w:left="5873" w:hanging="120"/>
      </w:pPr>
      <w:rPr>
        <w:rFonts w:hint="default"/>
        <w:lang w:val="pl-PL" w:eastAsia="en-US" w:bidi="ar-SA"/>
      </w:rPr>
    </w:lvl>
    <w:lvl w:ilvl="6" w:tplc="B86A587C">
      <w:numFmt w:val="bullet"/>
      <w:lvlText w:val="•"/>
      <w:lvlJc w:val="left"/>
      <w:pPr>
        <w:ind w:left="6807" w:hanging="120"/>
      </w:pPr>
      <w:rPr>
        <w:rFonts w:hint="default"/>
        <w:lang w:val="pl-PL" w:eastAsia="en-US" w:bidi="ar-SA"/>
      </w:rPr>
    </w:lvl>
    <w:lvl w:ilvl="7" w:tplc="29E499C4">
      <w:numFmt w:val="bullet"/>
      <w:lvlText w:val="•"/>
      <w:lvlJc w:val="left"/>
      <w:pPr>
        <w:ind w:left="7742" w:hanging="120"/>
      </w:pPr>
      <w:rPr>
        <w:rFonts w:hint="default"/>
        <w:lang w:val="pl-PL" w:eastAsia="en-US" w:bidi="ar-SA"/>
      </w:rPr>
    </w:lvl>
    <w:lvl w:ilvl="8" w:tplc="704ED08A">
      <w:numFmt w:val="bullet"/>
      <w:lvlText w:val="•"/>
      <w:lvlJc w:val="left"/>
      <w:pPr>
        <w:ind w:left="8677" w:hanging="120"/>
      </w:pPr>
      <w:rPr>
        <w:rFonts w:hint="default"/>
        <w:lang w:val="pl-PL" w:eastAsia="en-US" w:bidi="ar-SA"/>
      </w:rPr>
    </w:lvl>
  </w:abstractNum>
  <w:abstractNum w:abstractNumId="20" w15:restartNumberingAfterBreak="0">
    <w:nsid w:val="2E0B19BF"/>
    <w:multiLevelType w:val="hybridMultilevel"/>
    <w:tmpl w:val="41444488"/>
    <w:lvl w:ilvl="0" w:tplc="788CF740">
      <w:start w:val="5"/>
      <w:numFmt w:val="upperRoman"/>
      <w:lvlText w:val="%1."/>
      <w:lvlJc w:val="left"/>
      <w:pPr>
        <w:ind w:left="786" w:hanging="284"/>
      </w:pPr>
      <w:rPr>
        <w:rFonts w:ascii="Arial Narrow" w:eastAsia="Liberation Sans Narrow" w:hAnsi="Arial Narrow" w:cs="Liberation Sans Narrow" w:hint="default"/>
        <w:b/>
        <w:bCs/>
        <w:color w:val="auto"/>
        <w:spacing w:val="-3"/>
        <w:w w:val="1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D72898"/>
    <w:multiLevelType w:val="multilevel"/>
    <w:tmpl w:val="216A2D6E"/>
    <w:lvl w:ilvl="0">
      <w:start w:val="1"/>
      <w:numFmt w:val="decimal"/>
      <w:lvlText w:val="%1."/>
      <w:lvlJc w:val="left"/>
      <w:pPr>
        <w:ind w:left="222" w:hanging="22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start w:val="6"/>
      <w:numFmt w:val="decimal"/>
      <w:lvlText w:val="%2."/>
      <w:lvlJc w:val="left"/>
      <w:pPr>
        <w:ind w:left="567" w:hanging="567"/>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2.%3."/>
      <w:lvlJc w:val="left"/>
      <w:pPr>
        <w:ind w:left="772" w:hanging="77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suff w:val="nothing"/>
      <w:lvlText w:val="%2.%3.%4."/>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suff w:val="nothing"/>
      <w:lvlText w:val="%2.%3.%4.%5."/>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suff w:val="nothing"/>
      <w:lvlText w:val="%2.%3.%4.%5.%6."/>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suff w:val="nothing"/>
      <w:lvlText w:val="%2.%3.%4.%5.%6.%7."/>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suff w:val="nothing"/>
      <w:lvlText w:val="%2.%3.%4.%5.%6.%7.%8."/>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suff w:val="nothing"/>
      <w:lvlText w:val="%2.%3.%4.%5.%6.%7.%8.%9."/>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abstractNum>
  <w:abstractNum w:abstractNumId="22" w15:restartNumberingAfterBreak="0">
    <w:nsid w:val="38654012"/>
    <w:multiLevelType w:val="hybridMultilevel"/>
    <w:tmpl w:val="5AC8011E"/>
    <w:lvl w:ilvl="0" w:tplc="4FE8FBD4">
      <w:start w:val="1"/>
      <w:numFmt w:val="decimal"/>
      <w:lvlText w:val="%1)"/>
      <w:lvlJc w:val="left"/>
      <w:pPr>
        <w:ind w:left="600" w:hanging="360"/>
      </w:pPr>
      <w:rPr>
        <w:rFonts w:hint="default"/>
        <w:spacing w:val="-22"/>
        <w:w w:val="99"/>
      </w:rPr>
    </w:lvl>
    <w:lvl w:ilvl="1" w:tplc="7B887EB0">
      <w:start w:val="1"/>
      <w:numFmt w:val="lowerLetter"/>
      <w:lvlText w:val="%2)"/>
      <w:lvlJc w:val="left"/>
      <w:pPr>
        <w:ind w:left="1025" w:hanging="425"/>
      </w:pPr>
      <w:rPr>
        <w:rFonts w:ascii="Arial Narrow" w:eastAsia="Arial Narrow" w:hAnsi="Arial Narrow" w:cs="Arial Narrow" w:hint="default"/>
        <w:spacing w:val="-25"/>
        <w:w w:val="99"/>
        <w:sz w:val="24"/>
        <w:szCs w:val="24"/>
      </w:rPr>
    </w:lvl>
    <w:lvl w:ilvl="2" w:tplc="9A8A3BD8">
      <w:numFmt w:val="bullet"/>
      <w:lvlText w:val="•"/>
      <w:lvlJc w:val="left"/>
      <w:pPr>
        <w:ind w:left="2016" w:hanging="425"/>
      </w:pPr>
      <w:rPr>
        <w:rFonts w:hint="default"/>
      </w:rPr>
    </w:lvl>
    <w:lvl w:ilvl="3" w:tplc="3C4EDBF8">
      <w:numFmt w:val="bullet"/>
      <w:lvlText w:val="•"/>
      <w:lvlJc w:val="left"/>
      <w:pPr>
        <w:ind w:left="3012" w:hanging="425"/>
      </w:pPr>
      <w:rPr>
        <w:rFonts w:hint="default"/>
      </w:rPr>
    </w:lvl>
    <w:lvl w:ilvl="4" w:tplc="6BE6BFC8">
      <w:numFmt w:val="bullet"/>
      <w:lvlText w:val="•"/>
      <w:lvlJc w:val="left"/>
      <w:pPr>
        <w:ind w:left="4008" w:hanging="425"/>
      </w:pPr>
      <w:rPr>
        <w:rFonts w:hint="default"/>
      </w:rPr>
    </w:lvl>
    <w:lvl w:ilvl="5" w:tplc="DE82A1F6">
      <w:numFmt w:val="bullet"/>
      <w:lvlText w:val="•"/>
      <w:lvlJc w:val="left"/>
      <w:pPr>
        <w:ind w:left="5005" w:hanging="425"/>
      </w:pPr>
      <w:rPr>
        <w:rFonts w:hint="default"/>
      </w:rPr>
    </w:lvl>
    <w:lvl w:ilvl="6" w:tplc="FA66C7D2">
      <w:numFmt w:val="bullet"/>
      <w:lvlText w:val="•"/>
      <w:lvlJc w:val="left"/>
      <w:pPr>
        <w:ind w:left="6001" w:hanging="425"/>
      </w:pPr>
      <w:rPr>
        <w:rFonts w:hint="default"/>
      </w:rPr>
    </w:lvl>
    <w:lvl w:ilvl="7" w:tplc="668C8330">
      <w:numFmt w:val="bullet"/>
      <w:lvlText w:val="•"/>
      <w:lvlJc w:val="left"/>
      <w:pPr>
        <w:ind w:left="6997" w:hanging="425"/>
      </w:pPr>
      <w:rPr>
        <w:rFonts w:hint="default"/>
      </w:rPr>
    </w:lvl>
    <w:lvl w:ilvl="8" w:tplc="6F6CE4EE">
      <w:numFmt w:val="bullet"/>
      <w:lvlText w:val="•"/>
      <w:lvlJc w:val="left"/>
      <w:pPr>
        <w:ind w:left="7993" w:hanging="425"/>
      </w:pPr>
      <w:rPr>
        <w:rFonts w:hint="default"/>
      </w:rPr>
    </w:lvl>
  </w:abstractNum>
  <w:abstractNum w:abstractNumId="23" w15:restartNumberingAfterBreak="0">
    <w:nsid w:val="390F4512"/>
    <w:multiLevelType w:val="hybridMultilevel"/>
    <w:tmpl w:val="03FE949C"/>
    <w:lvl w:ilvl="0" w:tplc="2BA6CDDA">
      <w:start w:val="4"/>
      <w:numFmt w:val="lowerLetter"/>
      <w:lvlText w:val="%1)"/>
      <w:lvlJc w:val="left"/>
      <w:pPr>
        <w:ind w:left="1359" w:hanging="284"/>
      </w:pPr>
      <w:rPr>
        <w:rFonts w:ascii="Arial Narrow" w:eastAsia="Liberation Sans Narrow" w:hAnsi="Arial Narrow" w:cs="Liberation Sans Narrow" w:hint="default"/>
        <w:spacing w:val="-28"/>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3B40ED"/>
    <w:multiLevelType w:val="hybridMultilevel"/>
    <w:tmpl w:val="0DBAF57C"/>
    <w:lvl w:ilvl="0" w:tplc="29529688">
      <w:start w:val="1"/>
      <w:numFmt w:val="decimal"/>
      <w:lvlText w:val="%1."/>
      <w:lvlJc w:val="left"/>
      <w:pPr>
        <w:ind w:left="1076" w:hanging="284"/>
      </w:pPr>
      <w:rPr>
        <w:rFonts w:ascii="Arial Narrow" w:eastAsia="Liberation Sans Narrow" w:hAnsi="Arial Narrow" w:cs="Liberation Sans Narrow" w:hint="default"/>
        <w:spacing w:val="-3"/>
        <w:w w:val="100"/>
        <w:sz w:val="24"/>
        <w:szCs w:val="24"/>
        <w:lang w:val="pl-PL" w:eastAsia="en-US" w:bidi="ar-SA"/>
      </w:rPr>
    </w:lvl>
    <w:lvl w:ilvl="1" w:tplc="DD48CE26">
      <w:numFmt w:val="bullet"/>
      <w:lvlText w:val="•"/>
      <w:lvlJc w:val="left"/>
      <w:pPr>
        <w:ind w:left="2026" w:hanging="284"/>
      </w:pPr>
      <w:rPr>
        <w:rFonts w:hint="default"/>
        <w:lang w:val="pl-PL" w:eastAsia="en-US" w:bidi="ar-SA"/>
      </w:rPr>
    </w:lvl>
    <w:lvl w:ilvl="2" w:tplc="39D051CA">
      <w:numFmt w:val="bullet"/>
      <w:lvlText w:val="•"/>
      <w:lvlJc w:val="left"/>
      <w:pPr>
        <w:ind w:left="2973" w:hanging="284"/>
      </w:pPr>
      <w:rPr>
        <w:rFonts w:hint="default"/>
        <w:lang w:val="pl-PL" w:eastAsia="en-US" w:bidi="ar-SA"/>
      </w:rPr>
    </w:lvl>
    <w:lvl w:ilvl="3" w:tplc="34F89F14">
      <w:numFmt w:val="bullet"/>
      <w:lvlText w:val="•"/>
      <w:lvlJc w:val="left"/>
      <w:pPr>
        <w:ind w:left="3919" w:hanging="284"/>
      </w:pPr>
      <w:rPr>
        <w:rFonts w:hint="default"/>
        <w:lang w:val="pl-PL" w:eastAsia="en-US" w:bidi="ar-SA"/>
      </w:rPr>
    </w:lvl>
    <w:lvl w:ilvl="4" w:tplc="379849CA">
      <w:numFmt w:val="bullet"/>
      <w:lvlText w:val="•"/>
      <w:lvlJc w:val="left"/>
      <w:pPr>
        <w:ind w:left="4866" w:hanging="284"/>
      </w:pPr>
      <w:rPr>
        <w:rFonts w:hint="default"/>
        <w:lang w:val="pl-PL" w:eastAsia="en-US" w:bidi="ar-SA"/>
      </w:rPr>
    </w:lvl>
    <w:lvl w:ilvl="5" w:tplc="3DDC8B08">
      <w:numFmt w:val="bullet"/>
      <w:lvlText w:val="•"/>
      <w:lvlJc w:val="left"/>
      <w:pPr>
        <w:ind w:left="5813" w:hanging="284"/>
      </w:pPr>
      <w:rPr>
        <w:rFonts w:hint="default"/>
        <w:lang w:val="pl-PL" w:eastAsia="en-US" w:bidi="ar-SA"/>
      </w:rPr>
    </w:lvl>
    <w:lvl w:ilvl="6" w:tplc="49B867F2">
      <w:numFmt w:val="bullet"/>
      <w:lvlText w:val="•"/>
      <w:lvlJc w:val="left"/>
      <w:pPr>
        <w:ind w:left="6759" w:hanging="284"/>
      </w:pPr>
      <w:rPr>
        <w:rFonts w:hint="default"/>
        <w:lang w:val="pl-PL" w:eastAsia="en-US" w:bidi="ar-SA"/>
      </w:rPr>
    </w:lvl>
    <w:lvl w:ilvl="7" w:tplc="32147D6C">
      <w:numFmt w:val="bullet"/>
      <w:lvlText w:val="•"/>
      <w:lvlJc w:val="left"/>
      <w:pPr>
        <w:ind w:left="7706" w:hanging="284"/>
      </w:pPr>
      <w:rPr>
        <w:rFonts w:hint="default"/>
        <w:lang w:val="pl-PL" w:eastAsia="en-US" w:bidi="ar-SA"/>
      </w:rPr>
    </w:lvl>
    <w:lvl w:ilvl="8" w:tplc="3F062964">
      <w:numFmt w:val="bullet"/>
      <w:lvlText w:val="•"/>
      <w:lvlJc w:val="left"/>
      <w:pPr>
        <w:ind w:left="8653" w:hanging="284"/>
      </w:pPr>
      <w:rPr>
        <w:rFonts w:hint="default"/>
        <w:lang w:val="pl-PL" w:eastAsia="en-US" w:bidi="ar-SA"/>
      </w:rPr>
    </w:lvl>
  </w:abstractNum>
  <w:abstractNum w:abstractNumId="25" w15:restartNumberingAfterBreak="0">
    <w:nsid w:val="39A82397"/>
    <w:multiLevelType w:val="hybridMultilevel"/>
    <w:tmpl w:val="37B21052"/>
    <w:lvl w:ilvl="0" w:tplc="851AB944">
      <w:numFmt w:val="bullet"/>
      <w:lvlText w:val="-"/>
      <w:lvlJc w:val="left"/>
      <w:pPr>
        <w:ind w:left="533" w:hanging="125"/>
      </w:pPr>
      <w:rPr>
        <w:rFonts w:ascii="Arial Narrow" w:eastAsia="Arial Narrow" w:hAnsi="Arial Narrow" w:cs="Arial Narrow" w:hint="default"/>
        <w:i/>
        <w:w w:val="100"/>
        <w:sz w:val="24"/>
        <w:szCs w:val="24"/>
      </w:rPr>
    </w:lvl>
    <w:lvl w:ilvl="1" w:tplc="FC4C9280">
      <w:numFmt w:val="bullet"/>
      <w:lvlText w:val="•"/>
      <w:lvlJc w:val="left"/>
      <w:pPr>
        <w:ind w:left="1484" w:hanging="125"/>
      </w:pPr>
      <w:rPr>
        <w:rFonts w:hint="default"/>
      </w:rPr>
    </w:lvl>
    <w:lvl w:ilvl="2" w:tplc="D0362542">
      <w:numFmt w:val="bullet"/>
      <w:lvlText w:val="•"/>
      <w:lvlJc w:val="left"/>
      <w:pPr>
        <w:ind w:left="2429" w:hanging="125"/>
      </w:pPr>
      <w:rPr>
        <w:rFonts w:hint="default"/>
      </w:rPr>
    </w:lvl>
    <w:lvl w:ilvl="3" w:tplc="D180AEC4">
      <w:numFmt w:val="bullet"/>
      <w:lvlText w:val="•"/>
      <w:lvlJc w:val="left"/>
      <w:pPr>
        <w:ind w:left="3373" w:hanging="125"/>
      </w:pPr>
      <w:rPr>
        <w:rFonts w:hint="default"/>
      </w:rPr>
    </w:lvl>
    <w:lvl w:ilvl="4" w:tplc="4984DB9E">
      <w:numFmt w:val="bullet"/>
      <w:lvlText w:val="•"/>
      <w:lvlJc w:val="left"/>
      <w:pPr>
        <w:ind w:left="4318" w:hanging="125"/>
      </w:pPr>
      <w:rPr>
        <w:rFonts w:hint="default"/>
      </w:rPr>
    </w:lvl>
    <w:lvl w:ilvl="5" w:tplc="CBF63974">
      <w:numFmt w:val="bullet"/>
      <w:lvlText w:val="•"/>
      <w:lvlJc w:val="left"/>
      <w:pPr>
        <w:ind w:left="5263" w:hanging="125"/>
      </w:pPr>
      <w:rPr>
        <w:rFonts w:hint="default"/>
      </w:rPr>
    </w:lvl>
    <w:lvl w:ilvl="6" w:tplc="80F47704">
      <w:numFmt w:val="bullet"/>
      <w:lvlText w:val="•"/>
      <w:lvlJc w:val="left"/>
      <w:pPr>
        <w:ind w:left="6207" w:hanging="125"/>
      </w:pPr>
      <w:rPr>
        <w:rFonts w:hint="default"/>
      </w:rPr>
    </w:lvl>
    <w:lvl w:ilvl="7" w:tplc="5A40C402">
      <w:numFmt w:val="bullet"/>
      <w:lvlText w:val="•"/>
      <w:lvlJc w:val="left"/>
      <w:pPr>
        <w:ind w:left="7152" w:hanging="125"/>
      </w:pPr>
      <w:rPr>
        <w:rFonts w:hint="default"/>
      </w:rPr>
    </w:lvl>
    <w:lvl w:ilvl="8" w:tplc="F55A4648">
      <w:numFmt w:val="bullet"/>
      <w:lvlText w:val="•"/>
      <w:lvlJc w:val="left"/>
      <w:pPr>
        <w:ind w:left="8097" w:hanging="125"/>
      </w:pPr>
      <w:rPr>
        <w:rFonts w:hint="default"/>
      </w:rPr>
    </w:lvl>
  </w:abstractNum>
  <w:abstractNum w:abstractNumId="26" w15:restartNumberingAfterBreak="0">
    <w:nsid w:val="3A503E3E"/>
    <w:multiLevelType w:val="hybridMultilevel"/>
    <w:tmpl w:val="C652BA92"/>
    <w:lvl w:ilvl="0" w:tplc="FFFFFFFF">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FFFFFFFF">
      <w:numFmt w:val="bullet"/>
      <w:lvlText w:val="•"/>
      <w:lvlJc w:val="left"/>
      <w:pPr>
        <w:ind w:left="2098" w:hanging="360"/>
      </w:pPr>
      <w:rPr>
        <w:rFonts w:hint="default"/>
        <w:lang w:val="pl-PL" w:eastAsia="en-US" w:bidi="ar-SA"/>
      </w:rPr>
    </w:lvl>
    <w:lvl w:ilvl="2" w:tplc="FFFFFFFF">
      <w:numFmt w:val="bullet"/>
      <w:lvlText w:val="•"/>
      <w:lvlJc w:val="left"/>
      <w:pPr>
        <w:ind w:left="3037" w:hanging="360"/>
      </w:pPr>
      <w:rPr>
        <w:rFonts w:hint="default"/>
        <w:lang w:val="pl-PL" w:eastAsia="en-US" w:bidi="ar-SA"/>
      </w:rPr>
    </w:lvl>
    <w:lvl w:ilvl="3" w:tplc="FFFFFFFF">
      <w:numFmt w:val="bullet"/>
      <w:lvlText w:val="•"/>
      <w:lvlJc w:val="left"/>
      <w:pPr>
        <w:ind w:left="3975" w:hanging="360"/>
      </w:pPr>
      <w:rPr>
        <w:rFonts w:hint="default"/>
        <w:lang w:val="pl-PL" w:eastAsia="en-US" w:bidi="ar-SA"/>
      </w:rPr>
    </w:lvl>
    <w:lvl w:ilvl="4" w:tplc="FFFFFFFF">
      <w:numFmt w:val="bullet"/>
      <w:lvlText w:val="•"/>
      <w:lvlJc w:val="left"/>
      <w:pPr>
        <w:ind w:left="4914" w:hanging="360"/>
      </w:pPr>
      <w:rPr>
        <w:rFonts w:hint="default"/>
        <w:lang w:val="pl-PL" w:eastAsia="en-US" w:bidi="ar-SA"/>
      </w:rPr>
    </w:lvl>
    <w:lvl w:ilvl="5" w:tplc="FFFFFFFF">
      <w:numFmt w:val="bullet"/>
      <w:lvlText w:val="•"/>
      <w:lvlJc w:val="left"/>
      <w:pPr>
        <w:ind w:left="5853" w:hanging="360"/>
      </w:pPr>
      <w:rPr>
        <w:rFonts w:hint="default"/>
        <w:lang w:val="pl-PL" w:eastAsia="en-US" w:bidi="ar-SA"/>
      </w:rPr>
    </w:lvl>
    <w:lvl w:ilvl="6" w:tplc="FFFFFFFF">
      <w:numFmt w:val="bullet"/>
      <w:lvlText w:val="•"/>
      <w:lvlJc w:val="left"/>
      <w:pPr>
        <w:ind w:left="6791" w:hanging="360"/>
      </w:pPr>
      <w:rPr>
        <w:rFonts w:hint="default"/>
        <w:lang w:val="pl-PL" w:eastAsia="en-US" w:bidi="ar-SA"/>
      </w:rPr>
    </w:lvl>
    <w:lvl w:ilvl="7" w:tplc="FFFFFFFF">
      <w:numFmt w:val="bullet"/>
      <w:lvlText w:val="•"/>
      <w:lvlJc w:val="left"/>
      <w:pPr>
        <w:ind w:left="7730" w:hanging="360"/>
      </w:pPr>
      <w:rPr>
        <w:rFonts w:hint="default"/>
        <w:lang w:val="pl-PL" w:eastAsia="en-US" w:bidi="ar-SA"/>
      </w:rPr>
    </w:lvl>
    <w:lvl w:ilvl="8" w:tplc="FFFFFFFF">
      <w:numFmt w:val="bullet"/>
      <w:lvlText w:val="•"/>
      <w:lvlJc w:val="left"/>
      <w:pPr>
        <w:ind w:left="8669" w:hanging="360"/>
      </w:pPr>
      <w:rPr>
        <w:rFonts w:hint="default"/>
        <w:lang w:val="pl-PL" w:eastAsia="en-US" w:bidi="ar-SA"/>
      </w:rPr>
    </w:lvl>
  </w:abstractNum>
  <w:abstractNum w:abstractNumId="27" w15:restartNumberingAfterBreak="0">
    <w:nsid w:val="3FD635D2"/>
    <w:multiLevelType w:val="hybridMultilevel"/>
    <w:tmpl w:val="8CA637DE"/>
    <w:lvl w:ilvl="0" w:tplc="D1B466E6">
      <w:start w:val="1"/>
      <w:numFmt w:val="decimal"/>
      <w:lvlText w:val="%1."/>
      <w:lvlJc w:val="left"/>
      <w:pPr>
        <w:ind w:left="533" w:hanging="360"/>
      </w:pPr>
      <w:rPr>
        <w:rFonts w:ascii="Arial Narrow" w:eastAsia="Arial Narrow" w:hAnsi="Arial Narrow" w:cs="Arial Narrow" w:hint="default"/>
        <w:b w:val="0"/>
        <w:color w:val="auto"/>
        <w:spacing w:val="-25"/>
        <w:w w:val="99"/>
        <w:sz w:val="24"/>
        <w:szCs w:val="24"/>
      </w:rPr>
    </w:lvl>
    <w:lvl w:ilvl="1" w:tplc="F7E4AE72">
      <w:start w:val="1"/>
      <w:numFmt w:val="lowerLetter"/>
      <w:lvlText w:val="%2)"/>
      <w:lvlJc w:val="left"/>
      <w:pPr>
        <w:ind w:left="893" w:hanging="348"/>
      </w:pPr>
      <w:rPr>
        <w:rFonts w:ascii="Arial Narrow" w:eastAsia="Arial Narrow" w:hAnsi="Arial Narrow" w:cs="Arial Narrow" w:hint="default"/>
        <w:spacing w:val="-3"/>
        <w:w w:val="99"/>
        <w:sz w:val="24"/>
        <w:szCs w:val="24"/>
      </w:rPr>
    </w:lvl>
    <w:lvl w:ilvl="2" w:tplc="C2C8184E">
      <w:numFmt w:val="bullet"/>
      <w:lvlText w:val="•"/>
      <w:lvlJc w:val="left"/>
      <w:pPr>
        <w:ind w:left="1909" w:hanging="348"/>
      </w:pPr>
      <w:rPr>
        <w:rFonts w:hint="default"/>
      </w:rPr>
    </w:lvl>
    <w:lvl w:ilvl="3" w:tplc="CF6E2828">
      <w:numFmt w:val="bullet"/>
      <w:lvlText w:val="•"/>
      <w:lvlJc w:val="left"/>
      <w:pPr>
        <w:ind w:left="2919" w:hanging="348"/>
      </w:pPr>
      <w:rPr>
        <w:rFonts w:hint="default"/>
      </w:rPr>
    </w:lvl>
    <w:lvl w:ilvl="4" w:tplc="ED7C5A5E">
      <w:numFmt w:val="bullet"/>
      <w:lvlText w:val="•"/>
      <w:lvlJc w:val="left"/>
      <w:pPr>
        <w:ind w:left="3928" w:hanging="348"/>
      </w:pPr>
      <w:rPr>
        <w:rFonts w:hint="default"/>
      </w:rPr>
    </w:lvl>
    <w:lvl w:ilvl="5" w:tplc="62561162">
      <w:numFmt w:val="bullet"/>
      <w:lvlText w:val="•"/>
      <w:lvlJc w:val="left"/>
      <w:pPr>
        <w:ind w:left="4938" w:hanging="348"/>
      </w:pPr>
      <w:rPr>
        <w:rFonts w:hint="default"/>
      </w:rPr>
    </w:lvl>
    <w:lvl w:ilvl="6" w:tplc="2786995C">
      <w:numFmt w:val="bullet"/>
      <w:lvlText w:val="•"/>
      <w:lvlJc w:val="left"/>
      <w:pPr>
        <w:ind w:left="5948" w:hanging="348"/>
      </w:pPr>
      <w:rPr>
        <w:rFonts w:hint="default"/>
      </w:rPr>
    </w:lvl>
    <w:lvl w:ilvl="7" w:tplc="F718DD42">
      <w:numFmt w:val="bullet"/>
      <w:lvlText w:val="•"/>
      <w:lvlJc w:val="left"/>
      <w:pPr>
        <w:ind w:left="6957" w:hanging="348"/>
      </w:pPr>
      <w:rPr>
        <w:rFonts w:hint="default"/>
      </w:rPr>
    </w:lvl>
    <w:lvl w:ilvl="8" w:tplc="F13893AE">
      <w:numFmt w:val="bullet"/>
      <w:lvlText w:val="•"/>
      <w:lvlJc w:val="left"/>
      <w:pPr>
        <w:ind w:left="7967" w:hanging="348"/>
      </w:pPr>
      <w:rPr>
        <w:rFonts w:hint="default"/>
      </w:rPr>
    </w:lvl>
  </w:abstractNum>
  <w:abstractNum w:abstractNumId="28" w15:restartNumberingAfterBreak="0">
    <w:nsid w:val="409A0A65"/>
    <w:multiLevelType w:val="hybridMultilevel"/>
    <w:tmpl w:val="038C4DC2"/>
    <w:lvl w:ilvl="0" w:tplc="3BE2D0EE">
      <w:start w:val="3"/>
      <w:numFmt w:val="decimal"/>
      <w:lvlText w:val="%1)"/>
      <w:lvlJc w:val="left"/>
      <w:pPr>
        <w:ind w:left="1359" w:hanging="360"/>
      </w:pPr>
      <w:rPr>
        <w:rFonts w:ascii="Arial Narrow" w:eastAsia="Calibri" w:hAnsi="Arial Narrow" w:cs="Calibri" w:hint="default"/>
        <w:spacing w:val="-1"/>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562E00"/>
    <w:multiLevelType w:val="hybridMultilevel"/>
    <w:tmpl w:val="4B5EDD98"/>
    <w:lvl w:ilvl="0" w:tplc="A3E4E5F6">
      <w:start w:val="1"/>
      <w:numFmt w:val="decimal"/>
      <w:lvlText w:val="%1)"/>
      <w:lvlJc w:val="left"/>
      <w:pPr>
        <w:ind w:left="1076" w:hanging="284"/>
      </w:pPr>
      <w:rPr>
        <w:rFonts w:ascii="Arial Narrow" w:eastAsia="Liberation Sans Narrow" w:hAnsi="Arial Narrow" w:cs="Liberation Sans Narrow" w:hint="default"/>
        <w:spacing w:val="-3"/>
        <w:w w:val="100"/>
        <w:sz w:val="24"/>
        <w:szCs w:val="24"/>
        <w:lang w:val="pl-PL" w:eastAsia="en-US" w:bidi="ar-SA"/>
      </w:rPr>
    </w:lvl>
    <w:lvl w:ilvl="1" w:tplc="33524A98">
      <w:numFmt w:val="bullet"/>
      <w:lvlText w:val="•"/>
      <w:lvlJc w:val="left"/>
      <w:pPr>
        <w:ind w:left="2026" w:hanging="284"/>
      </w:pPr>
      <w:rPr>
        <w:rFonts w:hint="default"/>
        <w:lang w:val="pl-PL" w:eastAsia="en-US" w:bidi="ar-SA"/>
      </w:rPr>
    </w:lvl>
    <w:lvl w:ilvl="2" w:tplc="04BCD9E8">
      <w:numFmt w:val="bullet"/>
      <w:lvlText w:val="•"/>
      <w:lvlJc w:val="left"/>
      <w:pPr>
        <w:ind w:left="2973" w:hanging="284"/>
      </w:pPr>
      <w:rPr>
        <w:rFonts w:hint="default"/>
        <w:lang w:val="pl-PL" w:eastAsia="en-US" w:bidi="ar-SA"/>
      </w:rPr>
    </w:lvl>
    <w:lvl w:ilvl="3" w:tplc="251A9CDC">
      <w:numFmt w:val="bullet"/>
      <w:lvlText w:val="•"/>
      <w:lvlJc w:val="left"/>
      <w:pPr>
        <w:ind w:left="3919" w:hanging="284"/>
      </w:pPr>
      <w:rPr>
        <w:rFonts w:hint="default"/>
        <w:lang w:val="pl-PL" w:eastAsia="en-US" w:bidi="ar-SA"/>
      </w:rPr>
    </w:lvl>
    <w:lvl w:ilvl="4" w:tplc="1A7ED938">
      <w:numFmt w:val="bullet"/>
      <w:lvlText w:val="•"/>
      <w:lvlJc w:val="left"/>
      <w:pPr>
        <w:ind w:left="4866" w:hanging="284"/>
      </w:pPr>
      <w:rPr>
        <w:rFonts w:hint="default"/>
        <w:lang w:val="pl-PL" w:eastAsia="en-US" w:bidi="ar-SA"/>
      </w:rPr>
    </w:lvl>
    <w:lvl w:ilvl="5" w:tplc="D25E1710">
      <w:numFmt w:val="bullet"/>
      <w:lvlText w:val="•"/>
      <w:lvlJc w:val="left"/>
      <w:pPr>
        <w:ind w:left="5813" w:hanging="284"/>
      </w:pPr>
      <w:rPr>
        <w:rFonts w:hint="default"/>
        <w:lang w:val="pl-PL" w:eastAsia="en-US" w:bidi="ar-SA"/>
      </w:rPr>
    </w:lvl>
    <w:lvl w:ilvl="6" w:tplc="0D028142">
      <w:numFmt w:val="bullet"/>
      <w:lvlText w:val="•"/>
      <w:lvlJc w:val="left"/>
      <w:pPr>
        <w:ind w:left="6759" w:hanging="284"/>
      </w:pPr>
      <w:rPr>
        <w:rFonts w:hint="default"/>
        <w:lang w:val="pl-PL" w:eastAsia="en-US" w:bidi="ar-SA"/>
      </w:rPr>
    </w:lvl>
    <w:lvl w:ilvl="7" w:tplc="2222CCCE">
      <w:numFmt w:val="bullet"/>
      <w:lvlText w:val="•"/>
      <w:lvlJc w:val="left"/>
      <w:pPr>
        <w:ind w:left="7706" w:hanging="284"/>
      </w:pPr>
      <w:rPr>
        <w:rFonts w:hint="default"/>
        <w:lang w:val="pl-PL" w:eastAsia="en-US" w:bidi="ar-SA"/>
      </w:rPr>
    </w:lvl>
    <w:lvl w:ilvl="8" w:tplc="8DC07F2A">
      <w:numFmt w:val="bullet"/>
      <w:lvlText w:val="•"/>
      <w:lvlJc w:val="left"/>
      <w:pPr>
        <w:ind w:left="8653" w:hanging="284"/>
      </w:pPr>
      <w:rPr>
        <w:rFonts w:hint="default"/>
        <w:lang w:val="pl-PL" w:eastAsia="en-US" w:bidi="ar-SA"/>
      </w:rPr>
    </w:lvl>
  </w:abstractNum>
  <w:abstractNum w:abstractNumId="30" w15:restartNumberingAfterBreak="0">
    <w:nsid w:val="486351FD"/>
    <w:multiLevelType w:val="hybridMultilevel"/>
    <w:tmpl w:val="28CEDA0A"/>
    <w:lvl w:ilvl="0" w:tplc="825C8592">
      <w:start w:val="32"/>
      <w:numFmt w:val="upperRoman"/>
      <w:lvlText w:val="%1."/>
      <w:lvlJc w:val="left"/>
      <w:pPr>
        <w:ind w:left="786" w:hanging="284"/>
      </w:pPr>
      <w:rPr>
        <w:rFonts w:ascii="Arial Narrow" w:eastAsia="Liberation Sans Narrow" w:hAnsi="Arial Narrow" w:cs="Liberation Sans Narrow" w:hint="default"/>
        <w:b/>
        <w:bCs/>
        <w:color w:val="auto"/>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F47721"/>
    <w:multiLevelType w:val="hybridMultilevel"/>
    <w:tmpl w:val="EBCA3FC4"/>
    <w:lvl w:ilvl="0" w:tplc="2C9812E8">
      <w:start w:val="5"/>
      <w:numFmt w:val="decimal"/>
      <w:lvlText w:val="%1."/>
      <w:lvlJc w:val="left"/>
      <w:pPr>
        <w:ind w:left="600" w:hanging="360"/>
      </w:pPr>
      <w:rPr>
        <w:rFonts w:ascii="Arial Narrow" w:eastAsia="Arial Narrow" w:hAnsi="Arial Narrow" w:cs="Arial Narrow" w:hint="default"/>
        <w:i w:val="0"/>
        <w:iCs/>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4E0416"/>
    <w:multiLevelType w:val="hybridMultilevel"/>
    <w:tmpl w:val="128247AC"/>
    <w:lvl w:ilvl="0" w:tplc="DF5C6FDE">
      <w:start w:val="1"/>
      <w:numFmt w:val="decimal"/>
      <w:lvlText w:val="%1)"/>
      <w:lvlJc w:val="left"/>
      <w:pPr>
        <w:ind w:left="1166" w:hanging="360"/>
      </w:pPr>
      <w:rPr>
        <w:rFonts w:ascii="Arial Narrow" w:eastAsia="Arial Narrow" w:hAnsi="Arial Narrow" w:cs="Arial Narrow" w:hint="default"/>
        <w:b w:val="0"/>
        <w:color w:val="auto"/>
        <w:spacing w:val="-2"/>
        <w:w w:val="99"/>
        <w:sz w:val="24"/>
        <w:szCs w:val="24"/>
      </w:rPr>
    </w:lvl>
    <w:lvl w:ilvl="1" w:tplc="B2C4B718">
      <w:numFmt w:val="bullet"/>
      <w:lvlText w:val="•"/>
      <w:lvlJc w:val="left"/>
      <w:pPr>
        <w:ind w:left="2042" w:hanging="360"/>
      </w:pPr>
      <w:rPr>
        <w:rFonts w:hint="default"/>
      </w:rPr>
    </w:lvl>
    <w:lvl w:ilvl="2" w:tplc="BD806004">
      <w:numFmt w:val="bullet"/>
      <w:lvlText w:val="•"/>
      <w:lvlJc w:val="left"/>
      <w:pPr>
        <w:ind w:left="2925" w:hanging="360"/>
      </w:pPr>
      <w:rPr>
        <w:rFonts w:hint="default"/>
      </w:rPr>
    </w:lvl>
    <w:lvl w:ilvl="3" w:tplc="14EAA2BE">
      <w:numFmt w:val="bullet"/>
      <w:lvlText w:val="•"/>
      <w:lvlJc w:val="left"/>
      <w:pPr>
        <w:ind w:left="3807" w:hanging="360"/>
      </w:pPr>
      <w:rPr>
        <w:rFonts w:hint="default"/>
      </w:rPr>
    </w:lvl>
    <w:lvl w:ilvl="4" w:tplc="E0CCAED2">
      <w:numFmt w:val="bullet"/>
      <w:lvlText w:val="•"/>
      <w:lvlJc w:val="left"/>
      <w:pPr>
        <w:ind w:left="4690" w:hanging="360"/>
      </w:pPr>
      <w:rPr>
        <w:rFonts w:hint="default"/>
      </w:rPr>
    </w:lvl>
    <w:lvl w:ilvl="5" w:tplc="4B36AB76">
      <w:numFmt w:val="bullet"/>
      <w:lvlText w:val="•"/>
      <w:lvlJc w:val="left"/>
      <w:pPr>
        <w:ind w:left="5573" w:hanging="360"/>
      </w:pPr>
      <w:rPr>
        <w:rFonts w:hint="default"/>
      </w:rPr>
    </w:lvl>
    <w:lvl w:ilvl="6" w:tplc="7E785306">
      <w:numFmt w:val="bullet"/>
      <w:lvlText w:val="•"/>
      <w:lvlJc w:val="left"/>
      <w:pPr>
        <w:ind w:left="6455" w:hanging="360"/>
      </w:pPr>
      <w:rPr>
        <w:rFonts w:hint="default"/>
      </w:rPr>
    </w:lvl>
    <w:lvl w:ilvl="7" w:tplc="9F7869F8">
      <w:numFmt w:val="bullet"/>
      <w:lvlText w:val="•"/>
      <w:lvlJc w:val="left"/>
      <w:pPr>
        <w:ind w:left="7338" w:hanging="360"/>
      </w:pPr>
      <w:rPr>
        <w:rFonts w:hint="default"/>
      </w:rPr>
    </w:lvl>
    <w:lvl w:ilvl="8" w:tplc="E38C03FE">
      <w:numFmt w:val="bullet"/>
      <w:lvlText w:val="•"/>
      <w:lvlJc w:val="left"/>
      <w:pPr>
        <w:ind w:left="8221" w:hanging="360"/>
      </w:pPr>
      <w:rPr>
        <w:rFonts w:hint="default"/>
      </w:rPr>
    </w:lvl>
  </w:abstractNum>
  <w:abstractNum w:abstractNumId="33" w15:restartNumberingAfterBreak="0">
    <w:nsid w:val="4CAA53AF"/>
    <w:multiLevelType w:val="hybridMultilevel"/>
    <w:tmpl w:val="334A1D9A"/>
    <w:lvl w:ilvl="0" w:tplc="F072E6BA">
      <w:start w:val="1"/>
      <w:numFmt w:val="decimal"/>
      <w:lvlText w:val="%1."/>
      <w:lvlJc w:val="left"/>
      <w:pPr>
        <w:ind w:left="1220" w:hanging="360"/>
      </w:pPr>
      <w:rPr>
        <w:rFonts w:ascii="Arial Narrow" w:eastAsia="Liberation Sans Narrow" w:hAnsi="Arial Narrow" w:cs="Liberation Sans Narrow" w:hint="default"/>
        <w:b w:val="0"/>
        <w:bCs/>
        <w:color w:val="000000" w:themeColor="text1"/>
        <w:spacing w:val="-25"/>
        <w:w w:val="100"/>
        <w:sz w:val="24"/>
        <w:szCs w:val="24"/>
        <w:lang w:val="pl-PL" w:eastAsia="en-US" w:bidi="ar-SA"/>
      </w:rPr>
    </w:lvl>
    <w:lvl w:ilvl="1" w:tplc="6D7CAD14">
      <w:start w:val="1"/>
      <w:numFmt w:val="lowerLetter"/>
      <w:lvlText w:val="%2)"/>
      <w:lvlJc w:val="left"/>
      <w:pPr>
        <w:ind w:left="1501" w:hanging="281"/>
        <w:jc w:val="right"/>
      </w:pPr>
      <w:rPr>
        <w:rFonts w:ascii="Liberation Sans Narrow" w:eastAsia="Liberation Sans Narrow" w:hAnsi="Liberation Sans Narrow" w:cs="Liberation Sans Narrow" w:hint="default"/>
        <w:b/>
        <w:bCs/>
        <w:spacing w:val="-5"/>
        <w:w w:val="100"/>
        <w:sz w:val="24"/>
        <w:szCs w:val="24"/>
        <w:lang w:val="pl-PL" w:eastAsia="en-US" w:bidi="ar-SA"/>
      </w:rPr>
    </w:lvl>
    <w:lvl w:ilvl="2" w:tplc="46CEC074">
      <w:numFmt w:val="bullet"/>
      <w:lvlText w:val=""/>
      <w:lvlJc w:val="left"/>
      <w:pPr>
        <w:ind w:left="1873" w:hanging="360"/>
      </w:pPr>
      <w:rPr>
        <w:rFonts w:ascii="Symbol" w:eastAsia="Symbol" w:hAnsi="Symbol" w:cs="Symbol" w:hint="default"/>
        <w:w w:val="100"/>
        <w:sz w:val="24"/>
        <w:szCs w:val="24"/>
        <w:lang w:val="pl-PL" w:eastAsia="en-US" w:bidi="ar-SA"/>
      </w:rPr>
    </w:lvl>
    <w:lvl w:ilvl="3" w:tplc="C2C8FD72">
      <w:numFmt w:val="bullet"/>
      <w:lvlText w:val="•"/>
      <w:lvlJc w:val="left"/>
      <w:pPr>
        <w:ind w:left="1880" w:hanging="360"/>
      </w:pPr>
      <w:rPr>
        <w:rFonts w:hint="default"/>
        <w:lang w:val="pl-PL" w:eastAsia="en-US" w:bidi="ar-SA"/>
      </w:rPr>
    </w:lvl>
    <w:lvl w:ilvl="4" w:tplc="BF56BBB0">
      <w:numFmt w:val="bullet"/>
      <w:lvlText w:val="•"/>
      <w:lvlJc w:val="left"/>
      <w:pPr>
        <w:ind w:left="3118" w:hanging="360"/>
      </w:pPr>
      <w:rPr>
        <w:rFonts w:hint="default"/>
        <w:lang w:val="pl-PL" w:eastAsia="en-US" w:bidi="ar-SA"/>
      </w:rPr>
    </w:lvl>
    <w:lvl w:ilvl="5" w:tplc="E3306E5E">
      <w:numFmt w:val="bullet"/>
      <w:lvlText w:val="•"/>
      <w:lvlJc w:val="left"/>
      <w:pPr>
        <w:ind w:left="4356" w:hanging="360"/>
      </w:pPr>
      <w:rPr>
        <w:rFonts w:hint="default"/>
        <w:lang w:val="pl-PL" w:eastAsia="en-US" w:bidi="ar-SA"/>
      </w:rPr>
    </w:lvl>
    <w:lvl w:ilvl="6" w:tplc="7E4CBAE2">
      <w:numFmt w:val="bullet"/>
      <w:lvlText w:val="•"/>
      <w:lvlJc w:val="left"/>
      <w:pPr>
        <w:ind w:left="5594" w:hanging="360"/>
      </w:pPr>
      <w:rPr>
        <w:rFonts w:hint="default"/>
        <w:lang w:val="pl-PL" w:eastAsia="en-US" w:bidi="ar-SA"/>
      </w:rPr>
    </w:lvl>
    <w:lvl w:ilvl="7" w:tplc="1E060FDE">
      <w:numFmt w:val="bullet"/>
      <w:lvlText w:val="•"/>
      <w:lvlJc w:val="left"/>
      <w:pPr>
        <w:ind w:left="6832" w:hanging="360"/>
      </w:pPr>
      <w:rPr>
        <w:rFonts w:hint="default"/>
        <w:lang w:val="pl-PL" w:eastAsia="en-US" w:bidi="ar-SA"/>
      </w:rPr>
    </w:lvl>
    <w:lvl w:ilvl="8" w:tplc="1194C4B8">
      <w:numFmt w:val="bullet"/>
      <w:lvlText w:val="•"/>
      <w:lvlJc w:val="left"/>
      <w:pPr>
        <w:ind w:left="8070" w:hanging="360"/>
      </w:pPr>
      <w:rPr>
        <w:rFonts w:hint="default"/>
        <w:lang w:val="pl-PL" w:eastAsia="en-US" w:bidi="ar-SA"/>
      </w:rPr>
    </w:lvl>
  </w:abstractNum>
  <w:abstractNum w:abstractNumId="34" w15:restartNumberingAfterBreak="0">
    <w:nsid w:val="4CD54754"/>
    <w:multiLevelType w:val="hybridMultilevel"/>
    <w:tmpl w:val="28DE2BF8"/>
    <w:lvl w:ilvl="0" w:tplc="FED4CB4A">
      <w:start w:val="4"/>
      <w:numFmt w:val="decimal"/>
      <w:lvlText w:val="%1."/>
      <w:lvlJc w:val="left"/>
      <w:pPr>
        <w:ind w:left="360" w:hanging="360"/>
      </w:pPr>
      <w:rPr>
        <w:rFonts w:ascii="Arial Narrow" w:eastAsia="Liberation Sans Narrow" w:hAnsi="Arial Narrow" w:cs="Liberation Sans Narrow" w:hint="default"/>
        <w:b w:val="0"/>
        <w:bCs w:val="0"/>
        <w:spacing w:val="-25"/>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1B71A4"/>
    <w:multiLevelType w:val="hybridMultilevel"/>
    <w:tmpl w:val="ADD8E32A"/>
    <w:lvl w:ilvl="0" w:tplc="44ACEF3E">
      <w:start w:val="29"/>
      <w:numFmt w:val="upperRoman"/>
      <w:lvlText w:val="%1."/>
      <w:lvlJc w:val="left"/>
      <w:pPr>
        <w:ind w:left="533" w:hanging="360"/>
      </w:pPr>
      <w:rPr>
        <w:rFonts w:ascii="Arial Narrow" w:eastAsia="Liberation Sans Narrow" w:hAnsi="Arial Narrow" w:cs="Liberation Sans Narrow" w:hint="default"/>
        <w:b/>
        <w:bCs/>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CE2644"/>
    <w:multiLevelType w:val="hybridMultilevel"/>
    <w:tmpl w:val="01241E04"/>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FB86E698">
      <w:start w:val="1"/>
      <w:numFmt w:val="decimal"/>
      <w:lvlText w:val="%2)"/>
      <w:lvlJc w:val="left"/>
      <w:pPr>
        <w:ind w:left="2498" w:hanging="295"/>
      </w:pPr>
      <w:rPr>
        <w:rFonts w:ascii="Arial Narrow" w:eastAsia="Times New Roman" w:hAnsi="Arial Narrow" w:cs="Times New Roman" w:hint="default"/>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37" w15:restartNumberingAfterBreak="0">
    <w:nsid w:val="53830FDA"/>
    <w:multiLevelType w:val="hybridMultilevel"/>
    <w:tmpl w:val="D0865C92"/>
    <w:lvl w:ilvl="0" w:tplc="98487CA2">
      <w:start w:val="1"/>
      <w:numFmt w:val="decimal"/>
      <w:lvlText w:val="%1."/>
      <w:lvlJc w:val="left"/>
      <w:pPr>
        <w:ind w:left="1076" w:hanging="361"/>
      </w:pPr>
      <w:rPr>
        <w:rFonts w:ascii="Arial Narrow" w:eastAsia="Liberation Sans Narrow" w:hAnsi="Arial Narrow" w:cs="Liberation Sans Narrow" w:hint="default"/>
        <w:spacing w:val="-24"/>
        <w:w w:val="100"/>
        <w:sz w:val="24"/>
        <w:szCs w:val="24"/>
        <w:lang w:val="pl-PL" w:eastAsia="en-US" w:bidi="ar-SA"/>
      </w:rPr>
    </w:lvl>
    <w:lvl w:ilvl="1" w:tplc="685C29AE">
      <w:numFmt w:val="bullet"/>
      <w:lvlText w:val="•"/>
      <w:lvlJc w:val="left"/>
      <w:pPr>
        <w:ind w:left="2026" w:hanging="361"/>
      </w:pPr>
      <w:rPr>
        <w:rFonts w:hint="default"/>
        <w:lang w:val="pl-PL" w:eastAsia="en-US" w:bidi="ar-SA"/>
      </w:rPr>
    </w:lvl>
    <w:lvl w:ilvl="2" w:tplc="75F6F220">
      <w:numFmt w:val="bullet"/>
      <w:lvlText w:val="•"/>
      <w:lvlJc w:val="left"/>
      <w:pPr>
        <w:ind w:left="2973" w:hanging="361"/>
      </w:pPr>
      <w:rPr>
        <w:rFonts w:hint="default"/>
        <w:lang w:val="pl-PL" w:eastAsia="en-US" w:bidi="ar-SA"/>
      </w:rPr>
    </w:lvl>
    <w:lvl w:ilvl="3" w:tplc="442CBCE0">
      <w:numFmt w:val="bullet"/>
      <w:lvlText w:val="•"/>
      <w:lvlJc w:val="left"/>
      <w:pPr>
        <w:ind w:left="3919" w:hanging="361"/>
      </w:pPr>
      <w:rPr>
        <w:rFonts w:hint="default"/>
        <w:lang w:val="pl-PL" w:eastAsia="en-US" w:bidi="ar-SA"/>
      </w:rPr>
    </w:lvl>
    <w:lvl w:ilvl="4" w:tplc="50AA15E8">
      <w:numFmt w:val="bullet"/>
      <w:lvlText w:val="•"/>
      <w:lvlJc w:val="left"/>
      <w:pPr>
        <w:ind w:left="4866" w:hanging="361"/>
      </w:pPr>
      <w:rPr>
        <w:rFonts w:hint="default"/>
        <w:lang w:val="pl-PL" w:eastAsia="en-US" w:bidi="ar-SA"/>
      </w:rPr>
    </w:lvl>
    <w:lvl w:ilvl="5" w:tplc="B2EC7522">
      <w:numFmt w:val="bullet"/>
      <w:lvlText w:val="•"/>
      <w:lvlJc w:val="left"/>
      <w:pPr>
        <w:ind w:left="5813" w:hanging="361"/>
      </w:pPr>
      <w:rPr>
        <w:rFonts w:hint="default"/>
        <w:lang w:val="pl-PL" w:eastAsia="en-US" w:bidi="ar-SA"/>
      </w:rPr>
    </w:lvl>
    <w:lvl w:ilvl="6" w:tplc="C76C2C5A">
      <w:start w:val="1"/>
      <w:numFmt w:val="decimal"/>
      <w:lvlText w:val="%7."/>
      <w:lvlJc w:val="left"/>
      <w:pPr>
        <w:ind w:left="6759" w:hanging="361"/>
      </w:pPr>
      <w:rPr>
        <w:rFonts w:ascii="Arial Narrow" w:eastAsia="Times New Roman" w:hAnsi="Arial Narrow" w:cs="Calibri"/>
        <w:lang w:val="pl-PL" w:eastAsia="en-US" w:bidi="ar-SA"/>
      </w:rPr>
    </w:lvl>
    <w:lvl w:ilvl="7" w:tplc="606697E6">
      <w:numFmt w:val="bullet"/>
      <w:lvlText w:val="•"/>
      <w:lvlJc w:val="left"/>
      <w:pPr>
        <w:ind w:left="7706" w:hanging="361"/>
      </w:pPr>
      <w:rPr>
        <w:rFonts w:hint="default"/>
        <w:lang w:val="pl-PL" w:eastAsia="en-US" w:bidi="ar-SA"/>
      </w:rPr>
    </w:lvl>
    <w:lvl w:ilvl="8" w:tplc="BCFA6E70">
      <w:numFmt w:val="bullet"/>
      <w:lvlText w:val="•"/>
      <w:lvlJc w:val="left"/>
      <w:pPr>
        <w:ind w:left="8653" w:hanging="361"/>
      </w:pPr>
      <w:rPr>
        <w:rFonts w:hint="default"/>
        <w:lang w:val="pl-PL" w:eastAsia="en-US" w:bidi="ar-SA"/>
      </w:rPr>
    </w:lvl>
  </w:abstractNum>
  <w:abstractNum w:abstractNumId="38" w15:restartNumberingAfterBreak="0">
    <w:nsid w:val="57C14903"/>
    <w:multiLevelType w:val="hybridMultilevel"/>
    <w:tmpl w:val="9AE003A0"/>
    <w:lvl w:ilvl="0" w:tplc="BA7840BA">
      <w:start w:val="34"/>
      <w:numFmt w:val="upperRoman"/>
      <w:lvlText w:val="%1."/>
      <w:lvlJc w:val="left"/>
      <w:pPr>
        <w:ind w:left="533" w:hanging="360"/>
      </w:pPr>
      <w:rPr>
        <w:rFonts w:ascii="Arial Narrow" w:eastAsia="Liberation Sans Narrow" w:hAnsi="Arial Narrow" w:cs="Liberation Sans Narrow" w:hint="default"/>
        <w:b/>
        <w:bCs/>
        <w:spacing w:val="-3"/>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9B7728"/>
    <w:multiLevelType w:val="hybridMultilevel"/>
    <w:tmpl w:val="C652BA92"/>
    <w:lvl w:ilvl="0" w:tplc="9D26269C">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0B8EBCEC">
      <w:numFmt w:val="bullet"/>
      <w:lvlText w:val="•"/>
      <w:lvlJc w:val="left"/>
      <w:pPr>
        <w:ind w:left="2098" w:hanging="360"/>
      </w:pPr>
      <w:rPr>
        <w:rFonts w:hint="default"/>
        <w:lang w:val="pl-PL" w:eastAsia="en-US" w:bidi="ar-SA"/>
      </w:rPr>
    </w:lvl>
    <w:lvl w:ilvl="2" w:tplc="3226528A">
      <w:numFmt w:val="bullet"/>
      <w:lvlText w:val="•"/>
      <w:lvlJc w:val="left"/>
      <w:pPr>
        <w:ind w:left="3037" w:hanging="360"/>
      </w:pPr>
      <w:rPr>
        <w:rFonts w:hint="default"/>
        <w:lang w:val="pl-PL" w:eastAsia="en-US" w:bidi="ar-SA"/>
      </w:rPr>
    </w:lvl>
    <w:lvl w:ilvl="3" w:tplc="DB5256F4">
      <w:numFmt w:val="bullet"/>
      <w:lvlText w:val="•"/>
      <w:lvlJc w:val="left"/>
      <w:pPr>
        <w:ind w:left="3975" w:hanging="360"/>
      </w:pPr>
      <w:rPr>
        <w:rFonts w:hint="default"/>
        <w:lang w:val="pl-PL" w:eastAsia="en-US" w:bidi="ar-SA"/>
      </w:rPr>
    </w:lvl>
    <w:lvl w:ilvl="4" w:tplc="2342FEC8">
      <w:numFmt w:val="bullet"/>
      <w:lvlText w:val="•"/>
      <w:lvlJc w:val="left"/>
      <w:pPr>
        <w:ind w:left="4914" w:hanging="360"/>
      </w:pPr>
      <w:rPr>
        <w:rFonts w:hint="default"/>
        <w:lang w:val="pl-PL" w:eastAsia="en-US" w:bidi="ar-SA"/>
      </w:rPr>
    </w:lvl>
    <w:lvl w:ilvl="5" w:tplc="EF4492BE">
      <w:numFmt w:val="bullet"/>
      <w:lvlText w:val="•"/>
      <w:lvlJc w:val="left"/>
      <w:pPr>
        <w:ind w:left="5853" w:hanging="360"/>
      </w:pPr>
      <w:rPr>
        <w:rFonts w:hint="default"/>
        <w:lang w:val="pl-PL" w:eastAsia="en-US" w:bidi="ar-SA"/>
      </w:rPr>
    </w:lvl>
    <w:lvl w:ilvl="6" w:tplc="F4F293E6">
      <w:numFmt w:val="bullet"/>
      <w:lvlText w:val="•"/>
      <w:lvlJc w:val="left"/>
      <w:pPr>
        <w:ind w:left="6791" w:hanging="360"/>
      </w:pPr>
      <w:rPr>
        <w:rFonts w:hint="default"/>
        <w:lang w:val="pl-PL" w:eastAsia="en-US" w:bidi="ar-SA"/>
      </w:rPr>
    </w:lvl>
    <w:lvl w:ilvl="7" w:tplc="88DE0F50">
      <w:numFmt w:val="bullet"/>
      <w:lvlText w:val="•"/>
      <w:lvlJc w:val="left"/>
      <w:pPr>
        <w:ind w:left="7730" w:hanging="360"/>
      </w:pPr>
      <w:rPr>
        <w:rFonts w:hint="default"/>
        <w:lang w:val="pl-PL" w:eastAsia="en-US" w:bidi="ar-SA"/>
      </w:rPr>
    </w:lvl>
    <w:lvl w:ilvl="8" w:tplc="C7269FBA">
      <w:numFmt w:val="bullet"/>
      <w:lvlText w:val="•"/>
      <w:lvlJc w:val="left"/>
      <w:pPr>
        <w:ind w:left="8669" w:hanging="360"/>
      </w:pPr>
      <w:rPr>
        <w:rFonts w:hint="default"/>
        <w:lang w:val="pl-PL" w:eastAsia="en-US" w:bidi="ar-SA"/>
      </w:rPr>
    </w:lvl>
  </w:abstractNum>
  <w:abstractNum w:abstractNumId="40" w15:restartNumberingAfterBreak="0">
    <w:nsid w:val="58E50C9E"/>
    <w:multiLevelType w:val="multilevel"/>
    <w:tmpl w:val="C122E6C8"/>
    <w:styleLink w:val="Zaimportowanystyl59"/>
    <w:lvl w:ilvl="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5C2B1E36"/>
    <w:multiLevelType w:val="hybridMultilevel"/>
    <w:tmpl w:val="1EE8EF0E"/>
    <w:lvl w:ilvl="0" w:tplc="368AC64C">
      <w:start w:val="1"/>
      <w:numFmt w:val="decimal"/>
      <w:lvlText w:val="%1)"/>
      <w:lvlJc w:val="left"/>
      <w:pPr>
        <w:ind w:left="1076" w:hanging="284"/>
      </w:pPr>
      <w:rPr>
        <w:rFonts w:ascii="Arial Narrow" w:eastAsia="Liberation Sans Narrow" w:hAnsi="Arial Narrow" w:cs="Liberation Sans Narrow" w:hint="default"/>
        <w:spacing w:val="-3"/>
        <w:w w:val="100"/>
        <w:sz w:val="24"/>
        <w:szCs w:val="24"/>
        <w:lang w:val="pl-PL" w:eastAsia="en-US" w:bidi="ar-SA"/>
      </w:rPr>
    </w:lvl>
    <w:lvl w:ilvl="1" w:tplc="B1081464">
      <w:start w:val="1"/>
      <w:numFmt w:val="lowerLetter"/>
      <w:lvlText w:val="%2)"/>
      <w:lvlJc w:val="left"/>
      <w:pPr>
        <w:ind w:left="1359" w:hanging="284"/>
      </w:pPr>
      <w:rPr>
        <w:rFonts w:ascii="Arial Narrow" w:eastAsia="Liberation Sans Narrow" w:hAnsi="Arial Narrow" w:cs="Liberation Sans Narrow" w:hint="default"/>
        <w:spacing w:val="-28"/>
        <w:w w:val="100"/>
        <w:sz w:val="24"/>
        <w:szCs w:val="24"/>
        <w:lang w:val="pl-PL" w:eastAsia="en-US" w:bidi="ar-SA"/>
      </w:rPr>
    </w:lvl>
    <w:lvl w:ilvl="2" w:tplc="AE14CCDE">
      <w:numFmt w:val="bullet"/>
      <w:lvlText w:val="•"/>
      <w:lvlJc w:val="left"/>
      <w:pPr>
        <w:ind w:left="1440" w:hanging="284"/>
      </w:pPr>
      <w:rPr>
        <w:rFonts w:hint="default"/>
        <w:lang w:val="pl-PL" w:eastAsia="en-US" w:bidi="ar-SA"/>
      </w:rPr>
    </w:lvl>
    <w:lvl w:ilvl="3" w:tplc="14B22F0E">
      <w:numFmt w:val="bullet"/>
      <w:lvlText w:val="•"/>
      <w:lvlJc w:val="left"/>
      <w:pPr>
        <w:ind w:left="2578" w:hanging="284"/>
      </w:pPr>
      <w:rPr>
        <w:rFonts w:hint="default"/>
        <w:lang w:val="pl-PL" w:eastAsia="en-US" w:bidi="ar-SA"/>
      </w:rPr>
    </w:lvl>
    <w:lvl w:ilvl="4" w:tplc="B1440494">
      <w:numFmt w:val="bullet"/>
      <w:lvlText w:val="•"/>
      <w:lvlJc w:val="left"/>
      <w:pPr>
        <w:ind w:left="3716" w:hanging="284"/>
      </w:pPr>
      <w:rPr>
        <w:rFonts w:hint="default"/>
        <w:lang w:val="pl-PL" w:eastAsia="en-US" w:bidi="ar-SA"/>
      </w:rPr>
    </w:lvl>
    <w:lvl w:ilvl="5" w:tplc="F642CD80">
      <w:numFmt w:val="bullet"/>
      <w:lvlText w:val="•"/>
      <w:lvlJc w:val="left"/>
      <w:pPr>
        <w:ind w:left="4854" w:hanging="284"/>
      </w:pPr>
      <w:rPr>
        <w:rFonts w:hint="default"/>
        <w:lang w:val="pl-PL" w:eastAsia="en-US" w:bidi="ar-SA"/>
      </w:rPr>
    </w:lvl>
    <w:lvl w:ilvl="6" w:tplc="4C68C232">
      <w:numFmt w:val="bullet"/>
      <w:lvlText w:val="•"/>
      <w:lvlJc w:val="left"/>
      <w:pPr>
        <w:ind w:left="5993" w:hanging="284"/>
      </w:pPr>
      <w:rPr>
        <w:rFonts w:hint="default"/>
        <w:lang w:val="pl-PL" w:eastAsia="en-US" w:bidi="ar-SA"/>
      </w:rPr>
    </w:lvl>
    <w:lvl w:ilvl="7" w:tplc="7E04F0AE">
      <w:numFmt w:val="bullet"/>
      <w:lvlText w:val="•"/>
      <w:lvlJc w:val="left"/>
      <w:pPr>
        <w:ind w:left="7131" w:hanging="284"/>
      </w:pPr>
      <w:rPr>
        <w:rFonts w:hint="default"/>
        <w:lang w:val="pl-PL" w:eastAsia="en-US" w:bidi="ar-SA"/>
      </w:rPr>
    </w:lvl>
    <w:lvl w:ilvl="8" w:tplc="F4422E4A">
      <w:numFmt w:val="bullet"/>
      <w:lvlText w:val="•"/>
      <w:lvlJc w:val="left"/>
      <w:pPr>
        <w:ind w:left="8269" w:hanging="284"/>
      </w:pPr>
      <w:rPr>
        <w:rFonts w:hint="default"/>
        <w:lang w:val="pl-PL" w:eastAsia="en-US" w:bidi="ar-SA"/>
      </w:rPr>
    </w:lvl>
  </w:abstractNum>
  <w:abstractNum w:abstractNumId="42" w15:restartNumberingAfterBreak="0">
    <w:nsid w:val="5D2645BC"/>
    <w:multiLevelType w:val="hybridMultilevel"/>
    <w:tmpl w:val="3A1CD798"/>
    <w:lvl w:ilvl="0" w:tplc="A91C3F6E">
      <w:start w:val="1"/>
      <w:numFmt w:val="decimal"/>
      <w:lvlText w:val="%1."/>
      <w:lvlJc w:val="left"/>
      <w:pPr>
        <w:ind w:left="552" w:hanging="360"/>
      </w:pPr>
      <w:rPr>
        <w:rFonts w:hint="default"/>
        <w:b w:val="0"/>
        <w:color w:val="auto"/>
        <w:w w:val="99"/>
      </w:rPr>
    </w:lvl>
    <w:lvl w:ilvl="1" w:tplc="0AB622BA">
      <w:numFmt w:val="bullet"/>
      <w:lvlText w:val="•"/>
      <w:lvlJc w:val="left"/>
      <w:pPr>
        <w:ind w:left="1504" w:hanging="360"/>
      </w:pPr>
      <w:rPr>
        <w:rFonts w:hint="default"/>
      </w:rPr>
    </w:lvl>
    <w:lvl w:ilvl="2" w:tplc="C4C8B338">
      <w:numFmt w:val="bullet"/>
      <w:lvlText w:val="•"/>
      <w:lvlJc w:val="left"/>
      <w:pPr>
        <w:ind w:left="2449" w:hanging="360"/>
      </w:pPr>
      <w:rPr>
        <w:rFonts w:hint="default"/>
      </w:rPr>
    </w:lvl>
    <w:lvl w:ilvl="3" w:tplc="22B270E4">
      <w:numFmt w:val="bullet"/>
      <w:lvlText w:val="•"/>
      <w:lvlJc w:val="left"/>
      <w:pPr>
        <w:ind w:left="3393" w:hanging="360"/>
      </w:pPr>
      <w:rPr>
        <w:rFonts w:hint="default"/>
      </w:rPr>
    </w:lvl>
    <w:lvl w:ilvl="4" w:tplc="6CE4BFB4">
      <w:numFmt w:val="bullet"/>
      <w:lvlText w:val="•"/>
      <w:lvlJc w:val="left"/>
      <w:pPr>
        <w:ind w:left="4338" w:hanging="360"/>
      </w:pPr>
      <w:rPr>
        <w:rFonts w:hint="default"/>
      </w:rPr>
    </w:lvl>
    <w:lvl w:ilvl="5" w:tplc="06B217F4">
      <w:numFmt w:val="bullet"/>
      <w:lvlText w:val="•"/>
      <w:lvlJc w:val="left"/>
      <w:pPr>
        <w:ind w:left="5283" w:hanging="360"/>
      </w:pPr>
      <w:rPr>
        <w:rFonts w:hint="default"/>
      </w:rPr>
    </w:lvl>
    <w:lvl w:ilvl="6" w:tplc="2B1659A0">
      <w:numFmt w:val="bullet"/>
      <w:lvlText w:val="•"/>
      <w:lvlJc w:val="left"/>
      <w:pPr>
        <w:ind w:left="6227" w:hanging="360"/>
      </w:pPr>
      <w:rPr>
        <w:rFonts w:hint="default"/>
      </w:rPr>
    </w:lvl>
    <w:lvl w:ilvl="7" w:tplc="CC3CD354">
      <w:numFmt w:val="bullet"/>
      <w:lvlText w:val="•"/>
      <w:lvlJc w:val="left"/>
      <w:pPr>
        <w:ind w:left="7172" w:hanging="360"/>
      </w:pPr>
      <w:rPr>
        <w:rFonts w:hint="default"/>
      </w:rPr>
    </w:lvl>
    <w:lvl w:ilvl="8" w:tplc="F6C8D8EE">
      <w:numFmt w:val="bullet"/>
      <w:lvlText w:val="•"/>
      <w:lvlJc w:val="left"/>
      <w:pPr>
        <w:ind w:left="8117" w:hanging="360"/>
      </w:pPr>
      <w:rPr>
        <w:rFonts w:hint="default"/>
      </w:rPr>
    </w:lvl>
  </w:abstractNum>
  <w:abstractNum w:abstractNumId="43" w15:restartNumberingAfterBreak="0">
    <w:nsid w:val="621F1727"/>
    <w:multiLevelType w:val="hybridMultilevel"/>
    <w:tmpl w:val="DE7E2F58"/>
    <w:lvl w:ilvl="0" w:tplc="6060C4D6">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4"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67074A1C"/>
    <w:multiLevelType w:val="hybridMultilevel"/>
    <w:tmpl w:val="43E04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0D54B6"/>
    <w:multiLevelType w:val="multilevel"/>
    <w:tmpl w:val="05387D2E"/>
    <w:lvl w:ilvl="0">
      <w:start w:val="4"/>
      <w:numFmt w:val="decimal"/>
      <w:lvlText w:val="%1."/>
      <w:lvlJc w:val="left"/>
      <w:pPr>
        <w:ind w:left="479" w:hanging="479"/>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start w:val="1"/>
      <w:numFmt w:val="decimal"/>
      <w:lvlText w:val="%2."/>
      <w:lvlJc w:val="left"/>
      <w:pPr>
        <w:ind w:left="567" w:hanging="567"/>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2.%3."/>
      <w:lvlJc w:val="left"/>
      <w:pPr>
        <w:ind w:left="772" w:hanging="772"/>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suff w:val="nothing"/>
      <w:lvlText w:val="%2.%3.%4."/>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4">
      <w:start w:val="1"/>
      <w:numFmt w:val="decimal"/>
      <w:suff w:val="nothing"/>
      <w:lvlText w:val="%2.%3.%4.%5."/>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5">
      <w:start w:val="1"/>
      <w:numFmt w:val="decimal"/>
      <w:suff w:val="nothing"/>
      <w:lvlText w:val="%2.%3.%4.%5.%6."/>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6">
      <w:start w:val="1"/>
      <w:numFmt w:val="decimal"/>
      <w:suff w:val="nothing"/>
      <w:lvlText w:val="%2.%3.%4.%5.%6.%7."/>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7">
      <w:start w:val="1"/>
      <w:numFmt w:val="decimal"/>
      <w:suff w:val="nothing"/>
      <w:lvlText w:val="%2.%3.%4.%5.%6.%7.%8."/>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8">
      <w:start w:val="1"/>
      <w:numFmt w:val="decimal"/>
      <w:suff w:val="nothing"/>
      <w:lvlText w:val="%2.%3.%4.%5.%6.%7.%8.%9."/>
      <w:lvlJc w:val="left"/>
      <w:pPr>
        <w:ind w:left="133" w:hanging="133"/>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abstractNum>
  <w:abstractNum w:abstractNumId="47" w15:restartNumberingAfterBreak="0">
    <w:nsid w:val="6E563107"/>
    <w:multiLevelType w:val="hybridMultilevel"/>
    <w:tmpl w:val="A46AE510"/>
    <w:styleLink w:val="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6EB0174C"/>
    <w:multiLevelType w:val="hybridMultilevel"/>
    <w:tmpl w:val="EC52BF48"/>
    <w:lvl w:ilvl="0" w:tplc="DA20856E">
      <w:start w:val="1"/>
      <w:numFmt w:val="decimal"/>
      <w:lvlText w:val="%1."/>
      <w:lvlJc w:val="left"/>
      <w:pPr>
        <w:ind w:left="1153" w:hanging="360"/>
      </w:pPr>
      <w:rPr>
        <w:rFonts w:ascii="Arial Narrow" w:eastAsia="Calibri" w:hAnsi="Arial Narrow" w:cs="Arial" w:hint="default"/>
        <w:b w:val="0"/>
        <w:bCs/>
        <w:color w:val="auto"/>
        <w:spacing w:val="-3"/>
        <w:w w:val="100"/>
        <w:sz w:val="24"/>
        <w:szCs w:val="24"/>
        <w:lang w:val="pl-PL" w:eastAsia="en-US" w:bidi="ar-SA"/>
      </w:rPr>
    </w:lvl>
    <w:lvl w:ilvl="1" w:tplc="BFAE1EFC">
      <w:start w:val="1"/>
      <w:numFmt w:val="decimal"/>
      <w:lvlText w:val="%2)"/>
      <w:lvlJc w:val="left"/>
      <w:pPr>
        <w:ind w:left="1513" w:hanging="348"/>
      </w:pPr>
      <w:rPr>
        <w:rFonts w:ascii="Arial Narrow" w:eastAsia="Liberation Sans Narrow" w:hAnsi="Arial Narrow" w:cs="Liberation Sans Narrow" w:hint="default"/>
        <w:b w:val="0"/>
        <w:bCs/>
        <w:i w:val="0"/>
        <w:iCs/>
        <w:spacing w:val="-3"/>
        <w:w w:val="100"/>
        <w:sz w:val="24"/>
        <w:szCs w:val="24"/>
        <w:lang w:val="pl-PL" w:eastAsia="en-US" w:bidi="ar-SA"/>
      </w:rPr>
    </w:lvl>
    <w:lvl w:ilvl="2" w:tplc="B47CA798">
      <w:numFmt w:val="bullet"/>
      <w:lvlText w:val="•"/>
      <w:lvlJc w:val="left"/>
      <w:pPr>
        <w:ind w:left="2522" w:hanging="348"/>
      </w:pPr>
      <w:rPr>
        <w:rFonts w:hint="default"/>
        <w:lang w:val="pl-PL" w:eastAsia="en-US" w:bidi="ar-SA"/>
      </w:rPr>
    </w:lvl>
    <w:lvl w:ilvl="3" w:tplc="E4289652">
      <w:numFmt w:val="bullet"/>
      <w:lvlText w:val="•"/>
      <w:lvlJc w:val="left"/>
      <w:pPr>
        <w:ind w:left="3525" w:hanging="348"/>
      </w:pPr>
      <w:rPr>
        <w:rFonts w:hint="default"/>
        <w:lang w:val="pl-PL" w:eastAsia="en-US" w:bidi="ar-SA"/>
      </w:rPr>
    </w:lvl>
    <w:lvl w:ilvl="4" w:tplc="431E2B0E">
      <w:numFmt w:val="bullet"/>
      <w:lvlText w:val="•"/>
      <w:lvlJc w:val="left"/>
      <w:pPr>
        <w:ind w:left="4528" w:hanging="348"/>
      </w:pPr>
      <w:rPr>
        <w:rFonts w:hint="default"/>
        <w:lang w:val="pl-PL" w:eastAsia="en-US" w:bidi="ar-SA"/>
      </w:rPr>
    </w:lvl>
    <w:lvl w:ilvl="5" w:tplc="0A8E3446">
      <w:numFmt w:val="bullet"/>
      <w:lvlText w:val="•"/>
      <w:lvlJc w:val="left"/>
      <w:pPr>
        <w:ind w:left="5531" w:hanging="348"/>
      </w:pPr>
      <w:rPr>
        <w:rFonts w:hint="default"/>
        <w:lang w:val="pl-PL" w:eastAsia="en-US" w:bidi="ar-SA"/>
      </w:rPr>
    </w:lvl>
    <w:lvl w:ilvl="6" w:tplc="AF5E286E">
      <w:numFmt w:val="bullet"/>
      <w:lvlText w:val="•"/>
      <w:lvlJc w:val="left"/>
      <w:pPr>
        <w:ind w:left="6534" w:hanging="348"/>
      </w:pPr>
      <w:rPr>
        <w:rFonts w:hint="default"/>
        <w:lang w:val="pl-PL" w:eastAsia="en-US" w:bidi="ar-SA"/>
      </w:rPr>
    </w:lvl>
    <w:lvl w:ilvl="7" w:tplc="8350259A">
      <w:numFmt w:val="bullet"/>
      <w:lvlText w:val="•"/>
      <w:lvlJc w:val="left"/>
      <w:pPr>
        <w:ind w:left="7537" w:hanging="348"/>
      </w:pPr>
      <w:rPr>
        <w:rFonts w:hint="default"/>
        <w:lang w:val="pl-PL" w:eastAsia="en-US" w:bidi="ar-SA"/>
      </w:rPr>
    </w:lvl>
    <w:lvl w:ilvl="8" w:tplc="D7B84730">
      <w:numFmt w:val="bullet"/>
      <w:lvlText w:val="•"/>
      <w:lvlJc w:val="left"/>
      <w:pPr>
        <w:ind w:left="8540" w:hanging="348"/>
      </w:pPr>
      <w:rPr>
        <w:rFonts w:hint="default"/>
        <w:lang w:val="pl-PL" w:eastAsia="en-US" w:bidi="ar-SA"/>
      </w:rPr>
    </w:lvl>
  </w:abstractNum>
  <w:abstractNum w:abstractNumId="49" w15:restartNumberingAfterBreak="0">
    <w:nsid w:val="71470504"/>
    <w:multiLevelType w:val="hybridMultilevel"/>
    <w:tmpl w:val="3580E2C0"/>
    <w:lvl w:ilvl="0" w:tplc="7CC88242">
      <w:start w:val="1"/>
      <w:numFmt w:val="lowerLetter"/>
      <w:lvlText w:val="%1)"/>
      <w:lvlJc w:val="left"/>
      <w:pPr>
        <w:ind w:left="532" w:hanging="137"/>
      </w:pPr>
      <w:rPr>
        <w:rFonts w:ascii="Arial Narrow" w:eastAsia="Arial Narrow" w:hAnsi="Arial Narrow" w:cs="Arial Narrow"/>
        <w:b/>
        <w:bCs/>
        <w:w w:val="100"/>
        <w:sz w:val="24"/>
        <w:szCs w:val="24"/>
      </w:rPr>
    </w:lvl>
    <w:lvl w:ilvl="1" w:tplc="4FF277A2">
      <w:numFmt w:val="bullet"/>
      <w:lvlText w:val="•"/>
      <w:lvlJc w:val="left"/>
      <w:pPr>
        <w:ind w:left="1484" w:hanging="137"/>
      </w:pPr>
      <w:rPr>
        <w:rFonts w:hint="default"/>
      </w:rPr>
    </w:lvl>
    <w:lvl w:ilvl="2" w:tplc="E8A6ADE4">
      <w:numFmt w:val="bullet"/>
      <w:lvlText w:val="•"/>
      <w:lvlJc w:val="left"/>
      <w:pPr>
        <w:ind w:left="2429" w:hanging="137"/>
      </w:pPr>
      <w:rPr>
        <w:rFonts w:hint="default"/>
      </w:rPr>
    </w:lvl>
    <w:lvl w:ilvl="3" w:tplc="78E8EC24">
      <w:numFmt w:val="bullet"/>
      <w:lvlText w:val="•"/>
      <w:lvlJc w:val="left"/>
      <w:pPr>
        <w:ind w:left="3373" w:hanging="137"/>
      </w:pPr>
      <w:rPr>
        <w:rFonts w:hint="default"/>
      </w:rPr>
    </w:lvl>
    <w:lvl w:ilvl="4" w:tplc="AB36C3F6">
      <w:numFmt w:val="bullet"/>
      <w:lvlText w:val="•"/>
      <w:lvlJc w:val="left"/>
      <w:pPr>
        <w:ind w:left="4318" w:hanging="137"/>
      </w:pPr>
      <w:rPr>
        <w:rFonts w:hint="default"/>
      </w:rPr>
    </w:lvl>
    <w:lvl w:ilvl="5" w:tplc="51A48B3C">
      <w:numFmt w:val="bullet"/>
      <w:lvlText w:val="•"/>
      <w:lvlJc w:val="left"/>
      <w:pPr>
        <w:ind w:left="5263" w:hanging="137"/>
      </w:pPr>
      <w:rPr>
        <w:rFonts w:hint="default"/>
      </w:rPr>
    </w:lvl>
    <w:lvl w:ilvl="6" w:tplc="F3744F80">
      <w:numFmt w:val="bullet"/>
      <w:lvlText w:val="•"/>
      <w:lvlJc w:val="left"/>
      <w:pPr>
        <w:ind w:left="6207" w:hanging="137"/>
      </w:pPr>
      <w:rPr>
        <w:rFonts w:hint="default"/>
      </w:rPr>
    </w:lvl>
    <w:lvl w:ilvl="7" w:tplc="42D073C8">
      <w:numFmt w:val="bullet"/>
      <w:lvlText w:val="•"/>
      <w:lvlJc w:val="left"/>
      <w:pPr>
        <w:ind w:left="7152" w:hanging="137"/>
      </w:pPr>
      <w:rPr>
        <w:rFonts w:hint="default"/>
      </w:rPr>
    </w:lvl>
    <w:lvl w:ilvl="8" w:tplc="2308723A">
      <w:numFmt w:val="bullet"/>
      <w:lvlText w:val="•"/>
      <w:lvlJc w:val="left"/>
      <w:pPr>
        <w:ind w:left="8097" w:hanging="137"/>
      </w:pPr>
      <w:rPr>
        <w:rFonts w:hint="default"/>
      </w:rPr>
    </w:lvl>
  </w:abstractNum>
  <w:abstractNum w:abstractNumId="50" w15:restartNumberingAfterBreak="0">
    <w:nsid w:val="71C568EE"/>
    <w:multiLevelType w:val="hybridMultilevel"/>
    <w:tmpl w:val="4BD0DEA2"/>
    <w:lvl w:ilvl="0" w:tplc="7F660CA4">
      <w:start w:val="1"/>
      <w:numFmt w:val="decimal"/>
      <w:lvlText w:val="%1."/>
      <w:lvlJc w:val="left"/>
      <w:pPr>
        <w:ind w:left="1153" w:hanging="360"/>
      </w:pPr>
      <w:rPr>
        <w:rFonts w:ascii="Arial Narrow" w:eastAsia="Liberation Sans Narrow" w:hAnsi="Arial Narrow" w:cs="Liberation Sans Narrow" w:hint="default"/>
        <w:spacing w:val="-25"/>
        <w:w w:val="100"/>
        <w:sz w:val="24"/>
        <w:szCs w:val="24"/>
        <w:lang w:val="pl-PL" w:eastAsia="en-US" w:bidi="ar-SA"/>
      </w:rPr>
    </w:lvl>
    <w:lvl w:ilvl="1" w:tplc="66880ED2">
      <w:start w:val="1"/>
      <w:numFmt w:val="lowerLetter"/>
      <w:lvlText w:val="%2)"/>
      <w:lvlJc w:val="left"/>
      <w:pPr>
        <w:ind w:left="1786" w:hanging="286"/>
      </w:pPr>
      <w:rPr>
        <w:rFonts w:ascii="Arial Narrow" w:eastAsia="Liberation Sans Narrow" w:hAnsi="Arial Narrow" w:cs="Liberation Sans Narrow" w:hint="default"/>
        <w:spacing w:val="-3"/>
        <w:w w:val="100"/>
        <w:sz w:val="24"/>
        <w:szCs w:val="24"/>
        <w:lang w:val="pl-PL" w:eastAsia="en-US" w:bidi="ar-SA"/>
      </w:rPr>
    </w:lvl>
    <w:lvl w:ilvl="2" w:tplc="2CFC2492">
      <w:numFmt w:val="bullet"/>
      <w:lvlText w:val="•"/>
      <w:lvlJc w:val="left"/>
      <w:pPr>
        <w:ind w:left="1780" w:hanging="286"/>
      </w:pPr>
      <w:rPr>
        <w:rFonts w:hint="default"/>
        <w:lang w:val="pl-PL" w:eastAsia="en-US" w:bidi="ar-SA"/>
      </w:rPr>
    </w:lvl>
    <w:lvl w:ilvl="3" w:tplc="443885BE">
      <w:numFmt w:val="bullet"/>
      <w:lvlText w:val="•"/>
      <w:lvlJc w:val="left"/>
      <w:pPr>
        <w:ind w:left="1880" w:hanging="286"/>
      </w:pPr>
      <w:rPr>
        <w:rFonts w:hint="default"/>
        <w:lang w:val="pl-PL" w:eastAsia="en-US" w:bidi="ar-SA"/>
      </w:rPr>
    </w:lvl>
    <w:lvl w:ilvl="4" w:tplc="2A3CB4DA">
      <w:numFmt w:val="bullet"/>
      <w:lvlText w:val="•"/>
      <w:lvlJc w:val="left"/>
      <w:pPr>
        <w:ind w:left="3118" w:hanging="286"/>
      </w:pPr>
      <w:rPr>
        <w:rFonts w:hint="default"/>
        <w:lang w:val="pl-PL" w:eastAsia="en-US" w:bidi="ar-SA"/>
      </w:rPr>
    </w:lvl>
    <w:lvl w:ilvl="5" w:tplc="B50E8572">
      <w:numFmt w:val="bullet"/>
      <w:lvlText w:val="•"/>
      <w:lvlJc w:val="left"/>
      <w:pPr>
        <w:ind w:left="4356" w:hanging="286"/>
      </w:pPr>
      <w:rPr>
        <w:rFonts w:hint="default"/>
        <w:lang w:val="pl-PL" w:eastAsia="en-US" w:bidi="ar-SA"/>
      </w:rPr>
    </w:lvl>
    <w:lvl w:ilvl="6" w:tplc="D50E06AA">
      <w:numFmt w:val="bullet"/>
      <w:lvlText w:val="•"/>
      <w:lvlJc w:val="left"/>
      <w:pPr>
        <w:ind w:left="5594" w:hanging="286"/>
      </w:pPr>
      <w:rPr>
        <w:rFonts w:hint="default"/>
        <w:lang w:val="pl-PL" w:eastAsia="en-US" w:bidi="ar-SA"/>
      </w:rPr>
    </w:lvl>
    <w:lvl w:ilvl="7" w:tplc="05528548">
      <w:numFmt w:val="bullet"/>
      <w:lvlText w:val="•"/>
      <w:lvlJc w:val="left"/>
      <w:pPr>
        <w:ind w:left="6832" w:hanging="286"/>
      </w:pPr>
      <w:rPr>
        <w:rFonts w:hint="default"/>
        <w:lang w:val="pl-PL" w:eastAsia="en-US" w:bidi="ar-SA"/>
      </w:rPr>
    </w:lvl>
    <w:lvl w:ilvl="8" w:tplc="A2564128">
      <w:numFmt w:val="bullet"/>
      <w:lvlText w:val="•"/>
      <w:lvlJc w:val="left"/>
      <w:pPr>
        <w:ind w:left="8070" w:hanging="286"/>
      </w:pPr>
      <w:rPr>
        <w:rFonts w:hint="default"/>
        <w:lang w:val="pl-PL" w:eastAsia="en-US" w:bidi="ar-SA"/>
      </w:rPr>
    </w:lvl>
  </w:abstractNum>
  <w:abstractNum w:abstractNumId="51" w15:restartNumberingAfterBreak="0">
    <w:nsid w:val="73D92490"/>
    <w:multiLevelType w:val="hybridMultilevel"/>
    <w:tmpl w:val="D0B2C7CA"/>
    <w:lvl w:ilvl="0" w:tplc="5A5E5672">
      <w:start w:val="6"/>
      <w:numFmt w:val="decimal"/>
      <w:lvlText w:val="%1."/>
      <w:lvlJc w:val="left"/>
      <w:pPr>
        <w:ind w:left="755" w:hanging="360"/>
      </w:pPr>
      <w:rPr>
        <w:rFonts w:ascii="Arial Narrow" w:eastAsia="Liberation Sans Narrow" w:hAnsi="Arial Narrow" w:cs="Liberation Sans Narrow" w:hint="default"/>
        <w:b w:val="0"/>
        <w:bCs w:val="0"/>
        <w:spacing w:val="-25"/>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193293"/>
    <w:multiLevelType w:val="hybridMultilevel"/>
    <w:tmpl w:val="42F62678"/>
    <w:lvl w:ilvl="0" w:tplc="35AA3ACA">
      <w:start w:val="1"/>
      <w:numFmt w:val="decimal"/>
      <w:lvlText w:val="1.%1"/>
      <w:lvlJc w:val="left"/>
      <w:pPr>
        <w:ind w:left="1495" w:hanging="360"/>
      </w:pPr>
      <w:rPr>
        <w:rFonts w:hint="default"/>
        <w:b w:val="0"/>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3" w15:restartNumberingAfterBreak="0">
    <w:nsid w:val="78343BD6"/>
    <w:multiLevelType w:val="hybridMultilevel"/>
    <w:tmpl w:val="8D64B16C"/>
    <w:lvl w:ilvl="0" w:tplc="A662AAD8">
      <w:start w:val="1"/>
      <w:numFmt w:val="decimal"/>
      <w:lvlText w:val="%1)"/>
      <w:lvlJc w:val="left"/>
      <w:pPr>
        <w:ind w:left="360" w:hanging="360"/>
      </w:pPr>
      <w:rPr>
        <w:rFonts w:ascii="Arial Narrow" w:eastAsia="Calibri" w:hAnsi="Arial Narrow" w:cs="Calibri" w:hint="default"/>
        <w:spacing w:val="-1"/>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42482A"/>
    <w:multiLevelType w:val="multilevel"/>
    <w:tmpl w:val="C122E6C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7826378">
    <w:abstractNumId w:val="37"/>
  </w:num>
  <w:num w:numId="2" w16cid:durableId="1614554161">
    <w:abstractNumId w:val="10"/>
  </w:num>
  <w:num w:numId="3" w16cid:durableId="79638759">
    <w:abstractNumId w:val="6"/>
  </w:num>
  <w:num w:numId="4" w16cid:durableId="912004155">
    <w:abstractNumId w:val="33"/>
  </w:num>
  <w:num w:numId="5" w16cid:durableId="1372222715">
    <w:abstractNumId w:val="24"/>
  </w:num>
  <w:num w:numId="6" w16cid:durableId="1631401182">
    <w:abstractNumId w:val="48"/>
  </w:num>
  <w:num w:numId="7" w16cid:durableId="1845779587">
    <w:abstractNumId w:val="19"/>
  </w:num>
  <w:num w:numId="8" w16cid:durableId="933588943">
    <w:abstractNumId w:val="41"/>
  </w:num>
  <w:num w:numId="9" w16cid:durableId="602345810">
    <w:abstractNumId w:val="15"/>
  </w:num>
  <w:num w:numId="10" w16cid:durableId="543954574">
    <w:abstractNumId w:val="29"/>
  </w:num>
  <w:num w:numId="11" w16cid:durableId="1217470901">
    <w:abstractNumId w:val="4"/>
  </w:num>
  <w:num w:numId="12" w16cid:durableId="1002318287">
    <w:abstractNumId w:val="39"/>
  </w:num>
  <w:num w:numId="13" w16cid:durableId="1024789694">
    <w:abstractNumId w:val="12"/>
  </w:num>
  <w:num w:numId="14" w16cid:durableId="497892650">
    <w:abstractNumId w:val="25"/>
  </w:num>
  <w:num w:numId="15" w16cid:durableId="1904676238">
    <w:abstractNumId w:val="32"/>
  </w:num>
  <w:num w:numId="16" w16cid:durableId="906063922">
    <w:abstractNumId w:val="27"/>
  </w:num>
  <w:num w:numId="17" w16cid:durableId="784613987">
    <w:abstractNumId w:val="50"/>
  </w:num>
  <w:num w:numId="18" w16cid:durableId="69893567">
    <w:abstractNumId w:val="14"/>
  </w:num>
  <w:num w:numId="19" w16cid:durableId="690380900">
    <w:abstractNumId w:val="44"/>
  </w:num>
  <w:num w:numId="20" w16cid:durableId="1368794353">
    <w:abstractNumId w:val="13"/>
  </w:num>
  <w:num w:numId="21" w16cid:durableId="1059748379">
    <w:abstractNumId w:val="36"/>
  </w:num>
  <w:num w:numId="22" w16cid:durableId="85659074">
    <w:abstractNumId w:val="47"/>
  </w:num>
  <w:num w:numId="23" w16cid:durableId="1323973866">
    <w:abstractNumId w:val="17"/>
  </w:num>
  <w:num w:numId="24" w16cid:durableId="746921104">
    <w:abstractNumId w:val="7"/>
  </w:num>
  <w:num w:numId="25" w16cid:durableId="263656785">
    <w:abstractNumId w:val="40"/>
  </w:num>
  <w:num w:numId="26" w16cid:durableId="1653489329">
    <w:abstractNumId w:val="22"/>
  </w:num>
  <w:num w:numId="27" w16cid:durableId="1288202724">
    <w:abstractNumId w:val="49"/>
  </w:num>
  <w:num w:numId="28" w16cid:durableId="880434389">
    <w:abstractNumId w:val="20"/>
  </w:num>
  <w:num w:numId="29" w16cid:durableId="1621182163">
    <w:abstractNumId w:val="8"/>
  </w:num>
  <w:num w:numId="30" w16cid:durableId="1905294829">
    <w:abstractNumId w:val="1"/>
  </w:num>
  <w:num w:numId="31" w16cid:durableId="991564376">
    <w:abstractNumId w:val="2"/>
  </w:num>
  <w:num w:numId="32" w16cid:durableId="1101533333">
    <w:abstractNumId w:val="3"/>
  </w:num>
  <w:num w:numId="33" w16cid:durableId="1557813547">
    <w:abstractNumId w:val="35"/>
  </w:num>
  <w:num w:numId="34" w16cid:durableId="1985043173">
    <w:abstractNumId w:val="11"/>
  </w:num>
  <w:num w:numId="35" w16cid:durableId="1156842700">
    <w:abstractNumId w:val="30"/>
  </w:num>
  <w:num w:numId="36" w16cid:durableId="2067681749">
    <w:abstractNumId w:val="38"/>
  </w:num>
  <w:num w:numId="37" w16cid:durableId="785733136">
    <w:abstractNumId w:val="31"/>
  </w:num>
  <w:num w:numId="38" w16cid:durableId="2060935706">
    <w:abstractNumId w:val="51"/>
  </w:num>
  <w:num w:numId="39" w16cid:durableId="1618874196">
    <w:abstractNumId w:val="45"/>
  </w:num>
  <w:num w:numId="40" w16cid:durableId="1075935587">
    <w:abstractNumId w:val="9"/>
  </w:num>
  <w:num w:numId="41" w16cid:durableId="246116530">
    <w:abstractNumId w:val="42"/>
  </w:num>
  <w:num w:numId="42" w16cid:durableId="683173529">
    <w:abstractNumId w:val="52"/>
  </w:num>
  <w:num w:numId="43" w16cid:durableId="1850674574">
    <w:abstractNumId w:val="16"/>
  </w:num>
  <w:num w:numId="44" w16cid:durableId="825438809">
    <w:abstractNumId w:val="0"/>
  </w:num>
  <w:num w:numId="45" w16cid:durableId="174736135">
    <w:abstractNumId w:val="26"/>
  </w:num>
  <w:num w:numId="46" w16cid:durableId="1377506530">
    <w:abstractNumId w:val="18"/>
  </w:num>
  <w:num w:numId="47" w16cid:durableId="2021853986">
    <w:abstractNumId w:val="28"/>
  </w:num>
  <w:num w:numId="48" w16cid:durableId="1716466164">
    <w:abstractNumId w:val="43"/>
  </w:num>
  <w:num w:numId="49" w16cid:durableId="697006068">
    <w:abstractNumId w:val="23"/>
  </w:num>
  <w:num w:numId="50" w16cid:durableId="442501006">
    <w:abstractNumId w:val="34"/>
  </w:num>
  <w:num w:numId="51" w16cid:durableId="540820974">
    <w:abstractNumId w:val="53"/>
  </w:num>
  <w:num w:numId="52" w16cid:durableId="8435153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13704425">
    <w:abstractNumId w:val="46"/>
  </w:num>
  <w:num w:numId="54" w16cid:durableId="1930118952">
    <w:abstractNumId w:val="21"/>
  </w:num>
  <w:num w:numId="55" w16cid:durableId="1463838986">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92"/>
    <w:rsid w:val="00000E8A"/>
    <w:rsid w:val="000018E0"/>
    <w:rsid w:val="00002D0A"/>
    <w:rsid w:val="00005FC6"/>
    <w:rsid w:val="00006634"/>
    <w:rsid w:val="000068F3"/>
    <w:rsid w:val="00017826"/>
    <w:rsid w:val="000204B8"/>
    <w:rsid w:val="0002738E"/>
    <w:rsid w:val="000322B8"/>
    <w:rsid w:val="0003403D"/>
    <w:rsid w:val="000360BB"/>
    <w:rsid w:val="00036BFF"/>
    <w:rsid w:val="00036DD0"/>
    <w:rsid w:val="000373E8"/>
    <w:rsid w:val="00037C6B"/>
    <w:rsid w:val="0004115F"/>
    <w:rsid w:val="00045A83"/>
    <w:rsid w:val="0005009C"/>
    <w:rsid w:val="00050D32"/>
    <w:rsid w:val="000511C2"/>
    <w:rsid w:val="00053B91"/>
    <w:rsid w:val="000550CC"/>
    <w:rsid w:val="00055222"/>
    <w:rsid w:val="00061420"/>
    <w:rsid w:val="00062E3C"/>
    <w:rsid w:val="00066347"/>
    <w:rsid w:val="0006727B"/>
    <w:rsid w:val="00070C04"/>
    <w:rsid w:val="00071E55"/>
    <w:rsid w:val="00072ABA"/>
    <w:rsid w:val="000739A0"/>
    <w:rsid w:val="00074BE5"/>
    <w:rsid w:val="00077466"/>
    <w:rsid w:val="00082691"/>
    <w:rsid w:val="00082A22"/>
    <w:rsid w:val="000831A4"/>
    <w:rsid w:val="000925EE"/>
    <w:rsid w:val="00092924"/>
    <w:rsid w:val="00092C3B"/>
    <w:rsid w:val="0009335D"/>
    <w:rsid w:val="000956A2"/>
    <w:rsid w:val="00097053"/>
    <w:rsid w:val="00097749"/>
    <w:rsid w:val="000A30F3"/>
    <w:rsid w:val="000A5B4E"/>
    <w:rsid w:val="000A759D"/>
    <w:rsid w:val="000B122E"/>
    <w:rsid w:val="000B27F5"/>
    <w:rsid w:val="000B2F70"/>
    <w:rsid w:val="000B34D1"/>
    <w:rsid w:val="000B5BCF"/>
    <w:rsid w:val="000C0BD8"/>
    <w:rsid w:val="000C170A"/>
    <w:rsid w:val="000C1D0B"/>
    <w:rsid w:val="000C2ED4"/>
    <w:rsid w:val="000C3823"/>
    <w:rsid w:val="000C71CD"/>
    <w:rsid w:val="000D2070"/>
    <w:rsid w:val="000D3E8E"/>
    <w:rsid w:val="000D4DEC"/>
    <w:rsid w:val="000D6017"/>
    <w:rsid w:val="000E6262"/>
    <w:rsid w:val="000E6976"/>
    <w:rsid w:val="000E71B2"/>
    <w:rsid w:val="000F33AB"/>
    <w:rsid w:val="000F57AA"/>
    <w:rsid w:val="00102F84"/>
    <w:rsid w:val="001034CF"/>
    <w:rsid w:val="00116F00"/>
    <w:rsid w:val="0012554F"/>
    <w:rsid w:val="001329DB"/>
    <w:rsid w:val="00135D92"/>
    <w:rsid w:val="00136EDA"/>
    <w:rsid w:val="00137DF4"/>
    <w:rsid w:val="0014331F"/>
    <w:rsid w:val="001435D2"/>
    <w:rsid w:val="00147439"/>
    <w:rsid w:val="00161E76"/>
    <w:rsid w:val="00161E81"/>
    <w:rsid w:val="001624B4"/>
    <w:rsid w:val="00165E8A"/>
    <w:rsid w:val="00172A44"/>
    <w:rsid w:val="00181F71"/>
    <w:rsid w:val="00186AEA"/>
    <w:rsid w:val="00194EAD"/>
    <w:rsid w:val="001956E9"/>
    <w:rsid w:val="001A0B2F"/>
    <w:rsid w:val="001A1A1A"/>
    <w:rsid w:val="001A1E96"/>
    <w:rsid w:val="001A3015"/>
    <w:rsid w:val="001B3625"/>
    <w:rsid w:val="001B61E1"/>
    <w:rsid w:val="001C1508"/>
    <w:rsid w:val="001C7725"/>
    <w:rsid w:val="001D2C7E"/>
    <w:rsid w:val="001D4549"/>
    <w:rsid w:val="001D7589"/>
    <w:rsid w:val="001E109A"/>
    <w:rsid w:val="001E2807"/>
    <w:rsid w:val="001E586C"/>
    <w:rsid w:val="001E62A2"/>
    <w:rsid w:val="001F438B"/>
    <w:rsid w:val="00205E7A"/>
    <w:rsid w:val="002117FF"/>
    <w:rsid w:val="002118A9"/>
    <w:rsid w:val="002142D9"/>
    <w:rsid w:val="002156C8"/>
    <w:rsid w:val="00216E3F"/>
    <w:rsid w:val="00225589"/>
    <w:rsid w:val="00226DA4"/>
    <w:rsid w:val="00235680"/>
    <w:rsid w:val="00243F72"/>
    <w:rsid w:val="0024487E"/>
    <w:rsid w:val="00250FFC"/>
    <w:rsid w:val="002525AB"/>
    <w:rsid w:val="002532E9"/>
    <w:rsid w:val="00256A35"/>
    <w:rsid w:val="00257979"/>
    <w:rsid w:val="00260500"/>
    <w:rsid w:val="00262A1E"/>
    <w:rsid w:val="00263472"/>
    <w:rsid w:val="00263A3C"/>
    <w:rsid w:val="00271277"/>
    <w:rsid w:val="00271426"/>
    <w:rsid w:val="00271F71"/>
    <w:rsid w:val="00281DDD"/>
    <w:rsid w:val="00283293"/>
    <w:rsid w:val="0028399F"/>
    <w:rsid w:val="00290EAA"/>
    <w:rsid w:val="00291D16"/>
    <w:rsid w:val="00291E7D"/>
    <w:rsid w:val="00292BC7"/>
    <w:rsid w:val="00295F5B"/>
    <w:rsid w:val="00296F15"/>
    <w:rsid w:val="002A4B0C"/>
    <w:rsid w:val="002A5081"/>
    <w:rsid w:val="002A5406"/>
    <w:rsid w:val="002A6990"/>
    <w:rsid w:val="002A7148"/>
    <w:rsid w:val="002B3A4E"/>
    <w:rsid w:val="002B56F4"/>
    <w:rsid w:val="002C108F"/>
    <w:rsid w:val="002C13F4"/>
    <w:rsid w:val="002C53EB"/>
    <w:rsid w:val="002D2721"/>
    <w:rsid w:val="002D473E"/>
    <w:rsid w:val="002D752A"/>
    <w:rsid w:val="002E3D3A"/>
    <w:rsid w:val="002E6986"/>
    <w:rsid w:val="002F28D7"/>
    <w:rsid w:val="002F6866"/>
    <w:rsid w:val="00305846"/>
    <w:rsid w:val="00310DA4"/>
    <w:rsid w:val="00310E1D"/>
    <w:rsid w:val="003128B5"/>
    <w:rsid w:val="00312E6F"/>
    <w:rsid w:val="00315428"/>
    <w:rsid w:val="00322497"/>
    <w:rsid w:val="00324364"/>
    <w:rsid w:val="003254F8"/>
    <w:rsid w:val="003258E0"/>
    <w:rsid w:val="00331965"/>
    <w:rsid w:val="003322FA"/>
    <w:rsid w:val="00336068"/>
    <w:rsid w:val="00342997"/>
    <w:rsid w:val="00345CB7"/>
    <w:rsid w:val="003530A8"/>
    <w:rsid w:val="00354F9C"/>
    <w:rsid w:val="003621C4"/>
    <w:rsid w:val="00362294"/>
    <w:rsid w:val="00363EC1"/>
    <w:rsid w:val="00370BF9"/>
    <w:rsid w:val="00372006"/>
    <w:rsid w:val="00372E72"/>
    <w:rsid w:val="00374A18"/>
    <w:rsid w:val="00374F1A"/>
    <w:rsid w:val="00375748"/>
    <w:rsid w:val="00383EB9"/>
    <w:rsid w:val="00385367"/>
    <w:rsid w:val="00385D79"/>
    <w:rsid w:val="0039064E"/>
    <w:rsid w:val="003909AB"/>
    <w:rsid w:val="00393D1A"/>
    <w:rsid w:val="003944DD"/>
    <w:rsid w:val="00394A47"/>
    <w:rsid w:val="003A0903"/>
    <w:rsid w:val="003A1E19"/>
    <w:rsid w:val="003B0ABB"/>
    <w:rsid w:val="003B1844"/>
    <w:rsid w:val="003B7F90"/>
    <w:rsid w:val="003C1FEC"/>
    <w:rsid w:val="003C4BC2"/>
    <w:rsid w:val="003C654E"/>
    <w:rsid w:val="003D0270"/>
    <w:rsid w:val="003F02C7"/>
    <w:rsid w:val="003F0795"/>
    <w:rsid w:val="003F0D72"/>
    <w:rsid w:val="003F6EE9"/>
    <w:rsid w:val="003F7BF9"/>
    <w:rsid w:val="004008D1"/>
    <w:rsid w:val="00402813"/>
    <w:rsid w:val="00405A13"/>
    <w:rsid w:val="00406374"/>
    <w:rsid w:val="004077BA"/>
    <w:rsid w:val="00407EDD"/>
    <w:rsid w:val="004117A3"/>
    <w:rsid w:val="004148A7"/>
    <w:rsid w:val="00415966"/>
    <w:rsid w:val="00420195"/>
    <w:rsid w:val="00423D47"/>
    <w:rsid w:val="00423DBC"/>
    <w:rsid w:val="00424E9D"/>
    <w:rsid w:val="004254CE"/>
    <w:rsid w:val="004322BF"/>
    <w:rsid w:val="00432834"/>
    <w:rsid w:val="00433821"/>
    <w:rsid w:val="004353BF"/>
    <w:rsid w:val="0043583F"/>
    <w:rsid w:val="00437897"/>
    <w:rsid w:val="00442A4A"/>
    <w:rsid w:val="00446F06"/>
    <w:rsid w:val="00451FA1"/>
    <w:rsid w:val="00452833"/>
    <w:rsid w:val="00455EE3"/>
    <w:rsid w:val="0045705D"/>
    <w:rsid w:val="004606F2"/>
    <w:rsid w:val="00460BA7"/>
    <w:rsid w:val="00461591"/>
    <w:rsid w:val="00462E4A"/>
    <w:rsid w:val="0047302D"/>
    <w:rsid w:val="00473CDA"/>
    <w:rsid w:val="0047407C"/>
    <w:rsid w:val="00475526"/>
    <w:rsid w:val="00485C75"/>
    <w:rsid w:val="0048601E"/>
    <w:rsid w:val="00490D63"/>
    <w:rsid w:val="004943FE"/>
    <w:rsid w:val="0049544E"/>
    <w:rsid w:val="00496983"/>
    <w:rsid w:val="00496FA8"/>
    <w:rsid w:val="00497DBB"/>
    <w:rsid w:val="004A0DB5"/>
    <w:rsid w:val="004A15CD"/>
    <w:rsid w:val="004B110D"/>
    <w:rsid w:val="004B270F"/>
    <w:rsid w:val="004C10F0"/>
    <w:rsid w:val="004C410E"/>
    <w:rsid w:val="004C5413"/>
    <w:rsid w:val="004D0359"/>
    <w:rsid w:val="004D1BB2"/>
    <w:rsid w:val="004D25A1"/>
    <w:rsid w:val="004D7C94"/>
    <w:rsid w:val="004D7DA5"/>
    <w:rsid w:val="004E449C"/>
    <w:rsid w:val="004E5E86"/>
    <w:rsid w:val="004E5FF0"/>
    <w:rsid w:val="004E6F06"/>
    <w:rsid w:val="004F03FB"/>
    <w:rsid w:val="004F45B9"/>
    <w:rsid w:val="004F45F0"/>
    <w:rsid w:val="004F5334"/>
    <w:rsid w:val="00500A08"/>
    <w:rsid w:val="00501D6E"/>
    <w:rsid w:val="0050569B"/>
    <w:rsid w:val="00517543"/>
    <w:rsid w:val="005249B3"/>
    <w:rsid w:val="00530861"/>
    <w:rsid w:val="005332B2"/>
    <w:rsid w:val="00533E09"/>
    <w:rsid w:val="0053594E"/>
    <w:rsid w:val="00536FC7"/>
    <w:rsid w:val="0054148A"/>
    <w:rsid w:val="005417E1"/>
    <w:rsid w:val="00542367"/>
    <w:rsid w:val="005446FA"/>
    <w:rsid w:val="00544B65"/>
    <w:rsid w:val="00546069"/>
    <w:rsid w:val="00551BCA"/>
    <w:rsid w:val="0055254F"/>
    <w:rsid w:val="0055290A"/>
    <w:rsid w:val="00561F16"/>
    <w:rsid w:val="00562146"/>
    <w:rsid w:val="00567C8F"/>
    <w:rsid w:val="00575149"/>
    <w:rsid w:val="00580155"/>
    <w:rsid w:val="00580C30"/>
    <w:rsid w:val="00581EFB"/>
    <w:rsid w:val="005842E3"/>
    <w:rsid w:val="00596D91"/>
    <w:rsid w:val="005A0530"/>
    <w:rsid w:val="005A1210"/>
    <w:rsid w:val="005A3297"/>
    <w:rsid w:val="005B5D0E"/>
    <w:rsid w:val="005B6FC9"/>
    <w:rsid w:val="005C238A"/>
    <w:rsid w:val="005C3342"/>
    <w:rsid w:val="005C6AD2"/>
    <w:rsid w:val="005C74FF"/>
    <w:rsid w:val="005D15C5"/>
    <w:rsid w:val="005D288B"/>
    <w:rsid w:val="005D5792"/>
    <w:rsid w:val="005E5F55"/>
    <w:rsid w:val="005F0161"/>
    <w:rsid w:val="005F0458"/>
    <w:rsid w:val="005F3995"/>
    <w:rsid w:val="005F55BA"/>
    <w:rsid w:val="005F6E28"/>
    <w:rsid w:val="005F6E8F"/>
    <w:rsid w:val="00604438"/>
    <w:rsid w:val="006056A5"/>
    <w:rsid w:val="0060768D"/>
    <w:rsid w:val="00611B3F"/>
    <w:rsid w:val="00613B1C"/>
    <w:rsid w:val="0061455B"/>
    <w:rsid w:val="0062199B"/>
    <w:rsid w:val="00624757"/>
    <w:rsid w:val="00625C4D"/>
    <w:rsid w:val="006263A4"/>
    <w:rsid w:val="00626570"/>
    <w:rsid w:val="0062720B"/>
    <w:rsid w:val="00631E3A"/>
    <w:rsid w:val="00633B7A"/>
    <w:rsid w:val="006342F3"/>
    <w:rsid w:val="00640D59"/>
    <w:rsid w:val="00641A6F"/>
    <w:rsid w:val="0064492B"/>
    <w:rsid w:val="006450D8"/>
    <w:rsid w:val="00646669"/>
    <w:rsid w:val="00646DA9"/>
    <w:rsid w:val="00647670"/>
    <w:rsid w:val="006524C0"/>
    <w:rsid w:val="00662872"/>
    <w:rsid w:val="00664376"/>
    <w:rsid w:val="00670029"/>
    <w:rsid w:val="00670B32"/>
    <w:rsid w:val="0067112F"/>
    <w:rsid w:val="0068287A"/>
    <w:rsid w:val="006848A5"/>
    <w:rsid w:val="00687A9E"/>
    <w:rsid w:val="006916AF"/>
    <w:rsid w:val="00695402"/>
    <w:rsid w:val="00697AC8"/>
    <w:rsid w:val="006A0AB4"/>
    <w:rsid w:val="006A2D8A"/>
    <w:rsid w:val="006A3528"/>
    <w:rsid w:val="006B1581"/>
    <w:rsid w:val="006B1A91"/>
    <w:rsid w:val="006B4A2A"/>
    <w:rsid w:val="006B7AC0"/>
    <w:rsid w:val="006C03C2"/>
    <w:rsid w:val="006D06D4"/>
    <w:rsid w:val="006D33B8"/>
    <w:rsid w:val="006D4108"/>
    <w:rsid w:val="006D4610"/>
    <w:rsid w:val="006D5771"/>
    <w:rsid w:val="006D61C8"/>
    <w:rsid w:val="006E0F8B"/>
    <w:rsid w:val="006E3211"/>
    <w:rsid w:val="006F18F0"/>
    <w:rsid w:val="006F56E6"/>
    <w:rsid w:val="006F6D70"/>
    <w:rsid w:val="00705F95"/>
    <w:rsid w:val="00706471"/>
    <w:rsid w:val="00707E49"/>
    <w:rsid w:val="00712AC4"/>
    <w:rsid w:val="00714CD7"/>
    <w:rsid w:val="007207C9"/>
    <w:rsid w:val="007267E0"/>
    <w:rsid w:val="00727237"/>
    <w:rsid w:val="0072789B"/>
    <w:rsid w:val="00732108"/>
    <w:rsid w:val="00733D86"/>
    <w:rsid w:val="0073477B"/>
    <w:rsid w:val="007418A6"/>
    <w:rsid w:val="00741D8C"/>
    <w:rsid w:val="00744520"/>
    <w:rsid w:val="0074571C"/>
    <w:rsid w:val="00745D79"/>
    <w:rsid w:val="007506DD"/>
    <w:rsid w:val="0075270C"/>
    <w:rsid w:val="00754AA6"/>
    <w:rsid w:val="00755268"/>
    <w:rsid w:val="00755BA2"/>
    <w:rsid w:val="00760A7D"/>
    <w:rsid w:val="007625E1"/>
    <w:rsid w:val="00767D67"/>
    <w:rsid w:val="007709F9"/>
    <w:rsid w:val="007759A7"/>
    <w:rsid w:val="00775D47"/>
    <w:rsid w:val="007775EC"/>
    <w:rsid w:val="00781829"/>
    <w:rsid w:val="007837ED"/>
    <w:rsid w:val="00787EE9"/>
    <w:rsid w:val="00792E27"/>
    <w:rsid w:val="007951FB"/>
    <w:rsid w:val="00796E32"/>
    <w:rsid w:val="00797344"/>
    <w:rsid w:val="007979D3"/>
    <w:rsid w:val="00797B5A"/>
    <w:rsid w:val="007A56D1"/>
    <w:rsid w:val="007A5FE7"/>
    <w:rsid w:val="007B2529"/>
    <w:rsid w:val="007B68B3"/>
    <w:rsid w:val="007C63E8"/>
    <w:rsid w:val="007D117A"/>
    <w:rsid w:val="007D46F3"/>
    <w:rsid w:val="007D5622"/>
    <w:rsid w:val="007E2EAA"/>
    <w:rsid w:val="007E3DB3"/>
    <w:rsid w:val="007E6C2F"/>
    <w:rsid w:val="007F1FE1"/>
    <w:rsid w:val="007F2F5E"/>
    <w:rsid w:val="007F6C43"/>
    <w:rsid w:val="0080044E"/>
    <w:rsid w:val="00801066"/>
    <w:rsid w:val="00803D5D"/>
    <w:rsid w:val="00807D8B"/>
    <w:rsid w:val="00811B61"/>
    <w:rsid w:val="00815989"/>
    <w:rsid w:val="00816B6E"/>
    <w:rsid w:val="008204C8"/>
    <w:rsid w:val="008238E3"/>
    <w:rsid w:val="00825725"/>
    <w:rsid w:val="00826190"/>
    <w:rsid w:val="008269B4"/>
    <w:rsid w:val="008315CB"/>
    <w:rsid w:val="008317C2"/>
    <w:rsid w:val="00831964"/>
    <w:rsid w:val="00831979"/>
    <w:rsid w:val="00833B05"/>
    <w:rsid w:val="008351D8"/>
    <w:rsid w:val="00846DC5"/>
    <w:rsid w:val="00852735"/>
    <w:rsid w:val="00852CAA"/>
    <w:rsid w:val="008543B3"/>
    <w:rsid w:val="0085474A"/>
    <w:rsid w:val="008547AC"/>
    <w:rsid w:val="00854CDF"/>
    <w:rsid w:val="00855F53"/>
    <w:rsid w:val="0085662D"/>
    <w:rsid w:val="0086149D"/>
    <w:rsid w:val="0086205F"/>
    <w:rsid w:val="008622BF"/>
    <w:rsid w:val="00862A77"/>
    <w:rsid w:val="00862CCA"/>
    <w:rsid w:val="00865A64"/>
    <w:rsid w:val="00871D44"/>
    <w:rsid w:val="00885674"/>
    <w:rsid w:val="008858C7"/>
    <w:rsid w:val="00886766"/>
    <w:rsid w:val="00893577"/>
    <w:rsid w:val="008A667F"/>
    <w:rsid w:val="008B6007"/>
    <w:rsid w:val="008C0057"/>
    <w:rsid w:val="008C7C13"/>
    <w:rsid w:val="008D1B98"/>
    <w:rsid w:val="008D2369"/>
    <w:rsid w:val="008D2887"/>
    <w:rsid w:val="008E0785"/>
    <w:rsid w:val="008E7FEC"/>
    <w:rsid w:val="00902980"/>
    <w:rsid w:val="00906BFF"/>
    <w:rsid w:val="00906F5F"/>
    <w:rsid w:val="00913B5D"/>
    <w:rsid w:val="00923005"/>
    <w:rsid w:val="00924751"/>
    <w:rsid w:val="00927DD5"/>
    <w:rsid w:val="0093238D"/>
    <w:rsid w:val="00933796"/>
    <w:rsid w:val="009408C0"/>
    <w:rsid w:val="00946D00"/>
    <w:rsid w:val="00947A02"/>
    <w:rsid w:val="0095269B"/>
    <w:rsid w:val="00956640"/>
    <w:rsid w:val="00967EC4"/>
    <w:rsid w:val="0097113B"/>
    <w:rsid w:val="0097589E"/>
    <w:rsid w:val="00980733"/>
    <w:rsid w:val="00984A68"/>
    <w:rsid w:val="0098508A"/>
    <w:rsid w:val="00985173"/>
    <w:rsid w:val="0098761D"/>
    <w:rsid w:val="00994954"/>
    <w:rsid w:val="00994C68"/>
    <w:rsid w:val="009966D7"/>
    <w:rsid w:val="009A552A"/>
    <w:rsid w:val="009B645B"/>
    <w:rsid w:val="009B747D"/>
    <w:rsid w:val="009C523A"/>
    <w:rsid w:val="009D7C32"/>
    <w:rsid w:val="009E0713"/>
    <w:rsid w:val="009E229F"/>
    <w:rsid w:val="009E337C"/>
    <w:rsid w:val="009E77E8"/>
    <w:rsid w:val="009F3A99"/>
    <w:rsid w:val="009F47BB"/>
    <w:rsid w:val="00A00317"/>
    <w:rsid w:val="00A00D75"/>
    <w:rsid w:val="00A01655"/>
    <w:rsid w:val="00A035A8"/>
    <w:rsid w:val="00A05292"/>
    <w:rsid w:val="00A106D5"/>
    <w:rsid w:val="00A12D84"/>
    <w:rsid w:val="00A47234"/>
    <w:rsid w:val="00A4762E"/>
    <w:rsid w:val="00A47B9A"/>
    <w:rsid w:val="00A505C2"/>
    <w:rsid w:val="00A510B8"/>
    <w:rsid w:val="00A57C4F"/>
    <w:rsid w:val="00A66D85"/>
    <w:rsid w:val="00A84DE0"/>
    <w:rsid w:val="00A85FC5"/>
    <w:rsid w:val="00A8635E"/>
    <w:rsid w:val="00A911C4"/>
    <w:rsid w:val="00A94014"/>
    <w:rsid w:val="00A955D6"/>
    <w:rsid w:val="00A95DB4"/>
    <w:rsid w:val="00A96351"/>
    <w:rsid w:val="00AA1D9E"/>
    <w:rsid w:val="00AA36DD"/>
    <w:rsid w:val="00AA75DB"/>
    <w:rsid w:val="00AB01FF"/>
    <w:rsid w:val="00AB20F7"/>
    <w:rsid w:val="00AB6550"/>
    <w:rsid w:val="00AC03DD"/>
    <w:rsid w:val="00AC0894"/>
    <w:rsid w:val="00AC1796"/>
    <w:rsid w:val="00AC3458"/>
    <w:rsid w:val="00AE0214"/>
    <w:rsid w:val="00AE0E43"/>
    <w:rsid w:val="00AE0EF1"/>
    <w:rsid w:val="00AE10C3"/>
    <w:rsid w:val="00AE237D"/>
    <w:rsid w:val="00AE4DDB"/>
    <w:rsid w:val="00AF0A69"/>
    <w:rsid w:val="00AF42DA"/>
    <w:rsid w:val="00AF77FE"/>
    <w:rsid w:val="00B01925"/>
    <w:rsid w:val="00B042EF"/>
    <w:rsid w:val="00B06E51"/>
    <w:rsid w:val="00B103BB"/>
    <w:rsid w:val="00B1095C"/>
    <w:rsid w:val="00B11891"/>
    <w:rsid w:val="00B159F8"/>
    <w:rsid w:val="00B16778"/>
    <w:rsid w:val="00B16A73"/>
    <w:rsid w:val="00B16FFC"/>
    <w:rsid w:val="00B17EB1"/>
    <w:rsid w:val="00B20775"/>
    <w:rsid w:val="00B20D97"/>
    <w:rsid w:val="00B2280B"/>
    <w:rsid w:val="00B22A26"/>
    <w:rsid w:val="00B33534"/>
    <w:rsid w:val="00B33DBE"/>
    <w:rsid w:val="00B4126A"/>
    <w:rsid w:val="00B415A4"/>
    <w:rsid w:val="00B47DF7"/>
    <w:rsid w:val="00B509D1"/>
    <w:rsid w:val="00B51ECB"/>
    <w:rsid w:val="00B565C1"/>
    <w:rsid w:val="00B62A9D"/>
    <w:rsid w:val="00B65645"/>
    <w:rsid w:val="00B66C0A"/>
    <w:rsid w:val="00B67C4F"/>
    <w:rsid w:val="00B67D5B"/>
    <w:rsid w:val="00B70F86"/>
    <w:rsid w:val="00B71465"/>
    <w:rsid w:val="00B7408E"/>
    <w:rsid w:val="00B7664C"/>
    <w:rsid w:val="00B80CF4"/>
    <w:rsid w:val="00B852C9"/>
    <w:rsid w:val="00B96566"/>
    <w:rsid w:val="00BA54F5"/>
    <w:rsid w:val="00BA568B"/>
    <w:rsid w:val="00BA5F26"/>
    <w:rsid w:val="00BB44FD"/>
    <w:rsid w:val="00BB575B"/>
    <w:rsid w:val="00BC0CB7"/>
    <w:rsid w:val="00BC2037"/>
    <w:rsid w:val="00BC6D7A"/>
    <w:rsid w:val="00BD5096"/>
    <w:rsid w:val="00BF001E"/>
    <w:rsid w:val="00BF1082"/>
    <w:rsid w:val="00BF39E2"/>
    <w:rsid w:val="00BF51FC"/>
    <w:rsid w:val="00BF6290"/>
    <w:rsid w:val="00C041B0"/>
    <w:rsid w:val="00C04E38"/>
    <w:rsid w:val="00C120DE"/>
    <w:rsid w:val="00C153DF"/>
    <w:rsid w:val="00C156BB"/>
    <w:rsid w:val="00C249B9"/>
    <w:rsid w:val="00C34DF6"/>
    <w:rsid w:val="00C3525D"/>
    <w:rsid w:val="00C4354C"/>
    <w:rsid w:val="00C43B05"/>
    <w:rsid w:val="00C458F1"/>
    <w:rsid w:val="00C45FAE"/>
    <w:rsid w:val="00C5116B"/>
    <w:rsid w:val="00C5202B"/>
    <w:rsid w:val="00C53168"/>
    <w:rsid w:val="00C54D31"/>
    <w:rsid w:val="00C61AC7"/>
    <w:rsid w:val="00C65D76"/>
    <w:rsid w:val="00C6741C"/>
    <w:rsid w:val="00C713B9"/>
    <w:rsid w:val="00C73F32"/>
    <w:rsid w:val="00C74BC3"/>
    <w:rsid w:val="00C80EE2"/>
    <w:rsid w:val="00C83590"/>
    <w:rsid w:val="00C8397F"/>
    <w:rsid w:val="00C85065"/>
    <w:rsid w:val="00C95408"/>
    <w:rsid w:val="00CA4FA0"/>
    <w:rsid w:val="00CA63ED"/>
    <w:rsid w:val="00CA682F"/>
    <w:rsid w:val="00CB4165"/>
    <w:rsid w:val="00CC086F"/>
    <w:rsid w:val="00CC0DBA"/>
    <w:rsid w:val="00CC7EBC"/>
    <w:rsid w:val="00CD1CE2"/>
    <w:rsid w:val="00CD693B"/>
    <w:rsid w:val="00CD6D81"/>
    <w:rsid w:val="00CE170C"/>
    <w:rsid w:val="00CE231A"/>
    <w:rsid w:val="00CE2E9F"/>
    <w:rsid w:val="00CE4C94"/>
    <w:rsid w:val="00CE7296"/>
    <w:rsid w:val="00CE7582"/>
    <w:rsid w:val="00CF0453"/>
    <w:rsid w:val="00CF10D2"/>
    <w:rsid w:val="00CF7250"/>
    <w:rsid w:val="00D0333B"/>
    <w:rsid w:val="00D06E11"/>
    <w:rsid w:val="00D07E7F"/>
    <w:rsid w:val="00D24020"/>
    <w:rsid w:val="00D30FE6"/>
    <w:rsid w:val="00D4141D"/>
    <w:rsid w:val="00D4344F"/>
    <w:rsid w:val="00D44D41"/>
    <w:rsid w:val="00D60AA7"/>
    <w:rsid w:val="00D652C6"/>
    <w:rsid w:val="00D77F03"/>
    <w:rsid w:val="00D81C0F"/>
    <w:rsid w:val="00D84FCF"/>
    <w:rsid w:val="00D87265"/>
    <w:rsid w:val="00D90803"/>
    <w:rsid w:val="00D93057"/>
    <w:rsid w:val="00D93EC0"/>
    <w:rsid w:val="00D9433E"/>
    <w:rsid w:val="00D96D80"/>
    <w:rsid w:val="00D96F6E"/>
    <w:rsid w:val="00DA222D"/>
    <w:rsid w:val="00DA385A"/>
    <w:rsid w:val="00DA39A5"/>
    <w:rsid w:val="00DA77B7"/>
    <w:rsid w:val="00DB1645"/>
    <w:rsid w:val="00DB328E"/>
    <w:rsid w:val="00DB64B0"/>
    <w:rsid w:val="00DB7A35"/>
    <w:rsid w:val="00DC080F"/>
    <w:rsid w:val="00DC2EB2"/>
    <w:rsid w:val="00DC40B2"/>
    <w:rsid w:val="00DC4B25"/>
    <w:rsid w:val="00DC4E71"/>
    <w:rsid w:val="00DC799E"/>
    <w:rsid w:val="00DD07D2"/>
    <w:rsid w:val="00DD17A8"/>
    <w:rsid w:val="00DD1F3A"/>
    <w:rsid w:val="00DD47D6"/>
    <w:rsid w:val="00DD776D"/>
    <w:rsid w:val="00DE0F15"/>
    <w:rsid w:val="00DE1AD5"/>
    <w:rsid w:val="00DE5AAE"/>
    <w:rsid w:val="00DE6727"/>
    <w:rsid w:val="00DE791F"/>
    <w:rsid w:val="00DF21D4"/>
    <w:rsid w:val="00DF4036"/>
    <w:rsid w:val="00E00AB1"/>
    <w:rsid w:val="00E02A97"/>
    <w:rsid w:val="00E0399A"/>
    <w:rsid w:val="00E0566C"/>
    <w:rsid w:val="00E066F6"/>
    <w:rsid w:val="00E06952"/>
    <w:rsid w:val="00E07065"/>
    <w:rsid w:val="00E15DE7"/>
    <w:rsid w:val="00E168BF"/>
    <w:rsid w:val="00E17386"/>
    <w:rsid w:val="00E20AB9"/>
    <w:rsid w:val="00E24824"/>
    <w:rsid w:val="00E260FA"/>
    <w:rsid w:val="00E26265"/>
    <w:rsid w:val="00E263DB"/>
    <w:rsid w:val="00E26406"/>
    <w:rsid w:val="00E26FE2"/>
    <w:rsid w:val="00E315E4"/>
    <w:rsid w:val="00E31A6A"/>
    <w:rsid w:val="00E35D59"/>
    <w:rsid w:val="00E36807"/>
    <w:rsid w:val="00E37CE6"/>
    <w:rsid w:val="00E43614"/>
    <w:rsid w:val="00E4643A"/>
    <w:rsid w:val="00E50B5C"/>
    <w:rsid w:val="00E51913"/>
    <w:rsid w:val="00E51D55"/>
    <w:rsid w:val="00E57A81"/>
    <w:rsid w:val="00E67882"/>
    <w:rsid w:val="00E67D5C"/>
    <w:rsid w:val="00E741D9"/>
    <w:rsid w:val="00E82E7C"/>
    <w:rsid w:val="00E93990"/>
    <w:rsid w:val="00E94E70"/>
    <w:rsid w:val="00E96027"/>
    <w:rsid w:val="00E960F6"/>
    <w:rsid w:val="00E971E7"/>
    <w:rsid w:val="00EA1CB5"/>
    <w:rsid w:val="00EA28C1"/>
    <w:rsid w:val="00EB4D51"/>
    <w:rsid w:val="00EB6C33"/>
    <w:rsid w:val="00EB7103"/>
    <w:rsid w:val="00EC020C"/>
    <w:rsid w:val="00EC6AA6"/>
    <w:rsid w:val="00ED200D"/>
    <w:rsid w:val="00EE13F6"/>
    <w:rsid w:val="00EE30B4"/>
    <w:rsid w:val="00EE37EB"/>
    <w:rsid w:val="00EE4173"/>
    <w:rsid w:val="00EE4176"/>
    <w:rsid w:val="00EE5141"/>
    <w:rsid w:val="00EE5292"/>
    <w:rsid w:val="00EE5A75"/>
    <w:rsid w:val="00EF12B2"/>
    <w:rsid w:val="00EF239F"/>
    <w:rsid w:val="00EF2A40"/>
    <w:rsid w:val="00EF6E75"/>
    <w:rsid w:val="00F13238"/>
    <w:rsid w:val="00F140AB"/>
    <w:rsid w:val="00F1412A"/>
    <w:rsid w:val="00F142C8"/>
    <w:rsid w:val="00F14576"/>
    <w:rsid w:val="00F30A04"/>
    <w:rsid w:val="00F324F4"/>
    <w:rsid w:val="00F36707"/>
    <w:rsid w:val="00F40701"/>
    <w:rsid w:val="00F42974"/>
    <w:rsid w:val="00F46545"/>
    <w:rsid w:val="00F55BF0"/>
    <w:rsid w:val="00F55CCE"/>
    <w:rsid w:val="00F5751E"/>
    <w:rsid w:val="00F621F7"/>
    <w:rsid w:val="00F633E7"/>
    <w:rsid w:val="00F64E9B"/>
    <w:rsid w:val="00F66BCB"/>
    <w:rsid w:val="00F70810"/>
    <w:rsid w:val="00F7083B"/>
    <w:rsid w:val="00F73191"/>
    <w:rsid w:val="00F8027B"/>
    <w:rsid w:val="00F83C88"/>
    <w:rsid w:val="00F84124"/>
    <w:rsid w:val="00F8682E"/>
    <w:rsid w:val="00F942B8"/>
    <w:rsid w:val="00F968CD"/>
    <w:rsid w:val="00FA02B5"/>
    <w:rsid w:val="00FA04DC"/>
    <w:rsid w:val="00FA20F1"/>
    <w:rsid w:val="00FA7018"/>
    <w:rsid w:val="00FB338A"/>
    <w:rsid w:val="00FB6CAF"/>
    <w:rsid w:val="00FB7B72"/>
    <w:rsid w:val="00FC588A"/>
    <w:rsid w:val="00FC5939"/>
    <w:rsid w:val="00FC5BAD"/>
    <w:rsid w:val="00FE5E4D"/>
    <w:rsid w:val="00FE6177"/>
    <w:rsid w:val="00FE7926"/>
    <w:rsid w:val="00FF5961"/>
    <w:rsid w:val="00FF60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8D68C"/>
  <w15:docId w15:val="{E7FB619B-2B9B-428E-8F3D-1BC22B1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3796"/>
    <w:rPr>
      <w:rFonts w:ascii="Liberation Sans Narrow" w:eastAsia="Liberation Sans Narrow" w:hAnsi="Liberation Sans Narrow" w:cs="Liberation Sans Narrow"/>
      <w:lang w:val="pl-PL"/>
    </w:rPr>
  </w:style>
  <w:style w:type="paragraph" w:styleId="Nagwek1">
    <w:name w:val="heading 1"/>
    <w:basedOn w:val="Normalny"/>
    <w:link w:val="Nagwek1Znak"/>
    <w:uiPriority w:val="9"/>
    <w:qFormat/>
    <w:pPr>
      <w:ind w:left="793"/>
      <w:outlineLvl w:val="0"/>
    </w:pPr>
    <w:rPr>
      <w:b/>
      <w:bCs/>
      <w:sz w:val="24"/>
      <w:szCs w:val="24"/>
    </w:rPr>
  </w:style>
  <w:style w:type="paragraph" w:styleId="Nagwek3">
    <w:name w:val="heading 3"/>
    <w:aliases w:val="ASAPHeading 3,h3"/>
    <w:basedOn w:val="Normalny"/>
    <w:next w:val="Normalny"/>
    <w:link w:val="Nagwek3Znak"/>
    <w:uiPriority w:val="99"/>
    <w:qFormat/>
    <w:rsid w:val="00017826"/>
    <w:pPr>
      <w:keepNext/>
      <w:widowControl/>
      <w:numPr>
        <w:ilvl w:val="4"/>
        <w:numId w:val="18"/>
      </w:numPr>
      <w:tabs>
        <w:tab w:val="num" w:pos="709"/>
      </w:tabs>
      <w:autoSpaceDE/>
      <w:autoSpaceDN/>
      <w:spacing w:line="360" w:lineRule="auto"/>
      <w:ind w:left="709"/>
      <w:outlineLvl w:val="2"/>
    </w:pPr>
    <w:rPr>
      <w:rFonts w:ascii="Times New Roman" w:eastAsia="Times New Roman" w:hAnsi="Times New Roman" w:cs="Times New Roman"/>
      <w:b/>
      <w:bCs/>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Tytu">
    <w:name w:val="Title"/>
    <w:basedOn w:val="Normalny"/>
    <w:uiPriority w:val="10"/>
    <w:qFormat/>
    <w:pPr>
      <w:spacing w:before="182"/>
      <w:ind w:left="1672" w:right="997"/>
      <w:jc w:val="center"/>
    </w:pPr>
    <w:rPr>
      <w:b/>
      <w:bCs/>
      <w:sz w:val="44"/>
      <w:szCs w:val="44"/>
    </w:r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1"/>
    <w:qFormat/>
    <w:pPr>
      <w:ind w:left="1153"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0A759D"/>
    <w:rPr>
      <w:color w:val="0000FF" w:themeColor="hyperlink"/>
      <w:u w:val="single"/>
    </w:rPr>
  </w:style>
  <w:style w:type="character" w:customStyle="1" w:styleId="Nierozpoznanawzmianka1">
    <w:name w:val="Nierozpoznana wzmianka1"/>
    <w:basedOn w:val="Domylnaczcionkaakapitu"/>
    <w:uiPriority w:val="99"/>
    <w:semiHidden/>
    <w:unhideWhenUsed/>
    <w:rsid w:val="000A759D"/>
    <w:rPr>
      <w:color w:val="605E5C"/>
      <w:shd w:val="clear" w:color="auto" w:fill="E1DFDD"/>
    </w:rPr>
  </w:style>
  <w:style w:type="character" w:customStyle="1" w:styleId="TekstpodstawowyZnak">
    <w:name w:val="Tekst podstawowy Znak"/>
    <w:link w:val="Tekstpodstawowy"/>
    <w:uiPriority w:val="1"/>
    <w:rsid w:val="00BA5F26"/>
    <w:rPr>
      <w:rFonts w:ascii="Liberation Sans Narrow" w:eastAsia="Liberation Sans Narrow" w:hAnsi="Liberation Sans Narrow" w:cs="Liberation Sans Narrow"/>
      <w:sz w:val="24"/>
      <w:szCs w:val="24"/>
      <w:lang w:val="pl-PL"/>
    </w:rPr>
  </w:style>
  <w:style w:type="character" w:styleId="UyteHipercze">
    <w:name w:val="FollowedHyperlink"/>
    <w:basedOn w:val="Domylnaczcionkaakapitu"/>
    <w:uiPriority w:val="99"/>
    <w:semiHidden/>
    <w:unhideWhenUsed/>
    <w:rsid w:val="00147439"/>
    <w:rPr>
      <w:color w:val="800080" w:themeColor="followedHyperlink"/>
      <w:u w:val="single"/>
    </w:rPr>
  </w:style>
  <w:style w:type="character" w:customStyle="1" w:styleId="Nagwek1Znak">
    <w:name w:val="Nagłówek 1 Znak"/>
    <w:basedOn w:val="Domylnaczcionkaakapitu"/>
    <w:link w:val="Nagwek1"/>
    <w:uiPriority w:val="9"/>
    <w:rsid w:val="004E6F06"/>
    <w:rPr>
      <w:rFonts w:ascii="Liberation Sans Narrow" w:eastAsia="Liberation Sans Narrow" w:hAnsi="Liberation Sans Narrow" w:cs="Liberation Sans Narrow"/>
      <w:b/>
      <w:bCs/>
      <w:sz w:val="24"/>
      <w:szCs w:val="24"/>
      <w:lang w:val="pl-PL"/>
    </w:rPr>
  </w:style>
  <w:style w:type="paragraph" w:styleId="Nagwek">
    <w:name w:val="header"/>
    <w:basedOn w:val="Normalny"/>
    <w:link w:val="NagwekZnak"/>
    <w:uiPriority w:val="99"/>
    <w:unhideWhenUsed/>
    <w:rsid w:val="00462E4A"/>
    <w:pPr>
      <w:tabs>
        <w:tab w:val="center" w:pos="4536"/>
        <w:tab w:val="right" w:pos="9072"/>
      </w:tabs>
    </w:pPr>
  </w:style>
  <w:style w:type="character" w:customStyle="1" w:styleId="NagwekZnak">
    <w:name w:val="Nagłówek Znak"/>
    <w:basedOn w:val="Domylnaczcionkaakapitu"/>
    <w:link w:val="Nagwek"/>
    <w:uiPriority w:val="99"/>
    <w:rsid w:val="00462E4A"/>
    <w:rPr>
      <w:rFonts w:ascii="Liberation Sans Narrow" w:eastAsia="Liberation Sans Narrow" w:hAnsi="Liberation Sans Narrow" w:cs="Liberation Sans Narrow"/>
      <w:lang w:val="pl-PL"/>
    </w:rPr>
  </w:style>
  <w:style w:type="paragraph" w:styleId="Stopka">
    <w:name w:val="footer"/>
    <w:basedOn w:val="Normalny"/>
    <w:link w:val="StopkaZnak"/>
    <w:uiPriority w:val="99"/>
    <w:unhideWhenUsed/>
    <w:rsid w:val="00462E4A"/>
    <w:pPr>
      <w:tabs>
        <w:tab w:val="center" w:pos="4536"/>
        <w:tab w:val="right" w:pos="9072"/>
      </w:tabs>
    </w:pPr>
  </w:style>
  <w:style w:type="character" w:customStyle="1" w:styleId="StopkaZnak">
    <w:name w:val="Stopka Znak"/>
    <w:basedOn w:val="Domylnaczcionkaakapitu"/>
    <w:link w:val="Stopka"/>
    <w:uiPriority w:val="99"/>
    <w:rsid w:val="00462E4A"/>
    <w:rPr>
      <w:rFonts w:ascii="Liberation Sans Narrow" w:eastAsia="Liberation Sans Narrow" w:hAnsi="Liberation Sans Narrow" w:cs="Liberation Sans Narrow"/>
      <w:lang w:val="pl-PL"/>
    </w:rPr>
  </w:style>
  <w:style w:type="character" w:customStyle="1" w:styleId="Nagwek3Znak">
    <w:name w:val="Nagłówek 3 Znak"/>
    <w:aliases w:val="ASAPHeading 3 Znak,h3 Znak"/>
    <w:basedOn w:val="Domylnaczcionkaakapitu"/>
    <w:link w:val="Nagwek3"/>
    <w:uiPriority w:val="99"/>
    <w:rsid w:val="00017826"/>
    <w:rPr>
      <w:rFonts w:ascii="Times New Roman" w:eastAsia="Times New Roman" w:hAnsi="Times New Roman" w:cs="Times New Roman"/>
      <w:b/>
      <w:bCs/>
      <w:sz w:val="24"/>
      <w:szCs w:val="24"/>
      <w:lang w:eastAsia="pl-PL"/>
    </w:rPr>
  </w:style>
  <w:style w:type="numbering" w:customStyle="1" w:styleId="1111111">
    <w:name w:val="1 / 1.1 / 1.1.11"/>
    <w:basedOn w:val="Bezlisty"/>
    <w:next w:val="111111"/>
    <w:rsid w:val="00E741D9"/>
  </w:style>
  <w:style w:type="numbering" w:styleId="111111">
    <w:name w:val="Outline List 2"/>
    <w:basedOn w:val="Bezlisty"/>
    <w:uiPriority w:val="99"/>
    <w:semiHidden/>
    <w:unhideWhenUsed/>
    <w:rsid w:val="00E741D9"/>
    <w:pPr>
      <w:numPr>
        <w:numId w:val="22"/>
      </w:numPr>
    </w:pPr>
  </w:style>
  <w:style w:type="numbering" w:customStyle="1" w:styleId="Numery0">
    <w:name w:val="Numery.0"/>
    <w:rsid w:val="00C04E38"/>
    <w:pPr>
      <w:numPr>
        <w:numId w:val="24"/>
      </w:numPr>
    </w:pPr>
  </w:style>
  <w:style w:type="paragraph" w:customStyle="1" w:styleId="DomylneA">
    <w:name w:val="Domyślne A"/>
    <w:rsid w:val="00135D92"/>
    <w:pPr>
      <w:widowControl/>
      <w:autoSpaceDE/>
      <w:autoSpaceDN/>
    </w:pPr>
    <w:rPr>
      <w:rFonts w:ascii="Helvetica Neue" w:eastAsia="Arial Unicode MS" w:hAnsi="Helvetica Neue" w:cs="Arial Unicode MS"/>
      <w:color w:val="000000"/>
      <w:u w:color="000000"/>
      <w:lang w:val="pl-PL" w:eastAsia="pl-PL"/>
    </w:rPr>
  </w:style>
  <w:style w:type="character" w:customStyle="1" w:styleId="Brak">
    <w:name w:val="Brak"/>
    <w:rsid w:val="00135D92"/>
  </w:style>
  <w:style w:type="numbering" w:customStyle="1" w:styleId="Zaimportowanystyl59">
    <w:name w:val="Zaimportowany styl 59"/>
    <w:rsid w:val="00135D92"/>
    <w:pPr>
      <w:numPr>
        <w:numId w:val="25"/>
      </w:numPr>
    </w:pPr>
  </w:style>
  <w:style w:type="paragraph" w:styleId="Tekstpodstawowy3">
    <w:name w:val="Body Text 3"/>
    <w:basedOn w:val="Normalny"/>
    <w:link w:val="Tekstpodstawowy3Znak"/>
    <w:uiPriority w:val="99"/>
    <w:semiHidden/>
    <w:unhideWhenUsed/>
    <w:rsid w:val="00B62A9D"/>
    <w:pPr>
      <w:spacing w:after="120"/>
    </w:pPr>
    <w:rPr>
      <w:sz w:val="16"/>
      <w:szCs w:val="16"/>
    </w:rPr>
  </w:style>
  <w:style w:type="character" w:customStyle="1" w:styleId="Tekstpodstawowy3Znak">
    <w:name w:val="Tekst podstawowy 3 Znak"/>
    <w:basedOn w:val="Domylnaczcionkaakapitu"/>
    <w:link w:val="Tekstpodstawowy3"/>
    <w:uiPriority w:val="99"/>
    <w:semiHidden/>
    <w:rsid w:val="00B62A9D"/>
    <w:rPr>
      <w:rFonts w:ascii="Liberation Sans Narrow" w:eastAsia="Liberation Sans Narrow" w:hAnsi="Liberation Sans Narrow" w:cs="Liberation Sans Narrow"/>
      <w:sz w:val="16"/>
      <w:szCs w:val="16"/>
      <w:lang w:val="pl-PL"/>
    </w:rPr>
  </w:style>
  <w:style w:type="paragraph" w:customStyle="1" w:styleId="Default">
    <w:name w:val="Default"/>
    <w:rsid w:val="00923005"/>
    <w:pPr>
      <w:widowControl/>
      <w:adjustRightInd w:val="0"/>
    </w:pPr>
    <w:rPr>
      <w:rFonts w:ascii="Arial" w:hAnsi="Arial" w:cs="Arial"/>
      <w:color w:val="000000"/>
      <w:sz w:val="24"/>
      <w:szCs w:val="24"/>
      <w:lang w:val="pl-PL"/>
    </w:rPr>
  </w:style>
  <w:style w:type="character" w:customStyle="1" w:styleId="markedcontent">
    <w:name w:val="markedcontent"/>
    <w:basedOn w:val="Domylnaczcionkaakapitu"/>
    <w:rsid w:val="00DC4B25"/>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1"/>
    <w:qFormat/>
    <w:locked/>
    <w:rsid w:val="001E586C"/>
    <w:rPr>
      <w:rFonts w:ascii="Liberation Sans Narrow" w:eastAsia="Liberation Sans Narrow" w:hAnsi="Liberation Sans Narrow" w:cs="Liberation Sans Narrow"/>
      <w:lang w:val="pl-PL"/>
    </w:rPr>
  </w:style>
  <w:style w:type="character" w:styleId="Nierozpoznanawzmianka">
    <w:name w:val="Unresolved Mention"/>
    <w:basedOn w:val="Domylnaczcionkaakapitu"/>
    <w:uiPriority w:val="99"/>
    <w:semiHidden/>
    <w:unhideWhenUsed/>
    <w:rsid w:val="00DD1F3A"/>
    <w:rPr>
      <w:color w:val="605E5C"/>
      <w:shd w:val="clear" w:color="auto" w:fill="E1DFDD"/>
    </w:rPr>
  </w:style>
  <w:style w:type="character" w:customStyle="1" w:styleId="hgkelc">
    <w:name w:val="hgkelc"/>
    <w:basedOn w:val="Domylnaczcionkaakapitu"/>
    <w:rsid w:val="00AC0894"/>
  </w:style>
  <w:style w:type="numbering" w:customStyle="1" w:styleId="Zaimportowanystyl591">
    <w:name w:val="Zaimportowany styl 591"/>
    <w:rsid w:val="00F6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07">
      <w:bodyDiv w:val="1"/>
      <w:marLeft w:val="0"/>
      <w:marRight w:val="0"/>
      <w:marTop w:val="0"/>
      <w:marBottom w:val="0"/>
      <w:divBdr>
        <w:top w:val="none" w:sz="0" w:space="0" w:color="auto"/>
        <w:left w:val="none" w:sz="0" w:space="0" w:color="auto"/>
        <w:bottom w:val="none" w:sz="0" w:space="0" w:color="auto"/>
        <w:right w:val="none" w:sz="0" w:space="0" w:color="auto"/>
      </w:divBdr>
    </w:div>
    <w:div w:id="121965014">
      <w:bodyDiv w:val="1"/>
      <w:marLeft w:val="0"/>
      <w:marRight w:val="0"/>
      <w:marTop w:val="0"/>
      <w:marBottom w:val="0"/>
      <w:divBdr>
        <w:top w:val="none" w:sz="0" w:space="0" w:color="auto"/>
        <w:left w:val="none" w:sz="0" w:space="0" w:color="auto"/>
        <w:bottom w:val="none" w:sz="0" w:space="0" w:color="auto"/>
        <w:right w:val="none" w:sz="0" w:space="0" w:color="auto"/>
      </w:divBdr>
    </w:div>
    <w:div w:id="194316633">
      <w:bodyDiv w:val="1"/>
      <w:marLeft w:val="0"/>
      <w:marRight w:val="0"/>
      <w:marTop w:val="0"/>
      <w:marBottom w:val="0"/>
      <w:divBdr>
        <w:top w:val="none" w:sz="0" w:space="0" w:color="auto"/>
        <w:left w:val="none" w:sz="0" w:space="0" w:color="auto"/>
        <w:bottom w:val="none" w:sz="0" w:space="0" w:color="auto"/>
        <w:right w:val="none" w:sz="0" w:space="0" w:color="auto"/>
      </w:divBdr>
    </w:div>
    <w:div w:id="402801093">
      <w:bodyDiv w:val="1"/>
      <w:marLeft w:val="0"/>
      <w:marRight w:val="0"/>
      <w:marTop w:val="0"/>
      <w:marBottom w:val="0"/>
      <w:divBdr>
        <w:top w:val="none" w:sz="0" w:space="0" w:color="auto"/>
        <w:left w:val="none" w:sz="0" w:space="0" w:color="auto"/>
        <w:bottom w:val="none" w:sz="0" w:space="0" w:color="auto"/>
        <w:right w:val="none" w:sz="0" w:space="0" w:color="auto"/>
      </w:divBdr>
    </w:div>
    <w:div w:id="689719418">
      <w:bodyDiv w:val="1"/>
      <w:marLeft w:val="0"/>
      <w:marRight w:val="0"/>
      <w:marTop w:val="0"/>
      <w:marBottom w:val="0"/>
      <w:divBdr>
        <w:top w:val="none" w:sz="0" w:space="0" w:color="auto"/>
        <w:left w:val="none" w:sz="0" w:space="0" w:color="auto"/>
        <w:bottom w:val="none" w:sz="0" w:space="0" w:color="auto"/>
        <w:right w:val="none" w:sz="0" w:space="0" w:color="auto"/>
      </w:divBdr>
    </w:div>
    <w:div w:id="771587096">
      <w:bodyDiv w:val="1"/>
      <w:marLeft w:val="0"/>
      <w:marRight w:val="0"/>
      <w:marTop w:val="0"/>
      <w:marBottom w:val="0"/>
      <w:divBdr>
        <w:top w:val="none" w:sz="0" w:space="0" w:color="auto"/>
        <w:left w:val="none" w:sz="0" w:space="0" w:color="auto"/>
        <w:bottom w:val="none" w:sz="0" w:space="0" w:color="auto"/>
        <w:right w:val="none" w:sz="0" w:space="0" w:color="auto"/>
      </w:divBdr>
    </w:div>
    <w:div w:id="888348503">
      <w:bodyDiv w:val="1"/>
      <w:marLeft w:val="0"/>
      <w:marRight w:val="0"/>
      <w:marTop w:val="0"/>
      <w:marBottom w:val="0"/>
      <w:divBdr>
        <w:top w:val="none" w:sz="0" w:space="0" w:color="auto"/>
        <w:left w:val="none" w:sz="0" w:space="0" w:color="auto"/>
        <w:bottom w:val="none" w:sz="0" w:space="0" w:color="auto"/>
        <w:right w:val="none" w:sz="0" w:space="0" w:color="auto"/>
      </w:divBdr>
    </w:div>
    <w:div w:id="1125200688">
      <w:bodyDiv w:val="1"/>
      <w:marLeft w:val="0"/>
      <w:marRight w:val="0"/>
      <w:marTop w:val="0"/>
      <w:marBottom w:val="0"/>
      <w:divBdr>
        <w:top w:val="none" w:sz="0" w:space="0" w:color="auto"/>
        <w:left w:val="none" w:sz="0" w:space="0" w:color="auto"/>
        <w:bottom w:val="none" w:sz="0" w:space="0" w:color="auto"/>
        <w:right w:val="none" w:sz="0" w:space="0" w:color="auto"/>
      </w:divBdr>
    </w:div>
    <w:div w:id="1377243701">
      <w:bodyDiv w:val="1"/>
      <w:marLeft w:val="0"/>
      <w:marRight w:val="0"/>
      <w:marTop w:val="0"/>
      <w:marBottom w:val="0"/>
      <w:divBdr>
        <w:top w:val="none" w:sz="0" w:space="0" w:color="auto"/>
        <w:left w:val="none" w:sz="0" w:space="0" w:color="auto"/>
        <w:bottom w:val="none" w:sz="0" w:space="0" w:color="auto"/>
        <w:right w:val="none" w:sz="0" w:space="0" w:color="auto"/>
      </w:divBdr>
    </w:div>
    <w:div w:id="1762094365">
      <w:bodyDiv w:val="1"/>
      <w:marLeft w:val="0"/>
      <w:marRight w:val="0"/>
      <w:marTop w:val="0"/>
      <w:marBottom w:val="0"/>
      <w:divBdr>
        <w:top w:val="none" w:sz="0" w:space="0" w:color="auto"/>
        <w:left w:val="none" w:sz="0" w:space="0" w:color="auto"/>
        <w:bottom w:val="none" w:sz="0" w:space="0" w:color="auto"/>
        <w:right w:val="none" w:sz="0" w:space="0" w:color="auto"/>
      </w:divBdr>
    </w:div>
    <w:div w:id="1834955366">
      <w:bodyDiv w:val="1"/>
      <w:marLeft w:val="0"/>
      <w:marRight w:val="0"/>
      <w:marTop w:val="0"/>
      <w:marBottom w:val="0"/>
      <w:divBdr>
        <w:top w:val="none" w:sz="0" w:space="0" w:color="auto"/>
        <w:left w:val="none" w:sz="0" w:space="0" w:color="auto"/>
        <w:bottom w:val="none" w:sz="0" w:space="0" w:color="auto"/>
        <w:right w:val="none" w:sz="0" w:space="0" w:color="auto"/>
      </w:divBdr>
    </w:div>
    <w:div w:id="1848592875">
      <w:bodyDiv w:val="1"/>
      <w:marLeft w:val="0"/>
      <w:marRight w:val="0"/>
      <w:marTop w:val="0"/>
      <w:marBottom w:val="0"/>
      <w:divBdr>
        <w:top w:val="none" w:sz="0" w:space="0" w:color="auto"/>
        <w:left w:val="none" w:sz="0" w:space="0" w:color="auto"/>
        <w:bottom w:val="none" w:sz="0" w:space="0" w:color="auto"/>
        <w:right w:val="none" w:sz="0" w:space="0" w:color="auto"/>
      </w:divBdr>
    </w:div>
    <w:div w:id="1997148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ochanowice.pl" TargetMode="External"/><Relationship Id="rId18" Type="http://schemas.openxmlformats.org/officeDocument/2006/relationships/hyperlink" Target="https://www.uzp.gov.pl/baza-wiedzy/prawo-zamowien-publicznych-regulacje/prawo-krajowe/jednolity-europejski-dokument-zamowienia/elektroniczne-narzedzie-do-wypelniania-jedzesp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ccert.pl/" TargetMode="External"/><Relationship Id="rId7" Type="http://schemas.openxmlformats.org/officeDocument/2006/relationships/endnotes" Target="endnotes.xml"/><Relationship Id="rId12" Type="http://schemas.openxmlformats.org/officeDocument/2006/relationships/hyperlink" Target="mailto:gmina@kochanowice.pl" TargetMode="External"/><Relationship Id="rId17" Type="http://schemas.openxmlformats.org/officeDocument/2006/relationships/hyperlink" Target="https://bip.kochanowice.pl/wiadomosci/3/lista/przetargi"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zp.gov.pl/baza-wiedzy/prawo-zamowien-publicznych-regulacje/prawo-krajowe/jednolity-europejski" TargetMode="External"/><Relationship Id="rId20" Type="http://schemas.openxmlformats.org/officeDocument/2006/relationships/hyperlink" Target="http://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ochanowice.pl" TargetMode="External"/><Relationship Id="rId24"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hyperlink" Target="https://ezamowienia.gov.pl/mp-client/tenders/ocds-148610-b2d83563-2d0e-11ee-9aa3-96d3b4440790" TargetMode="External"/><Relationship Id="rId10" Type="http://schemas.openxmlformats.org/officeDocument/2006/relationships/footer" Target="footer1.xml"/><Relationship Id="rId19" Type="http://schemas.openxmlformats.org/officeDocument/2006/relationships/hyperlink" Target="https://www.uzp.gov.pl/baza-wiedzy/prawo-zamowien-publicznych-regulacje/prawo-krajowe/jednolityeuropejski-dokument-zamowienia/elektroniczne-narzedzie-do-wypelniania-jedzespd"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bip.kochanowice.pl/wiadomosci/3/lista/przetargi" TargetMode="External"/><Relationship Id="rId22" Type="http://schemas.openxmlformats.org/officeDocument/2006/relationships/hyperlink" Target="https://www.uzp.gov.pl/baza-wiedzy/prawo-zamowien-publicznych-regulacje/prawo-krajowe/jednolity-europejski-dokument-zamowieni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B07F-F6F5-4C06-8570-DBD1B689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4286</TotalTime>
  <Pages>30</Pages>
  <Words>12560</Words>
  <Characters>75361</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Martyna</dc:creator>
  <cp:keywords/>
  <dc:description/>
  <cp:lastModifiedBy>Martyna</cp:lastModifiedBy>
  <cp:revision>82</cp:revision>
  <cp:lastPrinted>2023-07-27T07:52:00Z</cp:lastPrinted>
  <dcterms:created xsi:type="dcterms:W3CDTF">2022-01-17T11:00:00Z</dcterms:created>
  <dcterms:modified xsi:type="dcterms:W3CDTF">2024-03-21T09:04:00Z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2013</vt:lpwstr>
  </property>
  <property fmtid="{D5CDD505-2E9C-101B-9397-08002B2CF9AE}" pid="4" name="LastSaved">
    <vt:filetime>2021-02-10T00:00:00Z</vt:filetime>
  </property>
</Properties>
</file>