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1537"/>
        <w:tblW w:w="10315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701"/>
        <w:gridCol w:w="1832"/>
        <w:gridCol w:w="1894"/>
        <w:gridCol w:w="1802"/>
        <w:gridCol w:w="1111"/>
      </w:tblGrid>
      <w:tr w:rsidR="00125C28" w:rsidRPr="00125C28" w14:paraId="4E73B189" w14:textId="77777777" w:rsidTr="00125C28">
        <w:trPr>
          <w:gridAfter w:val="1"/>
          <w:wAfter w:w="1111" w:type="dxa"/>
          <w:trHeight w:val="960"/>
        </w:trPr>
        <w:tc>
          <w:tcPr>
            <w:tcW w:w="1975" w:type="dxa"/>
            <w:vMerge w:val="restart"/>
            <w:tcBorders>
              <w:top w:val="single" w:sz="8" w:space="0" w:color="CAD238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1A5F0786" w14:textId="77777777" w:rsidR="00125C28" w:rsidRPr="00125C28" w:rsidRDefault="00125C28" w:rsidP="00125C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Nazwa banku</w:t>
            </w:r>
          </w:p>
        </w:tc>
        <w:tc>
          <w:tcPr>
            <w:tcW w:w="1701" w:type="dxa"/>
            <w:vMerge w:val="restart"/>
            <w:tcBorders>
              <w:top w:val="single" w:sz="8" w:space="0" w:color="CAD238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4AB071A7" w14:textId="77777777" w:rsidR="00125C28" w:rsidRPr="00125C28" w:rsidRDefault="00125C28" w:rsidP="00125C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Rodzaj zaangażowania</w:t>
            </w:r>
          </w:p>
        </w:tc>
        <w:tc>
          <w:tcPr>
            <w:tcW w:w="1832" w:type="dxa"/>
            <w:vMerge w:val="restart"/>
            <w:tcBorders>
              <w:top w:val="single" w:sz="8" w:space="0" w:color="CAD238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6E04E291" w14:textId="77777777" w:rsidR="00125C28" w:rsidRPr="00125C28" w:rsidRDefault="00125C28" w:rsidP="00125C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Ostateczny termin spłaty</w:t>
            </w:r>
          </w:p>
        </w:tc>
        <w:tc>
          <w:tcPr>
            <w:tcW w:w="1894" w:type="dxa"/>
            <w:vMerge w:val="restart"/>
            <w:tcBorders>
              <w:top w:val="single" w:sz="8" w:space="0" w:color="CAD238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4C74B8C8" w14:textId="77777777" w:rsidR="00125C28" w:rsidRPr="00125C28" w:rsidRDefault="00125C28" w:rsidP="00125C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Aktualne zaangażowanie</w:t>
            </w:r>
          </w:p>
        </w:tc>
        <w:tc>
          <w:tcPr>
            <w:tcW w:w="1802" w:type="dxa"/>
            <w:vMerge w:val="restart"/>
            <w:tcBorders>
              <w:top w:val="single" w:sz="8" w:space="0" w:color="CAD238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34E19DE9" w14:textId="77777777" w:rsidR="00125C28" w:rsidRPr="00125C28" w:rsidRDefault="00125C28" w:rsidP="00125C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Przyjęte zabezpieczania [rodzaj i kwota]</w:t>
            </w:r>
          </w:p>
        </w:tc>
      </w:tr>
      <w:tr w:rsidR="00125C28" w:rsidRPr="00125C28" w14:paraId="454EA877" w14:textId="77777777" w:rsidTr="00125C28">
        <w:trPr>
          <w:trHeight w:val="315"/>
        </w:trPr>
        <w:tc>
          <w:tcPr>
            <w:tcW w:w="1975" w:type="dxa"/>
            <w:vMerge/>
            <w:tcBorders>
              <w:top w:val="single" w:sz="8" w:space="0" w:color="CAD238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vAlign w:val="center"/>
            <w:hideMark/>
          </w:tcPr>
          <w:p w14:paraId="476EAFF5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8" w:space="0" w:color="CAD238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vAlign w:val="center"/>
            <w:hideMark/>
          </w:tcPr>
          <w:p w14:paraId="7C612603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  <w:tc>
          <w:tcPr>
            <w:tcW w:w="1832" w:type="dxa"/>
            <w:vMerge/>
            <w:tcBorders>
              <w:top w:val="single" w:sz="8" w:space="0" w:color="CAD238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vAlign w:val="center"/>
            <w:hideMark/>
          </w:tcPr>
          <w:p w14:paraId="35FC4364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single" w:sz="8" w:space="0" w:color="CAD238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vAlign w:val="center"/>
            <w:hideMark/>
          </w:tcPr>
          <w:p w14:paraId="29B22860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  <w:tc>
          <w:tcPr>
            <w:tcW w:w="1802" w:type="dxa"/>
            <w:vMerge/>
            <w:tcBorders>
              <w:top w:val="single" w:sz="8" w:space="0" w:color="CAD238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vAlign w:val="center"/>
            <w:hideMark/>
          </w:tcPr>
          <w:p w14:paraId="32C3A492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49A3" w14:textId="77777777" w:rsidR="00125C28" w:rsidRPr="00125C28" w:rsidRDefault="00125C28" w:rsidP="00125C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</w:tr>
      <w:tr w:rsidR="00125C28" w:rsidRPr="00125C28" w14:paraId="431AC478" w14:textId="77777777" w:rsidTr="00125C28">
        <w:trPr>
          <w:trHeight w:val="600"/>
        </w:trPr>
        <w:tc>
          <w:tcPr>
            <w:tcW w:w="1975" w:type="dxa"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75A1A42F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 xml:space="preserve">PKO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55249FCD" w14:textId="77777777" w:rsidR="00125C28" w:rsidRPr="00125C28" w:rsidRDefault="00125C28" w:rsidP="00125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obligacje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791357B5" w14:textId="77777777" w:rsidR="00125C28" w:rsidRPr="00125C28" w:rsidRDefault="00125C28" w:rsidP="00125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25.11.2027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7618AB98" w14:textId="77777777" w:rsidR="00125C28" w:rsidRPr="00125C28" w:rsidRDefault="00125C28" w:rsidP="00125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3 600 000,00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2B7BD557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weksel własny in blanko</w:t>
            </w:r>
          </w:p>
        </w:tc>
        <w:tc>
          <w:tcPr>
            <w:tcW w:w="1111" w:type="dxa"/>
            <w:vAlign w:val="center"/>
            <w:hideMark/>
          </w:tcPr>
          <w:p w14:paraId="48B42C78" w14:textId="77777777" w:rsidR="00125C28" w:rsidRPr="00125C28" w:rsidRDefault="00125C28" w:rsidP="00125C2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pl-PL"/>
              </w:rPr>
            </w:pPr>
          </w:p>
        </w:tc>
      </w:tr>
      <w:tr w:rsidR="00125C28" w:rsidRPr="00125C28" w14:paraId="66ACC0D0" w14:textId="77777777" w:rsidTr="00125C28">
        <w:trPr>
          <w:trHeight w:val="780"/>
        </w:trPr>
        <w:tc>
          <w:tcPr>
            <w:tcW w:w="1975" w:type="dxa"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74F0175E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Fundacja Europejski Fundusz  Rozwoju Wsi Polskiej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39BD60F1" w14:textId="77777777" w:rsidR="00125C28" w:rsidRPr="00125C28" w:rsidRDefault="00125C28" w:rsidP="00125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pożyczka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313CD7B1" w14:textId="77777777" w:rsidR="00125C28" w:rsidRPr="00125C28" w:rsidRDefault="00125C28" w:rsidP="00125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30.06.2025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062B687D" w14:textId="77777777" w:rsidR="00125C28" w:rsidRPr="00125C28" w:rsidRDefault="00125C28" w:rsidP="00125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583 656,37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4A5425F4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weksel własny in blanko</w:t>
            </w:r>
          </w:p>
        </w:tc>
        <w:tc>
          <w:tcPr>
            <w:tcW w:w="1111" w:type="dxa"/>
            <w:vAlign w:val="center"/>
            <w:hideMark/>
          </w:tcPr>
          <w:p w14:paraId="1940D15E" w14:textId="77777777" w:rsidR="00125C28" w:rsidRPr="00125C28" w:rsidRDefault="00125C28" w:rsidP="00125C2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pl-PL"/>
              </w:rPr>
            </w:pPr>
          </w:p>
        </w:tc>
      </w:tr>
      <w:tr w:rsidR="00125C28" w:rsidRPr="00125C28" w14:paraId="62CA6625" w14:textId="77777777" w:rsidTr="00125C28">
        <w:trPr>
          <w:trHeight w:val="870"/>
        </w:trPr>
        <w:tc>
          <w:tcPr>
            <w:tcW w:w="1975" w:type="dxa"/>
            <w:tcBorders>
              <w:top w:val="nil"/>
              <w:left w:val="single" w:sz="8" w:space="0" w:color="CAD238"/>
              <w:bottom w:val="nil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0C6DD836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Fundacja Europejski Fundusz  Rozwoju Wsi Polskiej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6D0C51A0" w14:textId="77777777" w:rsidR="00125C28" w:rsidRPr="00125C28" w:rsidRDefault="00125C28" w:rsidP="00125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pożyczka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0CA4684E" w14:textId="77777777" w:rsidR="00125C28" w:rsidRPr="00125C28" w:rsidRDefault="00125C28" w:rsidP="00125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31.12.2025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1A423182" w14:textId="77777777" w:rsidR="00125C28" w:rsidRPr="00125C28" w:rsidRDefault="00125C28" w:rsidP="00125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289 402,49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78721267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weksel własny in blanko</w:t>
            </w:r>
          </w:p>
        </w:tc>
        <w:tc>
          <w:tcPr>
            <w:tcW w:w="1111" w:type="dxa"/>
            <w:vAlign w:val="center"/>
            <w:hideMark/>
          </w:tcPr>
          <w:p w14:paraId="4B38F2E0" w14:textId="77777777" w:rsidR="00125C28" w:rsidRPr="00125C28" w:rsidRDefault="00125C28" w:rsidP="00125C2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pl-PL"/>
              </w:rPr>
            </w:pPr>
          </w:p>
        </w:tc>
      </w:tr>
      <w:tr w:rsidR="00125C28" w:rsidRPr="00125C28" w14:paraId="132BCC8B" w14:textId="77777777" w:rsidTr="00125C28">
        <w:trPr>
          <w:trHeight w:val="1005"/>
        </w:trPr>
        <w:tc>
          <w:tcPr>
            <w:tcW w:w="1975" w:type="dxa"/>
            <w:vMerge w:val="restart"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09BD936E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Międzypowiatowy Bank Spółdzielczy Myszków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48CD8B59" w14:textId="77777777" w:rsidR="00125C28" w:rsidRPr="00125C28" w:rsidRDefault="00125C28" w:rsidP="00125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kredyt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1067AB81" w14:textId="77777777" w:rsidR="00125C28" w:rsidRPr="00125C28" w:rsidRDefault="00125C28" w:rsidP="00125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22.12.2026</w:t>
            </w:r>
          </w:p>
        </w:tc>
        <w:tc>
          <w:tcPr>
            <w:tcW w:w="1894" w:type="dxa"/>
            <w:vMerge w:val="restart"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742B22FE" w14:textId="77777777" w:rsidR="00125C28" w:rsidRPr="00125C28" w:rsidRDefault="00125C28" w:rsidP="00125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550 375,00</w:t>
            </w:r>
          </w:p>
        </w:tc>
        <w:tc>
          <w:tcPr>
            <w:tcW w:w="1802" w:type="dxa"/>
            <w:vMerge w:val="restart"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35EA4DC7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weksel własny in blanko</w:t>
            </w:r>
          </w:p>
        </w:tc>
        <w:tc>
          <w:tcPr>
            <w:tcW w:w="1111" w:type="dxa"/>
            <w:vAlign w:val="center"/>
            <w:hideMark/>
          </w:tcPr>
          <w:p w14:paraId="78B6AD85" w14:textId="77777777" w:rsidR="00125C28" w:rsidRPr="00125C28" w:rsidRDefault="00125C28" w:rsidP="00125C2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pl-PL"/>
              </w:rPr>
            </w:pPr>
          </w:p>
        </w:tc>
      </w:tr>
      <w:tr w:rsidR="00125C28" w:rsidRPr="00125C28" w14:paraId="19DD587A" w14:textId="77777777" w:rsidTr="00125C28">
        <w:trPr>
          <w:trHeight w:val="315"/>
        </w:trPr>
        <w:tc>
          <w:tcPr>
            <w:tcW w:w="1975" w:type="dxa"/>
            <w:vMerge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vAlign w:val="center"/>
            <w:hideMark/>
          </w:tcPr>
          <w:p w14:paraId="1252A27A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vAlign w:val="center"/>
            <w:hideMark/>
          </w:tcPr>
          <w:p w14:paraId="072FDBB8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vAlign w:val="center"/>
            <w:hideMark/>
          </w:tcPr>
          <w:p w14:paraId="520CDA90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vAlign w:val="center"/>
            <w:hideMark/>
          </w:tcPr>
          <w:p w14:paraId="5229B368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vAlign w:val="center"/>
            <w:hideMark/>
          </w:tcPr>
          <w:p w14:paraId="24D4889B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6466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</w:tr>
      <w:tr w:rsidR="00125C28" w:rsidRPr="00125C28" w14:paraId="6C07FAD0" w14:textId="77777777" w:rsidTr="00125C28">
        <w:trPr>
          <w:trHeight w:val="1005"/>
        </w:trPr>
        <w:tc>
          <w:tcPr>
            <w:tcW w:w="1975" w:type="dxa"/>
            <w:vMerge w:val="restart"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5B97F55E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Międzypowiatowy Bank Spółdzielczy Myszków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6FAD0810" w14:textId="77777777" w:rsidR="00125C28" w:rsidRPr="00125C28" w:rsidRDefault="00125C28" w:rsidP="00125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kredyt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5C1B43C0" w14:textId="77777777" w:rsidR="00125C28" w:rsidRPr="00125C28" w:rsidRDefault="00125C28" w:rsidP="00125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29.12.2024</w:t>
            </w:r>
          </w:p>
        </w:tc>
        <w:tc>
          <w:tcPr>
            <w:tcW w:w="1894" w:type="dxa"/>
            <w:vMerge w:val="restart"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1D02F2FF" w14:textId="77777777" w:rsidR="00125C28" w:rsidRPr="00125C28" w:rsidRDefault="00125C28" w:rsidP="00125C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2 700 000,00</w:t>
            </w:r>
          </w:p>
        </w:tc>
        <w:tc>
          <w:tcPr>
            <w:tcW w:w="1802" w:type="dxa"/>
            <w:vMerge w:val="restart"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shd w:val="clear" w:color="auto" w:fill="auto"/>
            <w:vAlign w:val="center"/>
            <w:hideMark/>
          </w:tcPr>
          <w:p w14:paraId="1530D6BD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  <w:r w:rsidRPr="00125C28"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  <w:t>weksel własny in blanko</w:t>
            </w:r>
          </w:p>
        </w:tc>
        <w:tc>
          <w:tcPr>
            <w:tcW w:w="1111" w:type="dxa"/>
            <w:vAlign w:val="center"/>
            <w:hideMark/>
          </w:tcPr>
          <w:p w14:paraId="0DAAC9AF" w14:textId="77777777" w:rsidR="00125C28" w:rsidRPr="00125C28" w:rsidRDefault="00125C28" w:rsidP="00125C2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pl-PL"/>
              </w:rPr>
            </w:pPr>
          </w:p>
        </w:tc>
      </w:tr>
      <w:tr w:rsidR="00125C28" w:rsidRPr="00125C28" w14:paraId="5C595661" w14:textId="77777777" w:rsidTr="00125C28">
        <w:trPr>
          <w:trHeight w:val="315"/>
        </w:trPr>
        <w:tc>
          <w:tcPr>
            <w:tcW w:w="1975" w:type="dxa"/>
            <w:vMerge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vAlign w:val="center"/>
            <w:hideMark/>
          </w:tcPr>
          <w:p w14:paraId="092DFF44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vAlign w:val="center"/>
            <w:hideMark/>
          </w:tcPr>
          <w:p w14:paraId="44A6975D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vAlign w:val="center"/>
            <w:hideMark/>
          </w:tcPr>
          <w:p w14:paraId="4609A573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  <w:tc>
          <w:tcPr>
            <w:tcW w:w="1894" w:type="dxa"/>
            <w:vMerge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vAlign w:val="center"/>
            <w:hideMark/>
          </w:tcPr>
          <w:p w14:paraId="7B1CFE5F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CAD238"/>
              <w:bottom w:val="single" w:sz="8" w:space="0" w:color="CAD238"/>
              <w:right w:val="single" w:sz="8" w:space="0" w:color="CAD238"/>
            </w:tcBorders>
            <w:vAlign w:val="center"/>
            <w:hideMark/>
          </w:tcPr>
          <w:p w14:paraId="22577B4C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E4F5" w14:textId="77777777" w:rsidR="00125C28" w:rsidRPr="00125C28" w:rsidRDefault="00125C28" w:rsidP="00125C28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sz w:val="20"/>
                <w:szCs w:val="20"/>
                <w:lang w:eastAsia="pl-PL"/>
              </w:rPr>
            </w:pPr>
          </w:p>
        </w:tc>
      </w:tr>
    </w:tbl>
    <w:p w14:paraId="2B98F6FE" w14:textId="780EFEAC" w:rsidR="00683E38" w:rsidRPr="00144AC5" w:rsidRDefault="00125C28">
      <w:pPr>
        <w:rPr>
          <w:b/>
          <w:bCs/>
        </w:rPr>
      </w:pPr>
      <w:r w:rsidRPr="00144AC5">
        <w:rPr>
          <w:b/>
          <w:bCs/>
        </w:rPr>
        <w:t xml:space="preserve">Znak: GIR.271.1.5.2022                                    </w:t>
      </w:r>
      <w:r w:rsidRPr="00144AC5">
        <w:rPr>
          <w:b/>
          <w:bCs/>
        </w:rPr>
        <w:tab/>
      </w:r>
      <w:r w:rsidRPr="00144AC5">
        <w:rPr>
          <w:b/>
          <w:bCs/>
        </w:rPr>
        <w:tab/>
      </w:r>
      <w:r w:rsidRPr="00144AC5">
        <w:rPr>
          <w:b/>
          <w:bCs/>
        </w:rPr>
        <w:tab/>
      </w:r>
      <w:r w:rsidRPr="00144AC5">
        <w:rPr>
          <w:b/>
          <w:bCs/>
        </w:rPr>
        <w:tab/>
        <w:t xml:space="preserve">    </w:t>
      </w:r>
      <w:r w:rsidRPr="00144AC5">
        <w:rPr>
          <w:b/>
          <w:bCs/>
        </w:rPr>
        <w:tab/>
        <w:t xml:space="preserve">Załącznik nr 10 </w:t>
      </w:r>
      <w:r w:rsidR="00924712">
        <w:rPr>
          <w:b/>
          <w:bCs/>
        </w:rPr>
        <w:t>d</w:t>
      </w:r>
      <w:r w:rsidRPr="00144AC5">
        <w:rPr>
          <w:b/>
          <w:bCs/>
        </w:rPr>
        <w:t>o SWZ</w:t>
      </w:r>
    </w:p>
    <w:p w14:paraId="6DD1A4EE" w14:textId="141BE146" w:rsidR="003C718D" w:rsidRPr="003C718D" w:rsidRDefault="003C718D" w:rsidP="003C718D">
      <w:pPr>
        <w:jc w:val="center"/>
        <w:rPr>
          <w:b/>
          <w:bCs/>
        </w:rPr>
      </w:pPr>
      <w:r w:rsidRPr="003C718D">
        <w:rPr>
          <w:b/>
          <w:bCs/>
        </w:rPr>
        <w:t>Informacja  o zadłużeniu Gminy Kochanowice</w:t>
      </w:r>
    </w:p>
    <w:sectPr w:rsidR="003C718D" w:rsidRPr="003C718D" w:rsidSect="008F2D6E">
      <w:pgSz w:w="11910" w:h="16840"/>
      <w:pgMar w:top="1418" w:right="1140" w:bottom="1418" w:left="1418" w:header="0" w:footer="82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C2B"/>
    <w:rsid w:val="00125C28"/>
    <w:rsid w:val="00144AC5"/>
    <w:rsid w:val="003C718D"/>
    <w:rsid w:val="00473C2B"/>
    <w:rsid w:val="00683E38"/>
    <w:rsid w:val="008F2D6E"/>
    <w:rsid w:val="00901F10"/>
    <w:rsid w:val="0092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F08FD"/>
  <w15:chartTrackingRefBased/>
  <w15:docId w15:val="{338A65FA-05CB-4DCE-B580-99BEA76D9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8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645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5</cp:revision>
  <dcterms:created xsi:type="dcterms:W3CDTF">2022-11-02T08:38:00Z</dcterms:created>
  <dcterms:modified xsi:type="dcterms:W3CDTF">2022-11-02T09:41:00Z</dcterms:modified>
</cp:coreProperties>
</file>