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5201" w14:textId="0309DDCA" w:rsidR="00DF21D4" w:rsidRDefault="00000E8A" w:rsidP="00DF21D4">
      <w:pPr>
        <w:autoSpaceDE/>
        <w:autoSpaceDN/>
        <w:spacing w:before="67" w:line="276" w:lineRule="auto"/>
        <w:ind w:left="-709"/>
        <w:jc w:val="center"/>
        <w:rPr>
          <w:rFonts w:ascii="Arial Narrow" w:eastAsia="Arial Narrow" w:hAnsi="Arial Narrow" w:cs="Arial Narrow"/>
          <w:b/>
          <w:sz w:val="24"/>
          <w:szCs w:val="24"/>
        </w:rPr>
      </w:pPr>
      <w:r>
        <w:rPr>
          <w:noProof/>
        </w:rPr>
        <w:drawing>
          <wp:inline distT="0" distB="0" distL="0" distR="0" wp14:anchorId="22642842" wp14:editId="3AB9C00F">
            <wp:extent cx="2197582" cy="771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811" cy="778276"/>
                    </a:xfrm>
                    <a:prstGeom prst="rect">
                      <a:avLst/>
                    </a:prstGeom>
                    <a:noFill/>
                    <a:ln>
                      <a:noFill/>
                    </a:ln>
                  </pic:spPr>
                </pic:pic>
              </a:graphicData>
            </a:graphic>
          </wp:inline>
        </w:drawing>
      </w:r>
    </w:p>
    <w:p w14:paraId="2C8E35CC" w14:textId="61306C8C" w:rsidR="00000E8A" w:rsidRDefault="00000E8A" w:rsidP="00DF21D4">
      <w:pPr>
        <w:autoSpaceDE/>
        <w:autoSpaceDN/>
        <w:spacing w:before="67" w:line="276" w:lineRule="auto"/>
        <w:ind w:left="-709"/>
        <w:jc w:val="center"/>
        <w:rPr>
          <w:rFonts w:ascii="Arial Narrow" w:eastAsia="Arial Narrow" w:hAnsi="Arial Narrow" w:cs="Arial Narrow"/>
          <w:b/>
          <w:sz w:val="24"/>
          <w:szCs w:val="24"/>
        </w:rPr>
      </w:pPr>
    </w:p>
    <w:p w14:paraId="19C1217C" w14:textId="77777777" w:rsidR="00000E8A" w:rsidRDefault="00000E8A" w:rsidP="00DF21D4">
      <w:pPr>
        <w:autoSpaceDE/>
        <w:autoSpaceDN/>
        <w:spacing w:before="67" w:line="276" w:lineRule="auto"/>
        <w:ind w:left="-709"/>
        <w:jc w:val="center"/>
        <w:rPr>
          <w:rFonts w:ascii="Arial Narrow" w:eastAsia="Arial Narrow" w:hAnsi="Arial Narrow" w:cs="Arial Narrow"/>
          <w:b/>
          <w:sz w:val="24"/>
          <w:szCs w:val="24"/>
        </w:rPr>
      </w:pPr>
    </w:p>
    <w:p w14:paraId="2E630627" w14:textId="60DBFF68" w:rsidR="00BA5F26" w:rsidRPr="00262A1E" w:rsidRDefault="00BA5F26" w:rsidP="006F6D70">
      <w:pPr>
        <w:autoSpaceDE/>
        <w:autoSpaceDN/>
        <w:spacing w:before="67" w:line="276" w:lineRule="auto"/>
        <w:jc w:val="center"/>
        <w:rPr>
          <w:rFonts w:ascii="Arial Narrow" w:eastAsia="Arial Narrow" w:hAnsi="Arial Narrow" w:cs="Arial Narrow"/>
          <w:b/>
          <w:sz w:val="24"/>
          <w:szCs w:val="24"/>
        </w:rPr>
      </w:pPr>
      <w:r w:rsidRPr="00262A1E">
        <w:rPr>
          <w:rFonts w:ascii="Arial Narrow" w:eastAsia="Arial Narrow" w:hAnsi="Arial Narrow" w:cs="Arial Narrow"/>
          <w:b/>
          <w:sz w:val="24"/>
          <w:szCs w:val="24"/>
        </w:rPr>
        <w:t xml:space="preserve">Znak sprawy: </w:t>
      </w:r>
      <w:proofErr w:type="spellStart"/>
      <w:r w:rsidRPr="00262A1E">
        <w:rPr>
          <w:rFonts w:ascii="Arial Narrow" w:eastAsia="Arial Narrow" w:hAnsi="Arial Narrow" w:cs="Arial Narrow"/>
          <w:b/>
          <w:sz w:val="24"/>
          <w:szCs w:val="24"/>
        </w:rPr>
        <w:t>GIR.271.1.</w:t>
      </w:r>
      <w:r w:rsidR="000322B8">
        <w:rPr>
          <w:rFonts w:ascii="Arial Narrow" w:eastAsia="Arial Narrow" w:hAnsi="Arial Narrow" w:cs="Arial Narrow"/>
          <w:b/>
          <w:sz w:val="24"/>
          <w:szCs w:val="24"/>
        </w:rPr>
        <w:t>1</w:t>
      </w:r>
      <w:r w:rsidR="00F83C88">
        <w:rPr>
          <w:rFonts w:ascii="Arial Narrow" w:eastAsia="Arial Narrow" w:hAnsi="Arial Narrow" w:cs="Arial Narrow"/>
          <w:b/>
          <w:sz w:val="24"/>
          <w:szCs w:val="24"/>
        </w:rPr>
        <w:t>.</w:t>
      </w:r>
      <w:r w:rsidRPr="00262A1E">
        <w:rPr>
          <w:rFonts w:ascii="Arial Narrow" w:eastAsia="Arial Narrow" w:hAnsi="Arial Narrow" w:cs="Arial Narrow"/>
          <w:b/>
          <w:sz w:val="24"/>
          <w:szCs w:val="24"/>
        </w:rPr>
        <w:t>202</w:t>
      </w:r>
      <w:r w:rsidR="00372006">
        <w:rPr>
          <w:rFonts w:ascii="Arial Narrow" w:eastAsia="Arial Narrow" w:hAnsi="Arial Narrow" w:cs="Arial Narrow"/>
          <w:b/>
          <w:sz w:val="24"/>
          <w:szCs w:val="24"/>
        </w:rPr>
        <w:t>2</w:t>
      </w:r>
      <w:proofErr w:type="spellEnd"/>
    </w:p>
    <w:p w14:paraId="27EFD31F" w14:textId="564A6019"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443A7866" w14:textId="77777777" w:rsidR="00262A1E"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 xml:space="preserve">SPECYFIKACJA WARUNKÓW ZAMÓWIENIA </w:t>
      </w:r>
    </w:p>
    <w:p w14:paraId="5DBBC340" w14:textId="12AE4FDC" w:rsidR="00BA5F26" w:rsidRPr="00262A1E" w:rsidRDefault="00BA5F26" w:rsidP="006F6D70">
      <w:pPr>
        <w:autoSpaceDE/>
        <w:autoSpaceDN/>
        <w:spacing w:line="276" w:lineRule="auto"/>
        <w:jc w:val="center"/>
        <w:rPr>
          <w:rFonts w:ascii="Arial Narrow" w:eastAsia="Arial Narrow" w:hAnsi="Arial Narrow" w:cs="Arial Narrow"/>
          <w:b/>
          <w:sz w:val="32"/>
          <w:szCs w:val="32"/>
        </w:rPr>
      </w:pPr>
      <w:r w:rsidRPr="00262A1E">
        <w:rPr>
          <w:rFonts w:ascii="Arial Narrow" w:eastAsia="Arial Narrow" w:hAnsi="Arial Narrow" w:cs="Arial Narrow"/>
          <w:b/>
          <w:sz w:val="32"/>
          <w:szCs w:val="32"/>
        </w:rPr>
        <w:t>(SWZ)</w:t>
      </w:r>
    </w:p>
    <w:p w14:paraId="7B7A4ADC" w14:textId="77777777"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w postępowaniu o udzielenie zamówienia publicznego pn.:</w:t>
      </w:r>
    </w:p>
    <w:p w14:paraId="3F5A6E06" w14:textId="77777777" w:rsidR="00BA5F26" w:rsidRPr="00262A1E"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4A11D163" w:rsidR="00BA5F26" w:rsidRPr="00262A1E" w:rsidRDefault="00BA5F26" w:rsidP="006F6D70">
      <w:pPr>
        <w:widowControl/>
        <w:autoSpaceDE/>
        <w:autoSpaceDN/>
        <w:spacing w:after="120" w:line="276" w:lineRule="auto"/>
        <w:jc w:val="center"/>
        <w:rPr>
          <w:rFonts w:ascii="Arial Narrow" w:eastAsia="Calibri" w:hAnsi="Arial Narrow" w:cs="Times New Roman"/>
          <w:b/>
          <w:sz w:val="40"/>
          <w:szCs w:val="40"/>
        </w:rPr>
      </w:pPr>
      <w:r w:rsidRPr="00262A1E">
        <w:rPr>
          <w:rFonts w:ascii="Arial Narrow" w:eastAsia="Calibri" w:hAnsi="Arial Narrow" w:cs="Times New Roman"/>
          <w:b/>
          <w:sz w:val="40"/>
          <w:szCs w:val="40"/>
        </w:rPr>
        <w:t>„</w:t>
      </w:r>
      <w:r w:rsidR="00DE5AAE">
        <w:rPr>
          <w:rFonts w:ascii="Arial Narrow" w:eastAsia="Calibri" w:hAnsi="Arial Narrow" w:cs="Times New Roman"/>
          <w:b/>
          <w:sz w:val="40"/>
          <w:szCs w:val="40"/>
        </w:rPr>
        <w:t>Rewitalizacja popegeerowskich obiektów poprzez adaptację zabytkowych zabudowań pofolwarcznych – zapewnienie dostępu do usług społecznych</w:t>
      </w:r>
      <w:r w:rsidR="00B17EB1">
        <w:rPr>
          <w:rFonts w:ascii="Arial Narrow" w:eastAsia="Calibri" w:hAnsi="Arial Narrow" w:cs="Times New Roman"/>
          <w:b/>
          <w:sz w:val="40"/>
          <w:szCs w:val="40"/>
        </w:rPr>
        <w:t>.</w:t>
      </w:r>
      <w:r w:rsidRPr="00262A1E">
        <w:rPr>
          <w:rFonts w:ascii="Arial Narrow" w:eastAsia="Calibri" w:hAnsi="Arial Narrow" w:cs="Times New Roman"/>
          <w:b/>
          <w:sz w:val="40"/>
          <w:szCs w:val="40"/>
        </w:rPr>
        <w:t>”</w:t>
      </w:r>
    </w:p>
    <w:p w14:paraId="0DBCC43E" w14:textId="77777777" w:rsidR="00BA5F26" w:rsidRPr="00262A1E" w:rsidRDefault="00BA5F26" w:rsidP="006F6D70">
      <w:pPr>
        <w:autoSpaceDE/>
        <w:autoSpaceDN/>
        <w:spacing w:line="276" w:lineRule="auto"/>
        <w:jc w:val="center"/>
        <w:rPr>
          <w:rFonts w:ascii="Arial Narrow" w:eastAsia="Arial Narrow" w:hAnsi="Arial Narrow" w:cs="Arial Narrow"/>
          <w:b/>
          <w:sz w:val="24"/>
          <w:szCs w:val="24"/>
        </w:rPr>
      </w:pPr>
    </w:p>
    <w:p w14:paraId="7535C8E0" w14:textId="4BE0D4C0" w:rsidR="006B4A2A" w:rsidRPr="003C4BC2" w:rsidRDefault="006B4A2A" w:rsidP="006F6D70">
      <w:pPr>
        <w:spacing w:line="276" w:lineRule="auto"/>
        <w:jc w:val="center"/>
        <w:rPr>
          <w:rFonts w:ascii="Arial Narrow" w:hAnsi="Arial Narrow" w:cs="Leelawadee UI"/>
          <w:sz w:val="24"/>
          <w:szCs w:val="24"/>
        </w:rPr>
      </w:pPr>
      <w:r w:rsidRPr="00262A1E">
        <w:rPr>
          <w:rFonts w:ascii="Arial Narrow" w:eastAsia="Times New Roman" w:hAnsi="Arial Narrow" w:cs="Leelawadee UI"/>
          <w:sz w:val="24"/>
          <w:szCs w:val="24"/>
          <w:lang w:eastAsia="pl-PL"/>
        </w:rPr>
        <w:t xml:space="preserve">w </w:t>
      </w:r>
      <w:r w:rsidRPr="00262A1E">
        <w:rPr>
          <w:rFonts w:ascii="Arial Narrow" w:eastAsia="Times New Roman" w:hAnsi="Arial Narrow" w:cs="Leelawadee UI"/>
          <w:b/>
          <w:sz w:val="24"/>
          <w:szCs w:val="24"/>
          <w:lang w:eastAsia="pl-PL"/>
        </w:rPr>
        <w:t>trybie podstawowym bez mo</w:t>
      </w:r>
      <w:r w:rsidRPr="00262A1E">
        <w:rPr>
          <w:rFonts w:ascii="Arial Narrow" w:eastAsia="Times New Roman" w:hAnsi="Arial Narrow" w:cs="Calibri"/>
          <w:b/>
          <w:sz w:val="24"/>
          <w:szCs w:val="24"/>
          <w:lang w:eastAsia="pl-PL"/>
        </w:rPr>
        <w:t>ż</w:t>
      </w:r>
      <w:r w:rsidRPr="00262A1E">
        <w:rPr>
          <w:rFonts w:ascii="Arial Narrow" w:eastAsia="Times New Roman" w:hAnsi="Arial Narrow" w:cs="Leelawadee UI"/>
          <w:b/>
          <w:sz w:val="24"/>
          <w:szCs w:val="24"/>
          <w:lang w:eastAsia="pl-PL"/>
        </w:rPr>
        <w:t>liwo</w:t>
      </w:r>
      <w:r w:rsidRPr="00262A1E">
        <w:rPr>
          <w:rFonts w:ascii="Arial Narrow" w:eastAsia="Times New Roman" w:hAnsi="Arial Narrow" w:cs="Calibri"/>
          <w:b/>
          <w:sz w:val="24"/>
          <w:szCs w:val="24"/>
          <w:lang w:eastAsia="pl-PL"/>
        </w:rPr>
        <w:t>ś</w:t>
      </w:r>
      <w:r w:rsidRPr="00262A1E">
        <w:rPr>
          <w:rFonts w:ascii="Arial Narrow" w:eastAsia="Times New Roman" w:hAnsi="Arial Narrow" w:cs="Leelawadee UI"/>
          <w:b/>
          <w:sz w:val="24"/>
          <w:szCs w:val="24"/>
          <w:lang w:eastAsia="pl-PL"/>
        </w:rPr>
        <w:t xml:space="preserve">ci negocjacji </w:t>
      </w:r>
      <w:r w:rsidRPr="00262A1E">
        <w:rPr>
          <w:rFonts w:ascii="Arial Narrow" w:eastAsia="Times New Roman" w:hAnsi="Arial Narrow" w:cs="Leelawadee UI"/>
          <w:bCs/>
          <w:sz w:val="24"/>
          <w:szCs w:val="24"/>
          <w:lang w:eastAsia="pl-PL"/>
        </w:rPr>
        <w:t xml:space="preserve">o wartości zamówienia </w:t>
      </w:r>
      <w:r w:rsidRPr="00262A1E">
        <w:rPr>
          <w:rFonts w:ascii="Arial Narrow" w:eastAsia="Times New Roman" w:hAnsi="Arial Narrow" w:cs="Leelawadee UI"/>
          <w:bCs/>
          <w:sz w:val="24"/>
          <w:szCs w:val="24"/>
          <w:lang w:eastAsia="pl-PL"/>
        </w:rPr>
        <w:br/>
        <w:t>nieprzekraczającej progów unijnych o jakich mowa w art. 3 ustawy</w:t>
      </w:r>
      <w:r w:rsidRPr="00262A1E">
        <w:rPr>
          <w:rFonts w:ascii="Arial Narrow" w:eastAsia="Times New Roman" w:hAnsi="Arial Narrow" w:cs="Leelawadee UI"/>
          <w:b/>
          <w:sz w:val="24"/>
          <w:szCs w:val="24"/>
          <w:lang w:eastAsia="pl-PL"/>
        </w:rPr>
        <w:t xml:space="preserve"> </w:t>
      </w:r>
      <w:r w:rsidRPr="00262A1E">
        <w:rPr>
          <w:rFonts w:ascii="Arial Narrow" w:eastAsia="Times New Roman" w:hAnsi="Arial Narrow" w:cs="Leelawadee UI"/>
          <w:sz w:val="24"/>
          <w:szCs w:val="24"/>
          <w:lang w:eastAsia="pl-PL"/>
        </w:rPr>
        <w:t>z dnia 11</w:t>
      </w:r>
      <w:r w:rsidRPr="00262A1E">
        <w:rPr>
          <w:rFonts w:ascii="Arial Narrow" w:eastAsia="Times New Roman" w:hAnsi="Arial Narrow" w:cs="Leelawadee UI"/>
          <w:spacing w:val="-13"/>
          <w:sz w:val="24"/>
          <w:szCs w:val="24"/>
          <w:lang w:eastAsia="pl-PL"/>
        </w:rPr>
        <w:t xml:space="preserve"> </w:t>
      </w:r>
      <w:r w:rsidRPr="00262A1E">
        <w:rPr>
          <w:rFonts w:ascii="Arial Narrow" w:eastAsia="Times New Roman" w:hAnsi="Arial Narrow" w:cs="Leelawadee UI"/>
          <w:sz w:val="24"/>
          <w:szCs w:val="24"/>
          <w:lang w:eastAsia="pl-PL"/>
        </w:rPr>
        <w:t>wrze</w:t>
      </w:r>
      <w:r w:rsidRPr="00262A1E">
        <w:rPr>
          <w:rFonts w:ascii="Arial Narrow" w:eastAsia="Times New Roman" w:hAnsi="Arial Narrow" w:cs="Calibri"/>
          <w:sz w:val="24"/>
          <w:szCs w:val="24"/>
          <w:lang w:eastAsia="pl-PL"/>
        </w:rPr>
        <w:t>ś</w:t>
      </w:r>
      <w:r w:rsidRPr="00262A1E">
        <w:rPr>
          <w:rFonts w:ascii="Arial Narrow" w:eastAsia="Times New Roman" w:hAnsi="Arial Narrow" w:cs="Leelawadee UI"/>
          <w:sz w:val="24"/>
          <w:szCs w:val="24"/>
          <w:lang w:eastAsia="pl-PL"/>
        </w:rPr>
        <w:t>nia</w:t>
      </w:r>
      <w:r w:rsidRPr="00262A1E">
        <w:rPr>
          <w:rFonts w:ascii="Arial Narrow" w:eastAsia="Times New Roman" w:hAnsi="Arial Narrow" w:cs="Leelawadee UI"/>
          <w:spacing w:val="47"/>
          <w:sz w:val="24"/>
          <w:szCs w:val="24"/>
          <w:lang w:eastAsia="pl-PL"/>
        </w:rPr>
        <w:t xml:space="preserve"> </w:t>
      </w:r>
      <w:r w:rsidRPr="00262A1E">
        <w:rPr>
          <w:rFonts w:ascii="Arial Narrow" w:eastAsia="Times New Roman" w:hAnsi="Arial Narrow" w:cs="Leelawadee UI"/>
          <w:sz w:val="24"/>
          <w:szCs w:val="24"/>
          <w:lang w:eastAsia="pl-PL"/>
        </w:rPr>
        <w:t>2019 r. Prawo zamówie</w:t>
      </w:r>
      <w:r w:rsidRPr="00262A1E">
        <w:rPr>
          <w:rFonts w:ascii="Arial Narrow" w:eastAsia="Times New Roman" w:hAnsi="Arial Narrow" w:cs="Calibri"/>
          <w:sz w:val="24"/>
          <w:szCs w:val="24"/>
          <w:lang w:eastAsia="pl-PL"/>
        </w:rPr>
        <w:t>ń</w:t>
      </w:r>
      <w:r w:rsidRPr="00262A1E">
        <w:rPr>
          <w:rFonts w:ascii="Arial Narrow" w:eastAsia="Times New Roman" w:hAnsi="Arial Narrow" w:cs="Leelawadee UI"/>
          <w:sz w:val="24"/>
          <w:szCs w:val="24"/>
          <w:lang w:eastAsia="pl-PL"/>
        </w:rPr>
        <w:t xml:space="preserve"> publicznych (Dz. U. z 20</w:t>
      </w:r>
      <w:r w:rsidR="00DC40B2">
        <w:rPr>
          <w:rFonts w:ascii="Arial Narrow" w:eastAsia="Times New Roman" w:hAnsi="Arial Narrow" w:cs="Leelawadee UI"/>
          <w:sz w:val="24"/>
          <w:szCs w:val="24"/>
          <w:lang w:eastAsia="pl-PL"/>
        </w:rPr>
        <w:t>21</w:t>
      </w:r>
      <w:r w:rsidRPr="00262A1E">
        <w:rPr>
          <w:rFonts w:ascii="Arial Narrow" w:eastAsia="Times New Roman" w:hAnsi="Arial Narrow" w:cs="Leelawadee UI"/>
          <w:sz w:val="24"/>
          <w:szCs w:val="24"/>
          <w:lang w:eastAsia="pl-PL"/>
        </w:rPr>
        <w:t xml:space="preserve"> r. poz. </w:t>
      </w:r>
      <w:r w:rsidR="00DC40B2" w:rsidRPr="003C4BC2">
        <w:rPr>
          <w:rFonts w:ascii="Arial Narrow" w:eastAsia="Times New Roman" w:hAnsi="Arial Narrow" w:cs="Leelawadee UI"/>
          <w:sz w:val="24"/>
          <w:szCs w:val="24"/>
          <w:lang w:eastAsia="pl-PL"/>
        </w:rPr>
        <w:t>1129</w:t>
      </w:r>
      <w:r w:rsidR="002A7148" w:rsidRPr="003C4BC2">
        <w:rPr>
          <w:rFonts w:ascii="Arial Narrow" w:eastAsia="Times New Roman" w:hAnsi="Arial Narrow" w:cs="Leelawadee UI"/>
          <w:sz w:val="24"/>
          <w:szCs w:val="24"/>
          <w:lang w:eastAsia="pl-PL"/>
        </w:rPr>
        <w:t xml:space="preserve"> z późn.zm.</w:t>
      </w:r>
      <w:r w:rsidR="00DC40B2" w:rsidRPr="003C4BC2">
        <w:rPr>
          <w:rFonts w:ascii="Arial Narrow" w:eastAsia="Times New Roman" w:hAnsi="Arial Narrow" w:cs="Leelawadee UI"/>
          <w:sz w:val="24"/>
          <w:szCs w:val="24"/>
          <w:lang w:eastAsia="pl-PL"/>
        </w:rPr>
        <w:t>)</w:t>
      </w:r>
    </w:p>
    <w:p w14:paraId="5592F5D3" w14:textId="77777777" w:rsidR="006B4A2A" w:rsidRPr="00262A1E" w:rsidRDefault="006B4A2A" w:rsidP="006F6D70">
      <w:pPr>
        <w:pStyle w:val="Tekstpodstawowy"/>
        <w:spacing w:line="276" w:lineRule="auto"/>
        <w:jc w:val="center"/>
        <w:rPr>
          <w:rFonts w:ascii="Arial Narrow" w:hAnsi="Arial Narrow"/>
          <w:b/>
          <w:bCs/>
        </w:rPr>
      </w:pPr>
    </w:p>
    <w:p w14:paraId="407A0898"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Przedmiotowe postępowanie prowadzone jest przy użyciu </w:t>
      </w:r>
    </w:p>
    <w:p w14:paraId="0E1E4B2A" w14:textId="42CFFF18"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środków komunikacji elektronicznej.</w:t>
      </w:r>
    </w:p>
    <w:p w14:paraId="3B36471A" w14:textId="77777777" w:rsidR="006B4A2A" w:rsidRPr="00262A1E" w:rsidRDefault="006B4A2A" w:rsidP="006F6D70">
      <w:pPr>
        <w:pStyle w:val="Tekstpodstawowy"/>
        <w:spacing w:line="276" w:lineRule="auto"/>
        <w:jc w:val="center"/>
        <w:rPr>
          <w:rFonts w:ascii="Arial Narrow" w:hAnsi="Arial Narrow"/>
          <w:b/>
          <w:bCs/>
          <w:sz w:val="28"/>
          <w:szCs w:val="28"/>
        </w:rPr>
      </w:pPr>
    </w:p>
    <w:p w14:paraId="72B57E10" w14:textId="77777777" w:rsid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Składanie ofert następuje za pośrednictwem platformy zakupowej </w:t>
      </w:r>
      <w:bookmarkStart w:id="0" w:name="_Hlk73003274"/>
      <w:r w:rsidRPr="00262A1E">
        <w:rPr>
          <w:rFonts w:ascii="Arial Narrow" w:hAnsi="Arial Narrow"/>
          <w:b/>
          <w:bCs/>
          <w:sz w:val="28"/>
          <w:szCs w:val="28"/>
        </w:rPr>
        <w:t xml:space="preserve">dostępnej </w:t>
      </w:r>
    </w:p>
    <w:p w14:paraId="7616FE1C" w14:textId="24A896FF"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pod adresem internetowym:</w:t>
      </w:r>
    </w:p>
    <w:p w14:paraId="6B1F760D" w14:textId="4D329A90" w:rsidR="006B4A2A" w:rsidRPr="00262A1E" w:rsidRDefault="006B4A2A" w:rsidP="006F6D70">
      <w:pPr>
        <w:pStyle w:val="Tekstpodstawowy"/>
        <w:spacing w:line="276" w:lineRule="auto"/>
        <w:jc w:val="center"/>
        <w:rPr>
          <w:rFonts w:ascii="Arial Narrow" w:hAnsi="Arial Narrow"/>
          <w:b/>
          <w:bCs/>
          <w:sz w:val="28"/>
          <w:szCs w:val="28"/>
        </w:rPr>
      </w:pPr>
      <w:r w:rsidRPr="00262A1E">
        <w:rPr>
          <w:rFonts w:ascii="Arial Narrow" w:hAnsi="Arial Narrow"/>
          <w:b/>
          <w:bCs/>
          <w:sz w:val="28"/>
          <w:szCs w:val="28"/>
        </w:rPr>
        <w:t xml:space="preserve">- </w:t>
      </w:r>
      <w:proofErr w:type="spellStart"/>
      <w:r w:rsidRPr="00262A1E">
        <w:rPr>
          <w:rFonts w:ascii="Arial Narrow" w:hAnsi="Arial Narrow"/>
          <w:b/>
          <w:bCs/>
          <w:sz w:val="28"/>
          <w:szCs w:val="28"/>
        </w:rPr>
        <w:t>miniPortalu</w:t>
      </w:r>
      <w:proofErr w:type="spellEnd"/>
      <w:r w:rsidRPr="00262A1E">
        <w:rPr>
          <w:rFonts w:ascii="Arial Narrow" w:hAnsi="Arial Narrow"/>
          <w:b/>
          <w:bCs/>
          <w:sz w:val="28"/>
          <w:szCs w:val="28"/>
        </w:rPr>
        <w:t xml:space="preserve"> </w:t>
      </w:r>
      <w:hyperlink r:id="rId9" w:history="1">
        <w:r w:rsidRPr="00262A1E">
          <w:rPr>
            <w:rStyle w:val="Hipercze"/>
            <w:rFonts w:ascii="Arial Narrow" w:hAnsi="Arial Narrow"/>
            <w:b/>
            <w:bCs/>
            <w:sz w:val="28"/>
            <w:szCs w:val="28"/>
          </w:rPr>
          <w:t>https://miniportal.uzp.gov.pl/</w:t>
        </w:r>
      </w:hyperlink>
      <w:r w:rsidRPr="00262A1E">
        <w:rPr>
          <w:rFonts w:ascii="Arial Narrow" w:hAnsi="Arial Narrow"/>
          <w:b/>
          <w:bCs/>
          <w:sz w:val="28"/>
          <w:szCs w:val="28"/>
        </w:rPr>
        <w:t xml:space="preserve"> oraz</w:t>
      </w:r>
    </w:p>
    <w:p w14:paraId="3100B08F" w14:textId="32DEE5AD" w:rsidR="006B4A2A" w:rsidRPr="00262A1E" w:rsidRDefault="00262A1E" w:rsidP="006F6D70">
      <w:pPr>
        <w:pStyle w:val="Tekstpodstawowy"/>
        <w:spacing w:line="276" w:lineRule="auto"/>
        <w:rPr>
          <w:rFonts w:ascii="Arial Narrow" w:hAnsi="Arial Narrow"/>
          <w:b/>
          <w:bCs/>
          <w:sz w:val="28"/>
          <w:szCs w:val="28"/>
        </w:rPr>
      </w:pPr>
      <w:r>
        <w:rPr>
          <w:rFonts w:ascii="Arial Narrow" w:hAnsi="Arial Narrow"/>
          <w:b/>
          <w:bCs/>
          <w:sz w:val="28"/>
          <w:szCs w:val="28"/>
        </w:rPr>
        <w:t xml:space="preserve">                                </w:t>
      </w:r>
      <w:r w:rsidR="006B4A2A" w:rsidRPr="00262A1E">
        <w:rPr>
          <w:rFonts w:ascii="Arial Narrow" w:hAnsi="Arial Narrow"/>
          <w:b/>
          <w:bCs/>
          <w:sz w:val="28"/>
          <w:szCs w:val="28"/>
        </w:rPr>
        <w:t xml:space="preserve">- </w:t>
      </w:r>
      <w:proofErr w:type="spellStart"/>
      <w:r w:rsidR="006B4A2A" w:rsidRPr="00262A1E">
        <w:rPr>
          <w:rFonts w:ascii="Arial Narrow" w:hAnsi="Arial Narrow"/>
          <w:b/>
          <w:bCs/>
          <w:sz w:val="28"/>
          <w:szCs w:val="28"/>
        </w:rPr>
        <w:t>ePUAPu</w:t>
      </w:r>
      <w:proofErr w:type="spellEnd"/>
      <w:r w:rsidR="006B4A2A" w:rsidRPr="00262A1E">
        <w:rPr>
          <w:rFonts w:ascii="Arial Narrow" w:hAnsi="Arial Narrow"/>
          <w:b/>
          <w:bCs/>
          <w:sz w:val="28"/>
          <w:szCs w:val="28"/>
        </w:rPr>
        <w:t xml:space="preserve"> </w:t>
      </w:r>
      <w:hyperlink r:id="rId10" w:history="1">
        <w:r w:rsidR="006B4A2A" w:rsidRPr="00262A1E">
          <w:rPr>
            <w:rStyle w:val="Hipercze"/>
            <w:rFonts w:ascii="Arial Narrow" w:hAnsi="Arial Narrow"/>
            <w:b/>
            <w:bCs/>
            <w:sz w:val="28"/>
            <w:szCs w:val="28"/>
          </w:rPr>
          <w:t>https://epuap.gov.pl/wps/portal</w:t>
        </w:r>
      </w:hyperlink>
    </w:p>
    <w:bookmarkEnd w:id="0"/>
    <w:p w14:paraId="02821DB8" w14:textId="77777777" w:rsidR="006B4A2A" w:rsidRPr="00262A1E" w:rsidRDefault="006B4A2A" w:rsidP="006F6D70">
      <w:pPr>
        <w:pStyle w:val="Tekstpodstawowy"/>
        <w:spacing w:line="276" w:lineRule="auto"/>
        <w:jc w:val="both"/>
        <w:rPr>
          <w:rFonts w:ascii="Arial Narrow" w:hAnsi="Arial Narrow"/>
        </w:rPr>
      </w:pPr>
    </w:p>
    <w:p w14:paraId="361BEE4D" w14:textId="77777777" w:rsidR="006B4A2A" w:rsidRPr="00262A1E"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1E52F16D" w14:textId="77777777" w:rsidR="00BA5F26" w:rsidRPr="00262A1E" w:rsidRDefault="00BA5F26" w:rsidP="006F6D70">
      <w:pPr>
        <w:tabs>
          <w:tab w:val="left" w:pos="5954"/>
        </w:tabs>
        <w:autoSpaceDE/>
        <w:autoSpaceDN/>
        <w:spacing w:line="276" w:lineRule="auto"/>
        <w:jc w:val="both"/>
        <w:rPr>
          <w:rFonts w:ascii="Arial Narrow" w:eastAsia="Arial Narrow" w:hAnsi="Arial Narrow" w:cs="Arial Narrow"/>
          <w:b/>
          <w:i/>
          <w:sz w:val="24"/>
          <w:szCs w:val="24"/>
        </w:rPr>
      </w:pPr>
      <w:r w:rsidRPr="00262A1E">
        <w:rPr>
          <w:rFonts w:ascii="Arial Narrow" w:eastAsia="Arial Narrow" w:hAnsi="Arial Narrow" w:cs="Arial Narrow"/>
          <w:sz w:val="24"/>
          <w:szCs w:val="24"/>
        </w:rPr>
        <w:tab/>
      </w:r>
      <w:r w:rsidRPr="00262A1E">
        <w:rPr>
          <w:rFonts w:ascii="Arial Narrow" w:eastAsia="Arial Narrow" w:hAnsi="Arial Narrow" w:cs="Arial Narrow"/>
          <w:b/>
          <w:i/>
          <w:sz w:val="24"/>
          <w:szCs w:val="24"/>
        </w:rPr>
        <w:t>Specyfikację</w:t>
      </w:r>
      <w:r w:rsidRPr="00262A1E">
        <w:rPr>
          <w:rFonts w:ascii="Arial Narrow" w:eastAsia="Arial Narrow" w:hAnsi="Arial Narrow" w:cs="Arial Narrow"/>
          <w:b/>
          <w:i/>
          <w:spacing w:val="-5"/>
          <w:sz w:val="24"/>
          <w:szCs w:val="24"/>
        </w:rPr>
        <w:t xml:space="preserve"> </w:t>
      </w:r>
      <w:r w:rsidRPr="00262A1E">
        <w:rPr>
          <w:rFonts w:ascii="Arial Narrow" w:eastAsia="Arial Narrow" w:hAnsi="Arial Narrow" w:cs="Arial Narrow"/>
          <w:b/>
          <w:i/>
          <w:sz w:val="24"/>
          <w:szCs w:val="24"/>
        </w:rPr>
        <w:t>zatwierdził:</w:t>
      </w:r>
    </w:p>
    <w:p w14:paraId="6F0493AC" w14:textId="77777777" w:rsidR="00BA5F26" w:rsidRPr="00262A1E" w:rsidRDefault="00BA5F26" w:rsidP="006F6D70">
      <w:pPr>
        <w:autoSpaceDE/>
        <w:autoSpaceDN/>
        <w:spacing w:line="276" w:lineRule="auto"/>
        <w:jc w:val="both"/>
        <w:rPr>
          <w:rFonts w:ascii="Arial Narrow" w:eastAsia="Arial Narrow" w:hAnsi="Arial Narrow" w:cs="Arial Narrow"/>
          <w:b/>
          <w:i/>
          <w:sz w:val="24"/>
          <w:szCs w:val="24"/>
        </w:rPr>
      </w:pPr>
    </w:p>
    <w:p w14:paraId="719A2C70" w14:textId="2B29EE5F" w:rsidR="00BA5F26" w:rsidRPr="00262A1E" w:rsidRDefault="00BA5F26" w:rsidP="00633B7A">
      <w:pPr>
        <w:tabs>
          <w:tab w:val="left" w:pos="4962"/>
        </w:tabs>
        <w:autoSpaceDE/>
        <w:autoSpaceDN/>
        <w:spacing w:line="276" w:lineRule="auto"/>
        <w:jc w:val="both"/>
        <w:rPr>
          <w:rFonts w:ascii="Arial Narrow" w:eastAsia="Arial Narrow" w:hAnsi="Arial Narrow" w:cs="Arial Narrow"/>
          <w:b/>
          <w:sz w:val="24"/>
          <w:szCs w:val="24"/>
        </w:rPr>
      </w:pPr>
      <w:r w:rsidRPr="00262A1E">
        <w:rPr>
          <w:rFonts w:ascii="Arial Narrow" w:eastAsia="Arial Narrow" w:hAnsi="Arial Narrow" w:cs="Arial Narrow"/>
          <w:b/>
          <w:i/>
          <w:sz w:val="24"/>
          <w:szCs w:val="24"/>
        </w:rPr>
        <w:tab/>
      </w:r>
      <w:r w:rsidR="00633B7A">
        <w:rPr>
          <w:rFonts w:ascii="Arial Narrow" w:eastAsia="Arial Narrow" w:hAnsi="Arial Narrow" w:cs="Arial Narrow"/>
          <w:b/>
          <w:sz w:val="24"/>
          <w:szCs w:val="24"/>
        </w:rPr>
        <w:t>Ireneusz Czech – Wójt Gminy Kochanowice</w:t>
      </w:r>
    </w:p>
    <w:p w14:paraId="42A7BB39" w14:textId="02AA866F" w:rsidR="00BA5F26" w:rsidRPr="00262A1E" w:rsidRDefault="00BA5F26" w:rsidP="00633B7A">
      <w:pPr>
        <w:tabs>
          <w:tab w:val="left" w:pos="5103"/>
        </w:tabs>
        <w:autoSpaceDE/>
        <w:autoSpaceDN/>
        <w:spacing w:before="38" w:line="276" w:lineRule="auto"/>
        <w:jc w:val="both"/>
        <w:rPr>
          <w:rFonts w:ascii="Arial Narrow" w:eastAsia="Arial Narrow" w:hAnsi="Arial Narrow" w:cs="Arial Narrow"/>
          <w:b/>
          <w:sz w:val="24"/>
          <w:szCs w:val="24"/>
        </w:rPr>
      </w:pPr>
      <w:r w:rsidRPr="00262A1E">
        <w:rPr>
          <w:rFonts w:ascii="Arial Narrow" w:eastAsia="Arial Narrow" w:hAnsi="Arial Narrow" w:cs="Arial Narrow"/>
          <w:b/>
          <w:sz w:val="24"/>
          <w:szCs w:val="24"/>
        </w:rPr>
        <w:tab/>
      </w:r>
    </w:p>
    <w:p w14:paraId="37C66155" w14:textId="77777777" w:rsidR="00BA5F26" w:rsidRPr="00262A1E" w:rsidRDefault="00BA5F26" w:rsidP="006F6D70">
      <w:pPr>
        <w:autoSpaceDE/>
        <w:autoSpaceDN/>
        <w:spacing w:line="276" w:lineRule="auto"/>
        <w:jc w:val="both"/>
        <w:rPr>
          <w:rFonts w:ascii="Arial Narrow" w:eastAsia="Arial Narrow" w:hAnsi="Arial Narrow" w:cs="Arial Narrow"/>
          <w:b/>
          <w:sz w:val="24"/>
          <w:szCs w:val="24"/>
        </w:rPr>
      </w:pPr>
    </w:p>
    <w:p w14:paraId="2E4B9009" w14:textId="77777777" w:rsidR="006B4A2A" w:rsidRPr="00262A1E" w:rsidRDefault="006B4A2A" w:rsidP="006F6D70">
      <w:pPr>
        <w:autoSpaceDE/>
        <w:autoSpaceDN/>
        <w:spacing w:line="276" w:lineRule="auto"/>
        <w:jc w:val="both"/>
        <w:rPr>
          <w:rFonts w:ascii="Arial Narrow" w:eastAsia="Arial Narrow" w:hAnsi="Arial Narrow" w:cs="Arial Narrow"/>
          <w:sz w:val="24"/>
          <w:szCs w:val="24"/>
        </w:rPr>
      </w:pPr>
    </w:p>
    <w:p w14:paraId="464185BE" w14:textId="2E5A894F" w:rsidR="00BA5F26" w:rsidRPr="00262A1E" w:rsidRDefault="00BA5F26" w:rsidP="006F6D70">
      <w:pPr>
        <w:autoSpaceDE/>
        <w:autoSpaceDN/>
        <w:spacing w:line="276" w:lineRule="auto"/>
        <w:jc w:val="center"/>
        <w:rPr>
          <w:rFonts w:ascii="Arial Narrow" w:eastAsia="Arial Narrow" w:hAnsi="Arial Narrow" w:cs="Arial Narrow"/>
          <w:sz w:val="24"/>
          <w:szCs w:val="24"/>
        </w:rPr>
      </w:pPr>
      <w:r w:rsidRPr="00262A1E">
        <w:rPr>
          <w:rFonts w:ascii="Arial Narrow" w:eastAsia="Arial Narrow" w:hAnsi="Arial Narrow" w:cs="Arial Narrow"/>
          <w:sz w:val="24"/>
          <w:szCs w:val="24"/>
        </w:rPr>
        <w:t>Kochanowice,</w:t>
      </w:r>
      <w:r w:rsidR="000322B8">
        <w:rPr>
          <w:rFonts w:ascii="Arial Narrow" w:eastAsia="Arial Narrow" w:hAnsi="Arial Narrow" w:cs="Arial Narrow"/>
          <w:sz w:val="24"/>
          <w:szCs w:val="24"/>
        </w:rPr>
        <w:t xml:space="preserve"> </w:t>
      </w:r>
      <w:r w:rsidR="00662872">
        <w:rPr>
          <w:rFonts w:ascii="Arial Narrow" w:eastAsia="Arial Narrow" w:hAnsi="Arial Narrow" w:cs="Arial Narrow"/>
          <w:sz w:val="24"/>
          <w:szCs w:val="24"/>
        </w:rPr>
        <w:t>marzec</w:t>
      </w:r>
      <w:r w:rsidRPr="00262A1E">
        <w:rPr>
          <w:rFonts w:ascii="Arial Narrow" w:eastAsia="Arial Narrow" w:hAnsi="Arial Narrow" w:cs="Arial Narrow"/>
          <w:sz w:val="24"/>
          <w:szCs w:val="24"/>
        </w:rPr>
        <w:t xml:space="preserve"> 202</w:t>
      </w:r>
      <w:r w:rsidR="001B61E1">
        <w:rPr>
          <w:rFonts w:ascii="Arial Narrow" w:eastAsia="Arial Narrow" w:hAnsi="Arial Narrow" w:cs="Arial Narrow"/>
          <w:sz w:val="24"/>
          <w:szCs w:val="24"/>
        </w:rPr>
        <w:t>2</w:t>
      </w:r>
      <w:r w:rsidRPr="00262A1E">
        <w:rPr>
          <w:rFonts w:ascii="Arial Narrow" w:eastAsia="Arial Narrow" w:hAnsi="Arial Narrow" w:cs="Arial Narrow"/>
          <w:sz w:val="24"/>
          <w:szCs w:val="24"/>
        </w:rPr>
        <w:t xml:space="preserve"> r.</w:t>
      </w:r>
    </w:p>
    <w:p w14:paraId="5AB49A45" w14:textId="77777777" w:rsidR="00BA5F26" w:rsidRPr="00262A1E" w:rsidRDefault="00BA5F26" w:rsidP="006F6D70">
      <w:pPr>
        <w:autoSpaceDE/>
        <w:autoSpaceDN/>
        <w:spacing w:line="276" w:lineRule="auto"/>
        <w:ind w:left="-142"/>
        <w:jc w:val="both"/>
        <w:rPr>
          <w:rFonts w:ascii="Arial Narrow" w:eastAsia="Arial Narrow" w:hAnsi="Arial Narrow" w:cs="Arial Narrow"/>
          <w:sz w:val="24"/>
          <w:szCs w:val="24"/>
        </w:rPr>
        <w:sectPr w:rsidR="00BA5F26" w:rsidRPr="00262A1E" w:rsidSect="00DF21D4">
          <w:footerReference w:type="default" r:id="rId11"/>
          <w:type w:val="continuous"/>
          <w:pgSz w:w="11910" w:h="16840" w:code="9"/>
          <w:pgMar w:top="568" w:right="1140" w:bottom="1418" w:left="1418" w:header="709" w:footer="845" w:gutter="0"/>
          <w:pgNumType w:start="1"/>
          <w:cols w:space="708"/>
          <w:docGrid w:linePitch="299"/>
        </w:sectPr>
      </w:pPr>
    </w:p>
    <w:p w14:paraId="5D8F3782" w14:textId="3215561A" w:rsidR="00BA5F26" w:rsidRPr="00262A1E" w:rsidRDefault="00BA5F26" w:rsidP="00055222">
      <w:pPr>
        <w:numPr>
          <w:ilvl w:val="0"/>
          <w:numId w:val="14"/>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lastRenderedPageBreak/>
        <w:t>Nazwa</w:t>
      </w:r>
      <w:proofErr w:type="spellEnd"/>
      <w:r w:rsidRPr="00262A1E">
        <w:rPr>
          <w:rFonts w:ascii="Arial Narrow" w:eastAsia="Arial Narrow" w:hAnsi="Arial Narrow" w:cs="Arial Narrow"/>
          <w:b/>
          <w:bCs/>
          <w:sz w:val="24"/>
          <w:szCs w:val="24"/>
          <w:lang w:val="en-US"/>
        </w:rPr>
        <w:t xml:space="preserve"> </w:t>
      </w:r>
      <w:proofErr w:type="spellStart"/>
      <w:r w:rsidR="00EF239F" w:rsidRPr="00262A1E">
        <w:rPr>
          <w:rFonts w:ascii="Arial Narrow" w:eastAsia="Arial Narrow" w:hAnsi="Arial Narrow" w:cs="Arial Narrow"/>
          <w:b/>
          <w:bCs/>
          <w:sz w:val="24"/>
          <w:szCs w:val="24"/>
          <w:lang w:val="en-US"/>
        </w:rPr>
        <w:t>oraz</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adres</w:t>
      </w:r>
      <w:proofErr w:type="spellEnd"/>
      <w:r w:rsidRPr="00262A1E">
        <w:rPr>
          <w:rFonts w:ascii="Arial Narrow" w:eastAsia="Arial Narrow" w:hAnsi="Arial Narrow" w:cs="Arial Narrow"/>
          <w:b/>
          <w:bCs/>
          <w:spacing w:val="-10"/>
          <w:sz w:val="24"/>
          <w:szCs w:val="24"/>
          <w:lang w:val="en-US"/>
        </w:rPr>
        <w:t xml:space="preserve"> </w:t>
      </w:r>
      <w:proofErr w:type="spellStart"/>
      <w:r w:rsidRPr="00262A1E">
        <w:rPr>
          <w:rFonts w:ascii="Arial Narrow" w:eastAsia="Arial Narrow" w:hAnsi="Arial Narrow" w:cs="Arial Narrow"/>
          <w:b/>
          <w:bCs/>
          <w:sz w:val="24"/>
          <w:szCs w:val="24"/>
          <w:lang w:val="en-US"/>
        </w:rPr>
        <w:t>Zamawiającego</w:t>
      </w:r>
      <w:proofErr w:type="spellEnd"/>
      <w:r w:rsidRPr="00262A1E">
        <w:rPr>
          <w:rFonts w:ascii="Arial Narrow" w:eastAsia="Arial Narrow" w:hAnsi="Arial Narrow" w:cs="Arial Narrow"/>
          <w:b/>
          <w:bCs/>
          <w:sz w:val="24"/>
          <w:szCs w:val="24"/>
          <w:lang w:val="en-US"/>
        </w:rPr>
        <w:t>.</w:t>
      </w:r>
    </w:p>
    <w:p w14:paraId="5A516C63"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Gmina Kochanowice</w:t>
      </w:r>
    </w:p>
    <w:p w14:paraId="00B7FCF7"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ul. Wolności 5</w:t>
      </w:r>
    </w:p>
    <w:p w14:paraId="2D7051E5" w14:textId="77777777" w:rsidR="00BA5F26" w:rsidRPr="00262A1E" w:rsidRDefault="00BA5F26" w:rsidP="006F6D70">
      <w:pPr>
        <w:autoSpaceDE/>
        <w:autoSpaceDN/>
        <w:spacing w:before="36"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42-713 Kochanowice</w:t>
      </w:r>
    </w:p>
    <w:p w14:paraId="49028094" w14:textId="24892EFE" w:rsidR="00BA5F26" w:rsidRPr="00262A1E" w:rsidRDefault="00BA5F26"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NIP: 575-186-51-05, </w:t>
      </w:r>
    </w:p>
    <w:p w14:paraId="3DDC96F9" w14:textId="56DFD6D8" w:rsidR="00670B32" w:rsidRPr="00262A1E" w:rsidRDefault="00670B32" w:rsidP="006F6D70">
      <w:pPr>
        <w:autoSpaceDE/>
        <w:autoSpaceDN/>
        <w:spacing w:before="3"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tel.: + 48 34 35</w:t>
      </w:r>
      <w:r w:rsidR="00147439" w:rsidRPr="00262A1E">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33</w:t>
      </w:r>
      <w:r w:rsidR="00147439" w:rsidRPr="00262A1E">
        <w:rPr>
          <w:rFonts w:ascii="Arial Narrow" w:eastAsia="Arial Narrow" w:hAnsi="Arial Narrow" w:cs="Arial Narrow"/>
          <w:sz w:val="24"/>
          <w:szCs w:val="24"/>
        </w:rPr>
        <w:t> 1</w:t>
      </w:r>
      <w:r w:rsidRPr="00262A1E">
        <w:rPr>
          <w:rFonts w:ascii="Arial Narrow" w:eastAsia="Arial Narrow" w:hAnsi="Arial Narrow" w:cs="Arial Narrow"/>
          <w:sz w:val="24"/>
          <w:szCs w:val="24"/>
        </w:rPr>
        <w:t>00</w:t>
      </w:r>
      <w:r w:rsidR="00147439" w:rsidRPr="00262A1E">
        <w:rPr>
          <w:rFonts w:ascii="Arial Narrow" w:eastAsia="Arial Narrow" w:hAnsi="Arial Narrow" w:cs="Arial Narrow"/>
          <w:sz w:val="24"/>
          <w:szCs w:val="24"/>
        </w:rPr>
        <w:t xml:space="preserve"> (</w:t>
      </w:r>
      <w:proofErr w:type="spellStart"/>
      <w:r w:rsidR="00147439" w:rsidRPr="00262A1E">
        <w:rPr>
          <w:rFonts w:ascii="Arial Narrow" w:eastAsia="Arial Narrow" w:hAnsi="Arial Narrow" w:cs="Arial Narrow"/>
          <w:sz w:val="24"/>
          <w:szCs w:val="24"/>
        </w:rPr>
        <w:t>wew.145</w:t>
      </w:r>
      <w:proofErr w:type="spellEnd"/>
      <w:r w:rsidR="00147439" w:rsidRPr="00262A1E">
        <w:rPr>
          <w:rFonts w:ascii="Arial Narrow" w:eastAsia="Arial Narrow" w:hAnsi="Arial Narrow" w:cs="Arial Narrow"/>
          <w:sz w:val="24"/>
          <w:szCs w:val="24"/>
        </w:rPr>
        <w:t>),</w:t>
      </w:r>
    </w:p>
    <w:p w14:paraId="6D5065BE" w14:textId="7CFDC13E" w:rsidR="00147439" w:rsidRPr="00501D6E"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501D6E">
        <w:rPr>
          <w:rFonts w:ascii="Arial Narrow" w:eastAsia="Arial Narrow" w:hAnsi="Arial Narrow" w:cs="Arial Narrow"/>
          <w:sz w:val="24"/>
          <w:szCs w:val="24"/>
          <w:lang w:val="en-US"/>
        </w:rPr>
        <w:t>e-mail:</w:t>
      </w:r>
      <w:r w:rsidR="00A05292" w:rsidRPr="00501D6E">
        <w:rPr>
          <w:rFonts w:ascii="Arial Narrow" w:eastAsia="Arial Narrow" w:hAnsi="Arial Narrow" w:cs="Arial Narrow"/>
          <w:sz w:val="24"/>
          <w:szCs w:val="24"/>
          <w:lang w:val="en-US"/>
        </w:rPr>
        <w:t xml:space="preserve"> </w:t>
      </w:r>
      <w:hyperlink r:id="rId12" w:history="1">
        <w:r w:rsidR="00A05292" w:rsidRPr="00501D6E">
          <w:rPr>
            <w:rStyle w:val="Hipercze"/>
            <w:rFonts w:ascii="Arial Narrow" w:eastAsia="Arial Narrow" w:hAnsi="Arial Narrow" w:cs="Arial Narrow"/>
            <w:sz w:val="24"/>
            <w:szCs w:val="24"/>
            <w:lang w:val="en-US"/>
          </w:rPr>
          <w:t>przetargi@kochanowice.pl</w:t>
        </w:r>
      </w:hyperlink>
      <w:r w:rsidRPr="00501D6E">
        <w:rPr>
          <w:rFonts w:ascii="Arial Narrow" w:eastAsia="Arial Narrow" w:hAnsi="Arial Narrow" w:cs="Arial Narrow"/>
          <w:sz w:val="24"/>
          <w:szCs w:val="24"/>
          <w:lang w:val="en-US"/>
        </w:rPr>
        <w:t xml:space="preserve"> </w:t>
      </w:r>
      <w:proofErr w:type="spellStart"/>
      <w:r w:rsidRPr="00501D6E">
        <w:rPr>
          <w:rFonts w:ascii="Arial Narrow" w:eastAsia="Arial Narrow" w:hAnsi="Arial Narrow" w:cs="Arial Narrow"/>
          <w:sz w:val="24"/>
          <w:szCs w:val="24"/>
          <w:lang w:val="en-US"/>
        </w:rPr>
        <w:t>oraz</w:t>
      </w:r>
      <w:proofErr w:type="spellEnd"/>
      <w:r w:rsidRPr="00501D6E">
        <w:rPr>
          <w:rFonts w:ascii="Arial Narrow" w:eastAsia="Arial Narrow" w:hAnsi="Arial Narrow" w:cs="Arial Narrow"/>
          <w:sz w:val="24"/>
          <w:szCs w:val="24"/>
          <w:lang w:val="en-US"/>
        </w:rPr>
        <w:t xml:space="preserve"> </w:t>
      </w:r>
      <w:hyperlink r:id="rId13" w:history="1">
        <w:r w:rsidR="00A05292" w:rsidRPr="00501D6E">
          <w:rPr>
            <w:rStyle w:val="Hipercze"/>
            <w:rFonts w:ascii="Arial Narrow" w:eastAsia="Arial Narrow" w:hAnsi="Arial Narrow" w:cs="Arial Narrow"/>
            <w:color w:val="0070C0"/>
            <w:sz w:val="24"/>
            <w:szCs w:val="24"/>
            <w:lang w:val="en-US"/>
          </w:rPr>
          <w:t>gmina@kochanowice.pl</w:t>
        </w:r>
      </w:hyperlink>
    </w:p>
    <w:p w14:paraId="6BFCC051" w14:textId="29A76A49" w:rsidR="00147439" w:rsidRPr="00501D6E" w:rsidRDefault="00BA5F26"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Strona internetowa: </w:t>
      </w:r>
      <w:hyperlink r:id="rId14" w:history="1">
        <w:r w:rsidR="00CC086F" w:rsidRPr="007E5AA5">
          <w:rPr>
            <w:rStyle w:val="Hipercze"/>
            <w:rFonts w:ascii="Arial Narrow" w:eastAsia="Arial Narrow" w:hAnsi="Arial Narrow" w:cs="Arial Narrow"/>
            <w:sz w:val="24"/>
            <w:szCs w:val="24"/>
          </w:rPr>
          <w:t>www.kochanowice.pl</w:t>
        </w:r>
      </w:hyperlink>
      <w:r w:rsidRPr="00501D6E">
        <w:rPr>
          <w:rFonts w:ascii="Arial Narrow" w:eastAsia="Arial Narrow" w:hAnsi="Arial Narrow" w:cs="Arial Narrow"/>
          <w:sz w:val="24"/>
          <w:szCs w:val="24"/>
        </w:rPr>
        <w:t>,</w:t>
      </w:r>
      <w:r w:rsidR="00670B32" w:rsidRPr="00501D6E">
        <w:rPr>
          <w:rFonts w:ascii="Arial Narrow" w:eastAsia="Arial Narrow" w:hAnsi="Arial Narrow" w:cs="Arial Narrow"/>
          <w:sz w:val="24"/>
          <w:szCs w:val="24"/>
        </w:rPr>
        <w:t xml:space="preserve"> </w:t>
      </w:r>
      <w:r w:rsidR="00147439" w:rsidRPr="00501D6E">
        <w:rPr>
          <w:rFonts w:ascii="Arial Narrow" w:eastAsia="Arial Narrow" w:hAnsi="Arial Narrow" w:cs="Arial Narrow"/>
          <w:sz w:val="24"/>
          <w:szCs w:val="24"/>
        </w:rPr>
        <w:t xml:space="preserve"> </w:t>
      </w:r>
    </w:p>
    <w:p w14:paraId="000B9090" w14:textId="0C14FC89" w:rsidR="00BA5F26" w:rsidRPr="00501D6E" w:rsidRDefault="00147439" w:rsidP="006F6D70">
      <w:pPr>
        <w:autoSpaceDE/>
        <w:autoSpaceDN/>
        <w:spacing w:before="41" w:line="276" w:lineRule="auto"/>
        <w:ind w:left="-142"/>
        <w:jc w:val="both"/>
        <w:rPr>
          <w:rFonts w:ascii="Arial Narrow" w:eastAsia="Arial Narrow" w:hAnsi="Arial Narrow" w:cs="Arial Narrow"/>
          <w:sz w:val="24"/>
          <w:szCs w:val="24"/>
        </w:rPr>
      </w:pPr>
      <w:r w:rsidRPr="00262A1E">
        <w:rPr>
          <w:rFonts w:ascii="Arial Narrow" w:hAnsi="Arial Narrow"/>
          <w:sz w:val="24"/>
          <w:szCs w:val="24"/>
          <w:lang w:val="pl"/>
        </w:rPr>
        <w:t>Adres strony internetowej, na której udost</w:t>
      </w:r>
      <w:r w:rsidRPr="00262A1E">
        <w:rPr>
          <w:rFonts w:ascii="Arial Narrow" w:hAnsi="Arial Narrow" w:cs="Calibri"/>
          <w:sz w:val="24"/>
          <w:szCs w:val="24"/>
          <w:lang w:val="pl"/>
        </w:rPr>
        <w:t>ę</w:t>
      </w:r>
      <w:r w:rsidRPr="00262A1E">
        <w:rPr>
          <w:rFonts w:ascii="Arial Narrow" w:hAnsi="Arial Narrow"/>
          <w:sz w:val="24"/>
          <w:szCs w:val="24"/>
          <w:lang w:val="pl"/>
        </w:rPr>
        <w:t>pniane b</w:t>
      </w:r>
      <w:r w:rsidRPr="00262A1E">
        <w:rPr>
          <w:rFonts w:ascii="Arial Narrow" w:hAnsi="Arial Narrow" w:cs="Calibri"/>
          <w:sz w:val="24"/>
          <w:szCs w:val="24"/>
          <w:lang w:val="pl"/>
        </w:rPr>
        <w:t>ę</w:t>
      </w:r>
      <w:r w:rsidRPr="00262A1E">
        <w:rPr>
          <w:rFonts w:ascii="Arial Narrow" w:hAnsi="Arial Narrow"/>
          <w:sz w:val="24"/>
          <w:szCs w:val="24"/>
          <w:lang w:val="pl"/>
        </w:rPr>
        <w:t>d</w:t>
      </w:r>
      <w:r w:rsidRPr="00262A1E">
        <w:rPr>
          <w:rFonts w:ascii="Arial Narrow" w:hAnsi="Arial Narrow" w:cs="Calibri"/>
          <w:sz w:val="24"/>
          <w:szCs w:val="24"/>
          <w:lang w:val="pl"/>
        </w:rPr>
        <w:t>ą</w:t>
      </w:r>
      <w:r w:rsidRPr="00262A1E">
        <w:rPr>
          <w:rFonts w:ascii="Arial Narrow" w:hAnsi="Arial Narrow"/>
          <w:sz w:val="24"/>
          <w:szCs w:val="24"/>
          <w:lang w:val="pl"/>
        </w:rPr>
        <w:t xml:space="preserve"> zmiany </w:t>
      </w:r>
      <w:r w:rsidR="00F42974">
        <w:rPr>
          <w:rFonts w:ascii="Arial Narrow" w:hAnsi="Arial Narrow"/>
          <w:sz w:val="24"/>
          <w:szCs w:val="24"/>
          <w:lang w:val="pl"/>
        </w:rPr>
        <w:t>i</w:t>
      </w:r>
      <w:r w:rsidRPr="00262A1E">
        <w:rPr>
          <w:rFonts w:ascii="Arial Narrow" w:hAnsi="Arial Narrow"/>
          <w:sz w:val="24"/>
          <w:szCs w:val="24"/>
          <w:lang w:val="pl"/>
        </w:rPr>
        <w:t xml:space="preserve"> wyja</w:t>
      </w:r>
      <w:r w:rsidRPr="00262A1E">
        <w:rPr>
          <w:rFonts w:ascii="Arial Narrow" w:hAnsi="Arial Narrow" w:cs="Calibri"/>
          <w:sz w:val="24"/>
          <w:szCs w:val="24"/>
          <w:lang w:val="pl"/>
        </w:rPr>
        <w:t>ś</w:t>
      </w:r>
      <w:r w:rsidRPr="00262A1E">
        <w:rPr>
          <w:rFonts w:ascii="Arial Narrow" w:hAnsi="Arial Narrow"/>
          <w:sz w:val="24"/>
          <w:szCs w:val="24"/>
          <w:lang w:val="pl"/>
        </w:rPr>
        <w:t>nienia tre</w:t>
      </w:r>
      <w:r w:rsidRPr="00262A1E">
        <w:rPr>
          <w:rFonts w:ascii="Arial Narrow" w:hAnsi="Arial Narrow" w:cs="Calibri"/>
          <w:sz w:val="24"/>
          <w:szCs w:val="24"/>
          <w:lang w:val="pl"/>
        </w:rPr>
        <w:t>ś</w:t>
      </w:r>
      <w:r w:rsidRPr="00262A1E">
        <w:rPr>
          <w:rFonts w:ascii="Arial Narrow" w:hAnsi="Arial Narrow"/>
          <w:sz w:val="24"/>
          <w:szCs w:val="24"/>
          <w:lang w:val="pl"/>
        </w:rPr>
        <w:t xml:space="preserve">ci SWZ oraz inne </w:t>
      </w:r>
      <w:r w:rsidR="00D06E11">
        <w:rPr>
          <w:rFonts w:ascii="Arial Narrow" w:hAnsi="Arial Narrow"/>
          <w:sz w:val="24"/>
          <w:szCs w:val="24"/>
          <w:lang w:val="pl"/>
        </w:rPr>
        <w:br/>
      </w:r>
      <w:r w:rsidRPr="00262A1E">
        <w:rPr>
          <w:rFonts w:ascii="Arial Narrow" w:hAnsi="Arial Narrow"/>
          <w:sz w:val="24"/>
          <w:szCs w:val="24"/>
          <w:lang w:val="pl"/>
        </w:rPr>
        <w:t>dokumenty</w:t>
      </w:r>
      <w:r w:rsidR="00985173">
        <w:rPr>
          <w:rFonts w:ascii="Arial Narrow" w:hAnsi="Arial Narrow"/>
          <w:sz w:val="24"/>
          <w:szCs w:val="24"/>
          <w:lang w:val="pl"/>
        </w:rPr>
        <w:t xml:space="preserve"> </w:t>
      </w:r>
      <w:r w:rsidRPr="00262A1E">
        <w:rPr>
          <w:rFonts w:ascii="Arial Narrow" w:hAnsi="Arial Narrow"/>
          <w:sz w:val="24"/>
          <w:szCs w:val="24"/>
          <w:lang w:val="pl"/>
        </w:rPr>
        <w:t>zam</w:t>
      </w:r>
      <w:r w:rsidRPr="00262A1E">
        <w:rPr>
          <w:rFonts w:ascii="Arial Narrow" w:hAnsi="Arial Narrow" w:cs="Albertus Extra Bold"/>
          <w:sz w:val="24"/>
          <w:szCs w:val="24"/>
          <w:lang w:val="pl"/>
        </w:rPr>
        <w:t>ó</w:t>
      </w:r>
      <w:r w:rsidRPr="00262A1E">
        <w:rPr>
          <w:rFonts w:ascii="Arial Narrow" w:hAnsi="Arial Narrow"/>
          <w:sz w:val="24"/>
          <w:szCs w:val="24"/>
          <w:lang w:val="pl"/>
        </w:rPr>
        <w:t>wienia bezpo</w:t>
      </w:r>
      <w:r w:rsidRPr="00262A1E">
        <w:rPr>
          <w:rFonts w:ascii="Arial Narrow" w:hAnsi="Arial Narrow" w:cs="Calibri"/>
          <w:sz w:val="24"/>
          <w:szCs w:val="24"/>
          <w:lang w:val="pl"/>
        </w:rPr>
        <w:t>ś</w:t>
      </w:r>
      <w:r w:rsidRPr="00262A1E">
        <w:rPr>
          <w:rFonts w:ascii="Arial Narrow" w:hAnsi="Arial Narrow"/>
          <w:sz w:val="24"/>
          <w:szCs w:val="24"/>
          <w:lang w:val="pl"/>
        </w:rPr>
        <w:t>rednio zwi</w:t>
      </w:r>
      <w:r w:rsidRPr="00262A1E">
        <w:rPr>
          <w:rFonts w:ascii="Arial Narrow" w:hAnsi="Arial Narrow" w:cs="Calibri"/>
          <w:sz w:val="24"/>
          <w:szCs w:val="24"/>
          <w:lang w:val="pl"/>
        </w:rPr>
        <w:t>ą</w:t>
      </w:r>
      <w:r w:rsidRPr="00262A1E">
        <w:rPr>
          <w:rFonts w:ascii="Arial Narrow" w:hAnsi="Arial Narrow"/>
          <w:sz w:val="24"/>
          <w:szCs w:val="24"/>
          <w:lang w:val="pl"/>
        </w:rPr>
        <w:t>zane z post</w:t>
      </w:r>
      <w:r w:rsidRPr="00262A1E">
        <w:rPr>
          <w:rFonts w:ascii="Arial Narrow" w:hAnsi="Arial Narrow" w:cs="Calibri"/>
          <w:sz w:val="24"/>
          <w:szCs w:val="24"/>
          <w:lang w:val="pl"/>
        </w:rPr>
        <w:t>ę</w:t>
      </w:r>
      <w:r w:rsidRPr="00262A1E">
        <w:rPr>
          <w:rFonts w:ascii="Arial Narrow" w:hAnsi="Arial Narrow"/>
          <w:sz w:val="24"/>
          <w:szCs w:val="24"/>
          <w:lang w:val="pl"/>
        </w:rPr>
        <w:t>powaniem o udzielenie zam</w:t>
      </w:r>
      <w:r w:rsidRPr="00262A1E">
        <w:rPr>
          <w:rFonts w:ascii="Arial Narrow" w:hAnsi="Arial Narrow" w:cs="Albertus Extra Bold"/>
          <w:sz w:val="24"/>
          <w:szCs w:val="24"/>
          <w:lang w:val="pl"/>
        </w:rPr>
        <w:t>ó</w:t>
      </w:r>
      <w:r w:rsidRPr="00262A1E">
        <w:rPr>
          <w:rFonts w:ascii="Arial Narrow" w:hAnsi="Arial Narrow"/>
          <w:sz w:val="24"/>
          <w:szCs w:val="24"/>
          <w:lang w:val="pl"/>
        </w:rPr>
        <w:t>wienia:</w:t>
      </w:r>
      <w:r w:rsidR="00985173">
        <w:rPr>
          <w:rFonts w:ascii="Arial Narrow" w:hAnsi="Arial Narrow"/>
          <w:sz w:val="24"/>
          <w:szCs w:val="24"/>
          <w:lang w:val="pl"/>
        </w:rPr>
        <w:t xml:space="preserve"> </w:t>
      </w:r>
      <w:hyperlink r:id="rId15" w:history="1">
        <w:r w:rsidRPr="00501D6E">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501D6E"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7D06A5FD" w:rsidR="00BA5F26" w:rsidRPr="00262A1E" w:rsidRDefault="00BA5F26" w:rsidP="00055222">
      <w:pPr>
        <w:numPr>
          <w:ilvl w:val="0"/>
          <w:numId w:val="14"/>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proofErr w:type="spellStart"/>
      <w:r w:rsidRPr="00262A1E">
        <w:rPr>
          <w:rFonts w:ascii="Arial Narrow" w:eastAsia="Arial Narrow" w:hAnsi="Arial Narrow" w:cs="Arial Narrow"/>
          <w:b/>
          <w:bCs/>
          <w:sz w:val="24"/>
          <w:szCs w:val="24"/>
          <w:lang w:val="en-US"/>
        </w:rPr>
        <w:t>Tryb</w:t>
      </w:r>
      <w:proofErr w:type="spellEnd"/>
      <w:r w:rsidRPr="00262A1E">
        <w:rPr>
          <w:rFonts w:ascii="Arial Narrow" w:eastAsia="Arial Narrow" w:hAnsi="Arial Narrow" w:cs="Arial Narrow"/>
          <w:b/>
          <w:bCs/>
          <w:sz w:val="24"/>
          <w:szCs w:val="24"/>
          <w:lang w:val="en-US"/>
        </w:rPr>
        <w:t xml:space="preserve"> </w:t>
      </w:r>
      <w:proofErr w:type="spellStart"/>
      <w:r w:rsidRPr="00262A1E">
        <w:rPr>
          <w:rFonts w:ascii="Arial Narrow" w:eastAsia="Arial Narrow" w:hAnsi="Arial Narrow" w:cs="Arial Narrow"/>
          <w:b/>
          <w:bCs/>
          <w:sz w:val="24"/>
          <w:szCs w:val="24"/>
          <w:lang w:val="en-US"/>
        </w:rPr>
        <w:t>udzielenia</w:t>
      </w:r>
      <w:proofErr w:type="spellEnd"/>
      <w:r w:rsidRPr="00262A1E">
        <w:rPr>
          <w:rFonts w:ascii="Arial Narrow" w:eastAsia="Arial Narrow" w:hAnsi="Arial Narrow" w:cs="Arial Narrow"/>
          <w:b/>
          <w:bCs/>
          <w:spacing w:val="-9"/>
          <w:sz w:val="24"/>
          <w:szCs w:val="24"/>
          <w:lang w:val="en-US"/>
        </w:rPr>
        <w:t xml:space="preserve"> </w:t>
      </w:r>
      <w:proofErr w:type="spellStart"/>
      <w:r w:rsidRPr="00262A1E">
        <w:rPr>
          <w:rFonts w:ascii="Arial Narrow" w:eastAsia="Arial Narrow" w:hAnsi="Arial Narrow" w:cs="Arial Narrow"/>
          <w:b/>
          <w:bCs/>
          <w:sz w:val="24"/>
          <w:szCs w:val="24"/>
          <w:lang w:val="en-US"/>
        </w:rPr>
        <w:t>zamówienia</w:t>
      </w:r>
      <w:proofErr w:type="spellEnd"/>
      <w:r w:rsidRPr="00262A1E">
        <w:rPr>
          <w:rFonts w:ascii="Arial Narrow" w:eastAsia="Arial Narrow" w:hAnsi="Arial Narrow" w:cs="Arial Narrow"/>
          <w:b/>
          <w:bCs/>
          <w:sz w:val="24"/>
          <w:szCs w:val="24"/>
          <w:lang w:val="en-US"/>
        </w:rPr>
        <w:t>.</w:t>
      </w:r>
    </w:p>
    <w:p w14:paraId="625BAC70" w14:textId="12EE50C8" w:rsidR="00BA5F26" w:rsidRPr="00262A1E" w:rsidRDefault="00BA5F26"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Postępowanie prowadzone jest w trybie podstawowym </w:t>
      </w:r>
      <w:r w:rsidR="00AA75DB" w:rsidRPr="00262A1E">
        <w:rPr>
          <w:rFonts w:ascii="Arial Narrow" w:eastAsia="Arial Narrow" w:hAnsi="Arial Narrow" w:cs="Arial Narrow"/>
          <w:sz w:val="24"/>
          <w:szCs w:val="24"/>
        </w:rPr>
        <w:t xml:space="preserve">bez możliwości negocjacji </w:t>
      </w:r>
      <w:r w:rsidRPr="00262A1E">
        <w:rPr>
          <w:rFonts w:ascii="Arial Narrow" w:eastAsia="Arial Narrow" w:hAnsi="Arial Narrow" w:cs="Arial Narrow"/>
          <w:sz w:val="24"/>
          <w:szCs w:val="24"/>
        </w:rPr>
        <w:t xml:space="preserve">na podstawie: art. 275 pkt 1 ustawy z dnia </w:t>
      </w:r>
      <w:r w:rsidR="00AA75DB" w:rsidRPr="00262A1E">
        <w:rPr>
          <w:rFonts w:ascii="Arial Narrow" w:eastAsia="Arial Narrow" w:hAnsi="Arial Narrow" w:cs="Arial Narrow"/>
          <w:sz w:val="24"/>
          <w:szCs w:val="24"/>
        </w:rPr>
        <w:t xml:space="preserve">11 września </w:t>
      </w:r>
      <w:r w:rsidRPr="00262A1E">
        <w:rPr>
          <w:rFonts w:ascii="Arial Narrow" w:eastAsia="Arial Narrow" w:hAnsi="Arial Narrow" w:cs="Arial Narrow"/>
          <w:sz w:val="24"/>
          <w:szCs w:val="24"/>
        </w:rPr>
        <w:t>20</w:t>
      </w:r>
      <w:r w:rsidR="00AA75DB" w:rsidRPr="00262A1E">
        <w:rPr>
          <w:rFonts w:ascii="Arial Narrow" w:eastAsia="Arial Narrow" w:hAnsi="Arial Narrow" w:cs="Arial Narrow"/>
          <w:sz w:val="24"/>
          <w:szCs w:val="24"/>
        </w:rPr>
        <w:t>19</w:t>
      </w:r>
      <w:r w:rsidRPr="00262A1E">
        <w:rPr>
          <w:rFonts w:ascii="Arial Narrow" w:eastAsia="Arial Narrow" w:hAnsi="Arial Narrow" w:cs="Arial Narrow"/>
          <w:sz w:val="24"/>
          <w:szCs w:val="24"/>
        </w:rPr>
        <w:t xml:space="preserve"> r. - Prawo zamówień publicznych (Dz. U. z 20</w:t>
      </w:r>
      <w:r w:rsidR="00DC40B2">
        <w:rPr>
          <w:rFonts w:ascii="Arial Narrow" w:eastAsia="Arial Narrow" w:hAnsi="Arial Narrow" w:cs="Arial Narrow"/>
          <w:sz w:val="24"/>
          <w:szCs w:val="24"/>
        </w:rPr>
        <w:t>21</w:t>
      </w:r>
      <w:r w:rsidRPr="00262A1E">
        <w:rPr>
          <w:rFonts w:ascii="Arial Narrow" w:eastAsia="Arial Narrow" w:hAnsi="Arial Narrow" w:cs="Arial Narrow"/>
          <w:sz w:val="24"/>
          <w:szCs w:val="24"/>
        </w:rPr>
        <w:t xml:space="preserve"> r., poz. </w:t>
      </w:r>
      <w:r w:rsidR="00DC40B2">
        <w:rPr>
          <w:rFonts w:ascii="Arial Narrow" w:eastAsia="Arial Narrow" w:hAnsi="Arial Narrow" w:cs="Arial Narrow"/>
          <w:sz w:val="24"/>
          <w:szCs w:val="24"/>
        </w:rPr>
        <w:t>1129</w:t>
      </w:r>
      <w:r w:rsidR="002A7148">
        <w:rPr>
          <w:rFonts w:ascii="Arial Narrow" w:eastAsia="Arial Narrow" w:hAnsi="Arial Narrow" w:cs="Arial Narrow"/>
          <w:sz w:val="24"/>
          <w:szCs w:val="24"/>
        </w:rPr>
        <w:t xml:space="preserve"> </w:t>
      </w:r>
      <w:r w:rsidR="002A7148" w:rsidRPr="003C4BC2">
        <w:rPr>
          <w:rFonts w:ascii="Arial Narrow" w:eastAsia="Arial Narrow" w:hAnsi="Arial Narrow" w:cs="Arial Narrow"/>
          <w:sz w:val="24"/>
          <w:szCs w:val="24"/>
        </w:rPr>
        <w:t>z późn.zm</w:t>
      </w:r>
      <w:r w:rsidR="002A7148">
        <w:rPr>
          <w:rFonts w:ascii="Arial Narrow" w:eastAsia="Arial Narrow" w:hAnsi="Arial Narrow" w:cs="Arial Narrow"/>
          <w:sz w:val="24"/>
          <w:szCs w:val="24"/>
        </w:rPr>
        <w:t>.</w:t>
      </w:r>
      <w:r w:rsidR="00DC40B2">
        <w:rPr>
          <w:rFonts w:ascii="Arial Narrow" w:eastAsia="Arial Narrow" w:hAnsi="Arial Narrow" w:cs="Arial Narrow"/>
          <w:sz w:val="24"/>
          <w:szCs w:val="24"/>
        </w:rPr>
        <w:t>)</w:t>
      </w:r>
      <w:r w:rsidRPr="00262A1E">
        <w:rPr>
          <w:rFonts w:ascii="Arial Narrow" w:eastAsia="Arial Narrow" w:hAnsi="Arial Narrow" w:cs="Arial Narrow"/>
          <w:sz w:val="24"/>
          <w:szCs w:val="24"/>
        </w:rPr>
        <w:t xml:space="preserve"> zwanej dalej</w:t>
      </w:r>
      <w:r w:rsidRPr="00262A1E">
        <w:rPr>
          <w:rFonts w:ascii="Arial Narrow" w:eastAsia="Arial Narrow" w:hAnsi="Arial Narrow" w:cs="Arial Narrow"/>
          <w:spacing w:val="-15"/>
          <w:sz w:val="24"/>
          <w:szCs w:val="24"/>
        </w:rPr>
        <w:t xml:space="preserve"> </w:t>
      </w:r>
      <w:r w:rsidRPr="00262A1E">
        <w:rPr>
          <w:rFonts w:ascii="Arial Narrow" w:eastAsia="Arial Narrow" w:hAnsi="Arial Narrow" w:cs="Arial Narrow"/>
          <w:sz w:val="24"/>
          <w:szCs w:val="24"/>
        </w:rPr>
        <w:t>„ustawą</w:t>
      </w:r>
      <w:r w:rsidR="00985173">
        <w:rPr>
          <w:rFonts w:ascii="Arial Narrow" w:eastAsia="Arial Narrow" w:hAnsi="Arial Narrow" w:cs="Arial Narrow"/>
          <w:sz w:val="24"/>
          <w:szCs w:val="24"/>
        </w:rPr>
        <w:t xml:space="preserve"> </w:t>
      </w:r>
      <w:proofErr w:type="spellStart"/>
      <w:r w:rsidR="00985173">
        <w:rPr>
          <w:rFonts w:ascii="Arial Narrow" w:eastAsia="Arial Narrow" w:hAnsi="Arial Narrow" w:cs="Arial Narrow"/>
          <w:sz w:val="24"/>
          <w:szCs w:val="24"/>
        </w:rPr>
        <w:t>Pzp</w:t>
      </w:r>
      <w:proofErr w:type="spellEnd"/>
      <w:r w:rsidRPr="00262A1E">
        <w:rPr>
          <w:rFonts w:ascii="Arial Narrow" w:eastAsia="Arial Narrow" w:hAnsi="Arial Narrow" w:cs="Arial Narrow"/>
          <w:sz w:val="24"/>
          <w:szCs w:val="24"/>
        </w:rPr>
        <w:t>”</w:t>
      </w:r>
      <w:r w:rsidR="00F142C8" w:rsidRPr="00262A1E">
        <w:rPr>
          <w:rFonts w:ascii="Arial Narrow" w:eastAsia="Arial Narrow" w:hAnsi="Arial Narrow" w:cs="Arial Narrow"/>
          <w:sz w:val="24"/>
          <w:szCs w:val="24"/>
        </w:rPr>
        <w:t>, oraz zgodnie z wymogami określonymi w niniejszej Specyfikacji Warunków Zamówienia, zwanej dalej „SWZ”</w:t>
      </w:r>
      <w:r w:rsidRPr="00262A1E">
        <w:rPr>
          <w:rFonts w:ascii="Arial Narrow" w:eastAsia="Arial Narrow" w:hAnsi="Arial Narrow" w:cs="Arial Narrow"/>
          <w:sz w:val="24"/>
          <w:szCs w:val="24"/>
        </w:rPr>
        <w:t>.</w:t>
      </w:r>
    </w:p>
    <w:p w14:paraId="1A3379F2" w14:textId="0D09C822" w:rsidR="00EB7103" w:rsidRDefault="00F142C8" w:rsidP="00055222">
      <w:pPr>
        <w:numPr>
          <w:ilvl w:val="1"/>
          <w:numId w:val="14"/>
        </w:numPr>
        <w:tabs>
          <w:tab w:val="left" w:pos="47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Do czynności podejmowanych przez Zamawiającego i Wykonawców w postępowaniu o udzielenie zamówienia stosuje się przepisy powołanej ustawy oraz aktów wykonawczych w</w:t>
      </w:r>
      <w:r w:rsidR="006B4A2A" w:rsidRPr="00262A1E">
        <w:rPr>
          <w:rFonts w:ascii="Arial Narrow" w:eastAsia="Arial Narrow" w:hAnsi="Arial Narrow" w:cs="Arial Narrow"/>
          <w:sz w:val="24"/>
          <w:szCs w:val="24"/>
        </w:rPr>
        <w:t>y</w:t>
      </w:r>
      <w:r w:rsidRPr="00262A1E">
        <w:rPr>
          <w:rFonts w:ascii="Arial Narrow" w:eastAsia="Arial Narrow" w:hAnsi="Arial Narrow" w:cs="Arial Narrow"/>
          <w:sz w:val="24"/>
          <w:szCs w:val="24"/>
        </w:rPr>
        <w:t xml:space="preserve">danych na jej podstawie, a w sprawach nieuregulowanych przepisy ustawy z dnia 23 kwietnia 1964 r. – Kodeks cywilny (Dz. U. 2020 poz. 1740 </w:t>
      </w:r>
      <w:r w:rsidR="006F6D70">
        <w:rPr>
          <w:rFonts w:ascii="Arial Narrow" w:eastAsia="Arial Narrow" w:hAnsi="Arial Narrow" w:cs="Arial Narrow"/>
          <w:sz w:val="24"/>
          <w:szCs w:val="24"/>
        </w:rPr>
        <w:br/>
      </w:r>
      <w:r w:rsidRPr="00262A1E">
        <w:rPr>
          <w:rFonts w:ascii="Arial Narrow" w:eastAsia="Arial Narrow" w:hAnsi="Arial Narrow" w:cs="Arial Narrow"/>
          <w:sz w:val="24"/>
          <w:szCs w:val="24"/>
        </w:rPr>
        <w:t>ze zm.).</w:t>
      </w:r>
    </w:p>
    <w:p w14:paraId="0BE2644C" w14:textId="77777777" w:rsidR="00EB7103"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77777777" w:rsidR="00EB7103" w:rsidRPr="00EB7103" w:rsidRDefault="00EB7103" w:rsidP="00055222">
      <w:pPr>
        <w:numPr>
          <w:ilvl w:val="0"/>
          <w:numId w:val="14"/>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EB7103">
        <w:rPr>
          <w:rFonts w:ascii="Arial Narrow" w:eastAsia="Arial Narrow" w:hAnsi="Arial Narrow" w:cs="Arial Narrow"/>
          <w:b/>
          <w:bCs/>
          <w:sz w:val="24"/>
          <w:szCs w:val="24"/>
        </w:rPr>
        <w:t>Informacja, czy Zamawiający przewiduje wybór najkorzystniejszej oferty z możliwością prowadzenia negocjacji.</w:t>
      </w:r>
    </w:p>
    <w:p w14:paraId="14A65596" w14:textId="072E60D3" w:rsid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EB7103">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EB7103"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EB7103" w:rsidRDefault="00BB44FD" w:rsidP="00055222">
      <w:pPr>
        <w:pStyle w:val="Akapitzlist"/>
        <w:numPr>
          <w:ilvl w:val="0"/>
          <w:numId w:val="14"/>
        </w:numPr>
        <w:tabs>
          <w:tab w:val="left" w:pos="477"/>
        </w:tabs>
        <w:autoSpaceDE/>
        <w:autoSpaceDN/>
        <w:spacing w:before="41" w:line="276" w:lineRule="auto"/>
        <w:ind w:left="-142"/>
        <w:rPr>
          <w:rFonts w:ascii="Arial Narrow" w:eastAsia="Arial Narrow" w:hAnsi="Arial Narrow" w:cs="Arial Narrow"/>
          <w:sz w:val="24"/>
          <w:szCs w:val="24"/>
        </w:rPr>
      </w:pPr>
      <w:r w:rsidRPr="00EB7103">
        <w:rPr>
          <w:rFonts w:ascii="Arial Narrow" w:hAnsi="Arial Narrow"/>
          <w:b/>
          <w:sz w:val="24"/>
          <w:szCs w:val="24"/>
        </w:rPr>
        <w:t>Opis przedmiotu</w:t>
      </w:r>
      <w:r w:rsidRPr="00EB7103">
        <w:rPr>
          <w:rFonts w:ascii="Arial Narrow" w:hAnsi="Arial Narrow"/>
          <w:b/>
          <w:spacing w:val="-1"/>
          <w:sz w:val="24"/>
          <w:szCs w:val="24"/>
        </w:rPr>
        <w:t xml:space="preserve"> </w:t>
      </w:r>
      <w:r w:rsidRPr="00EB7103">
        <w:rPr>
          <w:rFonts w:ascii="Arial Narrow" w:hAnsi="Arial Narrow"/>
          <w:b/>
          <w:sz w:val="24"/>
          <w:szCs w:val="24"/>
        </w:rPr>
        <w:t>zamówienia.</w:t>
      </w:r>
    </w:p>
    <w:p w14:paraId="7B7046D4" w14:textId="788B730E" w:rsidR="005D5792" w:rsidRDefault="00BB44FD" w:rsidP="00055222">
      <w:pPr>
        <w:pStyle w:val="Akapitzlist"/>
        <w:numPr>
          <w:ilvl w:val="0"/>
          <w:numId w:val="13"/>
        </w:numPr>
        <w:tabs>
          <w:tab w:val="left" w:pos="1154"/>
        </w:tabs>
        <w:spacing w:before="42" w:line="276" w:lineRule="auto"/>
        <w:ind w:left="-142"/>
        <w:rPr>
          <w:rFonts w:ascii="Arial Narrow" w:hAnsi="Arial Narrow"/>
          <w:sz w:val="24"/>
          <w:szCs w:val="24"/>
        </w:rPr>
      </w:pPr>
      <w:r w:rsidRPr="002A5081">
        <w:rPr>
          <w:rFonts w:ascii="Arial Narrow" w:hAnsi="Arial Narrow"/>
          <w:sz w:val="24"/>
          <w:szCs w:val="24"/>
        </w:rPr>
        <w:t xml:space="preserve">Przedmiotem zamówienia jest </w:t>
      </w:r>
      <w:r w:rsidR="00AF42DA">
        <w:rPr>
          <w:rFonts w:ascii="Arial Narrow" w:hAnsi="Arial Narrow"/>
          <w:sz w:val="24"/>
          <w:szCs w:val="24"/>
        </w:rPr>
        <w:t>adaptacja istniejącego budynku ujeżdżalni na wielofunkcyjną salę usługową wraz z adaptacją części pomieszczeń istniejących zabudowań na pomieszczenia zaplecza obiektu.</w:t>
      </w:r>
      <w:r w:rsidR="00172A44">
        <w:rPr>
          <w:rFonts w:ascii="Arial Narrow" w:hAnsi="Arial Narrow"/>
          <w:sz w:val="24"/>
          <w:szCs w:val="24"/>
        </w:rPr>
        <w:t xml:space="preserve"> Zabytkowy budynek ujeżdżalni zlokalizowany w budowie szeregowej z pozostałymi zabudowaniami folwarcznymi takimi jak stajnia, wozownia, kuźnia i stolarnia. W kompleksie zabudowań folwarcznych po stronie północnej występują jeszcze obiekty: rządcówka, cielętnik, spichlerz, pięć budynków mieszkalnych oraz budynek </w:t>
      </w:r>
      <w:r w:rsidR="00172A44" w:rsidRPr="0049544E">
        <w:rPr>
          <w:rFonts w:ascii="Arial Narrow" w:hAnsi="Arial Narrow"/>
          <w:sz w:val="24"/>
          <w:szCs w:val="24"/>
        </w:rPr>
        <w:t>przemysłowy – gorzelnia.</w:t>
      </w:r>
    </w:p>
    <w:p w14:paraId="2C561764" w14:textId="77777777" w:rsidR="005A0530" w:rsidRPr="005A0530" w:rsidRDefault="005A0530" w:rsidP="005A0530">
      <w:pPr>
        <w:pStyle w:val="Akapitzlist"/>
        <w:numPr>
          <w:ilvl w:val="0"/>
          <w:numId w:val="13"/>
        </w:numPr>
        <w:spacing w:before="42" w:line="276" w:lineRule="auto"/>
        <w:ind w:left="-142"/>
        <w:rPr>
          <w:rFonts w:ascii="Arial Narrow" w:hAnsi="Arial Narrow"/>
          <w:sz w:val="24"/>
          <w:szCs w:val="24"/>
        </w:rPr>
      </w:pPr>
      <w:r w:rsidRPr="005A0530">
        <w:rPr>
          <w:rFonts w:ascii="Arial Narrow" w:hAnsi="Arial Narrow"/>
          <w:sz w:val="24"/>
          <w:szCs w:val="24"/>
        </w:rPr>
        <w:t>Realizacja przedmiotu umowy została podzielona na dwa etapy.</w:t>
      </w:r>
    </w:p>
    <w:p w14:paraId="375AEA47" w14:textId="4B4C8EBB" w:rsidR="000B122E" w:rsidRPr="000B122E" w:rsidRDefault="005A0530" w:rsidP="000B122E">
      <w:pPr>
        <w:pStyle w:val="Akapitzlist"/>
        <w:numPr>
          <w:ilvl w:val="0"/>
          <w:numId w:val="13"/>
        </w:numPr>
        <w:spacing w:before="42" w:line="276" w:lineRule="auto"/>
        <w:ind w:left="-142"/>
        <w:rPr>
          <w:rFonts w:ascii="Arial Narrow" w:hAnsi="Arial Narrow"/>
          <w:sz w:val="24"/>
          <w:szCs w:val="24"/>
        </w:rPr>
      </w:pPr>
      <w:r w:rsidRPr="005A0530">
        <w:rPr>
          <w:rFonts w:ascii="Arial Narrow" w:hAnsi="Arial Narrow"/>
          <w:sz w:val="24"/>
          <w:szCs w:val="24"/>
        </w:rPr>
        <w:t xml:space="preserve">Zamawiający nie określa zakresu robót poszczególnych etapów. Elementy składające się na poszczególne etapy zostaną określone przez Wykonawcę w harmonogramie rzeczowo – finansowym, który następnie zostanie przedstawiony Zamawiającemu do akceptacji zgodnie z zapisami § 3 ust. </w:t>
      </w:r>
      <w:r>
        <w:rPr>
          <w:rFonts w:ascii="Arial Narrow" w:hAnsi="Arial Narrow"/>
          <w:sz w:val="24"/>
          <w:szCs w:val="24"/>
        </w:rPr>
        <w:t>6</w:t>
      </w:r>
      <w:r w:rsidRPr="005A0530">
        <w:rPr>
          <w:rFonts w:ascii="Arial Narrow" w:hAnsi="Arial Narrow"/>
          <w:sz w:val="24"/>
          <w:szCs w:val="24"/>
        </w:rPr>
        <w:t xml:space="preserve"> umowy z uwzględnieniem podziału płatności o którym mowa w § </w:t>
      </w:r>
      <w:r>
        <w:rPr>
          <w:rFonts w:ascii="Arial Narrow" w:hAnsi="Arial Narrow"/>
          <w:sz w:val="24"/>
          <w:szCs w:val="24"/>
        </w:rPr>
        <w:t>6</w:t>
      </w:r>
      <w:r w:rsidRPr="005A0530">
        <w:rPr>
          <w:rFonts w:ascii="Arial Narrow" w:hAnsi="Arial Narrow"/>
          <w:sz w:val="24"/>
          <w:szCs w:val="24"/>
        </w:rPr>
        <w:t xml:space="preserve"> ust. </w:t>
      </w:r>
      <w:r>
        <w:rPr>
          <w:rFonts w:ascii="Arial Narrow" w:hAnsi="Arial Narrow"/>
          <w:sz w:val="24"/>
          <w:szCs w:val="24"/>
        </w:rPr>
        <w:t>2</w:t>
      </w:r>
      <w:r w:rsidRPr="005A0530">
        <w:rPr>
          <w:rFonts w:ascii="Arial Narrow" w:hAnsi="Arial Narrow"/>
          <w:sz w:val="24"/>
          <w:szCs w:val="24"/>
        </w:rPr>
        <w:t xml:space="preserve"> umowy.</w:t>
      </w:r>
    </w:p>
    <w:p w14:paraId="620356F5" w14:textId="77777777" w:rsidR="001A1E96" w:rsidRPr="001A1E96" w:rsidRDefault="001A1E96" w:rsidP="001A1E96">
      <w:pPr>
        <w:pStyle w:val="Akapitzlist"/>
        <w:numPr>
          <w:ilvl w:val="0"/>
          <w:numId w:val="13"/>
        </w:numPr>
        <w:tabs>
          <w:tab w:val="left" w:pos="709"/>
        </w:tabs>
        <w:spacing w:before="41" w:line="276" w:lineRule="auto"/>
        <w:ind w:left="-142" w:right="135"/>
        <w:rPr>
          <w:rFonts w:ascii="Arial Narrow" w:hAnsi="Arial Narrow"/>
          <w:sz w:val="24"/>
          <w:szCs w:val="24"/>
        </w:rPr>
      </w:pPr>
      <w:r w:rsidRPr="001A1E96">
        <w:rPr>
          <w:rFonts w:ascii="Arial Narrow" w:hAnsi="Arial Narrow"/>
          <w:sz w:val="24"/>
          <w:szCs w:val="24"/>
        </w:rPr>
        <w:t xml:space="preserve">Przedmiot umowy obejmuje m.in.: </w:t>
      </w:r>
    </w:p>
    <w:p w14:paraId="352BD42A"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xml:space="preserve">- przystosowanie budynku dawnej ujeżdżalni koni i części pomieszczeń gospodarczych dawnego folwarku dla potrzeb wielofunkcyjnej Sali usługowej z zapleczem (biuro, pomieszczenie gospodarcze, węzeł </w:t>
      </w:r>
      <w:r w:rsidRPr="001A1E96">
        <w:rPr>
          <w:rFonts w:ascii="Arial Narrow" w:hAnsi="Arial Narrow"/>
          <w:sz w:val="24"/>
          <w:szCs w:val="24"/>
        </w:rPr>
        <w:lastRenderedPageBreak/>
        <w:t>sanitarny),</w:t>
      </w:r>
    </w:p>
    <w:p w14:paraId="6D771CF5"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rekonstrukcji zniszczonej więźby dachowej i słupów (w oparciu o inwentaryzację)</w:t>
      </w:r>
    </w:p>
    <w:p w14:paraId="0D9ECAB5"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przywróceniu pokrycia dachowego z dachówki karpiówki</w:t>
      </w:r>
    </w:p>
    <w:p w14:paraId="1FD34438"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xml:space="preserve">- wykonaniu robót konstrukcyjnych dotyczących fundamentów, ścian, </w:t>
      </w:r>
      <w:proofErr w:type="spellStart"/>
      <w:r w:rsidRPr="001A1E96">
        <w:rPr>
          <w:rFonts w:ascii="Arial Narrow" w:hAnsi="Arial Narrow"/>
          <w:sz w:val="24"/>
          <w:szCs w:val="24"/>
        </w:rPr>
        <w:t>wieńcy</w:t>
      </w:r>
      <w:proofErr w:type="spellEnd"/>
      <w:r w:rsidRPr="001A1E96">
        <w:rPr>
          <w:rFonts w:ascii="Arial Narrow" w:hAnsi="Arial Narrow"/>
          <w:sz w:val="24"/>
          <w:szCs w:val="24"/>
        </w:rPr>
        <w:t>, słupów, stropów.</w:t>
      </w:r>
    </w:p>
    <w:p w14:paraId="06ECD03E" w14:textId="77777777" w:rsidR="001A1E96" w:rsidRPr="001A1E96" w:rsidRDefault="001A1E96" w:rsidP="001A1E96">
      <w:pPr>
        <w:pStyle w:val="Akapitzlist"/>
        <w:tabs>
          <w:tab w:val="left" w:pos="851"/>
        </w:tabs>
        <w:spacing w:before="41" w:line="276" w:lineRule="auto"/>
        <w:ind w:left="-142" w:right="135" w:hanging="131"/>
        <w:rPr>
          <w:rFonts w:ascii="Arial Narrow" w:hAnsi="Arial Narrow"/>
          <w:sz w:val="24"/>
          <w:szCs w:val="24"/>
        </w:rPr>
      </w:pPr>
      <w:r w:rsidRPr="001A1E96">
        <w:rPr>
          <w:rFonts w:ascii="Arial Narrow" w:hAnsi="Arial Narrow"/>
          <w:sz w:val="24"/>
          <w:szCs w:val="24"/>
        </w:rPr>
        <w:t>- renowacji istniejącego budynku ujeżdżalni z utrzymaniem oryginalnego wystroju elewacji, (boniowanie cokołu, obramieniami okien) - konserwacją istniejącego i przywróceniem zniszczonego detalu, który wykonany będzie metodami tradycyjnymi, wykonaniem tynków,</w:t>
      </w:r>
    </w:p>
    <w:p w14:paraId="45FDA155"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przywróceniu drewnianej stolarki okiennej, w nawiązaniu do stolarki oryginalnej,</w:t>
      </w:r>
    </w:p>
    <w:p w14:paraId="2E23064F"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wykonaniu kompleksowego wyposażenia i wystroju wnętrza,</w:t>
      </w:r>
    </w:p>
    <w:p w14:paraId="10B5C2AB" w14:textId="77777777" w:rsidR="001A1E96" w:rsidRPr="001A1E96" w:rsidRDefault="001A1E96" w:rsidP="001A1E96">
      <w:pPr>
        <w:pStyle w:val="Akapitzlist"/>
        <w:tabs>
          <w:tab w:val="left" w:pos="851"/>
        </w:tabs>
        <w:spacing w:before="41" w:line="276" w:lineRule="auto"/>
        <w:ind w:left="-142" w:right="135" w:hanging="131"/>
        <w:rPr>
          <w:rFonts w:ascii="Arial Narrow" w:hAnsi="Arial Narrow"/>
          <w:sz w:val="24"/>
          <w:szCs w:val="24"/>
        </w:rPr>
      </w:pPr>
      <w:r w:rsidRPr="001A1E96">
        <w:rPr>
          <w:rFonts w:ascii="Arial Narrow" w:hAnsi="Arial Narrow"/>
          <w:sz w:val="24"/>
          <w:szCs w:val="24"/>
        </w:rPr>
        <w:t>- wykonaniu instalacji wewnętrznych sanitarnych (ogrzewania wraz ze źródłem ciepła, instalacji olejowej, wentylacji mechanicznej, wody, kanalizacji sanitarnej) instalacji elektrycznych (oświetlenia ogólnego, awaryjnego i ewakuacyjnego, gniazd, zasilania obwodów gniazd zasilania komputerów oraz instalację odgromową),</w:t>
      </w:r>
    </w:p>
    <w:p w14:paraId="27F9D5EA" w14:textId="77777777" w:rsidR="001A1E96" w:rsidRPr="001A1E96" w:rsidRDefault="001A1E96" w:rsidP="001A1E96">
      <w:pPr>
        <w:pStyle w:val="Akapitzlist"/>
        <w:tabs>
          <w:tab w:val="left" w:pos="709"/>
        </w:tabs>
        <w:spacing w:before="41" w:line="276" w:lineRule="auto"/>
        <w:ind w:left="-142" w:right="135" w:firstLine="0"/>
        <w:rPr>
          <w:rFonts w:ascii="Arial Narrow" w:hAnsi="Arial Narrow"/>
          <w:sz w:val="24"/>
          <w:szCs w:val="24"/>
        </w:rPr>
      </w:pPr>
      <w:r w:rsidRPr="001A1E96">
        <w:rPr>
          <w:rFonts w:ascii="Arial Narrow" w:hAnsi="Arial Narrow"/>
          <w:sz w:val="24"/>
          <w:szCs w:val="24"/>
        </w:rPr>
        <w:t>- rozbudowie obiektu o część przeszkloną z wejściem głównym,</w:t>
      </w:r>
    </w:p>
    <w:p w14:paraId="369049E6" w14:textId="77777777" w:rsidR="001A1E96" w:rsidRPr="001A1E96" w:rsidRDefault="001A1E96" w:rsidP="001A1E96">
      <w:pPr>
        <w:pStyle w:val="Akapitzlist"/>
        <w:tabs>
          <w:tab w:val="left" w:pos="851"/>
        </w:tabs>
        <w:spacing w:before="41" w:line="276" w:lineRule="auto"/>
        <w:ind w:left="-142" w:right="135" w:hanging="131"/>
        <w:rPr>
          <w:rFonts w:ascii="Arial Narrow" w:hAnsi="Arial Narrow"/>
          <w:sz w:val="24"/>
          <w:szCs w:val="24"/>
        </w:rPr>
      </w:pPr>
      <w:r w:rsidRPr="001A1E96">
        <w:rPr>
          <w:rFonts w:ascii="Arial Narrow" w:hAnsi="Arial Narrow"/>
          <w:sz w:val="24"/>
          <w:szCs w:val="24"/>
        </w:rPr>
        <w:t>- zabudowie ściany zabezpieczającej od strony zachodniej (z uwagi na bardzo zły stan techniczny sąsiedniego budynku),</w:t>
      </w:r>
    </w:p>
    <w:p w14:paraId="63013999" w14:textId="77777777" w:rsidR="00452833" w:rsidRDefault="001A1E96" w:rsidP="001A1E96">
      <w:pPr>
        <w:pStyle w:val="Akapitzlist"/>
        <w:tabs>
          <w:tab w:val="left" w:pos="851"/>
        </w:tabs>
        <w:spacing w:before="41" w:line="276" w:lineRule="auto"/>
        <w:ind w:left="-142" w:right="135" w:hanging="131"/>
        <w:rPr>
          <w:rFonts w:ascii="Arial Narrow" w:hAnsi="Arial Narrow"/>
          <w:sz w:val="24"/>
          <w:szCs w:val="24"/>
        </w:rPr>
      </w:pPr>
      <w:r w:rsidRPr="001A1E96">
        <w:rPr>
          <w:rFonts w:ascii="Arial Narrow" w:hAnsi="Arial Narrow"/>
          <w:sz w:val="24"/>
          <w:szCs w:val="24"/>
        </w:rPr>
        <w:t>- realizacji z wiązanego z obiektem (w bezpośrednim sąsiedztwie) zagospodarowania terenu: utwardzenie terenu wokół budynku, podjazdu, dojść pieszych do budynku i pieszo – jezdnych oraz elementów małej architektury</w:t>
      </w:r>
      <w:r w:rsidR="00452833">
        <w:rPr>
          <w:rFonts w:ascii="Arial Narrow" w:hAnsi="Arial Narrow"/>
          <w:sz w:val="24"/>
          <w:szCs w:val="24"/>
        </w:rPr>
        <w:t>,</w:t>
      </w:r>
    </w:p>
    <w:p w14:paraId="6474AC0B" w14:textId="65A2E316" w:rsidR="001A1E96" w:rsidRPr="001A1E96" w:rsidRDefault="00452833" w:rsidP="001A1E96">
      <w:pPr>
        <w:pStyle w:val="Akapitzlist"/>
        <w:tabs>
          <w:tab w:val="left" w:pos="851"/>
        </w:tabs>
        <w:spacing w:before="41" w:line="276" w:lineRule="auto"/>
        <w:ind w:left="-142" w:right="135" w:hanging="131"/>
        <w:rPr>
          <w:rFonts w:ascii="Arial Narrow" w:hAnsi="Arial Narrow"/>
          <w:sz w:val="24"/>
          <w:szCs w:val="24"/>
        </w:rPr>
      </w:pPr>
      <w:bookmarkStart w:id="1" w:name="_Hlk98151513"/>
      <w:r>
        <w:rPr>
          <w:rFonts w:ascii="Arial Narrow" w:hAnsi="Arial Narrow"/>
          <w:sz w:val="24"/>
          <w:szCs w:val="24"/>
        </w:rPr>
        <w:t xml:space="preserve">- dostawy elementów </w:t>
      </w:r>
      <w:proofErr w:type="gramStart"/>
      <w:r>
        <w:rPr>
          <w:rFonts w:ascii="Arial Narrow" w:hAnsi="Arial Narrow"/>
          <w:sz w:val="24"/>
          <w:szCs w:val="24"/>
        </w:rPr>
        <w:t>wyposażenia</w:t>
      </w:r>
      <w:proofErr w:type="gramEnd"/>
      <w:r>
        <w:rPr>
          <w:rFonts w:ascii="Arial Narrow" w:hAnsi="Arial Narrow"/>
          <w:sz w:val="24"/>
          <w:szCs w:val="24"/>
        </w:rPr>
        <w:t xml:space="preserve"> </w:t>
      </w:r>
      <w:r w:rsidR="005A0530">
        <w:rPr>
          <w:rFonts w:ascii="Arial Narrow" w:hAnsi="Arial Narrow"/>
          <w:sz w:val="24"/>
          <w:szCs w:val="24"/>
        </w:rPr>
        <w:t>o którym mowa w</w:t>
      </w:r>
      <w:r>
        <w:rPr>
          <w:rFonts w:ascii="Arial Narrow" w:hAnsi="Arial Narrow"/>
          <w:sz w:val="24"/>
          <w:szCs w:val="24"/>
        </w:rPr>
        <w:t xml:space="preserve"> Załącznik</w:t>
      </w:r>
      <w:r w:rsidR="005A0530">
        <w:rPr>
          <w:rFonts w:ascii="Arial Narrow" w:hAnsi="Arial Narrow"/>
          <w:sz w:val="24"/>
          <w:szCs w:val="24"/>
        </w:rPr>
        <w:t>u</w:t>
      </w:r>
      <w:r>
        <w:rPr>
          <w:rFonts w:ascii="Arial Narrow" w:hAnsi="Arial Narrow"/>
          <w:sz w:val="24"/>
          <w:szCs w:val="24"/>
        </w:rPr>
        <w:t xml:space="preserve"> nr 14 do SWZ.</w:t>
      </w:r>
    </w:p>
    <w:bookmarkEnd w:id="1"/>
    <w:p w14:paraId="037B8067" w14:textId="483ADF2C" w:rsidR="00DC4B25" w:rsidRPr="00DC4B25" w:rsidRDefault="00DC4B25" w:rsidP="001A1E96">
      <w:pPr>
        <w:pStyle w:val="Akapitzlist"/>
        <w:numPr>
          <w:ilvl w:val="0"/>
          <w:numId w:val="13"/>
        </w:numPr>
        <w:spacing w:before="41" w:line="276" w:lineRule="auto"/>
        <w:ind w:left="-142"/>
        <w:rPr>
          <w:rFonts w:ascii="Arial Narrow" w:hAnsi="Arial Narrow"/>
          <w:color w:val="FF0000"/>
          <w:sz w:val="24"/>
          <w:szCs w:val="24"/>
        </w:rPr>
      </w:pPr>
      <w:r w:rsidRPr="00DC4B25">
        <w:rPr>
          <w:rFonts w:ascii="Arial Narrow" w:eastAsia="Times New Roman" w:hAnsi="Arial Narrow" w:cs="Arial"/>
          <w:sz w:val="24"/>
          <w:szCs w:val="24"/>
          <w:lang w:eastAsia="pl-PL"/>
        </w:rPr>
        <w:t>Zakres zamówienia obejmuje:</w:t>
      </w:r>
    </w:p>
    <w:p w14:paraId="303DAA3C" w14:textId="0D7A4314" w:rsidR="00DC4B25" w:rsidRDefault="00DC4B25" w:rsidP="00DC4B25">
      <w:pPr>
        <w:tabs>
          <w:tab w:val="left" w:pos="1154"/>
        </w:tabs>
        <w:spacing w:before="41" w:line="276" w:lineRule="auto"/>
        <w:ind w:left="-142"/>
        <w:rPr>
          <w:rFonts w:ascii="Arial Narrow" w:eastAsia="Times New Roman" w:hAnsi="Arial Narrow" w:cs="Arial"/>
          <w:sz w:val="24"/>
          <w:szCs w:val="24"/>
          <w:lang w:eastAsia="pl-PL"/>
        </w:rPr>
      </w:pPr>
      <w:r w:rsidRPr="00DC4B25">
        <w:rPr>
          <w:lang w:eastAsia="pl-PL"/>
        </w:rPr>
        <w:sym w:font="Symbol" w:char="F02D"/>
      </w:r>
      <w:r w:rsidRPr="00DC4B25">
        <w:rPr>
          <w:rFonts w:ascii="Arial Narrow" w:eastAsia="Times New Roman" w:hAnsi="Arial Narrow" w:cs="Arial"/>
          <w:sz w:val="24"/>
          <w:szCs w:val="24"/>
          <w:lang w:eastAsia="pl-PL"/>
        </w:rPr>
        <w:t xml:space="preserve"> Wykonanie robót budowlanych na podstawie dokumentacji projektowej;</w:t>
      </w:r>
      <w:r w:rsidRPr="00DC4B25">
        <w:rPr>
          <w:rFonts w:ascii="Arial Narrow" w:eastAsia="Times New Roman" w:hAnsi="Arial Narrow" w:cs="Times New Roman"/>
          <w:sz w:val="24"/>
          <w:szCs w:val="24"/>
          <w:lang w:eastAsia="pl-PL"/>
        </w:rPr>
        <w:br/>
      </w:r>
      <w:r w:rsidRPr="00DC4B25">
        <w:rPr>
          <w:lang w:eastAsia="pl-PL"/>
        </w:rPr>
        <w:sym w:font="Symbol" w:char="F02D"/>
      </w:r>
      <w:r w:rsidRPr="00DC4B25">
        <w:rPr>
          <w:rFonts w:ascii="Arial Narrow" w:eastAsia="Times New Roman" w:hAnsi="Arial Narrow" w:cs="Arial"/>
          <w:sz w:val="24"/>
          <w:szCs w:val="24"/>
          <w:lang w:eastAsia="pl-PL"/>
        </w:rPr>
        <w:t xml:space="preserve"> Wykonanie wszystkich wymaganych i określonych w dokumentacji technicznych</w:t>
      </w:r>
      <w:r w:rsidRPr="00DC4B25">
        <w:rPr>
          <w:rFonts w:ascii="Arial Narrow" w:eastAsia="Times New Roman" w:hAnsi="Arial Narrow" w:cs="Times New Roman"/>
          <w:sz w:val="24"/>
          <w:szCs w:val="24"/>
          <w:lang w:eastAsia="pl-PL"/>
        </w:rPr>
        <w:br/>
      </w:r>
      <w:r w:rsidRPr="00DC4B25">
        <w:rPr>
          <w:rFonts w:ascii="Arial Narrow" w:eastAsia="Times New Roman" w:hAnsi="Arial Narrow" w:cs="Arial"/>
          <w:sz w:val="24"/>
          <w:szCs w:val="24"/>
          <w:lang w:eastAsia="pl-PL"/>
        </w:rPr>
        <w:t>badań, prób, atestów materiałowych itp.;</w:t>
      </w:r>
      <w:r w:rsidRPr="00DC4B25">
        <w:rPr>
          <w:rFonts w:ascii="Arial Narrow" w:eastAsia="Times New Roman" w:hAnsi="Arial Narrow" w:cs="Times New Roman"/>
          <w:sz w:val="24"/>
          <w:szCs w:val="24"/>
          <w:lang w:eastAsia="pl-PL"/>
        </w:rPr>
        <w:br/>
      </w:r>
      <w:r w:rsidRPr="00DC4B25">
        <w:rPr>
          <w:lang w:eastAsia="pl-PL"/>
        </w:rPr>
        <w:sym w:font="Symbol" w:char="F02D"/>
      </w:r>
      <w:r w:rsidRPr="00DC4B25">
        <w:rPr>
          <w:rFonts w:ascii="Arial Narrow" w:eastAsia="Times New Roman" w:hAnsi="Arial Narrow" w:cs="Arial"/>
          <w:sz w:val="24"/>
          <w:szCs w:val="24"/>
          <w:lang w:eastAsia="pl-PL"/>
        </w:rPr>
        <w:t xml:space="preserve"> Wykonanie innych obowiązków wynikających ze wzoru umowy, ustawy Prawo</w:t>
      </w:r>
      <w:r w:rsidRPr="00DC4B25">
        <w:rPr>
          <w:rFonts w:ascii="Arial Narrow" w:eastAsia="Times New Roman" w:hAnsi="Arial Narrow" w:cs="Times New Roman"/>
          <w:sz w:val="24"/>
          <w:szCs w:val="24"/>
          <w:lang w:eastAsia="pl-PL"/>
        </w:rPr>
        <w:br/>
      </w:r>
      <w:r w:rsidRPr="00DC4B25">
        <w:rPr>
          <w:rFonts w:ascii="Arial Narrow" w:eastAsia="Times New Roman" w:hAnsi="Arial Narrow" w:cs="Arial"/>
          <w:sz w:val="24"/>
          <w:szCs w:val="24"/>
          <w:lang w:eastAsia="pl-PL"/>
        </w:rPr>
        <w:t>budowlane lub ustawy o ochronie zabytków i opiece nad zabytkami</w:t>
      </w:r>
      <w:r w:rsidR="000831A4">
        <w:rPr>
          <w:rFonts w:ascii="Arial Narrow" w:eastAsia="Times New Roman" w:hAnsi="Arial Narrow" w:cs="Arial"/>
          <w:sz w:val="24"/>
          <w:szCs w:val="24"/>
          <w:lang w:eastAsia="pl-PL"/>
        </w:rPr>
        <w:t>.</w:t>
      </w:r>
    </w:p>
    <w:p w14:paraId="1C5C5191" w14:textId="77777777" w:rsidR="00662872" w:rsidRDefault="00662872" w:rsidP="00662872">
      <w:pPr>
        <w:pStyle w:val="Akapitzlist"/>
        <w:numPr>
          <w:ilvl w:val="0"/>
          <w:numId w:val="13"/>
        </w:numPr>
        <w:ind w:left="-142"/>
        <w:rPr>
          <w:rFonts w:ascii="Arial Narrow" w:hAnsi="Arial Narrow"/>
          <w:sz w:val="24"/>
          <w:szCs w:val="24"/>
        </w:rPr>
      </w:pPr>
      <w:r w:rsidRPr="001A1E96">
        <w:rPr>
          <w:rFonts w:ascii="Arial Narrow" w:hAnsi="Arial Narrow"/>
          <w:sz w:val="24"/>
          <w:szCs w:val="24"/>
        </w:rPr>
        <w:t>Szczegółowy przedmiot umowy został określony w: Przedmiarach robót – Załącznikach nr 1 do SWZ, Specyfikacji Technicznej Wykonania i Odbioru Robót Budowlanych – Załączniku nr 2 do SWZ, Dokumentacjach projektowych – Załącznikach nr 3 do SWZ oraz Opis przedmiotu zamówienia dotyczący elementów wyposażenia - Załącznik nr 14 do SWZ.</w:t>
      </w:r>
    </w:p>
    <w:p w14:paraId="17FAD2BE" w14:textId="26586EC7" w:rsidR="000831A4" w:rsidRPr="000831A4" w:rsidRDefault="000831A4" w:rsidP="00662872">
      <w:pPr>
        <w:pStyle w:val="Akapitzlist"/>
        <w:numPr>
          <w:ilvl w:val="0"/>
          <w:numId w:val="13"/>
        </w:numPr>
        <w:ind w:left="-142"/>
        <w:rPr>
          <w:rFonts w:ascii="Arial Narrow" w:hAnsi="Arial Narrow"/>
          <w:sz w:val="24"/>
          <w:szCs w:val="24"/>
        </w:rPr>
      </w:pPr>
      <w:r w:rsidRPr="000831A4">
        <w:rPr>
          <w:rFonts w:ascii="Arial Narrow" w:hAnsi="Arial Narrow"/>
          <w:sz w:val="24"/>
          <w:szCs w:val="24"/>
        </w:rPr>
        <w:t>Roboty budowlane będą wykonywane w obiekcie zabytkowym.</w:t>
      </w:r>
    </w:p>
    <w:p w14:paraId="4A4B3ABC" w14:textId="65A8CE2F" w:rsidR="005D5792" w:rsidRPr="002A5081" w:rsidRDefault="00BB44FD" w:rsidP="00662872">
      <w:pPr>
        <w:pStyle w:val="Akapitzlist"/>
        <w:numPr>
          <w:ilvl w:val="0"/>
          <w:numId w:val="13"/>
        </w:numPr>
        <w:tabs>
          <w:tab w:val="left" w:pos="851"/>
        </w:tabs>
        <w:spacing w:line="276" w:lineRule="auto"/>
        <w:ind w:left="-142"/>
        <w:rPr>
          <w:rFonts w:ascii="Arial Narrow" w:hAnsi="Arial Narrow"/>
          <w:sz w:val="24"/>
          <w:szCs w:val="24"/>
        </w:rPr>
      </w:pPr>
      <w:r w:rsidRPr="002A5081">
        <w:rPr>
          <w:rFonts w:ascii="Arial Narrow" w:hAnsi="Arial Narrow"/>
          <w:sz w:val="24"/>
          <w:szCs w:val="24"/>
        </w:rPr>
        <w:t>Wszystkie wskazane nazwy wyrobów należy rozumieć jako określenie wymaganych 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2A5081">
        <w:rPr>
          <w:rFonts w:ascii="Arial Narrow" w:hAnsi="Arial Narrow"/>
          <w:spacing w:val="-4"/>
          <w:sz w:val="24"/>
          <w:szCs w:val="24"/>
        </w:rPr>
        <w:t xml:space="preserve"> </w:t>
      </w:r>
      <w:r w:rsidRPr="002A5081">
        <w:rPr>
          <w:rFonts w:ascii="Arial Narrow" w:hAnsi="Arial Narrow"/>
          <w:sz w:val="24"/>
          <w:szCs w:val="24"/>
        </w:rPr>
        <w:t>za</w:t>
      </w:r>
      <w:r w:rsidRPr="002A5081">
        <w:rPr>
          <w:rFonts w:ascii="Arial Narrow" w:hAnsi="Arial Narrow"/>
          <w:spacing w:val="-4"/>
          <w:sz w:val="24"/>
          <w:szCs w:val="24"/>
        </w:rPr>
        <w:t xml:space="preserve"> </w:t>
      </w:r>
      <w:r w:rsidRPr="002A5081">
        <w:rPr>
          <w:rFonts w:ascii="Arial Narrow" w:hAnsi="Arial Narrow"/>
          <w:sz w:val="24"/>
          <w:szCs w:val="24"/>
        </w:rPr>
        <w:t>pomocą</w:t>
      </w:r>
      <w:r w:rsidRPr="002A5081">
        <w:rPr>
          <w:rFonts w:ascii="Arial Narrow" w:hAnsi="Arial Narrow"/>
          <w:spacing w:val="-3"/>
          <w:sz w:val="24"/>
          <w:szCs w:val="24"/>
        </w:rPr>
        <w:t xml:space="preserve"> </w:t>
      </w:r>
      <w:r w:rsidRPr="002A5081">
        <w:rPr>
          <w:rFonts w:ascii="Arial Narrow" w:hAnsi="Arial Narrow"/>
          <w:sz w:val="24"/>
          <w:szCs w:val="24"/>
        </w:rPr>
        <w:t>dostatecznie</w:t>
      </w:r>
      <w:r w:rsidRPr="002A5081">
        <w:rPr>
          <w:rFonts w:ascii="Arial Narrow" w:hAnsi="Arial Narrow"/>
          <w:spacing w:val="-4"/>
          <w:sz w:val="24"/>
          <w:szCs w:val="24"/>
        </w:rPr>
        <w:t xml:space="preserve"> </w:t>
      </w:r>
      <w:r w:rsidRPr="002A5081">
        <w:rPr>
          <w:rFonts w:ascii="Arial Narrow" w:hAnsi="Arial Narrow"/>
          <w:sz w:val="24"/>
          <w:szCs w:val="24"/>
        </w:rPr>
        <w:t>dokładnych</w:t>
      </w:r>
      <w:r w:rsidRPr="002A5081">
        <w:rPr>
          <w:rFonts w:ascii="Arial Narrow" w:hAnsi="Arial Narrow"/>
          <w:spacing w:val="-4"/>
          <w:sz w:val="24"/>
          <w:szCs w:val="24"/>
        </w:rPr>
        <w:t xml:space="preserve"> </w:t>
      </w:r>
      <w:r w:rsidRPr="002A5081">
        <w:rPr>
          <w:rFonts w:ascii="Arial Narrow" w:hAnsi="Arial Narrow"/>
          <w:sz w:val="24"/>
          <w:szCs w:val="24"/>
        </w:rPr>
        <w:t>określeń.</w:t>
      </w:r>
      <w:r w:rsidRPr="002A5081">
        <w:rPr>
          <w:rFonts w:ascii="Arial Narrow" w:hAnsi="Arial Narrow"/>
          <w:spacing w:val="-3"/>
          <w:sz w:val="24"/>
          <w:szCs w:val="24"/>
        </w:rPr>
        <w:t xml:space="preserve"> </w:t>
      </w:r>
      <w:r w:rsidRPr="002A5081">
        <w:rPr>
          <w:rFonts w:ascii="Arial Narrow" w:hAnsi="Arial Narrow"/>
          <w:sz w:val="24"/>
          <w:szCs w:val="24"/>
        </w:rPr>
        <w:t>W</w:t>
      </w:r>
      <w:r w:rsidRPr="002A5081">
        <w:rPr>
          <w:rFonts w:ascii="Arial Narrow" w:hAnsi="Arial Narrow"/>
          <w:spacing w:val="-5"/>
          <w:sz w:val="24"/>
          <w:szCs w:val="24"/>
        </w:rPr>
        <w:t xml:space="preserve"> </w:t>
      </w:r>
      <w:r w:rsidRPr="002A5081">
        <w:rPr>
          <w:rFonts w:ascii="Arial Narrow" w:hAnsi="Arial Narrow"/>
          <w:sz w:val="24"/>
          <w:szCs w:val="24"/>
        </w:rPr>
        <w:t>takim</w:t>
      </w:r>
      <w:r w:rsidRPr="002A5081">
        <w:rPr>
          <w:rFonts w:ascii="Arial Narrow" w:hAnsi="Arial Narrow"/>
          <w:spacing w:val="-5"/>
          <w:sz w:val="24"/>
          <w:szCs w:val="24"/>
        </w:rPr>
        <w:t xml:space="preserve"> </w:t>
      </w:r>
      <w:r w:rsidRPr="002A5081">
        <w:rPr>
          <w:rFonts w:ascii="Arial Narrow" w:hAnsi="Arial Narrow"/>
          <w:sz w:val="24"/>
          <w:szCs w:val="24"/>
        </w:rPr>
        <w:t>przypadku</w:t>
      </w:r>
      <w:r w:rsidRPr="002A5081">
        <w:rPr>
          <w:rFonts w:ascii="Arial Narrow" w:hAnsi="Arial Narrow"/>
          <w:spacing w:val="-4"/>
          <w:sz w:val="24"/>
          <w:szCs w:val="24"/>
        </w:rPr>
        <w:t xml:space="preserve"> </w:t>
      </w:r>
      <w:r w:rsidRPr="002A5081">
        <w:rPr>
          <w:rFonts w:ascii="Arial Narrow" w:hAnsi="Arial Narrow"/>
          <w:sz w:val="24"/>
          <w:szCs w:val="24"/>
        </w:rPr>
        <w:t>Zamawiający</w:t>
      </w:r>
      <w:r w:rsidRPr="002A5081">
        <w:rPr>
          <w:rFonts w:ascii="Arial Narrow" w:hAnsi="Arial Narrow"/>
          <w:spacing w:val="-3"/>
          <w:sz w:val="24"/>
          <w:szCs w:val="24"/>
        </w:rPr>
        <w:t xml:space="preserve"> </w:t>
      </w:r>
      <w:r w:rsidRPr="002A5081">
        <w:rPr>
          <w:rFonts w:ascii="Arial Narrow" w:hAnsi="Arial Narrow"/>
          <w:sz w:val="24"/>
          <w:szCs w:val="24"/>
        </w:rPr>
        <w:t>na</w:t>
      </w:r>
      <w:r w:rsidRPr="002A5081">
        <w:rPr>
          <w:rFonts w:ascii="Arial Narrow" w:hAnsi="Arial Narrow"/>
          <w:spacing w:val="-4"/>
          <w:sz w:val="24"/>
          <w:szCs w:val="24"/>
        </w:rPr>
        <w:t xml:space="preserve"> </w:t>
      </w:r>
      <w:r w:rsidRPr="002A5081">
        <w:rPr>
          <w:rFonts w:ascii="Arial Narrow" w:hAnsi="Arial Narrow"/>
          <w:sz w:val="24"/>
          <w:szCs w:val="24"/>
        </w:rPr>
        <w:t>podstawie</w:t>
      </w:r>
      <w:r w:rsidR="009966D7" w:rsidRPr="002A5081">
        <w:rPr>
          <w:rFonts w:ascii="Arial Narrow" w:hAnsi="Arial Narrow"/>
          <w:sz w:val="24"/>
          <w:szCs w:val="24"/>
        </w:rPr>
        <w:t xml:space="preserve"> </w:t>
      </w:r>
      <w:r w:rsidRPr="002A5081">
        <w:rPr>
          <w:rFonts w:ascii="Arial Narrow" w:hAnsi="Arial Narrow"/>
          <w:sz w:val="24"/>
          <w:szCs w:val="24"/>
        </w:rPr>
        <w:t xml:space="preserve">art. </w:t>
      </w:r>
      <w:r w:rsidR="006B4A2A" w:rsidRPr="002A5081">
        <w:rPr>
          <w:rFonts w:ascii="Arial Narrow" w:hAnsi="Arial Narrow"/>
          <w:sz w:val="24"/>
          <w:szCs w:val="24"/>
        </w:rPr>
        <w:t xml:space="preserve">99 </w:t>
      </w:r>
      <w:r w:rsidRPr="002A5081">
        <w:rPr>
          <w:rFonts w:ascii="Arial Narrow" w:hAnsi="Arial Narrow"/>
          <w:sz w:val="24"/>
          <w:szCs w:val="24"/>
        </w:rPr>
        <w:t xml:space="preserve">ust. </w:t>
      </w:r>
      <w:r w:rsidR="006B4A2A" w:rsidRPr="002A5081">
        <w:rPr>
          <w:rFonts w:ascii="Arial Narrow" w:hAnsi="Arial Narrow"/>
          <w:sz w:val="24"/>
          <w:szCs w:val="24"/>
        </w:rPr>
        <w:t>5</w:t>
      </w:r>
      <w:r w:rsidRPr="002A5081">
        <w:rPr>
          <w:rFonts w:ascii="Arial Narrow" w:hAnsi="Arial Narrow"/>
          <w:sz w:val="24"/>
          <w:szCs w:val="24"/>
        </w:rPr>
        <w:t xml:space="preserve"> ustawy </w:t>
      </w:r>
      <w:proofErr w:type="spellStart"/>
      <w:r w:rsidRPr="002A5081">
        <w:rPr>
          <w:rFonts w:ascii="Arial Narrow" w:hAnsi="Arial Narrow"/>
          <w:sz w:val="24"/>
          <w:szCs w:val="24"/>
        </w:rPr>
        <w:t>Pzp</w:t>
      </w:r>
      <w:proofErr w:type="spellEnd"/>
      <w:r w:rsidRPr="002A5081">
        <w:rPr>
          <w:rFonts w:ascii="Arial Narrow" w:hAnsi="Arial Narrow"/>
          <w:sz w:val="24"/>
          <w:szCs w:val="24"/>
        </w:rPr>
        <w:t xml:space="preserve"> dopuszcza możliwość zastosowania rozwiązań równoważnych. Poprzez rozwiązania równoważne Zamawiający rozumie 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2A5081">
        <w:rPr>
          <w:rFonts w:ascii="Arial Narrow" w:hAnsi="Arial Narrow"/>
          <w:spacing w:val="-5"/>
          <w:sz w:val="24"/>
          <w:szCs w:val="24"/>
        </w:rPr>
        <w:t xml:space="preserve"> </w:t>
      </w:r>
      <w:r w:rsidRPr="002A5081">
        <w:rPr>
          <w:rFonts w:ascii="Arial Narrow" w:hAnsi="Arial Narrow"/>
          <w:sz w:val="24"/>
          <w:szCs w:val="24"/>
        </w:rPr>
        <w:t>Budowlanych</w:t>
      </w:r>
      <w:r w:rsidRPr="002A5081">
        <w:rPr>
          <w:rFonts w:ascii="Arial Narrow" w:hAnsi="Arial Narrow"/>
          <w:i/>
          <w:sz w:val="24"/>
          <w:szCs w:val="24"/>
        </w:rPr>
        <w:t>.</w:t>
      </w:r>
    </w:p>
    <w:p w14:paraId="45099740" w14:textId="3148BE1F" w:rsidR="00EB7103" w:rsidRPr="002A5081" w:rsidRDefault="00EB7103" w:rsidP="00662872">
      <w:pPr>
        <w:pStyle w:val="Akapitzlist"/>
        <w:numPr>
          <w:ilvl w:val="0"/>
          <w:numId w:val="13"/>
        </w:numPr>
        <w:tabs>
          <w:tab w:val="left" w:pos="851"/>
        </w:tabs>
        <w:spacing w:line="276" w:lineRule="auto"/>
        <w:ind w:left="-142"/>
        <w:rPr>
          <w:rFonts w:ascii="Arial Narrow" w:hAnsi="Arial Narrow"/>
          <w:sz w:val="24"/>
          <w:szCs w:val="24"/>
        </w:rPr>
      </w:pPr>
      <w:r w:rsidRPr="002A5081">
        <w:rPr>
          <w:rFonts w:ascii="Arial Narrow" w:hAnsi="Arial Narrow"/>
          <w:iCs/>
          <w:sz w:val="24"/>
          <w:szCs w:val="24"/>
        </w:rPr>
        <w:t xml:space="preserve">W przypadku zaoferowania równoważnych produktów Wykonawca zobowiązany jest udowodnić w ofercie, </w:t>
      </w:r>
      <w:r w:rsidR="006F6D70" w:rsidRPr="002A5081">
        <w:rPr>
          <w:rFonts w:ascii="Arial Narrow" w:hAnsi="Arial Narrow"/>
          <w:iCs/>
          <w:sz w:val="24"/>
          <w:szCs w:val="24"/>
        </w:rPr>
        <w:br/>
      </w:r>
      <w:r w:rsidRPr="002A5081">
        <w:rPr>
          <w:rFonts w:ascii="Arial Narrow" w:hAnsi="Arial Narrow"/>
          <w:iCs/>
          <w:sz w:val="24"/>
          <w:szCs w:val="24"/>
        </w:rPr>
        <w:lastRenderedPageBreak/>
        <w:t>że funkcjonalność oferowanych produktów równoważnych w stosunku do wskazanych przez Zamawiającego posiada nie gorsze parametry techniczne.</w:t>
      </w:r>
    </w:p>
    <w:p w14:paraId="43192819" w14:textId="5A65307A" w:rsidR="005D5792" w:rsidRPr="002A5081" w:rsidRDefault="00BB44FD" w:rsidP="00662872">
      <w:pPr>
        <w:pStyle w:val="Akapitzlist"/>
        <w:numPr>
          <w:ilvl w:val="0"/>
          <w:numId w:val="13"/>
        </w:numPr>
        <w:tabs>
          <w:tab w:val="left" w:pos="851"/>
        </w:tabs>
        <w:spacing w:line="276" w:lineRule="auto"/>
        <w:ind w:left="-142"/>
        <w:rPr>
          <w:rFonts w:ascii="Arial Narrow" w:hAnsi="Arial Narrow"/>
          <w:sz w:val="24"/>
          <w:szCs w:val="24"/>
        </w:rPr>
      </w:pPr>
      <w:r w:rsidRPr="002A5081">
        <w:rPr>
          <w:rFonts w:ascii="Arial Narrow" w:hAnsi="Arial Narrow"/>
          <w:sz w:val="24"/>
          <w:szCs w:val="24"/>
        </w:rPr>
        <w:t>Kolejność wykonywania prac</w:t>
      </w:r>
      <w:r w:rsidR="00DE791F" w:rsidRPr="002A5081">
        <w:rPr>
          <w:rFonts w:ascii="Arial Narrow" w:hAnsi="Arial Narrow"/>
          <w:sz w:val="24"/>
          <w:szCs w:val="24"/>
        </w:rPr>
        <w:t xml:space="preserve">, </w:t>
      </w:r>
      <w:r w:rsidRPr="002A5081">
        <w:rPr>
          <w:rFonts w:ascii="Arial Narrow" w:hAnsi="Arial Narrow"/>
          <w:sz w:val="24"/>
          <w:szCs w:val="24"/>
        </w:rPr>
        <w:t>Zamawiający ustali z Wykonawcą po podpisaniu</w:t>
      </w:r>
      <w:r w:rsidRPr="002A5081">
        <w:rPr>
          <w:rFonts w:ascii="Arial Narrow" w:hAnsi="Arial Narrow"/>
          <w:spacing w:val="-28"/>
          <w:sz w:val="24"/>
          <w:szCs w:val="24"/>
        </w:rPr>
        <w:t xml:space="preserve"> </w:t>
      </w:r>
      <w:r w:rsidRPr="002A5081">
        <w:rPr>
          <w:rFonts w:ascii="Arial Narrow" w:hAnsi="Arial Narrow"/>
          <w:sz w:val="24"/>
          <w:szCs w:val="24"/>
        </w:rPr>
        <w:t>umowy.</w:t>
      </w:r>
    </w:p>
    <w:p w14:paraId="0D564E03" w14:textId="77777777" w:rsidR="00DB328E" w:rsidRPr="00DB328E" w:rsidRDefault="00DB328E" w:rsidP="00662872">
      <w:pPr>
        <w:pStyle w:val="Akapitzlist"/>
        <w:numPr>
          <w:ilvl w:val="0"/>
          <w:numId w:val="13"/>
        </w:numPr>
        <w:ind w:left="-142"/>
        <w:rPr>
          <w:rFonts w:ascii="Arial Narrow" w:hAnsi="Arial Narrow"/>
          <w:b/>
          <w:bCs/>
          <w:sz w:val="24"/>
          <w:szCs w:val="24"/>
        </w:rPr>
      </w:pPr>
      <w:r w:rsidRPr="00DB328E">
        <w:rPr>
          <w:rFonts w:ascii="Arial Narrow" w:hAnsi="Arial Narrow"/>
          <w:b/>
          <w:bCs/>
          <w:sz w:val="24"/>
          <w:szCs w:val="24"/>
        </w:rPr>
        <w:t>Zamówienie jest objęte dofinansowaniem z Programu Rządowy Fundusz Polski Ład: Program Inwestycji Strategicznych, Wstępna promesa nr 01/2021/9183/</w:t>
      </w:r>
      <w:proofErr w:type="spellStart"/>
      <w:r w:rsidRPr="00DB328E">
        <w:rPr>
          <w:rFonts w:ascii="Arial Narrow" w:hAnsi="Arial Narrow"/>
          <w:b/>
          <w:bCs/>
          <w:sz w:val="24"/>
          <w:szCs w:val="24"/>
        </w:rPr>
        <w:t>PolskiLad</w:t>
      </w:r>
      <w:proofErr w:type="spellEnd"/>
      <w:r w:rsidRPr="00DB328E">
        <w:rPr>
          <w:rFonts w:ascii="Arial Narrow" w:hAnsi="Arial Narrow"/>
          <w:b/>
          <w:bCs/>
          <w:sz w:val="24"/>
          <w:szCs w:val="24"/>
        </w:rPr>
        <w:t xml:space="preserve"> oraz zgodnie z treścią Uchwały numer 84/2021 Rady Ministrów z dnia 1 lipca 2021 roku w sprawie ustanowienia Rządowego Funduszu Polski Ład: Programu Inwestycji Strategicznych.</w:t>
      </w:r>
    </w:p>
    <w:p w14:paraId="553E39AE" w14:textId="1850F891" w:rsidR="00F42974" w:rsidRDefault="00F42974" w:rsidP="00662872">
      <w:pPr>
        <w:pStyle w:val="Akapitzlist"/>
        <w:numPr>
          <w:ilvl w:val="0"/>
          <w:numId w:val="13"/>
        </w:numPr>
        <w:tabs>
          <w:tab w:val="left" w:pos="851"/>
        </w:tabs>
        <w:spacing w:line="276" w:lineRule="auto"/>
        <w:ind w:left="-142"/>
        <w:rPr>
          <w:rFonts w:ascii="Arial Narrow" w:hAnsi="Arial Narrow"/>
          <w:sz w:val="24"/>
          <w:szCs w:val="24"/>
        </w:rPr>
      </w:pPr>
      <w:r w:rsidRPr="00B17EB1">
        <w:rPr>
          <w:rFonts w:ascii="Arial Narrow" w:hAnsi="Arial Narrow"/>
          <w:sz w:val="24"/>
          <w:szCs w:val="24"/>
        </w:rPr>
        <w:t>Wykonawca ponosi odpowiedzialność za utratę dofinansowania, jeśli będzie to wynikiem niewykonania lub nienależytego wykonania przedmiotu zamówienia.</w:t>
      </w:r>
    </w:p>
    <w:p w14:paraId="755C93EF" w14:textId="77777777" w:rsidR="00662872" w:rsidRDefault="00662872" w:rsidP="00662872">
      <w:pPr>
        <w:pStyle w:val="Akapitzlist"/>
        <w:tabs>
          <w:tab w:val="left" w:pos="851"/>
        </w:tabs>
        <w:spacing w:line="276" w:lineRule="auto"/>
        <w:ind w:left="-142" w:firstLine="0"/>
        <w:rPr>
          <w:rFonts w:ascii="Arial Narrow" w:hAnsi="Arial Narrow"/>
          <w:sz w:val="24"/>
          <w:szCs w:val="24"/>
        </w:rPr>
      </w:pPr>
    </w:p>
    <w:p w14:paraId="0E5A3FC5" w14:textId="319C3985" w:rsidR="005D5792" w:rsidRPr="008E7FEC" w:rsidRDefault="00BB44FD" w:rsidP="006F6D70">
      <w:pPr>
        <w:spacing w:before="1" w:line="276" w:lineRule="auto"/>
        <w:ind w:left="-142"/>
        <w:jc w:val="both"/>
        <w:rPr>
          <w:rFonts w:ascii="Arial Narrow" w:hAnsi="Arial Narrow"/>
          <w:b/>
          <w:sz w:val="24"/>
          <w:szCs w:val="24"/>
          <w:u w:val="single"/>
        </w:rPr>
      </w:pPr>
      <w:proofErr w:type="spellStart"/>
      <w:r w:rsidRPr="008E7FEC">
        <w:rPr>
          <w:rFonts w:ascii="Arial Narrow" w:hAnsi="Arial Narrow"/>
          <w:b/>
          <w:sz w:val="24"/>
          <w:szCs w:val="24"/>
          <w:u w:val="single"/>
        </w:rPr>
        <w:t>CPV</w:t>
      </w:r>
      <w:proofErr w:type="spellEnd"/>
      <w:r w:rsidRPr="008E7FEC">
        <w:rPr>
          <w:rFonts w:ascii="Arial Narrow" w:hAnsi="Arial Narrow"/>
          <w:b/>
          <w:sz w:val="24"/>
          <w:szCs w:val="24"/>
          <w:u w:val="single"/>
        </w:rPr>
        <w:t xml:space="preserve"> przedmiotu zamówienia:</w:t>
      </w:r>
    </w:p>
    <w:p w14:paraId="7B5AEB34"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45111300-1</w:t>
      </w:r>
      <w:r w:rsidRPr="00E31A6A">
        <w:rPr>
          <w:rFonts w:ascii="Arial Narrow" w:eastAsiaTheme="minorHAnsi" w:hAnsi="Arial Narrow" w:cs="Helvetica"/>
          <w:sz w:val="24"/>
          <w:szCs w:val="24"/>
        </w:rPr>
        <w:t xml:space="preserve"> Roboty rozbiórkowe</w:t>
      </w:r>
    </w:p>
    <w:p w14:paraId="69FE3614"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45111000-8</w:t>
      </w:r>
      <w:r w:rsidRPr="00E31A6A">
        <w:rPr>
          <w:rFonts w:ascii="Arial Narrow" w:eastAsiaTheme="minorHAnsi" w:hAnsi="Arial Narrow" w:cs="Helvetica"/>
          <w:sz w:val="24"/>
          <w:szCs w:val="24"/>
        </w:rPr>
        <w:t xml:space="preserve"> Roboty w zakresie burzenia, roboty ziemne</w:t>
      </w:r>
    </w:p>
    <w:p w14:paraId="586D97C6"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45234130-6</w:t>
      </w:r>
      <w:r w:rsidRPr="00E31A6A">
        <w:rPr>
          <w:rFonts w:ascii="Arial Narrow" w:eastAsiaTheme="minorHAnsi" w:hAnsi="Arial Narrow" w:cs="Helvetica"/>
          <w:sz w:val="24"/>
          <w:szCs w:val="24"/>
        </w:rPr>
        <w:t xml:space="preserve"> Roboty budowlane w zakresie podkładów</w:t>
      </w:r>
    </w:p>
    <w:p w14:paraId="7F646017"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45262350-9</w:t>
      </w:r>
      <w:r w:rsidRPr="00E31A6A">
        <w:rPr>
          <w:rFonts w:ascii="Arial Narrow" w:eastAsiaTheme="minorHAnsi" w:hAnsi="Arial Narrow" w:cs="Helvetica"/>
          <w:sz w:val="24"/>
          <w:szCs w:val="24"/>
        </w:rPr>
        <w:t xml:space="preserve"> Betonowanie bez zbrojenia</w:t>
      </w:r>
    </w:p>
    <w:p w14:paraId="48C75867"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45223500-1</w:t>
      </w:r>
      <w:r w:rsidRPr="00E31A6A">
        <w:rPr>
          <w:rFonts w:ascii="Arial Narrow" w:eastAsiaTheme="minorHAnsi" w:hAnsi="Arial Narrow" w:cs="Helvetica"/>
          <w:sz w:val="24"/>
          <w:szCs w:val="24"/>
        </w:rPr>
        <w:t xml:space="preserve"> Konstrukcje z betonu zbrojonego</w:t>
      </w:r>
    </w:p>
    <w:p w14:paraId="22973F9C"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45262500-6</w:t>
      </w:r>
      <w:r w:rsidRPr="00E31A6A">
        <w:rPr>
          <w:rFonts w:ascii="Arial Narrow" w:eastAsiaTheme="minorHAnsi" w:hAnsi="Arial Narrow" w:cs="Helvetica"/>
          <w:sz w:val="24"/>
          <w:szCs w:val="24"/>
        </w:rPr>
        <w:t xml:space="preserve"> Roboty murarskie i murowe</w:t>
      </w:r>
    </w:p>
    <w:p w14:paraId="1F70157F"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45320000-6</w:t>
      </w:r>
      <w:r w:rsidRPr="00E31A6A">
        <w:rPr>
          <w:rFonts w:ascii="Arial Narrow" w:eastAsiaTheme="minorHAnsi" w:hAnsi="Arial Narrow" w:cs="Helvetica"/>
          <w:sz w:val="24"/>
          <w:szCs w:val="24"/>
        </w:rPr>
        <w:t xml:space="preserve"> Roboty izolacyjne</w:t>
      </w:r>
    </w:p>
    <w:p w14:paraId="29F56A1A"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E31A6A">
        <w:rPr>
          <w:rFonts w:ascii="Arial Narrow" w:eastAsiaTheme="minorHAnsi" w:hAnsi="Arial Narrow" w:cs="Helvetica"/>
          <w:b/>
          <w:bCs/>
          <w:sz w:val="24"/>
          <w:szCs w:val="24"/>
        </w:rPr>
        <w:t>45321000-3</w:t>
      </w:r>
      <w:r w:rsidRPr="00E31A6A">
        <w:rPr>
          <w:rFonts w:ascii="Arial Narrow" w:eastAsiaTheme="minorHAnsi" w:hAnsi="Arial Narrow" w:cs="Helvetica"/>
          <w:sz w:val="24"/>
          <w:szCs w:val="24"/>
        </w:rPr>
        <w:t xml:space="preserve"> Izolacja cieplna</w:t>
      </w:r>
    </w:p>
    <w:p w14:paraId="46F42D6E"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45262321-7</w:t>
      </w:r>
      <w:r w:rsidRPr="00E31A6A">
        <w:rPr>
          <w:rFonts w:ascii="Arial Narrow" w:eastAsiaTheme="minorHAnsi" w:hAnsi="Arial Narrow" w:cs="Helvetica"/>
          <w:sz w:val="24"/>
          <w:szCs w:val="24"/>
        </w:rPr>
        <w:t xml:space="preserve"> Wyrównywanie podłóg</w:t>
      </w:r>
    </w:p>
    <w:p w14:paraId="207FA177"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45262310-7</w:t>
      </w:r>
      <w:r w:rsidRPr="00E31A6A">
        <w:rPr>
          <w:rFonts w:ascii="Arial Narrow" w:eastAsiaTheme="minorHAnsi" w:hAnsi="Arial Narrow" w:cs="Helvetica"/>
          <w:sz w:val="24"/>
          <w:szCs w:val="24"/>
        </w:rPr>
        <w:t xml:space="preserve"> Zbrojenie</w:t>
      </w:r>
    </w:p>
    <w:p w14:paraId="5B62172A"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45223210-1</w:t>
      </w:r>
      <w:r w:rsidRPr="00E31A6A">
        <w:rPr>
          <w:rFonts w:ascii="Arial Narrow" w:eastAsiaTheme="minorHAnsi" w:hAnsi="Arial Narrow" w:cs="Helvetica"/>
          <w:sz w:val="24"/>
          <w:szCs w:val="24"/>
        </w:rPr>
        <w:t xml:space="preserve"> Roboty konstrukcyjne z wykorzystaniem stali</w:t>
      </w:r>
    </w:p>
    <w:p w14:paraId="5D1F844B"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45442200-9</w:t>
      </w:r>
      <w:r w:rsidRPr="00E31A6A">
        <w:rPr>
          <w:rFonts w:ascii="Arial Narrow" w:eastAsiaTheme="minorHAnsi" w:hAnsi="Arial Narrow" w:cs="Helvetica"/>
          <w:sz w:val="24"/>
          <w:szCs w:val="24"/>
        </w:rPr>
        <w:t xml:space="preserve"> Nakładanie powłok antykorozyjnych</w:t>
      </w:r>
    </w:p>
    <w:p w14:paraId="1D230984"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45261000-4</w:t>
      </w:r>
      <w:r w:rsidRPr="00E31A6A">
        <w:rPr>
          <w:rFonts w:ascii="Arial Narrow" w:eastAsiaTheme="minorHAnsi" w:hAnsi="Arial Narrow" w:cs="Helvetica"/>
          <w:sz w:val="24"/>
          <w:szCs w:val="24"/>
        </w:rPr>
        <w:t xml:space="preserve"> Wykonywanie pokry</w:t>
      </w:r>
      <w:r w:rsidRPr="00E31A6A">
        <w:rPr>
          <w:rFonts w:ascii="Arial Narrow" w:eastAsiaTheme="minorHAnsi" w:hAnsi="Arial Narrow" w:cs="Arial"/>
          <w:sz w:val="24"/>
          <w:szCs w:val="24"/>
        </w:rPr>
        <w:t xml:space="preserve">ć </w:t>
      </w:r>
      <w:r w:rsidRPr="00E31A6A">
        <w:rPr>
          <w:rFonts w:ascii="Arial Narrow" w:eastAsiaTheme="minorHAnsi" w:hAnsi="Arial Narrow" w:cs="Helvetica"/>
          <w:sz w:val="24"/>
          <w:szCs w:val="24"/>
        </w:rPr>
        <w:t>i konstrukcji dachowych oraz podobne roboty</w:t>
      </w:r>
    </w:p>
    <w:p w14:paraId="6430BF61" w14:textId="77777777" w:rsidR="000831A4" w:rsidRPr="00E31A6A" w:rsidRDefault="000831A4" w:rsidP="00F942B8">
      <w:pPr>
        <w:widowControl/>
        <w:adjustRightInd w:val="0"/>
        <w:spacing w:line="360" w:lineRule="auto"/>
        <w:ind w:left="993" w:hanging="1135"/>
        <w:rPr>
          <w:rFonts w:ascii="Arial Narrow" w:eastAsiaTheme="minorHAnsi" w:hAnsi="Arial Narrow" w:cs="Helvetica"/>
          <w:sz w:val="24"/>
          <w:szCs w:val="24"/>
        </w:rPr>
      </w:pPr>
      <w:r w:rsidRPr="00077466">
        <w:rPr>
          <w:rFonts w:ascii="Arial Narrow" w:eastAsiaTheme="minorHAnsi" w:hAnsi="Arial Narrow" w:cs="Helvetica"/>
          <w:b/>
          <w:bCs/>
          <w:sz w:val="24"/>
          <w:szCs w:val="24"/>
        </w:rPr>
        <w:t>45260000-7</w:t>
      </w:r>
      <w:r w:rsidRPr="00E31A6A">
        <w:rPr>
          <w:rFonts w:ascii="Arial Narrow" w:eastAsiaTheme="minorHAnsi" w:hAnsi="Arial Narrow" w:cs="Helvetica"/>
          <w:sz w:val="24"/>
          <w:szCs w:val="24"/>
        </w:rPr>
        <w:t xml:space="preserve"> Roboty w zakresie wykonywania pokry</w:t>
      </w:r>
      <w:r w:rsidRPr="00E31A6A">
        <w:rPr>
          <w:rFonts w:ascii="Arial Narrow" w:eastAsiaTheme="minorHAnsi" w:hAnsi="Arial Narrow" w:cs="Arial"/>
          <w:sz w:val="24"/>
          <w:szCs w:val="24"/>
        </w:rPr>
        <w:t xml:space="preserve">ć </w:t>
      </w:r>
      <w:r w:rsidRPr="00E31A6A">
        <w:rPr>
          <w:rFonts w:ascii="Arial Narrow" w:eastAsiaTheme="minorHAnsi" w:hAnsi="Arial Narrow" w:cs="Helvetica"/>
          <w:sz w:val="24"/>
          <w:szCs w:val="24"/>
        </w:rPr>
        <w:t>i konstrukcji dachowych i inne podobne roboty specjalistyczne</w:t>
      </w:r>
    </w:p>
    <w:p w14:paraId="3D2ACF72"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45261214-7</w:t>
      </w:r>
      <w:r w:rsidRPr="00E31A6A">
        <w:rPr>
          <w:rFonts w:ascii="Arial Narrow" w:eastAsiaTheme="minorHAnsi" w:hAnsi="Arial Narrow" w:cs="Helvetica"/>
          <w:sz w:val="24"/>
          <w:szCs w:val="24"/>
        </w:rPr>
        <w:t xml:space="preserve"> Kładzenie dachów bitumicznych</w:t>
      </w:r>
    </w:p>
    <w:p w14:paraId="2E650EC6"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45400000-1</w:t>
      </w:r>
      <w:r w:rsidRPr="00E31A6A">
        <w:rPr>
          <w:rFonts w:ascii="Arial Narrow" w:eastAsiaTheme="minorHAnsi" w:hAnsi="Arial Narrow" w:cs="Helvetica"/>
          <w:sz w:val="24"/>
          <w:szCs w:val="24"/>
        </w:rPr>
        <w:t xml:space="preserve"> Roboty wyko</w:t>
      </w:r>
      <w:r w:rsidRPr="00E31A6A">
        <w:rPr>
          <w:rFonts w:ascii="Arial Narrow" w:eastAsiaTheme="minorHAnsi" w:hAnsi="Arial Narrow" w:cs="Arial"/>
          <w:sz w:val="24"/>
          <w:szCs w:val="24"/>
        </w:rPr>
        <w:t>ń</w:t>
      </w:r>
      <w:r w:rsidRPr="00E31A6A">
        <w:rPr>
          <w:rFonts w:ascii="Arial Narrow" w:eastAsiaTheme="minorHAnsi" w:hAnsi="Arial Narrow" w:cs="Helvetica"/>
          <w:sz w:val="24"/>
          <w:szCs w:val="24"/>
        </w:rPr>
        <w:t>czeniowe w zakresie obiektów budowlanych</w:t>
      </w:r>
    </w:p>
    <w:p w14:paraId="75F48AE8"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45261320-3</w:t>
      </w:r>
      <w:r w:rsidRPr="00E31A6A">
        <w:rPr>
          <w:rFonts w:ascii="Arial Narrow" w:eastAsiaTheme="minorHAnsi" w:hAnsi="Arial Narrow" w:cs="Helvetica"/>
          <w:sz w:val="24"/>
          <w:szCs w:val="24"/>
        </w:rPr>
        <w:t xml:space="preserve"> Kładzenie rynien</w:t>
      </w:r>
    </w:p>
    <w:p w14:paraId="4181E356"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45421100-5</w:t>
      </w:r>
      <w:r w:rsidRPr="00E31A6A">
        <w:rPr>
          <w:rFonts w:ascii="Arial Narrow" w:eastAsiaTheme="minorHAnsi" w:hAnsi="Arial Narrow" w:cs="Helvetica"/>
          <w:sz w:val="24"/>
          <w:szCs w:val="24"/>
        </w:rPr>
        <w:t xml:space="preserve"> Instalowanie drzwi i okien, i podobnych elementów</w:t>
      </w:r>
    </w:p>
    <w:p w14:paraId="2EFB3A3A"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45450000-6</w:t>
      </w:r>
      <w:r w:rsidRPr="00E31A6A">
        <w:rPr>
          <w:rFonts w:ascii="Arial Narrow" w:eastAsiaTheme="minorHAnsi" w:hAnsi="Arial Narrow" w:cs="Helvetica"/>
          <w:sz w:val="24"/>
          <w:szCs w:val="24"/>
        </w:rPr>
        <w:t xml:space="preserve"> Roboty budowlane wyko</w:t>
      </w:r>
      <w:r w:rsidRPr="00E31A6A">
        <w:rPr>
          <w:rFonts w:ascii="Arial Narrow" w:eastAsiaTheme="minorHAnsi" w:hAnsi="Arial Narrow" w:cs="Arial"/>
          <w:sz w:val="24"/>
          <w:szCs w:val="24"/>
        </w:rPr>
        <w:t>ń</w:t>
      </w:r>
      <w:r w:rsidRPr="00E31A6A">
        <w:rPr>
          <w:rFonts w:ascii="Arial Narrow" w:eastAsiaTheme="minorHAnsi" w:hAnsi="Arial Narrow" w:cs="Helvetica"/>
          <w:sz w:val="24"/>
          <w:szCs w:val="24"/>
        </w:rPr>
        <w:t>czeniowe, pozostałe</w:t>
      </w:r>
    </w:p>
    <w:p w14:paraId="76F590B1"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45421146-9</w:t>
      </w:r>
      <w:r w:rsidRPr="00E31A6A">
        <w:rPr>
          <w:rFonts w:ascii="Arial Narrow" w:eastAsiaTheme="minorHAnsi" w:hAnsi="Arial Narrow" w:cs="Helvetica"/>
          <w:sz w:val="24"/>
          <w:szCs w:val="24"/>
        </w:rPr>
        <w:t xml:space="preserve"> Instalowanie sufitów podwieszanych</w:t>
      </w:r>
    </w:p>
    <w:p w14:paraId="45BCDD65" w14:textId="77777777" w:rsidR="000831A4" w:rsidRPr="00E31A6A"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45324000-4</w:t>
      </w:r>
      <w:r w:rsidRPr="00E31A6A">
        <w:rPr>
          <w:rFonts w:ascii="Arial Narrow" w:eastAsiaTheme="minorHAnsi" w:hAnsi="Arial Narrow" w:cs="Helvetica"/>
          <w:sz w:val="24"/>
          <w:szCs w:val="24"/>
        </w:rPr>
        <w:t xml:space="preserve"> Roboty w zakresie okładziny tynkowej</w:t>
      </w:r>
    </w:p>
    <w:p w14:paraId="71F4226F" w14:textId="77777777" w:rsidR="00077466"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45431200-9</w:t>
      </w:r>
      <w:r w:rsidRPr="00E31A6A">
        <w:rPr>
          <w:rFonts w:ascii="Arial Narrow" w:eastAsiaTheme="minorHAnsi" w:hAnsi="Arial Narrow" w:cs="Helvetica"/>
          <w:sz w:val="24"/>
          <w:szCs w:val="24"/>
        </w:rPr>
        <w:t xml:space="preserve"> Kładzenie glazury</w:t>
      </w:r>
    </w:p>
    <w:p w14:paraId="67D4F2C9" w14:textId="77777777" w:rsidR="00077466"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45431000-7</w:t>
      </w:r>
      <w:r w:rsidRPr="00E31A6A">
        <w:rPr>
          <w:rFonts w:ascii="Arial Narrow" w:eastAsiaTheme="minorHAnsi" w:hAnsi="Arial Narrow" w:cs="Helvetica"/>
          <w:sz w:val="24"/>
          <w:szCs w:val="24"/>
        </w:rPr>
        <w:t xml:space="preserve"> Kładzenie płytek</w:t>
      </w:r>
    </w:p>
    <w:p w14:paraId="7AB1558B" w14:textId="77777777" w:rsidR="00077466"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45432100-5</w:t>
      </w:r>
      <w:r w:rsidRPr="00E31A6A">
        <w:rPr>
          <w:rFonts w:ascii="Arial Narrow" w:eastAsiaTheme="minorHAnsi" w:hAnsi="Arial Narrow" w:cs="Helvetica"/>
          <w:sz w:val="24"/>
          <w:szCs w:val="24"/>
        </w:rPr>
        <w:t xml:space="preserve"> Kładzenie i wykładanie podłóg</w:t>
      </w:r>
    </w:p>
    <w:p w14:paraId="10704208" w14:textId="77777777" w:rsidR="00077466" w:rsidRDefault="000831A4"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45442120-4</w:t>
      </w:r>
      <w:r w:rsidRPr="00E31A6A">
        <w:rPr>
          <w:rFonts w:ascii="Arial Narrow" w:eastAsiaTheme="minorHAnsi" w:hAnsi="Arial Narrow" w:cs="Helvetica"/>
          <w:sz w:val="24"/>
          <w:szCs w:val="24"/>
        </w:rPr>
        <w:t xml:space="preserve"> Malowanie budowli i zakładanie okładzin ochronnych</w:t>
      </w:r>
    </w:p>
    <w:p w14:paraId="47251188"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lastRenderedPageBreak/>
        <w:t>45317300-5</w:t>
      </w:r>
      <w:r w:rsidRPr="00E31A6A">
        <w:rPr>
          <w:rFonts w:ascii="Arial Narrow" w:eastAsiaTheme="minorHAnsi" w:hAnsi="Arial Narrow" w:cs="Helvetica"/>
          <w:sz w:val="24"/>
          <w:szCs w:val="24"/>
        </w:rPr>
        <w:t xml:space="preserve"> Elektryczne elektrycznych urz</w:t>
      </w:r>
      <w:r w:rsidRPr="00E31A6A">
        <w:rPr>
          <w:rFonts w:ascii="Arial Narrow" w:eastAsiaTheme="minorHAnsi" w:hAnsi="Arial Narrow" w:cs="Arial"/>
          <w:sz w:val="24"/>
          <w:szCs w:val="24"/>
        </w:rPr>
        <w:t>ą</w:t>
      </w:r>
      <w:r w:rsidRPr="00E31A6A">
        <w:rPr>
          <w:rFonts w:ascii="Arial Narrow" w:eastAsiaTheme="minorHAnsi" w:hAnsi="Arial Narrow" w:cs="Helvetica"/>
          <w:sz w:val="24"/>
          <w:szCs w:val="24"/>
        </w:rPr>
        <w:t>dze</w:t>
      </w:r>
      <w:r w:rsidRPr="00E31A6A">
        <w:rPr>
          <w:rFonts w:ascii="Arial Narrow" w:eastAsiaTheme="minorHAnsi" w:hAnsi="Arial Narrow" w:cs="Arial"/>
          <w:sz w:val="24"/>
          <w:szCs w:val="24"/>
        </w:rPr>
        <w:t xml:space="preserve">ń </w:t>
      </w:r>
      <w:r w:rsidRPr="00E31A6A">
        <w:rPr>
          <w:rFonts w:ascii="Arial Narrow" w:eastAsiaTheme="minorHAnsi" w:hAnsi="Arial Narrow" w:cs="Helvetica"/>
          <w:sz w:val="24"/>
          <w:szCs w:val="24"/>
        </w:rPr>
        <w:t>rozdzielczych</w:t>
      </w:r>
    </w:p>
    <w:p w14:paraId="3EC07716"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45311000-0</w:t>
      </w:r>
      <w:r w:rsidRPr="00E31A6A">
        <w:rPr>
          <w:rFonts w:ascii="Arial Narrow" w:eastAsiaTheme="minorHAnsi" w:hAnsi="Arial Narrow" w:cs="Helvetica"/>
          <w:sz w:val="24"/>
          <w:szCs w:val="24"/>
        </w:rPr>
        <w:t xml:space="preserve"> Roboty w zakresie okablowania oraz instalacji elektrycznych</w:t>
      </w:r>
    </w:p>
    <w:p w14:paraId="17D0828D"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45316000-5</w:t>
      </w:r>
      <w:r w:rsidRPr="00E31A6A">
        <w:rPr>
          <w:rFonts w:ascii="Arial Narrow" w:eastAsiaTheme="minorHAnsi" w:hAnsi="Arial Narrow" w:cs="Helvetica"/>
          <w:sz w:val="24"/>
          <w:szCs w:val="24"/>
        </w:rPr>
        <w:t xml:space="preserve"> Instalowanie systemów o</w:t>
      </w:r>
      <w:r w:rsidRPr="00E31A6A">
        <w:rPr>
          <w:rFonts w:ascii="Arial Narrow" w:eastAsiaTheme="minorHAnsi" w:hAnsi="Arial Narrow" w:cs="Arial"/>
          <w:sz w:val="24"/>
          <w:szCs w:val="24"/>
        </w:rPr>
        <w:t>ś</w:t>
      </w:r>
      <w:r w:rsidRPr="00E31A6A">
        <w:rPr>
          <w:rFonts w:ascii="Arial Narrow" w:eastAsiaTheme="minorHAnsi" w:hAnsi="Arial Narrow" w:cs="Helvetica"/>
          <w:sz w:val="24"/>
          <w:szCs w:val="24"/>
        </w:rPr>
        <w:t>wietleniowych i sygnalizacyjnych</w:t>
      </w:r>
    </w:p>
    <w:p w14:paraId="307A65E6"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45111200-0</w:t>
      </w:r>
      <w:r w:rsidRPr="00E31A6A">
        <w:rPr>
          <w:rFonts w:ascii="Arial Narrow" w:eastAsiaTheme="minorHAnsi" w:hAnsi="Arial Narrow" w:cs="Helvetica"/>
          <w:sz w:val="24"/>
          <w:szCs w:val="24"/>
        </w:rPr>
        <w:t xml:space="preserve"> Roboty w zakresie przygotowania terenu pod budow</w:t>
      </w:r>
      <w:r w:rsidRPr="00E31A6A">
        <w:rPr>
          <w:rFonts w:ascii="Arial Narrow" w:eastAsiaTheme="minorHAnsi" w:hAnsi="Arial Narrow" w:cs="Arial"/>
          <w:sz w:val="24"/>
          <w:szCs w:val="24"/>
        </w:rPr>
        <w:t xml:space="preserve">ę </w:t>
      </w:r>
      <w:r w:rsidRPr="00E31A6A">
        <w:rPr>
          <w:rFonts w:ascii="Arial Narrow" w:eastAsiaTheme="minorHAnsi" w:hAnsi="Arial Narrow" w:cs="Helvetica"/>
          <w:sz w:val="24"/>
          <w:szCs w:val="24"/>
        </w:rPr>
        <w:t>i roboty ziemne</w:t>
      </w:r>
    </w:p>
    <w:p w14:paraId="14F34F79"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45233123-7</w:t>
      </w:r>
      <w:r w:rsidRPr="00E31A6A">
        <w:rPr>
          <w:rFonts w:ascii="Arial Narrow" w:eastAsiaTheme="minorHAnsi" w:hAnsi="Arial Narrow" w:cs="Helvetica"/>
          <w:sz w:val="24"/>
          <w:szCs w:val="24"/>
        </w:rPr>
        <w:t xml:space="preserve"> Roboty budowlane w zakresie dróg podrz</w:t>
      </w:r>
      <w:r w:rsidRPr="00E31A6A">
        <w:rPr>
          <w:rFonts w:ascii="Arial Narrow" w:eastAsiaTheme="minorHAnsi" w:hAnsi="Arial Narrow" w:cs="Arial"/>
          <w:sz w:val="24"/>
          <w:szCs w:val="24"/>
        </w:rPr>
        <w:t>ę</w:t>
      </w:r>
      <w:r w:rsidRPr="00E31A6A">
        <w:rPr>
          <w:rFonts w:ascii="Arial Narrow" w:eastAsiaTheme="minorHAnsi" w:hAnsi="Arial Narrow" w:cs="Helvetica"/>
          <w:sz w:val="24"/>
          <w:szCs w:val="24"/>
        </w:rPr>
        <w:t>dnych</w:t>
      </w:r>
    </w:p>
    <w:p w14:paraId="69B3A430" w14:textId="77777777" w:rsidR="00077466"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45233250-6</w:t>
      </w:r>
      <w:r w:rsidRPr="00E31A6A">
        <w:rPr>
          <w:rFonts w:ascii="Arial Narrow" w:eastAsiaTheme="minorHAnsi" w:hAnsi="Arial Narrow" w:cs="Helvetica"/>
          <w:sz w:val="24"/>
          <w:szCs w:val="24"/>
        </w:rPr>
        <w:t xml:space="preserve"> Roboty w zakresie nawierzchni, z wyj</w:t>
      </w:r>
      <w:r w:rsidRPr="00E31A6A">
        <w:rPr>
          <w:rFonts w:ascii="Arial Narrow" w:eastAsiaTheme="minorHAnsi" w:hAnsi="Arial Narrow" w:cs="Arial"/>
          <w:sz w:val="24"/>
          <w:szCs w:val="24"/>
        </w:rPr>
        <w:t>ą</w:t>
      </w:r>
      <w:r w:rsidRPr="00E31A6A">
        <w:rPr>
          <w:rFonts w:ascii="Arial Narrow" w:eastAsiaTheme="minorHAnsi" w:hAnsi="Arial Narrow" w:cs="Helvetica"/>
          <w:sz w:val="24"/>
          <w:szCs w:val="24"/>
        </w:rPr>
        <w:t>tkiem dróg</w:t>
      </w:r>
    </w:p>
    <w:p w14:paraId="225A4AEE" w14:textId="62BD9DBB" w:rsidR="00E31A6A" w:rsidRDefault="00E31A6A" w:rsidP="00077466">
      <w:pPr>
        <w:widowControl/>
        <w:adjustRightInd w:val="0"/>
        <w:spacing w:line="360" w:lineRule="auto"/>
        <w:ind w:left="-142"/>
        <w:rPr>
          <w:rFonts w:ascii="Arial Narrow" w:eastAsiaTheme="minorHAnsi" w:hAnsi="Arial Narrow" w:cs="Helvetica"/>
          <w:sz w:val="24"/>
          <w:szCs w:val="24"/>
        </w:rPr>
      </w:pPr>
      <w:r w:rsidRPr="00077466">
        <w:rPr>
          <w:rFonts w:ascii="Arial Narrow" w:eastAsiaTheme="minorHAnsi" w:hAnsi="Arial Narrow" w:cs="Helvetica"/>
          <w:b/>
          <w:bCs/>
          <w:sz w:val="24"/>
          <w:szCs w:val="24"/>
        </w:rPr>
        <w:t>45233200-1</w:t>
      </w:r>
      <w:r w:rsidRPr="00E31A6A">
        <w:rPr>
          <w:rFonts w:ascii="Arial Narrow" w:eastAsiaTheme="minorHAnsi" w:hAnsi="Arial Narrow" w:cs="Helvetica"/>
          <w:sz w:val="24"/>
          <w:szCs w:val="24"/>
        </w:rPr>
        <w:t xml:space="preserve"> Roboty w zakresie ró</w:t>
      </w:r>
      <w:r w:rsidRPr="00E31A6A">
        <w:rPr>
          <w:rFonts w:ascii="Arial Narrow" w:eastAsiaTheme="minorHAnsi" w:hAnsi="Arial Narrow" w:cs="Arial"/>
          <w:sz w:val="24"/>
          <w:szCs w:val="24"/>
        </w:rPr>
        <w:t>ż</w:t>
      </w:r>
      <w:r w:rsidRPr="00E31A6A">
        <w:rPr>
          <w:rFonts w:ascii="Arial Narrow" w:eastAsiaTheme="minorHAnsi" w:hAnsi="Arial Narrow" w:cs="Helvetica"/>
          <w:sz w:val="24"/>
          <w:szCs w:val="24"/>
        </w:rPr>
        <w:t>nych nawierzchni</w:t>
      </w:r>
    </w:p>
    <w:p w14:paraId="1F590745" w14:textId="77777777" w:rsidR="006C03C2" w:rsidRPr="00E31A6A" w:rsidRDefault="006C03C2" w:rsidP="00077466">
      <w:pPr>
        <w:widowControl/>
        <w:adjustRightInd w:val="0"/>
        <w:spacing w:line="360" w:lineRule="auto"/>
        <w:ind w:left="-142"/>
        <w:rPr>
          <w:rFonts w:ascii="Arial Narrow" w:eastAsiaTheme="minorHAnsi" w:hAnsi="Arial Narrow" w:cs="Helvetica"/>
          <w:sz w:val="24"/>
          <w:szCs w:val="24"/>
        </w:rPr>
      </w:pPr>
    </w:p>
    <w:p w14:paraId="035D416C" w14:textId="6E66B0DD" w:rsidR="00B103BB" w:rsidRPr="00262A1E" w:rsidRDefault="00B103BB" w:rsidP="00C74BC3">
      <w:pPr>
        <w:pStyle w:val="Nagwek1"/>
        <w:numPr>
          <w:ilvl w:val="0"/>
          <w:numId w:val="37"/>
        </w:numPr>
        <w:tabs>
          <w:tab w:val="left" w:pos="1036"/>
        </w:tabs>
        <w:spacing w:line="276" w:lineRule="auto"/>
        <w:ind w:left="0"/>
        <w:jc w:val="both"/>
        <w:rPr>
          <w:rFonts w:ascii="Arial Narrow" w:hAnsi="Arial Narrow"/>
        </w:rPr>
      </w:pPr>
      <w:r w:rsidRPr="00262A1E">
        <w:rPr>
          <w:rFonts w:ascii="Arial Narrow" w:hAnsi="Arial Narrow"/>
        </w:rPr>
        <w:t>Opis części zamówienia, jeżeli dopuszcza się składanie ofert</w:t>
      </w:r>
      <w:r w:rsidRPr="00262A1E">
        <w:rPr>
          <w:rFonts w:ascii="Arial Narrow" w:hAnsi="Arial Narrow"/>
          <w:spacing w:val="-5"/>
        </w:rPr>
        <w:t xml:space="preserve"> </w:t>
      </w:r>
      <w:r w:rsidRPr="00262A1E">
        <w:rPr>
          <w:rFonts w:ascii="Arial Narrow" w:hAnsi="Arial Narrow"/>
        </w:rPr>
        <w:t>częściowych.</w:t>
      </w:r>
    </w:p>
    <w:p w14:paraId="219BFC61" w14:textId="77777777" w:rsidR="00ED200D" w:rsidRDefault="00B103BB" w:rsidP="00ED200D">
      <w:pPr>
        <w:pStyle w:val="Tekstpodstawowy"/>
        <w:spacing w:before="41" w:line="276" w:lineRule="auto"/>
        <w:ind w:left="-142"/>
        <w:jc w:val="both"/>
        <w:rPr>
          <w:rFonts w:ascii="Times New Roman" w:eastAsia="Times New Roman" w:hAnsi="Times New Roman" w:cs="Times New Roman"/>
          <w:lang w:eastAsia="pl-PL"/>
        </w:rPr>
      </w:pPr>
      <w:r w:rsidRPr="00262A1E">
        <w:rPr>
          <w:rFonts w:ascii="Arial Narrow" w:hAnsi="Arial Narrow"/>
        </w:rPr>
        <w:t>Zamawiający nie dopuszcza możliwości składania ofert częściowych.</w:t>
      </w:r>
      <w:r w:rsidR="00ED200D">
        <w:rPr>
          <w:rFonts w:ascii="Times New Roman" w:eastAsia="Times New Roman" w:hAnsi="Times New Roman" w:cs="Times New Roman"/>
          <w:lang w:eastAsia="pl-PL"/>
        </w:rPr>
        <w:t xml:space="preserve"> </w:t>
      </w:r>
    </w:p>
    <w:p w14:paraId="533D4633" w14:textId="4EE519FE" w:rsidR="00803D5D" w:rsidRPr="00803D5D" w:rsidRDefault="00ED200D" w:rsidP="00803D5D">
      <w:pPr>
        <w:pStyle w:val="Tekstpodstawowy"/>
        <w:spacing w:before="41" w:line="276" w:lineRule="auto"/>
        <w:ind w:left="-142"/>
        <w:jc w:val="both"/>
        <w:rPr>
          <w:rFonts w:ascii="Arial Narrow" w:hAnsi="Arial Narrow"/>
        </w:rPr>
      </w:pPr>
      <w:r w:rsidRPr="00ED200D">
        <w:rPr>
          <w:rFonts w:ascii="Arial Narrow" w:eastAsia="Times New Roman" w:hAnsi="Arial Narrow" w:cs="Arial"/>
          <w:lang w:eastAsia="pl-PL"/>
        </w:rPr>
        <w:t xml:space="preserve">Zgodnie z art. 91 ust. 2 „ustawy </w:t>
      </w:r>
      <w:proofErr w:type="spellStart"/>
      <w:r w:rsidRPr="00ED200D">
        <w:rPr>
          <w:rFonts w:ascii="Arial Narrow" w:eastAsia="Times New Roman" w:hAnsi="Arial Narrow" w:cs="Arial"/>
          <w:lang w:eastAsia="pl-PL"/>
        </w:rPr>
        <w:t>Pzp</w:t>
      </w:r>
      <w:proofErr w:type="spellEnd"/>
      <w:r w:rsidRPr="00ED200D">
        <w:rPr>
          <w:rFonts w:ascii="Arial Narrow" w:eastAsia="Times New Roman" w:hAnsi="Arial Narrow" w:cs="Arial"/>
          <w:lang w:eastAsia="pl-PL"/>
        </w:rPr>
        <w:t>” zamawiający informuje, że nie dokonano podziału zamówienia na części,</w:t>
      </w:r>
      <w:r w:rsidRPr="00ED200D">
        <w:rPr>
          <w:rFonts w:ascii="Arial Narrow" w:eastAsia="Times New Roman" w:hAnsi="Arial Narrow" w:cs="Times New Roman"/>
          <w:lang w:eastAsia="pl-PL"/>
        </w:rPr>
        <w:br/>
      </w:r>
      <w:r w:rsidRPr="00ED200D">
        <w:rPr>
          <w:rFonts w:ascii="Arial Narrow" w:eastAsia="Times New Roman" w:hAnsi="Arial Narrow" w:cs="Arial"/>
          <w:lang w:eastAsia="pl-PL"/>
        </w:rPr>
        <w:t xml:space="preserve">ponieważ </w:t>
      </w:r>
      <w:r w:rsidR="00803D5D" w:rsidRPr="00803D5D">
        <w:rPr>
          <w:rStyle w:val="markedcontent"/>
          <w:rFonts w:ascii="Arial Narrow" w:hAnsi="Arial Narrow" w:cs="Arial"/>
        </w:rPr>
        <w:t>przedmiot zamówienia jest</w:t>
      </w:r>
      <w:r w:rsidR="00803D5D">
        <w:rPr>
          <w:rFonts w:ascii="Arial Narrow" w:hAnsi="Arial Narrow"/>
        </w:rPr>
        <w:t xml:space="preserve"> </w:t>
      </w:r>
      <w:r w:rsidR="00803D5D" w:rsidRPr="00803D5D">
        <w:rPr>
          <w:rStyle w:val="markedcontent"/>
          <w:rFonts w:ascii="Arial Narrow" w:hAnsi="Arial Narrow" w:cs="Arial"/>
        </w:rPr>
        <w:t xml:space="preserve">niepodzielny. Obejmuje jednorodne roboty budowlane, prowadzone </w:t>
      </w:r>
      <w:r w:rsidR="00803D5D">
        <w:rPr>
          <w:rStyle w:val="markedcontent"/>
          <w:rFonts w:ascii="Arial Narrow" w:hAnsi="Arial Narrow" w:cs="Arial"/>
        </w:rPr>
        <w:br/>
      </w:r>
      <w:r w:rsidR="00803D5D" w:rsidRPr="00803D5D">
        <w:rPr>
          <w:rStyle w:val="markedcontent"/>
          <w:rFonts w:ascii="Arial Narrow" w:hAnsi="Arial Narrow" w:cs="Arial"/>
        </w:rPr>
        <w:t>w jednym obiekcie</w:t>
      </w:r>
      <w:r w:rsidR="00803D5D">
        <w:rPr>
          <w:rFonts w:ascii="Arial Narrow" w:hAnsi="Arial Narrow"/>
        </w:rPr>
        <w:t xml:space="preserve"> </w:t>
      </w:r>
      <w:r w:rsidR="00803D5D" w:rsidRPr="00803D5D">
        <w:rPr>
          <w:rStyle w:val="markedcontent"/>
          <w:rFonts w:ascii="Arial Narrow" w:hAnsi="Arial Narrow" w:cs="Arial"/>
        </w:rPr>
        <w:t>budowlanym.</w:t>
      </w:r>
    </w:p>
    <w:p w14:paraId="4DD59BE9" w14:textId="0AD64D54" w:rsidR="00ED200D" w:rsidRPr="00ED200D" w:rsidRDefault="00ED200D" w:rsidP="00ED200D">
      <w:pPr>
        <w:pStyle w:val="Tekstpodstawowy"/>
        <w:spacing w:before="41" w:line="276" w:lineRule="auto"/>
        <w:ind w:left="-142"/>
        <w:jc w:val="both"/>
        <w:rPr>
          <w:rFonts w:ascii="Arial Narrow" w:hAnsi="Arial Narrow"/>
        </w:rPr>
      </w:pPr>
      <w:r w:rsidRPr="00ED200D">
        <w:rPr>
          <w:rFonts w:ascii="Arial Narrow" w:eastAsia="Times New Roman" w:hAnsi="Arial Narrow" w:cs="Arial"/>
          <w:lang w:eastAsia="pl-PL"/>
        </w:rPr>
        <w:t>Powierzenie wykonania różnym podmiotom uniemożliwiłoby</w:t>
      </w:r>
      <w:r>
        <w:rPr>
          <w:rFonts w:ascii="Arial Narrow" w:hAnsi="Arial Narrow"/>
        </w:rPr>
        <w:t xml:space="preserve"> </w:t>
      </w:r>
      <w:r w:rsidRPr="00ED200D">
        <w:rPr>
          <w:rFonts w:ascii="Arial Narrow" w:eastAsia="Times New Roman" w:hAnsi="Arial Narrow" w:cs="Arial"/>
          <w:lang w:eastAsia="pl-PL"/>
        </w:rPr>
        <w:t>synchronizacje prac według określonego harmonogramu</w:t>
      </w:r>
      <w:r w:rsidR="00803D5D">
        <w:rPr>
          <w:rFonts w:ascii="Arial Narrow" w:eastAsia="Times New Roman" w:hAnsi="Arial Narrow" w:cs="Arial"/>
          <w:lang w:eastAsia="pl-PL"/>
        </w:rPr>
        <w:t>.</w:t>
      </w:r>
    </w:p>
    <w:p w14:paraId="3A16BE69" w14:textId="56707312" w:rsidR="00B103BB" w:rsidRPr="00262A1E" w:rsidRDefault="00B103BB" w:rsidP="006F6D70">
      <w:pPr>
        <w:pStyle w:val="Tekstpodstawowy"/>
        <w:spacing w:before="41" w:line="276" w:lineRule="auto"/>
        <w:ind w:left="-142"/>
        <w:jc w:val="both"/>
        <w:rPr>
          <w:rFonts w:ascii="Arial Narrow" w:hAnsi="Arial Narrow"/>
        </w:rPr>
      </w:pPr>
    </w:p>
    <w:p w14:paraId="059C9D24" w14:textId="447EDBF7" w:rsidR="00B103BB" w:rsidRDefault="00B103BB" w:rsidP="00C74BC3">
      <w:pPr>
        <w:pStyle w:val="Nagwek1"/>
        <w:numPr>
          <w:ilvl w:val="0"/>
          <w:numId w:val="37"/>
        </w:numPr>
        <w:tabs>
          <w:tab w:val="left" w:pos="1255"/>
        </w:tabs>
        <w:spacing w:line="276" w:lineRule="auto"/>
        <w:ind w:left="0"/>
        <w:jc w:val="both"/>
        <w:rPr>
          <w:rFonts w:ascii="Arial Narrow" w:hAnsi="Arial Narrow"/>
        </w:rPr>
      </w:pPr>
      <w:r>
        <w:rPr>
          <w:rFonts w:ascii="Arial Narrow" w:hAnsi="Arial Narrow"/>
        </w:rPr>
        <w:t>Informacja o przewidywanych zamówieniach, o których mowa w art. 214 ust. 1 pkt 8.</w:t>
      </w:r>
    </w:p>
    <w:p w14:paraId="6D5B9992" w14:textId="2124F796" w:rsidR="00B103BB" w:rsidRDefault="00B103BB" w:rsidP="006F6D70">
      <w:pPr>
        <w:pStyle w:val="Nagwek1"/>
        <w:tabs>
          <w:tab w:val="left" w:pos="1255"/>
        </w:tabs>
        <w:spacing w:line="276" w:lineRule="auto"/>
        <w:ind w:left="0"/>
        <w:jc w:val="both"/>
        <w:rPr>
          <w:rFonts w:ascii="Arial Narrow" w:hAnsi="Arial Narrow"/>
          <w:b w:val="0"/>
          <w:bCs w:val="0"/>
        </w:rPr>
      </w:pPr>
      <w:r w:rsidRPr="00B103BB">
        <w:rPr>
          <w:rFonts w:ascii="Arial Narrow" w:hAnsi="Arial Narrow"/>
          <w:b w:val="0"/>
          <w:bCs w:val="0"/>
        </w:rPr>
        <w:t xml:space="preserve">Zamawiający nie przewiduje udzielenia zamówienia, o którym mowa w art. 214 ust. 1 pkt 8 ustawy </w:t>
      </w:r>
      <w:proofErr w:type="spellStart"/>
      <w:r w:rsidRPr="00B103BB">
        <w:rPr>
          <w:rFonts w:ascii="Arial Narrow" w:hAnsi="Arial Narrow"/>
          <w:b w:val="0"/>
          <w:bCs w:val="0"/>
        </w:rPr>
        <w:t>Pzp</w:t>
      </w:r>
      <w:proofErr w:type="spellEnd"/>
      <w:r w:rsidRPr="00B103BB">
        <w:rPr>
          <w:rFonts w:ascii="Arial Narrow" w:hAnsi="Arial Narrow"/>
          <w:b w:val="0"/>
          <w:bCs w:val="0"/>
        </w:rPr>
        <w:t>.</w:t>
      </w:r>
    </w:p>
    <w:p w14:paraId="223AF87B" w14:textId="77777777" w:rsidR="00B103BB" w:rsidRPr="00B103BB" w:rsidRDefault="00B103BB" w:rsidP="006F6D70">
      <w:pPr>
        <w:pStyle w:val="Nagwek1"/>
        <w:tabs>
          <w:tab w:val="left" w:pos="1255"/>
        </w:tabs>
        <w:spacing w:line="276" w:lineRule="auto"/>
        <w:ind w:left="0"/>
        <w:jc w:val="both"/>
        <w:rPr>
          <w:rFonts w:ascii="Arial Narrow" w:hAnsi="Arial Narrow"/>
          <w:b w:val="0"/>
          <w:bCs w:val="0"/>
        </w:rPr>
      </w:pPr>
    </w:p>
    <w:p w14:paraId="15939BD6" w14:textId="45EF98AC" w:rsidR="00B103BB" w:rsidRPr="00262A1E" w:rsidRDefault="00B33DBE" w:rsidP="00C74BC3">
      <w:pPr>
        <w:pStyle w:val="Nagwek1"/>
        <w:numPr>
          <w:ilvl w:val="0"/>
          <w:numId w:val="37"/>
        </w:numPr>
        <w:tabs>
          <w:tab w:val="left" w:pos="1255"/>
        </w:tabs>
        <w:spacing w:line="276" w:lineRule="auto"/>
        <w:ind w:left="0"/>
        <w:jc w:val="both"/>
        <w:rPr>
          <w:rFonts w:ascii="Arial Narrow" w:hAnsi="Arial Narrow"/>
        </w:rPr>
      </w:pPr>
      <w:r>
        <w:rPr>
          <w:rFonts w:ascii="Arial Narrow" w:hAnsi="Arial Narrow"/>
        </w:rPr>
        <w:t xml:space="preserve"> </w:t>
      </w:r>
      <w:r w:rsidR="00B103BB">
        <w:rPr>
          <w:rFonts w:ascii="Arial Narrow" w:hAnsi="Arial Narrow"/>
        </w:rPr>
        <w:t>Opis</w:t>
      </w:r>
      <w:r w:rsidR="00B103BB" w:rsidRPr="00262A1E">
        <w:rPr>
          <w:rFonts w:ascii="Arial Narrow" w:hAnsi="Arial Narrow"/>
        </w:rPr>
        <w:t xml:space="preserve"> sposob</w:t>
      </w:r>
      <w:r w:rsidR="00B103BB">
        <w:rPr>
          <w:rFonts w:ascii="Arial Narrow" w:hAnsi="Arial Narrow"/>
        </w:rPr>
        <w:t>u</w:t>
      </w:r>
      <w:r w:rsidR="00B103BB" w:rsidRPr="00262A1E">
        <w:rPr>
          <w:rFonts w:ascii="Arial Narrow" w:hAnsi="Arial Narrow"/>
        </w:rPr>
        <w:t xml:space="preserve"> przedstawiania ofert wariantowych oraz minimalne warunki, jakim muszą odpowiadać oferty wariantowe.</w:t>
      </w:r>
    </w:p>
    <w:p w14:paraId="5ACE247A" w14:textId="1CC3818E" w:rsidR="00B103BB" w:rsidRDefault="00B103BB" w:rsidP="006F6D70">
      <w:pPr>
        <w:pStyle w:val="Tekstpodstawowy"/>
        <w:spacing w:line="276" w:lineRule="auto"/>
        <w:ind w:left="-142"/>
        <w:jc w:val="both"/>
        <w:rPr>
          <w:rFonts w:ascii="Arial Narrow" w:hAnsi="Arial Narrow"/>
        </w:rPr>
      </w:pPr>
      <w:r w:rsidRPr="00262A1E">
        <w:rPr>
          <w:rFonts w:ascii="Arial Narrow" w:hAnsi="Arial Narrow"/>
        </w:rPr>
        <w:t xml:space="preserve">Zamawiający nie dopuszcza możliwości składania ofert wariantowych, przewidujących odmienny niż opisany </w:t>
      </w:r>
      <w:r w:rsidRPr="00262A1E">
        <w:rPr>
          <w:rFonts w:ascii="Arial Narrow" w:hAnsi="Arial Narrow"/>
        </w:rPr>
        <w:br/>
        <w:t>w niniejszej specyfikacji sposób wykonania</w:t>
      </w:r>
      <w:r w:rsidRPr="00262A1E">
        <w:rPr>
          <w:rFonts w:ascii="Arial Narrow" w:hAnsi="Arial Narrow"/>
          <w:spacing w:val="-1"/>
        </w:rPr>
        <w:t xml:space="preserve"> </w:t>
      </w:r>
      <w:r w:rsidRPr="00262A1E">
        <w:rPr>
          <w:rFonts w:ascii="Arial Narrow" w:hAnsi="Arial Narrow"/>
        </w:rPr>
        <w:t>zamówienia.</w:t>
      </w:r>
    </w:p>
    <w:p w14:paraId="134DEFE4" w14:textId="77777777" w:rsidR="00B103BB" w:rsidRPr="00262A1E" w:rsidRDefault="00B103BB" w:rsidP="006F6D70">
      <w:pPr>
        <w:pStyle w:val="Tekstpodstawowy"/>
        <w:spacing w:line="276" w:lineRule="auto"/>
        <w:ind w:left="-142"/>
        <w:jc w:val="both"/>
        <w:rPr>
          <w:rFonts w:ascii="Arial Narrow" w:hAnsi="Arial Narrow"/>
        </w:rPr>
      </w:pPr>
    </w:p>
    <w:p w14:paraId="7DBD0830" w14:textId="3503813B" w:rsidR="00B103BB" w:rsidRDefault="00B103BB"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Wysokość zwrotu kosztów udziału w postępowaniu.</w:t>
      </w:r>
    </w:p>
    <w:p w14:paraId="62817DC9" w14:textId="2C651F36" w:rsidR="00B103BB" w:rsidRPr="00B103BB" w:rsidRDefault="00B103BB" w:rsidP="006F6D70">
      <w:pPr>
        <w:pStyle w:val="Nagwek1"/>
        <w:tabs>
          <w:tab w:val="left" w:pos="1091"/>
        </w:tabs>
        <w:spacing w:line="276" w:lineRule="auto"/>
        <w:ind w:left="0"/>
        <w:jc w:val="both"/>
        <w:rPr>
          <w:rFonts w:ascii="Arial Narrow" w:hAnsi="Arial Narrow"/>
          <w:b w:val="0"/>
          <w:bCs w:val="0"/>
        </w:rPr>
      </w:pPr>
      <w:r w:rsidRPr="00B103BB">
        <w:rPr>
          <w:rFonts w:ascii="Arial Narrow" w:hAnsi="Arial Narrow"/>
          <w:b w:val="0"/>
          <w:bCs w:val="0"/>
        </w:rPr>
        <w:t>Zamawiający nie przewiduje zwrotu kosztów udziału w postępowaniu.</w:t>
      </w:r>
    </w:p>
    <w:p w14:paraId="75DE8AAA" w14:textId="5A6137E7" w:rsidR="00B103BB" w:rsidRDefault="00B103BB" w:rsidP="006F6D70">
      <w:pPr>
        <w:pStyle w:val="Nagwek1"/>
        <w:tabs>
          <w:tab w:val="left" w:pos="1091"/>
        </w:tabs>
        <w:spacing w:line="276" w:lineRule="auto"/>
        <w:ind w:left="0"/>
        <w:jc w:val="both"/>
        <w:rPr>
          <w:rFonts w:ascii="Arial Narrow" w:hAnsi="Arial Narrow"/>
        </w:rPr>
      </w:pPr>
    </w:p>
    <w:p w14:paraId="4CD7A3B7" w14:textId="28416FD5" w:rsidR="00082691" w:rsidRDefault="00082691"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Aukcja elektroniczna.</w:t>
      </w:r>
    </w:p>
    <w:p w14:paraId="716BF3E0" w14:textId="397B3DAF" w:rsidR="00082691" w:rsidRDefault="00082691" w:rsidP="006F6D70">
      <w:pPr>
        <w:pStyle w:val="Nagwek1"/>
        <w:tabs>
          <w:tab w:val="left" w:pos="1091"/>
        </w:tabs>
        <w:spacing w:line="276" w:lineRule="auto"/>
        <w:ind w:left="0"/>
        <w:jc w:val="both"/>
        <w:rPr>
          <w:rFonts w:ascii="Arial Narrow" w:hAnsi="Arial Narrow"/>
          <w:b w:val="0"/>
          <w:bCs w:val="0"/>
        </w:rPr>
      </w:pPr>
      <w:r w:rsidRPr="00082691">
        <w:rPr>
          <w:rFonts w:ascii="Arial Narrow" w:hAnsi="Arial Narrow"/>
          <w:b w:val="0"/>
          <w:bCs w:val="0"/>
        </w:rPr>
        <w:t>Zamawiający nie przewiduje wyboru oferty najkorzystniejszej z zastosowaniem aukcji elektronicznej.</w:t>
      </w:r>
    </w:p>
    <w:p w14:paraId="47FA3E5C" w14:textId="77777777" w:rsidR="00082691" w:rsidRPr="00082691" w:rsidRDefault="00082691" w:rsidP="006F6D70">
      <w:pPr>
        <w:pStyle w:val="Nagwek1"/>
        <w:tabs>
          <w:tab w:val="left" w:pos="1091"/>
        </w:tabs>
        <w:spacing w:line="276" w:lineRule="auto"/>
        <w:ind w:left="0"/>
        <w:jc w:val="both"/>
        <w:rPr>
          <w:rFonts w:ascii="Arial Narrow" w:hAnsi="Arial Narrow"/>
          <w:b w:val="0"/>
          <w:bCs w:val="0"/>
        </w:rPr>
      </w:pPr>
    </w:p>
    <w:p w14:paraId="7024FF41" w14:textId="4816F812" w:rsidR="00082691" w:rsidRDefault="00082691" w:rsidP="00C74BC3">
      <w:pPr>
        <w:pStyle w:val="Nagwek1"/>
        <w:numPr>
          <w:ilvl w:val="0"/>
          <w:numId w:val="37"/>
        </w:numPr>
        <w:tabs>
          <w:tab w:val="left" w:pos="1091"/>
        </w:tabs>
        <w:spacing w:line="276" w:lineRule="auto"/>
        <w:ind w:left="0" w:hanging="426"/>
        <w:jc w:val="both"/>
        <w:rPr>
          <w:rFonts w:ascii="Arial Narrow" w:hAnsi="Arial Narrow"/>
        </w:rPr>
      </w:pPr>
      <w:r>
        <w:rPr>
          <w:rFonts w:ascii="Arial Narrow" w:hAnsi="Arial Narrow"/>
        </w:rPr>
        <w:t>Wymagania Zamawiającego, obejmujące aspekty gospodarcze, środowiskowe, społeczne, związane z innowacyjnością lub zatrudnieniem.</w:t>
      </w:r>
    </w:p>
    <w:p w14:paraId="3437A727" w14:textId="2D3B3F44" w:rsidR="00082691" w:rsidRDefault="00082691" w:rsidP="006F6D70">
      <w:pPr>
        <w:pStyle w:val="Nagwek1"/>
        <w:tabs>
          <w:tab w:val="left" w:pos="1091"/>
        </w:tabs>
        <w:spacing w:line="276" w:lineRule="auto"/>
        <w:ind w:left="0"/>
        <w:jc w:val="both"/>
        <w:rPr>
          <w:rFonts w:ascii="Arial Narrow" w:hAnsi="Arial Narrow"/>
          <w:b w:val="0"/>
          <w:bCs w:val="0"/>
        </w:rPr>
      </w:pPr>
      <w:r>
        <w:rPr>
          <w:rFonts w:ascii="Arial Narrow" w:hAnsi="Arial Narrow"/>
          <w:b w:val="0"/>
          <w:bCs w:val="0"/>
        </w:rPr>
        <w:t xml:space="preserve">Zamawiający nie precyzuje wymagań określonych w art. 96 ust. 2 pkt 2 ustawy </w:t>
      </w:r>
      <w:proofErr w:type="spellStart"/>
      <w:r>
        <w:rPr>
          <w:rFonts w:ascii="Arial Narrow" w:hAnsi="Arial Narrow"/>
          <w:b w:val="0"/>
          <w:bCs w:val="0"/>
        </w:rPr>
        <w:t>Pzp</w:t>
      </w:r>
      <w:proofErr w:type="spellEnd"/>
      <w:r>
        <w:rPr>
          <w:rFonts w:ascii="Arial Narrow" w:hAnsi="Arial Narrow"/>
          <w:b w:val="0"/>
          <w:bCs w:val="0"/>
        </w:rPr>
        <w:t>.</w:t>
      </w:r>
    </w:p>
    <w:p w14:paraId="54F6E0F4" w14:textId="77777777" w:rsidR="00B7408E" w:rsidRDefault="00B7408E" w:rsidP="006F6D70">
      <w:pPr>
        <w:pStyle w:val="Nagwek1"/>
        <w:tabs>
          <w:tab w:val="left" w:pos="1091"/>
        </w:tabs>
        <w:spacing w:line="276" w:lineRule="auto"/>
        <w:ind w:left="0"/>
        <w:jc w:val="both"/>
        <w:rPr>
          <w:rFonts w:ascii="Arial Narrow" w:hAnsi="Arial Narrow"/>
          <w:b w:val="0"/>
          <w:bCs w:val="0"/>
        </w:rPr>
      </w:pPr>
    </w:p>
    <w:p w14:paraId="1C077FF9" w14:textId="66373CD1" w:rsidR="00137DF4" w:rsidRDefault="004E6F06" w:rsidP="00C74BC3">
      <w:pPr>
        <w:pStyle w:val="Nagwek1"/>
        <w:numPr>
          <w:ilvl w:val="0"/>
          <w:numId w:val="37"/>
        </w:numPr>
        <w:tabs>
          <w:tab w:val="left" w:pos="1091"/>
        </w:tabs>
        <w:spacing w:line="276" w:lineRule="auto"/>
        <w:ind w:left="0" w:hanging="426"/>
        <w:jc w:val="both"/>
        <w:rPr>
          <w:rFonts w:ascii="Arial Narrow" w:hAnsi="Arial Narrow"/>
        </w:rPr>
      </w:pPr>
      <w:r w:rsidRPr="00262A1E">
        <w:rPr>
          <w:rFonts w:ascii="Arial Narrow" w:hAnsi="Arial Narrow"/>
        </w:rPr>
        <w:t>Termin wykonania</w:t>
      </w:r>
      <w:r w:rsidRPr="00262A1E">
        <w:rPr>
          <w:rFonts w:ascii="Arial Narrow" w:hAnsi="Arial Narrow"/>
          <w:spacing w:val="-2"/>
        </w:rPr>
        <w:t xml:space="preserve"> </w:t>
      </w:r>
      <w:r w:rsidRPr="00262A1E">
        <w:rPr>
          <w:rFonts w:ascii="Arial Narrow" w:hAnsi="Arial Narrow"/>
        </w:rPr>
        <w:t>zamówienia.</w:t>
      </w:r>
    </w:p>
    <w:p w14:paraId="3D6936D2" w14:textId="77777777" w:rsidR="00B7408E" w:rsidRPr="00B7408E" w:rsidRDefault="00B7408E" w:rsidP="00C74BC3">
      <w:pPr>
        <w:widowControl/>
        <w:numPr>
          <w:ilvl w:val="0"/>
          <w:numId w:val="48"/>
        </w:numPr>
        <w:autoSpaceDE/>
        <w:autoSpaceDN/>
        <w:spacing w:after="160" w:line="259" w:lineRule="auto"/>
        <w:ind w:left="426" w:hanging="426"/>
        <w:contextualSpacing/>
        <w:jc w:val="both"/>
        <w:rPr>
          <w:rFonts w:ascii="Arial Narrow" w:eastAsia="Calibri" w:hAnsi="Arial Narrow" w:cs="Times New Roman"/>
          <w:b/>
          <w:bCs/>
          <w:sz w:val="24"/>
          <w:szCs w:val="24"/>
        </w:rPr>
      </w:pPr>
      <w:bookmarkStart w:id="2" w:name="_Hlk98324311"/>
      <w:r w:rsidRPr="00B7408E">
        <w:rPr>
          <w:rFonts w:ascii="Arial Narrow" w:eastAsia="Calibri" w:hAnsi="Arial Narrow" w:cs="Times New Roman"/>
          <w:sz w:val="24"/>
          <w:szCs w:val="24"/>
        </w:rPr>
        <w:t xml:space="preserve">Przedmiot umowy zostanie wykonany </w:t>
      </w:r>
      <w:r w:rsidRPr="00B7408E">
        <w:rPr>
          <w:rFonts w:ascii="Arial Narrow" w:eastAsia="Calibri" w:hAnsi="Arial Narrow" w:cs="Times New Roman"/>
          <w:b/>
          <w:bCs/>
          <w:sz w:val="24"/>
          <w:szCs w:val="24"/>
        </w:rPr>
        <w:t>w terminie 15 miesięcy licząc od dnia zawarcia umowy.</w:t>
      </w:r>
    </w:p>
    <w:p w14:paraId="0868F620" w14:textId="77777777" w:rsidR="00B7408E" w:rsidRPr="00B7408E" w:rsidRDefault="00B7408E" w:rsidP="00C74BC3">
      <w:pPr>
        <w:widowControl/>
        <w:numPr>
          <w:ilvl w:val="0"/>
          <w:numId w:val="48"/>
        </w:numPr>
        <w:autoSpaceDE/>
        <w:autoSpaceDN/>
        <w:spacing w:after="160" w:line="259" w:lineRule="auto"/>
        <w:ind w:left="426" w:hanging="426"/>
        <w:contextualSpacing/>
        <w:jc w:val="both"/>
        <w:rPr>
          <w:rFonts w:ascii="Arial Narrow" w:eastAsia="Calibri" w:hAnsi="Arial Narrow" w:cs="Times New Roman"/>
          <w:color w:val="000000"/>
          <w:sz w:val="24"/>
          <w:szCs w:val="24"/>
        </w:rPr>
      </w:pPr>
      <w:r w:rsidRPr="00B7408E">
        <w:rPr>
          <w:rFonts w:ascii="Arial Narrow" w:eastAsia="Calibri" w:hAnsi="Arial Narrow" w:cs="Times New Roman"/>
          <w:color w:val="000000"/>
          <w:sz w:val="24"/>
          <w:szCs w:val="24"/>
        </w:rPr>
        <w:t>Strony przez wykonanie zamówienia rozumieją datę podpisania przez obie Strony bezusterkowego protokołu odbioru końcowego robót.</w:t>
      </w:r>
    </w:p>
    <w:p w14:paraId="3DB6E951" w14:textId="77777777" w:rsidR="00B7408E" w:rsidRPr="00B7408E" w:rsidRDefault="00B7408E" w:rsidP="00C74BC3">
      <w:pPr>
        <w:widowControl/>
        <w:numPr>
          <w:ilvl w:val="0"/>
          <w:numId w:val="48"/>
        </w:numPr>
        <w:autoSpaceDE/>
        <w:autoSpaceDN/>
        <w:spacing w:after="160" w:line="259" w:lineRule="auto"/>
        <w:ind w:left="426" w:hanging="426"/>
        <w:contextualSpacing/>
        <w:jc w:val="both"/>
        <w:rPr>
          <w:rFonts w:ascii="Arial Narrow" w:eastAsia="Calibri" w:hAnsi="Arial Narrow" w:cs="Times New Roman"/>
          <w:sz w:val="24"/>
          <w:szCs w:val="24"/>
        </w:rPr>
      </w:pPr>
      <w:r w:rsidRPr="00B7408E">
        <w:rPr>
          <w:rFonts w:ascii="Arial Narrow" w:eastAsia="Calibri" w:hAnsi="Arial Narrow" w:cs="Times New Roman"/>
          <w:sz w:val="24"/>
          <w:szCs w:val="24"/>
        </w:rPr>
        <w:t>Wykonawca zobowiązuje się wykonać poszczególne etapy w następujących terminach:</w:t>
      </w:r>
    </w:p>
    <w:p w14:paraId="2D218B0A" w14:textId="0CB77773" w:rsidR="00B7408E" w:rsidRPr="00B7408E" w:rsidRDefault="00B7408E" w:rsidP="00C74BC3">
      <w:pPr>
        <w:widowControl/>
        <w:numPr>
          <w:ilvl w:val="0"/>
          <w:numId w:val="49"/>
        </w:numPr>
        <w:autoSpaceDE/>
        <w:autoSpaceDN/>
        <w:spacing w:after="160" w:line="259" w:lineRule="auto"/>
        <w:ind w:left="851"/>
        <w:contextualSpacing/>
        <w:jc w:val="both"/>
        <w:rPr>
          <w:rFonts w:ascii="Arial Narrow" w:eastAsia="Calibri" w:hAnsi="Arial Narrow" w:cs="Times New Roman"/>
          <w:sz w:val="24"/>
          <w:szCs w:val="24"/>
        </w:rPr>
      </w:pPr>
      <w:r w:rsidRPr="00B7408E">
        <w:rPr>
          <w:rFonts w:ascii="Arial Narrow" w:eastAsia="Calibri" w:hAnsi="Arial Narrow" w:cs="Times New Roman"/>
          <w:sz w:val="24"/>
          <w:szCs w:val="24"/>
        </w:rPr>
        <w:t>I etap – do 31.10.2022 r.</w:t>
      </w:r>
      <w:r w:rsidR="00754AA6">
        <w:rPr>
          <w:rFonts w:ascii="Arial Narrow" w:eastAsia="Calibri" w:hAnsi="Arial Narrow" w:cs="Times New Roman"/>
          <w:sz w:val="24"/>
          <w:szCs w:val="24"/>
        </w:rPr>
        <w:t xml:space="preserve"> (stan surowy zamknięty)</w:t>
      </w:r>
      <w:r w:rsidRPr="00B7408E">
        <w:rPr>
          <w:rFonts w:ascii="Arial Narrow" w:eastAsia="Calibri" w:hAnsi="Arial Narrow" w:cs="Times New Roman"/>
          <w:sz w:val="24"/>
          <w:szCs w:val="24"/>
        </w:rPr>
        <w:t>;</w:t>
      </w:r>
    </w:p>
    <w:p w14:paraId="7ADFC476" w14:textId="2F363433" w:rsidR="00B7408E" w:rsidRPr="00B7408E" w:rsidRDefault="00B7408E" w:rsidP="00C74BC3">
      <w:pPr>
        <w:widowControl/>
        <w:numPr>
          <w:ilvl w:val="0"/>
          <w:numId w:val="49"/>
        </w:numPr>
        <w:autoSpaceDE/>
        <w:autoSpaceDN/>
        <w:spacing w:after="160" w:line="259" w:lineRule="auto"/>
        <w:ind w:left="851"/>
        <w:contextualSpacing/>
        <w:jc w:val="both"/>
        <w:rPr>
          <w:rFonts w:ascii="Arial Narrow" w:eastAsia="Calibri" w:hAnsi="Arial Narrow" w:cs="Times New Roman"/>
          <w:sz w:val="24"/>
          <w:szCs w:val="24"/>
        </w:rPr>
      </w:pPr>
      <w:r w:rsidRPr="00B7408E">
        <w:rPr>
          <w:rFonts w:ascii="Arial Narrow" w:eastAsia="Calibri" w:hAnsi="Arial Narrow" w:cs="Times New Roman"/>
          <w:sz w:val="24"/>
          <w:szCs w:val="24"/>
        </w:rPr>
        <w:t>II etap – do 15 miesiąca licząc od dnia zawarcia umowy.</w:t>
      </w:r>
    </w:p>
    <w:p w14:paraId="5FAC78BE" w14:textId="3AA3D146" w:rsidR="00B7408E" w:rsidRDefault="00B7408E" w:rsidP="00C74BC3">
      <w:pPr>
        <w:numPr>
          <w:ilvl w:val="0"/>
          <w:numId w:val="50"/>
        </w:numPr>
        <w:autoSpaceDE/>
        <w:autoSpaceDN/>
        <w:spacing w:line="276" w:lineRule="auto"/>
        <w:ind w:left="426"/>
        <w:jc w:val="both"/>
        <w:rPr>
          <w:rFonts w:ascii="Arial Narrow" w:eastAsia="Arial Narrow" w:hAnsi="Arial Narrow" w:cs="Arial Narrow"/>
          <w:sz w:val="24"/>
          <w:szCs w:val="24"/>
        </w:rPr>
      </w:pPr>
      <w:r w:rsidRPr="00B7408E">
        <w:rPr>
          <w:rFonts w:ascii="Arial Narrow" w:eastAsia="Calibri" w:hAnsi="Arial Narrow" w:cs="Times New Roman"/>
          <w:sz w:val="24"/>
          <w:szCs w:val="24"/>
        </w:rPr>
        <w:lastRenderedPageBreak/>
        <w:t xml:space="preserve">Terminy wykonania poszczególnych etapów oraz elementów składających się na poszczególne etapy </w:t>
      </w:r>
      <w:r>
        <w:rPr>
          <w:rFonts w:ascii="Arial Narrow" w:eastAsia="Calibri" w:hAnsi="Arial Narrow" w:cs="Times New Roman"/>
          <w:sz w:val="24"/>
          <w:szCs w:val="24"/>
        </w:rPr>
        <w:br/>
      </w:r>
      <w:r w:rsidRPr="00B7408E">
        <w:rPr>
          <w:rFonts w:ascii="Arial Narrow" w:eastAsia="Calibri" w:hAnsi="Arial Narrow" w:cs="Times New Roman"/>
          <w:sz w:val="24"/>
          <w:szCs w:val="24"/>
        </w:rPr>
        <w:t>i składających się na cały przedmiot umowy, Wykonawca uwzględni w harmonogramie.</w:t>
      </w:r>
    </w:p>
    <w:p w14:paraId="25F79D11" w14:textId="77777777" w:rsidR="00B7408E" w:rsidRDefault="00B7408E" w:rsidP="00C74BC3">
      <w:pPr>
        <w:numPr>
          <w:ilvl w:val="0"/>
          <w:numId w:val="50"/>
        </w:numPr>
        <w:autoSpaceDE/>
        <w:autoSpaceDN/>
        <w:spacing w:line="276" w:lineRule="auto"/>
        <w:ind w:left="426"/>
        <w:jc w:val="both"/>
        <w:rPr>
          <w:rFonts w:ascii="Arial Narrow" w:eastAsia="Arial Narrow" w:hAnsi="Arial Narrow" w:cs="Arial Narrow"/>
          <w:sz w:val="24"/>
          <w:szCs w:val="24"/>
        </w:rPr>
      </w:pPr>
      <w:r w:rsidRPr="00B7408E">
        <w:rPr>
          <w:rFonts w:ascii="Arial Narrow" w:eastAsia="Arial Narrow" w:hAnsi="Arial Narrow" w:cs="Arial Narrow"/>
          <w:sz w:val="24"/>
          <w:szCs w:val="24"/>
        </w:rPr>
        <w:t>Zasady dotyczące złożenia, zatwierdzenia i zmiany harmonogramu określa wzór umowy.</w:t>
      </w:r>
      <w:bookmarkEnd w:id="2"/>
    </w:p>
    <w:p w14:paraId="5912A07D" w14:textId="77777777" w:rsidR="00B7408E" w:rsidRPr="00B7408E" w:rsidRDefault="009B645B" w:rsidP="00C74BC3">
      <w:pPr>
        <w:numPr>
          <w:ilvl w:val="0"/>
          <w:numId w:val="50"/>
        </w:numPr>
        <w:autoSpaceDE/>
        <w:autoSpaceDN/>
        <w:spacing w:line="276" w:lineRule="auto"/>
        <w:ind w:left="426"/>
        <w:jc w:val="both"/>
        <w:rPr>
          <w:rFonts w:ascii="Arial Narrow" w:eastAsia="Arial Narrow" w:hAnsi="Arial Narrow" w:cs="Arial Narrow"/>
          <w:sz w:val="24"/>
          <w:szCs w:val="24"/>
        </w:rPr>
      </w:pPr>
      <w:r w:rsidRPr="00B7408E">
        <w:rPr>
          <w:rFonts w:ascii="Arial Narrow" w:eastAsia="Arial Narrow" w:hAnsi="Arial Narrow" w:cs="Arial Narrow"/>
          <w:b/>
          <w:sz w:val="24"/>
          <w:szCs w:val="24"/>
        </w:rPr>
        <w:t>Minimalny okres rękojmi na wykonane roboty budowlane wynosi 36 miesięcy (liczony od daty odbioru przedmiotu zamówienia)</w:t>
      </w:r>
      <w:r w:rsidR="00B7408E">
        <w:rPr>
          <w:rFonts w:ascii="Arial Narrow" w:eastAsia="Arial Narrow" w:hAnsi="Arial Narrow" w:cs="Arial Narrow"/>
          <w:b/>
          <w:sz w:val="24"/>
          <w:szCs w:val="24"/>
        </w:rPr>
        <w:t>.</w:t>
      </w:r>
    </w:p>
    <w:p w14:paraId="5B6DE1F9" w14:textId="1A0BFDC1" w:rsidR="00687A9E" w:rsidRPr="00B7408E" w:rsidRDefault="00385367" w:rsidP="00C74BC3">
      <w:pPr>
        <w:numPr>
          <w:ilvl w:val="0"/>
          <w:numId w:val="50"/>
        </w:numPr>
        <w:autoSpaceDE/>
        <w:autoSpaceDN/>
        <w:spacing w:line="276" w:lineRule="auto"/>
        <w:ind w:left="426"/>
        <w:jc w:val="both"/>
        <w:rPr>
          <w:rFonts w:ascii="Arial Narrow" w:eastAsia="Arial Narrow" w:hAnsi="Arial Narrow" w:cs="Arial Narrow"/>
          <w:sz w:val="24"/>
          <w:szCs w:val="24"/>
        </w:rPr>
      </w:pPr>
      <w:r w:rsidRPr="00B7408E">
        <w:rPr>
          <w:rFonts w:ascii="Arial Narrow" w:eastAsia="Arial Narrow" w:hAnsi="Arial Narrow" w:cs="Arial Narrow"/>
          <w:b/>
          <w:bCs/>
          <w:sz w:val="24"/>
          <w:szCs w:val="24"/>
        </w:rPr>
        <w:t>Minimalny okres g</w:t>
      </w:r>
      <w:r w:rsidR="009B645B" w:rsidRPr="00B7408E">
        <w:rPr>
          <w:rFonts w:ascii="Arial Narrow" w:eastAsia="Arial Narrow" w:hAnsi="Arial Narrow" w:cs="Arial Narrow"/>
          <w:b/>
          <w:bCs/>
          <w:sz w:val="24"/>
          <w:szCs w:val="24"/>
        </w:rPr>
        <w:t xml:space="preserve">warancja na </w:t>
      </w:r>
      <w:r w:rsidRPr="00B7408E">
        <w:rPr>
          <w:rFonts w:ascii="Arial Narrow" w:eastAsia="Arial Narrow" w:hAnsi="Arial Narrow" w:cs="Arial Narrow"/>
          <w:b/>
          <w:bCs/>
          <w:sz w:val="24"/>
          <w:szCs w:val="24"/>
        </w:rPr>
        <w:t xml:space="preserve">materiały wynosi </w:t>
      </w:r>
      <w:r w:rsidR="00575149" w:rsidRPr="00B7408E">
        <w:rPr>
          <w:rFonts w:ascii="Arial Narrow" w:eastAsia="Arial Narrow" w:hAnsi="Arial Narrow" w:cs="Arial Narrow"/>
          <w:b/>
          <w:bCs/>
          <w:sz w:val="24"/>
          <w:szCs w:val="24"/>
        </w:rPr>
        <w:t>36</w:t>
      </w:r>
      <w:r w:rsidR="009B645B" w:rsidRPr="00B7408E">
        <w:rPr>
          <w:rFonts w:ascii="Arial Narrow" w:eastAsia="Arial Narrow" w:hAnsi="Arial Narrow" w:cs="Arial Narrow"/>
          <w:b/>
          <w:bCs/>
          <w:sz w:val="24"/>
          <w:szCs w:val="24"/>
        </w:rPr>
        <w:t xml:space="preserve"> miesiące. Ochrona z tego tytułu rozpoczyna się od daty odbioru końcowego robót.</w:t>
      </w:r>
    </w:p>
    <w:p w14:paraId="72101285" w14:textId="77777777" w:rsidR="00687A9E" w:rsidRPr="00687A9E" w:rsidRDefault="00687A9E" w:rsidP="00687A9E">
      <w:pPr>
        <w:autoSpaceDE/>
        <w:autoSpaceDN/>
        <w:spacing w:line="276" w:lineRule="auto"/>
        <w:jc w:val="both"/>
        <w:rPr>
          <w:rFonts w:ascii="Arial Narrow" w:eastAsia="Arial Narrow" w:hAnsi="Arial Narrow" w:cs="Arial Narrow"/>
          <w:color w:val="FF0000"/>
          <w:sz w:val="24"/>
          <w:szCs w:val="24"/>
        </w:rPr>
      </w:pPr>
    </w:p>
    <w:p w14:paraId="65DCA1F7" w14:textId="77777777" w:rsidR="00082691" w:rsidRPr="00262A1E" w:rsidRDefault="00082691" w:rsidP="00C74BC3">
      <w:pPr>
        <w:pStyle w:val="Nagwek1"/>
        <w:numPr>
          <w:ilvl w:val="0"/>
          <w:numId w:val="37"/>
        </w:numPr>
        <w:tabs>
          <w:tab w:val="left" w:pos="1147"/>
        </w:tabs>
        <w:spacing w:line="276" w:lineRule="auto"/>
        <w:ind w:left="-142" w:hanging="354"/>
        <w:jc w:val="both"/>
        <w:rPr>
          <w:rFonts w:ascii="Arial Narrow" w:hAnsi="Arial Narrow"/>
        </w:rPr>
      </w:pPr>
      <w:r w:rsidRPr="00262A1E">
        <w:rPr>
          <w:rFonts w:ascii="Arial Narrow" w:hAnsi="Arial Narrow"/>
        </w:rPr>
        <w:t>Opis sposobu przygotowania</w:t>
      </w:r>
      <w:r w:rsidRPr="00262A1E">
        <w:rPr>
          <w:rFonts w:ascii="Arial Narrow" w:hAnsi="Arial Narrow"/>
          <w:spacing w:val="2"/>
        </w:rPr>
        <w:t xml:space="preserve"> </w:t>
      </w:r>
      <w:r w:rsidRPr="00262A1E">
        <w:rPr>
          <w:rFonts w:ascii="Arial Narrow" w:hAnsi="Arial Narrow"/>
        </w:rPr>
        <w:t>ofert.</w:t>
      </w:r>
    </w:p>
    <w:p w14:paraId="5C3E7ADD" w14:textId="77777777" w:rsidR="00082691" w:rsidRPr="00262A1E"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r w:rsidRPr="00262A1E">
        <w:rPr>
          <w:rFonts w:ascii="Arial Narrow" w:hAnsi="Arial Narrow"/>
          <w:sz w:val="24"/>
          <w:szCs w:val="24"/>
        </w:rPr>
        <w:t>Wykonawca powinien zapoznać się z całością SWZ, której integralną część stanowią</w:t>
      </w:r>
      <w:r w:rsidRPr="00262A1E">
        <w:rPr>
          <w:rFonts w:ascii="Arial Narrow" w:hAnsi="Arial Narrow"/>
          <w:spacing w:val="-14"/>
          <w:sz w:val="24"/>
          <w:szCs w:val="24"/>
        </w:rPr>
        <w:t xml:space="preserve"> </w:t>
      </w:r>
      <w:r w:rsidRPr="00262A1E">
        <w:rPr>
          <w:rFonts w:ascii="Arial Narrow" w:hAnsi="Arial Narrow"/>
          <w:sz w:val="24"/>
          <w:szCs w:val="24"/>
        </w:rPr>
        <w:t>załączniki.</w:t>
      </w:r>
    </w:p>
    <w:p w14:paraId="30CDDB80" w14:textId="2E728303" w:rsidR="00082691" w:rsidRPr="00082691"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262A1E">
        <w:rPr>
          <w:rFonts w:ascii="Arial Narrow" w:hAnsi="Arial Narrow"/>
          <w:sz w:val="24"/>
          <w:szCs w:val="24"/>
        </w:rPr>
        <w:t>Każdy Wykonawca może złożyć tylko jedną ofertę, zgodnie z wymaganiami określonymi w</w:t>
      </w:r>
      <w:r w:rsidRPr="00262A1E">
        <w:rPr>
          <w:rFonts w:ascii="Arial Narrow" w:hAnsi="Arial Narrow"/>
          <w:spacing w:val="-10"/>
          <w:sz w:val="24"/>
          <w:szCs w:val="24"/>
        </w:rPr>
        <w:t xml:space="preserve"> </w:t>
      </w:r>
      <w:r w:rsidRPr="00262A1E">
        <w:rPr>
          <w:rFonts w:ascii="Arial Narrow" w:hAnsi="Arial Narrow"/>
          <w:sz w:val="24"/>
          <w:szCs w:val="24"/>
        </w:rPr>
        <w:t>SWZ</w:t>
      </w:r>
      <w:r w:rsidR="001A3015">
        <w:rPr>
          <w:rFonts w:ascii="Arial Narrow" w:hAnsi="Arial Narrow"/>
          <w:sz w:val="24"/>
          <w:szCs w:val="24"/>
        </w:rPr>
        <w:t>.</w:t>
      </w:r>
    </w:p>
    <w:p w14:paraId="1F711818" w14:textId="43C0A6B5" w:rsidR="00082691" w:rsidRPr="0050569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50569B">
        <w:rPr>
          <w:rFonts w:ascii="Arial Narrow" w:eastAsia="Times New Roman" w:hAnsi="Arial Narrow" w:cs="Times New Roman"/>
          <w:b/>
          <w:bCs/>
          <w:sz w:val="24"/>
          <w:szCs w:val="24"/>
          <w:lang w:eastAsia="pl-PL"/>
        </w:rPr>
        <w:t>Wykonawca skł</w:t>
      </w:r>
      <w:r w:rsidR="00DE791F">
        <w:rPr>
          <w:rFonts w:ascii="Arial Narrow" w:eastAsia="Times New Roman" w:hAnsi="Arial Narrow" w:cs="Times New Roman"/>
          <w:b/>
          <w:bCs/>
          <w:sz w:val="24"/>
          <w:szCs w:val="24"/>
          <w:lang w:eastAsia="pl-PL"/>
        </w:rPr>
        <w:t>a</w:t>
      </w:r>
      <w:r w:rsidRPr="0050569B">
        <w:rPr>
          <w:rFonts w:ascii="Arial Narrow" w:eastAsia="Times New Roman" w:hAnsi="Arial Narrow" w:cs="Times New Roman"/>
          <w:b/>
          <w:bCs/>
          <w:sz w:val="24"/>
          <w:szCs w:val="24"/>
          <w:lang w:eastAsia="pl-PL"/>
        </w:rPr>
        <w:t xml:space="preserve">da ofertę w formie elektronicznej lub w postaci elektronicznej za pośrednictwem platformy zakupowej </w:t>
      </w:r>
      <w:r w:rsidRPr="0050569B">
        <w:rPr>
          <w:rFonts w:ascii="Arial Narrow" w:hAnsi="Arial Narrow"/>
          <w:b/>
          <w:bCs/>
          <w:sz w:val="24"/>
          <w:szCs w:val="24"/>
        </w:rPr>
        <w:t>dostępnej pod adresem internetowym</w:t>
      </w:r>
      <w:r w:rsidR="0050569B" w:rsidRPr="0050569B">
        <w:rPr>
          <w:rFonts w:ascii="Arial Narrow" w:hAnsi="Arial Narrow"/>
          <w:b/>
          <w:bCs/>
          <w:sz w:val="24"/>
          <w:szCs w:val="24"/>
        </w:rPr>
        <w:t xml:space="preserve"> </w:t>
      </w:r>
      <w:proofErr w:type="spellStart"/>
      <w:r w:rsidRPr="0050569B">
        <w:rPr>
          <w:rFonts w:ascii="Arial Narrow" w:hAnsi="Arial Narrow"/>
          <w:b/>
          <w:bCs/>
          <w:sz w:val="24"/>
          <w:szCs w:val="24"/>
        </w:rPr>
        <w:t>miniPortalu</w:t>
      </w:r>
      <w:proofErr w:type="spellEnd"/>
      <w:r w:rsidRPr="0050569B">
        <w:rPr>
          <w:rFonts w:ascii="Arial Narrow" w:hAnsi="Arial Narrow"/>
          <w:b/>
          <w:bCs/>
          <w:sz w:val="24"/>
          <w:szCs w:val="24"/>
        </w:rPr>
        <w:t xml:space="preserve"> </w:t>
      </w:r>
      <w:hyperlink r:id="rId16" w:history="1">
        <w:r w:rsidRPr="0050569B">
          <w:rPr>
            <w:rStyle w:val="Hipercze"/>
            <w:rFonts w:ascii="Arial Narrow" w:hAnsi="Arial Narrow"/>
            <w:b/>
            <w:bCs/>
            <w:sz w:val="24"/>
            <w:szCs w:val="24"/>
          </w:rPr>
          <w:t>https://miniportal.uzp.gov.pl/</w:t>
        </w:r>
      </w:hyperlink>
      <w:r w:rsidRPr="0050569B">
        <w:rPr>
          <w:rFonts w:ascii="Arial Narrow" w:hAnsi="Arial Narrow"/>
          <w:b/>
          <w:bCs/>
          <w:sz w:val="24"/>
          <w:szCs w:val="24"/>
        </w:rPr>
        <w:t xml:space="preserve"> ora</w:t>
      </w:r>
      <w:r w:rsidR="0050569B" w:rsidRPr="0050569B">
        <w:rPr>
          <w:rFonts w:ascii="Arial Narrow" w:hAnsi="Arial Narrow"/>
          <w:b/>
          <w:bCs/>
          <w:sz w:val="24"/>
          <w:szCs w:val="24"/>
        </w:rPr>
        <w:t xml:space="preserve">z </w:t>
      </w:r>
      <w:proofErr w:type="spellStart"/>
      <w:r w:rsidRPr="0050569B">
        <w:rPr>
          <w:rFonts w:ascii="Arial Narrow" w:hAnsi="Arial Narrow"/>
          <w:b/>
          <w:bCs/>
          <w:sz w:val="24"/>
          <w:szCs w:val="24"/>
        </w:rPr>
        <w:t>ePUAPu</w:t>
      </w:r>
      <w:proofErr w:type="spellEnd"/>
      <w:r w:rsidRPr="0050569B">
        <w:rPr>
          <w:rFonts w:ascii="Arial Narrow" w:hAnsi="Arial Narrow"/>
          <w:b/>
          <w:bCs/>
          <w:sz w:val="24"/>
          <w:szCs w:val="24"/>
        </w:rPr>
        <w:t xml:space="preserve"> </w:t>
      </w:r>
      <w:hyperlink r:id="rId17" w:history="1">
        <w:r w:rsidRPr="0050569B">
          <w:rPr>
            <w:rStyle w:val="Hipercze"/>
            <w:rFonts w:ascii="Arial Narrow" w:hAnsi="Arial Narrow"/>
            <w:b/>
            <w:bCs/>
            <w:sz w:val="24"/>
            <w:szCs w:val="24"/>
          </w:rPr>
          <w:t>https://epuap.gov.pl/wps/portal</w:t>
        </w:r>
      </w:hyperlink>
      <w:r w:rsidR="0050569B" w:rsidRPr="0050569B">
        <w:rPr>
          <w:rStyle w:val="Hipercze"/>
          <w:rFonts w:ascii="Arial Narrow" w:hAnsi="Arial Narrow"/>
          <w:b/>
          <w:bCs/>
          <w:sz w:val="24"/>
          <w:szCs w:val="24"/>
        </w:rPr>
        <w:t>.</w:t>
      </w:r>
    </w:p>
    <w:p w14:paraId="6121BA61" w14:textId="77777777" w:rsidR="00082691" w:rsidRPr="00F13238"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 xml:space="preserve">Dopuszcza się możliwość składania jednej oferty przez dwa lub więcej podmiotów z uwzględnieniem postanowień art. 58 ustawy </w:t>
      </w:r>
      <w:proofErr w:type="spellStart"/>
      <w:r w:rsidRPr="00F13238">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sidRPr="00F13238">
        <w:rPr>
          <w:rFonts w:ascii="Arial Narrow" w:eastAsia="Times New Roman" w:hAnsi="Arial Narrow" w:cs="Times New Roman"/>
          <w:sz w:val="24"/>
          <w:szCs w:val="24"/>
          <w:lang w:eastAsia="pl-PL"/>
        </w:rPr>
        <w:t>.</w:t>
      </w:r>
    </w:p>
    <w:p w14:paraId="65F817D8" w14:textId="77777777" w:rsidR="00082691" w:rsidRPr="006E0F8B"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F13238">
        <w:rPr>
          <w:rFonts w:ascii="Arial Narrow" w:eastAsia="Times New Roman" w:hAnsi="Arial Narrow" w:cs="Times New Roman"/>
          <w:sz w:val="24"/>
          <w:szCs w:val="24"/>
          <w:lang w:eastAsia="pl-PL"/>
        </w:rPr>
        <w:t xml:space="preserve">Wykonawcy mogą wspólnie ubiegać się o udzielenie zamówienia zgodnie z art. 58 ustawy </w:t>
      </w:r>
      <w:proofErr w:type="spellStart"/>
      <w:r w:rsidRPr="00F13238">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sidRPr="00F13238">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262A1E"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262A1E">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262A1E">
        <w:rPr>
          <w:rFonts w:ascii="Arial Narrow" w:hAnsi="Arial Narrow"/>
          <w:spacing w:val="-2"/>
          <w:sz w:val="24"/>
          <w:szCs w:val="24"/>
        </w:rPr>
        <w:t xml:space="preserve"> </w:t>
      </w:r>
      <w:r w:rsidRPr="00262A1E">
        <w:rPr>
          <w:rFonts w:ascii="Arial Narrow" w:hAnsi="Arial Narrow"/>
          <w:sz w:val="24"/>
          <w:szCs w:val="24"/>
        </w:rPr>
        <w:t>zmian.</w:t>
      </w:r>
    </w:p>
    <w:p w14:paraId="12FFAAD9" w14:textId="77777777" w:rsidR="00082691" w:rsidRPr="00262A1E"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262A1E">
        <w:rPr>
          <w:rFonts w:ascii="Arial Narrow" w:hAnsi="Arial Narrow"/>
          <w:b/>
          <w:bCs/>
          <w:sz w:val="24"/>
          <w:szCs w:val="24"/>
        </w:rPr>
        <w:t>Ofertę składa się pod rygorem nieważności w formie elektronicznej lub w postaci elektronicznej opatrzonej podpisem zaufanym lub podpisem osobistym.</w:t>
      </w:r>
    </w:p>
    <w:p w14:paraId="5C9BEB85" w14:textId="41E1E046" w:rsidR="0050569B"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 xml:space="preserve">Oferta </w:t>
      </w:r>
      <w:r w:rsidRPr="00F13238">
        <w:rPr>
          <w:rFonts w:ascii="Arial Narrow" w:eastAsia="Times New Roman" w:hAnsi="Arial Narrow" w:cs="Times New Roman"/>
          <w:sz w:val="24"/>
          <w:szCs w:val="24"/>
          <w:lang w:eastAsia="pl-PL"/>
        </w:rPr>
        <w:t xml:space="preserve">wraz ze wszystkimi załącznikami </w:t>
      </w:r>
      <w:r w:rsidRPr="00262A1E">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Pr>
          <w:rFonts w:ascii="Arial Narrow" w:hAnsi="Arial Narrow"/>
          <w:sz w:val="24"/>
          <w:szCs w:val="24"/>
        </w:rPr>
        <w:br/>
      </w:r>
      <w:r w:rsidRPr="00262A1E">
        <w:rPr>
          <w:rFonts w:ascii="Arial Narrow" w:hAnsi="Arial Narrow"/>
          <w:sz w:val="24"/>
          <w:szCs w:val="24"/>
        </w:rPr>
        <w:t xml:space="preserve">i dokumenty powinny być podpisane przez osobę uprawnioną do reprezentowania firmy lub upoważnionego przez nią przedstawiciela. </w:t>
      </w:r>
    </w:p>
    <w:p w14:paraId="5FA9623D" w14:textId="77777777" w:rsidR="008317C2"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262A1E">
        <w:rPr>
          <w:rFonts w:ascii="Arial Narrow" w:hAnsi="Arial Narrow"/>
          <w:sz w:val="24"/>
          <w:szCs w:val="24"/>
        </w:rPr>
        <w:t>Wszelkie pisma sporządzone w językach obcych muszą być przetłumaczone na język polski i podczas oceny ofert Zamawiający będzie opierał się na tekście</w:t>
      </w:r>
      <w:r w:rsidRPr="00262A1E">
        <w:rPr>
          <w:rFonts w:ascii="Arial Narrow" w:hAnsi="Arial Narrow"/>
          <w:spacing w:val="-5"/>
          <w:sz w:val="24"/>
          <w:szCs w:val="24"/>
        </w:rPr>
        <w:t xml:space="preserve"> </w:t>
      </w:r>
      <w:r w:rsidRPr="00262A1E">
        <w:rPr>
          <w:rFonts w:ascii="Arial Narrow" w:hAnsi="Arial Narrow"/>
          <w:sz w:val="24"/>
          <w:szCs w:val="24"/>
        </w:rPr>
        <w:t>przetłumaczonym.</w:t>
      </w:r>
    </w:p>
    <w:p w14:paraId="31411680" w14:textId="06FDDAB0" w:rsidR="008317C2" w:rsidRPr="008317C2"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8317C2">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6F6D70">
        <w:rPr>
          <w:rFonts w:ascii="Arial Narrow" w:eastAsia="Times New Roman" w:hAnsi="Arial Narrow" w:cs="Times New Roman"/>
          <w:sz w:val="24"/>
          <w:szCs w:val="24"/>
          <w:lang w:eastAsia="pl-PL"/>
        </w:rPr>
        <w:br/>
      </w:r>
      <w:r w:rsidRPr="008317C2">
        <w:rPr>
          <w:rFonts w:ascii="Arial Narrow" w:eastAsia="Times New Roman" w:hAnsi="Arial Narrow" w:cs="Times New Roman"/>
          <w:sz w:val="24"/>
          <w:szCs w:val="24"/>
          <w:lang w:eastAsia="pl-PL"/>
        </w:rPr>
        <w:t>w treści ofert.</w:t>
      </w:r>
    </w:p>
    <w:p w14:paraId="5D1149FE" w14:textId="5514A624" w:rsidR="0050569B" w:rsidRPr="007E3DB3"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 xml:space="preserve">Dokumenty lub oświadczenia, Wykonawca składa w oryginale lub kopii poświadczonej za zgodność </w:t>
      </w:r>
      <w:r w:rsidR="006F6D70">
        <w:rPr>
          <w:rFonts w:ascii="Arial Narrow" w:eastAsia="Arial Narrow" w:hAnsi="Arial Narrow"/>
          <w:sz w:val="24"/>
        </w:rPr>
        <w:br/>
      </w:r>
      <w:r w:rsidRPr="0050569B">
        <w:rPr>
          <w:rFonts w:ascii="Arial Narrow" w:eastAsia="Arial Narrow" w:hAnsi="Arial Narrow"/>
          <w:sz w:val="24"/>
        </w:rPr>
        <w:t xml:space="preserve">z oryginałem w formie elektronicznej, w postaci elektronicznej opatrzonej podpisem zaufanym lub podpisem osobistym. Jeżeli oryginał dokumentu lub oświadczenia, o których mowa powyżej nie zostały sporządzone </w:t>
      </w:r>
      <w:r w:rsidR="006F6D70">
        <w:rPr>
          <w:rFonts w:ascii="Arial Narrow" w:eastAsia="Arial Narrow" w:hAnsi="Arial Narrow"/>
          <w:sz w:val="24"/>
        </w:rPr>
        <w:br/>
      </w:r>
      <w:r w:rsidRPr="0050569B">
        <w:rPr>
          <w:rFonts w:ascii="Arial Narrow" w:eastAsia="Arial Narrow" w:hAnsi="Arial Narrow"/>
          <w:sz w:val="24"/>
        </w:rPr>
        <w:t xml:space="preserve">w postaci dokumentu elektronicznego, Wykonawca może sporządzić i przekazać elektroniczną kopię posiadanego dokumentu lub oświadczenia. W przypadku przekazywania przez Wykonawcę elektronicznej </w:t>
      </w:r>
      <w:r w:rsidRPr="0050569B">
        <w:rPr>
          <w:rFonts w:ascii="Arial Narrow" w:eastAsia="Arial Narrow" w:hAnsi="Arial Narrow"/>
          <w:sz w:val="24"/>
        </w:rPr>
        <w:lastRenderedPageBreak/>
        <w:t>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B5F8442" w14:textId="0CF99756"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Pr>
          <w:rFonts w:ascii="Arial Narrow" w:eastAsia="Arial Narrow" w:hAnsi="Arial Narrow"/>
          <w:sz w:val="24"/>
        </w:rPr>
        <w:t xml:space="preserve"> </w:t>
      </w:r>
      <w:r w:rsidRPr="0050569B">
        <w:rPr>
          <w:rFonts w:ascii="Arial Narrow" w:eastAsia="Arial Narrow" w:hAnsi="Arial Narrow"/>
          <w:sz w:val="24"/>
        </w:rPr>
        <w:t>albo Podwykonawca, w zakresie dokumentów lub oświadczeń, które każdego z nich dotyczą.</w:t>
      </w:r>
    </w:p>
    <w:p w14:paraId="750B8FA1" w14:textId="77777777"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W przypadku przekazywania przez Wykonawcę dokumentu elektronicznego w formacie poddającym dane kompresji, opatrzenie pliku zawierającego skompresowane dane kwalifikowanym podpisem</w:t>
      </w:r>
      <w:r>
        <w:rPr>
          <w:rFonts w:ascii="Arial Narrow" w:eastAsia="Arial Narrow" w:hAnsi="Arial Narrow"/>
          <w:sz w:val="24"/>
        </w:rPr>
        <w:t xml:space="preserve"> </w:t>
      </w:r>
      <w:r w:rsidRPr="0050569B">
        <w:rPr>
          <w:rFonts w:ascii="Arial Narrow" w:eastAsia="Arial Narrow" w:hAnsi="Arial Narrow"/>
          <w:sz w:val="24"/>
        </w:rPr>
        <w:t>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697CE93B" w:rsidR="0050569B" w:rsidRPr="0050569B" w:rsidRDefault="0050569B" w:rsidP="00055222">
      <w:pPr>
        <w:pStyle w:val="Akapitzlist"/>
        <w:numPr>
          <w:ilvl w:val="0"/>
          <w:numId w:val="12"/>
        </w:numPr>
        <w:spacing w:line="276" w:lineRule="auto"/>
        <w:ind w:left="-142"/>
        <w:rPr>
          <w:rFonts w:ascii="Arial Narrow" w:hAnsi="Arial Narrow"/>
          <w:sz w:val="24"/>
          <w:szCs w:val="24"/>
        </w:rPr>
      </w:pPr>
      <w:r w:rsidRPr="0050569B">
        <w:rPr>
          <w:rFonts w:ascii="Arial Narrow" w:eastAsia="Arial Narrow" w:hAnsi="Arial Narrow"/>
          <w:sz w:val="24"/>
        </w:rPr>
        <w:t>Podmiotowe</w:t>
      </w:r>
      <w:r w:rsidRPr="0050569B">
        <w:rPr>
          <w:rFonts w:ascii="Times New Roman" w:eastAsia="Times New Roman" w:hAnsi="Times New Roman"/>
        </w:rPr>
        <w:t xml:space="preserve"> </w:t>
      </w:r>
      <w:r w:rsidRPr="0050569B">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proofErr w:type="spellStart"/>
      <w:r w:rsidRPr="0050569B">
        <w:rPr>
          <w:rFonts w:ascii="Arial Narrow" w:eastAsia="Arial Narrow" w:hAnsi="Arial Narrow"/>
          <w:sz w:val="24"/>
        </w:rPr>
        <w:t>Dz.U.2020</w:t>
      </w:r>
      <w:r w:rsidR="00461591">
        <w:rPr>
          <w:rFonts w:ascii="Arial Narrow" w:eastAsia="Arial Narrow" w:hAnsi="Arial Narrow"/>
          <w:sz w:val="24"/>
        </w:rPr>
        <w:t>r</w:t>
      </w:r>
      <w:proofErr w:type="spellEnd"/>
      <w:r w:rsidR="00461591">
        <w:rPr>
          <w:rFonts w:ascii="Arial Narrow" w:eastAsia="Arial Narrow" w:hAnsi="Arial Narrow"/>
          <w:sz w:val="24"/>
        </w:rPr>
        <w:t xml:space="preserve">. </w:t>
      </w:r>
      <w:proofErr w:type="spellStart"/>
      <w:r w:rsidR="00461591" w:rsidRPr="0067112F">
        <w:rPr>
          <w:rFonts w:ascii="Arial Narrow" w:eastAsia="Arial Narrow" w:hAnsi="Arial Narrow"/>
          <w:color w:val="000000" w:themeColor="text1"/>
          <w:sz w:val="24"/>
        </w:rPr>
        <w:t>poz.</w:t>
      </w:r>
      <w:r w:rsidRPr="0050569B">
        <w:rPr>
          <w:rFonts w:ascii="Arial Narrow" w:eastAsia="Arial Narrow" w:hAnsi="Arial Narrow"/>
          <w:sz w:val="24"/>
        </w:rPr>
        <w:t>2415</w:t>
      </w:r>
      <w:proofErr w:type="spellEnd"/>
      <w:r w:rsidRPr="0050569B">
        <w:rPr>
          <w:rFonts w:ascii="Arial Narrow" w:eastAsia="Arial Narrow" w:hAnsi="Arial Narrow"/>
          <w:sz w:val="24"/>
        </w:rPr>
        <w:t xml:space="preserve">) składa się w formie elektronicznej w zakresie i w sposób określony w przepisach wydanych na podstawie art. 70 ustawy </w:t>
      </w:r>
      <w:proofErr w:type="spellStart"/>
      <w:r w:rsidRPr="0050569B">
        <w:rPr>
          <w:rFonts w:ascii="Arial Narrow" w:eastAsia="Arial Narrow" w:hAnsi="Arial Narrow"/>
          <w:sz w:val="24"/>
        </w:rPr>
        <w:t>Pzp</w:t>
      </w:r>
      <w:proofErr w:type="spellEnd"/>
      <w:r w:rsidRPr="0050569B">
        <w:rPr>
          <w:rFonts w:ascii="Arial Narrow" w:eastAsia="Arial Narrow" w:hAnsi="Arial Narrow"/>
          <w:sz w:val="24"/>
        </w:rPr>
        <w:t>.</w:t>
      </w:r>
    </w:p>
    <w:p w14:paraId="2B1C3700" w14:textId="77777777" w:rsidR="00082691" w:rsidRPr="006E0F8B" w:rsidRDefault="00082691" w:rsidP="00055222">
      <w:pPr>
        <w:pStyle w:val="Akapitzlist"/>
        <w:numPr>
          <w:ilvl w:val="0"/>
          <w:numId w:val="12"/>
        </w:numPr>
        <w:spacing w:before="42" w:line="276" w:lineRule="auto"/>
        <w:ind w:left="-142"/>
        <w:rPr>
          <w:rFonts w:ascii="Arial Narrow" w:hAnsi="Arial Narrow"/>
          <w:sz w:val="24"/>
          <w:szCs w:val="24"/>
        </w:rPr>
      </w:pPr>
      <w:r w:rsidRPr="00F13238">
        <w:rPr>
          <w:rFonts w:ascii="Arial Narrow" w:eastAsia="Times New Roman" w:hAnsi="Arial Narrow" w:cs="Times New Roman"/>
          <w:sz w:val="24"/>
          <w:szCs w:val="24"/>
          <w:lang w:eastAsia="pl-PL"/>
        </w:rPr>
        <w:t xml:space="preserve">W przypadku składania ofert przez wykonawców wspólnie ubiegających się o udzielenie zamówienia lub </w:t>
      </w:r>
      <w:r>
        <w:rPr>
          <w:rFonts w:ascii="Arial Narrow" w:eastAsia="Times New Roman" w:hAnsi="Arial Narrow" w:cs="Times New Roman"/>
          <w:sz w:val="24"/>
          <w:szCs w:val="24"/>
          <w:lang w:eastAsia="pl-PL"/>
        </w:rPr>
        <w:br/>
      </w:r>
      <w:r w:rsidRPr="00F13238">
        <w:rPr>
          <w:rFonts w:ascii="Arial Narrow" w:eastAsia="Times New Roman" w:hAnsi="Arial Narrow" w:cs="Times New Roman"/>
          <w:sz w:val="24"/>
          <w:szCs w:val="24"/>
          <w:lang w:eastAsia="pl-PL"/>
        </w:rPr>
        <w:t>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F13238">
        <w:rPr>
          <w:rFonts w:ascii="Arial Narrow" w:eastAsia="Times New Roman" w:hAnsi="Arial Narrow" w:cs="Times New Roman"/>
          <w:sz w:val="24"/>
          <w:szCs w:val="24"/>
          <w:lang w:eastAsia="pl-PL"/>
        </w:rPr>
        <w:t>t.j</w:t>
      </w:r>
      <w:proofErr w:type="spellEnd"/>
      <w:r w:rsidRPr="00F13238">
        <w:rPr>
          <w:rFonts w:ascii="Arial Narrow" w:eastAsia="Times New Roman" w:hAnsi="Arial Narrow" w:cs="Times New Roman"/>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Arial Narrow" w:eastAsia="Times New Roman" w:hAnsi="Arial Narrow" w:cs="Times New Roman"/>
          <w:sz w:val="24"/>
          <w:szCs w:val="24"/>
          <w:lang w:eastAsia="pl-PL"/>
        </w:rPr>
        <w:t>.</w:t>
      </w:r>
    </w:p>
    <w:p w14:paraId="38C11CBA" w14:textId="049278A0" w:rsidR="000A5B4E" w:rsidRPr="001A3015" w:rsidRDefault="00082691" w:rsidP="00055222">
      <w:pPr>
        <w:pStyle w:val="Akapitzlist"/>
        <w:numPr>
          <w:ilvl w:val="0"/>
          <w:numId w:val="12"/>
        </w:numPr>
        <w:spacing w:before="42" w:line="276" w:lineRule="auto"/>
        <w:ind w:left="-142"/>
        <w:rPr>
          <w:rFonts w:ascii="Arial Narrow" w:hAnsi="Arial Narrow"/>
          <w:sz w:val="24"/>
          <w:szCs w:val="24"/>
        </w:rPr>
      </w:pPr>
      <w:r w:rsidRPr="006E0F8B">
        <w:rPr>
          <w:rFonts w:ascii="Arial Narrow" w:eastAsia="Times New Roman" w:hAnsi="Arial Narrow" w:cs="Times New Roman"/>
          <w:sz w:val="24"/>
          <w:szCs w:val="24"/>
          <w:lang w:eastAsia="pl-PL"/>
        </w:rPr>
        <w:t xml:space="preserve">Jeżeli wykonawca składając ofertę, zastrzega sobie prawo do nie udostępnienia innym uczestnikom postępowania informacji stanowiących tajemnicę przedsiębiorstwa, w rozumieniu przepisów o zwalczaniu </w:t>
      </w:r>
      <w:r w:rsidRPr="00B852C9">
        <w:rPr>
          <w:rFonts w:ascii="Arial Narrow" w:eastAsia="Times New Roman" w:hAnsi="Arial Narrow" w:cs="Times New Roman"/>
          <w:sz w:val="24"/>
          <w:szCs w:val="24"/>
          <w:lang w:eastAsia="pl-PL"/>
        </w:rPr>
        <w:t xml:space="preserve">nieuczciwej konkurencji, </w:t>
      </w:r>
      <w:r w:rsidRPr="00B852C9">
        <w:rPr>
          <w:rFonts w:ascii="Arial Narrow" w:hAnsi="Arial Narrow"/>
          <w:sz w:val="24"/>
          <w:szCs w:val="24"/>
        </w:rPr>
        <w:t xml:space="preserve">zobowiązany jest podać w </w:t>
      </w:r>
      <w:r w:rsidRPr="00A911C4">
        <w:rPr>
          <w:rFonts w:ascii="Arial Narrow" w:hAnsi="Arial Narrow"/>
          <w:sz w:val="24"/>
          <w:szCs w:val="24"/>
        </w:rPr>
        <w:t xml:space="preserve">Formularzu ofertowym - </w:t>
      </w:r>
      <w:r w:rsidRPr="00A911C4">
        <w:rPr>
          <w:rFonts w:ascii="Arial Narrow" w:hAnsi="Arial Narrow"/>
          <w:b/>
          <w:bCs/>
          <w:sz w:val="24"/>
          <w:szCs w:val="24"/>
        </w:rPr>
        <w:t xml:space="preserve">Załączniku nr </w:t>
      </w:r>
      <w:r w:rsidR="00F942B8" w:rsidRPr="00A911C4">
        <w:rPr>
          <w:rFonts w:ascii="Arial Narrow" w:hAnsi="Arial Narrow"/>
          <w:b/>
          <w:bCs/>
          <w:sz w:val="24"/>
          <w:szCs w:val="24"/>
        </w:rPr>
        <w:t>4</w:t>
      </w:r>
      <w:r w:rsidRPr="00A911C4">
        <w:rPr>
          <w:rFonts w:ascii="Arial Narrow" w:hAnsi="Arial Narrow"/>
          <w:b/>
          <w:bCs/>
          <w:sz w:val="24"/>
          <w:szCs w:val="24"/>
        </w:rPr>
        <w:t xml:space="preserve"> do SWZ</w:t>
      </w:r>
      <w:r w:rsidRPr="00A911C4">
        <w:rPr>
          <w:rFonts w:ascii="Arial Narrow" w:hAnsi="Arial Narrow"/>
          <w:sz w:val="24"/>
          <w:szCs w:val="24"/>
        </w:rPr>
        <w:t xml:space="preserve">, </w:t>
      </w:r>
      <w:r w:rsidRPr="00B852C9">
        <w:rPr>
          <w:rFonts w:ascii="Arial Narrow" w:hAnsi="Arial Narrow"/>
          <w:sz w:val="24"/>
          <w:szCs w:val="24"/>
        </w:rPr>
        <w:t xml:space="preserve">odpowiednią informację </w:t>
      </w:r>
      <w:r w:rsidRPr="00B852C9">
        <w:rPr>
          <w:rFonts w:ascii="Arial Narrow" w:eastAsia="Times New Roman" w:hAnsi="Arial Narrow" w:cs="Times New Roman"/>
          <w:sz w:val="24"/>
          <w:szCs w:val="24"/>
          <w:lang w:eastAsia="pl-PL"/>
        </w:rPr>
        <w:t>i wykazać, iż zastrzeżone informacje stanowią tajemnice przedsiębiorstwa</w:t>
      </w:r>
      <w:r w:rsidRPr="006E0F8B">
        <w:rPr>
          <w:rFonts w:ascii="Arial Narrow" w:eastAsia="Times New Roman" w:hAnsi="Arial Narrow" w:cs="Times New Roman"/>
          <w:sz w:val="24"/>
          <w:szCs w:val="24"/>
          <w:lang w:eastAsia="pl-PL"/>
        </w:rPr>
        <w:t xml:space="preserve">. Dokumenty opatrzone klauzulą; „Dokument zastrzeżony” </w:t>
      </w:r>
      <w:r>
        <w:rPr>
          <w:rFonts w:ascii="Arial Narrow" w:eastAsia="Times New Roman" w:hAnsi="Arial Narrow" w:cs="Times New Roman"/>
          <w:sz w:val="24"/>
          <w:szCs w:val="24"/>
          <w:lang w:eastAsia="pl-PL"/>
        </w:rPr>
        <w:t>w</w:t>
      </w:r>
      <w:r w:rsidRPr="006E0F8B">
        <w:rPr>
          <w:rFonts w:ascii="Arial Narrow" w:eastAsia="Times New Roman" w:hAnsi="Arial Narrow" w:cs="Times New Roman"/>
          <w:sz w:val="24"/>
          <w:szCs w:val="24"/>
          <w:lang w:eastAsia="pl-PL"/>
        </w:rPr>
        <w:t>i</w:t>
      </w:r>
      <w:r>
        <w:rPr>
          <w:rFonts w:ascii="Arial Narrow" w:eastAsia="Times New Roman" w:hAnsi="Arial Narrow" w:cs="Times New Roman"/>
          <w:sz w:val="24"/>
          <w:szCs w:val="24"/>
          <w:lang w:eastAsia="pl-PL"/>
        </w:rPr>
        <w:t>nny</w:t>
      </w:r>
      <w:r w:rsidRPr="006E0F8B">
        <w:rPr>
          <w:rFonts w:ascii="Arial Narrow" w:eastAsia="Times New Roman" w:hAnsi="Arial Narrow" w:cs="Times New Roman"/>
          <w:sz w:val="24"/>
          <w:szCs w:val="24"/>
          <w:lang w:eastAsia="pl-PL"/>
        </w:rPr>
        <w:t xml:space="preserve"> stanowić odrębne pliki zaszyfrowane wraz innymi plikami stanowiącymi ofertę. Wykonawca nie może zastrzec informacji, o których mowa w art. 222 ust. 5 ustawy </w:t>
      </w:r>
      <w:proofErr w:type="spellStart"/>
      <w:r w:rsidRPr="006E0F8B">
        <w:rPr>
          <w:rFonts w:ascii="Arial Narrow" w:eastAsia="Times New Roman" w:hAnsi="Arial Narrow" w:cs="Times New Roman"/>
          <w:sz w:val="24"/>
          <w:szCs w:val="24"/>
          <w:lang w:eastAsia="pl-PL"/>
        </w:rPr>
        <w:t>P</w:t>
      </w:r>
      <w:r>
        <w:rPr>
          <w:rFonts w:ascii="Arial Narrow" w:eastAsia="Times New Roman" w:hAnsi="Arial Narrow" w:cs="Times New Roman"/>
          <w:sz w:val="24"/>
          <w:szCs w:val="24"/>
          <w:lang w:eastAsia="pl-PL"/>
        </w:rPr>
        <w:t>zp</w:t>
      </w:r>
      <w:proofErr w:type="spellEnd"/>
      <w:r>
        <w:rPr>
          <w:rFonts w:ascii="Arial Narrow" w:eastAsia="Times New Roman" w:hAnsi="Arial Narrow" w:cs="Times New Roman"/>
          <w:sz w:val="24"/>
          <w:szCs w:val="24"/>
          <w:lang w:eastAsia="pl-PL"/>
        </w:rPr>
        <w:t>.</w:t>
      </w:r>
    </w:p>
    <w:p w14:paraId="022A45E8" w14:textId="77777777" w:rsidR="001A3015" w:rsidRPr="001A3015" w:rsidRDefault="001A3015" w:rsidP="001A3015">
      <w:pPr>
        <w:pStyle w:val="Akapitzlist"/>
        <w:spacing w:before="42" w:line="276" w:lineRule="auto"/>
        <w:ind w:left="-142" w:firstLine="0"/>
        <w:rPr>
          <w:rFonts w:ascii="Arial Narrow" w:hAnsi="Arial Narrow"/>
          <w:sz w:val="24"/>
          <w:szCs w:val="24"/>
        </w:rPr>
      </w:pPr>
    </w:p>
    <w:p w14:paraId="73A920CE" w14:textId="24700C5B" w:rsidR="008317C2" w:rsidRPr="008317C2" w:rsidRDefault="008317C2" w:rsidP="00C74BC3">
      <w:pPr>
        <w:pStyle w:val="Nagwek1"/>
        <w:numPr>
          <w:ilvl w:val="0"/>
          <w:numId w:val="37"/>
        </w:numPr>
        <w:spacing w:line="276" w:lineRule="auto"/>
        <w:ind w:left="0" w:hanging="426"/>
        <w:jc w:val="both"/>
        <w:rPr>
          <w:rFonts w:ascii="Arial Narrow" w:hAnsi="Arial Narrow"/>
        </w:rPr>
      </w:pPr>
      <w:r w:rsidRPr="008317C2">
        <w:rPr>
          <w:rFonts w:ascii="Arial Narrow" w:hAnsi="Arial Narrow"/>
        </w:rPr>
        <w:t>Udział w postępowaniu podmiotów występujących wspólnie.</w:t>
      </w:r>
    </w:p>
    <w:p w14:paraId="611E7621"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 xml:space="preserve">Wykonawcy mogą wspólnie ubiegać się o udzielenie zamówienia (art. 58 ustawy </w:t>
      </w:r>
      <w:proofErr w:type="spellStart"/>
      <w:r w:rsidRPr="008317C2">
        <w:rPr>
          <w:rFonts w:ascii="Arial Narrow" w:hAnsi="Arial Narrow"/>
          <w:sz w:val="24"/>
          <w:szCs w:val="24"/>
        </w:rPr>
        <w:t>Pzp</w:t>
      </w:r>
      <w:proofErr w:type="spellEnd"/>
      <w:r w:rsidRPr="008317C2">
        <w:rPr>
          <w:rFonts w:ascii="Arial Narrow" w:hAnsi="Arial Narrow"/>
          <w:sz w:val="24"/>
          <w:szCs w:val="24"/>
        </w:rPr>
        <w:t>).</w:t>
      </w:r>
    </w:p>
    <w:p w14:paraId="5F3ADFC0" w14:textId="77777777"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sidRPr="008317C2">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83BD88A" w14:textId="23B3B96B" w:rsidR="008317C2" w:rsidRPr="008317C2" w:rsidRDefault="008317C2" w:rsidP="00055222">
      <w:pPr>
        <w:pStyle w:val="Akapitzlist"/>
        <w:numPr>
          <w:ilvl w:val="0"/>
          <w:numId w:val="11"/>
        </w:numPr>
        <w:tabs>
          <w:tab w:val="left" w:pos="851"/>
        </w:tabs>
        <w:spacing w:before="1" w:line="276" w:lineRule="auto"/>
        <w:ind w:left="-142"/>
        <w:jc w:val="both"/>
        <w:rPr>
          <w:rFonts w:ascii="Arial Narrow" w:hAnsi="Arial Narrow"/>
          <w:sz w:val="24"/>
          <w:szCs w:val="24"/>
        </w:rPr>
      </w:pPr>
      <w:r>
        <w:rPr>
          <w:rFonts w:ascii="Arial Narrow" w:hAnsi="Arial Narrow"/>
          <w:sz w:val="24"/>
          <w:szCs w:val="24"/>
        </w:rPr>
        <w:lastRenderedPageBreak/>
        <w:t>K</w:t>
      </w:r>
      <w:r w:rsidRPr="008317C2">
        <w:rPr>
          <w:rFonts w:ascii="Arial Narrow" w:hAnsi="Arial Narrow"/>
          <w:sz w:val="24"/>
          <w:szCs w:val="24"/>
        </w:rPr>
        <w:t>ażdy z Wykonawców występujących wspólnie musi z osobna spełniać warunki udziału w postępowaniu dotyczące braku podstaw do wykluczenia z postępowania o udzielenie zamówienia publicznego, o których mowa w art. 108 ust. 1.</w:t>
      </w:r>
    </w:p>
    <w:p w14:paraId="04527F3B" w14:textId="77777777" w:rsidR="008317C2" w:rsidRPr="00DB64B0" w:rsidRDefault="008317C2" w:rsidP="00055222">
      <w:pPr>
        <w:pStyle w:val="Akapitzlist"/>
        <w:numPr>
          <w:ilvl w:val="0"/>
          <w:numId w:val="11"/>
        </w:numPr>
        <w:tabs>
          <w:tab w:val="left" w:pos="1077"/>
        </w:tabs>
        <w:spacing w:before="1" w:line="276" w:lineRule="auto"/>
        <w:ind w:left="-142"/>
        <w:jc w:val="both"/>
        <w:rPr>
          <w:rFonts w:ascii="Arial Narrow" w:hAnsi="Arial Narrow"/>
          <w:sz w:val="24"/>
          <w:szCs w:val="24"/>
        </w:rPr>
      </w:pPr>
      <w:r w:rsidRPr="00DB64B0">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DB64B0">
        <w:rPr>
          <w:rFonts w:ascii="Arial Narrow" w:hAnsi="Arial Narrow"/>
          <w:spacing w:val="-4"/>
          <w:sz w:val="24"/>
          <w:szCs w:val="24"/>
        </w:rPr>
        <w:t xml:space="preserve"> </w:t>
      </w:r>
      <w:r w:rsidRPr="00DB64B0">
        <w:rPr>
          <w:rFonts w:ascii="Arial Narrow" w:hAnsi="Arial Narrow"/>
          <w:sz w:val="24"/>
          <w:szCs w:val="24"/>
        </w:rPr>
        <w:t>Zamawiającego:</w:t>
      </w:r>
    </w:p>
    <w:p w14:paraId="6BE7AA4F" w14:textId="2D624E24" w:rsidR="008317C2" w:rsidRDefault="008317C2" w:rsidP="00055222">
      <w:pPr>
        <w:pStyle w:val="Akapitzlist"/>
        <w:numPr>
          <w:ilvl w:val="1"/>
          <w:numId w:val="11"/>
        </w:numPr>
        <w:tabs>
          <w:tab w:val="left" w:pos="1382"/>
        </w:tabs>
        <w:spacing w:before="1" w:line="276" w:lineRule="auto"/>
        <w:ind w:left="284" w:hanging="426"/>
        <w:rPr>
          <w:rFonts w:ascii="Arial Narrow" w:hAnsi="Arial Narrow"/>
          <w:sz w:val="24"/>
          <w:szCs w:val="24"/>
        </w:rPr>
      </w:pPr>
      <w:r w:rsidRPr="00DB64B0">
        <w:rPr>
          <w:rFonts w:ascii="Arial Narrow" w:hAnsi="Arial Narrow"/>
          <w:sz w:val="24"/>
          <w:szCs w:val="24"/>
        </w:rPr>
        <w:t>Wykonawcy przedłożą umowę regulującą ich</w:t>
      </w:r>
      <w:r w:rsidRPr="00DB64B0">
        <w:rPr>
          <w:rFonts w:ascii="Arial Narrow" w:hAnsi="Arial Narrow"/>
          <w:spacing w:val="-2"/>
          <w:sz w:val="24"/>
          <w:szCs w:val="24"/>
        </w:rPr>
        <w:t xml:space="preserve"> </w:t>
      </w:r>
      <w:r w:rsidRPr="00DB64B0">
        <w:rPr>
          <w:rFonts w:ascii="Arial Narrow" w:hAnsi="Arial Narrow"/>
          <w:sz w:val="24"/>
          <w:szCs w:val="24"/>
        </w:rPr>
        <w:t>współpracę;</w:t>
      </w:r>
    </w:p>
    <w:p w14:paraId="317D9B86" w14:textId="77777777" w:rsidR="008317C2" w:rsidRPr="00DB64B0" w:rsidRDefault="008317C2" w:rsidP="00055222">
      <w:pPr>
        <w:pStyle w:val="Akapitzlist"/>
        <w:numPr>
          <w:ilvl w:val="1"/>
          <w:numId w:val="11"/>
        </w:numPr>
        <w:spacing w:before="41" w:line="276" w:lineRule="auto"/>
        <w:ind w:left="284" w:hanging="426"/>
        <w:rPr>
          <w:rFonts w:ascii="Arial Narrow" w:hAnsi="Arial Narrow"/>
          <w:sz w:val="24"/>
          <w:szCs w:val="24"/>
        </w:rPr>
      </w:pPr>
      <w:r w:rsidRPr="00DB64B0">
        <w:rPr>
          <w:rFonts w:ascii="Arial Narrow" w:hAnsi="Arial Narrow"/>
          <w:sz w:val="24"/>
          <w:szCs w:val="24"/>
        </w:rPr>
        <w:t>umowa winna być zawarta na okres realizacji całości zamówienia i nie może być rozwiązana przed upływem terminu realizacji</w:t>
      </w:r>
      <w:r w:rsidRPr="00DB64B0">
        <w:rPr>
          <w:rFonts w:ascii="Arial Narrow" w:hAnsi="Arial Narrow"/>
          <w:spacing w:val="-4"/>
          <w:sz w:val="24"/>
          <w:szCs w:val="24"/>
        </w:rPr>
        <w:t xml:space="preserve"> </w:t>
      </w:r>
      <w:r w:rsidRPr="00DB64B0">
        <w:rPr>
          <w:rFonts w:ascii="Arial Narrow" w:hAnsi="Arial Narrow"/>
          <w:sz w:val="24"/>
          <w:szCs w:val="24"/>
        </w:rPr>
        <w:t>zamówienia</w:t>
      </w:r>
    </w:p>
    <w:p w14:paraId="3AC44337" w14:textId="77777777" w:rsidR="008317C2" w:rsidRPr="00DB64B0" w:rsidRDefault="008317C2" w:rsidP="00055222">
      <w:pPr>
        <w:pStyle w:val="Akapitzlist"/>
        <w:numPr>
          <w:ilvl w:val="1"/>
          <w:numId w:val="11"/>
        </w:numPr>
        <w:tabs>
          <w:tab w:val="left" w:pos="284"/>
        </w:tabs>
        <w:spacing w:line="276" w:lineRule="auto"/>
        <w:ind w:left="284" w:hanging="426"/>
        <w:rPr>
          <w:rFonts w:ascii="Arial Narrow" w:hAnsi="Arial Narrow"/>
          <w:sz w:val="24"/>
          <w:szCs w:val="24"/>
        </w:rPr>
      </w:pPr>
      <w:r w:rsidRPr="00DB64B0">
        <w:rPr>
          <w:rFonts w:ascii="Arial Narrow" w:hAnsi="Arial Narrow"/>
          <w:sz w:val="24"/>
          <w:szCs w:val="24"/>
        </w:rPr>
        <w:t>Wykonawcy występujący wspólnie ponosić będą solidarną odpowiedzialność za niewykonanie lub nienależyte wykonanie zamówienia.</w:t>
      </w:r>
    </w:p>
    <w:p w14:paraId="16535F2A" w14:textId="77777777" w:rsidR="008317C2" w:rsidRPr="00DB64B0" w:rsidRDefault="008317C2" w:rsidP="00055222">
      <w:pPr>
        <w:pStyle w:val="Akapitzlist"/>
        <w:numPr>
          <w:ilvl w:val="0"/>
          <w:numId w:val="11"/>
        </w:numPr>
        <w:tabs>
          <w:tab w:val="left" w:pos="1077"/>
        </w:tabs>
        <w:spacing w:line="276" w:lineRule="auto"/>
        <w:ind w:left="-142"/>
        <w:jc w:val="both"/>
        <w:rPr>
          <w:rFonts w:ascii="Arial Narrow" w:hAnsi="Arial Narrow"/>
          <w:sz w:val="24"/>
          <w:szCs w:val="24"/>
        </w:rPr>
      </w:pPr>
      <w:r w:rsidRPr="00DB64B0">
        <w:rPr>
          <w:rFonts w:ascii="Arial Narrow" w:hAnsi="Arial Narrow"/>
          <w:sz w:val="24"/>
          <w:szCs w:val="24"/>
        </w:rPr>
        <w:t>W przypadku Wykonawców wspólnie ubiegających się o udzielenie</w:t>
      </w:r>
      <w:r w:rsidRPr="00DB64B0">
        <w:rPr>
          <w:rFonts w:ascii="Arial Narrow" w:hAnsi="Arial Narrow"/>
          <w:spacing w:val="-12"/>
          <w:sz w:val="24"/>
          <w:szCs w:val="24"/>
        </w:rPr>
        <w:t xml:space="preserve"> </w:t>
      </w:r>
      <w:r w:rsidRPr="00DB64B0">
        <w:rPr>
          <w:rFonts w:ascii="Arial Narrow" w:hAnsi="Arial Narrow"/>
          <w:sz w:val="24"/>
          <w:szCs w:val="24"/>
        </w:rPr>
        <w:t>zamówienia:</w:t>
      </w:r>
    </w:p>
    <w:p w14:paraId="17767AFE" w14:textId="6A716774" w:rsidR="008317C2" w:rsidRPr="00DB64B0" w:rsidRDefault="008317C2" w:rsidP="00055222">
      <w:pPr>
        <w:pStyle w:val="Akapitzlist"/>
        <w:numPr>
          <w:ilvl w:val="1"/>
          <w:numId w:val="11"/>
        </w:numPr>
        <w:tabs>
          <w:tab w:val="left" w:pos="1797"/>
        </w:tabs>
        <w:spacing w:before="87" w:line="276" w:lineRule="auto"/>
        <w:ind w:left="284" w:hanging="426"/>
        <w:rPr>
          <w:rFonts w:ascii="Arial Narrow" w:hAnsi="Arial Narrow"/>
          <w:sz w:val="24"/>
          <w:szCs w:val="24"/>
        </w:rPr>
      </w:pPr>
      <w:r w:rsidRPr="00DB64B0">
        <w:rPr>
          <w:rFonts w:ascii="Arial Narrow" w:hAnsi="Arial Narrow"/>
          <w:sz w:val="24"/>
          <w:szCs w:val="24"/>
        </w:rPr>
        <w:t xml:space="preserve">żaden z nich nie może podlegać wykluczeniu z postępowania o udzielenie zamówienia publicznego </w:t>
      </w:r>
      <w:r w:rsidR="006F6D70">
        <w:rPr>
          <w:rFonts w:ascii="Arial Narrow" w:hAnsi="Arial Narrow"/>
          <w:sz w:val="24"/>
          <w:szCs w:val="24"/>
        </w:rPr>
        <w:br/>
      </w:r>
      <w:r w:rsidRPr="00DB64B0">
        <w:rPr>
          <w:rFonts w:ascii="Arial Narrow" w:hAnsi="Arial Narrow"/>
          <w:sz w:val="24"/>
          <w:szCs w:val="24"/>
        </w:rPr>
        <w:t>w okolicznościach, o których mowa w rozdz. XVI ust. 1 pkt 2 SWZ, natomiast spełnienie warunków udziału w postepowaniu Wykonawcy wykazują zgodnie z wymogami zawartymi w XVII ust. 2 pkt 1</w:t>
      </w:r>
      <w:r w:rsidRPr="00DB64B0">
        <w:rPr>
          <w:rFonts w:ascii="Arial Narrow" w:hAnsi="Arial Narrow"/>
          <w:spacing w:val="-6"/>
          <w:sz w:val="24"/>
          <w:szCs w:val="24"/>
        </w:rPr>
        <w:t xml:space="preserve"> </w:t>
      </w:r>
      <w:r w:rsidRPr="00DB64B0">
        <w:rPr>
          <w:rFonts w:ascii="Arial Narrow" w:hAnsi="Arial Narrow"/>
          <w:sz w:val="24"/>
          <w:szCs w:val="24"/>
        </w:rPr>
        <w:t>SWZ.</w:t>
      </w:r>
    </w:p>
    <w:p w14:paraId="3759269C" w14:textId="326F2A69"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stanowiące Załącznik nr </w:t>
      </w:r>
      <w:r w:rsidR="00D0333B">
        <w:rPr>
          <w:rFonts w:ascii="Arial Narrow" w:hAnsi="Arial Narrow"/>
          <w:sz w:val="24"/>
          <w:szCs w:val="24"/>
        </w:rPr>
        <w:t>7</w:t>
      </w:r>
      <w:r w:rsidRPr="00DB64B0">
        <w:rPr>
          <w:rFonts w:ascii="Arial Narrow" w:hAnsi="Arial Narrow"/>
          <w:sz w:val="24"/>
          <w:szCs w:val="24"/>
        </w:rPr>
        <w:t xml:space="preserve"> do SWZ, składa każdy z Wykonawców wspólnie ubiegających się o udzielenie zamówienia. Oświadczenie ma potwierdzać brak podstaw do wykluczenia w zakresie, </w:t>
      </w:r>
      <w:r w:rsidR="006F6D70">
        <w:rPr>
          <w:rFonts w:ascii="Arial Narrow" w:hAnsi="Arial Narrow"/>
          <w:sz w:val="24"/>
          <w:szCs w:val="24"/>
        </w:rPr>
        <w:br/>
      </w:r>
      <w:r w:rsidRPr="00DB64B0">
        <w:rPr>
          <w:rFonts w:ascii="Arial Narrow" w:hAnsi="Arial Narrow"/>
          <w:sz w:val="24"/>
          <w:szCs w:val="24"/>
        </w:rPr>
        <w:t>w którym każdy z Wykonawców wykazuje spełnianie warunków udziału w postepowaniu oraz brak podstaw</w:t>
      </w:r>
      <w:r w:rsidRPr="00DB64B0">
        <w:rPr>
          <w:rFonts w:ascii="Arial Narrow" w:hAnsi="Arial Narrow"/>
          <w:spacing w:val="-5"/>
          <w:sz w:val="24"/>
          <w:szCs w:val="24"/>
        </w:rPr>
        <w:t xml:space="preserve"> </w:t>
      </w:r>
      <w:r w:rsidRPr="00DB64B0">
        <w:rPr>
          <w:rFonts w:ascii="Arial Narrow" w:hAnsi="Arial Narrow"/>
          <w:sz w:val="24"/>
          <w:szCs w:val="24"/>
        </w:rPr>
        <w:t>wykluczenia;</w:t>
      </w:r>
    </w:p>
    <w:p w14:paraId="722AFB52" w14:textId="29C71C5F"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oświadczenie, o którym mowa w rozdz. XVII ust. </w:t>
      </w:r>
      <w:r w:rsidR="00D0333B">
        <w:rPr>
          <w:rFonts w:ascii="Arial Narrow" w:hAnsi="Arial Narrow"/>
          <w:sz w:val="24"/>
          <w:szCs w:val="24"/>
        </w:rPr>
        <w:t>3</w:t>
      </w:r>
      <w:r w:rsidRPr="00DB64B0">
        <w:rPr>
          <w:rFonts w:ascii="Arial Narrow" w:hAnsi="Arial Narrow"/>
          <w:sz w:val="24"/>
          <w:szCs w:val="24"/>
        </w:rPr>
        <w:t xml:space="preserve"> </w:t>
      </w:r>
      <w:r w:rsidR="00D0333B">
        <w:rPr>
          <w:rFonts w:ascii="Arial Narrow" w:hAnsi="Arial Narrow"/>
          <w:sz w:val="24"/>
          <w:szCs w:val="24"/>
        </w:rPr>
        <w:t>lit. a)</w:t>
      </w:r>
      <w:r w:rsidRPr="00DB64B0">
        <w:rPr>
          <w:rFonts w:ascii="Arial Narrow" w:hAnsi="Arial Narrow"/>
          <w:sz w:val="24"/>
          <w:szCs w:val="24"/>
        </w:rPr>
        <w:t xml:space="preserve"> SWZ o przynależności/braku przynależności do tej samej grupy kapitałowej - składa każdy z</w:t>
      </w:r>
      <w:r w:rsidRPr="00DB64B0">
        <w:rPr>
          <w:rFonts w:ascii="Arial Narrow" w:hAnsi="Arial Narrow"/>
          <w:spacing w:val="-11"/>
          <w:sz w:val="24"/>
          <w:szCs w:val="24"/>
        </w:rPr>
        <w:t xml:space="preserve"> </w:t>
      </w:r>
      <w:r w:rsidRPr="00DB64B0">
        <w:rPr>
          <w:rFonts w:ascii="Arial Narrow" w:hAnsi="Arial Narrow"/>
          <w:sz w:val="24"/>
          <w:szCs w:val="24"/>
        </w:rPr>
        <w:t>Wykonawców;</w:t>
      </w:r>
    </w:p>
    <w:p w14:paraId="75F87205" w14:textId="2A336880"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 xml:space="preserve">dokumenty dotyczące umocowania do reprezentowania Wykonawcy, o których mowa w rozdz. XVII ust. </w:t>
      </w:r>
      <w:r w:rsidR="00D0333B">
        <w:rPr>
          <w:rFonts w:ascii="Arial Narrow" w:hAnsi="Arial Narrow"/>
          <w:sz w:val="24"/>
          <w:szCs w:val="24"/>
        </w:rPr>
        <w:t>4</w:t>
      </w:r>
      <w:r w:rsidRPr="00DB64B0">
        <w:rPr>
          <w:rFonts w:ascii="Arial Narrow" w:hAnsi="Arial Narrow"/>
          <w:sz w:val="24"/>
          <w:szCs w:val="24"/>
        </w:rPr>
        <w:t xml:space="preserve"> pkt 1-3 SWZ - składa każdy</w:t>
      </w:r>
      <w:r w:rsidRPr="00DB64B0">
        <w:rPr>
          <w:rFonts w:ascii="Arial Narrow" w:hAnsi="Arial Narrow"/>
          <w:spacing w:val="-7"/>
          <w:sz w:val="24"/>
          <w:szCs w:val="24"/>
        </w:rPr>
        <w:t xml:space="preserve"> </w:t>
      </w:r>
      <w:r w:rsidRPr="00DB64B0">
        <w:rPr>
          <w:rFonts w:ascii="Arial Narrow" w:hAnsi="Arial Narrow"/>
          <w:sz w:val="24"/>
          <w:szCs w:val="24"/>
        </w:rPr>
        <w:t>Wykonawca.</w:t>
      </w:r>
    </w:p>
    <w:p w14:paraId="573B261F" w14:textId="77777777" w:rsidR="008317C2" w:rsidRPr="00DB64B0" w:rsidRDefault="008317C2" w:rsidP="00055222">
      <w:pPr>
        <w:pStyle w:val="Akapitzlist"/>
        <w:numPr>
          <w:ilvl w:val="1"/>
          <w:numId w:val="11"/>
        </w:numPr>
        <w:tabs>
          <w:tab w:val="left" w:pos="1797"/>
        </w:tabs>
        <w:spacing w:line="276" w:lineRule="auto"/>
        <w:ind w:left="284" w:hanging="426"/>
        <w:rPr>
          <w:rFonts w:ascii="Arial Narrow" w:hAnsi="Arial Narrow"/>
          <w:sz w:val="24"/>
          <w:szCs w:val="24"/>
        </w:rPr>
      </w:pPr>
      <w:r w:rsidRPr="00DB64B0">
        <w:rPr>
          <w:rFonts w:ascii="Arial Narrow" w:hAnsi="Arial Narrow"/>
          <w:sz w:val="24"/>
          <w:szCs w:val="24"/>
        </w:rPr>
        <w:t>składają</w:t>
      </w:r>
      <w:r w:rsidRPr="00DB64B0">
        <w:rPr>
          <w:rFonts w:ascii="Arial Narrow" w:hAnsi="Arial Narrow"/>
          <w:spacing w:val="-1"/>
          <w:sz w:val="24"/>
          <w:szCs w:val="24"/>
        </w:rPr>
        <w:t xml:space="preserve"> </w:t>
      </w:r>
      <w:r w:rsidRPr="00DB64B0">
        <w:rPr>
          <w:rFonts w:ascii="Arial Narrow" w:hAnsi="Arial Narrow"/>
          <w:sz w:val="24"/>
          <w:szCs w:val="24"/>
        </w:rPr>
        <w:t>łącznie:</w:t>
      </w:r>
    </w:p>
    <w:p w14:paraId="13325A4B" w14:textId="75992E0A" w:rsidR="008317C2" w:rsidRPr="00DB64B0" w:rsidRDefault="008317C2" w:rsidP="00055222">
      <w:pPr>
        <w:pStyle w:val="Akapitzlist"/>
        <w:numPr>
          <w:ilvl w:val="2"/>
          <w:numId w:val="11"/>
        </w:numPr>
        <w:tabs>
          <w:tab w:val="left" w:pos="2212"/>
        </w:tabs>
        <w:spacing w:before="41" w:line="276" w:lineRule="auto"/>
        <w:ind w:left="-142"/>
        <w:rPr>
          <w:rFonts w:ascii="Arial Narrow" w:hAnsi="Arial Narrow"/>
          <w:sz w:val="24"/>
          <w:szCs w:val="24"/>
        </w:rPr>
      </w:pPr>
      <w:r w:rsidRPr="00DB64B0">
        <w:rPr>
          <w:rFonts w:ascii="Arial Narrow" w:hAnsi="Arial Narrow"/>
          <w:sz w:val="24"/>
          <w:szCs w:val="24"/>
        </w:rPr>
        <w:t>pełnomocnictwo, o którym mowa w rozdz. XVII ust</w:t>
      </w:r>
      <w:r w:rsidR="000068F3">
        <w:rPr>
          <w:rFonts w:ascii="Arial Narrow" w:hAnsi="Arial Narrow"/>
          <w:sz w:val="24"/>
          <w:szCs w:val="24"/>
        </w:rPr>
        <w:t>.</w:t>
      </w:r>
      <w:r w:rsidRPr="00DB64B0">
        <w:rPr>
          <w:rFonts w:ascii="Arial Narrow" w:hAnsi="Arial Narrow"/>
          <w:sz w:val="24"/>
          <w:szCs w:val="24"/>
        </w:rPr>
        <w:t xml:space="preserve"> </w:t>
      </w:r>
      <w:r w:rsidR="000068F3">
        <w:rPr>
          <w:rFonts w:ascii="Arial Narrow" w:hAnsi="Arial Narrow"/>
          <w:sz w:val="24"/>
          <w:szCs w:val="24"/>
        </w:rPr>
        <w:t>4</w:t>
      </w:r>
      <w:r w:rsidRPr="00DB64B0">
        <w:rPr>
          <w:rFonts w:ascii="Arial Narrow" w:hAnsi="Arial Narrow"/>
          <w:sz w:val="24"/>
          <w:szCs w:val="24"/>
        </w:rPr>
        <w:t xml:space="preserve"> pkt 4</w:t>
      </w:r>
      <w:r w:rsidRPr="00DB64B0">
        <w:rPr>
          <w:rFonts w:ascii="Arial Narrow" w:hAnsi="Arial Narrow"/>
          <w:spacing w:val="-8"/>
          <w:sz w:val="24"/>
          <w:szCs w:val="24"/>
        </w:rPr>
        <w:t xml:space="preserve"> </w:t>
      </w:r>
      <w:r w:rsidRPr="00DB64B0">
        <w:rPr>
          <w:rFonts w:ascii="Arial Narrow" w:hAnsi="Arial Narrow"/>
          <w:sz w:val="24"/>
          <w:szCs w:val="24"/>
        </w:rPr>
        <w:t>SWZ.</w:t>
      </w:r>
    </w:p>
    <w:p w14:paraId="0DBE995C" w14:textId="77777777" w:rsidR="008317C2" w:rsidRPr="00DB64B0" w:rsidRDefault="008317C2" w:rsidP="00055222">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DB64B0">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DB64B0">
        <w:rPr>
          <w:rFonts w:ascii="Arial Narrow" w:hAnsi="Arial Narrow"/>
          <w:spacing w:val="-11"/>
          <w:sz w:val="24"/>
          <w:szCs w:val="24"/>
        </w:rPr>
        <w:t xml:space="preserve"> </w:t>
      </w:r>
      <w:r w:rsidRPr="00DB64B0">
        <w:rPr>
          <w:rFonts w:ascii="Arial Narrow" w:hAnsi="Arial Narrow"/>
          <w:sz w:val="24"/>
          <w:szCs w:val="24"/>
        </w:rPr>
        <w:t>dotyczą.</w:t>
      </w:r>
    </w:p>
    <w:p w14:paraId="1A2A0755" w14:textId="77777777" w:rsidR="008317C2" w:rsidRDefault="008317C2" w:rsidP="006F6D70">
      <w:pPr>
        <w:pStyle w:val="Nagwek1"/>
        <w:spacing w:line="276" w:lineRule="auto"/>
        <w:jc w:val="both"/>
        <w:rPr>
          <w:rFonts w:ascii="Arial Narrow" w:hAnsi="Arial Narrow"/>
        </w:rPr>
      </w:pPr>
    </w:p>
    <w:p w14:paraId="63F2293A" w14:textId="23E11DE3" w:rsidR="00B96566" w:rsidRPr="00B96566" w:rsidRDefault="00B96566" w:rsidP="00C74BC3">
      <w:pPr>
        <w:pStyle w:val="Nagwek1"/>
        <w:numPr>
          <w:ilvl w:val="0"/>
          <w:numId w:val="37"/>
        </w:numPr>
        <w:spacing w:line="276" w:lineRule="auto"/>
        <w:ind w:left="0" w:hanging="426"/>
        <w:jc w:val="both"/>
        <w:rPr>
          <w:rFonts w:ascii="Arial Narrow" w:hAnsi="Arial Narrow"/>
        </w:rPr>
      </w:pPr>
      <w:r w:rsidRPr="00B96566">
        <w:rPr>
          <w:rFonts w:ascii="Arial Narrow" w:hAnsi="Arial Narrow"/>
        </w:rPr>
        <w:t>Powierzenie wykonania części zamówienia</w:t>
      </w:r>
      <w:r w:rsidRPr="00B96566">
        <w:rPr>
          <w:rFonts w:ascii="Arial Narrow" w:hAnsi="Arial Narrow"/>
          <w:spacing w:val="1"/>
        </w:rPr>
        <w:t xml:space="preserve"> </w:t>
      </w:r>
      <w:r w:rsidRPr="00B96566">
        <w:rPr>
          <w:rFonts w:ascii="Arial Narrow" w:hAnsi="Arial Narrow"/>
        </w:rPr>
        <w:t>podwykonawcom.</w:t>
      </w:r>
    </w:p>
    <w:p w14:paraId="5C24760D" w14:textId="77777777"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Zamawiający dopuszcza wykonanie części przedmiotu zamówienia przy udziale Podwykonawców. Zamawiający żąda wskazania przez Wykonawcę w Formularzu ofertowym części zamówienia, których wykonanie zamierza powierzyć Podwykonawcom, i podania przez Wykonawcę firm</w:t>
      </w:r>
      <w:r w:rsidRPr="00262A1E">
        <w:rPr>
          <w:rFonts w:ascii="Arial Narrow" w:hAnsi="Arial Narrow"/>
          <w:spacing w:val="-20"/>
          <w:sz w:val="24"/>
          <w:szCs w:val="24"/>
        </w:rPr>
        <w:t xml:space="preserve"> </w:t>
      </w:r>
      <w:r w:rsidRPr="00262A1E">
        <w:rPr>
          <w:rFonts w:ascii="Arial Narrow" w:hAnsi="Arial Narrow"/>
          <w:sz w:val="24"/>
          <w:szCs w:val="24"/>
        </w:rPr>
        <w:t>Podwykonawców.</w:t>
      </w:r>
    </w:p>
    <w:p w14:paraId="7DD1C4B5"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W przypadku niewskazania części zamówienia, która ma być realizowana przez Podwykonawcę, Zamawiający uzna, że całość zamówienia będzie wykonywana przez Wykonawcę</w:t>
      </w:r>
      <w:r w:rsidRPr="00262A1E">
        <w:rPr>
          <w:rFonts w:ascii="Arial Narrow" w:hAnsi="Arial Narrow"/>
          <w:spacing w:val="-16"/>
          <w:sz w:val="24"/>
          <w:szCs w:val="24"/>
        </w:rPr>
        <w:t xml:space="preserve"> </w:t>
      </w:r>
      <w:r w:rsidRPr="00262A1E">
        <w:rPr>
          <w:rFonts w:ascii="Arial Narrow" w:hAnsi="Arial Narrow"/>
          <w:sz w:val="24"/>
          <w:szCs w:val="24"/>
        </w:rPr>
        <w:t>osobiście.</w:t>
      </w:r>
    </w:p>
    <w:p w14:paraId="73745AD9"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262A1E">
        <w:rPr>
          <w:rFonts w:ascii="Arial Narrow" w:hAnsi="Arial Narrow"/>
          <w:spacing w:val="-3"/>
          <w:sz w:val="24"/>
          <w:szCs w:val="24"/>
        </w:rPr>
        <w:t xml:space="preserve"> </w:t>
      </w:r>
      <w:r w:rsidRPr="00262A1E">
        <w:rPr>
          <w:rFonts w:ascii="Arial Narrow" w:hAnsi="Arial Narrow"/>
          <w:sz w:val="24"/>
          <w:szCs w:val="24"/>
        </w:rPr>
        <w:t>pracowników.</w:t>
      </w:r>
    </w:p>
    <w:p w14:paraId="51CE23DA"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 xml:space="preserve">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w:t>
      </w:r>
      <w:r w:rsidRPr="00262A1E">
        <w:rPr>
          <w:rFonts w:ascii="Arial Narrow" w:hAnsi="Arial Narrow"/>
          <w:sz w:val="24"/>
          <w:szCs w:val="24"/>
        </w:rPr>
        <w:lastRenderedPageBreak/>
        <w:t>informacje na temat nowych Podwykonawców, którym w późniejszym okresie zamierza powierzyć realizację robót budowlanych lub</w:t>
      </w:r>
      <w:r w:rsidRPr="00262A1E">
        <w:rPr>
          <w:rFonts w:ascii="Arial Narrow" w:hAnsi="Arial Narrow"/>
          <w:spacing w:val="-4"/>
          <w:sz w:val="24"/>
          <w:szCs w:val="24"/>
        </w:rPr>
        <w:t xml:space="preserve"> </w:t>
      </w:r>
      <w:r w:rsidRPr="00262A1E">
        <w:rPr>
          <w:rFonts w:ascii="Arial Narrow" w:hAnsi="Arial Narrow"/>
          <w:sz w:val="24"/>
          <w:szCs w:val="24"/>
        </w:rPr>
        <w:t>usług.</w:t>
      </w:r>
    </w:p>
    <w:p w14:paraId="6C42471F"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powierzenie Podwykonawcy wykonania części zamówienia na roboty budowlane lub usługi i dostawy następuje w trakcie jego realizacji, Wykonawca na żądanie Zamawiającego przedstawia dokumenty potwierdzające brak zaistnienia podstaw wykluczenia, wobec tego</w:t>
      </w:r>
      <w:r w:rsidRPr="00262A1E">
        <w:rPr>
          <w:rFonts w:ascii="Arial Narrow" w:hAnsi="Arial Narrow"/>
          <w:spacing w:val="-12"/>
          <w:sz w:val="24"/>
          <w:szCs w:val="24"/>
        </w:rPr>
        <w:t xml:space="preserve"> </w:t>
      </w:r>
      <w:r w:rsidRPr="00262A1E">
        <w:rPr>
          <w:rFonts w:ascii="Arial Narrow" w:hAnsi="Arial Narrow"/>
          <w:sz w:val="24"/>
          <w:szCs w:val="24"/>
        </w:rPr>
        <w:t>Podwykonawcy.</w:t>
      </w:r>
    </w:p>
    <w:p w14:paraId="45AF63CD" w14:textId="77777777" w:rsidR="00B96566" w:rsidRPr="00262A1E"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262A1E">
        <w:rPr>
          <w:rFonts w:ascii="Arial Narrow" w:hAnsi="Arial Narrow"/>
          <w:sz w:val="24"/>
          <w:szCs w:val="24"/>
        </w:rPr>
        <w:t>Jeżeli Zamawiający stwierdzi, że wobec danego Podwykonawcy zachodzą podstawy wykluczenia, Wykonawca obowiązany jest zastąpić tego Podwykonawcę lub zrezygnować z powierzenia wykonania części zamówienia</w:t>
      </w:r>
      <w:r w:rsidRPr="00262A1E">
        <w:rPr>
          <w:rFonts w:ascii="Arial Narrow" w:hAnsi="Arial Narrow"/>
          <w:spacing w:val="-4"/>
          <w:sz w:val="24"/>
          <w:szCs w:val="24"/>
        </w:rPr>
        <w:t xml:space="preserve"> </w:t>
      </w:r>
      <w:r w:rsidRPr="00262A1E">
        <w:rPr>
          <w:rFonts w:ascii="Arial Narrow" w:hAnsi="Arial Narrow"/>
          <w:sz w:val="24"/>
          <w:szCs w:val="24"/>
        </w:rPr>
        <w:t>podwykonawcy.</w:t>
      </w:r>
    </w:p>
    <w:p w14:paraId="74948CE8" w14:textId="3D21A532" w:rsidR="00B96566" w:rsidRDefault="00B96566" w:rsidP="00055222">
      <w:pPr>
        <w:pStyle w:val="Akapitzlist"/>
        <w:numPr>
          <w:ilvl w:val="0"/>
          <w:numId w:val="10"/>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Przepisy ust. 5 i 6 stosuje się wobec dalszych</w:t>
      </w:r>
      <w:r w:rsidRPr="00262A1E">
        <w:rPr>
          <w:rFonts w:ascii="Arial Narrow" w:hAnsi="Arial Narrow"/>
          <w:spacing w:val="-8"/>
          <w:sz w:val="24"/>
          <w:szCs w:val="24"/>
        </w:rPr>
        <w:t xml:space="preserve"> </w:t>
      </w:r>
      <w:r w:rsidRPr="00262A1E">
        <w:rPr>
          <w:rFonts w:ascii="Arial Narrow" w:hAnsi="Arial Narrow"/>
          <w:sz w:val="24"/>
          <w:szCs w:val="24"/>
        </w:rPr>
        <w:t>Podwykonawców.</w:t>
      </w:r>
    </w:p>
    <w:p w14:paraId="01EE8D88" w14:textId="7D1A208C" w:rsidR="00B96566" w:rsidRPr="00262A1E"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rPr>
        <w:t xml:space="preserve">Zamawiający w Projekcie umowy, stanowiącym </w:t>
      </w:r>
      <w:r w:rsidRPr="00461591">
        <w:rPr>
          <w:rFonts w:ascii="Arial Narrow" w:hAnsi="Arial Narrow"/>
          <w:color w:val="000000" w:themeColor="text1"/>
          <w:sz w:val="24"/>
          <w:szCs w:val="24"/>
        </w:rPr>
        <w:t>Z</w:t>
      </w:r>
      <w:r w:rsidRPr="00A911C4">
        <w:rPr>
          <w:rFonts w:ascii="Arial Narrow" w:hAnsi="Arial Narrow"/>
          <w:sz w:val="24"/>
          <w:szCs w:val="24"/>
        </w:rPr>
        <w:t>ałącznik nr 1</w:t>
      </w:r>
      <w:r w:rsidR="00A911C4" w:rsidRPr="00A911C4">
        <w:rPr>
          <w:rFonts w:ascii="Arial Narrow" w:hAnsi="Arial Narrow"/>
          <w:sz w:val="24"/>
          <w:szCs w:val="24"/>
        </w:rPr>
        <w:t>1</w:t>
      </w:r>
      <w:r w:rsidRPr="00A911C4">
        <w:rPr>
          <w:rFonts w:ascii="Arial Narrow" w:hAnsi="Arial Narrow"/>
          <w:sz w:val="24"/>
          <w:szCs w:val="24"/>
        </w:rPr>
        <w:t xml:space="preserve"> do SWZ </w:t>
      </w:r>
      <w:r w:rsidRPr="00262A1E">
        <w:rPr>
          <w:rFonts w:ascii="Arial Narrow" w:hAnsi="Arial Narrow"/>
          <w:sz w:val="24"/>
          <w:szCs w:val="24"/>
        </w:rPr>
        <w:t xml:space="preserve">określa wymagania dotyczące umowy o Podwykonawstwo, której przedmiotem są roboty budowlane/dostawy/usługi, która powinna zawierać </w:t>
      </w:r>
      <w:r w:rsidR="006F6D70">
        <w:rPr>
          <w:rFonts w:ascii="Arial Narrow" w:hAnsi="Arial Narrow"/>
          <w:sz w:val="24"/>
          <w:szCs w:val="24"/>
        </w:rPr>
        <w:br/>
      </w:r>
      <w:r w:rsidRPr="00262A1E">
        <w:rPr>
          <w:rFonts w:ascii="Arial Narrow" w:hAnsi="Arial Narrow"/>
          <w:sz w:val="24"/>
          <w:szCs w:val="24"/>
        </w:rPr>
        <w:t>w szczególności informacje dotyczące: przedmiotu umowy (zakresu prac powierzonych podwykonawcy), terminu wykonania umowy, wielkości należnego wynagrodzenia z tytułu wykonywanych robót, warunków płatności faktury, warunków płatności kary za nieterminowe uregulowanie</w:t>
      </w:r>
      <w:r w:rsidRPr="00262A1E">
        <w:rPr>
          <w:rFonts w:ascii="Arial Narrow" w:hAnsi="Arial Narrow"/>
          <w:spacing w:val="-30"/>
          <w:sz w:val="24"/>
          <w:szCs w:val="24"/>
        </w:rPr>
        <w:t xml:space="preserve"> </w:t>
      </w:r>
      <w:r w:rsidRPr="00262A1E">
        <w:rPr>
          <w:rFonts w:ascii="Arial Narrow" w:hAnsi="Arial Narrow"/>
          <w:sz w:val="24"/>
          <w:szCs w:val="24"/>
        </w:rPr>
        <w:t>należności).</w:t>
      </w:r>
    </w:p>
    <w:p w14:paraId="60B9D938" w14:textId="77777777" w:rsidR="008317C2" w:rsidRDefault="008317C2" w:rsidP="006F6D70">
      <w:pPr>
        <w:pStyle w:val="Nagwek1"/>
        <w:spacing w:line="276" w:lineRule="auto"/>
        <w:ind w:left="0"/>
        <w:jc w:val="both"/>
        <w:rPr>
          <w:rFonts w:ascii="Arial Narrow" w:hAnsi="Arial Narrow"/>
        </w:rPr>
      </w:pPr>
    </w:p>
    <w:p w14:paraId="6DA41664" w14:textId="1CCA5AAA" w:rsid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Informacje o przetwarzaniu danych osobowych.</w:t>
      </w:r>
    </w:p>
    <w:p w14:paraId="1A04DEB6" w14:textId="64C9A6C3" w:rsidR="00B96566" w:rsidRDefault="00B96566" w:rsidP="006F6D70">
      <w:pPr>
        <w:pStyle w:val="Nagwek1"/>
        <w:spacing w:line="276" w:lineRule="auto"/>
        <w:ind w:left="0"/>
        <w:jc w:val="both"/>
        <w:rPr>
          <w:rFonts w:ascii="Arial Narrow" w:hAnsi="Arial Narrow"/>
        </w:rPr>
      </w:pPr>
      <w:r w:rsidRPr="00B96566">
        <w:rPr>
          <w:rFonts w:ascii="Arial Narrow" w:hAnsi="Arial Narrow"/>
          <w:b w:val="0"/>
          <w:bCs w:val="0"/>
        </w:rPr>
        <w:t>Klauzula informacyjna dotycząca przetwarzania danych</w:t>
      </w:r>
      <w:r>
        <w:rPr>
          <w:rFonts w:ascii="Arial Narrow" w:hAnsi="Arial Narrow"/>
          <w:b w:val="0"/>
          <w:bCs w:val="0"/>
        </w:rPr>
        <w:t xml:space="preserve"> </w:t>
      </w:r>
      <w:r w:rsidRPr="00B96566">
        <w:rPr>
          <w:rFonts w:ascii="Arial Narrow" w:hAnsi="Arial Narrow"/>
          <w:b w:val="0"/>
          <w:bCs w:val="0"/>
        </w:rPr>
        <w:t xml:space="preserve">osobowych została zawarta </w:t>
      </w:r>
      <w:r w:rsidRPr="00A911C4">
        <w:rPr>
          <w:rFonts w:ascii="Arial Narrow" w:hAnsi="Arial Narrow"/>
          <w:b w:val="0"/>
          <w:bCs w:val="0"/>
        </w:rPr>
        <w:t>w</w:t>
      </w:r>
      <w:r w:rsidRPr="00A911C4">
        <w:rPr>
          <w:rFonts w:ascii="Arial Narrow" w:hAnsi="Arial Narrow"/>
        </w:rPr>
        <w:t xml:space="preserve"> Załączniku nr </w:t>
      </w:r>
      <w:r w:rsidR="00C5116B" w:rsidRPr="00A911C4">
        <w:rPr>
          <w:rFonts w:ascii="Arial Narrow" w:hAnsi="Arial Narrow"/>
        </w:rPr>
        <w:t>1</w:t>
      </w:r>
      <w:r w:rsidR="00A911C4" w:rsidRPr="00A911C4">
        <w:rPr>
          <w:rFonts w:ascii="Arial Narrow" w:hAnsi="Arial Narrow"/>
        </w:rPr>
        <w:t>2</w:t>
      </w:r>
      <w:r w:rsidRPr="00A911C4">
        <w:rPr>
          <w:rFonts w:ascii="Arial Narrow" w:hAnsi="Arial Narrow"/>
        </w:rPr>
        <w:t xml:space="preserve"> do </w:t>
      </w:r>
      <w:r>
        <w:rPr>
          <w:rFonts w:ascii="Arial Narrow" w:hAnsi="Arial Narrow"/>
        </w:rPr>
        <w:t>SWZ.</w:t>
      </w:r>
    </w:p>
    <w:p w14:paraId="22529CCD" w14:textId="77777777" w:rsidR="00B96566" w:rsidRDefault="00B96566" w:rsidP="006F6D70">
      <w:pPr>
        <w:pStyle w:val="Nagwek1"/>
        <w:spacing w:line="276" w:lineRule="auto"/>
        <w:ind w:left="0"/>
        <w:jc w:val="both"/>
        <w:rPr>
          <w:rFonts w:ascii="Arial Narrow" w:hAnsi="Arial Narrow"/>
        </w:rPr>
      </w:pPr>
    </w:p>
    <w:p w14:paraId="4B100F16" w14:textId="201FB7C0" w:rsidR="00B96566" w:rsidRP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W</w:t>
      </w:r>
      <w:r w:rsidRPr="00B96566">
        <w:rPr>
          <w:rFonts w:ascii="Arial Narrow" w:hAnsi="Arial Narrow"/>
        </w:rPr>
        <w:t>arunk</w:t>
      </w:r>
      <w:r>
        <w:rPr>
          <w:rFonts w:ascii="Arial Narrow" w:hAnsi="Arial Narrow"/>
        </w:rPr>
        <w:t>i</w:t>
      </w:r>
      <w:r w:rsidRPr="00B96566">
        <w:rPr>
          <w:rFonts w:ascii="Arial Narrow" w:hAnsi="Arial Narrow"/>
        </w:rPr>
        <w:t xml:space="preserve"> udziału w</w:t>
      </w:r>
      <w:r w:rsidRPr="00B96566">
        <w:rPr>
          <w:rFonts w:ascii="Arial Narrow" w:hAnsi="Arial Narrow"/>
          <w:spacing w:val="-2"/>
        </w:rPr>
        <w:t xml:space="preserve"> </w:t>
      </w:r>
      <w:r w:rsidRPr="00B96566">
        <w:rPr>
          <w:rFonts w:ascii="Arial Narrow" w:hAnsi="Arial Narrow"/>
        </w:rPr>
        <w:t>postępowaniu</w:t>
      </w:r>
      <w:r>
        <w:rPr>
          <w:rFonts w:ascii="Arial Narrow" w:hAnsi="Arial Narrow"/>
        </w:rPr>
        <w:t xml:space="preserve"> oraz podstawy wykluczenia z postępowania</w:t>
      </w:r>
      <w:r w:rsidRPr="00B96566">
        <w:rPr>
          <w:rFonts w:ascii="Arial Narrow" w:hAnsi="Arial Narrow"/>
        </w:rPr>
        <w:t>.</w:t>
      </w:r>
    </w:p>
    <w:p w14:paraId="421F971C" w14:textId="301282AD" w:rsidR="00B96566" w:rsidRPr="00262A1E"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262A1E">
        <w:rPr>
          <w:rFonts w:ascii="Arial Narrow" w:hAnsi="Arial Narrow"/>
          <w:sz w:val="24"/>
          <w:szCs w:val="24"/>
        </w:rPr>
        <w:t>O udzielenie zamówienia mogą ubiegać się Wykonawcy,</w:t>
      </w:r>
      <w:r w:rsidRPr="00262A1E">
        <w:rPr>
          <w:rFonts w:ascii="Arial Narrow" w:hAnsi="Arial Narrow"/>
          <w:spacing w:val="-8"/>
          <w:sz w:val="24"/>
          <w:szCs w:val="24"/>
        </w:rPr>
        <w:t xml:space="preserve"> </w:t>
      </w:r>
      <w:r w:rsidRPr="00262A1E">
        <w:rPr>
          <w:rFonts w:ascii="Arial Narrow" w:hAnsi="Arial Narrow"/>
          <w:sz w:val="24"/>
          <w:szCs w:val="24"/>
        </w:rPr>
        <w:t>którzy:</w:t>
      </w:r>
    </w:p>
    <w:p w14:paraId="50F4D806" w14:textId="77777777" w:rsidR="00B96566" w:rsidRPr="00262A1E" w:rsidRDefault="00B96566" w:rsidP="00055222">
      <w:pPr>
        <w:pStyle w:val="Akapitzlist"/>
        <w:numPr>
          <w:ilvl w:val="0"/>
          <w:numId w:val="8"/>
        </w:numPr>
        <w:tabs>
          <w:tab w:val="left" w:pos="1077"/>
        </w:tabs>
        <w:spacing w:before="41" w:line="276" w:lineRule="auto"/>
        <w:ind w:left="-142"/>
        <w:rPr>
          <w:rFonts w:ascii="Arial Narrow" w:hAnsi="Arial Narrow"/>
          <w:sz w:val="24"/>
          <w:szCs w:val="24"/>
        </w:rPr>
      </w:pPr>
      <w:r w:rsidRPr="00262A1E">
        <w:rPr>
          <w:rFonts w:ascii="Arial Narrow" w:hAnsi="Arial Narrow"/>
          <w:sz w:val="24"/>
          <w:szCs w:val="24"/>
          <w:u w:val="single"/>
        </w:rPr>
        <w:t>spełniają warunki udziału w</w:t>
      </w:r>
      <w:r w:rsidRPr="00262A1E">
        <w:rPr>
          <w:rFonts w:ascii="Arial Narrow" w:hAnsi="Arial Narrow"/>
          <w:spacing w:val="-6"/>
          <w:sz w:val="24"/>
          <w:szCs w:val="24"/>
          <w:u w:val="single"/>
        </w:rPr>
        <w:t xml:space="preserve"> </w:t>
      </w:r>
      <w:r w:rsidRPr="00262A1E">
        <w:rPr>
          <w:rFonts w:ascii="Arial Narrow" w:hAnsi="Arial Narrow"/>
          <w:sz w:val="24"/>
          <w:szCs w:val="24"/>
          <w:u w:val="single"/>
        </w:rPr>
        <w:t>postępowaniu:</w:t>
      </w:r>
    </w:p>
    <w:p w14:paraId="5C1049A0"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zdolności do występowania w obrocie gospodarczym:</w:t>
      </w:r>
    </w:p>
    <w:p w14:paraId="77E56B18" w14:textId="77777777" w:rsidR="00B96566" w:rsidRPr="00262A1E" w:rsidRDefault="00B96566" w:rsidP="006F6D70">
      <w:pPr>
        <w:pStyle w:val="Akapitzlist"/>
        <w:tabs>
          <w:tab w:val="left" w:pos="1360"/>
        </w:tabs>
        <w:spacing w:before="41" w:line="276" w:lineRule="auto"/>
        <w:ind w:left="-142" w:firstLine="0"/>
        <w:rPr>
          <w:rFonts w:ascii="Arial Narrow" w:hAnsi="Arial Narrow"/>
          <w:i/>
          <w:sz w:val="24"/>
          <w:szCs w:val="24"/>
        </w:rPr>
      </w:pPr>
      <w:r w:rsidRPr="00262A1E">
        <w:rPr>
          <w:rFonts w:ascii="Arial Narrow" w:hAnsi="Arial Narrow"/>
          <w:i/>
          <w:sz w:val="24"/>
          <w:szCs w:val="24"/>
        </w:rPr>
        <w:t xml:space="preserve">- </w:t>
      </w: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374A6E1B" w14:textId="77777777" w:rsidR="00B96566" w:rsidRPr="00262A1E"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262A1E">
        <w:rPr>
          <w:rFonts w:ascii="Arial Narrow" w:hAnsi="Arial Narrow"/>
          <w:i/>
          <w:sz w:val="24"/>
          <w:szCs w:val="24"/>
        </w:rPr>
        <w:t>uprawnień do prowadzenia określonej działalności gospodarczej lub zawodowej, o ile wynika to z odrębnych</w:t>
      </w:r>
      <w:r w:rsidRPr="00262A1E">
        <w:rPr>
          <w:rFonts w:ascii="Arial Narrow" w:hAnsi="Arial Narrow"/>
          <w:i/>
          <w:spacing w:val="-4"/>
          <w:sz w:val="24"/>
          <w:szCs w:val="24"/>
        </w:rPr>
        <w:t xml:space="preserve"> </w:t>
      </w:r>
      <w:r w:rsidRPr="00262A1E">
        <w:rPr>
          <w:rFonts w:ascii="Arial Narrow" w:hAnsi="Arial Narrow"/>
          <w:i/>
          <w:sz w:val="24"/>
          <w:szCs w:val="24"/>
        </w:rPr>
        <w:t>przepisów.</w:t>
      </w:r>
    </w:p>
    <w:p w14:paraId="3D6EDB59" w14:textId="77777777" w:rsidR="00B96566" w:rsidRPr="00262A1E"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r w:rsidRPr="00262A1E">
        <w:rPr>
          <w:rFonts w:ascii="Arial Narrow" w:hAnsi="Arial Narrow"/>
          <w:sz w:val="24"/>
          <w:szCs w:val="24"/>
        </w:rPr>
        <w:t>Zamawiający nie precyzuje warunku w tym</w:t>
      </w:r>
      <w:r w:rsidRPr="00262A1E">
        <w:rPr>
          <w:rFonts w:ascii="Arial Narrow" w:hAnsi="Arial Narrow"/>
          <w:spacing w:val="-5"/>
          <w:sz w:val="24"/>
          <w:szCs w:val="24"/>
        </w:rPr>
        <w:t xml:space="preserve"> </w:t>
      </w:r>
      <w:r w:rsidRPr="00262A1E">
        <w:rPr>
          <w:rFonts w:ascii="Arial Narrow" w:hAnsi="Arial Narrow"/>
          <w:sz w:val="24"/>
          <w:szCs w:val="24"/>
        </w:rPr>
        <w:t>zakresie.</w:t>
      </w:r>
    </w:p>
    <w:p w14:paraId="60E1C17E" w14:textId="77777777" w:rsidR="00B96566" w:rsidRPr="00262A1E" w:rsidRDefault="00B96566" w:rsidP="00055222">
      <w:pPr>
        <w:pStyle w:val="Akapitzlist"/>
        <w:numPr>
          <w:ilvl w:val="1"/>
          <w:numId w:val="8"/>
        </w:numPr>
        <w:tabs>
          <w:tab w:val="left" w:pos="1501"/>
          <w:tab w:val="left" w:pos="1502"/>
        </w:tabs>
        <w:spacing w:before="41" w:line="276" w:lineRule="auto"/>
        <w:ind w:left="-142" w:hanging="426"/>
        <w:rPr>
          <w:rFonts w:ascii="Arial Narrow" w:hAnsi="Arial Narrow"/>
          <w:i/>
          <w:sz w:val="24"/>
          <w:szCs w:val="24"/>
        </w:rPr>
      </w:pPr>
      <w:r w:rsidRPr="00262A1E">
        <w:rPr>
          <w:rFonts w:ascii="Arial Narrow" w:hAnsi="Arial Narrow"/>
          <w:i/>
          <w:sz w:val="24"/>
          <w:szCs w:val="24"/>
        </w:rPr>
        <w:t>sytuacji ekonomicznej lub</w:t>
      </w:r>
      <w:r w:rsidRPr="00262A1E">
        <w:rPr>
          <w:rFonts w:ascii="Arial Narrow" w:hAnsi="Arial Narrow"/>
          <w:i/>
          <w:spacing w:val="-3"/>
          <w:sz w:val="24"/>
          <w:szCs w:val="24"/>
        </w:rPr>
        <w:t xml:space="preserve"> </w:t>
      </w:r>
      <w:r w:rsidRPr="00262A1E">
        <w:rPr>
          <w:rFonts w:ascii="Arial Narrow" w:hAnsi="Arial Narrow"/>
          <w:i/>
          <w:sz w:val="24"/>
          <w:szCs w:val="24"/>
        </w:rPr>
        <w:t>finansowej</w:t>
      </w:r>
    </w:p>
    <w:p w14:paraId="6F526B5B" w14:textId="68F33324" w:rsidR="005F0458" w:rsidRPr="003C4BC2" w:rsidRDefault="005F0458" w:rsidP="005F0458">
      <w:pPr>
        <w:pStyle w:val="Akapitzlist"/>
        <w:numPr>
          <w:ilvl w:val="0"/>
          <w:numId w:val="7"/>
        </w:numPr>
        <w:spacing w:before="41" w:line="276" w:lineRule="auto"/>
        <w:ind w:left="-142"/>
        <w:rPr>
          <w:rFonts w:ascii="Arial Narrow" w:hAnsi="Arial Narrow"/>
          <w:sz w:val="24"/>
          <w:szCs w:val="24"/>
          <w:u w:val="single"/>
        </w:rPr>
      </w:pPr>
      <w:r w:rsidRPr="003C4BC2">
        <w:rPr>
          <w:rFonts w:ascii="Arial Narrow" w:hAnsi="Arial Narrow"/>
          <w:sz w:val="24"/>
          <w:szCs w:val="24"/>
        </w:rPr>
        <w:t xml:space="preserve">Zamawiający uzna  spełnienie tego warunku jeżeli Wykonawca wykaże, że posiada opłaconą polisę, </w:t>
      </w:r>
      <w:r w:rsidR="00374F1A" w:rsidRPr="003C4BC2">
        <w:rPr>
          <w:rFonts w:ascii="Arial Narrow" w:hAnsi="Arial Narrow"/>
          <w:sz w:val="24"/>
          <w:szCs w:val="24"/>
        </w:rPr>
        <w:br/>
      </w:r>
      <w:r w:rsidRPr="003C4BC2">
        <w:rPr>
          <w:rFonts w:ascii="Arial Narrow" w:hAnsi="Arial Narrow"/>
          <w:sz w:val="24"/>
          <w:szCs w:val="24"/>
        </w:rPr>
        <w:t xml:space="preserve">a w przypadku jej braku inny dokument potwierdzający, że Wykonawca jest </w:t>
      </w:r>
      <w:r w:rsidRPr="003C4BC2">
        <w:rPr>
          <w:rFonts w:ascii="Arial Narrow" w:hAnsi="Arial Narrow"/>
          <w:b/>
          <w:bCs/>
          <w:sz w:val="24"/>
          <w:szCs w:val="24"/>
        </w:rPr>
        <w:t>ubezpieczony od odpowiedzialności cywilnej</w:t>
      </w:r>
      <w:r w:rsidRPr="003C4BC2">
        <w:rPr>
          <w:rFonts w:ascii="Arial Narrow" w:hAnsi="Arial Narrow"/>
          <w:sz w:val="24"/>
          <w:szCs w:val="24"/>
        </w:rPr>
        <w:t xml:space="preserve"> w zakresie prowadzonej działalności związanej z przedmiotem zamówienia na kwotę nie niższą niż </w:t>
      </w:r>
      <w:r w:rsidRPr="003C4BC2">
        <w:rPr>
          <w:rFonts w:ascii="Arial Narrow" w:hAnsi="Arial Narrow"/>
          <w:b/>
          <w:bCs/>
          <w:sz w:val="24"/>
          <w:szCs w:val="24"/>
        </w:rPr>
        <w:t>1</w:t>
      </w:r>
      <w:r w:rsidR="000E6976" w:rsidRPr="003C4BC2">
        <w:rPr>
          <w:rFonts w:ascii="Arial Narrow" w:hAnsi="Arial Narrow"/>
          <w:b/>
          <w:bCs/>
          <w:sz w:val="24"/>
          <w:szCs w:val="24"/>
        </w:rPr>
        <w:t>00 0</w:t>
      </w:r>
      <w:r w:rsidRPr="003C4BC2">
        <w:rPr>
          <w:rFonts w:ascii="Arial Narrow" w:hAnsi="Arial Narrow"/>
          <w:b/>
          <w:bCs/>
          <w:sz w:val="24"/>
          <w:szCs w:val="24"/>
        </w:rPr>
        <w:t>00,00 zł</w:t>
      </w:r>
      <w:r w:rsidRPr="003C4BC2">
        <w:rPr>
          <w:rFonts w:ascii="Arial Narrow" w:hAnsi="Arial Narrow"/>
          <w:sz w:val="24"/>
          <w:szCs w:val="24"/>
        </w:rPr>
        <w:t xml:space="preserve"> z tytułu prowadzonej działalności gospodarczej związanej z przedmiotem zamówienia, na jedno i wszystkie zdarzenia, które swoim zakresem obejmować będzie prace budowlane przez cały okres trwania </w:t>
      </w:r>
      <w:r w:rsidRPr="003C4BC2">
        <w:rPr>
          <w:rFonts w:ascii="Arial Narrow" w:hAnsi="Arial Narrow"/>
          <w:sz w:val="24"/>
          <w:szCs w:val="24"/>
          <w:u w:val="single"/>
        </w:rPr>
        <w:t xml:space="preserve">zamówienia. </w:t>
      </w:r>
    </w:p>
    <w:p w14:paraId="47ED6590" w14:textId="77777777" w:rsidR="005F0458" w:rsidRPr="00F324F4" w:rsidRDefault="005F0458" w:rsidP="005F0458">
      <w:pPr>
        <w:spacing w:before="41" w:line="276" w:lineRule="auto"/>
        <w:ind w:left="-262"/>
        <w:rPr>
          <w:rFonts w:ascii="Arial Narrow" w:hAnsi="Arial Narrow"/>
          <w:sz w:val="24"/>
          <w:szCs w:val="24"/>
          <w:u w:val="single"/>
        </w:rPr>
      </w:pPr>
      <w:r w:rsidRPr="00F324F4">
        <w:rPr>
          <w:rFonts w:ascii="Arial Narrow" w:hAnsi="Arial Narrow"/>
          <w:sz w:val="24"/>
          <w:szCs w:val="24"/>
          <w:u w:val="single"/>
        </w:rPr>
        <w:t xml:space="preserve">Opis sposobu dokonania oceny spełniania tego warunku: </w:t>
      </w:r>
    </w:p>
    <w:p w14:paraId="4FC8E8A5" w14:textId="52FEAA83" w:rsidR="00B96566" w:rsidRPr="00F324F4" w:rsidRDefault="005F0458" w:rsidP="005F0458">
      <w:pPr>
        <w:pStyle w:val="Akapitzlist"/>
        <w:numPr>
          <w:ilvl w:val="0"/>
          <w:numId w:val="7"/>
        </w:numPr>
        <w:spacing w:before="41" w:line="276" w:lineRule="auto"/>
        <w:ind w:left="-142"/>
        <w:rPr>
          <w:rFonts w:ascii="Arial Narrow" w:hAnsi="Arial Narrow"/>
          <w:sz w:val="24"/>
          <w:szCs w:val="24"/>
        </w:rPr>
      </w:pPr>
      <w:r w:rsidRPr="00F324F4">
        <w:rPr>
          <w:rFonts w:ascii="Arial Narrow" w:eastAsia="Calibri" w:hAnsi="Arial Narrow" w:cs="Calibri"/>
          <w:sz w:val="24"/>
          <w:szCs w:val="24"/>
        </w:rPr>
        <w:t xml:space="preserve">Ocena spełnienia tego warunku nastąpi na podstawie złożonego oświadczenia z art. 125 ust. 1 ustawy </w:t>
      </w:r>
      <w:r w:rsidRPr="00F324F4">
        <w:rPr>
          <w:rFonts w:ascii="Arial Narrow" w:eastAsia="Calibri" w:hAnsi="Arial Narrow" w:cs="Calibri"/>
          <w:sz w:val="24"/>
          <w:szCs w:val="24"/>
        </w:rPr>
        <w:br/>
        <w:t>i</w:t>
      </w:r>
      <w:r w:rsidRPr="00F324F4">
        <w:rPr>
          <w:rFonts w:ascii="Arial Narrow" w:hAnsi="Arial Narrow"/>
          <w:sz w:val="24"/>
          <w:szCs w:val="24"/>
        </w:rPr>
        <w:t xml:space="preserve"> złożonych dokumentów.</w:t>
      </w:r>
    </w:p>
    <w:p w14:paraId="6991F507" w14:textId="77777777" w:rsidR="00B96566" w:rsidRPr="00262A1E" w:rsidRDefault="00B96566" w:rsidP="00055222">
      <w:pPr>
        <w:pStyle w:val="Akapitzlist"/>
        <w:numPr>
          <w:ilvl w:val="1"/>
          <w:numId w:val="8"/>
        </w:numPr>
        <w:tabs>
          <w:tab w:val="left" w:pos="1501"/>
          <w:tab w:val="left" w:pos="1502"/>
        </w:tabs>
        <w:spacing w:before="42" w:line="276" w:lineRule="auto"/>
        <w:ind w:left="-142" w:hanging="426"/>
        <w:rPr>
          <w:rFonts w:ascii="Arial Narrow" w:hAnsi="Arial Narrow"/>
          <w:i/>
          <w:sz w:val="24"/>
          <w:szCs w:val="24"/>
        </w:rPr>
      </w:pPr>
      <w:r w:rsidRPr="00262A1E">
        <w:rPr>
          <w:rFonts w:ascii="Arial Narrow" w:hAnsi="Arial Narrow"/>
          <w:i/>
          <w:sz w:val="24"/>
          <w:szCs w:val="24"/>
        </w:rPr>
        <w:t>zdolności technicznej lub</w:t>
      </w:r>
      <w:r w:rsidRPr="00262A1E">
        <w:rPr>
          <w:rFonts w:ascii="Arial Narrow" w:hAnsi="Arial Narrow"/>
          <w:i/>
          <w:spacing w:val="-3"/>
          <w:sz w:val="24"/>
          <w:szCs w:val="24"/>
        </w:rPr>
        <w:t xml:space="preserve"> </w:t>
      </w:r>
      <w:r w:rsidRPr="00262A1E">
        <w:rPr>
          <w:rFonts w:ascii="Arial Narrow" w:hAnsi="Arial Narrow"/>
          <w:i/>
          <w:sz w:val="24"/>
          <w:szCs w:val="24"/>
        </w:rPr>
        <w:t>zawodowej</w:t>
      </w:r>
    </w:p>
    <w:p w14:paraId="1F720DBF" w14:textId="77777777" w:rsidR="00B96566" w:rsidRDefault="00B96566" w:rsidP="00055222">
      <w:pPr>
        <w:pStyle w:val="Akapitzlist"/>
        <w:numPr>
          <w:ilvl w:val="0"/>
          <w:numId w:val="7"/>
        </w:numPr>
        <w:tabs>
          <w:tab w:val="left" w:pos="1197"/>
        </w:tabs>
        <w:spacing w:before="41" w:line="276" w:lineRule="auto"/>
        <w:ind w:left="-142" w:hanging="121"/>
        <w:rPr>
          <w:rFonts w:ascii="Arial Narrow" w:hAnsi="Arial Narrow"/>
          <w:sz w:val="24"/>
          <w:szCs w:val="24"/>
        </w:rPr>
      </w:pPr>
      <w:r>
        <w:rPr>
          <w:rFonts w:ascii="Arial Narrow" w:hAnsi="Arial Narrow"/>
          <w:sz w:val="24"/>
          <w:szCs w:val="24"/>
        </w:rPr>
        <w:t xml:space="preserve">Wykonawca spełni warunek, jeżeli: </w:t>
      </w:r>
    </w:p>
    <w:p w14:paraId="75862A0E" w14:textId="19D74756" w:rsidR="00B96566" w:rsidRPr="00424E9D" w:rsidRDefault="00B96566" w:rsidP="006F6D70">
      <w:pPr>
        <w:pStyle w:val="DomylneA"/>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142" w:hanging="284"/>
        <w:jc w:val="both"/>
        <w:rPr>
          <w:rFonts w:ascii="Arial Narrow" w:eastAsia="Times New Roman" w:hAnsi="Arial Narrow" w:cs="Times New Roman"/>
          <w:color w:val="auto"/>
          <w:sz w:val="24"/>
          <w:szCs w:val="24"/>
        </w:rPr>
      </w:pPr>
      <w:r w:rsidRPr="003C4BC2">
        <w:rPr>
          <w:rFonts w:ascii="Arial Narrow" w:hAnsi="Arial Narrow"/>
          <w:color w:val="auto"/>
          <w:sz w:val="24"/>
          <w:szCs w:val="24"/>
        </w:rPr>
        <w:t>wykaże, że</w:t>
      </w:r>
      <w:r w:rsidRPr="003C4BC2">
        <w:rPr>
          <w:rFonts w:ascii="Arial Narrow" w:hAnsi="Arial Narrow" w:cs="Tahoma"/>
          <w:color w:val="auto"/>
          <w:sz w:val="24"/>
          <w:szCs w:val="24"/>
          <w:shd w:val="clear" w:color="auto" w:fill="FFFFFF"/>
        </w:rPr>
        <w:t xml:space="preserve"> w okresie ostatnich 5 lat przed upływem terminu składania ofert, a jeżeli okres prowadzenia działalności jest krótszy - w tym okresie wykonał co najmniej </w:t>
      </w:r>
      <w:r w:rsidR="00424E9D">
        <w:rPr>
          <w:rFonts w:ascii="Arial Narrow" w:hAnsi="Arial Narrow" w:cs="Tahoma"/>
          <w:color w:val="auto"/>
          <w:sz w:val="24"/>
          <w:szCs w:val="24"/>
          <w:shd w:val="clear" w:color="auto" w:fill="FFFFFF"/>
        </w:rPr>
        <w:t xml:space="preserve">dwa </w:t>
      </w:r>
      <w:r w:rsidR="00424E9D" w:rsidRPr="00424E9D">
        <w:rPr>
          <w:rFonts w:ascii="Arial Narrow" w:hAnsi="Arial Narrow" w:cs="Tahoma"/>
          <w:color w:val="auto"/>
          <w:sz w:val="24"/>
          <w:szCs w:val="24"/>
          <w:shd w:val="clear" w:color="auto" w:fill="FFFFFF"/>
        </w:rPr>
        <w:t>zadania</w:t>
      </w:r>
      <w:r w:rsidR="00DA39A5" w:rsidRPr="00424E9D">
        <w:rPr>
          <w:rFonts w:ascii="Arial Narrow" w:hAnsi="Arial Narrow" w:cs="Tahoma"/>
          <w:color w:val="auto"/>
          <w:sz w:val="24"/>
          <w:szCs w:val="24"/>
          <w:shd w:val="clear" w:color="auto" w:fill="FFFFFF"/>
        </w:rPr>
        <w:t xml:space="preserve"> </w:t>
      </w:r>
      <w:r w:rsidR="00626570" w:rsidRPr="00424E9D">
        <w:rPr>
          <w:rFonts w:ascii="Arial Narrow" w:hAnsi="Arial Narrow" w:cs="Tahoma"/>
          <w:color w:val="auto"/>
          <w:sz w:val="24"/>
          <w:szCs w:val="24"/>
          <w:shd w:val="clear" w:color="auto" w:fill="FFFFFF"/>
        </w:rPr>
        <w:t>polegające na</w:t>
      </w:r>
      <w:r w:rsidR="00DA39A5" w:rsidRPr="00424E9D">
        <w:rPr>
          <w:rFonts w:ascii="Arial Narrow" w:hAnsi="Arial Narrow" w:cs="Tahoma"/>
          <w:color w:val="auto"/>
          <w:sz w:val="24"/>
          <w:szCs w:val="24"/>
          <w:shd w:val="clear" w:color="auto" w:fill="FFFFFF"/>
        </w:rPr>
        <w:t xml:space="preserve"> </w:t>
      </w:r>
      <w:r w:rsidR="0045705D" w:rsidRPr="00424E9D">
        <w:rPr>
          <w:rFonts w:ascii="Arial Narrow" w:hAnsi="Arial Narrow" w:cs="Tahoma"/>
          <w:color w:val="auto"/>
          <w:sz w:val="24"/>
          <w:szCs w:val="24"/>
          <w:shd w:val="clear" w:color="auto" w:fill="FFFFFF"/>
        </w:rPr>
        <w:t>budow</w:t>
      </w:r>
      <w:r w:rsidR="00626570" w:rsidRPr="00424E9D">
        <w:rPr>
          <w:rFonts w:ascii="Arial Narrow" w:hAnsi="Arial Narrow" w:cs="Tahoma"/>
          <w:color w:val="auto"/>
          <w:sz w:val="24"/>
          <w:szCs w:val="24"/>
          <w:shd w:val="clear" w:color="auto" w:fill="FFFFFF"/>
        </w:rPr>
        <w:t>ie</w:t>
      </w:r>
      <w:r w:rsidR="0045705D" w:rsidRPr="00424E9D">
        <w:rPr>
          <w:rFonts w:ascii="Arial Narrow" w:hAnsi="Arial Narrow" w:cs="Tahoma"/>
          <w:color w:val="auto"/>
          <w:sz w:val="24"/>
          <w:szCs w:val="24"/>
          <w:shd w:val="clear" w:color="auto" w:fill="FFFFFF"/>
        </w:rPr>
        <w:t>, przebudow</w:t>
      </w:r>
      <w:r w:rsidR="00626570" w:rsidRPr="00424E9D">
        <w:rPr>
          <w:rFonts w:ascii="Arial Narrow" w:hAnsi="Arial Narrow" w:cs="Tahoma"/>
          <w:color w:val="auto"/>
          <w:sz w:val="24"/>
          <w:szCs w:val="24"/>
          <w:shd w:val="clear" w:color="auto" w:fill="FFFFFF"/>
        </w:rPr>
        <w:t>ie</w:t>
      </w:r>
      <w:r w:rsidR="0045705D" w:rsidRPr="00424E9D">
        <w:rPr>
          <w:rFonts w:ascii="Arial Narrow" w:hAnsi="Arial Narrow" w:cs="Tahoma"/>
          <w:color w:val="auto"/>
          <w:sz w:val="24"/>
          <w:szCs w:val="24"/>
          <w:shd w:val="clear" w:color="auto" w:fill="FFFFFF"/>
        </w:rPr>
        <w:t xml:space="preserve"> lub </w:t>
      </w:r>
      <w:r w:rsidR="00DA39A5" w:rsidRPr="00424E9D">
        <w:rPr>
          <w:rFonts w:ascii="Arial Narrow" w:hAnsi="Arial Narrow" w:cs="Tahoma"/>
          <w:color w:val="auto"/>
          <w:sz w:val="24"/>
          <w:szCs w:val="24"/>
          <w:shd w:val="clear" w:color="auto" w:fill="FFFFFF"/>
        </w:rPr>
        <w:t>remon</w:t>
      </w:r>
      <w:r w:rsidR="00626570" w:rsidRPr="00424E9D">
        <w:rPr>
          <w:rFonts w:ascii="Arial Narrow" w:hAnsi="Arial Narrow" w:cs="Tahoma"/>
          <w:color w:val="auto"/>
          <w:sz w:val="24"/>
          <w:szCs w:val="24"/>
          <w:shd w:val="clear" w:color="auto" w:fill="FFFFFF"/>
        </w:rPr>
        <w:t>cie</w:t>
      </w:r>
      <w:r w:rsidR="003B1844" w:rsidRPr="00424E9D">
        <w:rPr>
          <w:rFonts w:ascii="Arial Narrow" w:hAnsi="Arial Narrow" w:cs="Tahoma"/>
          <w:color w:val="auto"/>
          <w:sz w:val="24"/>
          <w:szCs w:val="24"/>
          <w:shd w:val="clear" w:color="auto" w:fill="FFFFFF"/>
        </w:rPr>
        <w:t xml:space="preserve"> budynku (w rozumieniu ustawy Prawo budowlane)</w:t>
      </w:r>
      <w:r w:rsidR="00E51913" w:rsidRPr="00424E9D">
        <w:rPr>
          <w:rFonts w:ascii="Arial Narrow" w:hAnsi="Arial Narrow" w:cs="Tahoma"/>
          <w:color w:val="auto"/>
          <w:sz w:val="24"/>
          <w:szCs w:val="24"/>
          <w:shd w:val="clear" w:color="auto" w:fill="FFFFFF"/>
        </w:rPr>
        <w:t xml:space="preserve"> </w:t>
      </w:r>
      <w:r w:rsidR="00062E3C" w:rsidRPr="00424E9D">
        <w:rPr>
          <w:rFonts w:ascii="Arial Narrow" w:hAnsi="Arial Narrow" w:cs="Tahoma"/>
          <w:color w:val="auto"/>
          <w:sz w:val="24"/>
          <w:szCs w:val="24"/>
          <w:shd w:val="clear" w:color="auto" w:fill="FFFFFF"/>
        </w:rPr>
        <w:t xml:space="preserve">o wartości robót </w:t>
      </w:r>
      <w:r w:rsidR="00626570" w:rsidRPr="00424E9D">
        <w:rPr>
          <w:rFonts w:ascii="Arial Narrow" w:hAnsi="Arial Narrow" w:cs="Tahoma"/>
          <w:color w:val="auto"/>
          <w:sz w:val="24"/>
          <w:szCs w:val="24"/>
          <w:shd w:val="clear" w:color="auto" w:fill="FFFFFF"/>
        </w:rPr>
        <w:lastRenderedPageBreak/>
        <w:t xml:space="preserve">budowlanych co najmniej </w:t>
      </w:r>
      <w:r w:rsidR="00062E3C" w:rsidRPr="00424E9D">
        <w:rPr>
          <w:rFonts w:ascii="Arial Narrow" w:hAnsi="Arial Narrow" w:cs="Tahoma"/>
          <w:color w:val="auto"/>
          <w:sz w:val="24"/>
          <w:szCs w:val="24"/>
          <w:shd w:val="clear" w:color="auto" w:fill="FFFFFF"/>
        </w:rPr>
        <w:t>1 m</w:t>
      </w:r>
      <w:r w:rsidR="00626570" w:rsidRPr="00424E9D">
        <w:rPr>
          <w:rFonts w:ascii="Arial Narrow" w:hAnsi="Arial Narrow" w:cs="Tahoma"/>
          <w:color w:val="auto"/>
          <w:sz w:val="24"/>
          <w:szCs w:val="24"/>
          <w:shd w:val="clear" w:color="auto" w:fill="FFFFFF"/>
        </w:rPr>
        <w:t>l</w:t>
      </w:r>
      <w:r w:rsidR="00062E3C" w:rsidRPr="00424E9D">
        <w:rPr>
          <w:rFonts w:ascii="Arial Narrow" w:hAnsi="Arial Narrow" w:cs="Tahoma"/>
          <w:color w:val="auto"/>
          <w:sz w:val="24"/>
          <w:szCs w:val="24"/>
          <w:shd w:val="clear" w:color="auto" w:fill="FFFFFF"/>
        </w:rPr>
        <w:t xml:space="preserve">n zł brutto dla każdego z tych zadań, </w:t>
      </w:r>
      <w:r w:rsidR="00DA39A5" w:rsidRPr="00424E9D">
        <w:rPr>
          <w:rFonts w:ascii="Arial Narrow" w:hAnsi="Arial Narrow" w:cs="Tahoma"/>
          <w:color w:val="auto"/>
          <w:sz w:val="24"/>
          <w:szCs w:val="24"/>
          <w:shd w:val="clear" w:color="auto" w:fill="FFFFFF"/>
        </w:rPr>
        <w:t>w tym co najmniej jedn</w:t>
      </w:r>
      <w:r w:rsidR="00626570" w:rsidRPr="00424E9D">
        <w:rPr>
          <w:rFonts w:ascii="Arial Narrow" w:hAnsi="Arial Narrow" w:cs="Tahoma"/>
          <w:color w:val="auto"/>
          <w:sz w:val="24"/>
          <w:szCs w:val="24"/>
          <w:shd w:val="clear" w:color="auto" w:fill="FFFFFF"/>
        </w:rPr>
        <w:t>o z tych zadań</w:t>
      </w:r>
      <w:r w:rsidR="00DA39A5" w:rsidRPr="00424E9D">
        <w:rPr>
          <w:rFonts w:ascii="Arial Narrow" w:hAnsi="Arial Narrow" w:cs="Tahoma"/>
          <w:color w:val="auto"/>
          <w:sz w:val="24"/>
          <w:szCs w:val="24"/>
          <w:shd w:val="clear" w:color="auto" w:fill="FFFFFF"/>
        </w:rPr>
        <w:t xml:space="preserve"> </w:t>
      </w:r>
      <w:r w:rsidR="00062E3C" w:rsidRPr="00424E9D">
        <w:rPr>
          <w:rFonts w:ascii="Arial Narrow" w:hAnsi="Arial Narrow" w:cs="Tahoma"/>
          <w:color w:val="auto"/>
          <w:sz w:val="24"/>
          <w:szCs w:val="24"/>
          <w:shd w:val="clear" w:color="auto" w:fill="FFFFFF"/>
        </w:rPr>
        <w:t>został</w:t>
      </w:r>
      <w:r w:rsidR="00626570" w:rsidRPr="00424E9D">
        <w:rPr>
          <w:rFonts w:ascii="Arial Narrow" w:hAnsi="Arial Narrow" w:cs="Tahoma"/>
          <w:color w:val="auto"/>
          <w:sz w:val="24"/>
          <w:szCs w:val="24"/>
          <w:shd w:val="clear" w:color="auto" w:fill="FFFFFF"/>
        </w:rPr>
        <w:t>o</w:t>
      </w:r>
      <w:r w:rsidR="00062E3C" w:rsidRPr="00424E9D">
        <w:rPr>
          <w:rFonts w:ascii="Arial Narrow" w:hAnsi="Arial Narrow" w:cs="Tahoma"/>
          <w:color w:val="auto"/>
          <w:sz w:val="24"/>
          <w:szCs w:val="24"/>
          <w:shd w:val="clear" w:color="auto" w:fill="FFFFFF"/>
        </w:rPr>
        <w:t xml:space="preserve"> wykonan</w:t>
      </w:r>
      <w:r w:rsidR="00626570" w:rsidRPr="00424E9D">
        <w:rPr>
          <w:rFonts w:ascii="Arial Narrow" w:hAnsi="Arial Narrow" w:cs="Tahoma"/>
          <w:color w:val="auto"/>
          <w:sz w:val="24"/>
          <w:szCs w:val="24"/>
          <w:shd w:val="clear" w:color="auto" w:fill="FFFFFF"/>
        </w:rPr>
        <w:t>e</w:t>
      </w:r>
      <w:r w:rsidR="00062E3C" w:rsidRPr="00424E9D">
        <w:rPr>
          <w:rFonts w:ascii="Arial Narrow" w:hAnsi="Arial Narrow" w:cs="Tahoma"/>
          <w:color w:val="auto"/>
          <w:sz w:val="24"/>
          <w:szCs w:val="24"/>
          <w:shd w:val="clear" w:color="auto" w:fill="FFFFFF"/>
        </w:rPr>
        <w:t xml:space="preserve"> w zabytku nieruchomym</w:t>
      </w:r>
      <w:r w:rsidRPr="00424E9D">
        <w:rPr>
          <w:rFonts w:ascii="Arial Narrow" w:eastAsia="Times New Roman" w:hAnsi="Arial Narrow" w:cs="Times New Roman"/>
          <w:color w:val="auto"/>
          <w:sz w:val="24"/>
          <w:szCs w:val="24"/>
          <w:shd w:val="clear" w:color="auto" w:fill="FFFFFF"/>
        </w:rPr>
        <w:t>;</w:t>
      </w:r>
      <w:r w:rsidRPr="00424E9D">
        <w:rPr>
          <w:rFonts w:ascii="Arial Narrow" w:eastAsia="Times New Roman" w:hAnsi="Arial Narrow" w:cs="Times New Roman"/>
          <w:b/>
          <w:bCs/>
          <w:color w:val="auto"/>
          <w:sz w:val="24"/>
          <w:szCs w:val="24"/>
          <w:shd w:val="clear" w:color="auto" w:fill="FFFFFF"/>
        </w:rPr>
        <w:t xml:space="preserve"> </w:t>
      </w:r>
    </w:p>
    <w:p w14:paraId="37085AD7" w14:textId="77777777" w:rsidR="00B96566" w:rsidRPr="006F18F0" w:rsidRDefault="00B96566" w:rsidP="006F6D70">
      <w:pPr>
        <w:spacing w:line="276" w:lineRule="auto"/>
        <w:ind w:left="142"/>
        <w:jc w:val="both"/>
        <w:rPr>
          <w:rFonts w:ascii="Arial Narrow" w:eastAsia="Calibri" w:hAnsi="Arial Narrow" w:cs="Calibri"/>
          <w:sz w:val="24"/>
          <w:szCs w:val="24"/>
          <w:u w:val="single"/>
        </w:rPr>
      </w:pPr>
      <w:r w:rsidRPr="006F18F0">
        <w:rPr>
          <w:rFonts w:ascii="Arial Narrow" w:eastAsia="Calibri" w:hAnsi="Arial Narrow" w:cs="Calibri"/>
          <w:sz w:val="24"/>
          <w:szCs w:val="24"/>
          <w:u w:val="single"/>
        </w:rPr>
        <w:t xml:space="preserve">Opis sposobu dokonania oceny spełniania tego warunku: </w:t>
      </w:r>
    </w:p>
    <w:p w14:paraId="5691B868" w14:textId="0A9A8A88" w:rsidR="00B96566" w:rsidRPr="006F18F0" w:rsidRDefault="00B96566" w:rsidP="006F6D70">
      <w:pPr>
        <w:spacing w:line="276" w:lineRule="auto"/>
        <w:ind w:left="142"/>
        <w:jc w:val="both"/>
        <w:rPr>
          <w:rFonts w:ascii="Arial Narrow" w:eastAsia="Calibri" w:hAnsi="Arial Narrow" w:cs="Calibri"/>
          <w:sz w:val="24"/>
          <w:szCs w:val="24"/>
        </w:rPr>
      </w:pPr>
      <w:r w:rsidRPr="006F18F0">
        <w:rPr>
          <w:rFonts w:ascii="Arial Narrow" w:eastAsia="Calibri" w:hAnsi="Arial Narrow" w:cs="Calibri"/>
          <w:sz w:val="24"/>
          <w:szCs w:val="24"/>
        </w:rPr>
        <w:t xml:space="preserve">Ocena spełnienia tego warunku nastąpi na podstawie złożonego oświadczenia z art. 125 ust. 1 ustawy </w:t>
      </w:r>
      <w:r w:rsidR="00F324F4" w:rsidRPr="006F18F0">
        <w:rPr>
          <w:rFonts w:ascii="Arial Narrow" w:eastAsia="Calibri" w:hAnsi="Arial Narrow" w:cs="Calibri"/>
          <w:sz w:val="24"/>
          <w:szCs w:val="24"/>
        </w:rPr>
        <w:br/>
      </w:r>
      <w:r w:rsidRPr="006F18F0">
        <w:rPr>
          <w:rFonts w:ascii="Arial Narrow" w:eastAsia="Calibri" w:hAnsi="Arial Narrow" w:cs="Calibri"/>
          <w:sz w:val="24"/>
          <w:szCs w:val="24"/>
        </w:rPr>
        <w:t xml:space="preserve">i wykazu robót, zgodnie z załączonym do </w:t>
      </w:r>
      <w:proofErr w:type="spellStart"/>
      <w:r w:rsidRPr="006F18F0">
        <w:rPr>
          <w:rFonts w:ascii="Arial Narrow" w:eastAsia="Calibri" w:hAnsi="Arial Narrow" w:cs="Calibri"/>
          <w:sz w:val="24"/>
          <w:szCs w:val="24"/>
        </w:rPr>
        <w:t>swz</w:t>
      </w:r>
      <w:proofErr w:type="spellEnd"/>
      <w:r w:rsidRPr="006F18F0">
        <w:rPr>
          <w:rFonts w:ascii="Arial Narrow" w:eastAsia="Calibri" w:hAnsi="Arial Narrow" w:cs="Calibri"/>
          <w:sz w:val="24"/>
          <w:szCs w:val="24"/>
        </w:rPr>
        <w:t xml:space="preserve"> wzorem oraz załączeniem dowodów potwierdzających wykonanie roboty budowlanej zgodnie z przepisami prawa budowlanego oraz prawidłowo ukończonej</w:t>
      </w:r>
    </w:p>
    <w:p w14:paraId="01235CB9" w14:textId="77777777" w:rsidR="00B96566" w:rsidRPr="006F18F0" w:rsidRDefault="00B96566" w:rsidP="006F6D70">
      <w:pPr>
        <w:spacing w:line="276" w:lineRule="auto"/>
        <w:ind w:left="142"/>
        <w:jc w:val="both"/>
        <w:rPr>
          <w:rFonts w:ascii="Arial Narrow" w:hAnsi="Arial Narrow"/>
          <w:sz w:val="24"/>
          <w:szCs w:val="24"/>
          <w:u w:val="single"/>
        </w:rPr>
      </w:pPr>
      <w:r w:rsidRPr="006F18F0">
        <w:rPr>
          <w:rFonts w:ascii="Arial Narrow" w:hAnsi="Arial Narrow"/>
          <w:sz w:val="24"/>
          <w:szCs w:val="24"/>
          <w:u w:val="single"/>
        </w:rPr>
        <w:t xml:space="preserve">Wskazana w wykazie robota budowlana musi jasno wskazywać spełnienie ww. warunku w ramach wykonania 1 roboty budowlanej. Nie dopuszcza się łączenia wartości i zakresu kilku robót. </w:t>
      </w:r>
    </w:p>
    <w:p w14:paraId="44A8E01A" w14:textId="77777777" w:rsidR="00B96566" w:rsidRPr="006F18F0" w:rsidRDefault="00B96566" w:rsidP="006F6D70">
      <w:pPr>
        <w:spacing w:line="276" w:lineRule="auto"/>
        <w:ind w:left="142"/>
        <w:jc w:val="both"/>
        <w:rPr>
          <w:i/>
          <w:iCs/>
          <w:sz w:val="24"/>
          <w:szCs w:val="24"/>
          <w:u w:val="single"/>
        </w:rPr>
      </w:pPr>
      <w:r w:rsidRPr="006F18F0">
        <w:rPr>
          <w:rFonts w:ascii="Arial Narrow" w:eastAsia="Arial Unicode MS" w:hAnsi="Arial Narrow" w:cs="Times New Roman"/>
          <w:i/>
          <w:iCs/>
          <w:sz w:val="24"/>
          <w:szCs w:val="24"/>
          <w:u w:color="000000"/>
          <w:lang w:eastAsia="pl-PL"/>
        </w:rPr>
        <w:t>N</w:t>
      </w:r>
      <w:r w:rsidRPr="006F18F0">
        <w:rPr>
          <w:rFonts w:ascii="Arial Narrow" w:eastAsia="Arial Unicode MS" w:hAnsi="Arial Narrow" w:cs="Times New Roman"/>
          <w:i/>
          <w:iCs/>
          <w:sz w:val="24"/>
          <w:szCs w:val="24"/>
          <w:u w:color="000000"/>
          <w:shd w:val="clear" w:color="auto" w:fill="FFFFFF"/>
          <w:lang w:eastAsia="pl-PL"/>
        </w:rPr>
        <w:t>iedopuszczalne jest łączenie liczby robót budowlanych wykonanych przez różnych Wykonawców, aby uzyskać wymaganą liczbę min. 2 robót budowlanych.</w:t>
      </w:r>
    </w:p>
    <w:p w14:paraId="1DAA1672" w14:textId="1711BBF6" w:rsidR="00B96566" w:rsidRDefault="00B96566" w:rsidP="006F6D7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after="120" w:line="276" w:lineRule="auto"/>
        <w:ind w:left="142"/>
        <w:jc w:val="both"/>
        <w:rPr>
          <w:rFonts w:ascii="Arial Narrow" w:eastAsia="Arial Unicode MS" w:hAnsi="Arial Narrow" w:cs="Times New Roman"/>
          <w:i/>
          <w:iCs/>
          <w:sz w:val="24"/>
          <w:szCs w:val="24"/>
          <w:u w:color="000000"/>
          <w:shd w:val="clear" w:color="auto" w:fill="FFFFFF"/>
          <w:lang w:eastAsia="pl-PL"/>
        </w:rPr>
      </w:pPr>
      <w:r w:rsidRPr="006F18F0">
        <w:rPr>
          <w:rFonts w:ascii="Arial Narrow" w:eastAsia="Arial Unicode MS" w:hAnsi="Arial Narrow" w:cs="Times New Roman"/>
          <w:i/>
          <w:iCs/>
          <w:sz w:val="24"/>
          <w:szCs w:val="24"/>
          <w:u w:color="000000"/>
          <w:shd w:val="clear" w:color="auto" w:fill="FFFFFF"/>
          <w:lang w:eastAsia="pl-PL"/>
        </w:rPr>
        <w:t>W przypadku, gdy Wykonawca nie posiada wymaganego doświadczenia, może on polegać na doświadczeniu innych podmiotów na zasadach określonych</w:t>
      </w:r>
      <w:r w:rsidRPr="006F18F0">
        <w:rPr>
          <w:rFonts w:ascii="Times New Roman" w:eastAsia="Arial Unicode MS" w:hAnsi="Times New Roman" w:cs="Times New Roman"/>
          <w:i/>
          <w:iCs/>
          <w:u w:color="000000"/>
          <w:shd w:val="clear" w:color="auto" w:fill="FFFFFF"/>
          <w:lang w:eastAsia="pl-PL"/>
        </w:rPr>
        <w:t xml:space="preserve"> </w:t>
      </w:r>
      <w:r w:rsidRPr="006F18F0">
        <w:rPr>
          <w:rFonts w:ascii="Arial Narrow" w:eastAsia="Arial Unicode MS" w:hAnsi="Arial Narrow" w:cs="Times New Roman"/>
          <w:i/>
          <w:iCs/>
          <w:sz w:val="24"/>
          <w:szCs w:val="24"/>
          <w:u w:color="000000"/>
          <w:shd w:val="clear" w:color="auto" w:fill="FFFFFF"/>
          <w:lang w:eastAsia="pl-PL"/>
        </w:rPr>
        <w:t xml:space="preserve">w art. 118 </w:t>
      </w:r>
      <w:proofErr w:type="spellStart"/>
      <w:r w:rsidRPr="006F18F0">
        <w:rPr>
          <w:rFonts w:ascii="Arial Narrow" w:eastAsia="Arial Unicode MS" w:hAnsi="Arial Narrow" w:cs="Times New Roman"/>
          <w:i/>
          <w:iCs/>
          <w:sz w:val="24"/>
          <w:szCs w:val="24"/>
          <w:u w:color="000000"/>
          <w:shd w:val="clear" w:color="auto" w:fill="FFFFFF"/>
          <w:lang w:eastAsia="pl-PL"/>
        </w:rPr>
        <w:t>Pzp</w:t>
      </w:r>
      <w:proofErr w:type="spellEnd"/>
      <w:r w:rsidRPr="006F18F0">
        <w:rPr>
          <w:rFonts w:ascii="Arial Narrow" w:eastAsia="Arial Unicode MS" w:hAnsi="Arial Narrow" w:cs="Times New Roman"/>
          <w:i/>
          <w:iCs/>
          <w:sz w:val="24"/>
          <w:szCs w:val="24"/>
          <w:u w:color="000000"/>
          <w:shd w:val="clear" w:color="auto" w:fill="FFFFFF"/>
          <w:lang w:eastAsia="pl-PL"/>
        </w:rPr>
        <w:t>, z</w:t>
      </w:r>
      <w:r w:rsidR="00F324F4" w:rsidRPr="006F18F0">
        <w:rPr>
          <w:rFonts w:ascii="Arial Narrow" w:eastAsia="Arial Unicode MS" w:hAnsi="Arial Narrow" w:cs="Times New Roman"/>
          <w:i/>
          <w:iCs/>
          <w:sz w:val="24"/>
          <w:szCs w:val="24"/>
          <w:u w:color="000000"/>
          <w:shd w:val="clear" w:color="auto" w:fill="FFFFFF"/>
          <w:lang w:eastAsia="pl-PL"/>
        </w:rPr>
        <w:t xml:space="preserve"> </w:t>
      </w:r>
      <w:r w:rsidRPr="006F18F0">
        <w:rPr>
          <w:rFonts w:ascii="Arial Narrow" w:eastAsia="Arial Unicode MS" w:hAnsi="Arial Narrow" w:cs="Times New Roman"/>
          <w:i/>
          <w:iCs/>
          <w:sz w:val="24"/>
          <w:szCs w:val="24"/>
          <w:u w:color="000000"/>
          <w:shd w:val="clear" w:color="auto" w:fill="FFFFFF"/>
          <w:lang w:eastAsia="pl-PL"/>
        </w:rPr>
        <w:t xml:space="preserve">odpowiednim uwzględnieniem zasad opisanych w zdaniu poprzednim. </w:t>
      </w:r>
    </w:p>
    <w:p w14:paraId="10F0CE7D" w14:textId="2DB6C9EB" w:rsidR="00626570" w:rsidRPr="00640D59" w:rsidRDefault="00626570" w:rsidP="00626570">
      <w:pPr>
        <w:pStyle w:val="Akapitzlist"/>
        <w:tabs>
          <w:tab w:val="left" w:pos="426"/>
        </w:tabs>
        <w:spacing w:before="41" w:line="276" w:lineRule="auto"/>
        <w:ind w:left="-142" w:firstLine="0"/>
        <w:rPr>
          <w:rFonts w:ascii="Arial Narrow" w:hAnsi="Arial Narrow" w:cs="Tahoma"/>
          <w:b/>
          <w:bCs/>
          <w:i/>
          <w:iCs/>
          <w:color w:val="000000"/>
          <w:sz w:val="24"/>
          <w:szCs w:val="24"/>
          <w:shd w:val="clear" w:color="auto" w:fill="FFFFFF"/>
        </w:rPr>
      </w:pPr>
      <w:r>
        <w:rPr>
          <w:rFonts w:ascii="Arial Narrow" w:hAnsi="Arial Narrow" w:cs="Tahoma"/>
          <w:b/>
          <w:bCs/>
          <w:i/>
          <w:iCs/>
          <w:color w:val="000000"/>
          <w:sz w:val="24"/>
          <w:szCs w:val="24"/>
          <w:shd w:val="clear" w:color="auto" w:fill="FFFFFF"/>
        </w:rPr>
        <w:t xml:space="preserve">    Uwaga: </w:t>
      </w:r>
      <w:r w:rsidRPr="00640D59">
        <w:rPr>
          <w:rFonts w:ascii="Arial Narrow" w:hAnsi="Arial Narrow" w:cs="Tahoma"/>
          <w:b/>
          <w:bCs/>
          <w:i/>
          <w:iCs/>
          <w:color w:val="000000"/>
          <w:sz w:val="24"/>
          <w:szCs w:val="24"/>
          <w:shd w:val="clear" w:color="auto" w:fill="FFFFFF"/>
        </w:rPr>
        <w:t xml:space="preserve">Za zabytek nieruchomy Zamawiający uzna zabytek nieruchomy w rozumieniu ustawy </w:t>
      </w:r>
      <w:r>
        <w:rPr>
          <w:rFonts w:ascii="Arial Narrow" w:hAnsi="Arial Narrow" w:cs="Tahoma"/>
          <w:b/>
          <w:bCs/>
          <w:i/>
          <w:iCs/>
          <w:color w:val="000000"/>
          <w:sz w:val="24"/>
          <w:szCs w:val="24"/>
          <w:shd w:val="clear" w:color="auto" w:fill="FFFFFF"/>
        </w:rPr>
        <w:br/>
        <w:t xml:space="preserve">    </w:t>
      </w:r>
      <w:r w:rsidRPr="00640D59">
        <w:rPr>
          <w:rFonts w:ascii="Arial Narrow" w:hAnsi="Arial Narrow" w:cs="Tahoma"/>
          <w:b/>
          <w:bCs/>
          <w:i/>
          <w:iCs/>
          <w:color w:val="000000"/>
          <w:sz w:val="24"/>
          <w:szCs w:val="24"/>
          <w:shd w:val="clear" w:color="auto" w:fill="FFFFFF"/>
        </w:rPr>
        <w:t>o ochronie zabytków i opiece nad zabytkami</w:t>
      </w:r>
      <w:r>
        <w:rPr>
          <w:rFonts w:ascii="Arial Narrow" w:hAnsi="Arial Narrow" w:cs="Tahoma"/>
          <w:b/>
          <w:bCs/>
          <w:i/>
          <w:iCs/>
          <w:color w:val="000000"/>
          <w:sz w:val="24"/>
          <w:szCs w:val="24"/>
          <w:shd w:val="clear" w:color="auto" w:fill="FFFFFF"/>
        </w:rPr>
        <w:t>.</w:t>
      </w:r>
    </w:p>
    <w:p w14:paraId="212BDFEB" w14:textId="77777777" w:rsidR="00B96566" w:rsidRPr="006F18F0" w:rsidRDefault="00B96566" w:rsidP="006F6D70">
      <w:pPr>
        <w:pStyle w:val="Akapitzlist"/>
        <w:tabs>
          <w:tab w:val="left" w:pos="1197"/>
        </w:tabs>
        <w:spacing w:before="41" w:line="276" w:lineRule="auto"/>
        <w:ind w:left="-142" w:firstLine="0"/>
        <w:rPr>
          <w:rFonts w:ascii="Arial Narrow" w:hAnsi="Arial Narrow" w:cs="Tahoma"/>
          <w:sz w:val="24"/>
          <w:szCs w:val="24"/>
          <w:shd w:val="clear" w:color="auto" w:fill="FFFFFF"/>
        </w:rPr>
      </w:pPr>
      <w:r w:rsidRPr="006F18F0">
        <w:rPr>
          <w:rFonts w:ascii="Arial Narrow" w:hAnsi="Arial Narrow" w:cs="Tahoma"/>
          <w:sz w:val="24"/>
          <w:szCs w:val="24"/>
          <w:shd w:val="clear" w:color="auto" w:fill="FFFFFF"/>
        </w:rPr>
        <w:t xml:space="preserve">2) wykaże, że skieruje do realizacji przedmiotu zamówienia następujące osoby: </w:t>
      </w:r>
    </w:p>
    <w:p w14:paraId="2024EEC4" w14:textId="4DEB05B2" w:rsidR="00923005" w:rsidRPr="00424E9D" w:rsidRDefault="00B96566" w:rsidP="00923005">
      <w:pPr>
        <w:pStyle w:val="Akapitzlist"/>
        <w:tabs>
          <w:tab w:val="left" w:pos="1197"/>
        </w:tabs>
        <w:spacing w:before="41" w:line="276" w:lineRule="auto"/>
        <w:ind w:left="142" w:firstLine="0"/>
        <w:rPr>
          <w:rFonts w:ascii="Arial Narrow" w:hAnsi="Arial Narrow" w:cs="Tahoma"/>
          <w:sz w:val="24"/>
          <w:szCs w:val="24"/>
          <w:shd w:val="clear" w:color="auto" w:fill="FFFFFF"/>
        </w:rPr>
      </w:pPr>
      <w:r w:rsidRPr="000831A4">
        <w:rPr>
          <w:rFonts w:ascii="Arial Narrow" w:hAnsi="Arial Narrow" w:cs="Tahoma"/>
          <w:sz w:val="24"/>
          <w:szCs w:val="24"/>
          <w:shd w:val="clear" w:color="auto" w:fill="FFFFFF"/>
        </w:rPr>
        <w:t>a) minimum jedn</w:t>
      </w:r>
      <w:r w:rsidR="00AF77FE" w:rsidRPr="000831A4">
        <w:rPr>
          <w:rFonts w:ascii="Arial Narrow" w:hAnsi="Arial Narrow" w:cs="Tahoma"/>
          <w:sz w:val="24"/>
          <w:szCs w:val="24"/>
          <w:shd w:val="clear" w:color="auto" w:fill="FFFFFF"/>
        </w:rPr>
        <w:t>ą</w:t>
      </w:r>
      <w:r w:rsidRPr="000831A4">
        <w:rPr>
          <w:rFonts w:ascii="Arial Narrow" w:hAnsi="Arial Narrow" w:cs="Tahoma"/>
          <w:sz w:val="24"/>
          <w:szCs w:val="24"/>
          <w:shd w:val="clear" w:color="auto" w:fill="FFFFFF"/>
        </w:rPr>
        <w:t xml:space="preserve"> osobę, która będzie pełniła funkcję </w:t>
      </w:r>
      <w:r w:rsidRPr="000831A4">
        <w:rPr>
          <w:rFonts w:ascii="Arial Narrow" w:hAnsi="Arial Narrow" w:cs="Tahoma"/>
          <w:b/>
          <w:bCs/>
          <w:sz w:val="24"/>
          <w:szCs w:val="24"/>
          <w:shd w:val="clear" w:color="auto" w:fill="FFFFFF"/>
        </w:rPr>
        <w:t>kierownika budowy branży konstrukcyjno-budowlanej</w:t>
      </w:r>
      <w:r w:rsidRPr="000831A4">
        <w:rPr>
          <w:rFonts w:ascii="Arial Narrow" w:hAnsi="Arial Narrow" w:cs="Tahoma"/>
          <w:sz w:val="24"/>
          <w:szCs w:val="24"/>
          <w:shd w:val="clear" w:color="auto" w:fill="FFFFFF"/>
        </w:rPr>
        <w:t>, posiadającą uprawnienia budowlane do kierowania robotami budowlanymi w specjalności konstrukcyjno-budowlanej bez ograniczeń w rozumieniu ustawy z dnia 7 lipca 1994 r. Prawo budowlane legitymującą się minimum 3-letnim doświadczeniem w kierowaniu rob</w:t>
      </w:r>
      <w:r w:rsidR="009D7C32" w:rsidRPr="000831A4">
        <w:rPr>
          <w:rFonts w:ascii="Arial Narrow" w:hAnsi="Arial Narrow" w:cs="Tahoma"/>
          <w:sz w:val="24"/>
          <w:szCs w:val="24"/>
          <w:shd w:val="clear" w:color="auto" w:fill="FFFFFF"/>
        </w:rPr>
        <w:t>otami</w:t>
      </w:r>
      <w:r w:rsidRPr="000831A4">
        <w:rPr>
          <w:rFonts w:ascii="Arial Narrow" w:hAnsi="Arial Narrow" w:cs="Tahoma"/>
          <w:color w:val="000000" w:themeColor="text1"/>
          <w:sz w:val="24"/>
          <w:szCs w:val="24"/>
          <w:shd w:val="clear" w:color="auto" w:fill="FFFFFF"/>
        </w:rPr>
        <w:t xml:space="preserve"> budowlany</w:t>
      </w:r>
      <w:r w:rsidR="009D7C32" w:rsidRPr="000831A4">
        <w:rPr>
          <w:rFonts w:ascii="Arial Narrow" w:hAnsi="Arial Narrow" w:cs="Tahoma"/>
          <w:color w:val="000000" w:themeColor="text1"/>
          <w:sz w:val="24"/>
          <w:szCs w:val="24"/>
          <w:shd w:val="clear" w:color="auto" w:fill="FFFFFF"/>
        </w:rPr>
        <w:t>mi</w:t>
      </w:r>
      <w:r w:rsidR="009D7C32" w:rsidRPr="000831A4">
        <w:rPr>
          <w:rFonts w:ascii="Arial Narrow" w:hAnsi="Arial Narrow" w:cs="Tahoma"/>
          <w:color w:val="FF0000"/>
          <w:sz w:val="24"/>
          <w:szCs w:val="24"/>
          <w:shd w:val="clear" w:color="auto" w:fill="FFFFFF"/>
        </w:rPr>
        <w:t xml:space="preserve"> </w:t>
      </w:r>
      <w:r w:rsidR="00AF0A69" w:rsidRPr="00424E9D">
        <w:rPr>
          <w:rFonts w:ascii="Arial Narrow" w:hAnsi="Arial Narrow" w:cs="Tahoma"/>
          <w:sz w:val="24"/>
          <w:szCs w:val="24"/>
          <w:shd w:val="clear" w:color="auto" w:fill="FFFFFF"/>
        </w:rPr>
        <w:t xml:space="preserve">przy zabytkach nieruchomych </w:t>
      </w:r>
      <w:r w:rsidR="009D7C32" w:rsidRPr="00424E9D">
        <w:rPr>
          <w:rFonts w:ascii="Arial Narrow" w:hAnsi="Arial Narrow" w:cs="Tahoma"/>
          <w:sz w:val="24"/>
          <w:szCs w:val="24"/>
          <w:shd w:val="clear" w:color="auto" w:fill="FFFFFF"/>
        </w:rPr>
        <w:t xml:space="preserve">w </w:t>
      </w:r>
      <w:r w:rsidRPr="00424E9D">
        <w:rPr>
          <w:rFonts w:ascii="Arial Narrow" w:hAnsi="Arial Narrow" w:cs="Tahoma"/>
          <w:sz w:val="24"/>
          <w:szCs w:val="24"/>
          <w:shd w:val="clear" w:color="auto" w:fill="FFFFFF"/>
        </w:rPr>
        <w:t>branży konstrukcyjno-budowlanej</w:t>
      </w:r>
      <w:r w:rsidR="004D0359" w:rsidRPr="00424E9D">
        <w:rPr>
          <w:rFonts w:ascii="Arial Narrow" w:hAnsi="Arial Narrow" w:cs="Tahoma"/>
          <w:sz w:val="24"/>
          <w:szCs w:val="24"/>
          <w:shd w:val="clear" w:color="auto" w:fill="FFFFFF"/>
        </w:rPr>
        <w:t>.</w:t>
      </w:r>
    </w:p>
    <w:p w14:paraId="1514C41F" w14:textId="06F00223" w:rsidR="00923005" w:rsidRPr="000831A4" w:rsidRDefault="00923005" w:rsidP="00923005">
      <w:pPr>
        <w:pStyle w:val="Akapitzlist"/>
        <w:tabs>
          <w:tab w:val="left" w:pos="1197"/>
        </w:tabs>
        <w:spacing w:before="41" w:line="276" w:lineRule="auto"/>
        <w:ind w:left="142" w:firstLine="0"/>
        <w:rPr>
          <w:rFonts w:ascii="Arial Narrow" w:hAnsi="Arial Narrow"/>
          <w:sz w:val="24"/>
          <w:szCs w:val="24"/>
        </w:rPr>
      </w:pPr>
      <w:r w:rsidRPr="000831A4">
        <w:rPr>
          <w:rFonts w:ascii="Arial Narrow" w:hAnsi="Arial Narrow" w:cs="Tahoma"/>
          <w:sz w:val="24"/>
          <w:szCs w:val="24"/>
          <w:shd w:val="clear" w:color="auto" w:fill="FFFFFF"/>
        </w:rPr>
        <w:t xml:space="preserve">b) </w:t>
      </w:r>
      <w:r w:rsidRPr="000831A4">
        <w:rPr>
          <w:rFonts w:ascii="Arial Narrow" w:hAnsi="Arial Narrow"/>
          <w:sz w:val="24"/>
          <w:szCs w:val="24"/>
        </w:rPr>
        <w:t>minimum jedn</w:t>
      </w:r>
      <w:r w:rsidR="00AF77FE" w:rsidRPr="000831A4">
        <w:rPr>
          <w:rFonts w:ascii="Arial Narrow" w:hAnsi="Arial Narrow"/>
          <w:sz w:val="24"/>
          <w:szCs w:val="24"/>
        </w:rPr>
        <w:t>ą</w:t>
      </w:r>
      <w:r w:rsidRPr="000831A4">
        <w:rPr>
          <w:rFonts w:ascii="Arial Narrow" w:hAnsi="Arial Narrow"/>
          <w:sz w:val="24"/>
          <w:szCs w:val="24"/>
        </w:rPr>
        <w:t xml:space="preserve"> osobę, która będzie pełniła funkcję </w:t>
      </w:r>
      <w:bookmarkStart w:id="3" w:name="_Hlk92868113"/>
      <w:r w:rsidRPr="000831A4">
        <w:rPr>
          <w:rFonts w:ascii="Arial Narrow" w:hAnsi="Arial Narrow"/>
          <w:b/>
          <w:bCs/>
          <w:sz w:val="24"/>
          <w:szCs w:val="24"/>
        </w:rPr>
        <w:t>kierownika robót branży sanitarnej</w:t>
      </w:r>
      <w:bookmarkEnd w:id="3"/>
      <w:r w:rsidRPr="000831A4">
        <w:rPr>
          <w:rFonts w:ascii="Arial Narrow" w:hAnsi="Arial Narrow"/>
          <w:b/>
          <w:bCs/>
          <w:sz w:val="24"/>
          <w:szCs w:val="24"/>
        </w:rPr>
        <w:t xml:space="preserve">, </w:t>
      </w:r>
      <w:r w:rsidRPr="000831A4">
        <w:rPr>
          <w:rFonts w:ascii="Arial Narrow" w:hAnsi="Arial Narrow"/>
          <w:sz w:val="24"/>
          <w:szCs w:val="24"/>
        </w:rPr>
        <w:t xml:space="preserve">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legitymującą się minimum 3-letnim doświadczeniem w kierowaniu robót budowlanych branży sanitarnej. </w:t>
      </w:r>
    </w:p>
    <w:p w14:paraId="0B4E0D4E" w14:textId="3A098126" w:rsidR="00923005" w:rsidRPr="000831A4" w:rsidRDefault="00923005" w:rsidP="00923005">
      <w:pPr>
        <w:pStyle w:val="Akapitzlist"/>
        <w:tabs>
          <w:tab w:val="left" w:pos="1197"/>
        </w:tabs>
        <w:spacing w:before="41" w:line="276" w:lineRule="auto"/>
        <w:ind w:left="142" w:firstLine="0"/>
        <w:rPr>
          <w:rFonts w:ascii="Arial Narrow" w:hAnsi="Arial Narrow"/>
          <w:sz w:val="24"/>
          <w:szCs w:val="24"/>
        </w:rPr>
      </w:pPr>
      <w:r w:rsidRPr="000831A4">
        <w:rPr>
          <w:rFonts w:ascii="Arial Narrow" w:hAnsi="Arial Narrow"/>
          <w:sz w:val="24"/>
          <w:szCs w:val="24"/>
        </w:rPr>
        <w:t>c) minimum jedn</w:t>
      </w:r>
      <w:r w:rsidR="00AF77FE" w:rsidRPr="000831A4">
        <w:rPr>
          <w:rFonts w:ascii="Arial Narrow" w:hAnsi="Arial Narrow"/>
          <w:sz w:val="24"/>
          <w:szCs w:val="24"/>
        </w:rPr>
        <w:t>ą</w:t>
      </w:r>
      <w:r w:rsidRPr="000831A4">
        <w:rPr>
          <w:rFonts w:ascii="Arial Narrow" w:hAnsi="Arial Narrow"/>
          <w:sz w:val="24"/>
          <w:szCs w:val="24"/>
        </w:rPr>
        <w:t xml:space="preserve"> osobę, która będzie pełniła funkcję </w:t>
      </w:r>
      <w:bookmarkStart w:id="4" w:name="_Hlk92868138"/>
      <w:r w:rsidRPr="000831A4">
        <w:rPr>
          <w:rFonts w:ascii="Arial Narrow" w:hAnsi="Arial Narrow"/>
          <w:b/>
          <w:bCs/>
          <w:sz w:val="24"/>
          <w:szCs w:val="24"/>
        </w:rPr>
        <w:t>kierownika robót w branży elektrycznej</w:t>
      </w:r>
      <w:bookmarkEnd w:id="4"/>
      <w:r w:rsidRPr="000831A4">
        <w:rPr>
          <w:rFonts w:ascii="Arial Narrow" w:hAnsi="Arial Narrow"/>
          <w:sz w:val="24"/>
          <w:szCs w:val="24"/>
        </w:rPr>
        <w:t>, posiadająca uprawnienia do kierowania robotami budowlanymi w specjalności instalacyjnej w zakresie sieci instalacji i urządzeń elektrycznych i elektroenergetycznych bez ograniczeń w rozumieniu ustawy z dnia 7 lipca 1994 r. Prawo budowlane legitymującą się minimum 3-letnim doświadczeniem w kierowaniu robót budowlanych branży elektrycznej.</w:t>
      </w:r>
    </w:p>
    <w:p w14:paraId="4AEDBAE8" w14:textId="37575843" w:rsidR="004D0359" w:rsidRPr="0067112F" w:rsidRDefault="004D0359" w:rsidP="00923005">
      <w:pPr>
        <w:pStyle w:val="Akapitzlist"/>
        <w:tabs>
          <w:tab w:val="left" w:pos="1197"/>
        </w:tabs>
        <w:spacing w:before="41" w:line="276" w:lineRule="auto"/>
        <w:ind w:left="142" w:firstLine="0"/>
        <w:rPr>
          <w:rFonts w:ascii="Arial Narrow" w:hAnsi="Arial Narrow" w:cs="Tahoma"/>
          <w:color w:val="000000" w:themeColor="text1"/>
          <w:sz w:val="24"/>
          <w:szCs w:val="24"/>
          <w:shd w:val="clear" w:color="auto" w:fill="FFFFFF"/>
        </w:rPr>
      </w:pPr>
      <w:r w:rsidRPr="0067112F">
        <w:rPr>
          <w:rFonts w:ascii="Arial Narrow" w:hAnsi="Arial Narrow"/>
          <w:color w:val="000000" w:themeColor="text1"/>
          <w:sz w:val="24"/>
          <w:szCs w:val="24"/>
        </w:rPr>
        <w:t xml:space="preserve">d) minimum jedną osobę, </w:t>
      </w:r>
      <w:bookmarkStart w:id="5" w:name="_Hlk92868169"/>
      <w:r w:rsidRPr="0067112F">
        <w:rPr>
          <w:rFonts w:ascii="Arial Narrow" w:hAnsi="Arial Narrow"/>
          <w:color w:val="000000" w:themeColor="text1"/>
          <w:sz w:val="24"/>
          <w:szCs w:val="24"/>
        </w:rPr>
        <w:t xml:space="preserve">która będzie pełniła funkcję </w:t>
      </w:r>
      <w:r w:rsidRPr="0067112F">
        <w:rPr>
          <w:rFonts w:ascii="Arial Narrow" w:hAnsi="Arial Narrow"/>
          <w:b/>
          <w:bCs/>
          <w:color w:val="000000" w:themeColor="text1"/>
          <w:sz w:val="24"/>
          <w:szCs w:val="24"/>
        </w:rPr>
        <w:t>kierownika prac konserwatorskich</w:t>
      </w:r>
      <w:bookmarkEnd w:id="5"/>
      <w:r w:rsidRPr="0067112F">
        <w:rPr>
          <w:rFonts w:ascii="Arial Narrow" w:hAnsi="Arial Narrow"/>
          <w:color w:val="000000" w:themeColor="text1"/>
          <w:sz w:val="24"/>
          <w:szCs w:val="24"/>
        </w:rPr>
        <w:t>, tj. spełniając</w:t>
      </w:r>
      <w:r w:rsidR="00AF77FE" w:rsidRPr="0067112F">
        <w:rPr>
          <w:rFonts w:ascii="Arial Narrow" w:hAnsi="Arial Narrow"/>
          <w:color w:val="000000" w:themeColor="text1"/>
          <w:sz w:val="24"/>
          <w:szCs w:val="24"/>
        </w:rPr>
        <w:t>ą</w:t>
      </w:r>
      <w:r w:rsidRPr="0067112F">
        <w:rPr>
          <w:rFonts w:ascii="Arial Narrow" w:hAnsi="Arial Narrow"/>
          <w:color w:val="000000" w:themeColor="text1"/>
          <w:sz w:val="24"/>
          <w:szCs w:val="24"/>
        </w:rPr>
        <w:t xml:space="preserve"> wymagania </w:t>
      </w:r>
      <w:r w:rsidR="00461591" w:rsidRPr="0067112F">
        <w:rPr>
          <w:rFonts w:ascii="Arial Narrow" w:hAnsi="Arial Narrow"/>
          <w:color w:val="000000" w:themeColor="text1"/>
          <w:sz w:val="24"/>
          <w:szCs w:val="24"/>
        </w:rPr>
        <w:t xml:space="preserve">określone w </w:t>
      </w:r>
      <w:r w:rsidRPr="0067112F">
        <w:rPr>
          <w:rFonts w:ascii="Arial Narrow" w:hAnsi="Arial Narrow"/>
          <w:color w:val="000000" w:themeColor="text1"/>
          <w:sz w:val="24"/>
          <w:szCs w:val="24"/>
        </w:rPr>
        <w:t xml:space="preserve">art. </w:t>
      </w:r>
      <w:proofErr w:type="spellStart"/>
      <w:r w:rsidRPr="0067112F">
        <w:rPr>
          <w:rFonts w:ascii="Arial Narrow" w:hAnsi="Arial Narrow"/>
          <w:color w:val="000000" w:themeColor="text1"/>
          <w:sz w:val="24"/>
          <w:szCs w:val="24"/>
        </w:rPr>
        <w:t>3</w:t>
      </w:r>
      <w:r w:rsidR="00461591" w:rsidRPr="0067112F">
        <w:rPr>
          <w:rFonts w:ascii="Arial Narrow" w:hAnsi="Arial Narrow"/>
          <w:color w:val="000000" w:themeColor="text1"/>
          <w:sz w:val="24"/>
          <w:szCs w:val="24"/>
        </w:rPr>
        <w:t>7</w:t>
      </w:r>
      <w:r w:rsidRPr="0067112F">
        <w:rPr>
          <w:rFonts w:ascii="Arial Narrow" w:hAnsi="Arial Narrow"/>
          <w:color w:val="000000" w:themeColor="text1"/>
          <w:sz w:val="24"/>
          <w:szCs w:val="24"/>
        </w:rPr>
        <w:t>a</w:t>
      </w:r>
      <w:proofErr w:type="spellEnd"/>
      <w:r w:rsidRPr="0067112F">
        <w:rPr>
          <w:rFonts w:ascii="Arial Narrow" w:hAnsi="Arial Narrow"/>
          <w:color w:val="000000" w:themeColor="text1"/>
          <w:sz w:val="24"/>
          <w:szCs w:val="24"/>
        </w:rPr>
        <w:t xml:space="preserve"> ustawy z dnia 23 lipca 2003 r. o ochronie zabytków i opiece nad zabytkami (tj. Dz. U z 2021, poz. 710 z późn. zm.)</w:t>
      </w:r>
      <w:r w:rsidR="00AF77FE" w:rsidRPr="0067112F">
        <w:rPr>
          <w:rFonts w:ascii="Arial Narrow" w:hAnsi="Arial Narrow"/>
          <w:color w:val="000000" w:themeColor="text1"/>
          <w:sz w:val="24"/>
          <w:szCs w:val="24"/>
        </w:rPr>
        <w:t>.</w:t>
      </w:r>
    </w:p>
    <w:p w14:paraId="2670683C" w14:textId="4583FEC2" w:rsidR="00B96566" w:rsidRPr="006F18F0" w:rsidRDefault="00B96566" w:rsidP="00923005">
      <w:pPr>
        <w:autoSpaceDE/>
        <w:autoSpaceDN/>
        <w:spacing w:line="276" w:lineRule="auto"/>
        <w:jc w:val="both"/>
        <w:rPr>
          <w:rFonts w:ascii="Arial Narrow" w:eastAsia="Calibri" w:hAnsi="Arial Narrow" w:cs="Calibri"/>
          <w:sz w:val="24"/>
          <w:szCs w:val="24"/>
          <w:u w:val="single"/>
        </w:rPr>
      </w:pPr>
      <w:r w:rsidRPr="006F18F0">
        <w:rPr>
          <w:rFonts w:ascii="Arial Narrow" w:eastAsia="Calibri" w:hAnsi="Arial Narrow" w:cs="Calibri"/>
          <w:sz w:val="24"/>
          <w:szCs w:val="24"/>
          <w:u w:val="single"/>
        </w:rPr>
        <w:t xml:space="preserve">Opis sposobu dokonania oceny spełniania warunku: </w:t>
      </w:r>
    </w:p>
    <w:p w14:paraId="415B9093" w14:textId="77777777" w:rsidR="00B96566" w:rsidRPr="006F18F0" w:rsidRDefault="00B96566" w:rsidP="006F6D70">
      <w:pPr>
        <w:autoSpaceDE/>
        <w:autoSpaceDN/>
        <w:spacing w:line="276" w:lineRule="auto"/>
        <w:jc w:val="both"/>
        <w:rPr>
          <w:rFonts w:ascii="Arial Narrow" w:eastAsia="Calibri" w:hAnsi="Arial Narrow" w:cs="Calibri"/>
          <w:sz w:val="24"/>
          <w:szCs w:val="24"/>
        </w:rPr>
      </w:pPr>
      <w:r w:rsidRPr="006F18F0">
        <w:rPr>
          <w:rFonts w:ascii="Arial Narrow" w:eastAsia="Calibri" w:hAnsi="Arial Narrow" w:cs="Calibri"/>
          <w:sz w:val="24"/>
          <w:szCs w:val="24"/>
        </w:rPr>
        <w:t>Ocena spełnienia tego warunku nastąpi na podstawie złożonego oświadczenia z art. 125 ust. 1 ustawy oraz wykazu osób skierowanych przez Wykonawcę do realizacji zamówienia publicznego.</w:t>
      </w:r>
    </w:p>
    <w:p w14:paraId="70C63BE1" w14:textId="77777777" w:rsidR="00B96566" w:rsidRPr="000322B8" w:rsidRDefault="00B96566" w:rsidP="006F6D70">
      <w:pPr>
        <w:pStyle w:val="Akapitzlist"/>
        <w:tabs>
          <w:tab w:val="left" w:pos="1197"/>
        </w:tabs>
        <w:spacing w:before="41" w:line="276" w:lineRule="auto"/>
        <w:ind w:left="-142" w:firstLine="0"/>
        <w:rPr>
          <w:rFonts w:ascii="Arial Narrow" w:hAnsi="Arial Narrow" w:cs="Tahoma"/>
          <w:color w:val="FF0000"/>
          <w:sz w:val="24"/>
          <w:szCs w:val="24"/>
          <w:shd w:val="clear" w:color="auto" w:fill="FFFFFF"/>
        </w:rPr>
      </w:pPr>
    </w:p>
    <w:p w14:paraId="7FF416D4" w14:textId="6B78E432" w:rsidR="00B96566" w:rsidRDefault="00B96566" w:rsidP="0067112F">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7E2EAA">
        <w:rPr>
          <w:rFonts w:ascii="Arial Narrow" w:hAnsi="Arial Narrow" w:cs="Tahoma"/>
          <w:color w:val="000000"/>
          <w:sz w:val="24"/>
          <w:szCs w:val="24"/>
          <w:shd w:val="clear" w:color="auto" w:fill="FFFFFF"/>
        </w:rPr>
        <w:t xml:space="preserve">Jedna osoba może pełnić więcej niż jedną funkcję wskazaną powyżej; 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t>
      </w:r>
      <w:r>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lastRenderedPageBreak/>
        <w:t>w państwach członkowskich Unii Europejskie</w:t>
      </w:r>
      <w:r w:rsidR="00CF7250">
        <w:rPr>
          <w:rFonts w:ascii="Arial Narrow" w:hAnsi="Arial Narrow" w:cs="Tahoma"/>
          <w:color w:val="000000"/>
          <w:sz w:val="24"/>
          <w:szCs w:val="24"/>
          <w:shd w:val="clear" w:color="auto" w:fill="FFFFFF"/>
        </w:rPr>
        <w:t xml:space="preserve">j </w:t>
      </w:r>
      <w:r w:rsidR="00CF7250" w:rsidRPr="003C4BC2">
        <w:rPr>
          <w:rFonts w:ascii="Arial Narrow" w:hAnsi="Arial Narrow" w:cs="Tahoma"/>
          <w:sz w:val="24"/>
          <w:szCs w:val="24"/>
          <w:shd w:val="clear" w:color="auto" w:fill="FFFFFF"/>
        </w:rPr>
        <w:t xml:space="preserve">(Dz.U. z 2021 r. </w:t>
      </w:r>
      <w:proofErr w:type="spellStart"/>
      <w:r w:rsidR="00CF7250" w:rsidRPr="003C4BC2">
        <w:rPr>
          <w:rFonts w:ascii="Arial Narrow" w:hAnsi="Arial Narrow" w:cs="Tahoma"/>
          <w:sz w:val="24"/>
          <w:szCs w:val="24"/>
          <w:shd w:val="clear" w:color="auto" w:fill="FFFFFF"/>
        </w:rPr>
        <w:t>poz.1646</w:t>
      </w:r>
      <w:proofErr w:type="spellEnd"/>
      <w:r w:rsidR="00CF7250" w:rsidRPr="003C4BC2">
        <w:rPr>
          <w:rFonts w:ascii="Arial Narrow" w:hAnsi="Arial Narrow" w:cs="Tahoma"/>
          <w:sz w:val="24"/>
          <w:szCs w:val="24"/>
          <w:shd w:val="clear" w:color="auto" w:fill="FFFFFF"/>
        </w:rPr>
        <w:t>)</w:t>
      </w:r>
      <w:r w:rsidRPr="003C4BC2">
        <w:rPr>
          <w:rFonts w:ascii="Arial Narrow" w:hAnsi="Arial Narrow" w:cs="Tahoma"/>
          <w:sz w:val="24"/>
          <w:szCs w:val="24"/>
          <w:shd w:val="clear" w:color="auto" w:fill="FFFFFF"/>
        </w:rPr>
        <w:t xml:space="preserve">, </w:t>
      </w:r>
      <w:r w:rsidRPr="007E2EAA">
        <w:rPr>
          <w:rFonts w:ascii="Arial Narrow" w:hAnsi="Arial Narrow" w:cs="Tahoma"/>
          <w:color w:val="000000"/>
          <w:sz w:val="24"/>
          <w:szCs w:val="24"/>
          <w:shd w:val="clear" w:color="auto" w:fill="FFFFFF"/>
        </w:rPr>
        <w:t xml:space="preserve">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t>
      </w:r>
      <w:r w:rsidR="0067112F">
        <w:rPr>
          <w:rFonts w:ascii="Arial Narrow" w:hAnsi="Arial Narrow" w:cs="Tahoma"/>
          <w:color w:val="000000"/>
          <w:sz w:val="24"/>
          <w:szCs w:val="24"/>
          <w:shd w:val="clear" w:color="auto" w:fill="FFFFFF"/>
        </w:rPr>
        <w:br/>
      </w:r>
      <w:r w:rsidRPr="007E2EAA">
        <w:rPr>
          <w:rFonts w:ascii="Arial Narrow" w:hAnsi="Arial Narrow" w:cs="Tahoma"/>
          <w:color w:val="000000"/>
          <w:sz w:val="24"/>
          <w:szCs w:val="24"/>
          <w:shd w:val="clear" w:color="auto" w:fill="FFFFFF"/>
        </w:rPr>
        <w:t>w zakresie przed wejściem w życie ww. ustawy - art. 4 ww. ustawy)</w:t>
      </w:r>
      <w:r>
        <w:rPr>
          <w:rFonts w:ascii="Arial Narrow" w:hAnsi="Arial Narrow" w:cs="Tahoma"/>
          <w:color w:val="000000"/>
          <w:sz w:val="24"/>
          <w:szCs w:val="24"/>
          <w:shd w:val="clear" w:color="auto" w:fill="FFFFFF"/>
        </w:rPr>
        <w:t xml:space="preserve"> </w:t>
      </w:r>
      <w:r w:rsidRPr="007E2EAA">
        <w:rPr>
          <w:rFonts w:ascii="Arial Narrow" w:hAnsi="Arial Narrow" w:cs="Tahoma"/>
          <w:color w:val="000000"/>
          <w:sz w:val="24"/>
          <w:szCs w:val="24"/>
          <w:shd w:val="clear" w:color="auto" w:fill="FFFFFF"/>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Pr>
          <w:rFonts w:ascii="Arial Narrow" w:hAnsi="Arial Narrow" w:cs="Tahoma"/>
          <w:color w:val="000000"/>
          <w:sz w:val="24"/>
          <w:szCs w:val="24"/>
          <w:shd w:val="clear" w:color="auto" w:fill="FFFFFF"/>
        </w:rPr>
        <w:t>.</w:t>
      </w:r>
    </w:p>
    <w:p w14:paraId="521CB907" w14:textId="106AB2A6" w:rsidR="00B96566" w:rsidRDefault="00B96566" w:rsidP="00C74BC3">
      <w:pPr>
        <w:pStyle w:val="Akapitzlist"/>
        <w:numPr>
          <w:ilvl w:val="0"/>
          <w:numId w:val="28"/>
        </w:numPr>
        <w:tabs>
          <w:tab w:val="left" w:pos="851"/>
        </w:tabs>
        <w:spacing w:before="41" w:line="276" w:lineRule="auto"/>
        <w:ind w:left="-142"/>
        <w:rPr>
          <w:rFonts w:ascii="Arial Narrow" w:hAnsi="Arial Narrow"/>
          <w:sz w:val="24"/>
          <w:szCs w:val="24"/>
        </w:rPr>
      </w:pPr>
      <w:r w:rsidRPr="00705F95">
        <w:rPr>
          <w:rFonts w:ascii="Arial Narrow" w:hAnsi="Arial Narrow"/>
          <w:sz w:val="24"/>
          <w:szCs w:val="24"/>
        </w:rPr>
        <w:t xml:space="preserve">Wykonawca może w celu potwierdzenia spełnienia warunków udziału w postępowaniu polegać </w:t>
      </w:r>
      <w:r w:rsidR="006F6D70">
        <w:rPr>
          <w:rFonts w:ascii="Arial Narrow" w:hAnsi="Arial Narrow"/>
          <w:sz w:val="24"/>
          <w:szCs w:val="24"/>
        </w:rPr>
        <w:br/>
      </w:r>
      <w:r w:rsidRPr="00705F95">
        <w:rPr>
          <w:rFonts w:ascii="Arial Narrow" w:hAnsi="Arial Narrow"/>
          <w:sz w:val="24"/>
          <w:szCs w:val="24"/>
        </w:rPr>
        <w:t>na zdolnościach technicznych lub zawodowych innego podmiotu niezależnie od charakteru prawnego łączących go z nim stosunków prawnych.</w:t>
      </w:r>
    </w:p>
    <w:p w14:paraId="32F31EAE" w14:textId="16A3265D" w:rsidR="00B96566" w:rsidRPr="00DA77B7" w:rsidRDefault="00B96566" w:rsidP="00C74BC3">
      <w:pPr>
        <w:pStyle w:val="Akapitzlist"/>
        <w:numPr>
          <w:ilvl w:val="0"/>
          <w:numId w:val="28"/>
        </w:numPr>
        <w:tabs>
          <w:tab w:val="left" w:pos="851"/>
        </w:tabs>
        <w:spacing w:before="41" w:line="276" w:lineRule="auto"/>
        <w:ind w:left="-142"/>
        <w:rPr>
          <w:rFonts w:ascii="Arial Narrow" w:hAnsi="Arial Narrow"/>
          <w:b/>
          <w:bCs/>
          <w:sz w:val="24"/>
          <w:szCs w:val="24"/>
        </w:rPr>
      </w:pPr>
      <w:r w:rsidRPr="006D5771">
        <w:rPr>
          <w:rFonts w:ascii="Arial Narrow" w:hAnsi="Arial Narrow"/>
          <w:sz w:val="24"/>
          <w:szCs w:val="24"/>
        </w:rPr>
        <w:t xml:space="preserve">Wykonawca, który polega na zdolnościach lub sytuacji podmiotów udostępniających zasoby, składa, wraz </w:t>
      </w:r>
      <w:r>
        <w:rPr>
          <w:rFonts w:ascii="Arial Narrow" w:hAnsi="Arial Narrow"/>
          <w:sz w:val="24"/>
          <w:szCs w:val="24"/>
        </w:rPr>
        <w:br/>
      </w:r>
      <w:r w:rsidRPr="006D5771">
        <w:rPr>
          <w:rFonts w:ascii="Arial Narrow" w:hAnsi="Arial Narrow"/>
          <w:sz w:val="24"/>
          <w:szCs w:val="24"/>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B56F4">
        <w:rPr>
          <w:rFonts w:ascii="Arial Narrow" w:hAnsi="Arial Narrow"/>
          <w:sz w:val="24"/>
          <w:szCs w:val="24"/>
        </w:rPr>
        <w:t>(</w:t>
      </w:r>
      <w:r w:rsidRPr="00DA77B7">
        <w:rPr>
          <w:rFonts w:ascii="Arial Narrow" w:hAnsi="Arial Narrow"/>
          <w:b/>
          <w:bCs/>
          <w:sz w:val="24"/>
          <w:szCs w:val="24"/>
        </w:rPr>
        <w:t xml:space="preserve">załącznik </w:t>
      </w:r>
      <w:r w:rsidRPr="00B852C9">
        <w:rPr>
          <w:rFonts w:ascii="Arial Narrow" w:hAnsi="Arial Narrow"/>
          <w:b/>
          <w:bCs/>
          <w:sz w:val="24"/>
          <w:szCs w:val="24"/>
        </w:rPr>
        <w:t xml:space="preserve">nr </w:t>
      </w:r>
      <w:r w:rsidR="00A911C4">
        <w:rPr>
          <w:rFonts w:ascii="Arial Narrow" w:hAnsi="Arial Narrow"/>
          <w:b/>
          <w:bCs/>
          <w:sz w:val="24"/>
          <w:szCs w:val="24"/>
        </w:rPr>
        <w:t>7</w:t>
      </w:r>
      <w:r w:rsidRPr="00B852C9">
        <w:rPr>
          <w:rFonts w:ascii="Arial Narrow" w:hAnsi="Arial Narrow"/>
          <w:b/>
          <w:bCs/>
          <w:sz w:val="24"/>
          <w:szCs w:val="24"/>
        </w:rPr>
        <w:t xml:space="preserve"> do SWZ).</w:t>
      </w:r>
    </w:p>
    <w:p w14:paraId="33ECCA96" w14:textId="77777777" w:rsidR="00B96566" w:rsidRPr="006D5771" w:rsidRDefault="00B96566" w:rsidP="00C74BC3">
      <w:pPr>
        <w:pStyle w:val="Akapitzlist"/>
        <w:numPr>
          <w:ilvl w:val="0"/>
          <w:numId w:val="28"/>
        </w:numPr>
        <w:tabs>
          <w:tab w:val="left" w:pos="851"/>
        </w:tabs>
        <w:spacing w:before="41" w:line="276" w:lineRule="auto"/>
        <w:ind w:left="-142"/>
        <w:rPr>
          <w:rFonts w:ascii="Arial Narrow" w:hAnsi="Arial Narrow"/>
          <w:sz w:val="24"/>
          <w:szCs w:val="24"/>
        </w:rPr>
      </w:pPr>
      <w:r w:rsidRPr="006D5771">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Pr>
          <w:rFonts w:ascii="Arial Narrow" w:hAnsi="Arial Narrow"/>
          <w:sz w:val="24"/>
          <w:szCs w:val="24"/>
        </w:rPr>
        <w:br/>
      </w:r>
      <w:r w:rsidRPr="006D5771">
        <w:rPr>
          <w:rFonts w:ascii="Arial Narrow" w:hAnsi="Arial Narrow"/>
          <w:sz w:val="24"/>
          <w:szCs w:val="24"/>
        </w:rPr>
        <w:t>te zdolności są wymagane.</w:t>
      </w:r>
    </w:p>
    <w:p w14:paraId="417F4893" w14:textId="77777777" w:rsidR="00B96566" w:rsidRDefault="00B96566" w:rsidP="006F6D70">
      <w:pPr>
        <w:pStyle w:val="Nagwek1"/>
        <w:spacing w:line="276" w:lineRule="auto"/>
        <w:ind w:left="0"/>
        <w:jc w:val="both"/>
        <w:rPr>
          <w:rFonts w:ascii="Arial Narrow" w:hAnsi="Arial Narrow"/>
        </w:rPr>
      </w:pPr>
    </w:p>
    <w:p w14:paraId="26E1BD9D" w14:textId="54C234C0" w:rsidR="00B96566" w:rsidRPr="00B96566" w:rsidRDefault="00B96566" w:rsidP="00C74BC3">
      <w:pPr>
        <w:pStyle w:val="Nagwek1"/>
        <w:numPr>
          <w:ilvl w:val="0"/>
          <w:numId w:val="37"/>
        </w:numPr>
        <w:spacing w:line="276" w:lineRule="auto"/>
        <w:ind w:left="0" w:hanging="426"/>
        <w:jc w:val="both"/>
        <w:rPr>
          <w:rFonts w:ascii="Arial Narrow" w:hAnsi="Arial Narrow"/>
        </w:rPr>
      </w:pPr>
      <w:r>
        <w:rPr>
          <w:rFonts w:ascii="Arial Narrow" w:hAnsi="Arial Narrow"/>
        </w:rPr>
        <w:t xml:space="preserve"> </w:t>
      </w:r>
      <w:r w:rsidRPr="00B96566">
        <w:rPr>
          <w:rFonts w:ascii="Arial Narrow" w:hAnsi="Arial Narrow"/>
        </w:rPr>
        <w:t xml:space="preserve">Wykaz </w:t>
      </w:r>
      <w:r w:rsidR="00B11891">
        <w:rPr>
          <w:rFonts w:ascii="Arial Narrow" w:hAnsi="Arial Narrow"/>
        </w:rPr>
        <w:t xml:space="preserve">podmiotowych środków dowodowych i innych </w:t>
      </w:r>
      <w:r w:rsidRPr="00B96566">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BF51FC" w:rsidRDefault="00BF51FC" w:rsidP="00BF51FC">
      <w:pPr>
        <w:spacing w:before="1" w:line="276" w:lineRule="auto"/>
        <w:ind w:left="-142"/>
        <w:jc w:val="both"/>
        <w:rPr>
          <w:rFonts w:ascii="Arial Narrow" w:hAnsi="Arial Narrow"/>
          <w:sz w:val="24"/>
          <w:szCs w:val="24"/>
        </w:rPr>
      </w:pPr>
      <w:r w:rsidRPr="00BF51FC">
        <w:rPr>
          <w:rFonts w:ascii="Arial Narrow" w:hAnsi="Arial Narrow"/>
          <w:sz w:val="24"/>
          <w:szCs w:val="24"/>
        </w:rPr>
        <w:t>Wykonawca zobowiązany jest złożyć:</w:t>
      </w:r>
    </w:p>
    <w:p w14:paraId="7AF4A369" w14:textId="7EC5FED9" w:rsidR="00BF51FC" w:rsidRPr="00BF51FC" w:rsidRDefault="00BF51FC" w:rsidP="00C74BC3">
      <w:pPr>
        <w:numPr>
          <w:ilvl w:val="0"/>
          <w:numId w:val="29"/>
        </w:numPr>
        <w:tabs>
          <w:tab w:val="left" w:pos="1154"/>
        </w:tabs>
        <w:autoSpaceDE/>
        <w:autoSpaceDN/>
        <w:spacing w:before="41" w:line="276" w:lineRule="auto"/>
        <w:ind w:left="-142"/>
        <w:jc w:val="both"/>
        <w:rPr>
          <w:rFonts w:ascii="Arial Narrow" w:hAnsi="Arial Narrow"/>
          <w:b/>
          <w:sz w:val="24"/>
          <w:szCs w:val="24"/>
        </w:rPr>
      </w:pPr>
      <w:r w:rsidRPr="00BF51FC">
        <w:rPr>
          <w:rFonts w:ascii="Arial Narrow" w:hAnsi="Arial Narrow"/>
          <w:sz w:val="24"/>
          <w:szCs w:val="24"/>
        </w:rPr>
        <w:t xml:space="preserve">Wypełniony Formularz ofertowy – wg wzoru </w:t>
      </w:r>
      <w:r w:rsidRPr="00B852C9">
        <w:rPr>
          <w:rFonts w:ascii="Arial Narrow" w:hAnsi="Arial Narrow"/>
          <w:sz w:val="24"/>
          <w:szCs w:val="24"/>
        </w:rPr>
        <w:t xml:space="preserve">określonego w </w:t>
      </w:r>
      <w:r w:rsidRPr="00B852C9">
        <w:rPr>
          <w:rFonts w:ascii="Arial Narrow" w:hAnsi="Arial Narrow"/>
          <w:b/>
          <w:sz w:val="24"/>
          <w:szCs w:val="24"/>
        </w:rPr>
        <w:t xml:space="preserve">Załączniku nr </w:t>
      </w:r>
      <w:r w:rsidR="00A911C4">
        <w:rPr>
          <w:rFonts w:ascii="Arial Narrow" w:hAnsi="Arial Narrow"/>
          <w:b/>
          <w:sz w:val="24"/>
          <w:szCs w:val="24"/>
        </w:rPr>
        <w:t>4</w:t>
      </w:r>
      <w:r w:rsidRPr="00B852C9">
        <w:rPr>
          <w:rFonts w:ascii="Arial Narrow" w:hAnsi="Arial Narrow"/>
          <w:b/>
          <w:sz w:val="24"/>
          <w:szCs w:val="24"/>
        </w:rPr>
        <w:t xml:space="preserve"> do</w:t>
      </w:r>
      <w:r w:rsidRPr="00B852C9">
        <w:rPr>
          <w:rFonts w:ascii="Arial Narrow" w:hAnsi="Arial Narrow"/>
          <w:b/>
          <w:spacing w:val="-8"/>
          <w:sz w:val="24"/>
          <w:szCs w:val="24"/>
        </w:rPr>
        <w:t xml:space="preserve"> </w:t>
      </w:r>
      <w:r w:rsidRPr="00B852C9">
        <w:rPr>
          <w:rFonts w:ascii="Arial Narrow" w:hAnsi="Arial Narrow"/>
          <w:b/>
          <w:sz w:val="24"/>
          <w:szCs w:val="24"/>
        </w:rPr>
        <w:t>SWZ.</w:t>
      </w:r>
    </w:p>
    <w:p w14:paraId="162DF526" w14:textId="1051567E" w:rsidR="00BF51FC" w:rsidRPr="00BF51FC" w:rsidRDefault="00BF51FC" w:rsidP="00C74BC3">
      <w:pPr>
        <w:numPr>
          <w:ilvl w:val="0"/>
          <w:numId w:val="29"/>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Kosztorys ofertowy sporządzony w oparciu o załączoną do SWZ przez Zamawiającego dokumentację techniczną tj.: Dokumentację projektową, przedmiar</w:t>
      </w:r>
      <w:r w:rsidR="002D752A">
        <w:rPr>
          <w:rFonts w:ascii="Arial Narrow" w:hAnsi="Arial Narrow"/>
          <w:bCs/>
          <w:sz w:val="24"/>
          <w:szCs w:val="24"/>
        </w:rPr>
        <w:t>y</w:t>
      </w:r>
      <w:r w:rsidRPr="00BF51FC">
        <w:rPr>
          <w:rFonts w:ascii="Arial Narrow" w:hAnsi="Arial Narrow"/>
          <w:bCs/>
          <w:sz w:val="24"/>
          <w:szCs w:val="24"/>
        </w:rPr>
        <w:t xml:space="preserve"> robót dokumentację techniczną (rysunki i rzuty) oraz </w:t>
      </w:r>
      <w:proofErr w:type="spellStart"/>
      <w:r w:rsidRPr="00BF51FC">
        <w:rPr>
          <w:rFonts w:ascii="Arial Narrow" w:hAnsi="Arial Narrow"/>
          <w:bCs/>
          <w:sz w:val="24"/>
          <w:szCs w:val="24"/>
        </w:rPr>
        <w:t>STWiOR</w:t>
      </w:r>
      <w:proofErr w:type="spellEnd"/>
      <w:r w:rsidRPr="00BF51FC">
        <w:rPr>
          <w:rFonts w:ascii="Arial Narrow" w:hAnsi="Arial Narrow"/>
          <w:bCs/>
          <w:sz w:val="24"/>
          <w:szCs w:val="24"/>
        </w:rPr>
        <w:t>.</w:t>
      </w:r>
    </w:p>
    <w:p w14:paraId="7C226BF9" w14:textId="77777777" w:rsidR="00BF51FC" w:rsidRPr="00BF51FC" w:rsidRDefault="00BF51FC" w:rsidP="00C74BC3">
      <w:pPr>
        <w:numPr>
          <w:ilvl w:val="0"/>
          <w:numId w:val="29"/>
        </w:numPr>
        <w:tabs>
          <w:tab w:val="left" w:pos="1154"/>
        </w:tabs>
        <w:autoSpaceDE/>
        <w:autoSpaceDN/>
        <w:spacing w:before="41" w:line="276" w:lineRule="auto"/>
        <w:ind w:left="-142"/>
        <w:jc w:val="both"/>
        <w:rPr>
          <w:rFonts w:ascii="Arial Narrow" w:hAnsi="Arial Narrow"/>
          <w:bCs/>
          <w:sz w:val="24"/>
          <w:szCs w:val="24"/>
        </w:rPr>
      </w:pPr>
      <w:r w:rsidRPr="00BF51FC">
        <w:rPr>
          <w:rFonts w:ascii="Arial Narrow" w:hAnsi="Arial Narrow"/>
          <w:bCs/>
          <w:sz w:val="24"/>
          <w:szCs w:val="24"/>
        </w:rPr>
        <w:t>Potwierdzenie wniesienia Wadium.</w:t>
      </w:r>
    </w:p>
    <w:p w14:paraId="4F952000" w14:textId="77777777" w:rsidR="00BF51FC" w:rsidRPr="00BF51FC" w:rsidRDefault="00BF51FC" w:rsidP="00C74BC3">
      <w:pPr>
        <w:numPr>
          <w:ilvl w:val="0"/>
          <w:numId w:val="29"/>
        </w:numPr>
        <w:tabs>
          <w:tab w:val="left" w:pos="534"/>
        </w:tabs>
        <w:autoSpaceDE/>
        <w:autoSpaceDN/>
        <w:spacing w:before="41"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BF51FC">
        <w:rPr>
          <w:rFonts w:ascii="Arial Narrow" w:eastAsia="Arial Narrow" w:hAnsi="Arial Narrow" w:cs="Arial Narrow"/>
          <w:spacing w:val="-21"/>
          <w:sz w:val="24"/>
          <w:szCs w:val="24"/>
        </w:rPr>
        <w:t xml:space="preserve"> </w:t>
      </w:r>
      <w:r w:rsidRPr="00BF51FC">
        <w:rPr>
          <w:rFonts w:ascii="Arial Narrow" w:eastAsia="Arial Narrow" w:hAnsi="Arial Narrow" w:cs="Arial Narrow"/>
          <w:sz w:val="24"/>
          <w:szCs w:val="24"/>
        </w:rPr>
        <w:t>postepowaniu oraz</w:t>
      </w:r>
      <w:r w:rsidRPr="00BF51FC">
        <w:rPr>
          <w:rFonts w:ascii="Arial Narrow" w:hAnsi="Arial Narrow"/>
          <w:sz w:val="24"/>
          <w:szCs w:val="24"/>
        </w:rPr>
        <w:t xml:space="preserve"> </w:t>
      </w:r>
      <w:bookmarkStart w:id="6" w:name="_Hlk73348359"/>
      <w:r w:rsidRPr="00BF51FC">
        <w:rPr>
          <w:rFonts w:ascii="Arial Narrow" w:hAnsi="Arial Narrow"/>
          <w:sz w:val="24"/>
          <w:szCs w:val="24"/>
        </w:rPr>
        <w:t xml:space="preserve">braku podstaw do wykluczenia </w:t>
      </w:r>
      <w:r w:rsidRPr="00BF51FC">
        <w:rPr>
          <w:rFonts w:ascii="Arial Narrow" w:hAnsi="Arial Narrow"/>
          <w:sz w:val="24"/>
          <w:szCs w:val="24"/>
        </w:rPr>
        <w:br/>
        <w:t>z</w:t>
      </w:r>
      <w:r w:rsidRPr="00BF51FC">
        <w:rPr>
          <w:rFonts w:ascii="Arial Narrow" w:hAnsi="Arial Narrow"/>
          <w:spacing w:val="1"/>
          <w:sz w:val="24"/>
          <w:szCs w:val="24"/>
        </w:rPr>
        <w:t xml:space="preserve"> </w:t>
      </w:r>
      <w:r w:rsidRPr="00BF51FC">
        <w:rPr>
          <w:rFonts w:ascii="Arial Narrow" w:hAnsi="Arial Narrow"/>
          <w:sz w:val="24"/>
          <w:szCs w:val="24"/>
        </w:rPr>
        <w:t>postępowania:</w:t>
      </w:r>
    </w:p>
    <w:bookmarkEnd w:id="6"/>
    <w:p w14:paraId="26F9733F" w14:textId="7421EC15" w:rsidR="00BF51FC" w:rsidRPr="00BF51FC" w:rsidRDefault="00BF51FC" w:rsidP="00C74BC3">
      <w:pPr>
        <w:numPr>
          <w:ilvl w:val="0"/>
          <w:numId w:val="35"/>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oświadczenie dotyczące spełniania warunków udziału w postepowaniu – wg wzoru określonego </w:t>
      </w:r>
      <w:r w:rsidRPr="00BF51FC">
        <w:rPr>
          <w:rFonts w:ascii="Arial Narrow" w:eastAsia="Arial Narrow" w:hAnsi="Arial Narrow" w:cs="Arial Narrow"/>
          <w:sz w:val="24"/>
          <w:szCs w:val="24"/>
        </w:rPr>
        <w:br/>
        <w:t xml:space="preserve">w </w:t>
      </w:r>
      <w:r w:rsidRPr="00BF51FC">
        <w:rPr>
          <w:rFonts w:ascii="Arial Narrow" w:eastAsia="Arial Narrow" w:hAnsi="Arial Narrow" w:cs="Arial Narrow"/>
          <w:b/>
          <w:sz w:val="24"/>
          <w:szCs w:val="24"/>
        </w:rPr>
        <w:t xml:space="preserve">Załączniku nr </w:t>
      </w:r>
      <w:r w:rsidR="00A911C4">
        <w:rPr>
          <w:rFonts w:ascii="Arial Narrow" w:eastAsia="Arial Narrow" w:hAnsi="Arial Narrow" w:cs="Arial Narrow"/>
          <w:b/>
          <w:sz w:val="24"/>
          <w:szCs w:val="24"/>
        </w:rPr>
        <w:t>6</w:t>
      </w:r>
      <w:r w:rsidRPr="00BF51FC">
        <w:rPr>
          <w:rFonts w:ascii="Arial Narrow" w:eastAsia="Arial Narrow" w:hAnsi="Arial Narrow" w:cs="Arial Narrow"/>
          <w:b/>
          <w:sz w:val="24"/>
          <w:szCs w:val="24"/>
        </w:rPr>
        <w:t xml:space="preserve"> do</w:t>
      </w:r>
      <w:r w:rsidRPr="00BF51FC">
        <w:rPr>
          <w:rFonts w:ascii="Arial Narrow" w:eastAsia="Arial Narrow" w:hAnsi="Arial Narrow" w:cs="Arial Narrow"/>
          <w:b/>
          <w:spacing w:val="-7"/>
          <w:sz w:val="24"/>
          <w:szCs w:val="24"/>
        </w:rPr>
        <w:t xml:space="preserve"> </w:t>
      </w:r>
      <w:r w:rsidRPr="00BF51FC">
        <w:rPr>
          <w:rFonts w:ascii="Arial Narrow" w:eastAsia="Arial Narrow" w:hAnsi="Arial Narrow" w:cs="Arial Narrow"/>
          <w:b/>
          <w:sz w:val="24"/>
          <w:szCs w:val="24"/>
        </w:rPr>
        <w:t>SWZ,</w:t>
      </w:r>
    </w:p>
    <w:p w14:paraId="4AC70A28" w14:textId="77777777" w:rsidR="00BF51FC" w:rsidRPr="00BF51FC" w:rsidRDefault="00BF51FC" w:rsidP="00BF51FC">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Informacje zawarte w niniejszym oświadczeniu stanowić będą wstępne potwierdzenie, że Wykonawca spełnia warunki udziału w postepowaniu</w:t>
      </w:r>
    </w:p>
    <w:p w14:paraId="50DD8B4E" w14:textId="22C2A193" w:rsidR="00BF51FC" w:rsidRPr="00BF51FC" w:rsidRDefault="00BF51FC" w:rsidP="00C74BC3">
      <w:pPr>
        <w:numPr>
          <w:ilvl w:val="0"/>
          <w:numId w:val="35"/>
        </w:num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hAnsi="Arial Narrow"/>
          <w:sz w:val="24"/>
          <w:szCs w:val="24"/>
        </w:rPr>
        <w:t xml:space="preserve">oświadczenie dotyczące przesłanek wykluczenia z postępowania – wg wzoru określonego w </w:t>
      </w:r>
      <w:r w:rsidRPr="00BF51FC">
        <w:rPr>
          <w:rFonts w:ascii="Arial Narrow" w:hAnsi="Arial Narrow"/>
          <w:b/>
          <w:sz w:val="24"/>
          <w:szCs w:val="24"/>
        </w:rPr>
        <w:t xml:space="preserve">Załączniku nr </w:t>
      </w:r>
      <w:r w:rsidR="00A911C4">
        <w:rPr>
          <w:rFonts w:ascii="Arial Narrow" w:hAnsi="Arial Narrow"/>
          <w:b/>
          <w:sz w:val="24"/>
          <w:szCs w:val="24"/>
        </w:rPr>
        <w:t>5</w:t>
      </w:r>
      <w:r w:rsidRPr="00BF51FC">
        <w:rPr>
          <w:rFonts w:ascii="Arial Narrow" w:hAnsi="Arial Narrow"/>
          <w:b/>
          <w:sz w:val="24"/>
          <w:szCs w:val="24"/>
        </w:rPr>
        <w:t xml:space="preserve"> do SWZ</w:t>
      </w:r>
      <w:r w:rsidRPr="00BF51FC">
        <w:rPr>
          <w:rFonts w:ascii="Arial Narrow" w:hAnsi="Arial Narrow"/>
          <w:sz w:val="24"/>
          <w:szCs w:val="24"/>
        </w:rPr>
        <w:t>.</w:t>
      </w:r>
    </w:p>
    <w:p w14:paraId="5E3602F4" w14:textId="77777777" w:rsidR="00BF51FC" w:rsidRPr="00BF51FC" w:rsidRDefault="00BF51FC" w:rsidP="00BF51FC">
      <w:pPr>
        <w:spacing w:line="276" w:lineRule="auto"/>
        <w:ind w:left="142"/>
        <w:jc w:val="both"/>
        <w:rPr>
          <w:rFonts w:ascii="Arial Narrow" w:eastAsia="Arial Narrow" w:hAnsi="Arial Narrow"/>
          <w:i/>
          <w:sz w:val="24"/>
        </w:rPr>
      </w:pPr>
      <w:r w:rsidRPr="00BF51FC">
        <w:rPr>
          <w:rFonts w:ascii="Arial Narrow" w:hAnsi="Arial Narrow"/>
          <w:spacing w:val="-60"/>
          <w:sz w:val="24"/>
          <w:szCs w:val="24"/>
          <w:u w:val="single"/>
        </w:rPr>
        <w:t xml:space="preserve"> </w:t>
      </w:r>
      <w:r w:rsidRPr="00BF51FC">
        <w:rPr>
          <w:rFonts w:ascii="Arial Narrow" w:eastAsia="Arial Narrow" w:hAnsi="Arial Narrow"/>
          <w:i/>
          <w:sz w:val="24"/>
        </w:rPr>
        <w:t xml:space="preserve">Wymienione wyżej oświadczenie winno być złożone wraz z ofertą w oryginale, a w przypadku Wykonawców wspólnie ubiegających się o udzielenie zamówienia, każdy z Wykonawców składa odrębne oświadczenie. Brak wykazania braku podstaw do wykluczenia w postępowaniu skutkować będzie wykluczeniem Wykonawcy z postępowania na podstawie art. 108 ust. 1 ustawy </w:t>
      </w:r>
      <w:proofErr w:type="spellStart"/>
      <w:r w:rsidRPr="00BF51FC">
        <w:rPr>
          <w:rFonts w:ascii="Arial Narrow" w:eastAsia="Arial Narrow" w:hAnsi="Arial Narrow"/>
          <w:i/>
          <w:sz w:val="24"/>
        </w:rPr>
        <w:t>Pzp</w:t>
      </w:r>
      <w:proofErr w:type="spellEnd"/>
      <w:r w:rsidRPr="00BF51FC">
        <w:rPr>
          <w:rFonts w:ascii="Arial Narrow" w:eastAsia="Arial Narrow" w:hAnsi="Arial Narrow"/>
          <w:i/>
          <w:sz w:val="24"/>
        </w:rPr>
        <w:t>.</w:t>
      </w:r>
    </w:p>
    <w:p w14:paraId="591C3FC1" w14:textId="77777777" w:rsidR="00BF51FC" w:rsidRPr="00BF51FC" w:rsidRDefault="00BF51FC" w:rsidP="00BF51FC">
      <w:pPr>
        <w:autoSpaceDE/>
        <w:autoSpaceDN/>
        <w:spacing w:line="276" w:lineRule="auto"/>
        <w:ind w:left="142"/>
        <w:jc w:val="both"/>
        <w:rPr>
          <w:rFonts w:ascii="Arial Narrow" w:eastAsia="Arial Narrow" w:hAnsi="Arial Narrow" w:cs="Arial Narrow"/>
          <w:i/>
          <w:sz w:val="24"/>
          <w:szCs w:val="24"/>
          <w:u w:val="single"/>
        </w:rPr>
      </w:pPr>
      <w:r w:rsidRPr="00BF51FC">
        <w:rPr>
          <w:rFonts w:ascii="Arial Narrow" w:eastAsia="Arial Narrow" w:hAnsi="Arial Narrow" w:cs="Arial Narrow"/>
          <w:spacing w:val="-60"/>
          <w:sz w:val="24"/>
          <w:szCs w:val="24"/>
          <w:u w:val="single"/>
        </w:rPr>
        <w:t xml:space="preserve"> </w:t>
      </w:r>
      <w:r w:rsidRPr="00BF51FC">
        <w:rPr>
          <w:rFonts w:ascii="Arial Narrow" w:eastAsia="Arial Narrow" w:hAnsi="Arial Narrow" w:cs="Arial Narrow"/>
          <w:i/>
          <w:sz w:val="24"/>
          <w:szCs w:val="24"/>
          <w:u w:val="single"/>
        </w:rPr>
        <w:t xml:space="preserve">Informacje zawarte w niniejszym oświadczeniu stanowić będą wstępne potwierdzenie, że brak jest podstaw </w:t>
      </w:r>
      <w:r w:rsidRPr="00BF51FC">
        <w:rPr>
          <w:rFonts w:ascii="Arial Narrow" w:eastAsia="Arial Narrow" w:hAnsi="Arial Narrow" w:cs="Arial Narrow"/>
          <w:i/>
          <w:sz w:val="24"/>
          <w:szCs w:val="24"/>
          <w:u w:val="single"/>
        </w:rPr>
        <w:lastRenderedPageBreak/>
        <w:t>do wykluczenia Wykonawcy z postępowania.</w:t>
      </w:r>
      <w:r w:rsidRPr="00BF51FC">
        <w:rPr>
          <w:rFonts w:ascii="Arial Narrow" w:eastAsia="Arial Narrow" w:hAnsi="Arial Narrow" w:cs="Arial Narrow"/>
          <w:i/>
          <w:sz w:val="24"/>
          <w:szCs w:val="24"/>
        </w:rPr>
        <w:t xml:space="preserve"> </w:t>
      </w:r>
    </w:p>
    <w:p w14:paraId="2BC6A548" w14:textId="77777777" w:rsidR="00BF51FC" w:rsidRPr="00BF51FC" w:rsidRDefault="00BF51FC" w:rsidP="00C74BC3">
      <w:pPr>
        <w:numPr>
          <w:ilvl w:val="0"/>
          <w:numId w:val="46"/>
        </w:numPr>
        <w:autoSpaceDE/>
        <w:autoSpaceDN/>
        <w:spacing w:line="276" w:lineRule="auto"/>
        <w:ind w:left="-142"/>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Cs/>
          <w:sz w:val="24"/>
          <w:szCs w:val="24"/>
        </w:rPr>
        <w:t>Na wezwanie Zamawiającego o którym mowa w art. 274 ust. 1 ustawy Wykonawca, którego oferta została najwyżej oceniona, złoży w terminie, nie krótszym niż 5 dni, od dnia wezwania, następujące środki dowodowe:</w:t>
      </w:r>
    </w:p>
    <w:p w14:paraId="7EBF90A5" w14:textId="22C912F7" w:rsidR="00BF51FC" w:rsidRPr="00BF51FC" w:rsidRDefault="00BF51FC" w:rsidP="00C74BC3">
      <w:pPr>
        <w:numPr>
          <w:ilvl w:val="0"/>
          <w:numId w:val="36"/>
        </w:numPr>
        <w:tabs>
          <w:tab w:val="left" w:pos="0"/>
        </w:tabs>
        <w:autoSpaceDE/>
        <w:autoSpaceDN/>
        <w:spacing w:before="1" w:line="276" w:lineRule="auto"/>
        <w:ind w:left="284" w:hanging="390"/>
        <w:jc w:val="both"/>
        <w:rPr>
          <w:rFonts w:ascii="Arial Narrow" w:eastAsia="Arial Narrow" w:hAnsi="Arial Narrow" w:cs="Arial Narrow"/>
          <w:iCs/>
          <w:sz w:val="24"/>
          <w:szCs w:val="24"/>
        </w:rPr>
      </w:pPr>
      <w:r w:rsidRPr="00BF51FC">
        <w:rPr>
          <w:rFonts w:ascii="Arial Narrow" w:eastAsia="Arial Narrow" w:hAnsi="Arial Narrow" w:cs="Arial Narrow"/>
          <w:iCs/>
          <w:sz w:val="24"/>
          <w:szCs w:val="24"/>
        </w:rPr>
        <w:t xml:space="preserve">Oświadczenie Wykonawcy, w zakresie art. 108 ust. 1 pkt 5 ustawy, o braku przynależności do tej samej grupy kapitałowej, w rozumieniu ustawy z dnia 16 lutego 2007 r. o ochronie konkurencji i konsumentów </w:t>
      </w:r>
      <w:r w:rsidRPr="00423D47">
        <w:rPr>
          <w:rFonts w:ascii="Arial Narrow" w:eastAsia="Arial Narrow" w:hAnsi="Arial Narrow" w:cs="Arial Narrow"/>
          <w:iCs/>
          <w:color w:val="000000" w:themeColor="text1"/>
          <w:sz w:val="24"/>
          <w:szCs w:val="24"/>
        </w:rPr>
        <w:t xml:space="preserve">(Dz. U. z </w:t>
      </w:r>
      <w:r w:rsidR="00CF7250" w:rsidRPr="00423D47">
        <w:rPr>
          <w:rFonts w:ascii="Arial Narrow" w:eastAsia="Arial Narrow" w:hAnsi="Arial Narrow" w:cs="Arial Narrow"/>
          <w:iCs/>
          <w:color w:val="000000" w:themeColor="text1"/>
          <w:sz w:val="24"/>
          <w:szCs w:val="24"/>
        </w:rPr>
        <w:t>2021</w:t>
      </w:r>
      <w:r w:rsidRPr="00423D47">
        <w:rPr>
          <w:rFonts w:ascii="Arial Narrow" w:eastAsia="Arial Narrow" w:hAnsi="Arial Narrow" w:cs="Arial Narrow"/>
          <w:iCs/>
          <w:color w:val="000000" w:themeColor="text1"/>
          <w:sz w:val="24"/>
          <w:szCs w:val="24"/>
        </w:rPr>
        <w:t xml:space="preserve"> r. poz. </w:t>
      </w:r>
      <w:r w:rsidR="00CF7250" w:rsidRPr="00423D47">
        <w:rPr>
          <w:rFonts w:ascii="Arial Narrow" w:eastAsia="Arial Narrow" w:hAnsi="Arial Narrow" w:cs="Arial Narrow"/>
          <w:iCs/>
          <w:color w:val="000000" w:themeColor="text1"/>
          <w:sz w:val="24"/>
          <w:szCs w:val="24"/>
        </w:rPr>
        <w:t>275</w:t>
      </w:r>
      <w:r w:rsidRPr="00423D47">
        <w:rPr>
          <w:rFonts w:ascii="Arial Narrow" w:eastAsia="Arial Narrow" w:hAnsi="Arial Narrow" w:cs="Arial Narrow"/>
          <w:iCs/>
          <w:color w:val="000000" w:themeColor="text1"/>
          <w:sz w:val="24"/>
          <w:szCs w:val="24"/>
        </w:rPr>
        <w:t xml:space="preserve">), </w:t>
      </w:r>
      <w:r w:rsidRPr="00BF51FC">
        <w:rPr>
          <w:rFonts w:ascii="Arial Narrow" w:eastAsia="Arial Narrow" w:hAnsi="Arial Narrow" w:cs="Arial Narrow"/>
          <w:iCs/>
          <w:sz w:val="24"/>
          <w:szCs w:val="24"/>
        </w:rPr>
        <w:t xml:space="preserve">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BF51FC">
        <w:rPr>
          <w:rFonts w:ascii="Arial Narrow" w:eastAsia="Arial Narrow" w:hAnsi="Arial Narrow" w:cs="Arial Narrow"/>
          <w:b/>
          <w:bCs/>
          <w:iCs/>
          <w:sz w:val="24"/>
          <w:szCs w:val="24"/>
        </w:rPr>
        <w:t xml:space="preserve">Załącznik nr </w:t>
      </w:r>
      <w:r w:rsidR="00A911C4">
        <w:rPr>
          <w:rFonts w:ascii="Arial Narrow" w:eastAsia="Arial Narrow" w:hAnsi="Arial Narrow" w:cs="Arial Narrow"/>
          <w:b/>
          <w:bCs/>
          <w:iCs/>
          <w:sz w:val="24"/>
          <w:szCs w:val="24"/>
        </w:rPr>
        <w:t>8</w:t>
      </w:r>
      <w:r w:rsidRPr="00BF51FC">
        <w:rPr>
          <w:rFonts w:ascii="Arial Narrow" w:eastAsia="Arial Narrow" w:hAnsi="Arial Narrow" w:cs="Arial Narrow"/>
          <w:b/>
          <w:bCs/>
          <w:iCs/>
          <w:sz w:val="24"/>
          <w:szCs w:val="24"/>
        </w:rPr>
        <w:t xml:space="preserve"> do SWZ</w:t>
      </w:r>
      <w:r w:rsidRPr="00BF51FC">
        <w:rPr>
          <w:rFonts w:ascii="Arial Narrow" w:eastAsia="Arial Narrow" w:hAnsi="Arial Narrow" w:cs="Arial Narrow"/>
          <w:iCs/>
          <w:sz w:val="24"/>
          <w:szCs w:val="24"/>
        </w:rPr>
        <w:t>,</w:t>
      </w:r>
    </w:p>
    <w:p w14:paraId="161D13D0"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Wraz ze złożeniem oświadczenia, Wykonawca może przedstawić dowody, że powiązania z innym Wykonawcą nie prowadzą do zakłócenia konkurencji w postepowaniu o udzielenie zamówienia.</w:t>
      </w:r>
    </w:p>
    <w:p w14:paraId="748DCE6D"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b/>
          <w:bCs/>
          <w:i/>
          <w:sz w:val="24"/>
          <w:szCs w:val="24"/>
          <w:u w:val="single"/>
        </w:rPr>
      </w:pPr>
      <w:r w:rsidRPr="00BF51FC">
        <w:rPr>
          <w:rFonts w:ascii="Arial Narrow" w:eastAsia="Arial Narrow" w:hAnsi="Arial Narrow" w:cs="Arial Narrow"/>
          <w:b/>
          <w:bCs/>
          <w:i/>
          <w:sz w:val="24"/>
          <w:szCs w:val="24"/>
          <w:u w:val="single"/>
        </w:rPr>
        <w:t>Uwaga:</w:t>
      </w:r>
    </w:p>
    <w:p w14:paraId="7F3530D1" w14:textId="77777777" w:rsidR="00BF51FC" w:rsidRPr="00BF51FC" w:rsidRDefault="00BF51FC" w:rsidP="00BF51FC">
      <w:pPr>
        <w:tabs>
          <w:tab w:val="left" w:pos="0"/>
        </w:tabs>
        <w:autoSpaceDE/>
        <w:autoSpaceDN/>
        <w:spacing w:before="1" w:line="276" w:lineRule="auto"/>
        <w:jc w:val="both"/>
        <w:rPr>
          <w:rFonts w:ascii="Arial Narrow" w:eastAsia="Arial Narrow" w:hAnsi="Arial Narrow" w:cs="Arial Narrow"/>
          <w:i/>
          <w:sz w:val="24"/>
          <w:szCs w:val="24"/>
          <w:u w:val="single"/>
        </w:rPr>
      </w:pPr>
      <w:r w:rsidRPr="00BF51FC">
        <w:rPr>
          <w:rFonts w:ascii="Arial Narrow" w:eastAsia="Arial Narrow" w:hAnsi="Arial Narrow" w:cs="Arial Narrow"/>
          <w:i/>
          <w:sz w:val="24"/>
          <w:szCs w:val="24"/>
          <w:u w:val="single"/>
        </w:rPr>
        <w:t>W przypadku, gdy Wykonawcy występują wspólnie są zobowiązani złożyć powyższy dokument wystawiony z osobna dla każdego ze wspólników.</w:t>
      </w:r>
    </w:p>
    <w:p w14:paraId="369EC0A1" w14:textId="2122DEEB" w:rsidR="00BF51FC" w:rsidRDefault="00BF51FC" w:rsidP="00C74BC3">
      <w:pPr>
        <w:numPr>
          <w:ilvl w:val="0"/>
          <w:numId w:val="36"/>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BF51FC">
        <w:rPr>
          <w:rFonts w:ascii="Arial Narrow" w:eastAsia="Arial Narrow" w:hAnsi="Arial Narrow" w:cs="Arial Narrow"/>
          <w:b/>
          <w:sz w:val="24"/>
          <w:szCs w:val="24"/>
        </w:rPr>
        <w:t xml:space="preserve">wykaz robót w zakresie niezbędnym do wykazania spełniania warunku wiedzy </w:t>
      </w:r>
      <w:r w:rsidRPr="00BF51FC">
        <w:rPr>
          <w:rFonts w:ascii="Arial Narrow" w:eastAsia="Arial Narrow" w:hAnsi="Arial Narrow" w:cs="Arial Narrow"/>
          <w:b/>
          <w:sz w:val="24"/>
          <w:szCs w:val="24"/>
        </w:rPr>
        <w:br/>
        <w:t xml:space="preserve">i doświadczenia, wykonanych w okresie </w:t>
      </w:r>
      <w:r w:rsidRPr="00BF51FC">
        <w:rPr>
          <w:rFonts w:ascii="Arial Narrow" w:eastAsia="Arial Narrow" w:hAnsi="Arial Narrow" w:cs="Arial Narrow"/>
          <w:sz w:val="24"/>
          <w:szCs w:val="24"/>
        </w:rPr>
        <w:t xml:space="preserve">ostatnich 5 lat przed upływem terminu składania ofert, </w:t>
      </w:r>
      <w:r w:rsidRPr="00BF51FC">
        <w:rPr>
          <w:rFonts w:ascii="Arial Narrow" w:eastAsia="Arial Narrow" w:hAnsi="Arial Narrow" w:cs="Arial Narrow"/>
          <w:sz w:val="24"/>
          <w:szCs w:val="24"/>
        </w:rPr>
        <w:br/>
        <w:t xml:space="preserve">a jeżeli okres prowadzenia działalności jest krótszy – w tym okresie, wraz z podaniem ich rodzaju </w:t>
      </w:r>
      <w:r w:rsidRPr="00BF51FC">
        <w:rPr>
          <w:rFonts w:ascii="Arial Narrow" w:eastAsia="Arial Narrow" w:hAnsi="Arial Narrow" w:cs="Arial Narrow"/>
          <w:sz w:val="24"/>
          <w:szCs w:val="24"/>
        </w:rPr>
        <w:br/>
        <w:t xml:space="preserve">i wartości, daty i miejsca wykonania oraz z załączeniem dowodów dotyczących najważniejszych robót, określających, czy roboty te zostały wykonane w sposób należyty oraz wskazujących, </w:t>
      </w:r>
      <w:r w:rsidRPr="00BF51FC">
        <w:rPr>
          <w:rFonts w:ascii="Arial Narrow" w:eastAsia="Arial Narrow" w:hAnsi="Arial Narrow" w:cs="Arial Narrow"/>
          <w:sz w:val="24"/>
          <w:szCs w:val="24"/>
        </w:rPr>
        <w:br/>
        <w:t>czy zostały wykonane zgodnie z przepisami prawa budowlanego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i</w:t>
      </w:r>
      <w:r w:rsidRPr="00BF51FC">
        <w:rPr>
          <w:rFonts w:ascii="Arial Narrow" w:eastAsia="Arial Narrow" w:hAnsi="Arial Narrow" w:cs="Arial Narrow"/>
          <w:spacing w:val="-6"/>
          <w:sz w:val="24"/>
          <w:szCs w:val="24"/>
        </w:rPr>
        <w:t xml:space="preserve"> </w:t>
      </w:r>
      <w:r w:rsidRPr="00BF51FC">
        <w:rPr>
          <w:rFonts w:ascii="Arial Narrow" w:eastAsia="Arial Narrow" w:hAnsi="Arial Narrow" w:cs="Arial Narrow"/>
          <w:sz w:val="24"/>
          <w:szCs w:val="24"/>
        </w:rPr>
        <w:t>prawidłowo</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ukończone</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sz w:val="24"/>
          <w:szCs w:val="24"/>
        </w:rPr>
        <w:t>–</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pacing w:val="-2"/>
          <w:sz w:val="24"/>
          <w:szCs w:val="24"/>
        </w:rPr>
        <w:br/>
      </w:r>
      <w:r w:rsidRPr="00BF51FC">
        <w:rPr>
          <w:rFonts w:ascii="Arial Narrow" w:eastAsia="Arial Narrow" w:hAnsi="Arial Narrow" w:cs="Arial Narrow"/>
          <w:sz w:val="24"/>
          <w:szCs w:val="24"/>
        </w:rPr>
        <w:t>wg</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wzoru</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określonego</w:t>
      </w:r>
      <w:r w:rsidRPr="00BF51FC">
        <w:rPr>
          <w:rFonts w:ascii="Arial Narrow" w:eastAsia="Arial Narrow" w:hAnsi="Arial Narrow" w:cs="Arial Narrow"/>
          <w:spacing w:val="-2"/>
          <w:sz w:val="24"/>
          <w:szCs w:val="24"/>
        </w:rPr>
        <w:t xml:space="preserve"> </w:t>
      </w:r>
      <w:r w:rsidRPr="00BF51FC">
        <w:rPr>
          <w:rFonts w:ascii="Arial Narrow" w:eastAsia="Arial Narrow" w:hAnsi="Arial Narrow" w:cs="Arial Narrow"/>
          <w:sz w:val="24"/>
          <w:szCs w:val="24"/>
        </w:rPr>
        <w:t>w</w:t>
      </w:r>
      <w:r w:rsidRPr="00BF51FC">
        <w:rPr>
          <w:rFonts w:ascii="Arial Narrow" w:eastAsia="Arial Narrow" w:hAnsi="Arial Narrow" w:cs="Arial Narrow"/>
          <w:spacing w:val="-4"/>
          <w:sz w:val="24"/>
          <w:szCs w:val="24"/>
        </w:rPr>
        <w:t xml:space="preserve"> </w:t>
      </w:r>
      <w:r w:rsidRPr="00BF51FC">
        <w:rPr>
          <w:rFonts w:ascii="Arial Narrow" w:eastAsia="Arial Narrow" w:hAnsi="Arial Narrow" w:cs="Arial Narrow"/>
          <w:b/>
          <w:sz w:val="24"/>
          <w:szCs w:val="24"/>
        </w:rPr>
        <w:t>Załączniku</w:t>
      </w:r>
      <w:r w:rsidRPr="00BF51FC">
        <w:rPr>
          <w:rFonts w:ascii="Arial Narrow" w:eastAsia="Arial Narrow" w:hAnsi="Arial Narrow" w:cs="Arial Narrow"/>
          <w:b/>
          <w:spacing w:val="-3"/>
          <w:sz w:val="24"/>
          <w:szCs w:val="24"/>
        </w:rPr>
        <w:t xml:space="preserve"> </w:t>
      </w:r>
      <w:r w:rsidRPr="00BF51FC">
        <w:rPr>
          <w:rFonts w:ascii="Arial Narrow" w:eastAsia="Arial Narrow" w:hAnsi="Arial Narrow" w:cs="Arial Narrow"/>
          <w:b/>
          <w:sz w:val="24"/>
          <w:szCs w:val="24"/>
        </w:rPr>
        <w:t>nr</w:t>
      </w:r>
      <w:r w:rsidRPr="00BF51FC">
        <w:rPr>
          <w:rFonts w:ascii="Arial Narrow" w:eastAsia="Arial Narrow" w:hAnsi="Arial Narrow" w:cs="Arial Narrow"/>
          <w:b/>
          <w:spacing w:val="-3"/>
          <w:sz w:val="24"/>
          <w:szCs w:val="24"/>
        </w:rPr>
        <w:t xml:space="preserve"> </w:t>
      </w:r>
      <w:r w:rsidR="00A911C4">
        <w:rPr>
          <w:rFonts w:ascii="Arial Narrow" w:eastAsia="Arial Narrow" w:hAnsi="Arial Narrow" w:cs="Arial Narrow"/>
          <w:b/>
          <w:spacing w:val="-2"/>
          <w:sz w:val="24"/>
          <w:szCs w:val="24"/>
        </w:rPr>
        <w:t>9</w:t>
      </w:r>
      <w:r w:rsidRPr="00BF51FC">
        <w:rPr>
          <w:rFonts w:ascii="Arial Narrow" w:eastAsia="Arial Narrow" w:hAnsi="Arial Narrow" w:cs="Arial Narrow"/>
          <w:b/>
          <w:spacing w:val="-2"/>
          <w:sz w:val="24"/>
          <w:szCs w:val="24"/>
        </w:rPr>
        <w:t xml:space="preserve"> </w:t>
      </w:r>
      <w:r w:rsidRPr="00BF51FC">
        <w:rPr>
          <w:rFonts w:ascii="Arial Narrow" w:eastAsia="Arial Narrow" w:hAnsi="Arial Narrow" w:cs="Arial Narrow"/>
          <w:b/>
          <w:sz w:val="24"/>
          <w:szCs w:val="24"/>
        </w:rPr>
        <w:t>do</w:t>
      </w:r>
      <w:r w:rsidRPr="00BF51FC">
        <w:rPr>
          <w:rFonts w:ascii="Arial Narrow" w:eastAsia="Arial Narrow" w:hAnsi="Arial Narrow" w:cs="Arial Narrow"/>
          <w:b/>
          <w:spacing w:val="-3"/>
          <w:sz w:val="24"/>
          <w:szCs w:val="24"/>
        </w:rPr>
        <w:t xml:space="preserve"> </w:t>
      </w:r>
      <w:r w:rsidRPr="00BF51FC">
        <w:rPr>
          <w:rFonts w:ascii="Arial Narrow" w:eastAsia="Arial Narrow" w:hAnsi="Arial Narrow" w:cs="Arial Narrow"/>
          <w:b/>
          <w:sz w:val="24"/>
          <w:szCs w:val="24"/>
        </w:rPr>
        <w:t>SWZ.</w:t>
      </w:r>
    </w:p>
    <w:p w14:paraId="3F411D64" w14:textId="37D63FF6" w:rsidR="007D5622" w:rsidRPr="007D5622" w:rsidRDefault="007D5622" w:rsidP="00433821">
      <w:pPr>
        <w:tabs>
          <w:tab w:val="left" w:pos="0"/>
        </w:tabs>
        <w:autoSpaceDE/>
        <w:autoSpaceDN/>
        <w:spacing w:before="1" w:line="276" w:lineRule="auto"/>
        <w:ind w:left="-106"/>
        <w:jc w:val="both"/>
        <w:rPr>
          <w:rFonts w:ascii="Arial Narrow" w:eastAsia="Arial Narrow" w:hAnsi="Arial Narrow" w:cs="Arial Narrow"/>
          <w:b/>
          <w:sz w:val="24"/>
          <w:szCs w:val="24"/>
        </w:rPr>
      </w:pPr>
      <w:r w:rsidRPr="007D5622">
        <w:rPr>
          <w:rFonts w:ascii="Arial Narrow" w:eastAsia="Arial Narrow" w:hAnsi="Arial Narrow" w:cs="Arial Narrow"/>
          <w:bCs/>
          <w:sz w:val="24"/>
          <w:szCs w:val="24"/>
        </w:rPr>
        <w:t>Na mocy § 9 ust. 1 Rozporządzenia Ministra Rozwoju, Pracy i Technologii z dnia 30 grudnia 2020 roku</w:t>
      </w:r>
      <w:r>
        <w:rPr>
          <w:rFonts w:ascii="Arial Narrow" w:eastAsia="Arial Narrow" w:hAnsi="Arial Narrow" w:cs="Arial Narrow"/>
          <w:bCs/>
          <w:sz w:val="24"/>
          <w:szCs w:val="24"/>
        </w:rPr>
        <w:t xml:space="preserve"> </w:t>
      </w:r>
      <w:r>
        <w:rPr>
          <w:rFonts w:ascii="Arial Narrow" w:eastAsia="Arial Narrow" w:hAnsi="Arial Narrow" w:cs="Arial Narrow"/>
          <w:bCs/>
          <w:sz w:val="24"/>
          <w:szCs w:val="24"/>
        </w:rPr>
        <w:br/>
      </w:r>
      <w:r w:rsidRPr="007D5622">
        <w:rPr>
          <w:rFonts w:ascii="Arial Narrow" w:eastAsia="Arial Narrow" w:hAnsi="Arial Narrow" w:cs="Arial Narrow"/>
          <w:bCs/>
          <w:sz w:val="24"/>
          <w:szCs w:val="24"/>
        </w:rPr>
        <w:t>w sprawie podmiotowych środków dowodowych oraz innych dokumentów lub oświadczeń, jakich może</w:t>
      </w:r>
      <w:r>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żądać Zamawiający od Wykonawcy, Zamawiający zastrzega, że Wykonawca jest obowiązany wskazać</w:t>
      </w:r>
      <w:r>
        <w:rPr>
          <w:rFonts w:ascii="Arial Narrow" w:eastAsia="Arial Narrow" w:hAnsi="Arial Narrow" w:cs="Arial Narrow"/>
          <w:bCs/>
          <w:sz w:val="24"/>
          <w:szCs w:val="24"/>
        </w:rPr>
        <w:t xml:space="preserve"> </w:t>
      </w:r>
      <w:r>
        <w:rPr>
          <w:rFonts w:ascii="Arial Narrow" w:eastAsia="Arial Narrow" w:hAnsi="Arial Narrow" w:cs="Arial Narrow"/>
          <w:bCs/>
          <w:sz w:val="24"/>
          <w:szCs w:val="24"/>
        </w:rPr>
        <w:br/>
      </w:r>
      <w:r w:rsidRPr="007D5622">
        <w:rPr>
          <w:rFonts w:ascii="Arial Narrow" w:eastAsia="Arial Narrow" w:hAnsi="Arial Narrow" w:cs="Arial Narrow"/>
          <w:bCs/>
          <w:sz w:val="24"/>
          <w:szCs w:val="24"/>
        </w:rPr>
        <w:t xml:space="preserve">w wykazie oraz dołączyć dowody, iż wykonał: - </w:t>
      </w:r>
      <w:r w:rsidRPr="003C4BC2">
        <w:rPr>
          <w:rFonts w:ascii="Arial Narrow" w:hAnsi="Arial Narrow" w:cs="Tahoma"/>
          <w:sz w:val="24"/>
          <w:szCs w:val="24"/>
          <w:shd w:val="clear" w:color="auto" w:fill="FFFFFF"/>
        </w:rPr>
        <w:t>co najmniej dwie roboty budowlane odpowiadające swoim rodzajem robotom stanowiącym przedmiot zamówienia, tj. mające w swoim zakresie remont, rozbudowę lub przebudowę obiektu w tym co najmniej jedną robotę dotyczącą obiektu wpisanego do rejestru zabytków</w:t>
      </w:r>
      <w:r w:rsidRPr="003C4BC2">
        <w:rPr>
          <w:rFonts w:ascii="Arial Narrow" w:eastAsia="Times New Roman" w:hAnsi="Arial Narrow" w:cs="Times New Roman"/>
          <w:sz w:val="24"/>
          <w:szCs w:val="24"/>
          <w:shd w:val="clear" w:color="auto" w:fill="FFFFFF"/>
        </w:rPr>
        <w:t>;</w:t>
      </w:r>
      <w:r w:rsidRPr="003C4BC2">
        <w:rPr>
          <w:rFonts w:ascii="Arial Narrow" w:eastAsia="Times New Roman" w:hAnsi="Arial Narrow" w:cs="Times New Roman"/>
          <w:b/>
          <w:bCs/>
          <w:sz w:val="24"/>
          <w:szCs w:val="24"/>
          <w:shd w:val="clear" w:color="auto" w:fill="FFFFFF"/>
        </w:rPr>
        <w:t xml:space="preserve"> </w:t>
      </w:r>
      <w:r w:rsidRPr="007D5622">
        <w:rPr>
          <w:rFonts w:ascii="Arial Narrow" w:eastAsia="Arial Narrow" w:hAnsi="Arial Narrow" w:cs="Arial Narrow"/>
          <w:b/>
          <w:sz w:val="24"/>
          <w:szCs w:val="24"/>
        </w:rPr>
        <w:t>Dowodami są:</w:t>
      </w:r>
    </w:p>
    <w:p w14:paraId="40115C78"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 referencje;</w:t>
      </w:r>
    </w:p>
    <w:p w14:paraId="75154AF2"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 inne dokumenty sporządzone przez podmiot, na rzecz którego roboty budowlane zostały wykonane,</w:t>
      </w:r>
    </w:p>
    <w:p w14:paraId="26936838" w14:textId="46C775F8" w:rsidR="007D5622" w:rsidRPr="007D5622" w:rsidRDefault="007D5622" w:rsidP="00433821">
      <w:pPr>
        <w:tabs>
          <w:tab w:val="left" w:pos="0"/>
        </w:tabs>
        <w:autoSpaceDE/>
        <w:autoSpaceDN/>
        <w:spacing w:before="1" w:line="276" w:lineRule="auto"/>
        <w:ind w:left="284"/>
        <w:rPr>
          <w:rFonts w:ascii="Arial Narrow" w:eastAsia="Arial Narrow" w:hAnsi="Arial Narrow" w:cs="Arial Narrow"/>
          <w:bCs/>
          <w:sz w:val="24"/>
          <w:szCs w:val="24"/>
        </w:rPr>
      </w:pPr>
      <w:r w:rsidRPr="007D5622">
        <w:rPr>
          <w:rFonts w:ascii="Arial Narrow" w:eastAsia="Arial Narrow" w:hAnsi="Arial Narrow" w:cs="Arial Narrow"/>
          <w:bCs/>
          <w:sz w:val="24"/>
          <w:szCs w:val="24"/>
        </w:rPr>
        <w:t>a jeżeli Wykonawca z przyczyny niezależnych od niego nie jest w stanie uzyskać tych dokumentów – inne</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dokumenty.</w:t>
      </w:r>
    </w:p>
    <w:p w14:paraId="0011E465" w14:textId="77777777" w:rsidR="007D5622" w:rsidRPr="007D5622" w:rsidRDefault="007D5622" w:rsidP="007D5622">
      <w:pPr>
        <w:tabs>
          <w:tab w:val="left" w:pos="0"/>
        </w:tabs>
        <w:autoSpaceDE/>
        <w:autoSpaceDN/>
        <w:spacing w:before="1" w:line="276" w:lineRule="auto"/>
        <w:ind w:left="284"/>
        <w:rPr>
          <w:rFonts w:ascii="Arial Narrow" w:eastAsia="Arial Narrow" w:hAnsi="Arial Narrow" w:cs="Arial Narrow"/>
          <w:b/>
          <w:sz w:val="24"/>
          <w:szCs w:val="24"/>
        </w:rPr>
      </w:pPr>
      <w:r w:rsidRPr="007D5622">
        <w:rPr>
          <w:rFonts w:ascii="Arial Narrow" w:eastAsia="Arial Narrow" w:hAnsi="Arial Narrow" w:cs="Arial Narrow"/>
          <w:b/>
          <w:sz w:val="24"/>
          <w:szCs w:val="24"/>
        </w:rPr>
        <w:t>Uwaga:</w:t>
      </w:r>
    </w:p>
    <w:p w14:paraId="03AFAD75" w14:textId="77777777" w:rsidR="00433821" w:rsidRDefault="007D5622" w:rsidP="00433821">
      <w:pPr>
        <w:tabs>
          <w:tab w:val="left" w:pos="0"/>
        </w:tabs>
        <w:autoSpaceDE/>
        <w:autoSpaceDN/>
        <w:spacing w:before="1" w:line="276" w:lineRule="auto"/>
        <w:ind w:left="284"/>
        <w:jc w:val="both"/>
        <w:rPr>
          <w:rFonts w:ascii="Arial Narrow" w:eastAsia="Arial Narrow" w:hAnsi="Arial Narrow" w:cs="Arial Narrow"/>
          <w:bCs/>
          <w:sz w:val="24"/>
          <w:szCs w:val="24"/>
        </w:rPr>
      </w:pPr>
      <w:r w:rsidRPr="007D5622">
        <w:rPr>
          <w:rFonts w:ascii="Arial Narrow" w:eastAsia="Arial Narrow" w:hAnsi="Arial Narrow" w:cs="Arial Narrow"/>
          <w:bCs/>
          <w:sz w:val="24"/>
          <w:szCs w:val="24"/>
        </w:rPr>
        <w:t>W przypadku Wykonawców występujących wspólnie doświadczeniem w zakresie wykonanych robót musi</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wykazać się Wykonawca (konsorcjant), który wykonuje kluczowy zakres robót.</w:t>
      </w:r>
    </w:p>
    <w:p w14:paraId="51CEAC58" w14:textId="2C5403BA" w:rsidR="007D5622" w:rsidRPr="007D5622" w:rsidRDefault="007D5622" w:rsidP="00433821">
      <w:pPr>
        <w:tabs>
          <w:tab w:val="left" w:pos="0"/>
        </w:tabs>
        <w:autoSpaceDE/>
        <w:autoSpaceDN/>
        <w:spacing w:before="1" w:line="276" w:lineRule="auto"/>
        <w:ind w:left="284"/>
        <w:jc w:val="both"/>
        <w:rPr>
          <w:rFonts w:ascii="Arial Narrow" w:eastAsia="Arial Narrow" w:hAnsi="Arial Narrow" w:cs="Arial Narrow"/>
          <w:bCs/>
          <w:sz w:val="24"/>
          <w:szCs w:val="24"/>
        </w:rPr>
      </w:pPr>
      <w:r w:rsidRPr="007D5622">
        <w:rPr>
          <w:rFonts w:ascii="Arial Narrow" w:eastAsia="Arial Narrow" w:hAnsi="Arial Narrow" w:cs="Arial Narrow"/>
          <w:bCs/>
          <w:sz w:val="24"/>
          <w:szCs w:val="24"/>
        </w:rPr>
        <w:t>Poświadczenia „za zgodność z oryginałem” dokonuje odpowiednio Wykonawca, podmiot, na którego</w:t>
      </w:r>
      <w:r w:rsidR="00433821">
        <w:rPr>
          <w:rFonts w:ascii="Arial Narrow" w:eastAsia="Arial Narrow" w:hAnsi="Arial Narrow" w:cs="Arial Narrow"/>
          <w:bCs/>
          <w:sz w:val="24"/>
          <w:szCs w:val="24"/>
        </w:rPr>
        <w:t xml:space="preserve"> </w:t>
      </w:r>
      <w:r w:rsidRPr="007D5622">
        <w:rPr>
          <w:rFonts w:ascii="Arial Narrow" w:eastAsia="Arial Narrow" w:hAnsi="Arial Narrow" w:cs="Arial Narrow"/>
          <w:bCs/>
          <w:sz w:val="24"/>
          <w:szCs w:val="24"/>
        </w:rPr>
        <w:t>zdolnościach lub sytuacji polega Wykonawca, Wykonawcy wspólnie ubiegający się o udzieleni</w:t>
      </w:r>
      <w:r w:rsidR="00433821">
        <w:rPr>
          <w:rFonts w:ascii="Arial Narrow" w:eastAsia="Arial Narrow" w:hAnsi="Arial Narrow" w:cs="Arial Narrow"/>
          <w:bCs/>
          <w:sz w:val="24"/>
          <w:szCs w:val="24"/>
        </w:rPr>
        <w:t xml:space="preserve">e </w:t>
      </w:r>
      <w:r w:rsidRPr="007D5622">
        <w:rPr>
          <w:rFonts w:ascii="Arial Narrow" w:eastAsia="Arial Narrow" w:hAnsi="Arial Narrow" w:cs="Arial Narrow"/>
          <w:bCs/>
          <w:sz w:val="24"/>
          <w:szCs w:val="24"/>
        </w:rPr>
        <w:t>zamówienia publicznego albo podwykonawca, w zakresie dokumentów, które każdego z nich dotyczą</w:t>
      </w:r>
      <w:r w:rsidR="00433821">
        <w:rPr>
          <w:rFonts w:ascii="Arial Narrow" w:eastAsia="Arial Narrow" w:hAnsi="Arial Narrow" w:cs="Arial Narrow"/>
          <w:bCs/>
          <w:sz w:val="24"/>
          <w:szCs w:val="24"/>
        </w:rPr>
        <w:t>.</w:t>
      </w:r>
    </w:p>
    <w:p w14:paraId="0350C053" w14:textId="2B4BB2D4" w:rsidR="00BF51FC" w:rsidRPr="00BF51FC" w:rsidRDefault="00BF51FC" w:rsidP="00C74BC3">
      <w:pPr>
        <w:numPr>
          <w:ilvl w:val="0"/>
          <w:numId w:val="36"/>
        </w:numPr>
        <w:autoSpaceDE/>
        <w:autoSpaceDN/>
        <w:spacing w:line="276" w:lineRule="auto"/>
        <w:ind w:left="142" w:hanging="284"/>
        <w:jc w:val="both"/>
        <w:rPr>
          <w:rFonts w:ascii="Arial Narrow" w:eastAsia="Arial Narrow" w:hAnsi="Arial Narrow" w:cs="Arial Narrow"/>
          <w:sz w:val="24"/>
          <w:szCs w:val="24"/>
        </w:rPr>
      </w:pPr>
      <w:r w:rsidRPr="00BF51FC">
        <w:rPr>
          <w:rFonts w:ascii="Arial Narrow" w:eastAsia="Arial Narrow" w:hAnsi="Arial Narrow" w:cs="Arial Narrow"/>
          <w:b/>
          <w:sz w:val="24"/>
          <w:szCs w:val="24"/>
        </w:rPr>
        <w:t>wykaz osób</w:t>
      </w:r>
      <w:r w:rsidRPr="00BF51FC">
        <w:rPr>
          <w:rFonts w:ascii="Arial Narrow" w:eastAsia="Arial Narrow" w:hAnsi="Arial Narrow" w:cs="Arial Narrow"/>
          <w:sz w:val="24"/>
          <w:szCs w:val="24"/>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 wg wzoru określonego w </w:t>
      </w:r>
      <w:r w:rsidRPr="00BF51FC">
        <w:rPr>
          <w:rFonts w:ascii="Arial Narrow" w:eastAsia="Arial Narrow" w:hAnsi="Arial Narrow" w:cs="Arial Narrow"/>
          <w:b/>
          <w:sz w:val="24"/>
          <w:szCs w:val="24"/>
        </w:rPr>
        <w:t>Załączniku nr 1</w:t>
      </w:r>
      <w:r w:rsidR="00A911C4">
        <w:rPr>
          <w:rFonts w:ascii="Arial Narrow" w:eastAsia="Arial Narrow" w:hAnsi="Arial Narrow" w:cs="Arial Narrow"/>
          <w:b/>
          <w:sz w:val="24"/>
          <w:szCs w:val="24"/>
        </w:rPr>
        <w:t>0</w:t>
      </w:r>
      <w:r w:rsidRPr="00BF51FC">
        <w:rPr>
          <w:rFonts w:ascii="Arial Narrow" w:eastAsia="Arial Narrow" w:hAnsi="Arial Narrow" w:cs="Arial Narrow"/>
          <w:b/>
          <w:sz w:val="24"/>
          <w:szCs w:val="24"/>
        </w:rPr>
        <w:t xml:space="preserve"> do</w:t>
      </w:r>
      <w:r w:rsidRPr="00BF51FC">
        <w:rPr>
          <w:rFonts w:ascii="Arial Narrow" w:eastAsia="Arial Narrow" w:hAnsi="Arial Narrow" w:cs="Arial Narrow"/>
          <w:b/>
          <w:spacing w:val="-15"/>
          <w:sz w:val="24"/>
          <w:szCs w:val="24"/>
        </w:rPr>
        <w:t xml:space="preserve"> </w:t>
      </w:r>
      <w:proofErr w:type="spellStart"/>
      <w:r w:rsidRPr="00BF51FC">
        <w:rPr>
          <w:rFonts w:ascii="Arial Narrow" w:eastAsia="Arial Narrow" w:hAnsi="Arial Narrow" w:cs="Arial Narrow"/>
          <w:b/>
          <w:sz w:val="24"/>
          <w:szCs w:val="24"/>
        </w:rPr>
        <w:t>SIWZ</w:t>
      </w:r>
      <w:proofErr w:type="spellEnd"/>
      <w:r w:rsidRPr="00BF51FC">
        <w:rPr>
          <w:rFonts w:ascii="Arial Narrow" w:eastAsia="Arial Narrow" w:hAnsi="Arial Narrow" w:cs="Arial Narrow"/>
          <w:sz w:val="24"/>
          <w:szCs w:val="24"/>
        </w:rPr>
        <w:t>.</w:t>
      </w:r>
    </w:p>
    <w:p w14:paraId="4BEEEFD7" w14:textId="77777777" w:rsidR="00BF51FC" w:rsidRPr="00BF51FC" w:rsidRDefault="00BF51FC" w:rsidP="00C74BC3">
      <w:pPr>
        <w:numPr>
          <w:ilvl w:val="0"/>
          <w:numId w:val="36"/>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lastRenderedPageBreak/>
        <w:t>Dokument potwierdzający, że Wykonawca jest ubezpieczony od odpowiedzialności cywilnej w zakresie       prowadzonej działalności związanej z przedmiotem zamówienia na sumę gwarancyjną określoną przez Zamawiającego.</w:t>
      </w:r>
    </w:p>
    <w:p w14:paraId="2873F416" w14:textId="45DE4BB1" w:rsidR="00BF51FC" w:rsidRDefault="00BF51FC" w:rsidP="00C74BC3">
      <w:pPr>
        <w:numPr>
          <w:ilvl w:val="0"/>
          <w:numId w:val="47"/>
        </w:numPr>
        <w:autoSpaceDE/>
        <w:autoSpaceDN/>
        <w:spacing w:before="41"/>
        <w:ind w:left="-142"/>
        <w:rPr>
          <w:rFonts w:ascii="Arial Narrow" w:eastAsia="Arial Narrow" w:hAnsi="Arial Narrow" w:cs="Arial Narrow"/>
          <w:sz w:val="24"/>
          <w:szCs w:val="24"/>
        </w:rPr>
      </w:pPr>
      <w:r w:rsidRPr="00BF51FC">
        <w:rPr>
          <w:rFonts w:ascii="Arial Narrow" w:eastAsia="Arial Narrow" w:hAnsi="Arial Narrow" w:cs="Arial Narrow"/>
          <w:sz w:val="24"/>
          <w:szCs w:val="24"/>
        </w:rPr>
        <w:t xml:space="preserve">Pisemne zobowiązanie innych podmiotów do oddania mu do dyspozycji niezbędnych zasobów na potrzeby realizacji zamówienia (jeżeli dotyczy) – </w:t>
      </w:r>
      <w:r w:rsidRPr="00BF51FC">
        <w:rPr>
          <w:rFonts w:ascii="Arial Narrow" w:eastAsia="Arial Narrow" w:hAnsi="Arial Narrow" w:cs="Arial Narrow"/>
          <w:b/>
          <w:bCs/>
          <w:sz w:val="24"/>
          <w:szCs w:val="24"/>
        </w:rPr>
        <w:t xml:space="preserve">Załącznik nr </w:t>
      </w:r>
      <w:r w:rsidR="00A911C4">
        <w:rPr>
          <w:rFonts w:ascii="Arial Narrow" w:eastAsia="Arial Narrow" w:hAnsi="Arial Narrow" w:cs="Arial Narrow"/>
          <w:b/>
          <w:bCs/>
          <w:sz w:val="24"/>
          <w:szCs w:val="24"/>
        </w:rPr>
        <w:t>7</w:t>
      </w:r>
      <w:r w:rsidRPr="00BF51FC">
        <w:rPr>
          <w:rFonts w:ascii="Arial Narrow" w:eastAsia="Arial Narrow" w:hAnsi="Arial Narrow" w:cs="Arial Narrow"/>
          <w:b/>
          <w:bCs/>
          <w:sz w:val="24"/>
          <w:szCs w:val="24"/>
        </w:rPr>
        <w:t xml:space="preserve"> do SWZ.</w:t>
      </w:r>
    </w:p>
    <w:p w14:paraId="4FDF84CF" w14:textId="77777777" w:rsidR="00BF51FC" w:rsidRPr="00893577" w:rsidRDefault="00BF51FC" w:rsidP="00BF51FC">
      <w:pPr>
        <w:autoSpaceDE/>
        <w:autoSpaceDN/>
        <w:spacing w:before="41"/>
        <w:ind w:left="-142"/>
        <w:rPr>
          <w:rFonts w:ascii="Arial Narrow" w:eastAsia="Arial Narrow" w:hAnsi="Arial Narrow" w:cs="Arial Narrow"/>
          <w:b/>
          <w:bCs/>
          <w:sz w:val="24"/>
          <w:szCs w:val="24"/>
          <w:u w:val="single"/>
        </w:rPr>
      </w:pPr>
      <w:r w:rsidRPr="00893577">
        <w:rPr>
          <w:rFonts w:ascii="Arial Narrow" w:eastAsia="Arial Narrow" w:hAnsi="Arial Narrow" w:cs="Arial Narrow"/>
          <w:b/>
          <w:bCs/>
          <w:sz w:val="24"/>
          <w:szCs w:val="24"/>
          <w:u w:val="single"/>
        </w:rPr>
        <w:t xml:space="preserve">Uwaga: </w:t>
      </w:r>
    </w:p>
    <w:p w14:paraId="1B44E4BE" w14:textId="3B33C6EC" w:rsidR="00BF51FC" w:rsidRPr="00BF51FC" w:rsidRDefault="00BF51FC" w:rsidP="00BF51FC">
      <w:pPr>
        <w:autoSpaceDE/>
        <w:autoSpaceDN/>
        <w:spacing w:before="41"/>
        <w:ind w:left="-142"/>
        <w:rPr>
          <w:rFonts w:ascii="Arial Narrow" w:eastAsia="Arial Narrow" w:hAnsi="Arial Narrow" w:cs="Arial Narrow"/>
          <w:sz w:val="24"/>
          <w:szCs w:val="24"/>
        </w:rPr>
      </w:pPr>
      <w:r>
        <w:rPr>
          <w:rFonts w:ascii="Arial Narrow" w:eastAsia="Arial Narrow" w:hAnsi="Arial Narrow" w:cs="Arial Narrow"/>
          <w:sz w:val="24"/>
          <w:szCs w:val="24"/>
        </w:rPr>
        <w:t>Zobowiązanie powinno zostać złożone wraz z ofertą.</w:t>
      </w:r>
    </w:p>
    <w:p w14:paraId="260245D7" w14:textId="16F1821C" w:rsidR="002532E9" w:rsidRDefault="00394A47" w:rsidP="00C74BC3">
      <w:pPr>
        <w:numPr>
          <w:ilvl w:val="0"/>
          <w:numId w:val="47"/>
        </w:numPr>
        <w:tabs>
          <w:tab w:val="left" w:pos="426"/>
        </w:tabs>
        <w:autoSpaceDE/>
        <w:autoSpaceDN/>
        <w:spacing w:before="100" w:line="276" w:lineRule="auto"/>
        <w:ind w:left="-142"/>
        <w:jc w:val="both"/>
        <w:rPr>
          <w:rFonts w:ascii="Arial Narrow" w:hAnsi="Arial Narrow"/>
          <w:sz w:val="24"/>
          <w:szCs w:val="24"/>
        </w:rPr>
      </w:pPr>
      <w:r>
        <w:rPr>
          <w:rFonts w:ascii="Arial Narrow" w:hAnsi="Arial Narrow"/>
          <w:sz w:val="24"/>
          <w:szCs w:val="24"/>
        </w:rPr>
        <w:t>Oświadczenie, z którego wynika, które roboty budowlane, dostawy lub usługi wykonają poszczególni wykonawcy wspólnie ubiegający się o udzielenie zamówienia</w:t>
      </w:r>
      <w:r w:rsidR="006A2D8A">
        <w:rPr>
          <w:rFonts w:ascii="Arial Narrow" w:hAnsi="Arial Narrow"/>
          <w:sz w:val="24"/>
          <w:szCs w:val="24"/>
        </w:rPr>
        <w:t xml:space="preserve"> -</w:t>
      </w:r>
      <w:r>
        <w:rPr>
          <w:rFonts w:ascii="Arial Narrow" w:hAnsi="Arial Narrow"/>
          <w:sz w:val="24"/>
          <w:szCs w:val="24"/>
        </w:rPr>
        <w:t xml:space="preserve"> zgodnie z art. 117 ust. 4 ustawy (jeżeli </w:t>
      </w:r>
      <w:proofErr w:type="gramStart"/>
      <w:r>
        <w:rPr>
          <w:rFonts w:ascii="Arial Narrow" w:hAnsi="Arial Narrow"/>
          <w:sz w:val="24"/>
          <w:szCs w:val="24"/>
        </w:rPr>
        <w:t>dotyczy)</w:t>
      </w:r>
      <w:r w:rsidR="002D752A">
        <w:rPr>
          <w:rFonts w:ascii="Arial Narrow" w:hAnsi="Arial Narrow"/>
          <w:sz w:val="24"/>
          <w:szCs w:val="24"/>
        </w:rPr>
        <w:t>-</w:t>
      </w:r>
      <w:proofErr w:type="gramEnd"/>
      <w:r w:rsidR="002D752A">
        <w:rPr>
          <w:rFonts w:ascii="Arial Narrow" w:hAnsi="Arial Narrow"/>
          <w:sz w:val="24"/>
          <w:szCs w:val="24"/>
        </w:rPr>
        <w:t xml:space="preserve"> </w:t>
      </w:r>
      <w:r w:rsidR="002D752A" w:rsidRPr="00B852C9">
        <w:rPr>
          <w:rFonts w:ascii="Arial Narrow" w:hAnsi="Arial Narrow"/>
          <w:b/>
          <w:bCs/>
          <w:sz w:val="24"/>
          <w:szCs w:val="24"/>
        </w:rPr>
        <w:t xml:space="preserve">załącznik nr </w:t>
      </w:r>
      <w:r w:rsidR="00B852C9" w:rsidRPr="00B852C9">
        <w:rPr>
          <w:rFonts w:ascii="Arial Narrow" w:hAnsi="Arial Narrow"/>
          <w:b/>
          <w:bCs/>
          <w:sz w:val="24"/>
          <w:szCs w:val="24"/>
        </w:rPr>
        <w:t>1</w:t>
      </w:r>
      <w:r w:rsidR="00A911C4">
        <w:rPr>
          <w:rFonts w:ascii="Arial Narrow" w:hAnsi="Arial Narrow"/>
          <w:b/>
          <w:bCs/>
          <w:sz w:val="24"/>
          <w:szCs w:val="24"/>
        </w:rPr>
        <w:t>3</w:t>
      </w:r>
      <w:r w:rsidR="002D752A" w:rsidRPr="00B852C9">
        <w:rPr>
          <w:rFonts w:ascii="Arial Narrow" w:hAnsi="Arial Narrow"/>
          <w:b/>
          <w:bCs/>
          <w:sz w:val="24"/>
          <w:szCs w:val="24"/>
        </w:rPr>
        <w:t xml:space="preserve"> do SWZ</w:t>
      </w:r>
      <w:r w:rsidR="002D752A" w:rsidRPr="00B852C9">
        <w:rPr>
          <w:rFonts w:ascii="Arial Narrow" w:hAnsi="Arial Narrow"/>
          <w:sz w:val="24"/>
          <w:szCs w:val="24"/>
        </w:rPr>
        <w:t>.</w:t>
      </w:r>
    </w:p>
    <w:p w14:paraId="0367A678" w14:textId="74234B07" w:rsidR="00BF51FC" w:rsidRPr="00BF51FC" w:rsidRDefault="00BF51FC" w:rsidP="00C74BC3">
      <w:pPr>
        <w:numPr>
          <w:ilvl w:val="0"/>
          <w:numId w:val="47"/>
        </w:numPr>
        <w:tabs>
          <w:tab w:val="left" w:pos="426"/>
        </w:tabs>
        <w:autoSpaceDE/>
        <w:autoSpaceDN/>
        <w:spacing w:before="100" w:line="276" w:lineRule="auto"/>
        <w:ind w:left="-142"/>
        <w:jc w:val="both"/>
        <w:rPr>
          <w:rFonts w:ascii="Arial Narrow" w:hAnsi="Arial Narrow"/>
          <w:sz w:val="24"/>
          <w:szCs w:val="24"/>
        </w:rPr>
      </w:pPr>
      <w:r w:rsidRPr="00BF51FC">
        <w:rPr>
          <w:rFonts w:ascii="Arial Narrow" w:hAnsi="Arial Narrow"/>
          <w:sz w:val="24"/>
          <w:szCs w:val="24"/>
        </w:rPr>
        <w:t>Dokumenty, z których wynika umocowanie osób do reprezentowania Wykonawcy</w:t>
      </w:r>
      <w:r w:rsidR="000C170A">
        <w:rPr>
          <w:rFonts w:ascii="Arial Narrow" w:hAnsi="Arial Narrow"/>
          <w:sz w:val="24"/>
          <w:szCs w:val="24"/>
        </w:rPr>
        <w:t>,</w:t>
      </w:r>
      <w:r w:rsidRPr="00BF51FC">
        <w:rPr>
          <w:rFonts w:ascii="Arial Narrow" w:hAnsi="Arial Narrow"/>
          <w:sz w:val="24"/>
          <w:szCs w:val="24"/>
        </w:rPr>
        <w:t xml:space="preserve"> w</w:t>
      </w:r>
      <w:r w:rsidRPr="00BF51FC">
        <w:rPr>
          <w:rFonts w:ascii="Arial Narrow" w:hAnsi="Arial Narrow"/>
          <w:spacing w:val="-20"/>
          <w:sz w:val="24"/>
          <w:szCs w:val="24"/>
        </w:rPr>
        <w:t xml:space="preserve"> </w:t>
      </w:r>
      <w:r w:rsidRPr="00BF51FC">
        <w:rPr>
          <w:rFonts w:ascii="Arial Narrow" w:hAnsi="Arial Narrow"/>
          <w:sz w:val="24"/>
          <w:szCs w:val="24"/>
        </w:rPr>
        <w:t>szczególności:</w:t>
      </w:r>
    </w:p>
    <w:p w14:paraId="3A69FF18" w14:textId="7C196A77" w:rsidR="00BF51FC" w:rsidRPr="000C170A" w:rsidRDefault="00BF51FC" w:rsidP="00BF51FC">
      <w:pPr>
        <w:numPr>
          <w:ilvl w:val="1"/>
          <w:numId w:val="6"/>
        </w:numPr>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Odpis lub informacja z Krajowego Rejestru Sądowego lub z Centralnej Ewidencji i Informacji </w:t>
      </w:r>
      <w:r w:rsidRPr="000C170A">
        <w:rPr>
          <w:rFonts w:ascii="Arial Narrow" w:hAnsi="Arial Narrow"/>
          <w:sz w:val="24"/>
          <w:szCs w:val="24"/>
        </w:rPr>
        <w:br/>
        <w:t>o Działalności Gospodarczej</w:t>
      </w:r>
      <w:r w:rsidR="000739A0" w:rsidRPr="000C170A">
        <w:rPr>
          <w:rFonts w:ascii="Arial Narrow" w:hAnsi="Arial Narrow"/>
          <w:sz w:val="24"/>
          <w:szCs w:val="24"/>
        </w:rPr>
        <w:t xml:space="preserve"> lub innego właściwego rejestru</w:t>
      </w:r>
    </w:p>
    <w:p w14:paraId="0F6C09B9" w14:textId="298D9DCA" w:rsidR="00BF51FC" w:rsidRPr="000C170A" w:rsidRDefault="000739A0" w:rsidP="00BF51FC">
      <w:pPr>
        <w:numPr>
          <w:ilvl w:val="1"/>
          <w:numId w:val="6"/>
        </w:numPr>
        <w:tabs>
          <w:tab w:val="left" w:pos="1502"/>
        </w:tabs>
        <w:autoSpaceDE/>
        <w:autoSpaceDN/>
        <w:spacing w:line="276" w:lineRule="auto"/>
        <w:ind w:left="-142"/>
        <w:jc w:val="both"/>
        <w:rPr>
          <w:rFonts w:ascii="Arial Narrow" w:hAnsi="Arial Narrow"/>
          <w:sz w:val="24"/>
          <w:szCs w:val="24"/>
        </w:rPr>
      </w:pPr>
      <w:r w:rsidRPr="000C170A">
        <w:rPr>
          <w:rFonts w:ascii="Arial Narrow" w:hAnsi="Arial Narrow"/>
          <w:sz w:val="24"/>
          <w:szCs w:val="24"/>
        </w:rPr>
        <w:t xml:space="preserve">Pełnomocnictwo lub </w:t>
      </w:r>
      <w:r w:rsidR="00BF51FC" w:rsidRPr="000C170A">
        <w:rPr>
          <w:rFonts w:ascii="Arial Narrow" w:hAnsi="Arial Narrow"/>
          <w:sz w:val="24"/>
          <w:szCs w:val="24"/>
        </w:rPr>
        <w:t xml:space="preserve">inny dokument potwierdzający </w:t>
      </w:r>
      <w:r w:rsidR="000C170A" w:rsidRPr="000C170A">
        <w:rPr>
          <w:rFonts w:ascii="Arial Narrow" w:hAnsi="Arial Narrow"/>
          <w:sz w:val="24"/>
          <w:szCs w:val="24"/>
        </w:rPr>
        <w:t>umocowanie</w:t>
      </w:r>
      <w:r w:rsidR="00BF51FC" w:rsidRPr="000C170A">
        <w:rPr>
          <w:rFonts w:ascii="Arial Narrow" w:hAnsi="Arial Narrow"/>
          <w:sz w:val="24"/>
          <w:szCs w:val="24"/>
        </w:rPr>
        <w:t xml:space="preserve"> do reprezentowania </w:t>
      </w:r>
      <w:r w:rsidR="000C170A" w:rsidRPr="000C170A">
        <w:rPr>
          <w:rFonts w:ascii="Arial Narrow" w:hAnsi="Arial Narrow"/>
          <w:sz w:val="24"/>
          <w:szCs w:val="24"/>
        </w:rPr>
        <w:t>wykonawcy</w:t>
      </w:r>
      <w:r w:rsidR="000C170A">
        <w:rPr>
          <w:rFonts w:ascii="Arial Narrow" w:hAnsi="Arial Narrow"/>
          <w:sz w:val="24"/>
          <w:szCs w:val="24"/>
        </w:rPr>
        <w:t xml:space="preserve">, jeśli z dokumentów, o których mowa w pkt 1, </w:t>
      </w:r>
      <w:r w:rsidR="00BF51FC" w:rsidRPr="000C170A">
        <w:rPr>
          <w:rFonts w:ascii="Arial Narrow" w:hAnsi="Arial Narrow"/>
          <w:sz w:val="24"/>
          <w:szCs w:val="24"/>
        </w:rPr>
        <w:t xml:space="preserve">to </w:t>
      </w:r>
      <w:r w:rsidR="000C170A">
        <w:rPr>
          <w:rFonts w:ascii="Arial Narrow" w:hAnsi="Arial Narrow"/>
          <w:sz w:val="24"/>
          <w:szCs w:val="24"/>
        </w:rPr>
        <w:t>umocowanie</w:t>
      </w:r>
      <w:r w:rsidR="00BF51FC" w:rsidRPr="000C170A">
        <w:rPr>
          <w:rFonts w:ascii="Arial Narrow" w:hAnsi="Arial Narrow"/>
          <w:sz w:val="24"/>
          <w:szCs w:val="24"/>
        </w:rPr>
        <w:t xml:space="preserve"> nie</w:t>
      </w:r>
      <w:r w:rsidR="00BF51FC" w:rsidRPr="000C170A">
        <w:rPr>
          <w:rFonts w:ascii="Arial Narrow" w:hAnsi="Arial Narrow"/>
          <w:spacing w:val="-8"/>
          <w:sz w:val="24"/>
          <w:szCs w:val="24"/>
        </w:rPr>
        <w:t xml:space="preserve"> </w:t>
      </w:r>
      <w:r w:rsidR="00BF51FC" w:rsidRPr="000C170A">
        <w:rPr>
          <w:rFonts w:ascii="Arial Narrow" w:hAnsi="Arial Narrow"/>
          <w:sz w:val="24"/>
          <w:szCs w:val="24"/>
        </w:rPr>
        <w:t>wynika</w:t>
      </w:r>
      <w:r w:rsidR="000C170A">
        <w:rPr>
          <w:rFonts w:ascii="Arial Narrow" w:hAnsi="Arial Narrow"/>
          <w:sz w:val="24"/>
          <w:szCs w:val="24"/>
        </w:rPr>
        <w:t>.</w:t>
      </w:r>
    </w:p>
    <w:p w14:paraId="76F8A9D3" w14:textId="45A924D5" w:rsidR="005332B2" w:rsidRDefault="000C170A" w:rsidP="006F6D70">
      <w:pPr>
        <w:pStyle w:val="Akapitzlist"/>
        <w:tabs>
          <w:tab w:val="left" w:pos="1502"/>
        </w:tabs>
        <w:spacing w:before="2" w:line="276" w:lineRule="auto"/>
        <w:ind w:left="-142" w:firstLine="0"/>
        <w:rPr>
          <w:rFonts w:ascii="Arial Narrow" w:hAnsi="Arial Narrow"/>
          <w:i/>
          <w:sz w:val="24"/>
          <w:szCs w:val="24"/>
        </w:rPr>
      </w:pPr>
      <w:r w:rsidRPr="000C170A">
        <w:rPr>
          <w:rFonts w:ascii="Arial Narrow" w:hAnsi="Arial Narrow"/>
          <w:i/>
          <w:sz w:val="24"/>
          <w:szCs w:val="24"/>
        </w:rPr>
        <w:t>Ww. wymaganie odnosi się również do osoby działającej w imieniu wykonawców wspólnie ubiegających się o udzielenie zamówienia oraz osoby działającej w imieniu podmiotu udostępniającego zasoby.</w:t>
      </w:r>
    </w:p>
    <w:p w14:paraId="38EB18CA" w14:textId="2C6DF1F2" w:rsidR="000C170A" w:rsidRPr="000C170A" w:rsidRDefault="000C170A" w:rsidP="006F6D70">
      <w:pPr>
        <w:pStyle w:val="Akapitzlist"/>
        <w:tabs>
          <w:tab w:val="left" w:pos="1502"/>
        </w:tabs>
        <w:spacing w:before="2" w:line="276" w:lineRule="auto"/>
        <w:ind w:left="-142" w:firstLine="0"/>
        <w:rPr>
          <w:rFonts w:ascii="Arial Narrow" w:hAnsi="Arial Narrow"/>
          <w:i/>
          <w:sz w:val="24"/>
          <w:szCs w:val="24"/>
        </w:rPr>
      </w:pPr>
      <w:r>
        <w:rPr>
          <w:rFonts w:ascii="Arial Narrow" w:hAnsi="Arial Narrow"/>
          <w:i/>
          <w:sz w:val="24"/>
          <w:szCs w:val="24"/>
        </w:rPr>
        <w:t xml:space="preserve">Przepisy § 13 rozporządzenia Ministra Rozwoju, Pracy i Technologii </w:t>
      </w:r>
      <w:proofErr w:type="spellStart"/>
      <w:r>
        <w:rPr>
          <w:rFonts w:ascii="Arial Narrow" w:hAnsi="Arial Narrow"/>
          <w:i/>
          <w:sz w:val="24"/>
          <w:szCs w:val="24"/>
        </w:rPr>
        <w:t>ws</w:t>
      </w:r>
      <w:proofErr w:type="spellEnd"/>
      <w:r>
        <w:rPr>
          <w:rFonts w:ascii="Arial Narrow" w:hAnsi="Arial Narrow"/>
          <w:i/>
          <w:sz w:val="24"/>
          <w:szCs w:val="24"/>
        </w:rPr>
        <w:t>. podmiotowych środków dowodowych oraz innych dokumentów lub oświadczeń, jakich może żądać zamawiający od wykonawcy, stosuje się odpowiednio.</w:t>
      </w:r>
    </w:p>
    <w:p w14:paraId="761649B8" w14:textId="77777777" w:rsidR="000C170A" w:rsidRPr="004353BF"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262A1E" w:rsidRDefault="004E6F06" w:rsidP="00C74BC3">
      <w:pPr>
        <w:pStyle w:val="Nagwek1"/>
        <w:numPr>
          <w:ilvl w:val="0"/>
          <w:numId w:val="37"/>
        </w:numPr>
        <w:spacing w:line="276" w:lineRule="auto"/>
        <w:ind w:left="-142" w:hanging="426"/>
        <w:jc w:val="both"/>
        <w:rPr>
          <w:rFonts w:ascii="Arial Narrow" w:hAnsi="Arial Narrow"/>
        </w:rPr>
      </w:pPr>
      <w:r w:rsidRPr="00262A1E">
        <w:rPr>
          <w:rFonts w:ascii="Arial Narrow" w:hAnsi="Arial Narrow"/>
        </w:rPr>
        <w:t xml:space="preserve">Istotne dla stron postanawiania, które zostaną wprowadzone do treści zawieranej umowy </w:t>
      </w:r>
      <w:r w:rsidR="005332B2">
        <w:rPr>
          <w:rFonts w:ascii="Arial Narrow" w:hAnsi="Arial Narrow"/>
        </w:rPr>
        <w:br/>
      </w:r>
      <w:r w:rsidRPr="00262A1E">
        <w:rPr>
          <w:rFonts w:ascii="Arial Narrow" w:hAnsi="Arial Narrow"/>
        </w:rPr>
        <w:t>w sprawie zamówienia publicznego, ogólne warunki umowy albo wzór</w:t>
      </w:r>
      <w:r w:rsidRPr="00262A1E">
        <w:rPr>
          <w:rFonts w:ascii="Arial Narrow" w:hAnsi="Arial Narrow"/>
          <w:spacing w:val="-6"/>
        </w:rPr>
        <w:t xml:space="preserve"> </w:t>
      </w:r>
      <w:r w:rsidRPr="00262A1E">
        <w:rPr>
          <w:rFonts w:ascii="Arial Narrow" w:hAnsi="Arial Narrow"/>
        </w:rPr>
        <w:t>umowy.</w:t>
      </w:r>
    </w:p>
    <w:p w14:paraId="50E29CA6"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Zamawiający podpisze umowę z Wykonawcą, który przedłoży najkorzystniejszą ofertę z punktu widzenia kryteriów przyjętych w</w:t>
      </w:r>
      <w:r w:rsidRPr="00262A1E">
        <w:rPr>
          <w:rFonts w:ascii="Arial Narrow" w:hAnsi="Arial Narrow"/>
          <w:spacing w:val="1"/>
          <w:sz w:val="24"/>
          <w:szCs w:val="24"/>
        </w:rPr>
        <w:t xml:space="preserve"> </w:t>
      </w:r>
      <w:r w:rsidRPr="00262A1E">
        <w:rPr>
          <w:rFonts w:ascii="Arial Narrow" w:hAnsi="Arial Narrow"/>
          <w:sz w:val="24"/>
          <w:szCs w:val="24"/>
        </w:rPr>
        <w:t>SWZ.</w:t>
      </w:r>
    </w:p>
    <w:p w14:paraId="20A06F8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O miejscu i terminie podpisania umowy Zamawiający powiadomi Wykonawcę w piśmie dot. wyboru najkorzystniejszej</w:t>
      </w:r>
      <w:r w:rsidRPr="00262A1E">
        <w:rPr>
          <w:rFonts w:ascii="Arial Narrow" w:hAnsi="Arial Narrow"/>
          <w:spacing w:val="-3"/>
          <w:sz w:val="24"/>
          <w:szCs w:val="24"/>
        </w:rPr>
        <w:t xml:space="preserve"> </w:t>
      </w:r>
      <w:r w:rsidRPr="00262A1E">
        <w:rPr>
          <w:rFonts w:ascii="Arial Narrow" w:hAnsi="Arial Narrow"/>
          <w:sz w:val="24"/>
          <w:szCs w:val="24"/>
        </w:rPr>
        <w:t>oferty.</w:t>
      </w:r>
    </w:p>
    <w:p w14:paraId="45E2BAF3" w14:textId="77777777" w:rsidR="004E6F06" w:rsidRPr="00262A1E"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262A1E">
        <w:rPr>
          <w:rFonts w:ascii="Arial Narrow" w:hAnsi="Arial Narrow"/>
          <w:sz w:val="24"/>
          <w:szCs w:val="24"/>
        </w:rPr>
        <w:t>Umowa zawarta zostanie z uwzględnieniem postanowień wynikających z treści SWZ oraz danych zawartych w ofercie.</w:t>
      </w:r>
    </w:p>
    <w:p w14:paraId="262AC542" w14:textId="3FD780E0" w:rsidR="004E6F06" w:rsidRPr="00262A1E"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262A1E">
        <w:rPr>
          <w:rFonts w:ascii="Arial Narrow" w:hAnsi="Arial Narrow"/>
          <w:sz w:val="24"/>
          <w:szCs w:val="24"/>
        </w:rPr>
        <w:t xml:space="preserve">Postanowienia umowy zawarto w „Projekcie umowy”, który </w:t>
      </w:r>
      <w:r w:rsidRPr="00DC2EB2">
        <w:rPr>
          <w:rFonts w:ascii="Arial Narrow" w:hAnsi="Arial Narrow"/>
          <w:sz w:val="24"/>
          <w:szCs w:val="24"/>
        </w:rPr>
        <w:t xml:space="preserve">stanowi </w:t>
      </w:r>
      <w:r w:rsidRPr="00B852C9">
        <w:rPr>
          <w:rFonts w:ascii="Arial Narrow" w:hAnsi="Arial Narrow"/>
          <w:b/>
          <w:sz w:val="24"/>
          <w:szCs w:val="24"/>
        </w:rPr>
        <w:t xml:space="preserve">Załączniku nr </w:t>
      </w:r>
      <w:r w:rsidR="00C5116B" w:rsidRPr="00B852C9">
        <w:rPr>
          <w:rFonts w:ascii="Arial Narrow" w:hAnsi="Arial Narrow"/>
          <w:b/>
          <w:sz w:val="24"/>
          <w:szCs w:val="24"/>
        </w:rPr>
        <w:t>1</w:t>
      </w:r>
      <w:r w:rsidR="00A911C4">
        <w:rPr>
          <w:rFonts w:ascii="Arial Narrow" w:hAnsi="Arial Narrow"/>
          <w:b/>
          <w:sz w:val="24"/>
          <w:szCs w:val="24"/>
        </w:rPr>
        <w:t>1</w:t>
      </w:r>
      <w:r w:rsidRPr="00B852C9">
        <w:rPr>
          <w:rFonts w:ascii="Arial Narrow" w:hAnsi="Arial Narrow"/>
          <w:b/>
          <w:sz w:val="24"/>
          <w:szCs w:val="24"/>
        </w:rPr>
        <w:t xml:space="preserve"> do</w:t>
      </w:r>
      <w:r w:rsidRPr="00B852C9">
        <w:rPr>
          <w:rFonts w:ascii="Arial Narrow" w:hAnsi="Arial Narrow"/>
          <w:b/>
          <w:spacing w:val="-11"/>
          <w:sz w:val="24"/>
          <w:szCs w:val="24"/>
        </w:rPr>
        <w:t xml:space="preserve"> </w:t>
      </w:r>
      <w:r w:rsidRPr="00B852C9">
        <w:rPr>
          <w:rFonts w:ascii="Arial Narrow" w:hAnsi="Arial Narrow"/>
          <w:b/>
          <w:sz w:val="24"/>
          <w:szCs w:val="24"/>
        </w:rPr>
        <w:t>SWZ</w:t>
      </w:r>
      <w:r w:rsidRPr="00B852C9">
        <w:rPr>
          <w:rFonts w:ascii="Arial Narrow" w:hAnsi="Arial Narrow"/>
          <w:sz w:val="24"/>
          <w:szCs w:val="24"/>
        </w:rPr>
        <w:t>.</w:t>
      </w:r>
    </w:p>
    <w:p w14:paraId="5D62CFA6" w14:textId="77777777" w:rsidR="00462E4A" w:rsidRPr="00262A1E" w:rsidRDefault="00462E4A" w:rsidP="006F6D70">
      <w:pPr>
        <w:pStyle w:val="Tekstpodstawowy"/>
        <w:spacing w:before="2" w:line="276" w:lineRule="auto"/>
        <w:ind w:left="-142"/>
        <w:jc w:val="both"/>
        <w:rPr>
          <w:rFonts w:ascii="Arial Narrow" w:hAnsi="Arial Narrow"/>
        </w:rPr>
      </w:pPr>
    </w:p>
    <w:p w14:paraId="7C6D3BD5" w14:textId="50B93C78" w:rsidR="004E6F06" w:rsidRPr="00262A1E" w:rsidRDefault="004E6F06" w:rsidP="00C74BC3">
      <w:pPr>
        <w:pStyle w:val="Nagwek1"/>
        <w:numPr>
          <w:ilvl w:val="0"/>
          <w:numId w:val="37"/>
        </w:numPr>
        <w:spacing w:line="276" w:lineRule="auto"/>
        <w:ind w:left="0" w:hanging="385"/>
        <w:jc w:val="both"/>
        <w:rPr>
          <w:rFonts w:ascii="Arial Narrow" w:hAnsi="Arial Narrow"/>
        </w:rPr>
      </w:pPr>
      <w:r w:rsidRPr="00262A1E">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34B801" w14:textId="21941E2A" w:rsidR="00017826" w:rsidRPr="00262A1E" w:rsidRDefault="00017826" w:rsidP="00055222">
      <w:pPr>
        <w:widowControl/>
        <w:numPr>
          <w:ilvl w:val="6"/>
          <w:numId w:val="24"/>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Informacje ogólne dotyczące sposobu porozumiewania się Zamawiającego z Wykonawcami:</w:t>
      </w:r>
    </w:p>
    <w:p w14:paraId="2883DC07" w14:textId="111D0200"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u w:val="single"/>
        </w:rPr>
      </w:pPr>
      <w:bookmarkStart w:id="7" w:name="_Hlk77754520"/>
      <w:r w:rsidRPr="00262A1E">
        <w:rPr>
          <w:rFonts w:ascii="Arial Narrow" w:eastAsia="Calibri" w:hAnsi="Arial Narrow" w:cs="Times New Roman"/>
          <w:sz w:val="24"/>
          <w:szCs w:val="24"/>
        </w:rPr>
        <w:t xml:space="preserve">W postępowaniu o udzielenie zamówienia komunikacja między Zamawiającym a Wykonawcami odbywa się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hyperlink r:id="rId18" w:history="1">
        <w:r w:rsidRPr="00262A1E">
          <w:rPr>
            <w:rFonts w:ascii="Arial Narrow" w:eastAsia="Calibri" w:hAnsi="Arial Narrow" w:cs="Times New Roman"/>
            <w:color w:val="0000FF"/>
            <w:sz w:val="24"/>
            <w:szCs w:val="24"/>
            <w:u w:val="single"/>
          </w:rPr>
          <w:t>https://miniportal.uzp.gov.pl/</w:t>
        </w:r>
      </w:hyperlink>
      <w:r w:rsidRPr="00262A1E">
        <w:rPr>
          <w:rFonts w:ascii="Arial Narrow" w:eastAsia="Calibri" w:hAnsi="Arial Narrow" w:cs="Times New Roman"/>
          <w:sz w:val="24"/>
          <w:szCs w:val="24"/>
        </w:rPr>
        <w:t xml:space="preserve"> , </w:t>
      </w:r>
      <w:proofErr w:type="spellStart"/>
      <w:r w:rsidRPr="00262A1E">
        <w:rPr>
          <w:rFonts w:ascii="Arial Narrow" w:eastAsia="Calibri" w:hAnsi="Arial Narrow" w:cs="Times New Roman"/>
          <w:sz w:val="24"/>
          <w:szCs w:val="24"/>
        </w:rPr>
        <w:t>ePUAPu</w:t>
      </w:r>
      <w:proofErr w:type="spellEnd"/>
      <w:r w:rsidRPr="00262A1E">
        <w:rPr>
          <w:rFonts w:ascii="Arial Narrow" w:eastAsia="Calibri" w:hAnsi="Arial Narrow" w:cs="Times New Roman"/>
          <w:sz w:val="24"/>
          <w:szCs w:val="24"/>
        </w:rPr>
        <w:t xml:space="preserve"> </w:t>
      </w:r>
      <w:hyperlink r:id="rId19" w:history="1">
        <w:r w:rsidRPr="00262A1E">
          <w:rPr>
            <w:rFonts w:ascii="Arial Narrow" w:eastAsia="Calibri" w:hAnsi="Arial Narrow" w:cs="Times New Roman"/>
            <w:color w:val="0000FF"/>
            <w:sz w:val="24"/>
            <w:szCs w:val="24"/>
            <w:u w:val="single"/>
          </w:rPr>
          <w:t>https://epuap.gov.pl/wps/portal</w:t>
        </w:r>
      </w:hyperlink>
      <w:r w:rsidRPr="00262A1E">
        <w:rPr>
          <w:rFonts w:ascii="Arial Narrow" w:eastAsia="Calibri" w:hAnsi="Arial Narrow" w:cs="Times New Roman"/>
          <w:sz w:val="24"/>
          <w:szCs w:val="24"/>
        </w:rPr>
        <w:t xml:space="preserve"> oraz poczty elektronicznej</w:t>
      </w:r>
      <w:r w:rsidR="00161E76">
        <w:rPr>
          <w:rFonts w:ascii="Arial Narrow" w:eastAsia="Calibri" w:hAnsi="Arial Narrow" w:cs="Times New Roman"/>
          <w:sz w:val="24"/>
          <w:szCs w:val="24"/>
        </w:rPr>
        <w:t xml:space="preserve"> </w:t>
      </w:r>
      <w:hyperlink r:id="rId20" w:history="1">
        <w:r w:rsidR="00161E76" w:rsidRPr="00262A1E">
          <w:rPr>
            <w:rStyle w:val="Hipercze"/>
            <w:rFonts w:ascii="Arial Narrow" w:eastAsia="Calibri" w:hAnsi="Arial Narrow" w:cs="Times New Roman"/>
            <w:color w:val="auto"/>
            <w:sz w:val="24"/>
            <w:szCs w:val="24"/>
          </w:rPr>
          <w:t>przetargi@kochanowice.pl</w:t>
        </w:r>
      </w:hyperlink>
      <w:r w:rsidRPr="00262A1E">
        <w:rPr>
          <w:rFonts w:ascii="Arial Narrow" w:eastAsia="Calibri" w:hAnsi="Arial Narrow" w:cs="Times New Roman"/>
          <w:sz w:val="24"/>
          <w:szCs w:val="24"/>
        </w:rPr>
        <w:t xml:space="preserve">, z zastrzeżeniem, iż oferta musi zostać złożona przy użyciu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w:t>
      </w:r>
    </w:p>
    <w:bookmarkEnd w:id="7"/>
    <w:p w14:paraId="659CADF7" w14:textId="77777777"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zamierzający wziąć udział w postępowaniu o udzielenie zamówienia publicznego, musi posiadać konto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Wykonawca posiadający konto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ma dostęp do formularzy: złożenia, zmiany, wycofania oferty lub wniosku oraz do formularza do komunikacji.</w:t>
      </w:r>
    </w:p>
    <w:p w14:paraId="46CACA20" w14:textId="1FABBAC1" w:rsidR="00017826" w:rsidRPr="00262A1E" w:rsidRDefault="00017826" w:rsidP="00055222">
      <w:pPr>
        <w:widowControl/>
        <w:numPr>
          <w:ilvl w:val="0"/>
          <w:numId w:val="21"/>
        </w:numPr>
        <w:suppressAutoHyphens/>
        <w:autoSpaceDE/>
        <w:autoSpaceDN/>
        <w:spacing w:line="276" w:lineRule="auto"/>
        <w:ind w:left="0" w:hanging="385"/>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Wymagania techniczne i organizacyjne wysyłania i odbierania dokumentów elektronicznych, elektronicznych kopii dokumentów i oświadczeń oraz informacji przekazywanych przy ich użyciu opisane zostały </w:t>
      </w:r>
      <w:r w:rsidRPr="00262A1E">
        <w:rPr>
          <w:rFonts w:ascii="Arial Narrow" w:eastAsia="Calibri" w:hAnsi="Arial Narrow" w:cs="Times New Roman"/>
          <w:sz w:val="24"/>
          <w:szCs w:val="24"/>
        </w:rPr>
        <w:br/>
        <w:t xml:space="preserve">w Regulaminie korzystania z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oraz Regulaminie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w:t>
      </w:r>
    </w:p>
    <w:p w14:paraId="6CB90EF4"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Maksymalny rozmiar plików przesyłanych za pośrednictwem dedykowanych formularzy do: złożenia, zmiany, wycofania oferty lub wniosku oraz do komunikacji wynosi 150 MB. </w:t>
      </w:r>
    </w:p>
    <w:p w14:paraId="127FA4F9" w14:textId="77777777"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w:t>
      </w:r>
    </w:p>
    <w:p w14:paraId="45E8A186" w14:textId="4A86986D" w:rsidR="00017826" w:rsidRPr="00262A1E" w:rsidRDefault="00017826" w:rsidP="00055222">
      <w:pPr>
        <w:widowControl/>
        <w:numPr>
          <w:ilvl w:val="0"/>
          <w:numId w:val="21"/>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2452 ze zm.)</w:t>
      </w:r>
      <w:r w:rsidRPr="00262A1E">
        <w:rPr>
          <w:rFonts w:ascii="Arial Narrow" w:eastAsia="Calibri" w:hAnsi="Arial Narrow" w:cs="Times New Roman"/>
          <w:sz w:val="24"/>
          <w:szCs w:val="24"/>
        </w:rPr>
        <w:t xml:space="preserve"> oraz rozporządzeniu Rozporządzenie Ministra Rozwoju, Pracy i Technologii z dnia 23 grudnia 2020 r. w sprawie podmiotowych środków dowodowych oraz innych dokumentów lub oświadczeń, jakich może żądać zamawiający </w:t>
      </w:r>
      <w:r w:rsidRPr="00262A1E">
        <w:rPr>
          <w:rFonts w:ascii="Arial Narrow" w:eastAsia="Calibri" w:hAnsi="Arial Narrow" w:cs="Times New Roman"/>
          <w:sz w:val="24"/>
          <w:szCs w:val="24"/>
        </w:rPr>
        <w:br/>
        <w:t>od wykonawcy</w:t>
      </w:r>
      <w:r w:rsidRPr="00262A1E" w:rsidDel="008C4122">
        <w:rPr>
          <w:rFonts w:ascii="Arial Narrow" w:eastAsia="Calibri" w:hAnsi="Arial Narrow" w:cs="Times New Roman"/>
          <w:sz w:val="24"/>
          <w:szCs w:val="24"/>
        </w:rPr>
        <w:t xml:space="preserve"> </w:t>
      </w:r>
      <w:r w:rsidRPr="00262A1E">
        <w:rPr>
          <w:rFonts w:ascii="Arial Narrow" w:eastAsia="Calibri" w:hAnsi="Arial Narrow" w:cs="Times New Roman"/>
          <w:i/>
          <w:sz w:val="24"/>
          <w:szCs w:val="24"/>
        </w:rPr>
        <w:t>(t. j. Dz. U. 2020 poz. 2415 ze zm.)</w:t>
      </w:r>
      <w:r w:rsidRPr="00262A1E">
        <w:rPr>
          <w:rFonts w:ascii="Arial Narrow" w:eastAsia="Calibri" w:hAnsi="Arial Narrow" w:cs="Times New Roman"/>
          <w:sz w:val="24"/>
          <w:szCs w:val="24"/>
        </w:rPr>
        <w:t>, to jest:</w:t>
      </w:r>
    </w:p>
    <w:p w14:paraId="08896CF2" w14:textId="59FC99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Dokumenty lub oświadczenia, w tym oferta składane są w oryginale w formie elektronicznej, przy użyciu kwalifikowanego podpisu elektronicznego, lub w postaci elektronicznej opatrzonej podpisem zaufanym lub podpisem osobistym.</w:t>
      </w:r>
    </w:p>
    <w:p w14:paraId="1B253C89" w14:textId="1146E001"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Jeżeli oryginał dokumentu, oświadczenia lub inne dokumenty składane w postępowaniu o udzielenie zamówienia, nie zostały sporządzone w postaci dokumentu elektronicznego, Wykonawca może sporządzić </w:t>
      </w:r>
      <w:r w:rsidRPr="00262A1E">
        <w:rPr>
          <w:rFonts w:ascii="Arial Narrow" w:eastAsia="Calibri" w:hAnsi="Arial Narrow" w:cs="Times New Roman"/>
          <w:sz w:val="24"/>
          <w:szCs w:val="24"/>
        </w:rPr>
        <w:br/>
        <w:t xml:space="preserve">i przekazać elektroniczną kopię posiadanego dokumentu lub oświadczenia, opatrując je kwalifikowanym podpisem elektronicznym, podpisem zaufanym lub podpisem osobistym, co jest równoznaczne </w:t>
      </w:r>
      <w:r w:rsidRPr="00262A1E">
        <w:rPr>
          <w:rFonts w:ascii="Arial Narrow" w:eastAsia="Calibri" w:hAnsi="Arial Narrow" w:cs="Times New Roman"/>
          <w:sz w:val="24"/>
          <w:szCs w:val="24"/>
        </w:rPr>
        <w:br/>
        <w:t>z poświadczeniem ich za zgodność z oryginałem.</w:t>
      </w:r>
    </w:p>
    <w:p w14:paraId="7E900538" w14:textId="4A7A537F" w:rsidR="00017826" w:rsidRPr="00262A1E" w:rsidRDefault="00017826" w:rsidP="00055222">
      <w:pPr>
        <w:widowControl/>
        <w:numPr>
          <w:ilvl w:val="0"/>
          <w:numId w:val="23"/>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na zasadach określonych w art. 118 ustawy </w:t>
      </w:r>
      <w:proofErr w:type="spellStart"/>
      <w:r w:rsidRPr="00262A1E">
        <w:rPr>
          <w:rFonts w:ascii="Arial Narrow" w:eastAsia="Calibri" w:hAnsi="Arial Narrow" w:cs="Times New Roman"/>
          <w:sz w:val="24"/>
          <w:szCs w:val="24"/>
        </w:rPr>
        <w:t>P</w:t>
      </w:r>
      <w:r w:rsidR="004F45B9" w:rsidRPr="00262A1E">
        <w:rPr>
          <w:rFonts w:ascii="Arial Narrow" w:eastAsia="Calibri" w:hAnsi="Arial Narrow" w:cs="Times New Roman"/>
          <w:sz w:val="24"/>
          <w:szCs w:val="24"/>
        </w:rPr>
        <w:t>zp</w:t>
      </w:r>
      <w:proofErr w:type="spellEnd"/>
      <w:r w:rsidRPr="00262A1E">
        <w:rPr>
          <w:rFonts w:ascii="Arial Narrow" w:eastAsia="Calibri" w:hAnsi="Arial Narrow" w:cs="Times New Roman"/>
          <w:sz w:val="24"/>
          <w:szCs w:val="24"/>
        </w:rPr>
        <w:t xml:space="preserve">, albo przez podwykonawcę jest równoznaczne </w:t>
      </w:r>
      <w:r w:rsidRPr="00262A1E">
        <w:rPr>
          <w:rFonts w:ascii="Arial Narrow" w:eastAsia="Calibri" w:hAnsi="Arial Narrow" w:cs="Times New Roman"/>
          <w:sz w:val="24"/>
          <w:szCs w:val="24"/>
        </w:rPr>
        <w:br/>
        <w:t>z poświadczeniem elektronicznej kopii dokumentu lub oświadczenia za zgodność z oryginałem.</w:t>
      </w:r>
    </w:p>
    <w:p w14:paraId="7F739512" w14:textId="03A4FF0E" w:rsidR="00DE0F15" w:rsidRDefault="00017826" w:rsidP="00DE0F15">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b/>
          <w:sz w:val="24"/>
          <w:szCs w:val="24"/>
        </w:rPr>
      </w:pPr>
      <w:r w:rsidRPr="00262A1E">
        <w:rPr>
          <w:rFonts w:ascii="Arial Narrow" w:eastAsia="Calibri" w:hAnsi="Arial Narrow" w:cs="Times New Roman"/>
          <w:sz w:val="24"/>
          <w:szCs w:val="24"/>
        </w:rPr>
        <w:t xml:space="preserve">Zamawiający informuje, iż identyfikator postępowania dla niniejszego postępowania o udzielenie zamówienia jest dostępny na Liście wszystkich postępowań na </w:t>
      </w:r>
      <w:proofErr w:type="spellStart"/>
      <w:r w:rsidRPr="00262A1E">
        <w:rPr>
          <w:rFonts w:ascii="Arial Narrow" w:eastAsia="Calibri" w:hAnsi="Arial Narrow" w:cs="Times New Roman"/>
          <w:sz w:val="24"/>
          <w:szCs w:val="24"/>
        </w:rPr>
        <w:t>miniPortalu</w:t>
      </w:r>
      <w:proofErr w:type="spellEnd"/>
      <w:r w:rsidR="00DE0F15">
        <w:rPr>
          <w:rFonts w:ascii="Arial Narrow" w:eastAsia="Calibri" w:hAnsi="Arial Narrow" w:cs="Times New Roman"/>
          <w:sz w:val="24"/>
          <w:szCs w:val="24"/>
        </w:rPr>
        <w:t xml:space="preserve">. Dane identyfikacyjne w </w:t>
      </w:r>
      <w:proofErr w:type="spellStart"/>
      <w:r w:rsidR="00DE0F15">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w:t>
      </w:r>
      <w:r w:rsidRPr="00262A1E">
        <w:rPr>
          <w:rFonts w:ascii="Arial Narrow" w:eastAsia="Calibri" w:hAnsi="Arial Narrow" w:cs="Times New Roman"/>
          <w:b/>
          <w:sz w:val="24"/>
          <w:szCs w:val="24"/>
        </w:rPr>
        <w:t xml:space="preserve"> </w:t>
      </w:r>
      <w:r w:rsidRPr="00315428">
        <w:rPr>
          <w:rFonts w:ascii="Arial Narrow" w:eastAsia="Calibri" w:hAnsi="Arial Narrow" w:cs="Times New Roman"/>
          <w:b/>
          <w:sz w:val="24"/>
          <w:szCs w:val="24"/>
        </w:rPr>
        <w:t>identyfikator pos</w:t>
      </w:r>
      <w:r w:rsidR="00DE0F15" w:rsidRPr="00315428">
        <w:rPr>
          <w:rFonts w:ascii="Arial Narrow" w:eastAsia="Calibri" w:hAnsi="Arial Narrow" w:cs="Times New Roman"/>
          <w:b/>
          <w:sz w:val="24"/>
          <w:szCs w:val="24"/>
        </w:rPr>
        <w:t>tę</w:t>
      </w:r>
      <w:r w:rsidRPr="00315428">
        <w:rPr>
          <w:rFonts w:ascii="Arial Narrow" w:eastAsia="Calibri" w:hAnsi="Arial Narrow" w:cs="Times New Roman"/>
          <w:b/>
          <w:sz w:val="24"/>
          <w:szCs w:val="24"/>
        </w:rPr>
        <w:t xml:space="preserve">powania </w:t>
      </w:r>
      <w:r w:rsidR="00DE0F15" w:rsidRPr="00315428">
        <w:rPr>
          <w:rFonts w:ascii="Arial Narrow" w:eastAsia="Calibri" w:hAnsi="Arial Narrow" w:cs="Times New Roman"/>
          <w:b/>
          <w:sz w:val="24"/>
          <w:szCs w:val="24"/>
        </w:rPr>
        <w:t>–</w:t>
      </w:r>
      <w:r w:rsidRPr="00315428">
        <w:rPr>
          <w:rFonts w:ascii="Arial Narrow" w:eastAsia="Calibri" w:hAnsi="Arial Narrow" w:cs="Times New Roman"/>
          <w:b/>
          <w:sz w:val="24"/>
          <w:szCs w:val="24"/>
        </w:rPr>
        <w:t xml:space="preserve"> </w:t>
      </w:r>
      <w:proofErr w:type="spellStart"/>
      <w:r w:rsidR="000373E8" w:rsidRPr="000373E8">
        <w:rPr>
          <w:b/>
          <w:bCs/>
        </w:rPr>
        <w:t>e7a665d9-02fa-42b8-be63-273f5e8eef2e</w:t>
      </w:r>
      <w:proofErr w:type="spellEnd"/>
    </w:p>
    <w:p w14:paraId="0BD7955F" w14:textId="5BC03704"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Sposób porozumiewania się Zamawiającego z Wykonawcami w zakresie skutecznego złożenia oferty </w:t>
      </w:r>
      <w:r w:rsidRPr="00262A1E">
        <w:rPr>
          <w:rFonts w:ascii="Arial Narrow" w:eastAsia="Calibri" w:hAnsi="Arial Narrow" w:cs="Times New Roman"/>
          <w:sz w:val="24"/>
          <w:szCs w:val="24"/>
        </w:rPr>
        <w:br/>
        <w:t>w niniejszym postępowaniu:</w:t>
      </w:r>
    </w:p>
    <w:p w14:paraId="688A024D" w14:textId="0EDDBF9F"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Wykonawca składa ofertę za pośrednictwem Formularza do złożenia, zmiany, wycofania oferty lub wniosku dostępnego na </w:t>
      </w:r>
      <w:proofErr w:type="spellStart"/>
      <w:r w:rsidRPr="00262A1E">
        <w:rPr>
          <w:rFonts w:ascii="Arial Narrow" w:eastAsia="Calibri" w:hAnsi="Arial Narrow" w:cs="Times New Roman"/>
          <w:sz w:val="24"/>
          <w:szCs w:val="24"/>
        </w:rPr>
        <w:t>ePUAP</w:t>
      </w:r>
      <w:proofErr w:type="spellEnd"/>
      <w:r w:rsidRPr="00262A1E">
        <w:rPr>
          <w:rFonts w:ascii="Arial Narrow" w:eastAsia="Calibri" w:hAnsi="Arial Narrow" w:cs="Times New Roman"/>
          <w:sz w:val="24"/>
          <w:szCs w:val="24"/>
        </w:rPr>
        <w:t xml:space="preserve"> i udostępnionego również na </w:t>
      </w:r>
      <w:proofErr w:type="spellStart"/>
      <w:r w:rsidRPr="00262A1E">
        <w:rPr>
          <w:rFonts w:ascii="Arial Narrow" w:eastAsia="Calibri" w:hAnsi="Arial Narrow" w:cs="Times New Roman"/>
          <w:sz w:val="24"/>
          <w:szCs w:val="24"/>
        </w:rPr>
        <w:t>miniPortalu</w:t>
      </w:r>
      <w:proofErr w:type="spellEnd"/>
      <w:r w:rsidRPr="00262A1E">
        <w:rPr>
          <w:rFonts w:ascii="Arial Narrow" w:eastAsia="Calibri" w:hAnsi="Arial Narrow" w:cs="Times New Roman"/>
          <w:sz w:val="24"/>
          <w:szCs w:val="24"/>
        </w:rPr>
        <w:t xml:space="preserve">. Zamawiający zastrzega, że chwilą złożenia oferty jest czas na serwerze obsługującym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który zapisuje wysyłane na niego dane z dokładnością co do setnej części sekundy.</w:t>
      </w:r>
      <w:r w:rsidRPr="00262A1E">
        <w:rPr>
          <w:rFonts w:ascii="Arial Narrow" w:eastAsia="Calibri" w:hAnsi="Arial Narrow" w:cs="Times New Roman"/>
          <w:b/>
          <w:color w:val="000000"/>
          <w:sz w:val="24"/>
          <w:szCs w:val="24"/>
        </w:rPr>
        <w:t xml:space="preserve"> Zamawiający zastrzega, iż złożenie oferty w innej formie elektronicznej będzie skutkowało odrzuceniem oferty na podstawie art. 226 ust. 1 pkt 6 ustawy </w:t>
      </w:r>
      <w:proofErr w:type="spellStart"/>
      <w:r w:rsidRPr="00262A1E">
        <w:rPr>
          <w:rFonts w:ascii="Arial Narrow" w:eastAsia="Calibri" w:hAnsi="Arial Narrow" w:cs="Times New Roman"/>
          <w:b/>
          <w:color w:val="000000"/>
          <w:sz w:val="24"/>
          <w:szCs w:val="24"/>
        </w:rPr>
        <w:t>P</w:t>
      </w:r>
      <w:r w:rsidR="004F45B9" w:rsidRPr="00262A1E">
        <w:rPr>
          <w:rFonts w:ascii="Arial Narrow" w:eastAsia="Calibri" w:hAnsi="Arial Narrow" w:cs="Times New Roman"/>
          <w:b/>
          <w:color w:val="000000"/>
          <w:sz w:val="24"/>
          <w:szCs w:val="24"/>
        </w:rPr>
        <w:t>zp</w:t>
      </w:r>
      <w:proofErr w:type="spellEnd"/>
      <w:r w:rsidRPr="00262A1E">
        <w:rPr>
          <w:rFonts w:ascii="Arial Narrow" w:eastAsia="Calibri" w:hAnsi="Arial Narrow" w:cs="Times New Roman"/>
          <w:b/>
          <w:color w:val="000000"/>
          <w:sz w:val="24"/>
          <w:szCs w:val="24"/>
        </w:rPr>
        <w:t>.</w:t>
      </w:r>
    </w:p>
    <w:p w14:paraId="118724EF" w14:textId="77777777"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Oferta musi być sporządzona w języku polskim, z zachowaniem postaci elektronicznej w formacie danych .pdf, .</w:t>
      </w:r>
      <w:proofErr w:type="spellStart"/>
      <w:r w:rsidRPr="00262A1E">
        <w:rPr>
          <w:rFonts w:ascii="Arial Narrow" w:eastAsia="Calibri" w:hAnsi="Arial Narrow" w:cs="Times New Roman"/>
          <w:sz w:val="24"/>
          <w:szCs w:val="24"/>
        </w:rPr>
        <w:t>doc</w:t>
      </w:r>
      <w:proofErr w:type="spell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docx</w:t>
      </w:r>
      <w:proofErr w:type="spellEnd"/>
      <w:r w:rsidRPr="00262A1E">
        <w:rPr>
          <w:rFonts w:ascii="Arial Narrow" w:eastAsia="Calibri" w:hAnsi="Arial Narrow" w:cs="Times New Roman"/>
          <w:sz w:val="24"/>
          <w:szCs w:val="24"/>
        </w:rPr>
        <w:t>, .rtf</w:t>
      </w:r>
      <w:proofErr w:type="gramStart"/>
      <w:r w:rsidRPr="00262A1E">
        <w:rPr>
          <w:rFonts w:ascii="Arial Narrow" w:eastAsia="Calibri" w:hAnsi="Arial Narrow" w:cs="Times New Roman"/>
          <w:sz w:val="24"/>
          <w:szCs w:val="24"/>
        </w:rPr>
        <w:t>,.</w:t>
      </w:r>
      <w:proofErr w:type="spellStart"/>
      <w:r w:rsidRPr="00262A1E">
        <w:rPr>
          <w:rFonts w:ascii="Arial Narrow" w:eastAsia="Calibri" w:hAnsi="Arial Narrow" w:cs="Times New Roman"/>
          <w:sz w:val="24"/>
          <w:szCs w:val="24"/>
        </w:rPr>
        <w:t>xps</w:t>
      </w:r>
      <w:proofErr w:type="spellEnd"/>
      <w:proofErr w:type="gramEnd"/>
      <w:r w:rsidRPr="00262A1E">
        <w:rPr>
          <w:rFonts w:ascii="Arial Narrow" w:eastAsia="Calibri" w:hAnsi="Arial Narrow" w:cs="Times New Roman"/>
          <w:sz w:val="24"/>
          <w:szCs w:val="24"/>
        </w:rPr>
        <w:t>, .</w:t>
      </w:r>
      <w:proofErr w:type="spellStart"/>
      <w:r w:rsidRPr="00262A1E">
        <w:rPr>
          <w:rFonts w:ascii="Arial Narrow" w:eastAsia="Calibri" w:hAnsi="Arial Narrow" w:cs="Times New Roman"/>
          <w:sz w:val="24"/>
          <w:szCs w:val="24"/>
        </w:rPr>
        <w:t>odt</w:t>
      </w:r>
      <w:proofErr w:type="spellEnd"/>
      <w:r w:rsidRPr="00262A1E">
        <w:rPr>
          <w:rFonts w:ascii="Arial Narrow" w:eastAsia="Calibri" w:hAnsi="Arial Narrow" w:cs="Times New Roman"/>
          <w:sz w:val="24"/>
          <w:szCs w:val="24"/>
        </w:rPr>
        <w:t xml:space="preserve">  i podpisana kwalifikowanym podpisem elektronicznym, podpisem zaufanym lub podpisem osobistym. Sposób złożenia oferty, w tym zaszyfrowania (deszyfrowania) oferty opisany został w Regulaminie korzystania z </w:t>
      </w:r>
      <w:proofErr w:type="spellStart"/>
      <w:r w:rsidRPr="00262A1E">
        <w:rPr>
          <w:rFonts w:ascii="Arial Narrow" w:eastAsia="Calibri" w:hAnsi="Arial Narrow" w:cs="Times New Roman"/>
          <w:sz w:val="24"/>
          <w:szCs w:val="24"/>
        </w:rPr>
        <w:t>miniPortal</w:t>
      </w:r>
      <w:proofErr w:type="spellEnd"/>
      <w:r w:rsidRPr="00262A1E">
        <w:rPr>
          <w:rFonts w:ascii="Arial Narrow" w:eastAsia="Calibri" w:hAnsi="Arial Narrow" w:cs="Times New Roman"/>
          <w:sz w:val="24"/>
          <w:szCs w:val="24"/>
        </w:rPr>
        <w:t xml:space="preserve">. Ofertę należy złożyć w oryginale. </w:t>
      </w:r>
    </w:p>
    <w:p w14:paraId="08A099F4" w14:textId="53EBCFC9" w:rsidR="00017826" w:rsidRPr="00262A1E" w:rsidRDefault="00017826" w:rsidP="00055222">
      <w:pPr>
        <w:widowControl/>
        <w:numPr>
          <w:ilvl w:val="0"/>
          <w:numId w:val="20"/>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lastRenderedPageBreak/>
        <w:t xml:space="preserve">Wykonawca po upływie terminu do składania ofert wskazanego w </w:t>
      </w:r>
      <w:r w:rsidRPr="002B56F4">
        <w:rPr>
          <w:rFonts w:ascii="Arial Narrow" w:eastAsia="Calibri" w:hAnsi="Arial Narrow" w:cs="Times New Roman"/>
          <w:sz w:val="24"/>
          <w:szCs w:val="24"/>
        </w:rPr>
        <w:t>Rozdziale X</w:t>
      </w:r>
      <w:r w:rsidR="000068F3">
        <w:rPr>
          <w:rFonts w:ascii="Arial Narrow" w:eastAsia="Calibri" w:hAnsi="Arial Narrow" w:cs="Times New Roman"/>
          <w:sz w:val="24"/>
          <w:szCs w:val="24"/>
        </w:rPr>
        <w:t>XII</w:t>
      </w:r>
      <w:r w:rsidRPr="002B56F4">
        <w:rPr>
          <w:rFonts w:ascii="Arial Narrow" w:eastAsia="Calibri" w:hAnsi="Arial Narrow" w:cs="Times New Roman"/>
          <w:sz w:val="24"/>
          <w:szCs w:val="24"/>
        </w:rPr>
        <w:t xml:space="preserve">I SWZ </w:t>
      </w:r>
      <w:r w:rsidRPr="00262A1E">
        <w:rPr>
          <w:rFonts w:ascii="Arial Narrow" w:eastAsia="Calibri" w:hAnsi="Arial Narrow" w:cs="Times New Roman"/>
          <w:sz w:val="24"/>
          <w:szCs w:val="24"/>
        </w:rPr>
        <w:t>nie może skutecznie dokonać zmiany ani wycofać złożonej oferty.</w:t>
      </w:r>
    </w:p>
    <w:p w14:paraId="143ED0CD" w14:textId="77777777" w:rsidR="00017826" w:rsidRPr="00262A1E" w:rsidRDefault="00017826" w:rsidP="00055222">
      <w:pPr>
        <w:widowControl/>
        <w:numPr>
          <w:ilvl w:val="6"/>
          <w:numId w:val="24"/>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 i wniosków wskazanych w ust. 3):</w:t>
      </w:r>
    </w:p>
    <w:p w14:paraId="17F0E269" w14:textId="77777777" w:rsidR="007E3DB3"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W postępowaniu o udzielenie zamówienia komunikacja pomiędzy Zamawiającym a Wykonawcami </w:t>
      </w:r>
      <w:r w:rsidRPr="00262A1E">
        <w:rPr>
          <w:rFonts w:ascii="Arial Narrow" w:eastAsia="Calibri" w:hAnsi="Arial Narrow" w:cs="Times New Roman"/>
          <w:sz w:val="24"/>
          <w:szCs w:val="24"/>
        </w:rPr>
        <w:br/>
        <w:t>w szczególności składanie oświadczeń, wniosków (innych niż wskazane w ustępie 2), zawiadomień oraz</w:t>
      </w:r>
    </w:p>
    <w:p w14:paraId="48DD13ED" w14:textId="679C499E" w:rsidR="00017826" w:rsidRPr="00262A1E" w:rsidRDefault="00017826" w:rsidP="006F6D70">
      <w:pPr>
        <w:widowControl/>
        <w:autoSpaceDE/>
        <w:autoSpaceDN/>
        <w:spacing w:line="276" w:lineRule="auto"/>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 przekazywanie informacji odbywa się elektronicznie:</w:t>
      </w:r>
    </w:p>
    <w:p w14:paraId="42AA22AE" w14:textId="65DA9686"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pośrednictwem </w:t>
      </w:r>
      <w:r w:rsidRPr="00262A1E">
        <w:rPr>
          <w:rFonts w:ascii="Arial Narrow" w:eastAsia="Calibri" w:hAnsi="Arial Narrow" w:cs="Times New Roman"/>
          <w:b/>
          <w:i/>
          <w:sz w:val="24"/>
          <w:szCs w:val="24"/>
        </w:rPr>
        <w:t xml:space="preserve">dedykowanego formularza dostępnego na </w:t>
      </w:r>
      <w:proofErr w:type="spellStart"/>
      <w:r w:rsidRPr="00262A1E">
        <w:rPr>
          <w:rFonts w:ascii="Arial Narrow" w:eastAsia="Calibri" w:hAnsi="Arial Narrow" w:cs="Times New Roman"/>
          <w:b/>
          <w:i/>
          <w:sz w:val="24"/>
          <w:szCs w:val="24"/>
        </w:rPr>
        <w:t>ePUAP</w:t>
      </w:r>
      <w:proofErr w:type="spellEnd"/>
      <w:r w:rsidRPr="00262A1E">
        <w:rPr>
          <w:rFonts w:ascii="Arial Narrow" w:eastAsia="Calibri" w:hAnsi="Arial Narrow" w:cs="Times New Roman"/>
          <w:b/>
          <w:i/>
          <w:sz w:val="24"/>
          <w:szCs w:val="24"/>
        </w:rPr>
        <w:t xml:space="preserve"> oraz udostępnionego przez </w:t>
      </w:r>
      <w:proofErr w:type="spellStart"/>
      <w:r w:rsidRPr="00262A1E">
        <w:rPr>
          <w:rFonts w:ascii="Arial Narrow" w:eastAsia="Calibri" w:hAnsi="Arial Narrow" w:cs="Times New Roman"/>
          <w:b/>
          <w:i/>
          <w:sz w:val="24"/>
          <w:szCs w:val="24"/>
        </w:rPr>
        <w:t>miniPortal</w:t>
      </w:r>
      <w:proofErr w:type="spellEnd"/>
      <w:r w:rsidRPr="00262A1E">
        <w:rPr>
          <w:rFonts w:ascii="Arial Narrow" w:eastAsia="Calibri" w:hAnsi="Arial Narrow" w:cs="Times New Roman"/>
          <w:b/>
          <w:i/>
          <w:sz w:val="24"/>
          <w:szCs w:val="24"/>
        </w:rPr>
        <w:t xml:space="preserve"> (Formularz do komunikacji).</w:t>
      </w:r>
      <w:r w:rsidRPr="00262A1E">
        <w:rPr>
          <w:rFonts w:ascii="Arial Narrow" w:eastAsia="Calibri" w:hAnsi="Arial Narrow" w:cs="Times New Roman"/>
          <w:b/>
          <w:sz w:val="24"/>
          <w:szCs w:val="24"/>
        </w:rPr>
        <w:t xml:space="preserve"> </w:t>
      </w:r>
      <w:r w:rsidRPr="00262A1E">
        <w:rPr>
          <w:rFonts w:ascii="Arial Narrow" w:eastAsia="Calibri" w:hAnsi="Arial Narrow" w:cs="Times New Roman"/>
          <w:sz w:val="24"/>
          <w:szCs w:val="24"/>
        </w:rPr>
        <w:t xml:space="preserve"> We wszelkiej korespondencji związanej z niniejszym postępowaniem Zamawiający i Wykonawcy posługują się numerem ogłoszenia (</w:t>
      </w:r>
      <w:proofErr w:type="spellStart"/>
      <w:r w:rsidRPr="00262A1E">
        <w:rPr>
          <w:rFonts w:ascii="Arial Narrow" w:eastAsia="Calibri" w:hAnsi="Arial Narrow" w:cs="Times New Roman"/>
          <w:sz w:val="24"/>
          <w:szCs w:val="24"/>
        </w:rPr>
        <w:t>BZP</w:t>
      </w:r>
      <w:proofErr w:type="spellEnd"/>
      <w:r w:rsidRPr="00262A1E">
        <w:rPr>
          <w:rFonts w:ascii="Arial Narrow" w:eastAsia="Calibri" w:hAnsi="Arial Narrow" w:cs="Times New Roman"/>
          <w:sz w:val="24"/>
          <w:szCs w:val="24"/>
        </w:rPr>
        <w:t xml:space="preserve">, TED lub ID postępowania), </w:t>
      </w:r>
      <w:r w:rsidRPr="00262A1E">
        <w:rPr>
          <w:rFonts w:ascii="Arial Narrow" w:eastAsia="Times New Roman" w:hAnsi="Arial Narrow" w:cs="Times New Roman"/>
          <w:sz w:val="24"/>
          <w:szCs w:val="24"/>
          <w:lang w:eastAsia="pl-PL"/>
        </w:rPr>
        <w:t xml:space="preserve">lub </w:t>
      </w:r>
    </w:p>
    <w:p w14:paraId="1401403C" w14:textId="1F15FECE" w:rsidR="00017826" w:rsidRPr="00262A1E" w:rsidRDefault="00017826" w:rsidP="00055222">
      <w:pPr>
        <w:widowControl/>
        <w:numPr>
          <w:ilvl w:val="2"/>
          <w:numId w:val="22"/>
        </w:numPr>
        <w:suppressAutoHyphens/>
        <w:autoSpaceDE/>
        <w:autoSpaceDN/>
        <w:spacing w:line="276" w:lineRule="auto"/>
        <w:ind w:left="0" w:hanging="284"/>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za pomocą poczty elektronicznej email pod adresem </w:t>
      </w:r>
      <w:r w:rsidRPr="002B56F4">
        <w:rPr>
          <w:rFonts w:ascii="Arial Narrow" w:eastAsia="Calibri" w:hAnsi="Arial Narrow" w:cs="Times New Roman"/>
          <w:sz w:val="24"/>
          <w:szCs w:val="24"/>
        </w:rPr>
        <w:t xml:space="preserve">wskazanym w ust. </w:t>
      </w:r>
      <w:r w:rsidR="00137DF4" w:rsidRPr="002B56F4">
        <w:rPr>
          <w:rFonts w:ascii="Arial Narrow" w:eastAsia="Calibri" w:hAnsi="Arial Narrow" w:cs="Times New Roman"/>
          <w:sz w:val="24"/>
          <w:szCs w:val="24"/>
        </w:rPr>
        <w:t>1 pkt 1</w:t>
      </w:r>
      <w:r w:rsidRPr="002B56F4">
        <w:rPr>
          <w:rFonts w:ascii="Arial Narrow" w:eastAsia="Calibri" w:hAnsi="Arial Narrow" w:cs="Times New Roman"/>
          <w:sz w:val="24"/>
          <w:szCs w:val="24"/>
        </w:rPr>
        <w:t xml:space="preserve"> SWZ.</w:t>
      </w:r>
    </w:p>
    <w:p w14:paraId="489D11F4" w14:textId="7FBCDD8F" w:rsidR="00462E4A" w:rsidRDefault="00462E4A" w:rsidP="006F6D70">
      <w:pPr>
        <w:pStyle w:val="Akapitzlist"/>
        <w:spacing w:line="276" w:lineRule="auto"/>
        <w:ind w:left="-142"/>
        <w:rPr>
          <w:rFonts w:ascii="Arial Narrow" w:hAnsi="Arial Narrow"/>
          <w:sz w:val="24"/>
          <w:szCs w:val="24"/>
        </w:rPr>
      </w:pPr>
    </w:p>
    <w:p w14:paraId="2FEC23A3" w14:textId="4CC69502" w:rsidR="00FC5BAD" w:rsidRPr="00262A1E" w:rsidRDefault="00FC5BAD" w:rsidP="00C74BC3">
      <w:pPr>
        <w:pStyle w:val="Nagwek1"/>
        <w:numPr>
          <w:ilvl w:val="0"/>
          <w:numId w:val="37"/>
        </w:numPr>
        <w:tabs>
          <w:tab w:val="left" w:pos="0"/>
        </w:tabs>
        <w:spacing w:line="276" w:lineRule="auto"/>
        <w:ind w:left="-142" w:hanging="326"/>
        <w:jc w:val="both"/>
        <w:rPr>
          <w:rFonts w:ascii="Arial Narrow" w:hAnsi="Arial Narrow"/>
        </w:rPr>
      </w:pPr>
      <w:r w:rsidRPr="00262A1E">
        <w:rPr>
          <w:rFonts w:ascii="Arial Narrow" w:hAnsi="Arial Narrow"/>
        </w:rPr>
        <w:t>Osoby uprawnione do komunikowania się z wykonawcami.</w:t>
      </w:r>
    </w:p>
    <w:p w14:paraId="0A1E33C6" w14:textId="4CD56E23" w:rsidR="007E3DB3"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262A1E">
        <w:rPr>
          <w:rFonts w:ascii="Arial Narrow" w:eastAsia="Calibri" w:hAnsi="Arial Narrow" w:cs="Times New Roman"/>
          <w:sz w:val="24"/>
          <w:szCs w:val="24"/>
        </w:rPr>
        <w:t xml:space="preserve">Do porozumiewania się z Wykonawcami upoważniona w zakresie formalnym i merytorycznym jest </w:t>
      </w:r>
      <w:r w:rsidR="0073477B">
        <w:rPr>
          <w:rFonts w:ascii="Arial Narrow" w:eastAsia="Calibri" w:hAnsi="Arial Narrow" w:cs="Times New Roman"/>
          <w:sz w:val="24"/>
          <w:szCs w:val="24"/>
        </w:rPr>
        <w:br/>
      </w:r>
      <w:r w:rsidRPr="00262A1E">
        <w:rPr>
          <w:rFonts w:ascii="Arial Narrow" w:eastAsia="Calibri" w:hAnsi="Arial Narrow" w:cs="Times New Roman"/>
          <w:sz w:val="24"/>
          <w:szCs w:val="24"/>
        </w:rPr>
        <w:t xml:space="preserve">Martyna Bagińska, tel. +48 34-35-33-100 wew. 145, e-mail: </w:t>
      </w:r>
      <w:bookmarkStart w:id="8" w:name="_Hlk73352320"/>
      <w:r w:rsidR="00E67D5C">
        <w:fldChar w:fldCharType="begin"/>
      </w:r>
      <w:r w:rsidR="00E67D5C">
        <w:instrText xml:space="preserve"> HYPERLINK "mailto:przetargi@kochanowice.pl" </w:instrText>
      </w:r>
      <w:r w:rsidR="00E67D5C">
        <w:fldChar w:fldCharType="separate"/>
      </w:r>
      <w:r w:rsidRPr="00262A1E">
        <w:rPr>
          <w:rStyle w:val="Hipercze"/>
          <w:rFonts w:ascii="Arial Narrow" w:eastAsia="Calibri" w:hAnsi="Arial Narrow" w:cs="Times New Roman"/>
          <w:color w:val="auto"/>
          <w:sz w:val="24"/>
          <w:szCs w:val="24"/>
        </w:rPr>
        <w:t>przetargi@kochanowice.pl</w:t>
      </w:r>
      <w:r w:rsidR="00E67D5C">
        <w:rPr>
          <w:rStyle w:val="Hipercze"/>
          <w:rFonts w:ascii="Arial Narrow" w:eastAsia="Calibri" w:hAnsi="Arial Narrow" w:cs="Times New Roman"/>
          <w:color w:val="auto"/>
          <w:sz w:val="24"/>
          <w:szCs w:val="24"/>
        </w:rPr>
        <w:fldChar w:fldCharType="end"/>
      </w:r>
      <w:bookmarkEnd w:id="8"/>
      <w:r w:rsidRPr="00262A1E">
        <w:rPr>
          <w:rFonts w:ascii="Arial Narrow" w:eastAsia="Calibri" w:hAnsi="Arial Narrow" w:cs="Times New Roman"/>
          <w:sz w:val="24"/>
          <w:szCs w:val="24"/>
        </w:rPr>
        <w:t xml:space="preserve">  </w:t>
      </w:r>
    </w:p>
    <w:p w14:paraId="192D567F" w14:textId="77777777" w:rsidR="00092C3B" w:rsidRPr="00092C3B"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322846BD" w:rsidR="00A510B8" w:rsidRPr="00A510B8" w:rsidRDefault="00A510B8" w:rsidP="00C74BC3">
      <w:pPr>
        <w:pStyle w:val="Nagwek1"/>
        <w:numPr>
          <w:ilvl w:val="0"/>
          <w:numId w:val="37"/>
        </w:numPr>
        <w:tabs>
          <w:tab w:val="left" w:pos="284"/>
        </w:tabs>
        <w:spacing w:line="276" w:lineRule="auto"/>
        <w:ind w:left="-142"/>
        <w:jc w:val="both"/>
        <w:rPr>
          <w:rFonts w:ascii="Arial Narrow" w:hAnsi="Arial Narrow"/>
        </w:rPr>
      </w:pPr>
      <w:r w:rsidRPr="00A510B8">
        <w:rPr>
          <w:rFonts w:ascii="Arial Narrow" w:hAnsi="Arial Narrow"/>
        </w:rPr>
        <w:t>Wymagania dotyczące wniesienia</w:t>
      </w:r>
      <w:r w:rsidRPr="00A510B8">
        <w:rPr>
          <w:rFonts w:ascii="Arial Narrow" w:hAnsi="Arial Narrow"/>
          <w:spacing w:val="2"/>
        </w:rPr>
        <w:t xml:space="preserve"> </w:t>
      </w:r>
      <w:r w:rsidRPr="00A510B8">
        <w:rPr>
          <w:rFonts w:ascii="Arial Narrow" w:hAnsi="Arial Narrow"/>
        </w:rPr>
        <w:t>wadium.</w:t>
      </w:r>
    </w:p>
    <w:p w14:paraId="679FFA34" w14:textId="49DDF3F5" w:rsidR="00A510B8" w:rsidRPr="00956640"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color w:val="auto"/>
          <w:sz w:val="24"/>
          <w:szCs w:val="24"/>
        </w:rPr>
      </w:pPr>
      <w:r w:rsidRPr="00135D92">
        <w:rPr>
          <w:rFonts w:ascii="Arial Narrow" w:hAnsi="Arial Narrow" w:cs="Times New Roman"/>
          <w:sz w:val="24"/>
          <w:szCs w:val="24"/>
        </w:rPr>
        <w:t>Zamawiający żąda od Wykonawc</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w wniesienia wadium w </w:t>
      </w:r>
      <w:r w:rsidRPr="00886766">
        <w:rPr>
          <w:rFonts w:ascii="Arial Narrow" w:hAnsi="Arial Narrow" w:cs="Times New Roman"/>
          <w:color w:val="auto"/>
          <w:sz w:val="24"/>
          <w:szCs w:val="24"/>
        </w:rPr>
        <w:t xml:space="preserve">kwocie </w:t>
      </w:r>
      <w:r w:rsidR="00D90803">
        <w:rPr>
          <w:rFonts w:ascii="Arial Narrow" w:hAnsi="Arial Narrow" w:cs="Times New Roman"/>
          <w:b/>
          <w:bCs/>
          <w:color w:val="auto"/>
          <w:sz w:val="24"/>
          <w:szCs w:val="24"/>
        </w:rPr>
        <w:t>3</w:t>
      </w:r>
      <w:r w:rsidR="005F6E8F">
        <w:rPr>
          <w:rFonts w:ascii="Arial Narrow" w:hAnsi="Arial Narrow" w:cs="Times New Roman"/>
          <w:b/>
          <w:bCs/>
          <w:color w:val="auto"/>
          <w:sz w:val="24"/>
          <w:szCs w:val="24"/>
        </w:rPr>
        <w:t>6</w:t>
      </w:r>
      <w:r w:rsidR="006A3528" w:rsidRPr="00886766">
        <w:rPr>
          <w:rFonts w:ascii="Arial Narrow" w:hAnsi="Arial Narrow" w:cs="Times New Roman"/>
          <w:b/>
          <w:bCs/>
          <w:color w:val="auto"/>
          <w:sz w:val="24"/>
          <w:szCs w:val="24"/>
        </w:rPr>
        <w:t> </w:t>
      </w:r>
      <w:r w:rsidR="005F6E8F">
        <w:rPr>
          <w:rFonts w:ascii="Arial Narrow" w:hAnsi="Arial Narrow" w:cs="Times New Roman"/>
          <w:b/>
          <w:bCs/>
          <w:color w:val="auto"/>
          <w:sz w:val="24"/>
          <w:szCs w:val="24"/>
        </w:rPr>
        <w:t>5</w:t>
      </w:r>
      <w:r w:rsidR="006A3528" w:rsidRPr="00886766">
        <w:rPr>
          <w:rFonts w:ascii="Arial Narrow" w:hAnsi="Arial Narrow" w:cs="Times New Roman"/>
          <w:b/>
          <w:bCs/>
          <w:color w:val="auto"/>
          <w:sz w:val="24"/>
          <w:szCs w:val="24"/>
        </w:rPr>
        <w:t>00,00</w:t>
      </w:r>
      <w:r w:rsidRPr="00886766">
        <w:rPr>
          <w:rFonts w:ascii="Arial Narrow" w:hAnsi="Arial Narrow" w:cs="Times New Roman"/>
          <w:b/>
          <w:bCs/>
          <w:color w:val="auto"/>
          <w:sz w:val="24"/>
          <w:szCs w:val="24"/>
        </w:rPr>
        <w:t xml:space="preserve"> PLN</w:t>
      </w:r>
      <w:r w:rsidRPr="00886766">
        <w:rPr>
          <w:rFonts w:ascii="Arial Narrow" w:hAnsi="Arial Narrow" w:cs="Times New Roman"/>
          <w:color w:val="auto"/>
          <w:sz w:val="24"/>
          <w:szCs w:val="24"/>
        </w:rPr>
        <w:t xml:space="preserve"> </w:t>
      </w:r>
      <w:r w:rsidRPr="00956640">
        <w:rPr>
          <w:rFonts w:ascii="Arial Narrow" w:hAnsi="Arial Narrow" w:cs="Times New Roman"/>
          <w:color w:val="auto"/>
          <w:sz w:val="24"/>
          <w:szCs w:val="24"/>
        </w:rPr>
        <w:t>(</w:t>
      </w:r>
      <w:r w:rsidR="005F6E8F">
        <w:rPr>
          <w:rFonts w:ascii="Arial Narrow" w:hAnsi="Arial Narrow" w:cs="Times New Roman"/>
          <w:color w:val="auto"/>
          <w:sz w:val="24"/>
          <w:szCs w:val="24"/>
        </w:rPr>
        <w:t>trzydzieści sześć</w:t>
      </w:r>
      <w:r w:rsidR="007759A7" w:rsidRPr="00956640">
        <w:rPr>
          <w:rFonts w:ascii="Arial Narrow" w:hAnsi="Arial Narrow" w:cs="Times New Roman"/>
          <w:color w:val="auto"/>
          <w:sz w:val="24"/>
          <w:szCs w:val="24"/>
        </w:rPr>
        <w:t xml:space="preserve"> tysiące</w:t>
      </w:r>
      <w:r w:rsidR="00956640">
        <w:rPr>
          <w:rFonts w:ascii="Arial Narrow" w:hAnsi="Arial Narrow" w:cs="Times New Roman"/>
          <w:color w:val="auto"/>
          <w:sz w:val="24"/>
          <w:szCs w:val="24"/>
        </w:rPr>
        <w:t xml:space="preserve"> </w:t>
      </w:r>
      <w:r w:rsidR="006A3528" w:rsidRPr="00956640">
        <w:rPr>
          <w:rFonts w:ascii="Arial Narrow" w:hAnsi="Arial Narrow" w:cs="Times New Roman"/>
          <w:color w:val="auto"/>
          <w:sz w:val="24"/>
          <w:szCs w:val="24"/>
        </w:rPr>
        <w:t>pięćset</w:t>
      </w:r>
      <w:r w:rsidRPr="00956640">
        <w:rPr>
          <w:rFonts w:ascii="Arial Narrow" w:hAnsi="Arial Narrow" w:cs="Times New Roman"/>
          <w:color w:val="auto"/>
          <w:sz w:val="24"/>
          <w:szCs w:val="24"/>
        </w:rPr>
        <w:t xml:space="preserve"> złotych 00/100).</w:t>
      </w:r>
    </w:p>
    <w:p w14:paraId="7F4E833D" w14:textId="77777777" w:rsidR="00A510B8" w:rsidRPr="00135D92"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b/>
          <w:bCs/>
          <w:sz w:val="24"/>
          <w:szCs w:val="24"/>
        </w:rPr>
        <w:t>Wadium wnosi się przed upływem terminu składania ofert</w:t>
      </w:r>
      <w:r w:rsidRPr="00135D92">
        <w:rPr>
          <w:rFonts w:ascii="Arial Narrow" w:hAnsi="Arial Narrow" w:cs="Times New Roman"/>
          <w:sz w:val="24"/>
          <w:szCs w:val="24"/>
        </w:rPr>
        <w:t xml:space="preserve"> i utrzymuje nieprzerwanie do dnia upływu terminu związania ofertą, z wyjątkiem przypadk</w:t>
      </w:r>
      <w:r w:rsidRPr="00135D92">
        <w:rPr>
          <w:rStyle w:val="Brak"/>
          <w:rFonts w:ascii="Arial Narrow" w:hAnsi="Arial Narrow" w:cs="Times New Roman"/>
          <w:sz w:val="24"/>
          <w:szCs w:val="24"/>
        </w:rPr>
        <w:t>ó</w:t>
      </w:r>
      <w:r w:rsidRPr="00135D92">
        <w:rPr>
          <w:rFonts w:ascii="Arial Narrow" w:hAnsi="Arial Narrow" w:cs="Times New Roman"/>
          <w:sz w:val="24"/>
          <w:szCs w:val="24"/>
        </w:rPr>
        <w:t>w,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art. 98 ust. 1 pkt 2 </w:t>
      </w:r>
      <w:r w:rsidRPr="00135D92">
        <w:rPr>
          <w:rFonts w:ascii="Arial Narrow" w:hAnsi="Arial Narrow" w:cs="Times New Roman"/>
          <w:sz w:val="24"/>
          <w:szCs w:val="24"/>
        </w:rPr>
        <w:br/>
        <w:t xml:space="preserve">i 3 oraz ust. 2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020DC003" w14:textId="77777777" w:rsidR="00A510B8" w:rsidRPr="00135D92" w:rsidRDefault="00A510B8" w:rsidP="00C74BC3">
      <w:pPr>
        <w:pStyle w:val="DomylneA"/>
        <w:numPr>
          <w:ilvl w:val="1"/>
          <w:numId w:val="31"/>
        </w:numPr>
        <w:tabs>
          <w:tab w:val="left" w:pos="284"/>
        </w:tabs>
        <w:spacing w:before="120" w:after="120" w:line="276" w:lineRule="auto"/>
        <w:ind w:left="284" w:hanging="284"/>
        <w:jc w:val="both"/>
        <w:rPr>
          <w:rFonts w:ascii="Arial Narrow" w:hAnsi="Arial Narrow" w:cs="Times New Roman"/>
          <w:sz w:val="24"/>
          <w:szCs w:val="24"/>
        </w:rPr>
      </w:pPr>
      <w:r w:rsidRPr="00135D92">
        <w:rPr>
          <w:rStyle w:val="Brak"/>
          <w:rFonts w:ascii="Arial Narrow" w:hAnsi="Arial Narrow" w:cs="Times New Roman"/>
          <w:sz w:val="24"/>
          <w:szCs w:val="24"/>
        </w:rPr>
        <w:t>Wadium mo</w:t>
      </w:r>
      <w:r w:rsidRPr="00135D92">
        <w:rPr>
          <w:rFonts w:ascii="Arial Narrow" w:hAnsi="Arial Narrow" w:cs="Times New Roman"/>
          <w:sz w:val="24"/>
          <w:szCs w:val="24"/>
        </w:rPr>
        <w:t>że być wnoszone w jednej lub kilku następujących formach:</w:t>
      </w:r>
    </w:p>
    <w:p w14:paraId="648BE883"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sz w:val="24"/>
          <w:szCs w:val="24"/>
        </w:rPr>
      </w:pPr>
      <w:r w:rsidRPr="00135D92">
        <w:rPr>
          <w:rStyle w:val="Brak"/>
          <w:rFonts w:ascii="Arial Narrow" w:hAnsi="Arial Narrow" w:cs="Times New Roman"/>
          <w:sz w:val="24"/>
          <w:szCs w:val="24"/>
        </w:rPr>
        <w:t>pieniądzu;</w:t>
      </w:r>
    </w:p>
    <w:p w14:paraId="6663D6FC"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bankowych;</w:t>
      </w:r>
    </w:p>
    <w:p w14:paraId="1F3B79E2"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gwarancjach ubezpieczeniowych;</w:t>
      </w:r>
    </w:p>
    <w:p w14:paraId="47BFA200" w14:textId="77777777" w:rsidR="00A510B8" w:rsidRPr="00135D92" w:rsidRDefault="00A510B8" w:rsidP="00C74BC3">
      <w:pPr>
        <w:pStyle w:val="DomylneA"/>
        <w:numPr>
          <w:ilvl w:val="2"/>
          <w:numId w:val="31"/>
        </w:numPr>
        <w:tabs>
          <w:tab w:val="left" w:pos="708"/>
        </w:tabs>
        <w:spacing w:before="120" w:after="120" w:line="276" w:lineRule="auto"/>
        <w:ind w:hanging="488"/>
        <w:jc w:val="both"/>
        <w:rPr>
          <w:rStyle w:val="Brak"/>
          <w:rFonts w:ascii="Arial Narrow" w:hAnsi="Arial Narrow" w:cs="Times New Roman"/>
          <w:sz w:val="24"/>
          <w:szCs w:val="24"/>
        </w:rPr>
      </w:pPr>
      <w:r w:rsidRPr="00135D92">
        <w:rPr>
          <w:rStyle w:val="Brak"/>
          <w:rFonts w:ascii="Arial Narrow" w:hAnsi="Arial Narrow" w:cs="Times New Roman"/>
          <w:sz w:val="24"/>
          <w:szCs w:val="24"/>
        </w:rPr>
        <w:t xml:space="preserve">poręczeniach udzielanych przez podmioty, o których mowa w art. </w:t>
      </w:r>
      <w:proofErr w:type="spellStart"/>
      <w:r w:rsidRPr="00135D92">
        <w:rPr>
          <w:rStyle w:val="Brak"/>
          <w:rFonts w:ascii="Arial Narrow" w:hAnsi="Arial Narrow" w:cs="Times New Roman"/>
          <w:sz w:val="24"/>
          <w:szCs w:val="24"/>
        </w:rPr>
        <w:t>6b</w:t>
      </w:r>
      <w:proofErr w:type="spellEnd"/>
      <w:r w:rsidRPr="00135D92">
        <w:rPr>
          <w:rStyle w:val="Brak"/>
          <w:rFonts w:ascii="Arial Narrow" w:hAnsi="Arial Narrow" w:cs="Times New Roman"/>
          <w:sz w:val="24"/>
          <w:szCs w:val="24"/>
        </w:rPr>
        <w:t xml:space="preserve"> ust. 5 pkt 2 ustawy </w:t>
      </w:r>
      <w:r w:rsidRPr="00135D92">
        <w:rPr>
          <w:rStyle w:val="Brak"/>
          <w:rFonts w:ascii="Arial Narrow" w:hAnsi="Arial Narrow" w:cs="Times New Roman"/>
          <w:sz w:val="24"/>
          <w:szCs w:val="24"/>
        </w:rPr>
        <w:br/>
        <w:t>z dnia 9 listopada 2000 r. o utworzeniu Polskiej Agencji Rozwoju Przedsiębiorczości (Dz. U. z 2020 r., poz. 299).</w:t>
      </w:r>
    </w:p>
    <w:p w14:paraId="1DB6BE1B" w14:textId="77777777" w:rsidR="00A510B8" w:rsidRPr="00135D92" w:rsidRDefault="00A510B8" w:rsidP="00C74BC3">
      <w:pPr>
        <w:widowControl/>
        <w:numPr>
          <w:ilvl w:val="0"/>
          <w:numId w:val="3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line="276" w:lineRule="auto"/>
        <w:ind w:left="284" w:hanging="284"/>
        <w:jc w:val="both"/>
        <w:rPr>
          <w:rFonts w:ascii="Arial Narrow" w:eastAsia="Times New Roman" w:hAnsi="Arial Narrow" w:cs="Arial"/>
          <w:sz w:val="24"/>
          <w:szCs w:val="24"/>
          <w:lang w:eastAsia="pl-PL"/>
        </w:rPr>
      </w:pPr>
      <w:r w:rsidRPr="00135D92">
        <w:rPr>
          <w:rFonts w:ascii="Arial Narrow" w:eastAsia="Times New Roman" w:hAnsi="Arial Narrow" w:cs="Times New Roman"/>
          <w:sz w:val="24"/>
          <w:szCs w:val="24"/>
          <w:lang w:eastAsia="pl-PL"/>
        </w:rPr>
        <w:t xml:space="preserve">Wadium wnoszone w pieniądzu należy wpłacić przelewem na rachunek bankowy Zamawiającego </w:t>
      </w:r>
      <w:r w:rsidRPr="00135D92">
        <w:rPr>
          <w:rFonts w:ascii="Arial Narrow" w:eastAsia="Times New Roman" w:hAnsi="Arial Narrow" w:cs="Times New Roman"/>
          <w:sz w:val="24"/>
          <w:szCs w:val="24"/>
          <w:lang w:eastAsia="pl-PL"/>
        </w:rPr>
        <w:br/>
        <w:t xml:space="preserve">w </w:t>
      </w:r>
      <w:r w:rsidRPr="00135D92">
        <w:rPr>
          <w:rFonts w:ascii="Arial Narrow" w:hAnsi="Arial Narrow"/>
          <w:b/>
          <w:sz w:val="24"/>
          <w:szCs w:val="24"/>
        </w:rPr>
        <w:t>Banku</w:t>
      </w:r>
      <w:r w:rsidRPr="00135D92">
        <w:rPr>
          <w:rFonts w:ascii="Arial Narrow" w:hAnsi="Arial Narrow"/>
          <w:b/>
          <w:spacing w:val="-4"/>
          <w:sz w:val="24"/>
          <w:szCs w:val="24"/>
        </w:rPr>
        <w:t xml:space="preserve"> </w:t>
      </w:r>
      <w:r w:rsidRPr="00135D92">
        <w:rPr>
          <w:rFonts w:ascii="Arial Narrow" w:hAnsi="Arial Narrow"/>
          <w:b/>
          <w:sz w:val="24"/>
          <w:szCs w:val="24"/>
        </w:rPr>
        <w:t>Spółdzielczym Koszęcin</w:t>
      </w:r>
      <w:r w:rsidRPr="00135D92">
        <w:rPr>
          <w:rFonts w:ascii="Arial Narrow" w:hAnsi="Arial Narrow"/>
          <w:b/>
          <w:spacing w:val="-4"/>
          <w:sz w:val="24"/>
          <w:szCs w:val="24"/>
        </w:rPr>
        <w:t xml:space="preserve"> </w:t>
      </w:r>
      <w:r w:rsidRPr="00135D92">
        <w:rPr>
          <w:rFonts w:ascii="Arial Narrow" w:hAnsi="Arial Narrow"/>
          <w:b/>
          <w:sz w:val="24"/>
          <w:szCs w:val="24"/>
        </w:rPr>
        <w:t>O/Boronów</w:t>
      </w:r>
      <w:r w:rsidRPr="00135D92">
        <w:rPr>
          <w:rFonts w:ascii="Arial Narrow" w:hAnsi="Arial Narrow"/>
          <w:b/>
          <w:spacing w:val="-3"/>
          <w:sz w:val="24"/>
          <w:szCs w:val="24"/>
        </w:rPr>
        <w:t xml:space="preserve"> </w:t>
      </w:r>
      <w:r w:rsidRPr="00135D92">
        <w:rPr>
          <w:rFonts w:ascii="Arial Narrow" w:hAnsi="Arial Narrow"/>
          <w:b/>
          <w:sz w:val="24"/>
          <w:szCs w:val="24"/>
        </w:rPr>
        <w:t>Nr:</w:t>
      </w:r>
      <w:r w:rsidRPr="00135D92">
        <w:rPr>
          <w:rFonts w:ascii="Arial Narrow" w:hAnsi="Arial Narrow"/>
          <w:b/>
          <w:spacing w:val="-5"/>
          <w:sz w:val="24"/>
          <w:szCs w:val="24"/>
        </w:rPr>
        <w:t xml:space="preserve"> </w:t>
      </w:r>
      <w:r w:rsidRPr="00135D92">
        <w:rPr>
          <w:rFonts w:ascii="Arial Narrow" w:hAnsi="Arial Narrow"/>
          <w:b/>
          <w:sz w:val="24"/>
          <w:szCs w:val="24"/>
        </w:rPr>
        <w:t>75 8288 1014 2001 0100 0607 0104.</w:t>
      </w:r>
    </w:p>
    <w:p w14:paraId="06A7DF10" w14:textId="1EB20F8B" w:rsidR="00A510B8" w:rsidRPr="000322B8" w:rsidRDefault="00A510B8" w:rsidP="006F6D70">
      <w:pPr>
        <w:widowControl/>
        <w:tabs>
          <w:tab w:val="left" w:pos="708"/>
        </w:tabs>
        <w:spacing w:after="120" w:line="276" w:lineRule="auto"/>
        <w:ind w:left="284"/>
        <w:jc w:val="both"/>
        <w:rPr>
          <w:rFonts w:ascii="Arial Narrow" w:eastAsia="Times New Roman" w:hAnsi="Arial Narrow" w:cs="Arial"/>
          <w:b/>
          <w:snapToGrid w:val="0"/>
          <w:color w:val="FF0000"/>
          <w:sz w:val="24"/>
          <w:szCs w:val="24"/>
          <w:lang w:eastAsia="pl-PL"/>
        </w:rPr>
      </w:pPr>
      <w:r w:rsidRPr="00135D92">
        <w:rPr>
          <w:rFonts w:ascii="Arial Narrow" w:eastAsia="Times New Roman" w:hAnsi="Arial Narrow" w:cs="Times New Roman"/>
          <w:sz w:val="24"/>
          <w:szCs w:val="24"/>
          <w:lang w:eastAsia="pl-PL"/>
        </w:rPr>
        <w:t xml:space="preserve">z dopiskiem: </w:t>
      </w:r>
      <w:r w:rsidRPr="00135D92">
        <w:rPr>
          <w:rFonts w:ascii="Arial Narrow" w:eastAsia="Times New Roman" w:hAnsi="Arial Narrow" w:cs="Times New Roman"/>
          <w:b/>
          <w:sz w:val="24"/>
          <w:szCs w:val="24"/>
          <w:lang w:eastAsia="pl-PL"/>
        </w:rPr>
        <w:t xml:space="preserve">Wadium w postępowaniu pn.: </w:t>
      </w:r>
      <w:r w:rsidRPr="00262A1E">
        <w:rPr>
          <w:rFonts w:ascii="Arial Narrow" w:eastAsia="Arial Narrow" w:hAnsi="Arial Narrow" w:cs="Arial Narrow"/>
          <w:sz w:val="24"/>
          <w:szCs w:val="24"/>
        </w:rPr>
        <w:t>„</w:t>
      </w:r>
      <w:r w:rsidR="006916AF" w:rsidRPr="006916AF">
        <w:rPr>
          <w:rFonts w:ascii="Arial Narrow" w:eastAsia="Calibri" w:hAnsi="Arial Narrow" w:cs="Times New Roman"/>
          <w:b/>
          <w:sz w:val="24"/>
          <w:szCs w:val="24"/>
        </w:rPr>
        <w:t>Rewitalizacja popegeerowskich obiektów poprzez adaptację zabytkowych zabudowań pofolwarcznych – zapewnienie dostępu do usług społecznych</w:t>
      </w:r>
      <w:r w:rsidRPr="00956640">
        <w:rPr>
          <w:rFonts w:ascii="Arial Narrow" w:eastAsia="Arial Narrow" w:hAnsi="Arial Narrow" w:cs="Arial Narrow"/>
          <w:sz w:val="24"/>
          <w:szCs w:val="24"/>
        </w:rPr>
        <w:t>”.</w:t>
      </w:r>
    </w:p>
    <w:p w14:paraId="712526B3"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uważa się za wniesione, jeżeli kwota wadium zostanie zaksięgowana na rachunku Zamawiającego do</w:t>
      </w:r>
      <w:r w:rsidRPr="00135D92">
        <w:rPr>
          <w:rStyle w:val="Brak"/>
          <w:rFonts w:ascii="Arial Narrow" w:hAnsi="Arial Narrow" w:cs="Times New Roman"/>
          <w:sz w:val="24"/>
          <w:szCs w:val="24"/>
        </w:rPr>
        <w:t xml:space="preserve"> up</w:t>
      </w:r>
      <w:r w:rsidRPr="00135D92">
        <w:rPr>
          <w:rFonts w:ascii="Arial Narrow" w:hAnsi="Arial Narrow" w:cs="Times New Roman"/>
          <w:sz w:val="24"/>
          <w:szCs w:val="24"/>
        </w:rPr>
        <w:t>ływu terminu składania ofert.</w:t>
      </w:r>
    </w:p>
    <w:p w14:paraId="394AA294"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Wadium wniesione w pieniądzu zamawiający przechowuje na rachunku bankowym.</w:t>
      </w:r>
    </w:p>
    <w:p w14:paraId="7F4BE3D9"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lastRenderedPageBreak/>
        <w:t>Jeżeli wadium jest wnoszone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rych mowa w ust. 3</w:t>
      </w:r>
      <w:r w:rsidRPr="00135D92">
        <w:rPr>
          <w:rStyle w:val="Brak"/>
          <w:rFonts w:ascii="Arial Narrow" w:hAnsi="Arial Narrow" w:cs="Times New Roman"/>
          <w:sz w:val="24"/>
          <w:szCs w:val="24"/>
        </w:rPr>
        <w:t xml:space="preserve"> pkt </w:t>
      </w:r>
      <w:r w:rsidRPr="00135D92">
        <w:rPr>
          <w:rFonts w:ascii="Arial Narrow" w:hAnsi="Arial Narrow" w:cs="Times New Roman"/>
          <w:sz w:val="24"/>
          <w:szCs w:val="24"/>
        </w:rPr>
        <w:t>3.2.-3.4.,</w:t>
      </w:r>
      <w:r>
        <w:rPr>
          <w:rFonts w:ascii="Arial Narrow" w:hAnsi="Arial Narrow" w:cs="Times New Roman"/>
          <w:sz w:val="24"/>
          <w:szCs w:val="24"/>
        </w:rPr>
        <w:t xml:space="preserve"> </w:t>
      </w:r>
      <w:r w:rsidRPr="00135D92">
        <w:rPr>
          <w:rFonts w:ascii="Arial Narrow" w:hAnsi="Arial Narrow" w:cs="Times New Roman"/>
          <w:sz w:val="24"/>
          <w:szCs w:val="24"/>
        </w:rPr>
        <w:t>Wykonawca przekazuje Zamawiającemu oryginał gwarancji lub poręczenia, w postaci elektronicznej.</w:t>
      </w:r>
    </w:p>
    <w:p w14:paraId="1D71051A"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 xml:space="preserve">Zamawiający zwraca wadium zgodnie z zasadami określonymi w art. 98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3DD874C" w14:textId="77777777" w:rsidR="00A510B8" w:rsidRPr="00135D92" w:rsidRDefault="00A510B8" w:rsidP="00C74BC3">
      <w:pPr>
        <w:pStyle w:val="DomylneA"/>
        <w:numPr>
          <w:ilvl w:val="1"/>
          <w:numId w:val="34"/>
        </w:numPr>
        <w:tabs>
          <w:tab w:val="left" w:pos="284"/>
        </w:tabs>
        <w:spacing w:before="120" w:after="120" w:line="276" w:lineRule="auto"/>
        <w:ind w:left="284" w:hanging="284"/>
        <w:jc w:val="both"/>
        <w:rPr>
          <w:rFonts w:ascii="Arial Narrow" w:hAnsi="Arial Narrow" w:cs="Times New Roman"/>
          <w:sz w:val="24"/>
          <w:szCs w:val="24"/>
        </w:rPr>
      </w:pPr>
      <w:r w:rsidRPr="00135D92">
        <w:rPr>
          <w:rFonts w:ascii="Arial Narrow" w:hAnsi="Arial Narrow" w:cs="Times New Roman"/>
          <w:sz w:val="24"/>
          <w:szCs w:val="24"/>
        </w:rPr>
        <w:t>Zamawiający zatrzymuje wadium wraz z odsetkami, a w przypadku wadium wniesionego w formie gwarancji lub poręczenia,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występuje odpowiednio do gwaranta lub poręczyciela z żądaniem zapłaty wadium, jeżeli zachodzą przesłanki wynikające z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349C21B6" w14:textId="77777777" w:rsidR="00A510B8" w:rsidRPr="00135D92"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Zamawiający zaleca, aby w przypadku wnoszenia wadium w formie gwarancji lub poręczenia, </w:t>
      </w:r>
      <w:r w:rsidRPr="00135D92">
        <w:rPr>
          <w:rFonts w:ascii="Arial Narrow" w:hAnsi="Arial Narrow" w:cs="Times New Roman"/>
          <w:sz w:val="24"/>
          <w:szCs w:val="24"/>
        </w:rPr>
        <w:br/>
        <w:t>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rych mowa w ust. 3 pkt 3.2.-3.4., oryginał dokumentu został złożony wraz z ofertą. </w:t>
      </w:r>
    </w:p>
    <w:p w14:paraId="64C6184F" w14:textId="77777777" w:rsidR="00A510B8" w:rsidRPr="00135D92"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1E9F7CB2" w14:textId="77777777" w:rsidR="00A510B8" w:rsidRPr="00135D92" w:rsidRDefault="00A510B8" w:rsidP="00C74BC3">
      <w:pPr>
        <w:pStyle w:val="DomylneA"/>
        <w:numPr>
          <w:ilvl w:val="1"/>
          <w:numId w:val="34"/>
        </w:numPr>
        <w:tabs>
          <w:tab w:val="left" w:pos="284"/>
        </w:tabs>
        <w:spacing w:before="120" w:after="120" w:line="276" w:lineRule="auto"/>
        <w:ind w:left="284" w:hanging="426"/>
        <w:jc w:val="both"/>
        <w:rPr>
          <w:rFonts w:ascii="Arial Narrow" w:hAnsi="Arial Narrow" w:cs="Times New Roman"/>
          <w:sz w:val="24"/>
          <w:szCs w:val="24"/>
        </w:rPr>
      </w:pPr>
      <w:r w:rsidRPr="00135D92">
        <w:rPr>
          <w:rFonts w:ascii="Arial Narrow" w:hAnsi="Arial Narrow" w:cs="Times New Roman"/>
          <w:sz w:val="24"/>
          <w:szCs w:val="24"/>
        </w:rPr>
        <w:t>Oferta Wykonawcy zostanie odrzucona, jeżeli Wykonawca nie wni</w:t>
      </w:r>
      <w:r w:rsidRPr="00135D92">
        <w:rPr>
          <w:rStyle w:val="Brak"/>
          <w:rFonts w:ascii="Arial Narrow" w:hAnsi="Arial Narrow" w:cs="Times New Roman"/>
          <w:sz w:val="24"/>
          <w:szCs w:val="24"/>
        </w:rPr>
        <w:t>ó</w:t>
      </w:r>
      <w:r w:rsidRPr="00135D92">
        <w:rPr>
          <w:rFonts w:ascii="Arial Narrow" w:hAnsi="Arial Narrow" w:cs="Times New Roman"/>
          <w:sz w:val="24"/>
          <w:szCs w:val="24"/>
        </w:rPr>
        <w:t>sł</w:t>
      </w:r>
      <w:r>
        <w:rPr>
          <w:rFonts w:ascii="Arial Narrow" w:hAnsi="Arial Narrow" w:cs="Times New Roman"/>
          <w:sz w:val="24"/>
          <w:szCs w:val="24"/>
        </w:rPr>
        <w:t xml:space="preserve"> </w:t>
      </w:r>
      <w:r w:rsidRPr="00135D92">
        <w:rPr>
          <w:rFonts w:ascii="Arial Narrow" w:hAnsi="Arial Narrow" w:cs="Times New Roman"/>
          <w:sz w:val="24"/>
          <w:szCs w:val="24"/>
        </w:rPr>
        <w:t>wadium</w:t>
      </w:r>
      <w:r>
        <w:rPr>
          <w:rFonts w:ascii="Arial Narrow" w:hAnsi="Arial Narrow" w:cs="Times New Roman"/>
          <w:sz w:val="24"/>
          <w:szCs w:val="24"/>
        </w:rPr>
        <w:t xml:space="preserve"> </w:t>
      </w:r>
      <w:r w:rsidRPr="00135D92">
        <w:rPr>
          <w:rFonts w:ascii="Arial Narrow" w:hAnsi="Arial Narrow" w:cs="Times New Roman"/>
          <w:sz w:val="24"/>
          <w:szCs w:val="24"/>
        </w:rPr>
        <w:t>lub wni</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sł </w:t>
      </w:r>
      <w:r w:rsidRPr="00135D92">
        <w:rPr>
          <w:rFonts w:ascii="Arial Narrow" w:hAnsi="Arial Narrow" w:cs="Times New Roman"/>
          <w:sz w:val="24"/>
          <w:szCs w:val="24"/>
        </w:rPr>
        <w:br/>
        <w:t>w spos</w:t>
      </w:r>
      <w:r w:rsidRPr="00135D92">
        <w:rPr>
          <w:rStyle w:val="Brak"/>
          <w:rFonts w:ascii="Arial Narrow" w:hAnsi="Arial Narrow" w:cs="Times New Roman"/>
          <w:sz w:val="24"/>
          <w:szCs w:val="24"/>
        </w:rPr>
        <w:t>ó</w:t>
      </w:r>
      <w:r w:rsidRPr="00135D92">
        <w:rPr>
          <w:rFonts w:ascii="Arial Narrow" w:hAnsi="Arial Narrow" w:cs="Times New Roman"/>
          <w:sz w:val="24"/>
          <w:szCs w:val="24"/>
        </w:rPr>
        <w:t>b nieprawidłowy lub nie utrzymywał wadium nieprzerwanie do upływu terminu związania ofertą lub złożył wniosek o zwrot wadium w przypadku, o kt</w:t>
      </w:r>
      <w:r w:rsidRPr="00135D92">
        <w:rPr>
          <w:rStyle w:val="Brak"/>
          <w:rFonts w:ascii="Arial Narrow" w:hAnsi="Arial Narrow" w:cs="Times New Roman"/>
          <w:sz w:val="24"/>
          <w:szCs w:val="24"/>
        </w:rPr>
        <w:t>ó</w:t>
      </w:r>
      <w:r w:rsidRPr="00135D92">
        <w:rPr>
          <w:rFonts w:ascii="Arial Narrow" w:hAnsi="Arial Narrow" w:cs="Times New Roman"/>
          <w:sz w:val="24"/>
          <w:szCs w:val="24"/>
        </w:rPr>
        <w:t xml:space="preserve">rym mowa w art. 98 ust. 2 pkt 3 </w:t>
      </w:r>
      <w:proofErr w:type="spellStart"/>
      <w:r w:rsidRPr="00135D92">
        <w:rPr>
          <w:rFonts w:ascii="Arial Narrow" w:hAnsi="Arial Narrow" w:cs="Times New Roman"/>
          <w:sz w:val="24"/>
          <w:szCs w:val="24"/>
        </w:rPr>
        <w:t>pzp</w:t>
      </w:r>
      <w:proofErr w:type="spellEnd"/>
      <w:r w:rsidRPr="00135D92">
        <w:rPr>
          <w:rFonts w:ascii="Arial Narrow" w:hAnsi="Arial Narrow" w:cs="Times New Roman"/>
          <w:sz w:val="24"/>
          <w:szCs w:val="24"/>
        </w:rPr>
        <w:t>.</w:t>
      </w:r>
    </w:p>
    <w:p w14:paraId="0E02F645" w14:textId="0A27CC2B" w:rsidR="00FC5BAD" w:rsidRPr="00262A1E" w:rsidRDefault="00FC5BAD" w:rsidP="00C74BC3">
      <w:pPr>
        <w:pStyle w:val="Nagwek1"/>
        <w:numPr>
          <w:ilvl w:val="0"/>
          <w:numId w:val="37"/>
        </w:numPr>
        <w:tabs>
          <w:tab w:val="left" w:pos="284"/>
        </w:tabs>
        <w:spacing w:line="276" w:lineRule="auto"/>
        <w:ind w:left="-142"/>
        <w:jc w:val="both"/>
        <w:rPr>
          <w:rFonts w:ascii="Arial Narrow" w:hAnsi="Arial Narrow"/>
        </w:rPr>
      </w:pPr>
      <w:r w:rsidRPr="00262A1E">
        <w:rPr>
          <w:rFonts w:ascii="Arial Narrow" w:hAnsi="Arial Narrow"/>
        </w:rPr>
        <w:t>Termin związania</w:t>
      </w:r>
      <w:r w:rsidRPr="00262A1E">
        <w:rPr>
          <w:rFonts w:ascii="Arial Narrow" w:hAnsi="Arial Narrow"/>
          <w:spacing w:val="-2"/>
        </w:rPr>
        <w:t xml:space="preserve"> </w:t>
      </w:r>
      <w:r w:rsidRPr="00262A1E">
        <w:rPr>
          <w:rFonts w:ascii="Arial Narrow" w:hAnsi="Arial Narrow"/>
        </w:rPr>
        <w:t>ofertą.</w:t>
      </w:r>
    </w:p>
    <w:p w14:paraId="22AE6912" w14:textId="42647C01" w:rsidR="00FC5BAD" w:rsidRPr="0012554F" w:rsidRDefault="00FC5BAD" w:rsidP="00055222">
      <w:pPr>
        <w:pStyle w:val="Tekstpodstawowy"/>
        <w:numPr>
          <w:ilvl w:val="7"/>
          <w:numId w:val="24"/>
        </w:numPr>
        <w:tabs>
          <w:tab w:val="clear" w:pos="5760"/>
          <w:tab w:val="num" w:pos="5400"/>
        </w:tabs>
        <w:spacing w:before="41" w:line="276" w:lineRule="auto"/>
        <w:ind w:left="-142" w:hanging="284"/>
        <w:jc w:val="both"/>
        <w:rPr>
          <w:rFonts w:ascii="Arial Narrow" w:hAnsi="Arial Narrow"/>
        </w:rPr>
      </w:pPr>
      <w:r w:rsidRPr="00C65D76">
        <w:rPr>
          <w:rFonts w:ascii="Arial Narrow" w:hAnsi="Arial Narrow"/>
        </w:rPr>
        <w:t xml:space="preserve">Wykonawcy pozostają związani ofertą przez okres </w:t>
      </w:r>
      <w:r w:rsidRPr="00C65D76">
        <w:rPr>
          <w:rFonts w:ascii="Arial Narrow" w:hAnsi="Arial Narrow"/>
          <w:b/>
        </w:rPr>
        <w:t xml:space="preserve">30 dni </w:t>
      </w:r>
      <w:r w:rsidRPr="00C65D76">
        <w:rPr>
          <w:rFonts w:ascii="Arial Narrow" w:hAnsi="Arial Narrow"/>
        </w:rPr>
        <w:t>od upływu terminu składania ofert</w:t>
      </w:r>
      <w:r w:rsidR="00D06E11" w:rsidRPr="00C65D76">
        <w:rPr>
          <w:rFonts w:ascii="Arial Narrow" w:hAnsi="Arial Narrow"/>
        </w:rPr>
        <w:t xml:space="preserve">, tj. do dnia </w:t>
      </w:r>
      <w:r w:rsidR="0012554F" w:rsidRPr="0012554F">
        <w:rPr>
          <w:rFonts w:ascii="Arial Narrow" w:hAnsi="Arial Narrow"/>
          <w:b/>
          <w:bCs/>
        </w:rPr>
        <w:t>03.05</w:t>
      </w:r>
      <w:r w:rsidR="00071E55" w:rsidRPr="0012554F">
        <w:rPr>
          <w:rFonts w:ascii="Arial Narrow" w:hAnsi="Arial Narrow"/>
          <w:b/>
          <w:bCs/>
        </w:rPr>
        <w:t>.</w:t>
      </w:r>
      <w:r w:rsidR="00D06E11" w:rsidRPr="0012554F">
        <w:rPr>
          <w:rFonts w:ascii="Arial Narrow" w:hAnsi="Arial Narrow"/>
          <w:b/>
          <w:bCs/>
        </w:rPr>
        <w:t>202</w:t>
      </w:r>
      <w:r w:rsidR="00C4354C" w:rsidRPr="0012554F">
        <w:rPr>
          <w:rFonts w:ascii="Arial Narrow" w:hAnsi="Arial Narrow"/>
          <w:b/>
          <w:bCs/>
        </w:rPr>
        <w:t>2</w:t>
      </w:r>
      <w:r w:rsidR="00D06E11" w:rsidRPr="0012554F">
        <w:rPr>
          <w:rFonts w:ascii="Arial Narrow" w:hAnsi="Arial Narrow"/>
          <w:b/>
          <w:bCs/>
        </w:rPr>
        <w:t xml:space="preserve"> r</w:t>
      </w:r>
      <w:r w:rsidRPr="0012554F">
        <w:rPr>
          <w:rFonts w:ascii="Arial Narrow" w:hAnsi="Arial Narrow"/>
          <w:b/>
          <w:bCs/>
        </w:rPr>
        <w:t>.</w:t>
      </w:r>
    </w:p>
    <w:p w14:paraId="45859F6B" w14:textId="77777777" w:rsidR="005446FA" w:rsidRPr="0012554F"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12554F">
        <w:rPr>
          <w:rFonts w:ascii="Arial Narrow" w:hAnsi="Arial Narrow"/>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Pr="0012554F">
        <w:rPr>
          <w:rFonts w:ascii="Arial Narrow" w:hAnsi="Arial Narrow"/>
          <w:b/>
          <w:bCs/>
        </w:rPr>
        <w:t>30 dni.</w:t>
      </w:r>
    </w:p>
    <w:p w14:paraId="32419347" w14:textId="77777777" w:rsidR="005446FA" w:rsidRPr="0012554F" w:rsidRDefault="005446FA" w:rsidP="00055222">
      <w:pPr>
        <w:pStyle w:val="Tekstpodstawowy"/>
        <w:numPr>
          <w:ilvl w:val="7"/>
          <w:numId w:val="24"/>
        </w:numPr>
        <w:tabs>
          <w:tab w:val="clear" w:pos="5760"/>
        </w:tabs>
        <w:spacing w:before="41" w:line="276" w:lineRule="auto"/>
        <w:ind w:left="-142" w:hanging="284"/>
        <w:jc w:val="both"/>
        <w:rPr>
          <w:rFonts w:ascii="Arial Narrow" w:hAnsi="Arial Narrow"/>
        </w:rPr>
      </w:pPr>
      <w:r w:rsidRPr="0012554F">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77777777" w:rsidR="00E07065" w:rsidRPr="0012554F" w:rsidRDefault="00E07065" w:rsidP="006F6D70">
      <w:pPr>
        <w:tabs>
          <w:tab w:val="left" w:pos="1154"/>
        </w:tabs>
        <w:spacing w:before="42" w:line="276" w:lineRule="auto"/>
        <w:rPr>
          <w:rFonts w:ascii="Arial Narrow" w:hAnsi="Arial Narrow"/>
          <w:sz w:val="24"/>
          <w:szCs w:val="24"/>
        </w:rPr>
      </w:pPr>
    </w:p>
    <w:p w14:paraId="0D1D40C9" w14:textId="026D7476" w:rsidR="00FC5BAD" w:rsidRPr="0012554F" w:rsidRDefault="00A510B8" w:rsidP="00C74BC3">
      <w:pPr>
        <w:pStyle w:val="Nagwek1"/>
        <w:numPr>
          <w:ilvl w:val="0"/>
          <w:numId w:val="37"/>
        </w:numPr>
        <w:tabs>
          <w:tab w:val="left" w:pos="142"/>
        </w:tabs>
        <w:spacing w:line="276" w:lineRule="auto"/>
        <w:ind w:left="-142" w:hanging="425"/>
        <w:jc w:val="both"/>
        <w:rPr>
          <w:rFonts w:ascii="Arial Narrow" w:hAnsi="Arial Narrow"/>
        </w:rPr>
      </w:pPr>
      <w:r w:rsidRPr="0012554F">
        <w:rPr>
          <w:rFonts w:ascii="Arial Narrow" w:hAnsi="Arial Narrow"/>
        </w:rPr>
        <w:t>Miejsce</w:t>
      </w:r>
      <w:r w:rsidR="00FC5BAD" w:rsidRPr="0012554F">
        <w:rPr>
          <w:rFonts w:ascii="Arial Narrow" w:hAnsi="Arial Narrow"/>
        </w:rPr>
        <w:t xml:space="preserve"> oraz termin składania i otwarcia ofert.</w:t>
      </w:r>
    </w:p>
    <w:p w14:paraId="4962A205" w14:textId="3FADB0AB" w:rsidR="002156C8" w:rsidRPr="0012554F"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12554F">
        <w:rPr>
          <w:rFonts w:ascii="Arial Narrow" w:eastAsia="Times New Roman" w:hAnsi="Arial Narrow" w:cs="Times New Roman"/>
          <w:sz w:val="24"/>
          <w:szCs w:val="24"/>
          <w:lang w:eastAsia="pl-PL"/>
        </w:rPr>
        <w:t>Oferty należy składać w terminie do dnia</w:t>
      </w:r>
      <w:r w:rsidR="0012554F" w:rsidRPr="0012554F">
        <w:rPr>
          <w:rFonts w:ascii="Arial Narrow" w:eastAsia="Times New Roman" w:hAnsi="Arial Narrow" w:cs="Times New Roman"/>
          <w:sz w:val="24"/>
          <w:szCs w:val="24"/>
          <w:lang w:eastAsia="pl-PL"/>
        </w:rPr>
        <w:t xml:space="preserve"> </w:t>
      </w:r>
      <w:r w:rsidR="00C4354C" w:rsidRPr="0012554F">
        <w:rPr>
          <w:rFonts w:ascii="Arial Narrow" w:eastAsia="Times New Roman" w:hAnsi="Arial Narrow" w:cs="Times New Roman"/>
          <w:b/>
          <w:bCs/>
          <w:sz w:val="24"/>
          <w:szCs w:val="24"/>
          <w:lang w:eastAsia="pl-PL"/>
        </w:rPr>
        <w:t>0</w:t>
      </w:r>
      <w:r w:rsidR="0012554F" w:rsidRPr="0012554F">
        <w:rPr>
          <w:rFonts w:ascii="Arial Narrow" w:eastAsia="Times New Roman" w:hAnsi="Arial Narrow" w:cs="Times New Roman"/>
          <w:b/>
          <w:bCs/>
          <w:sz w:val="24"/>
          <w:szCs w:val="24"/>
          <w:lang w:eastAsia="pl-PL"/>
        </w:rPr>
        <w:t>4.04</w:t>
      </w:r>
      <w:r w:rsidR="00071E55" w:rsidRPr="0012554F">
        <w:rPr>
          <w:rFonts w:ascii="Arial Narrow" w:eastAsia="Times New Roman" w:hAnsi="Arial Narrow" w:cs="Times New Roman"/>
          <w:b/>
          <w:bCs/>
          <w:sz w:val="24"/>
          <w:szCs w:val="24"/>
          <w:lang w:eastAsia="pl-PL"/>
        </w:rPr>
        <w:t>.</w:t>
      </w:r>
      <w:r w:rsidRPr="0012554F">
        <w:rPr>
          <w:rFonts w:ascii="Arial Narrow" w:eastAsia="Times New Roman" w:hAnsi="Arial Narrow" w:cs="Times New Roman"/>
          <w:b/>
          <w:sz w:val="24"/>
          <w:szCs w:val="24"/>
          <w:lang w:eastAsia="pl-PL"/>
        </w:rPr>
        <w:t>202</w:t>
      </w:r>
      <w:r w:rsidR="00C4354C" w:rsidRPr="0012554F">
        <w:rPr>
          <w:rFonts w:ascii="Arial Narrow" w:eastAsia="Times New Roman" w:hAnsi="Arial Narrow" w:cs="Times New Roman"/>
          <w:b/>
          <w:sz w:val="24"/>
          <w:szCs w:val="24"/>
          <w:lang w:eastAsia="pl-PL"/>
        </w:rPr>
        <w:t>2</w:t>
      </w:r>
      <w:r w:rsidRPr="0012554F">
        <w:rPr>
          <w:rFonts w:ascii="Arial Narrow" w:eastAsia="Times New Roman" w:hAnsi="Arial Narrow" w:cs="Times New Roman"/>
          <w:b/>
          <w:sz w:val="24"/>
          <w:szCs w:val="24"/>
          <w:lang w:eastAsia="pl-PL"/>
        </w:rPr>
        <w:t xml:space="preserve"> roku do godziny 10:00</w:t>
      </w:r>
      <w:r w:rsidRPr="0012554F">
        <w:rPr>
          <w:rFonts w:ascii="Arial Narrow" w:eastAsia="Times New Roman" w:hAnsi="Arial Narrow" w:cs="Times New Roman"/>
          <w:sz w:val="24"/>
          <w:szCs w:val="24"/>
          <w:lang w:eastAsia="pl-PL"/>
        </w:rPr>
        <w:t xml:space="preserve"> na zasadach opisanych </w:t>
      </w:r>
      <w:r w:rsidRPr="0012554F">
        <w:rPr>
          <w:rFonts w:ascii="Arial Narrow" w:eastAsia="Times New Roman" w:hAnsi="Arial Narrow" w:cs="Times New Roman"/>
          <w:sz w:val="24"/>
          <w:szCs w:val="24"/>
          <w:lang w:eastAsia="pl-PL"/>
        </w:rPr>
        <w:br/>
        <w:t xml:space="preserve">w punkcie w </w:t>
      </w:r>
      <w:r w:rsidR="003944DD" w:rsidRPr="0012554F">
        <w:rPr>
          <w:rFonts w:ascii="Arial Narrow" w:eastAsia="Times New Roman" w:hAnsi="Arial Narrow" w:cs="Times New Roman"/>
          <w:sz w:val="24"/>
          <w:szCs w:val="24"/>
          <w:lang w:eastAsia="pl-PL"/>
        </w:rPr>
        <w:t>Rozdziale X</w:t>
      </w:r>
      <w:r w:rsidR="00D4141D" w:rsidRPr="0012554F">
        <w:rPr>
          <w:rFonts w:ascii="Arial Narrow" w:eastAsia="Times New Roman" w:hAnsi="Arial Narrow" w:cs="Times New Roman"/>
          <w:sz w:val="24"/>
          <w:szCs w:val="24"/>
          <w:lang w:eastAsia="pl-PL"/>
        </w:rPr>
        <w:t>II</w:t>
      </w:r>
      <w:r w:rsidRPr="0012554F">
        <w:rPr>
          <w:rFonts w:ascii="Arial Narrow" w:eastAsia="Times New Roman" w:hAnsi="Arial Narrow" w:cs="Times New Roman"/>
          <w:sz w:val="24"/>
          <w:szCs w:val="24"/>
          <w:lang w:eastAsia="pl-PL"/>
        </w:rPr>
        <w:t xml:space="preserve"> SWZ.</w:t>
      </w:r>
    </w:p>
    <w:p w14:paraId="67EE6D0F" w14:textId="77777777" w:rsidR="002156C8" w:rsidRPr="0012554F"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12554F">
        <w:rPr>
          <w:rFonts w:ascii="Arial Narrow" w:eastAsia="Times New Roman" w:hAnsi="Arial Narrow" w:cs="Times New Roman"/>
          <w:sz w:val="24"/>
          <w:szCs w:val="24"/>
          <w:lang w:eastAsia="pl-PL"/>
        </w:rPr>
        <w:t xml:space="preserve">Wykonawca przed upływem terminu do składania ofert może wycofać ofertę za pośrednictwem Formularza do wycofania oferty dostępnego na </w:t>
      </w:r>
      <w:proofErr w:type="spellStart"/>
      <w:r w:rsidRPr="0012554F">
        <w:rPr>
          <w:rFonts w:ascii="Arial Narrow" w:eastAsia="Times New Roman" w:hAnsi="Arial Narrow" w:cs="Times New Roman"/>
          <w:sz w:val="24"/>
          <w:szCs w:val="24"/>
          <w:lang w:eastAsia="pl-PL"/>
        </w:rPr>
        <w:t>ePUAP</w:t>
      </w:r>
      <w:proofErr w:type="spellEnd"/>
      <w:r w:rsidRPr="0012554F">
        <w:rPr>
          <w:rFonts w:ascii="Arial Narrow" w:eastAsia="Times New Roman" w:hAnsi="Arial Narrow" w:cs="Times New Roman"/>
          <w:sz w:val="24"/>
          <w:szCs w:val="24"/>
          <w:lang w:eastAsia="pl-PL"/>
        </w:rPr>
        <w:t xml:space="preserve"> i udostępnionego również na </w:t>
      </w:r>
      <w:proofErr w:type="spellStart"/>
      <w:r w:rsidRPr="0012554F">
        <w:rPr>
          <w:rFonts w:ascii="Arial Narrow" w:eastAsia="Times New Roman" w:hAnsi="Arial Narrow" w:cs="Times New Roman"/>
          <w:sz w:val="24"/>
          <w:szCs w:val="24"/>
          <w:lang w:eastAsia="pl-PL"/>
        </w:rPr>
        <w:t>miniPortalu</w:t>
      </w:r>
      <w:proofErr w:type="spellEnd"/>
      <w:r w:rsidRPr="0012554F">
        <w:rPr>
          <w:rFonts w:ascii="Arial Narrow" w:eastAsia="Times New Roman" w:hAnsi="Arial Narrow" w:cs="Times New Roman"/>
          <w:sz w:val="24"/>
          <w:szCs w:val="24"/>
          <w:lang w:eastAsia="pl-PL"/>
        </w:rPr>
        <w:t xml:space="preserve">. Sposób wycofania oferty został opisany w Instrukcji użytkownika dostępnej na </w:t>
      </w:r>
      <w:proofErr w:type="spellStart"/>
      <w:r w:rsidRPr="0012554F">
        <w:rPr>
          <w:rFonts w:ascii="Arial Narrow" w:eastAsia="Times New Roman" w:hAnsi="Arial Narrow" w:cs="Times New Roman"/>
          <w:sz w:val="24"/>
          <w:szCs w:val="24"/>
          <w:lang w:eastAsia="pl-PL"/>
        </w:rPr>
        <w:t>miniPortalu</w:t>
      </w:r>
      <w:proofErr w:type="spellEnd"/>
      <w:r w:rsidRPr="0012554F">
        <w:rPr>
          <w:rFonts w:ascii="Arial Narrow" w:eastAsia="Times New Roman" w:hAnsi="Arial Narrow" w:cs="Times New Roman"/>
          <w:sz w:val="24"/>
          <w:szCs w:val="24"/>
          <w:lang w:eastAsia="pl-PL"/>
        </w:rPr>
        <w:t xml:space="preserve">. Wykonawca po upływie terminu do składania ofert nie może wycofać złożonej oferty.  </w:t>
      </w:r>
    </w:p>
    <w:p w14:paraId="40DAD116" w14:textId="77777777" w:rsidR="002156C8" w:rsidRPr="0012554F" w:rsidRDefault="002156C8" w:rsidP="00055222">
      <w:pPr>
        <w:widowControl/>
        <w:numPr>
          <w:ilvl w:val="0"/>
          <w:numId w:val="25"/>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12554F">
        <w:rPr>
          <w:rFonts w:ascii="Arial Narrow" w:eastAsia="Times New Roman" w:hAnsi="Arial Narrow" w:cs="Times New Roman"/>
          <w:sz w:val="24"/>
          <w:szCs w:val="24"/>
          <w:lang w:eastAsia="pl-PL"/>
        </w:rPr>
        <w:t>Zamawiający odrzuci ofertę złożoną po terminie składania ofert.</w:t>
      </w:r>
    </w:p>
    <w:p w14:paraId="2593FD67" w14:textId="279E1062" w:rsidR="002156C8" w:rsidRPr="0012554F"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12554F">
        <w:rPr>
          <w:rFonts w:ascii="Arial Narrow" w:eastAsia="Times New Roman" w:hAnsi="Arial Narrow" w:cs="Arial"/>
          <w:sz w:val="24"/>
          <w:szCs w:val="24"/>
          <w:lang w:eastAsia="pl-PL"/>
        </w:rPr>
        <w:t xml:space="preserve">Otwarcie ofert nastąpi </w:t>
      </w:r>
      <w:r w:rsidRPr="0012554F">
        <w:rPr>
          <w:rFonts w:ascii="Arial Narrow" w:eastAsia="Times New Roman" w:hAnsi="Arial Narrow" w:cs="Arial"/>
          <w:b/>
          <w:sz w:val="24"/>
          <w:szCs w:val="24"/>
          <w:lang w:eastAsia="pl-PL"/>
        </w:rPr>
        <w:t>w dniu</w:t>
      </w:r>
      <w:r w:rsidR="0012554F" w:rsidRPr="0012554F">
        <w:rPr>
          <w:rFonts w:ascii="Arial Narrow" w:eastAsia="Times New Roman" w:hAnsi="Arial Narrow" w:cs="Arial"/>
          <w:b/>
          <w:sz w:val="24"/>
          <w:szCs w:val="24"/>
          <w:lang w:eastAsia="pl-PL"/>
        </w:rPr>
        <w:t xml:space="preserve"> 04.04</w:t>
      </w:r>
      <w:r w:rsidR="00071E55" w:rsidRPr="0012554F">
        <w:rPr>
          <w:rFonts w:ascii="Arial Narrow" w:eastAsia="Times New Roman" w:hAnsi="Arial Narrow" w:cs="Arial"/>
          <w:b/>
          <w:sz w:val="24"/>
          <w:szCs w:val="24"/>
          <w:lang w:eastAsia="pl-PL"/>
        </w:rPr>
        <w:t>.</w:t>
      </w:r>
      <w:r w:rsidRPr="0012554F">
        <w:rPr>
          <w:rFonts w:ascii="Arial Narrow" w:eastAsia="Times New Roman" w:hAnsi="Arial Narrow" w:cs="Arial"/>
          <w:b/>
          <w:sz w:val="24"/>
          <w:szCs w:val="24"/>
          <w:lang w:eastAsia="pl-PL"/>
        </w:rPr>
        <w:t>202</w:t>
      </w:r>
      <w:r w:rsidR="00C4354C" w:rsidRPr="0012554F">
        <w:rPr>
          <w:rFonts w:ascii="Arial Narrow" w:eastAsia="Times New Roman" w:hAnsi="Arial Narrow" w:cs="Arial"/>
          <w:b/>
          <w:sz w:val="24"/>
          <w:szCs w:val="24"/>
          <w:lang w:eastAsia="pl-PL"/>
        </w:rPr>
        <w:t>2</w:t>
      </w:r>
      <w:r w:rsidRPr="0012554F">
        <w:rPr>
          <w:rFonts w:ascii="Arial Narrow" w:eastAsia="Times New Roman" w:hAnsi="Arial Narrow" w:cs="Arial"/>
          <w:b/>
          <w:sz w:val="24"/>
          <w:szCs w:val="24"/>
          <w:lang w:eastAsia="pl-PL"/>
        </w:rPr>
        <w:t xml:space="preserve"> r. o godzinie 11:00 </w:t>
      </w:r>
      <w:r w:rsidRPr="0012554F">
        <w:rPr>
          <w:rFonts w:ascii="Arial Narrow" w:eastAsia="Times New Roman" w:hAnsi="Arial Narrow" w:cs="Arial"/>
          <w:sz w:val="24"/>
          <w:szCs w:val="24"/>
          <w:lang w:eastAsia="pl-PL"/>
        </w:rPr>
        <w:t>za pomocą aplikacji do szyfrowania ofert dostępnej pod adresem:</w:t>
      </w:r>
    </w:p>
    <w:p w14:paraId="6520CF22" w14:textId="33079227" w:rsidR="00137DF4" w:rsidRPr="0012554F" w:rsidRDefault="00260500" w:rsidP="006F6D70">
      <w:pPr>
        <w:widowControl/>
        <w:tabs>
          <w:tab w:val="center" w:pos="4536"/>
          <w:tab w:val="right" w:pos="9072"/>
        </w:tabs>
        <w:autoSpaceDE/>
        <w:autoSpaceDN/>
        <w:spacing w:line="276" w:lineRule="auto"/>
        <w:ind w:left="-142"/>
        <w:jc w:val="both"/>
        <w:rPr>
          <w:rFonts w:ascii="Arial Narrow" w:eastAsia="Times New Roman" w:hAnsi="Arial Narrow" w:cs="Arial"/>
          <w:sz w:val="24"/>
          <w:szCs w:val="24"/>
          <w:lang w:eastAsia="pl-PL"/>
        </w:rPr>
      </w:pPr>
      <w:hyperlink r:id="rId21" w:history="1">
        <w:r w:rsidR="003621C4" w:rsidRPr="0012554F">
          <w:rPr>
            <w:rStyle w:val="Hipercze"/>
            <w:rFonts w:ascii="Arial Narrow" w:eastAsia="Times New Roman" w:hAnsi="Arial Narrow" w:cs="Arial"/>
            <w:color w:val="auto"/>
            <w:sz w:val="24"/>
            <w:szCs w:val="24"/>
            <w:lang w:eastAsia="pl-PL"/>
          </w:rPr>
          <w:t>https://miniportal.uzp.gov.pl/EncryptDecrypt</w:t>
        </w:r>
      </w:hyperlink>
    </w:p>
    <w:p w14:paraId="2C3F4A62"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Zamawiający, najpóźniej przed otwarciem ofert, udostępni na stronie internetowej prowadzonego postępowania informację o kwocie, jaką zamierza przeznaczyć na sfinansowanie zamówienia.</w:t>
      </w:r>
    </w:p>
    <w:p w14:paraId="64CD10F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lastRenderedPageBreak/>
        <w:t>Zamawiający, niezwłocznie po otwarciu ofert, udostępni na stronie internetowej prowadzonego postępowania informacje o:</w:t>
      </w:r>
    </w:p>
    <w:p w14:paraId="2A1042E0"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262A1E">
        <w:rPr>
          <w:rFonts w:ascii="Arial Narrow" w:eastAsia="Times New Roman" w:hAnsi="Arial Narrow" w:cs="Arial"/>
          <w:spacing w:val="-3"/>
          <w:sz w:val="24"/>
          <w:szCs w:val="24"/>
          <w:lang w:eastAsia="pl-PL"/>
        </w:rPr>
        <w:t xml:space="preserve"> </w:t>
      </w:r>
      <w:r w:rsidRPr="00262A1E">
        <w:rPr>
          <w:rFonts w:ascii="Arial Narrow" w:eastAsia="Times New Roman" w:hAnsi="Arial Narrow" w:cs="Arial"/>
          <w:sz w:val="24"/>
          <w:szCs w:val="24"/>
          <w:lang w:eastAsia="pl-PL"/>
        </w:rPr>
        <w:t>otwarte;</w:t>
      </w:r>
    </w:p>
    <w:p w14:paraId="4CE243DF" w14:textId="77777777" w:rsidR="002156C8" w:rsidRPr="00262A1E" w:rsidRDefault="002156C8" w:rsidP="00055222">
      <w:pPr>
        <w:widowControl/>
        <w:numPr>
          <w:ilvl w:val="1"/>
          <w:numId w:val="26"/>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cenach lub kosztach zawartych w</w:t>
      </w:r>
      <w:r w:rsidRPr="00262A1E">
        <w:rPr>
          <w:rFonts w:ascii="Arial Narrow" w:eastAsia="Times New Roman" w:hAnsi="Arial Narrow" w:cs="Arial"/>
          <w:spacing w:val="-4"/>
          <w:sz w:val="24"/>
          <w:szCs w:val="24"/>
          <w:lang w:eastAsia="pl-PL"/>
        </w:rPr>
        <w:t xml:space="preserve"> </w:t>
      </w:r>
      <w:r w:rsidRPr="00262A1E">
        <w:rPr>
          <w:rFonts w:ascii="Arial Narrow" w:eastAsia="Times New Roman" w:hAnsi="Arial Narrow" w:cs="Arial"/>
          <w:sz w:val="24"/>
          <w:szCs w:val="24"/>
          <w:lang w:eastAsia="pl-PL"/>
        </w:rPr>
        <w:t>ofertach.</w:t>
      </w:r>
    </w:p>
    <w:p w14:paraId="1F529A34" w14:textId="77777777" w:rsidR="002156C8" w:rsidRPr="00262A1E" w:rsidRDefault="002156C8" w:rsidP="00055222">
      <w:pPr>
        <w:widowControl/>
        <w:numPr>
          <w:ilvl w:val="0"/>
          <w:numId w:val="25"/>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262A1E">
        <w:rPr>
          <w:rFonts w:ascii="Arial Narrow" w:eastAsia="Times New Roman" w:hAnsi="Arial Narrow" w:cs="Arial"/>
          <w:sz w:val="24"/>
          <w:szCs w:val="24"/>
          <w:lang w:eastAsia="pl-PL"/>
        </w:rPr>
        <w:t xml:space="preserve">Zamawiający nie przewiduje przeprowadzania jawnej sesji otwarcia ofert z udziałem wykonawców, jak też transmitowania sesji otwarcia za pośrednictwem elektronicznych narzędzi do przekazu wideo on- </w:t>
      </w:r>
      <w:proofErr w:type="spellStart"/>
      <w:r w:rsidRPr="00262A1E">
        <w:rPr>
          <w:rFonts w:ascii="Arial Narrow" w:eastAsia="Times New Roman" w:hAnsi="Arial Narrow" w:cs="Arial"/>
          <w:sz w:val="24"/>
          <w:szCs w:val="24"/>
          <w:lang w:eastAsia="pl-PL"/>
        </w:rPr>
        <w:t>line</w:t>
      </w:r>
      <w:proofErr w:type="spellEnd"/>
      <w:r w:rsidRPr="00262A1E">
        <w:rPr>
          <w:rFonts w:ascii="Arial Narrow" w:eastAsia="Times New Roman" w:hAnsi="Arial Narrow" w:cs="Arial"/>
          <w:sz w:val="24"/>
          <w:szCs w:val="24"/>
          <w:lang w:eastAsia="pl-PL"/>
        </w:rPr>
        <w:t>.</w:t>
      </w:r>
    </w:p>
    <w:p w14:paraId="0A172494" w14:textId="4D9540F3" w:rsidR="007B68B3" w:rsidRPr="00262A1E" w:rsidRDefault="007B68B3" w:rsidP="006848A5">
      <w:pPr>
        <w:tabs>
          <w:tab w:val="left" w:pos="456"/>
          <w:tab w:val="left" w:pos="1077"/>
        </w:tabs>
        <w:spacing w:before="41" w:line="276" w:lineRule="auto"/>
        <w:ind w:left="-142" w:hanging="284"/>
        <w:jc w:val="both"/>
        <w:rPr>
          <w:rFonts w:ascii="Arial Narrow" w:hAnsi="Arial Narrow"/>
          <w:b/>
          <w:color w:val="FF0000"/>
          <w:sz w:val="24"/>
          <w:szCs w:val="24"/>
        </w:rPr>
      </w:pPr>
    </w:p>
    <w:p w14:paraId="20DEB3B9" w14:textId="639425AC" w:rsidR="00A510B8" w:rsidRPr="00A510B8" w:rsidRDefault="00A510B8" w:rsidP="00C74BC3">
      <w:pPr>
        <w:pStyle w:val="Nagwek1"/>
        <w:numPr>
          <w:ilvl w:val="0"/>
          <w:numId w:val="37"/>
        </w:numPr>
        <w:spacing w:line="276" w:lineRule="auto"/>
        <w:ind w:left="-142" w:hanging="425"/>
        <w:jc w:val="both"/>
        <w:rPr>
          <w:rFonts w:ascii="Arial Narrow" w:hAnsi="Arial Narrow"/>
          <w:color w:val="FF0000"/>
        </w:rPr>
      </w:pPr>
      <w:r w:rsidRPr="00A510B8">
        <w:rPr>
          <w:rFonts w:ascii="Arial Narrow" w:hAnsi="Arial Narrow"/>
        </w:rPr>
        <w:t>Opis</w:t>
      </w:r>
      <w:r>
        <w:rPr>
          <w:rFonts w:ascii="Arial Narrow" w:hAnsi="Arial Narrow"/>
          <w:color w:val="FF0000"/>
        </w:rPr>
        <w:t xml:space="preserve"> </w:t>
      </w:r>
      <w:r>
        <w:rPr>
          <w:rFonts w:ascii="Arial Narrow" w:hAnsi="Arial Narrow"/>
        </w:rPr>
        <w:t>s</w:t>
      </w:r>
      <w:r w:rsidRPr="00A510B8">
        <w:rPr>
          <w:rFonts w:ascii="Arial Narrow" w:hAnsi="Arial Narrow"/>
        </w:rPr>
        <w:t>pos</w:t>
      </w:r>
      <w:r>
        <w:rPr>
          <w:rFonts w:ascii="Arial Narrow" w:hAnsi="Arial Narrow"/>
        </w:rPr>
        <w:t>obu</w:t>
      </w:r>
      <w:r w:rsidRPr="00A510B8">
        <w:rPr>
          <w:rFonts w:ascii="Arial Narrow" w:hAnsi="Arial Narrow"/>
        </w:rPr>
        <w:t xml:space="preserve"> obliczenia ceny.</w:t>
      </w:r>
    </w:p>
    <w:p w14:paraId="739A4400" w14:textId="77777777" w:rsidR="006848A5" w:rsidRDefault="00A510B8" w:rsidP="006848A5">
      <w:pPr>
        <w:pStyle w:val="Akapitzlist"/>
        <w:numPr>
          <w:ilvl w:val="0"/>
          <w:numId w:val="5"/>
        </w:numPr>
        <w:tabs>
          <w:tab w:val="left" w:pos="1077"/>
        </w:tabs>
        <w:spacing w:before="42" w:line="276" w:lineRule="auto"/>
        <w:ind w:left="-142"/>
        <w:rPr>
          <w:rFonts w:ascii="Arial Narrow" w:hAnsi="Arial Narrow"/>
          <w:sz w:val="24"/>
          <w:szCs w:val="24"/>
        </w:rPr>
      </w:pPr>
      <w:r>
        <w:rPr>
          <w:rFonts w:ascii="Arial Narrow" w:hAnsi="Arial Narrow"/>
          <w:sz w:val="24"/>
          <w:szCs w:val="24"/>
        </w:rPr>
        <w:t xml:space="preserve">Wykonawca poda </w:t>
      </w:r>
      <w:r w:rsidRPr="00A510B8">
        <w:rPr>
          <w:rFonts w:ascii="Arial Narrow" w:hAnsi="Arial Narrow"/>
          <w:b/>
          <w:bCs/>
          <w:sz w:val="24"/>
          <w:szCs w:val="24"/>
        </w:rPr>
        <w:t>łączną</w:t>
      </w:r>
      <w:r>
        <w:rPr>
          <w:rFonts w:ascii="Arial Narrow" w:hAnsi="Arial Narrow"/>
          <w:sz w:val="24"/>
          <w:szCs w:val="24"/>
        </w:rPr>
        <w:t xml:space="preserve"> </w:t>
      </w:r>
      <w:r w:rsidRPr="00A510B8">
        <w:rPr>
          <w:rFonts w:ascii="Arial Narrow" w:hAnsi="Arial Narrow"/>
          <w:b/>
          <w:bCs/>
          <w:sz w:val="24"/>
          <w:szCs w:val="24"/>
        </w:rPr>
        <w:t xml:space="preserve">cenę oferty brutto </w:t>
      </w:r>
      <w:r w:rsidRPr="00A510B8">
        <w:rPr>
          <w:rFonts w:ascii="Arial Narrow" w:hAnsi="Arial Narrow"/>
          <w:sz w:val="24"/>
          <w:szCs w:val="24"/>
        </w:rPr>
        <w:t>za wykonanie zamówienia</w:t>
      </w:r>
      <w:r w:rsidRPr="00A510B8">
        <w:rPr>
          <w:rFonts w:ascii="Arial Narrow" w:hAnsi="Arial Narrow"/>
          <w:b/>
          <w:bCs/>
          <w:sz w:val="24"/>
          <w:szCs w:val="24"/>
        </w:rPr>
        <w:t xml:space="preserve"> w Formularzu ofertowym stanowiącym </w:t>
      </w:r>
      <w:r w:rsidRPr="00B852C9">
        <w:rPr>
          <w:rFonts w:ascii="Arial Narrow" w:hAnsi="Arial Narrow"/>
          <w:b/>
          <w:bCs/>
          <w:sz w:val="24"/>
          <w:szCs w:val="24"/>
        </w:rPr>
        <w:t xml:space="preserve">Załącznik nr </w:t>
      </w:r>
      <w:r w:rsidR="00A911C4">
        <w:rPr>
          <w:rFonts w:ascii="Arial Narrow" w:hAnsi="Arial Narrow"/>
          <w:b/>
          <w:bCs/>
          <w:sz w:val="24"/>
          <w:szCs w:val="24"/>
        </w:rPr>
        <w:t>4</w:t>
      </w:r>
      <w:r w:rsidRPr="00B852C9">
        <w:rPr>
          <w:rFonts w:ascii="Arial Narrow" w:hAnsi="Arial Narrow"/>
          <w:b/>
          <w:bCs/>
          <w:sz w:val="24"/>
          <w:szCs w:val="24"/>
        </w:rPr>
        <w:t xml:space="preserve"> do SWZ</w:t>
      </w:r>
      <w:r w:rsidRPr="00B852C9">
        <w:rPr>
          <w:rFonts w:ascii="Arial Narrow" w:hAnsi="Arial Narrow"/>
          <w:sz w:val="24"/>
          <w:szCs w:val="24"/>
        </w:rPr>
        <w:t xml:space="preserve"> </w:t>
      </w:r>
      <w:r>
        <w:rPr>
          <w:rFonts w:ascii="Arial Narrow" w:hAnsi="Arial Narrow"/>
          <w:sz w:val="24"/>
          <w:szCs w:val="24"/>
        </w:rPr>
        <w:t>z wyszczególnieniem stawki podatku VAT.</w:t>
      </w:r>
    </w:p>
    <w:p w14:paraId="330A340B"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Cena oferty jest ceną ryczałtową brutto podaną w PLN.</w:t>
      </w:r>
    </w:p>
    <w:p w14:paraId="72DD0985"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Cena oferty musi obejmować wszystkie koszty ponoszone przez wykonawcę za całość robót związanych</w:t>
      </w:r>
      <w:r>
        <w:rPr>
          <w:rFonts w:ascii="Arial Narrow" w:hAnsi="Arial Narrow"/>
          <w:sz w:val="24"/>
          <w:szCs w:val="24"/>
        </w:rPr>
        <w:t xml:space="preserve"> </w:t>
      </w:r>
      <w:r>
        <w:rPr>
          <w:rFonts w:ascii="Arial Narrow" w:hAnsi="Arial Narrow"/>
          <w:sz w:val="24"/>
          <w:szCs w:val="24"/>
        </w:rPr>
        <w:br/>
      </w:r>
      <w:r w:rsidRPr="006848A5">
        <w:rPr>
          <w:rFonts w:ascii="Arial Narrow" w:hAnsi="Arial Narrow"/>
          <w:sz w:val="24"/>
          <w:szCs w:val="24"/>
        </w:rPr>
        <w:t>z realizacją zamówienia w celu osiągnięcia oczekiwanego przez zamawiającego rezultatu i nie może być</w:t>
      </w:r>
      <w:r>
        <w:rPr>
          <w:rFonts w:ascii="Arial Narrow" w:hAnsi="Arial Narrow"/>
          <w:sz w:val="24"/>
          <w:szCs w:val="24"/>
        </w:rPr>
        <w:t xml:space="preserve"> </w:t>
      </w:r>
      <w:r w:rsidRPr="006848A5">
        <w:rPr>
          <w:rFonts w:ascii="Arial Narrow" w:hAnsi="Arial Narrow"/>
          <w:sz w:val="24"/>
          <w:szCs w:val="24"/>
        </w:rPr>
        <w:t>powiększona o koszty niezbędne do prawidłowego wykonania zadania których nie ujęto w przedmiarach</w:t>
      </w:r>
      <w:r>
        <w:rPr>
          <w:rFonts w:ascii="Arial Narrow" w:hAnsi="Arial Narrow"/>
          <w:sz w:val="24"/>
          <w:szCs w:val="24"/>
        </w:rPr>
        <w:t xml:space="preserve"> </w:t>
      </w:r>
      <w:r w:rsidRPr="006848A5">
        <w:rPr>
          <w:rFonts w:ascii="Arial Narrow" w:hAnsi="Arial Narrow"/>
          <w:sz w:val="24"/>
          <w:szCs w:val="24"/>
        </w:rPr>
        <w:t>robót lub których konieczności wykonania nie można było przewidzieć przed rozpoczęciem realizacji robót</w:t>
      </w:r>
      <w:r>
        <w:rPr>
          <w:rFonts w:ascii="Arial Narrow" w:hAnsi="Arial Narrow"/>
          <w:sz w:val="24"/>
          <w:szCs w:val="24"/>
        </w:rPr>
        <w:t xml:space="preserve"> </w:t>
      </w:r>
      <w:r w:rsidRPr="006848A5">
        <w:rPr>
          <w:rFonts w:ascii="Arial Narrow" w:hAnsi="Arial Narrow"/>
          <w:sz w:val="24"/>
          <w:szCs w:val="24"/>
        </w:rPr>
        <w:t>budowlanych.</w:t>
      </w:r>
    </w:p>
    <w:p w14:paraId="20E12551"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Cena może być tylko jedna.</w:t>
      </w:r>
    </w:p>
    <w:p w14:paraId="55A33998" w14:textId="77777777" w:rsid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W ofercie należy podać cenę brutto cyfrowo i słownie, z dokładnością do dwóch miejsc po przecinku.</w:t>
      </w:r>
    </w:p>
    <w:p w14:paraId="6899EFE7" w14:textId="642AB65F" w:rsidR="006848A5" w:rsidRPr="006848A5"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6848A5">
        <w:rPr>
          <w:rFonts w:ascii="Arial Narrow" w:hAnsi="Arial Narrow"/>
          <w:sz w:val="24"/>
          <w:szCs w:val="24"/>
        </w:rPr>
        <w:t>Strony nie przewidują możliwości przekroczenia wartości umowy przez wykonawcę, co wynika z istoty</w:t>
      </w:r>
    </w:p>
    <w:p w14:paraId="6B34DBBD" w14:textId="77777777" w:rsidR="006848A5" w:rsidRDefault="006848A5" w:rsidP="006848A5">
      <w:pPr>
        <w:pStyle w:val="Akapitzlist"/>
        <w:tabs>
          <w:tab w:val="left" w:pos="1077"/>
        </w:tabs>
        <w:spacing w:before="42" w:line="276" w:lineRule="auto"/>
        <w:ind w:left="-142" w:firstLine="0"/>
        <w:rPr>
          <w:rFonts w:ascii="Arial Narrow" w:hAnsi="Arial Narrow"/>
          <w:sz w:val="24"/>
          <w:szCs w:val="24"/>
        </w:rPr>
      </w:pPr>
      <w:r w:rsidRPr="006848A5">
        <w:rPr>
          <w:rFonts w:ascii="Arial Narrow" w:hAnsi="Arial Narrow"/>
          <w:sz w:val="24"/>
          <w:szCs w:val="24"/>
        </w:rPr>
        <w:t>postępowania i związanym z tym ryzykiem wykonawcy</w:t>
      </w:r>
      <w:r>
        <w:rPr>
          <w:rFonts w:ascii="Arial Narrow" w:hAnsi="Arial Narrow"/>
          <w:sz w:val="24"/>
          <w:szCs w:val="24"/>
        </w:rPr>
        <w:t>.</w:t>
      </w:r>
    </w:p>
    <w:p w14:paraId="3DE3E941" w14:textId="7C873CCF" w:rsidR="004C5413" w:rsidRPr="006848A5" w:rsidRDefault="006848A5" w:rsidP="006848A5">
      <w:pPr>
        <w:pStyle w:val="Akapitzlist"/>
        <w:tabs>
          <w:tab w:val="left" w:pos="1077"/>
        </w:tabs>
        <w:spacing w:before="42" w:line="276" w:lineRule="auto"/>
        <w:ind w:left="-142" w:hanging="284"/>
        <w:rPr>
          <w:rFonts w:ascii="Arial Narrow" w:hAnsi="Arial Narrow"/>
          <w:sz w:val="24"/>
          <w:szCs w:val="24"/>
        </w:rPr>
      </w:pPr>
      <w:r w:rsidRPr="006848A5">
        <w:rPr>
          <w:rFonts w:ascii="Arial Narrow" w:hAnsi="Arial Narrow"/>
          <w:sz w:val="24"/>
          <w:szCs w:val="24"/>
        </w:rPr>
        <w:t xml:space="preserve">7. </w:t>
      </w:r>
      <w:r w:rsidR="004C5413" w:rsidRPr="006848A5">
        <w:rPr>
          <w:rFonts w:ascii="Arial Narrow" w:hAnsi="Arial Narrow"/>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C5116B" w:rsidRPr="006848A5">
        <w:rPr>
          <w:rFonts w:ascii="Arial Narrow" w:hAnsi="Arial Narrow"/>
          <w:sz w:val="24"/>
          <w:szCs w:val="24"/>
        </w:rPr>
        <w:t>.</w:t>
      </w:r>
    </w:p>
    <w:p w14:paraId="2E2E3323" w14:textId="77777777" w:rsidR="004C5413" w:rsidRDefault="004C5413" w:rsidP="004C5413">
      <w:pPr>
        <w:pStyle w:val="Akapitzlist"/>
        <w:tabs>
          <w:tab w:val="left" w:pos="1077"/>
        </w:tabs>
        <w:spacing w:before="42" w:line="276" w:lineRule="auto"/>
        <w:ind w:left="-142" w:firstLine="0"/>
        <w:rPr>
          <w:rFonts w:ascii="Arial Narrow" w:hAnsi="Arial Narrow"/>
          <w:sz w:val="24"/>
          <w:szCs w:val="24"/>
        </w:rPr>
      </w:pPr>
    </w:p>
    <w:p w14:paraId="2FB401BF" w14:textId="0F8FD1F0" w:rsidR="000F33AB" w:rsidRDefault="000F33AB" w:rsidP="00C74BC3">
      <w:pPr>
        <w:pStyle w:val="Nagwek1"/>
        <w:numPr>
          <w:ilvl w:val="0"/>
          <w:numId w:val="37"/>
        </w:numPr>
        <w:spacing w:line="276" w:lineRule="auto"/>
        <w:ind w:left="0" w:hanging="567"/>
        <w:jc w:val="both"/>
        <w:rPr>
          <w:rFonts w:ascii="Arial Narrow" w:hAnsi="Arial Narrow"/>
        </w:rPr>
      </w:pPr>
      <w:r w:rsidRPr="000F33AB">
        <w:rPr>
          <w:rFonts w:ascii="Arial Narrow" w:hAnsi="Arial Narrow"/>
        </w:rPr>
        <w:t>Informacje dotyczące walut obcych, jakich mogą być prowadzone rozliczenia między Zamawiającym a Wykonawcą.</w:t>
      </w:r>
    </w:p>
    <w:p w14:paraId="150DD7A3" w14:textId="7B5C0CCA" w:rsidR="000F33AB" w:rsidRDefault="000F33AB" w:rsidP="006F6D70">
      <w:pPr>
        <w:pStyle w:val="Nagwek1"/>
        <w:spacing w:line="276" w:lineRule="auto"/>
        <w:ind w:left="0"/>
        <w:jc w:val="both"/>
        <w:rPr>
          <w:rFonts w:ascii="Arial Narrow" w:hAnsi="Arial Narrow"/>
          <w:b w:val="0"/>
          <w:bCs w:val="0"/>
        </w:rPr>
      </w:pPr>
      <w:r>
        <w:rPr>
          <w:rFonts w:ascii="Arial Narrow" w:hAnsi="Arial Narrow"/>
          <w:b w:val="0"/>
          <w:bCs w:val="0"/>
        </w:rPr>
        <w:t>Rozliczenia między Zamawiającym, a Wykonawcą dokonywane będą w walucie polskiej w złotych (PLN).</w:t>
      </w:r>
    </w:p>
    <w:p w14:paraId="1563AC9A" w14:textId="77777777" w:rsidR="00092C3B" w:rsidRDefault="00092C3B" w:rsidP="006F6D70">
      <w:pPr>
        <w:pStyle w:val="Nagwek1"/>
        <w:spacing w:line="276" w:lineRule="auto"/>
        <w:ind w:left="0"/>
        <w:jc w:val="both"/>
        <w:rPr>
          <w:rFonts w:ascii="Arial Narrow" w:hAnsi="Arial Narrow"/>
          <w:b w:val="0"/>
          <w:bCs w:val="0"/>
        </w:rPr>
      </w:pPr>
    </w:p>
    <w:p w14:paraId="6F9C5BDF" w14:textId="6332D220" w:rsidR="00852CAA" w:rsidRPr="00FF5961" w:rsidRDefault="00852CAA" w:rsidP="00C74BC3">
      <w:pPr>
        <w:pStyle w:val="Nagwek1"/>
        <w:numPr>
          <w:ilvl w:val="0"/>
          <w:numId w:val="37"/>
        </w:numPr>
        <w:spacing w:line="276" w:lineRule="auto"/>
        <w:ind w:left="-142" w:hanging="425"/>
        <w:jc w:val="both"/>
        <w:rPr>
          <w:rFonts w:ascii="Arial Narrow" w:hAnsi="Arial Narrow"/>
        </w:rPr>
      </w:pPr>
      <w:r w:rsidRPr="00FF5961">
        <w:rPr>
          <w:rFonts w:ascii="Arial Narrow" w:hAnsi="Arial Narrow"/>
        </w:rPr>
        <w:t>Podstawy wykluczenia</w:t>
      </w:r>
      <w:r w:rsidR="00906BFF" w:rsidRPr="00FF5961">
        <w:rPr>
          <w:rFonts w:ascii="Arial Narrow" w:hAnsi="Arial Narrow"/>
        </w:rPr>
        <w:t xml:space="preserve"> Wykonawców</w:t>
      </w:r>
      <w:r w:rsidRPr="00FF5961">
        <w:rPr>
          <w:rFonts w:ascii="Arial Narrow" w:hAnsi="Arial Narrow"/>
        </w:rPr>
        <w:t>.</w:t>
      </w:r>
    </w:p>
    <w:p w14:paraId="0A99C038" w14:textId="4D2AF506" w:rsidR="004F45B9" w:rsidRPr="00262A1E"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262A1E">
        <w:rPr>
          <w:rFonts w:ascii="Arial Narrow" w:eastAsia="Times New Roman" w:hAnsi="Arial Narrow" w:cs="Calibri"/>
          <w:sz w:val="24"/>
          <w:szCs w:val="24"/>
        </w:rPr>
        <w:t xml:space="preserve">Zamawiający wykluczy z postępowania Wykonawcę w przypadku zaistnienia okoliczności przewidzianych </w:t>
      </w:r>
      <w:r w:rsidRPr="00262A1E">
        <w:rPr>
          <w:rFonts w:ascii="Arial Narrow" w:eastAsia="Times New Roman" w:hAnsi="Arial Narrow" w:cs="Calibri"/>
          <w:sz w:val="24"/>
          <w:szCs w:val="24"/>
        </w:rPr>
        <w:br/>
        <w:t xml:space="preserve">w art. 108 ust. 1 ustawy </w:t>
      </w:r>
      <w:proofErr w:type="spellStart"/>
      <w:r w:rsidRPr="00262A1E">
        <w:rPr>
          <w:rFonts w:ascii="Arial Narrow" w:eastAsia="Times New Roman" w:hAnsi="Arial Narrow" w:cs="Calibri"/>
          <w:sz w:val="24"/>
          <w:szCs w:val="24"/>
        </w:rPr>
        <w:t>Pzp</w:t>
      </w:r>
      <w:proofErr w:type="spellEnd"/>
      <w:r w:rsidRPr="00262A1E">
        <w:rPr>
          <w:rFonts w:ascii="Arial Narrow" w:eastAsia="Calibri" w:hAnsi="Arial Narrow" w:cs="Calibri"/>
          <w:sz w:val="24"/>
          <w:szCs w:val="24"/>
        </w:rPr>
        <w:t>.</w:t>
      </w:r>
    </w:p>
    <w:p w14:paraId="0F5DF8AA" w14:textId="77777777" w:rsidR="004F45B9" w:rsidRPr="00262A1E" w:rsidRDefault="004F45B9" w:rsidP="006F6D70">
      <w:pPr>
        <w:pStyle w:val="Nagwek1"/>
        <w:tabs>
          <w:tab w:val="left" w:pos="1036"/>
        </w:tabs>
        <w:spacing w:line="276" w:lineRule="auto"/>
        <w:ind w:left="-142"/>
        <w:jc w:val="both"/>
        <w:rPr>
          <w:rFonts w:ascii="Arial Narrow" w:hAnsi="Arial Narrow"/>
        </w:rPr>
      </w:pPr>
    </w:p>
    <w:p w14:paraId="078F6904" w14:textId="21D5B557" w:rsidR="00852CAA" w:rsidRPr="00262A1E" w:rsidRDefault="00852CAA" w:rsidP="00C74BC3">
      <w:pPr>
        <w:pStyle w:val="Nagwek1"/>
        <w:numPr>
          <w:ilvl w:val="0"/>
          <w:numId w:val="37"/>
        </w:numPr>
        <w:tabs>
          <w:tab w:val="left" w:pos="-142"/>
        </w:tabs>
        <w:spacing w:line="276" w:lineRule="auto"/>
        <w:ind w:left="-142" w:hanging="425"/>
        <w:jc w:val="both"/>
        <w:rPr>
          <w:rFonts w:ascii="Arial Narrow" w:hAnsi="Arial Narrow"/>
        </w:rPr>
      </w:pPr>
      <w:r w:rsidRPr="00262A1E">
        <w:rPr>
          <w:rFonts w:ascii="Arial Narrow" w:hAnsi="Arial Narrow"/>
        </w:rPr>
        <w:t>Opis kryteriów oceny ofert, wraz z podaniem wag tych kryteriów i sposobu oceny</w:t>
      </w:r>
      <w:r w:rsidRPr="00262A1E">
        <w:rPr>
          <w:rFonts w:ascii="Arial Narrow" w:hAnsi="Arial Narrow"/>
          <w:spacing w:val="-3"/>
        </w:rPr>
        <w:t xml:space="preserve"> </w:t>
      </w:r>
      <w:r w:rsidRPr="00262A1E">
        <w:rPr>
          <w:rFonts w:ascii="Arial Narrow" w:hAnsi="Arial Narrow"/>
        </w:rPr>
        <w:t>ofert.</w:t>
      </w:r>
    </w:p>
    <w:p w14:paraId="23BC863D" w14:textId="06094572" w:rsidR="00852CAA" w:rsidRPr="00CA4FA0"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262A1E">
        <w:rPr>
          <w:rFonts w:ascii="Arial Narrow" w:hAnsi="Arial Narrow"/>
          <w:sz w:val="24"/>
          <w:szCs w:val="24"/>
        </w:rPr>
        <w:t xml:space="preserve">Kryterium wyboru najkorzystniejszej oferty jest najniższa cena, </w:t>
      </w:r>
      <w:r w:rsidRPr="00CA4FA0">
        <w:rPr>
          <w:rFonts w:ascii="Arial Narrow" w:hAnsi="Arial Narrow"/>
          <w:sz w:val="24"/>
          <w:szCs w:val="24"/>
        </w:rPr>
        <w:t>okres gwarancji na materiały i okres rękojmi na wykonane roboty</w:t>
      </w:r>
      <w:r w:rsidRPr="00CA4FA0">
        <w:rPr>
          <w:rFonts w:ascii="Arial Narrow" w:hAnsi="Arial Narrow"/>
          <w:spacing w:val="-36"/>
          <w:sz w:val="24"/>
          <w:szCs w:val="24"/>
        </w:rPr>
        <w:t xml:space="preserve"> </w:t>
      </w:r>
      <w:r w:rsidR="004F45B9" w:rsidRPr="00CA4FA0">
        <w:rPr>
          <w:rFonts w:ascii="Arial Narrow" w:hAnsi="Arial Narrow"/>
          <w:spacing w:val="-36"/>
          <w:sz w:val="24"/>
          <w:szCs w:val="24"/>
        </w:rPr>
        <w:t xml:space="preserve"> </w:t>
      </w:r>
      <w:r w:rsidR="004C5413">
        <w:rPr>
          <w:rFonts w:ascii="Arial Narrow" w:hAnsi="Arial Narrow"/>
          <w:spacing w:val="-36"/>
          <w:sz w:val="24"/>
          <w:szCs w:val="24"/>
        </w:rPr>
        <w:t xml:space="preserve"> </w:t>
      </w:r>
      <w:r w:rsidRPr="00CA4FA0">
        <w:rPr>
          <w:rFonts w:ascii="Arial Narrow" w:hAnsi="Arial Narrow"/>
          <w:sz w:val="24"/>
          <w:szCs w:val="24"/>
        </w:rPr>
        <w:t>budowlane</w:t>
      </w:r>
      <w:r w:rsidR="004C5413">
        <w:rPr>
          <w:rFonts w:ascii="Arial Narrow" w:hAnsi="Arial Narrow"/>
          <w:sz w:val="24"/>
          <w:szCs w:val="24"/>
        </w:rPr>
        <w:t>.</w:t>
      </w:r>
      <w:r w:rsidR="000F33AB" w:rsidRPr="00CA4FA0">
        <w:rPr>
          <w:rFonts w:ascii="Arial Narrow" w:hAnsi="Arial Narrow"/>
          <w:sz w:val="24"/>
          <w:szCs w:val="24"/>
        </w:rPr>
        <w:t xml:space="preserve"> </w:t>
      </w:r>
    </w:p>
    <w:p w14:paraId="12768617" w14:textId="1EA5D838" w:rsidR="00852CAA" w:rsidRPr="00262A1E"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262A1E">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262A1E">
        <w:rPr>
          <w:rFonts w:ascii="Arial Narrow" w:hAnsi="Arial Narrow"/>
          <w:spacing w:val="-33"/>
          <w:sz w:val="24"/>
          <w:szCs w:val="24"/>
        </w:rPr>
        <w:t xml:space="preserve"> </w:t>
      </w:r>
      <w:r w:rsidRPr="00262A1E">
        <w:rPr>
          <w:rFonts w:ascii="Arial Narrow" w:hAnsi="Arial Narrow"/>
          <w:sz w:val="24"/>
          <w:szCs w:val="24"/>
        </w:rPr>
        <w:t>punktów.</w:t>
      </w:r>
    </w:p>
    <w:p w14:paraId="6802CF1C" w14:textId="77777777" w:rsidR="00852CAA" w:rsidRPr="00262A1E"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262A1E">
        <w:rPr>
          <w:rFonts w:ascii="Arial Narrow" w:hAnsi="Arial Narrow"/>
          <w:sz w:val="24"/>
          <w:szCs w:val="24"/>
        </w:rPr>
        <w:t>Sposób oceny ofert jest</w:t>
      </w:r>
      <w:r w:rsidRPr="00262A1E">
        <w:rPr>
          <w:rFonts w:ascii="Arial Narrow" w:hAnsi="Arial Narrow"/>
          <w:spacing w:val="-8"/>
          <w:sz w:val="24"/>
          <w:szCs w:val="24"/>
        </w:rPr>
        <w:t xml:space="preserve"> </w:t>
      </w:r>
      <w:r w:rsidRPr="00262A1E">
        <w:rPr>
          <w:rFonts w:ascii="Arial Narrow" w:hAnsi="Arial Narrow"/>
          <w:sz w:val="24"/>
          <w:szCs w:val="24"/>
        </w:rPr>
        <w:t>następujący</w:t>
      </w:r>
      <w:r w:rsidRPr="00262A1E">
        <w:rPr>
          <w:rFonts w:ascii="Arial Narrow" w:hAnsi="Arial Narrow"/>
          <w:b/>
          <w:sz w:val="24"/>
          <w:szCs w:val="24"/>
        </w:rPr>
        <w:t>:</w:t>
      </w:r>
    </w:p>
    <w:p w14:paraId="3B4749BC" w14:textId="38E47435" w:rsidR="007E3DB3" w:rsidRDefault="007E3DB3" w:rsidP="006F6D70">
      <w:pPr>
        <w:pStyle w:val="Tekstpodstawowy"/>
        <w:spacing w:line="276" w:lineRule="auto"/>
        <w:ind w:left="-142"/>
        <w:jc w:val="both"/>
        <w:rPr>
          <w:rFonts w:ascii="Arial Narrow" w:hAnsi="Arial Narrow"/>
          <w:b/>
        </w:rPr>
      </w:pPr>
    </w:p>
    <w:p w14:paraId="28081101" w14:textId="77777777" w:rsidR="00852CAA" w:rsidRPr="00262A1E"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262A1E">
        <w:rPr>
          <w:rFonts w:ascii="Arial Narrow" w:hAnsi="Arial Narrow"/>
          <w:b/>
          <w:sz w:val="24"/>
          <w:szCs w:val="24"/>
        </w:rPr>
        <w:lastRenderedPageBreak/>
        <w:t xml:space="preserve">C = Cena brutto: </w:t>
      </w:r>
      <w:r w:rsidRPr="00262A1E">
        <w:rPr>
          <w:rFonts w:ascii="Arial Narrow" w:hAnsi="Arial Narrow"/>
          <w:sz w:val="24"/>
          <w:szCs w:val="24"/>
        </w:rPr>
        <w:t xml:space="preserve">waga kryterium </w:t>
      </w:r>
      <w:r w:rsidRPr="00262A1E">
        <w:rPr>
          <w:rFonts w:ascii="Arial Narrow" w:hAnsi="Arial Narrow"/>
          <w:b/>
          <w:sz w:val="24"/>
          <w:szCs w:val="24"/>
        </w:rPr>
        <w:t>- 60</w:t>
      </w:r>
      <w:r w:rsidRPr="00262A1E">
        <w:rPr>
          <w:rFonts w:ascii="Arial Narrow" w:hAnsi="Arial Narrow"/>
          <w:b/>
          <w:spacing w:val="1"/>
          <w:sz w:val="24"/>
          <w:szCs w:val="24"/>
        </w:rPr>
        <w:t xml:space="preserve"> </w:t>
      </w:r>
      <w:r w:rsidRPr="00262A1E">
        <w:rPr>
          <w:rFonts w:ascii="Arial Narrow" w:hAnsi="Arial Narrow"/>
          <w:b/>
          <w:sz w:val="24"/>
          <w:szCs w:val="24"/>
        </w:rPr>
        <w:t>%</w:t>
      </w:r>
    </w:p>
    <w:p w14:paraId="588109FC" w14:textId="59FA5F34" w:rsidR="00852CAA" w:rsidRPr="00262A1E" w:rsidRDefault="00852CAA" w:rsidP="006F6D70">
      <w:pPr>
        <w:pStyle w:val="Tekstpodstawowy"/>
        <w:spacing w:before="41" w:line="276" w:lineRule="auto"/>
        <w:ind w:left="-142"/>
        <w:jc w:val="both"/>
        <w:rPr>
          <w:rFonts w:ascii="Arial Narrow" w:hAnsi="Arial Narrow"/>
        </w:rPr>
      </w:pPr>
      <w:r w:rsidRPr="00262A1E">
        <w:rPr>
          <w:rFonts w:ascii="Arial Narrow" w:hAnsi="Arial Narrow"/>
        </w:rPr>
        <w:t>60 pkt otrzyma oferta Wykonawcy z najniższą ceną, pozostałe oferty - proporcjonalnie mniej (według</w:t>
      </w:r>
      <w:r w:rsidRPr="00262A1E">
        <w:rPr>
          <w:rFonts w:ascii="Arial Narrow" w:hAnsi="Arial Narrow"/>
          <w:spacing w:val="1"/>
        </w:rPr>
        <w:t xml:space="preserve"> </w:t>
      </w:r>
      <w:r w:rsidRPr="00262A1E">
        <w:rPr>
          <w:rFonts w:ascii="Arial Narrow" w:hAnsi="Arial Narrow"/>
        </w:rPr>
        <w:t>wzoru):</w:t>
      </w:r>
    </w:p>
    <w:p w14:paraId="7523246E" w14:textId="77777777" w:rsidR="00370BF9" w:rsidRPr="00262A1E" w:rsidRDefault="00370BF9" w:rsidP="006F6D70">
      <w:pPr>
        <w:pStyle w:val="Tekstpodstawowy"/>
        <w:spacing w:before="41" w:line="276" w:lineRule="auto"/>
        <w:ind w:left="-142"/>
        <w:jc w:val="both"/>
        <w:rPr>
          <w:rFonts w:ascii="Arial Narrow" w:hAnsi="Arial Narrow"/>
        </w:rPr>
      </w:pPr>
    </w:p>
    <w:p w14:paraId="6968F258" w14:textId="194CCF61" w:rsidR="00852CAA" w:rsidRPr="00262A1E" w:rsidRDefault="00432834" w:rsidP="006F6D70">
      <w:pPr>
        <w:pStyle w:val="Nagwek1"/>
        <w:spacing w:line="276" w:lineRule="auto"/>
        <w:ind w:left="-142"/>
        <w:jc w:val="both"/>
        <w:rPr>
          <w:rFonts w:ascii="Arial Narrow" w:hAnsi="Arial Narrow"/>
        </w:rPr>
      </w:pPr>
      <w:r>
        <w:rPr>
          <w:rFonts w:ascii="Arial Narrow" w:hAnsi="Arial Narrow"/>
        </w:rPr>
        <w:t xml:space="preserve">             </w:t>
      </w:r>
      <w:r w:rsidR="00852CAA" w:rsidRPr="00262A1E">
        <w:rPr>
          <w:rFonts w:ascii="Arial Narrow" w:hAnsi="Arial Narrow"/>
        </w:rPr>
        <w:t>cena najniższa</w:t>
      </w:r>
    </w:p>
    <w:p w14:paraId="515EACCA" w14:textId="77777777" w:rsidR="00A01655" w:rsidRDefault="00852CAA" w:rsidP="006F6D70">
      <w:pPr>
        <w:tabs>
          <w:tab w:val="left" w:pos="2909"/>
          <w:tab w:val="left" w:pos="4817"/>
        </w:tabs>
        <w:spacing w:before="1" w:line="276" w:lineRule="auto"/>
        <w:ind w:left="426" w:hanging="852"/>
        <w:jc w:val="both"/>
        <w:rPr>
          <w:rFonts w:ascii="Arial Narrow" w:hAnsi="Arial Narrow"/>
          <w:b/>
          <w:spacing w:val="-4"/>
          <w:sz w:val="24"/>
          <w:szCs w:val="24"/>
        </w:rPr>
      </w:pPr>
      <w:bookmarkStart w:id="9" w:name="_Hlk73529772"/>
      <w:proofErr w:type="spellStart"/>
      <w:r w:rsidRPr="00262A1E">
        <w:rPr>
          <w:rFonts w:ascii="Arial Narrow" w:hAnsi="Arial Narrow"/>
          <w:b/>
          <w:sz w:val="24"/>
          <w:szCs w:val="24"/>
        </w:rPr>
        <w:t>C</w:t>
      </w:r>
      <w:r w:rsidR="005417E1">
        <w:rPr>
          <w:rFonts w:ascii="Arial Narrow" w:hAnsi="Arial Narrow"/>
          <w:b/>
          <w:sz w:val="24"/>
          <w:szCs w:val="24"/>
        </w:rPr>
        <w:t>х</w:t>
      </w:r>
      <w:bookmarkEnd w:id="9"/>
      <w:proofErr w:type="spellEnd"/>
      <w:r w:rsidRPr="00262A1E">
        <w:rPr>
          <w:rFonts w:ascii="Arial Narrow" w:hAnsi="Arial Narrow"/>
          <w:b/>
          <w:spacing w:val="-3"/>
          <w:sz w:val="24"/>
          <w:szCs w:val="24"/>
        </w:rPr>
        <w:t xml:space="preserve"> </w:t>
      </w:r>
      <w:r w:rsidRPr="00262A1E">
        <w:rPr>
          <w:rFonts w:ascii="Arial Narrow" w:hAnsi="Arial Narrow"/>
          <w:b/>
          <w:sz w:val="24"/>
          <w:szCs w:val="24"/>
        </w:rPr>
        <w:t>=</w:t>
      </w:r>
      <w:r w:rsidRPr="00262A1E">
        <w:rPr>
          <w:rFonts w:ascii="Arial Narrow" w:hAnsi="Arial Narrow"/>
          <w:b/>
          <w:sz w:val="24"/>
          <w:szCs w:val="24"/>
        </w:rPr>
        <w:tab/>
      </w:r>
      <w:r w:rsidRPr="00262A1E">
        <w:rPr>
          <w:rFonts w:ascii="Arial Narrow" w:hAnsi="Arial Narrow"/>
          <w:b/>
          <w:sz w:val="24"/>
          <w:szCs w:val="24"/>
          <w:u w:val="single"/>
        </w:rPr>
        <w:t xml:space="preserve"> </w:t>
      </w:r>
      <w:r w:rsidRPr="00262A1E">
        <w:rPr>
          <w:rFonts w:ascii="Arial Narrow" w:hAnsi="Arial Narrow"/>
          <w:b/>
          <w:sz w:val="24"/>
          <w:szCs w:val="24"/>
          <w:u w:val="single"/>
        </w:rPr>
        <w:tab/>
      </w:r>
      <w:r w:rsidRPr="00262A1E">
        <w:rPr>
          <w:rFonts w:ascii="Arial Narrow" w:hAnsi="Arial Narrow"/>
          <w:b/>
          <w:sz w:val="24"/>
          <w:szCs w:val="24"/>
        </w:rPr>
        <w:t xml:space="preserve">x 60 </w:t>
      </w:r>
      <w:r w:rsidR="00432834">
        <w:rPr>
          <w:rFonts w:ascii="Arial Narrow" w:hAnsi="Arial Narrow"/>
          <w:b/>
          <w:sz w:val="24"/>
          <w:szCs w:val="24"/>
        </w:rPr>
        <w:t xml:space="preserve">                </w:t>
      </w:r>
      <w:r w:rsidRPr="00262A1E">
        <w:rPr>
          <w:rFonts w:ascii="Arial Narrow" w:hAnsi="Arial Narrow"/>
          <w:b/>
          <w:sz w:val="24"/>
          <w:szCs w:val="24"/>
        </w:rPr>
        <w:t xml:space="preserve">pkt = ……. </w:t>
      </w:r>
      <w:r w:rsidRPr="00262A1E">
        <w:rPr>
          <w:rFonts w:ascii="Arial Narrow" w:hAnsi="Arial Narrow"/>
          <w:b/>
          <w:spacing w:val="-4"/>
          <w:sz w:val="24"/>
          <w:szCs w:val="24"/>
        </w:rPr>
        <w:t xml:space="preserve">pkt </w:t>
      </w:r>
    </w:p>
    <w:p w14:paraId="7A260616" w14:textId="2B2C900D" w:rsidR="00852CAA" w:rsidRPr="00262A1E" w:rsidRDefault="00A01655" w:rsidP="006F6D70">
      <w:pPr>
        <w:tabs>
          <w:tab w:val="left" w:pos="2909"/>
          <w:tab w:val="left" w:pos="4817"/>
        </w:tabs>
        <w:spacing w:before="1" w:line="276" w:lineRule="auto"/>
        <w:ind w:left="426" w:hanging="852"/>
        <w:jc w:val="both"/>
        <w:rPr>
          <w:rFonts w:ascii="Arial Narrow" w:hAnsi="Arial Narrow"/>
          <w:b/>
          <w:sz w:val="24"/>
          <w:szCs w:val="24"/>
        </w:rPr>
      </w:pPr>
      <w:r>
        <w:rPr>
          <w:rFonts w:ascii="Arial Narrow" w:hAnsi="Arial Narrow"/>
          <w:b/>
          <w:spacing w:val="-4"/>
          <w:sz w:val="24"/>
          <w:szCs w:val="24"/>
        </w:rPr>
        <w:t xml:space="preserve">                  </w:t>
      </w:r>
      <w:r w:rsidR="00852CAA" w:rsidRPr="00262A1E">
        <w:rPr>
          <w:rFonts w:ascii="Arial Narrow" w:hAnsi="Arial Narrow"/>
          <w:b/>
          <w:sz w:val="24"/>
          <w:szCs w:val="24"/>
        </w:rPr>
        <w:t>cena badanej</w:t>
      </w:r>
      <w:r w:rsidR="00852CAA" w:rsidRPr="00262A1E">
        <w:rPr>
          <w:rFonts w:ascii="Arial Narrow" w:hAnsi="Arial Narrow"/>
          <w:b/>
          <w:spacing w:val="1"/>
          <w:sz w:val="24"/>
          <w:szCs w:val="24"/>
        </w:rPr>
        <w:t xml:space="preserve"> </w:t>
      </w:r>
      <w:r w:rsidR="00852CAA" w:rsidRPr="00262A1E">
        <w:rPr>
          <w:rFonts w:ascii="Arial Narrow" w:hAnsi="Arial Narrow"/>
          <w:b/>
          <w:sz w:val="24"/>
          <w:szCs w:val="24"/>
        </w:rPr>
        <w:t>oferty</w:t>
      </w:r>
    </w:p>
    <w:p w14:paraId="1FC47E51" w14:textId="77777777" w:rsidR="00852CAA" w:rsidRPr="00262A1E" w:rsidRDefault="00852CAA" w:rsidP="006F6D70">
      <w:pPr>
        <w:pStyle w:val="Tekstpodstawowy"/>
        <w:spacing w:before="6" w:line="276" w:lineRule="auto"/>
        <w:ind w:left="-142"/>
        <w:jc w:val="both"/>
        <w:rPr>
          <w:rFonts w:ascii="Arial Narrow" w:hAnsi="Arial Narrow"/>
          <w:b/>
        </w:rPr>
      </w:pPr>
    </w:p>
    <w:p w14:paraId="502EBADF" w14:textId="308762F3" w:rsidR="00852CAA" w:rsidRPr="00FF5961" w:rsidRDefault="00852CAA" w:rsidP="00055222">
      <w:pPr>
        <w:pStyle w:val="Akapitzlist"/>
        <w:numPr>
          <w:ilvl w:val="1"/>
          <w:numId w:val="4"/>
        </w:numPr>
        <w:tabs>
          <w:tab w:val="left" w:pos="1502"/>
        </w:tabs>
        <w:spacing w:line="276" w:lineRule="auto"/>
        <w:ind w:left="-142" w:hanging="360"/>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G </w:t>
      </w:r>
      <w:r w:rsidRPr="00FF5961">
        <w:rPr>
          <w:rFonts w:ascii="Arial Narrow" w:hAnsi="Arial Narrow"/>
          <w:b/>
          <w:color w:val="000000" w:themeColor="text1"/>
          <w:position w:val="2"/>
          <w:sz w:val="24"/>
          <w:szCs w:val="24"/>
        </w:rPr>
        <w:t>= Okres gwarancji na materiały</w:t>
      </w:r>
      <w:r w:rsidR="004117A3">
        <w:rPr>
          <w:rFonts w:ascii="Arial Narrow" w:hAnsi="Arial Narrow"/>
          <w:b/>
          <w:color w:val="FF0000"/>
          <w:position w:val="2"/>
          <w:sz w:val="24"/>
          <w:szCs w:val="24"/>
        </w:rPr>
        <w:t xml:space="preserve"> </w:t>
      </w:r>
      <w:r w:rsidRPr="00FF5961">
        <w:rPr>
          <w:rFonts w:ascii="Arial Narrow" w:hAnsi="Arial Narrow"/>
          <w:color w:val="000000" w:themeColor="text1"/>
          <w:sz w:val="24"/>
          <w:szCs w:val="24"/>
        </w:rPr>
        <w:t>– waga kryterium –</w:t>
      </w:r>
      <w:r w:rsidRPr="00FF5961">
        <w:rPr>
          <w:rFonts w:ascii="Arial Narrow" w:hAnsi="Arial Narrow"/>
          <w:color w:val="000000" w:themeColor="text1"/>
          <w:spacing w:val="1"/>
          <w:sz w:val="24"/>
          <w:szCs w:val="24"/>
        </w:rPr>
        <w:t xml:space="preserve"> </w:t>
      </w:r>
      <w:r w:rsidRPr="00FF5961">
        <w:rPr>
          <w:rFonts w:ascii="Arial Narrow" w:hAnsi="Arial Narrow"/>
          <w:b/>
          <w:color w:val="000000" w:themeColor="text1"/>
          <w:sz w:val="24"/>
          <w:szCs w:val="24"/>
        </w:rPr>
        <w:t>20%</w:t>
      </w:r>
    </w:p>
    <w:p w14:paraId="2BC3E7DC" w14:textId="77777777" w:rsidR="00852CAA" w:rsidRPr="00FF5961" w:rsidRDefault="00852CAA" w:rsidP="006F6D70">
      <w:pPr>
        <w:pStyle w:val="Tekstpodstawowy"/>
        <w:spacing w:before="11" w:line="276" w:lineRule="auto"/>
        <w:ind w:left="-142"/>
        <w:jc w:val="both"/>
        <w:rPr>
          <w:rFonts w:ascii="Arial Narrow" w:hAnsi="Arial Narrow"/>
          <w:b/>
          <w:color w:val="000000" w:themeColor="text1"/>
        </w:rPr>
      </w:pPr>
    </w:p>
    <w:p w14:paraId="15A2BD83" w14:textId="77777777" w:rsidR="00852CAA" w:rsidRPr="00FF5961" w:rsidRDefault="00852CAA" w:rsidP="006F6D70">
      <w:pPr>
        <w:pStyle w:val="Tekstpodstawowy"/>
        <w:spacing w:line="276" w:lineRule="auto"/>
        <w:ind w:left="-142"/>
        <w:jc w:val="both"/>
        <w:rPr>
          <w:rFonts w:ascii="Arial Narrow" w:hAnsi="Arial Narrow"/>
          <w:color w:val="000000" w:themeColor="text1"/>
        </w:rPr>
      </w:pPr>
      <w:r w:rsidRPr="00FF5961">
        <w:rPr>
          <w:rFonts w:ascii="Arial Narrow" w:hAnsi="Arial Narrow"/>
          <w:color w:val="000000" w:themeColor="text1"/>
        </w:rPr>
        <w:t>Okresy gwarancji i jej punktacja:</w:t>
      </w:r>
    </w:p>
    <w:p w14:paraId="1F4D1539" w14:textId="77777777" w:rsidR="00852CAA" w:rsidRPr="00FF5961" w:rsidRDefault="00852CAA" w:rsidP="00055222">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gwarancji)</w:t>
      </w:r>
    </w:p>
    <w:p w14:paraId="6B33DBE2" w14:textId="77777777" w:rsidR="00852CAA" w:rsidRPr="00FF5961" w:rsidRDefault="00852CAA" w:rsidP="00055222">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3F876570" w14:textId="77777777" w:rsidR="00852CAA" w:rsidRPr="00FF5961" w:rsidRDefault="00852CAA" w:rsidP="00055222">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484B48BD" w14:textId="77777777" w:rsidR="00852CAA" w:rsidRPr="00FF5961" w:rsidRDefault="00852CAA" w:rsidP="006F6D70">
      <w:pPr>
        <w:pStyle w:val="Tekstpodstawowy"/>
        <w:spacing w:before="10" w:line="276" w:lineRule="auto"/>
        <w:ind w:left="-142"/>
        <w:jc w:val="both"/>
        <w:rPr>
          <w:rFonts w:ascii="Arial Narrow" w:hAnsi="Arial Narrow"/>
          <w:b/>
          <w:color w:val="000000" w:themeColor="text1"/>
        </w:rPr>
      </w:pPr>
    </w:p>
    <w:p w14:paraId="0B324657" w14:textId="77777777" w:rsidR="00852CAA" w:rsidRPr="00FF5961" w:rsidRDefault="00852CAA" w:rsidP="00055222">
      <w:pPr>
        <w:pStyle w:val="Akapitzlist"/>
        <w:numPr>
          <w:ilvl w:val="1"/>
          <w:numId w:val="4"/>
        </w:numPr>
        <w:tabs>
          <w:tab w:val="left" w:pos="1514"/>
        </w:tabs>
        <w:spacing w:before="1" w:line="276" w:lineRule="auto"/>
        <w:ind w:left="-142" w:hanging="361"/>
        <w:jc w:val="both"/>
        <w:rPr>
          <w:rFonts w:ascii="Arial Narrow" w:hAnsi="Arial Narrow"/>
          <w:b/>
          <w:color w:val="000000" w:themeColor="text1"/>
          <w:sz w:val="24"/>
          <w:szCs w:val="24"/>
        </w:rPr>
      </w:pPr>
      <w:r w:rsidRPr="00FF5961">
        <w:rPr>
          <w:rFonts w:ascii="Arial Narrow" w:hAnsi="Arial Narrow"/>
          <w:b/>
          <w:color w:val="000000" w:themeColor="text1"/>
          <w:position w:val="2"/>
          <w:sz w:val="24"/>
          <w:szCs w:val="24"/>
        </w:rPr>
        <w:t>C</w:t>
      </w:r>
      <w:r w:rsidRPr="00FF5961">
        <w:rPr>
          <w:rFonts w:ascii="Arial Narrow" w:hAnsi="Arial Narrow"/>
          <w:b/>
          <w:color w:val="000000" w:themeColor="text1"/>
          <w:sz w:val="24"/>
          <w:szCs w:val="24"/>
        </w:rPr>
        <w:t xml:space="preserve">R </w:t>
      </w:r>
      <w:r w:rsidRPr="00FF5961">
        <w:rPr>
          <w:rFonts w:ascii="Arial Narrow" w:hAnsi="Arial Narrow"/>
          <w:b/>
          <w:color w:val="000000" w:themeColor="text1"/>
          <w:position w:val="2"/>
          <w:sz w:val="24"/>
          <w:szCs w:val="24"/>
        </w:rPr>
        <w:t xml:space="preserve">= Okres rękojmi na wykonane roboty budowlane </w:t>
      </w:r>
      <w:r w:rsidRPr="00FF5961">
        <w:rPr>
          <w:rFonts w:ascii="Arial Narrow" w:hAnsi="Arial Narrow"/>
          <w:color w:val="000000" w:themeColor="text1"/>
          <w:position w:val="2"/>
          <w:sz w:val="24"/>
          <w:szCs w:val="24"/>
        </w:rPr>
        <w:t xml:space="preserve">- waga kryterium </w:t>
      </w:r>
      <w:r w:rsidRPr="00FF5961">
        <w:rPr>
          <w:rFonts w:ascii="Arial Narrow" w:hAnsi="Arial Narrow"/>
          <w:b/>
          <w:color w:val="000000" w:themeColor="text1"/>
          <w:position w:val="2"/>
          <w:sz w:val="24"/>
          <w:szCs w:val="24"/>
        </w:rPr>
        <w:t>– 20</w:t>
      </w:r>
      <w:r w:rsidRPr="00FF5961">
        <w:rPr>
          <w:rFonts w:ascii="Arial Narrow" w:hAnsi="Arial Narrow"/>
          <w:b/>
          <w:color w:val="000000" w:themeColor="text1"/>
          <w:spacing w:val="-23"/>
          <w:position w:val="2"/>
          <w:sz w:val="24"/>
          <w:szCs w:val="24"/>
        </w:rPr>
        <w:t xml:space="preserve"> </w:t>
      </w:r>
      <w:r w:rsidRPr="00FF5961">
        <w:rPr>
          <w:rFonts w:ascii="Arial Narrow" w:hAnsi="Arial Narrow"/>
          <w:b/>
          <w:color w:val="000000" w:themeColor="text1"/>
          <w:position w:val="2"/>
          <w:sz w:val="24"/>
          <w:szCs w:val="24"/>
        </w:rPr>
        <w:t>%</w:t>
      </w:r>
    </w:p>
    <w:p w14:paraId="6A3F3809" w14:textId="77777777" w:rsidR="00852CAA" w:rsidRPr="00FF5961" w:rsidRDefault="00852CAA" w:rsidP="00055222">
      <w:pPr>
        <w:pStyle w:val="Nagwek1"/>
        <w:numPr>
          <w:ilvl w:val="2"/>
          <w:numId w:val="4"/>
        </w:numPr>
        <w:tabs>
          <w:tab w:val="left" w:pos="1873"/>
          <w:tab w:val="left" w:pos="1874"/>
        </w:tabs>
        <w:spacing w:line="276" w:lineRule="auto"/>
        <w:ind w:left="-142" w:hanging="361"/>
        <w:jc w:val="both"/>
        <w:rPr>
          <w:rFonts w:ascii="Arial Narrow" w:hAnsi="Arial Narrow"/>
          <w:color w:val="000000" w:themeColor="text1"/>
        </w:rPr>
      </w:pPr>
      <w:r w:rsidRPr="00FF5961">
        <w:rPr>
          <w:rFonts w:ascii="Arial Narrow" w:hAnsi="Arial Narrow"/>
          <w:color w:val="000000" w:themeColor="text1"/>
        </w:rPr>
        <w:t>36 miesięcy - 0 pkt (minimalny okres</w:t>
      </w:r>
      <w:r w:rsidRPr="00FF5961">
        <w:rPr>
          <w:rFonts w:ascii="Arial Narrow" w:hAnsi="Arial Narrow"/>
          <w:color w:val="000000" w:themeColor="text1"/>
          <w:spacing w:val="-1"/>
        </w:rPr>
        <w:t xml:space="preserve"> </w:t>
      </w:r>
      <w:r w:rsidRPr="00FF5961">
        <w:rPr>
          <w:rFonts w:ascii="Arial Narrow" w:hAnsi="Arial Narrow"/>
          <w:color w:val="000000" w:themeColor="text1"/>
        </w:rPr>
        <w:t>rękojmi)</w:t>
      </w:r>
    </w:p>
    <w:p w14:paraId="1655ABC8" w14:textId="77777777" w:rsidR="00852CAA" w:rsidRPr="00FF5961" w:rsidRDefault="00852CAA" w:rsidP="00055222">
      <w:pPr>
        <w:pStyle w:val="Akapitzlist"/>
        <w:numPr>
          <w:ilvl w:val="2"/>
          <w:numId w:val="4"/>
        </w:numPr>
        <w:tabs>
          <w:tab w:val="left" w:pos="1873"/>
          <w:tab w:val="left" w:pos="1874"/>
        </w:tabs>
        <w:spacing w:before="37"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48 miesięcy - 10</w:t>
      </w:r>
      <w:r w:rsidRPr="00FF5961">
        <w:rPr>
          <w:rFonts w:ascii="Arial Narrow" w:hAnsi="Arial Narrow"/>
          <w:b/>
          <w:color w:val="000000" w:themeColor="text1"/>
          <w:spacing w:val="-1"/>
          <w:sz w:val="24"/>
          <w:szCs w:val="24"/>
        </w:rPr>
        <w:t xml:space="preserve"> </w:t>
      </w:r>
      <w:r w:rsidRPr="00FF5961">
        <w:rPr>
          <w:rFonts w:ascii="Arial Narrow" w:hAnsi="Arial Narrow"/>
          <w:b/>
          <w:color w:val="000000" w:themeColor="text1"/>
          <w:sz w:val="24"/>
          <w:szCs w:val="24"/>
        </w:rPr>
        <w:t>pkt</w:t>
      </w:r>
    </w:p>
    <w:p w14:paraId="6FABCA74" w14:textId="77777777" w:rsidR="00852CAA" w:rsidRPr="00FF5961" w:rsidRDefault="00852CAA" w:rsidP="00055222">
      <w:pPr>
        <w:pStyle w:val="Akapitzlist"/>
        <w:numPr>
          <w:ilvl w:val="2"/>
          <w:numId w:val="4"/>
        </w:numPr>
        <w:tabs>
          <w:tab w:val="left" w:pos="1873"/>
          <w:tab w:val="left" w:pos="1874"/>
        </w:tabs>
        <w:spacing w:before="40" w:line="276" w:lineRule="auto"/>
        <w:ind w:left="-142" w:hanging="361"/>
        <w:rPr>
          <w:rFonts w:ascii="Arial Narrow" w:hAnsi="Arial Narrow"/>
          <w:b/>
          <w:color w:val="000000" w:themeColor="text1"/>
          <w:sz w:val="24"/>
          <w:szCs w:val="24"/>
        </w:rPr>
      </w:pPr>
      <w:r w:rsidRPr="00FF5961">
        <w:rPr>
          <w:rFonts w:ascii="Arial Narrow" w:hAnsi="Arial Narrow"/>
          <w:b/>
          <w:color w:val="000000" w:themeColor="text1"/>
          <w:sz w:val="24"/>
          <w:szCs w:val="24"/>
        </w:rPr>
        <w:t>60 miesięcy lub więcej - 20 pkt</w:t>
      </w:r>
    </w:p>
    <w:p w14:paraId="2C82CA30" w14:textId="77777777" w:rsidR="00852CAA" w:rsidRPr="00FF5961" w:rsidRDefault="00852CAA" w:rsidP="006F6D70">
      <w:pPr>
        <w:pStyle w:val="Tekstpodstawowy"/>
        <w:spacing w:before="11" w:line="276" w:lineRule="auto"/>
        <w:ind w:left="-142"/>
        <w:jc w:val="both"/>
        <w:rPr>
          <w:rFonts w:ascii="Arial Narrow" w:hAnsi="Arial Narrow"/>
          <w:b/>
          <w:color w:val="000000" w:themeColor="text1"/>
        </w:rPr>
      </w:pPr>
    </w:p>
    <w:p w14:paraId="30936BA1" w14:textId="7C7F80F3" w:rsidR="00852CAA" w:rsidRPr="00262A1E" w:rsidRDefault="00852CAA" w:rsidP="006F6D70">
      <w:pPr>
        <w:spacing w:line="276" w:lineRule="auto"/>
        <w:ind w:left="-142"/>
        <w:jc w:val="both"/>
        <w:rPr>
          <w:rFonts w:ascii="Arial Narrow" w:hAnsi="Arial Narrow"/>
          <w:sz w:val="24"/>
          <w:szCs w:val="24"/>
        </w:rPr>
      </w:pPr>
      <w:r w:rsidRPr="00262A1E">
        <w:rPr>
          <w:rFonts w:ascii="Arial Narrow" w:hAnsi="Arial Narrow"/>
          <w:b/>
          <w:position w:val="2"/>
          <w:sz w:val="24"/>
          <w:szCs w:val="24"/>
          <w:u w:val="single"/>
        </w:rPr>
        <w:t>C</w:t>
      </w:r>
      <w:r w:rsidRPr="00262A1E">
        <w:rPr>
          <w:rFonts w:ascii="Arial Narrow" w:hAnsi="Arial Narrow"/>
          <w:b/>
          <w:sz w:val="24"/>
          <w:szCs w:val="24"/>
          <w:u w:val="single"/>
        </w:rPr>
        <w:t>x</w:t>
      </w:r>
      <w:r w:rsidRPr="00262A1E">
        <w:rPr>
          <w:rFonts w:ascii="Arial Narrow" w:hAnsi="Arial Narrow"/>
          <w:b/>
          <w:position w:val="2"/>
          <w:sz w:val="24"/>
          <w:szCs w:val="24"/>
          <w:u w:val="single"/>
        </w:rPr>
        <w:t>, C</w:t>
      </w:r>
      <w:r w:rsidR="005417E1">
        <w:rPr>
          <w:rFonts w:ascii="Arial Narrow" w:hAnsi="Arial Narrow"/>
          <w:b/>
          <w:sz w:val="24"/>
          <w:szCs w:val="24"/>
          <w:u w:val="single"/>
        </w:rPr>
        <w:t>G</w:t>
      </w:r>
      <w:r w:rsidRPr="00262A1E">
        <w:rPr>
          <w:rFonts w:ascii="Arial Narrow" w:hAnsi="Arial Narrow"/>
          <w:b/>
          <w:sz w:val="24"/>
          <w:szCs w:val="24"/>
          <w:u w:val="single"/>
        </w:rPr>
        <w:t xml:space="preserve"> </w:t>
      </w:r>
      <w:r w:rsidRPr="00262A1E">
        <w:rPr>
          <w:rFonts w:ascii="Arial Narrow" w:hAnsi="Arial Narrow"/>
          <w:b/>
          <w:position w:val="2"/>
          <w:sz w:val="24"/>
          <w:szCs w:val="24"/>
          <w:u w:val="single"/>
        </w:rPr>
        <w:t>oraz C</w:t>
      </w:r>
      <w:r w:rsidRPr="00262A1E">
        <w:rPr>
          <w:rFonts w:ascii="Arial Narrow" w:hAnsi="Arial Narrow"/>
          <w:b/>
          <w:sz w:val="24"/>
          <w:szCs w:val="24"/>
          <w:u w:val="single"/>
        </w:rPr>
        <w:t xml:space="preserve">R </w:t>
      </w:r>
      <w:r w:rsidRPr="00262A1E">
        <w:rPr>
          <w:rFonts w:ascii="Arial Narrow" w:hAnsi="Arial Narrow"/>
          <w:position w:val="2"/>
          <w:sz w:val="24"/>
          <w:szCs w:val="24"/>
          <w:u w:val="single"/>
        </w:rPr>
        <w:t>– liczba punktów, przyjmuje się, że 1 pkt = 1%</w:t>
      </w:r>
    </w:p>
    <w:p w14:paraId="422EAB07" w14:textId="1275F198" w:rsidR="00852CAA" w:rsidRPr="00262A1E" w:rsidRDefault="00852CAA" w:rsidP="006F6D70">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262A1E">
        <w:rPr>
          <w:rFonts w:ascii="Arial Narrow" w:hAnsi="Arial Narrow"/>
        </w:rPr>
        <w:t>Łączna</w:t>
      </w:r>
      <w:r w:rsidRPr="00262A1E">
        <w:rPr>
          <w:rFonts w:ascii="Arial Narrow" w:hAnsi="Arial Narrow"/>
        </w:rPr>
        <w:tab/>
        <w:t>ilość</w:t>
      </w:r>
      <w:r w:rsidRPr="00262A1E">
        <w:rPr>
          <w:rFonts w:ascii="Arial Narrow" w:hAnsi="Arial Narrow"/>
        </w:rPr>
        <w:tab/>
        <w:t>punktów</w:t>
      </w:r>
      <w:r w:rsidRPr="00262A1E">
        <w:rPr>
          <w:rFonts w:ascii="Arial Narrow" w:hAnsi="Arial Narrow"/>
        </w:rPr>
        <w:tab/>
        <w:t>uzyskanych</w:t>
      </w:r>
      <w:r w:rsidRPr="00262A1E">
        <w:rPr>
          <w:rFonts w:ascii="Arial Narrow" w:hAnsi="Arial Narrow"/>
        </w:rPr>
        <w:tab/>
        <w:t>przy</w:t>
      </w:r>
      <w:r w:rsidRPr="00262A1E">
        <w:rPr>
          <w:rFonts w:ascii="Arial Narrow" w:hAnsi="Arial Narrow"/>
        </w:rPr>
        <w:tab/>
        <w:t>uwzględnieniu</w:t>
      </w:r>
      <w:r w:rsidRPr="00262A1E">
        <w:rPr>
          <w:rFonts w:ascii="Arial Narrow" w:hAnsi="Arial Narrow"/>
        </w:rPr>
        <w:tab/>
        <w:t>obu</w:t>
      </w:r>
      <w:r w:rsidRPr="00262A1E">
        <w:rPr>
          <w:rFonts w:ascii="Arial Narrow" w:hAnsi="Arial Narrow"/>
        </w:rPr>
        <w:tab/>
        <w:t>kryteriów</w:t>
      </w:r>
      <w:r w:rsidR="006D61C8">
        <w:rPr>
          <w:rFonts w:ascii="Arial Narrow" w:hAnsi="Arial Narrow"/>
        </w:rPr>
        <w:t xml:space="preserve"> </w:t>
      </w:r>
      <w:r w:rsidRPr="00262A1E">
        <w:rPr>
          <w:rFonts w:ascii="Arial Narrow" w:hAnsi="Arial Narrow"/>
        </w:rPr>
        <w:t>wyliczona</w:t>
      </w:r>
      <w:r w:rsidR="00EB4D51">
        <w:rPr>
          <w:rFonts w:ascii="Arial Narrow" w:hAnsi="Arial Narrow"/>
        </w:rPr>
        <w:t xml:space="preserve"> </w:t>
      </w:r>
      <w:r w:rsidRPr="00262A1E">
        <w:rPr>
          <w:rFonts w:ascii="Arial Narrow" w:hAnsi="Arial Narrow"/>
          <w:spacing w:val="-3"/>
        </w:rPr>
        <w:t xml:space="preserve">zostanie </w:t>
      </w:r>
      <w:r w:rsidRPr="00262A1E">
        <w:rPr>
          <w:rFonts w:ascii="Arial Narrow" w:hAnsi="Arial Narrow"/>
          <w:position w:val="2"/>
        </w:rPr>
        <w:t xml:space="preserve">w następujący sposób według wzoru: ilość punktów ogółem = </w:t>
      </w:r>
      <w:proofErr w:type="spellStart"/>
      <w:r w:rsidR="005417E1" w:rsidRPr="00262A1E">
        <w:rPr>
          <w:rFonts w:ascii="Arial Narrow" w:hAnsi="Arial Narrow"/>
        </w:rPr>
        <w:t>C</w:t>
      </w:r>
      <w:r w:rsidR="005417E1">
        <w:rPr>
          <w:rFonts w:ascii="Arial Narrow" w:hAnsi="Arial Narrow"/>
          <w:b w:val="0"/>
        </w:rPr>
        <w:t>х</w:t>
      </w:r>
      <w:proofErr w:type="spellEnd"/>
      <w:r w:rsidRPr="00262A1E">
        <w:rPr>
          <w:rFonts w:ascii="Arial Narrow" w:hAnsi="Arial Narrow"/>
          <w:position w:val="2"/>
        </w:rPr>
        <w:t xml:space="preserve"> </w:t>
      </w:r>
      <w:r w:rsidRPr="00262A1E">
        <w:rPr>
          <w:rFonts w:ascii="Arial Narrow" w:hAnsi="Arial Narrow"/>
          <w:b w:val="0"/>
          <w:position w:val="2"/>
        </w:rPr>
        <w:t xml:space="preserve">+ </w:t>
      </w:r>
      <w:r w:rsidRPr="00262A1E">
        <w:rPr>
          <w:rFonts w:ascii="Arial Narrow" w:hAnsi="Arial Narrow"/>
          <w:position w:val="2"/>
        </w:rPr>
        <w:t xml:space="preserve">C </w:t>
      </w:r>
      <w:r w:rsidRPr="00262A1E">
        <w:rPr>
          <w:rFonts w:ascii="Arial Narrow" w:hAnsi="Arial Narrow"/>
        </w:rPr>
        <w:t xml:space="preserve">G </w:t>
      </w:r>
      <w:r w:rsidRPr="00262A1E">
        <w:rPr>
          <w:rFonts w:ascii="Arial Narrow" w:hAnsi="Arial Narrow"/>
          <w:b w:val="0"/>
          <w:position w:val="2"/>
        </w:rPr>
        <w:t xml:space="preserve">+ </w:t>
      </w:r>
      <w:r w:rsidRPr="00262A1E">
        <w:rPr>
          <w:rFonts w:ascii="Arial Narrow" w:hAnsi="Arial Narrow"/>
          <w:position w:val="2"/>
        </w:rPr>
        <w:t>C</w:t>
      </w:r>
      <w:r w:rsidRPr="00262A1E">
        <w:rPr>
          <w:rFonts w:ascii="Arial Narrow" w:hAnsi="Arial Narrow"/>
          <w:spacing w:val="-44"/>
          <w:position w:val="2"/>
        </w:rPr>
        <w:t xml:space="preserve"> </w:t>
      </w:r>
      <w:r w:rsidRPr="00262A1E">
        <w:rPr>
          <w:rFonts w:ascii="Arial Narrow" w:hAnsi="Arial Narrow"/>
        </w:rPr>
        <w:t>R</w:t>
      </w:r>
    </w:p>
    <w:p w14:paraId="1363F187" w14:textId="77777777" w:rsidR="00852CAA" w:rsidRPr="00262A1E" w:rsidRDefault="00852CAA" w:rsidP="006F6D70">
      <w:pPr>
        <w:pStyle w:val="Tekstpodstawowy"/>
        <w:spacing w:before="4" w:line="276" w:lineRule="auto"/>
        <w:ind w:left="-142"/>
        <w:jc w:val="both"/>
        <w:rPr>
          <w:rFonts w:ascii="Arial Narrow" w:hAnsi="Arial Narrow"/>
          <w:b/>
        </w:rPr>
      </w:pPr>
    </w:p>
    <w:p w14:paraId="7C35948B" w14:textId="77777777" w:rsidR="00852CAA" w:rsidRPr="00262A1E" w:rsidRDefault="00852CAA" w:rsidP="006F6D70">
      <w:pPr>
        <w:pStyle w:val="Tekstpodstawowy"/>
        <w:spacing w:line="276" w:lineRule="auto"/>
        <w:ind w:left="-142"/>
        <w:jc w:val="both"/>
        <w:rPr>
          <w:rFonts w:ascii="Arial Narrow" w:hAnsi="Arial Narrow"/>
        </w:rPr>
      </w:pPr>
      <w:r w:rsidRPr="00262A1E">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0F33AB" w:rsidRDefault="000F33AB" w:rsidP="00C74BC3">
      <w:pPr>
        <w:pStyle w:val="Nagwek1"/>
        <w:numPr>
          <w:ilvl w:val="0"/>
          <w:numId w:val="37"/>
        </w:numPr>
        <w:tabs>
          <w:tab w:val="left" w:pos="284"/>
        </w:tabs>
        <w:spacing w:before="250" w:line="276" w:lineRule="auto"/>
        <w:ind w:left="-142" w:hanging="425"/>
        <w:jc w:val="both"/>
        <w:rPr>
          <w:rFonts w:ascii="Arial Narrow" w:hAnsi="Arial Narrow"/>
        </w:rPr>
      </w:pPr>
      <w:r>
        <w:rPr>
          <w:rFonts w:ascii="Arial Narrow" w:hAnsi="Arial Narrow"/>
        </w:rPr>
        <w:t>Z</w:t>
      </w:r>
      <w:r w:rsidRPr="000F33AB">
        <w:rPr>
          <w:rFonts w:ascii="Arial Narrow" w:hAnsi="Arial Narrow"/>
        </w:rPr>
        <w:t>abezpieczenie należytego wykonania</w:t>
      </w:r>
      <w:r w:rsidRPr="000F33AB">
        <w:rPr>
          <w:rFonts w:ascii="Arial Narrow" w:hAnsi="Arial Narrow"/>
          <w:spacing w:val="4"/>
        </w:rPr>
        <w:t xml:space="preserve"> </w:t>
      </w:r>
      <w:r w:rsidRPr="000F33AB">
        <w:rPr>
          <w:rFonts w:ascii="Arial Narrow" w:hAnsi="Arial Narrow"/>
        </w:rPr>
        <w:t>umowy</w:t>
      </w:r>
      <w:r>
        <w:rPr>
          <w:rFonts w:ascii="Arial Narrow" w:hAnsi="Arial Narrow"/>
        </w:rPr>
        <w:t>.</w:t>
      </w:r>
    </w:p>
    <w:p w14:paraId="356C74C6" w14:textId="159BC8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Wykonawca, którego oferta została wybrana jest zobowiązany wnieść </w:t>
      </w:r>
      <w:r w:rsidRPr="00262A1E">
        <w:rPr>
          <w:rFonts w:ascii="Arial Narrow" w:eastAsia="Arial Narrow" w:hAnsi="Arial Narrow" w:cs="Arial Narrow"/>
          <w:b/>
          <w:sz w:val="24"/>
          <w:szCs w:val="24"/>
        </w:rPr>
        <w:t xml:space="preserve">zabezpieczenie należytego wykonania umowy w wysokości </w:t>
      </w:r>
      <w:r w:rsidR="00BF51FC">
        <w:rPr>
          <w:rFonts w:ascii="Arial Narrow" w:eastAsia="Arial Narrow" w:hAnsi="Arial Narrow" w:cs="Arial Narrow"/>
          <w:b/>
          <w:sz w:val="24"/>
          <w:szCs w:val="24"/>
        </w:rPr>
        <w:t xml:space="preserve">5 </w:t>
      </w:r>
      <w:r w:rsidRPr="00262A1E">
        <w:rPr>
          <w:rFonts w:ascii="Arial Narrow" w:eastAsia="Arial Narrow" w:hAnsi="Arial Narrow" w:cs="Arial Narrow"/>
          <w:b/>
          <w:sz w:val="24"/>
          <w:szCs w:val="24"/>
        </w:rPr>
        <w:t xml:space="preserve">% </w:t>
      </w:r>
      <w:r w:rsidRPr="00262A1E">
        <w:rPr>
          <w:rFonts w:ascii="Arial Narrow" w:eastAsia="Arial Narrow" w:hAnsi="Arial Narrow" w:cs="Arial Narrow"/>
          <w:sz w:val="24"/>
          <w:szCs w:val="24"/>
        </w:rPr>
        <w:t>wartości ceny całkowitej podanej w</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ofercie.</w:t>
      </w:r>
    </w:p>
    <w:p w14:paraId="1CC89B9C" w14:textId="77777777" w:rsidR="000F33AB" w:rsidRPr="00262A1E" w:rsidRDefault="000F33AB" w:rsidP="00055222">
      <w:pPr>
        <w:numPr>
          <w:ilvl w:val="0"/>
          <w:numId w:val="17"/>
        </w:numPr>
        <w:tabs>
          <w:tab w:val="left" w:pos="9072"/>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zostanie zwrócone w następujący</w:t>
      </w:r>
      <w:r w:rsidRPr="00262A1E">
        <w:rPr>
          <w:rFonts w:ascii="Arial Narrow" w:eastAsia="Arial Narrow" w:hAnsi="Arial Narrow" w:cs="Arial Narrow"/>
          <w:spacing w:val="-31"/>
          <w:sz w:val="24"/>
          <w:szCs w:val="24"/>
        </w:rPr>
        <w:t xml:space="preserve"> </w:t>
      </w:r>
      <w:r w:rsidRPr="00262A1E">
        <w:rPr>
          <w:rFonts w:ascii="Arial Narrow" w:eastAsia="Arial Narrow" w:hAnsi="Arial Narrow" w:cs="Arial Narrow"/>
          <w:sz w:val="24"/>
          <w:szCs w:val="24"/>
        </w:rPr>
        <w:t>sposób:</w:t>
      </w:r>
    </w:p>
    <w:p w14:paraId="570674AE" w14:textId="77777777" w:rsidR="000F33AB" w:rsidRPr="00262A1E" w:rsidRDefault="000F33AB" w:rsidP="00055222">
      <w:pPr>
        <w:numPr>
          <w:ilvl w:val="1"/>
          <w:numId w:val="17"/>
        </w:numPr>
        <w:tabs>
          <w:tab w:val="left" w:pos="882"/>
          <w:tab w:val="left" w:pos="9072"/>
        </w:tabs>
        <w:autoSpaceDE/>
        <w:autoSpaceDN/>
        <w:spacing w:before="41"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70% wartości zabezpieczenia gwarantującego zgodnie z umową wykonanie robót zostanie zwrócone </w:t>
      </w:r>
      <w:r>
        <w:rPr>
          <w:rFonts w:ascii="Arial Narrow" w:eastAsia="Arial Narrow" w:hAnsi="Arial Narrow" w:cs="Arial Narrow"/>
          <w:sz w:val="24"/>
          <w:szCs w:val="24"/>
        </w:rPr>
        <w:br/>
      </w:r>
      <w:r w:rsidRPr="00262A1E">
        <w:rPr>
          <w:rFonts w:ascii="Arial Narrow" w:eastAsia="Arial Narrow" w:hAnsi="Arial Narrow" w:cs="Arial Narrow"/>
          <w:sz w:val="24"/>
          <w:szCs w:val="24"/>
        </w:rPr>
        <w:t>w terminie 30 dni od dnia przekazania przez Wykonawcę robót i przyjęcie ich przez Zamawiającego, jako należycie</w:t>
      </w:r>
      <w:r w:rsidRPr="00262A1E">
        <w:rPr>
          <w:rFonts w:ascii="Arial Narrow" w:eastAsia="Arial Narrow" w:hAnsi="Arial Narrow" w:cs="Arial Narrow"/>
          <w:spacing w:val="-6"/>
          <w:sz w:val="24"/>
          <w:szCs w:val="24"/>
        </w:rPr>
        <w:t xml:space="preserve"> </w:t>
      </w:r>
      <w:r w:rsidRPr="00262A1E">
        <w:rPr>
          <w:rFonts w:ascii="Arial Narrow" w:eastAsia="Arial Narrow" w:hAnsi="Arial Narrow" w:cs="Arial Narrow"/>
          <w:sz w:val="24"/>
          <w:szCs w:val="24"/>
        </w:rPr>
        <w:t>wykonanych,</w:t>
      </w:r>
    </w:p>
    <w:p w14:paraId="2DB71C37" w14:textId="77777777" w:rsidR="000F33AB" w:rsidRPr="00262A1E" w:rsidRDefault="000F33AB" w:rsidP="00055222">
      <w:pPr>
        <w:numPr>
          <w:ilvl w:val="1"/>
          <w:numId w:val="17"/>
        </w:numPr>
        <w:tabs>
          <w:tab w:val="left" w:pos="882"/>
          <w:tab w:val="left" w:pos="9072"/>
        </w:tabs>
        <w:autoSpaceDE/>
        <w:autoSpaceDN/>
        <w:spacing w:line="276" w:lineRule="auto"/>
        <w:ind w:left="-142" w:hanging="360"/>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30% wartości zabezpieczenia zostanie zwrócone w ciągu 15 dni po upływie okresu rękojmi </w:t>
      </w:r>
      <w:r w:rsidRPr="00262A1E">
        <w:rPr>
          <w:rFonts w:ascii="Arial Narrow" w:eastAsia="Arial Narrow" w:hAnsi="Arial Narrow" w:cs="Arial Narrow"/>
          <w:sz w:val="24"/>
          <w:szCs w:val="24"/>
        </w:rPr>
        <w:br/>
        <w:t>za</w:t>
      </w:r>
      <w:r w:rsidRPr="00262A1E">
        <w:rPr>
          <w:rFonts w:ascii="Arial Narrow" w:eastAsia="Arial Narrow" w:hAnsi="Arial Narrow" w:cs="Arial Narrow"/>
          <w:spacing w:val="-38"/>
          <w:sz w:val="24"/>
          <w:szCs w:val="24"/>
        </w:rPr>
        <w:t xml:space="preserve"> </w:t>
      </w:r>
      <w:r w:rsidRPr="00262A1E">
        <w:rPr>
          <w:rFonts w:ascii="Arial Narrow" w:eastAsia="Arial Narrow" w:hAnsi="Arial Narrow" w:cs="Arial Narrow"/>
          <w:sz w:val="24"/>
          <w:szCs w:val="24"/>
        </w:rPr>
        <w:t>wady.</w:t>
      </w:r>
    </w:p>
    <w:p w14:paraId="64C23E1F"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służy pokryciu roszczeń z tytułu niewykonania lub nienależytego wykonania</w:t>
      </w:r>
      <w:r w:rsidRPr="00262A1E">
        <w:rPr>
          <w:rFonts w:ascii="Arial Narrow" w:eastAsia="Arial Narrow" w:hAnsi="Arial Narrow" w:cs="Arial Narrow"/>
          <w:spacing w:val="-27"/>
          <w:sz w:val="24"/>
          <w:szCs w:val="24"/>
        </w:rPr>
        <w:t xml:space="preserve"> </w:t>
      </w:r>
      <w:r w:rsidRPr="00262A1E">
        <w:rPr>
          <w:rFonts w:ascii="Arial Narrow" w:eastAsia="Arial Narrow" w:hAnsi="Arial Narrow" w:cs="Arial Narrow"/>
          <w:sz w:val="24"/>
          <w:szCs w:val="24"/>
        </w:rPr>
        <w:t>umowy.</w:t>
      </w:r>
    </w:p>
    <w:p w14:paraId="0AD62ACB" w14:textId="77777777" w:rsidR="000F33AB" w:rsidRPr="00262A1E" w:rsidRDefault="000F33AB" w:rsidP="00055222">
      <w:pPr>
        <w:numPr>
          <w:ilvl w:val="0"/>
          <w:numId w:val="17"/>
        </w:numPr>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Wybrany Wykonawca zobowiązany jest wnieść zabezpieczenie należytego wykonania umowy najpóźniej przed podpisaniem</w:t>
      </w:r>
      <w:r w:rsidRPr="00262A1E">
        <w:rPr>
          <w:rFonts w:ascii="Arial Narrow" w:eastAsia="Arial Narrow" w:hAnsi="Arial Narrow" w:cs="Arial Narrow"/>
          <w:spacing w:val="-11"/>
          <w:sz w:val="24"/>
          <w:szCs w:val="24"/>
        </w:rPr>
        <w:t xml:space="preserve"> </w:t>
      </w:r>
      <w:r w:rsidRPr="00262A1E">
        <w:rPr>
          <w:rFonts w:ascii="Arial Narrow" w:eastAsia="Arial Narrow" w:hAnsi="Arial Narrow" w:cs="Arial Narrow"/>
          <w:sz w:val="24"/>
          <w:szCs w:val="24"/>
        </w:rPr>
        <w:t>umowy.</w:t>
      </w:r>
    </w:p>
    <w:p w14:paraId="55346711"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może być wnoszone według wyboru Wykonawcy w jednej lub w kilku następujących formach:</w:t>
      </w:r>
    </w:p>
    <w:p w14:paraId="5662CF4A" w14:textId="77777777" w:rsidR="000F33AB" w:rsidRPr="00262A1E"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pieniądzu</w:t>
      </w:r>
      <w:proofErr w:type="spellEnd"/>
      <w:r w:rsidRPr="00262A1E">
        <w:rPr>
          <w:rFonts w:ascii="Arial Narrow" w:eastAsia="Arial Narrow" w:hAnsi="Arial Narrow" w:cs="Arial Narrow"/>
          <w:sz w:val="24"/>
          <w:szCs w:val="24"/>
          <w:lang w:val="en-US"/>
        </w:rPr>
        <w:t>;</w:t>
      </w:r>
    </w:p>
    <w:p w14:paraId="27B73B1A" w14:textId="77777777" w:rsidR="000F33AB" w:rsidRPr="00262A1E" w:rsidRDefault="000F33AB" w:rsidP="00055222">
      <w:pPr>
        <w:numPr>
          <w:ilvl w:val="0"/>
          <w:numId w:val="16"/>
        </w:numPr>
        <w:tabs>
          <w:tab w:val="left" w:pos="1167"/>
        </w:tabs>
        <w:autoSpaceDE/>
        <w:autoSpaceDN/>
        <w:spacing w:before="39"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poręczeniach bankowych lub poręczeniach spółdzielczej kasy oszczędnościowo-kredytowej</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z tym</w:t>
      </w:r>
      <w:r>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że zobowiązanie kasy jest zawsze zobowiązaniem</w:t>
      </w:r>
      <w:r w:rsidRPr="00262A1E">
        <w:rPr>
          <w:rFonts w:ascii="Arial Narrow" w:eastAsia="Arial Narrow" w:hAnsi="Arial Narrow" w:cs="Arial Narrow"/>
          <w:spacing w:val="-18"/>
          <w:sz w:val="24"/>
          <w:szCs w:val="24"/>
        </w:rPr>
        <w:t xml:space="preserve"> </w:t>
      </w:r>
      <w:r w:rsidRPr="00262A1E">
        <w:rPr>
          <w:rFonts w:ascii="Arial Narrow" w:eastAsia="Arial Narrow" w:hAnsi="Arial Narrow" w:cs="Arial Narrow"/>
          <w:sz w:val="24"/>
          <w:szCs w:val="24"/>
        </w:rPr>
        <w:t>pieniężnym;</w:t>
      </w:r>
    </w:p>
    <w:p w14:paraId="3B631988" w14:textId="084C1F74" w:rsidR="000F33AB" w:rsidRDefault="000F33AB" w:rsidP="00055222">
      <w:pPr>
        <w:numPr>
          <w:ilvl w:val="0"/>
          <w:numId w:val="16"/>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lastRenderedPageBreak/>
        <w:t>gwarancjach</w:t>
      </w:r>
      <w:proofErr w:type="spellEnd"/>
      <w:r w:rsidRPr="00262A1E">
        <w:rPr>
          <w:rFonts w:ascii="Arial Narrow" w:eastAsia="Arial Narrow" w:hAnsi="Arial Narrow" w:cs="Arial Narrow"/>
          <w:spacing w:val="-10"/>
          <w:sz w:val="24"/>
          <w:szCs w:val="24"/>
          <w:lang w:val="en-US"/>
        </w:rPr>
        <w:t xml:space="preserve"> </w:t>
      </w:r>
      <w:proofErr w:type="spellStart"/>
      <w:r w:rsidRPr="00262A1E">
        <w:rPr>
          <w:rFonts w:ascii="Arial Narrow" w:eastAsia="Arial Narrow" w:hAnsi="Arial Narrow" w:cs="Arial Narrow"/>
          <w:sz w:val="24"/>
          <w:szCs w:val="24"/>
          <w:lang w:val="en-US"/>
        </w:rPr>
        <w:t>bankowych</w:t>
      </w:r>
      <w:proofErr w:type="spellEnd"/>
      <w:r w:rsidRPr="00262A1E">
        <w:rPr>
          <w:rFonts w:ascii="Arial Narrow" w:eastAsia="Arial Narrow" w:hAnsi="Arial Narrow" w:cs="Arial Narrow"/>
          <w:sz w:val="24"/>
          <w:szCs w:val="24"/>
          <w:lang w:val="en-US"/>
        </w:rPr>
        <w:t>;</w:t>
      </w:r>
    </w:p>
    <w:p w14:paraId="63D73C03"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lang w:val="en-US"/>
        </w:rPr>
      </w:pPr>
      <w:proofErr w:type="spellStart"/>
      <w:r w:rsidRPr="00262A1E">
        <w:rPr>
          <w:rFonts w:ascii="Arial Narrow" w:eastAsia="Arial Narrow" w:hAnsi="Arial Narrow" w:cs="Arial Narrow"/>
          <w:sz w:val="24"/>
          <w:szCs w:val="24"/>
          <w:lang w:val="en-US"/>
        </w:rPr>
        <w:t>gwarancjach</w:t>
      </w:r>
      <w:proofErr w:type="spellEnd"/>
      <w:r w:rsidRPr="00262A1E">
        <w:rPr>
          <w:rFonts w:ascii="Arial Narrow" w:eastAsia="Arial Narrow" w:hAnsi="Arial Narrow" w:cs="Arial Narrow"/>
          <w:spacing w:val="-15"/>
          <w:sz w:val="24"/>
          <w:szCs w:val="24"/>
          <w:lang w:val="en-US"/>
        </w:rPr>
        <w:t xml:space="preserve"> </w:t>
      </w:r>
      <w:proofErr w:type="spellStart"/>
      <w:r w:rsidRPr="00262A1E">
        <w:rPr>
          <w:rFonts w:ascii="Arial Narrow" w:eastAsia="Arial Narrow" w:hAnsi="Arial Narrow" w:cs="Arial Narrow"/>
          <w:sz w:val="24"/>
          <w:szCs w:val="24"/>
          <w:lang w:val="en-US"/>
        </w:rPr>
        <w:t>ubezpieczeniowych</w:t>
      </w:r>
      <w:proofErr w:type="spellEnd"/>
      <w:r w:rsidRPr="00262A1E">
        <w:rPr>
          <w:rFonts w:ascii="Arial Narrow" w:eastAsia="Arial Narrow" w:hAnsi="Arial Narrow" w:cs="Arial Narrow"/>
          <w:sz w:val="24"/>
          <w:szCs w:val="24"/>
          <w:lang w:val="en-US"/>
        </w:rPr>
        <w:t>;</w:t>
      </w:r>
    </w:p>
    <w:p w14:paraId="5326357A" w14:textId="77777777" w:rsidR="000F33AB" w:rsidRPr="00262A1E" w:rsidRDefault="000F33AB" w:rsidP="00055222">
      <w:pPr>
        <w:numPr>
          <w:ilvl w:val="0"/>
          <w:numId w:val="16"/>
        </w:numPr>
        <w:tabs>
          <w:tab w:val="left" w:pos="1167"/>
        </w:tabs>
        <w:autoSpaceDE/>
        <w:autoSpaceDN/>
        <w:spacing w:before="4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poręczeniach udzielanych przez podmioty, o których mowa w art.  </w:t>
      </w:r>
      <w:proofErr w:type="spellStart"/>
      <w:r w:rsidRPr="00262A1E">
        <w:rPr>
          <w:rFonts w:ascii="Arial Narrow" w:eastAsia="Arial Narrow" w:hAnsi="Arial Narrow" w:cs="Arial Narrow"/>
          <w:sz w:val="24"/>
          <w:szCs w:val="24"/>
        </w:rPr>
        <w:t>6b</w:t>
      </w:r>
      <w:proofErr w:type="spellEnd"/>
      <w:r w:rsidRPr="00262A1E">
        <w:rPr>
          <w:rFonts w:ascii="Arial Narrow" w:eastAsia="Arial Narrow" w:hAnsi="Arial Narrow" w:cs="Arial Narrow"/>
          <w:sz w:val="24"/>
          <w:szCs w:val="24"/>
        </w:rPr>
        <w:t xml:space="preserve"> ust. 5 pkt 2 ustawy </w:t>
      </w:r>
      <w:r w:rsidRPr="00262A1E">
        <w:rPr>
          <w:rFonts w:ascii="Arial Narrow" w:eastAsia="Arial Narrow" w:hAnsi="Arial Narrow" w:cs="Arial Narrow"/>
          <w:sz w:val="24"/>
          <w:szCs w:val="24"/>
        </w:rPr>
        <w:br/>
        <w:t xml:space="preserve">z dnia 9 listopada </w:t>
      </w:r>
      <w:proofErr w:type="spellStart"/>
      <w:r w:rsidRPr="00262A1E">
        <w:rPr>
          <w:rFonts w:ascii="Arial Narrow" w:eastAsia="Arial Narrow" w:hAnsi="Arial Narrow" w:cs="Arial Narrow"/>
          <w:sz w:val="24"/>
          <w:szCs w:val="24"/>
        </w:rPr>
        <w:t>2000r</w:t>
      </w:r>
      <w:proofErr w:type="spellEnd"/>
      <w:r w:rsidRPr="00262A1E">
        <w:rPr>
          <w:rFonts w:ascii="Arial Narrow" w:eastAsia="Arial Narrow" w:hAnsi="Arial Narrow" w:cs="Arial Narrow"/>
          <w:sz w:val="24"/>
          <w:szCs w:val="24"/>
        </w:rPr>
        <w:t>. o utworzeniu Polskiej Agencji Rozwoju</w:t>
      </w:r>
      <w:r w:rsidRPr="00262A1E">
        <w:rPr>
          <w:rFonts w:ascii="Arial Narrow" w:eastAsia="Arial Narrow" w:hAnsi="Arial Narrow" w:cs="Arial Narrow"/>
          <w:spacing w:val="-22"/>
          <w:sz w:val="24"/>
          <w:szCs w:val="24"/>
        </w:rPr>
        <w:t xml:space="preserve"> </w:t>
      </w:r>
      <w:r w:rsidRPr="00262A1E">
        <w:rPr>
          <w:rFonts w:ascii="Arial Narrow" w:eastAsia="Arial Narrow" w:hAnsi="Arial Narrow" w:cs="Arial Narrow"/>
          <w:sz w:val="24"/>
          <w:szCs w:val="24"/>
        </w:rPr>
        <w:t>Przedsiębiorczości.</w:t>
      </w:r>
    </w:p>
    <w:p w14:paraId="7BDE62DB" w14:textId="77777777" w:rsidR="000F33AB" w:rsidRPr="00262A1E" w:rsidRDefault="000F33AB" w:rsidP="00055222">
      <w:pPr>
        <w:numPr>
          <w:ilvl w:val="0"/>
          <w:numId w:val="17"/>
        </w:numPr>
        <w:tabs>
          <w:tab w:val="left" w:pos="456"/>
        </w:tabs>
        <w:autoSpaceDE/>
        <w:autoSpaceDN/>
        <w:spacing w:line="276" w:lineRule="auto"/>
        <w:ind w:left="-142"/>
        <w:jc w:val="both"/>
        <w:rPr>
          <w:rFonts w:ascii="Arial Narrow" w:eastAsia="Arial Narrow" w:hAnsi="Arial Narrow" w:cs="Arial Narrow"/>
          <w:b/>
          <w:color w:val="FF0000"/>
          <w:sz w:val="24"/>
          <w:szCs w:val="24"/>
        </w:rPr>
      </w:pPr>
      <w:r w:rsidRPr="00262A1E">
        <w:rPr>
          <w:rFonts w:ascii="Arial Narrow" w:eastAsia="Arial Narrow" w:hAnsi="Arial Narrow" w:cs="Arial Narrow"/>
          <w:sz w:val="24"/>
          <w:szCs w:val="24"/>
        </w:rPr>
        <w:t>Zabezpieczenie wnoszone w pieniądzu Wykonawca wpłaci przelewem na rachunek bankowy Zamawiającego w</w:t>
      </w:r>
      <w:r w:rsidRPr="00262A1E">
        <w:rPr>
          <w:rFonts w:ascii="Arial Narrow" w:eastAsia="Arial Narrow" w:hAnsi="Arial Narrow" w:cs="Arial Narrow"/>
          <w:spacing w:val="-2"/>
          <w:sz w:val="24"/>
          <w:szCs w:val="24"/>
        </w:rPr>
        <w:t xml:space="preserve"> </w:t>
      </w:r>
      <w:r w:rsidRPr="00262A1E">
        <w:rPr>
          <w:rFonts w:ascii="Arial Narrow" w:eastAsia="Arial Narrow" w:hAnsi="Arial Narrow" w:cs="Arial Narrow"/>
          <w:b/>
          <w:sz w:val="24"/>
          <w:szCs w:val="24"/>
        </w:rPr>
        <w:t>Banku</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Spółdzielczym Koszęcin</w:t>
      </w:r>
      <w:r w:rsidRPr="00262A1E">
        <w:rPr>
          <w:rFonts w:ascii="Arial Narrow" w:eastAsia="Arial Narrow" w:hAnsi="Arial Narrow" w:cs="Arial Narrow"/>
          <w:b/>
          <w:spacing w:val="-4"/>
          <w:sz w:val="24"/>
          <w:szCs w:val="24"/>
        </w:rPr>
        <w:t xml:space="preserve"> </w:t>
      </w:r>
      <w:r w:rsidRPr="00262A1E">
        <w:rPr>
          <w:rFonts w:ascii="Arial Narrow" w:eastAsia="Arial Narrow" w:hAnsi="Arial Narrow" w:cs="Arial Narrow"/>
          <w:b/>
          <w:sz w:val="24"/>
          <w:szCs w:val="24"/>
        </w:rPr>
        <w:t>O/Boronów</w:t>
      </w:r>
      <w:r w:rsidRPr="00262A1E">
        <w:rPr>
          <w:rFonts w:ascii="Arial Narrow" w:eastAsia="Arial Narrow" w:hAnsi="Arial Narrow" w:cs="Arial Narrow"/>
          <w:b/>
          <w:spacing w:val="-3"/>
          <w:sz w:val="24"/>
          <w:szCs w:val="24"/>
        </w:rPr>
        <w:t xml:space="preserve"> </w:t>
      </w:r>
      <w:r w:rsidRPr="00262A1E">
        <w:rPr>
          <w:rFonts w:ascii="Arial Narrow" w:eastAsia="Arial Narrow" w:hAnsi="Arial Narrow" w:cs="Arial Narrow"/>
          <w:b/>
          <w:sz w:val="24"/>
          <w:szCs w:val="24"/>
        </w:rPr>
        <w:t>Nr:</w:t>
      </w:r>
      <w:r w:rsidRPr="00262A1E">
        <w:rPr>
          <w:rFonts w:ascii="Arial Narrow" w:eastAsia="Arial Narrow" w:hAnsi="Arial Narrow" w:cs="Arial Narrow"/>
          <w:b/>
          <w:spacing w:val="-5"/>
          <w:sz w:val="24"/>
          <w:szCs w:val="24"/>
        </w:rPr>
        <w:t xml:space="preserve"> </w:t>
      </w:r>
      <w:r w:rsidRPr="00262A1E">
        <w:rPr>
          <w:rFonts w:ascii="Arial Narrow" w:eastAsia="Arial Narrow" w:hAnsi="Arial Narrow" w:cs="Arial Narrow"/>
          <w:b/>
          <w:sz w:val="24"/>
          <w:szCs w:val="24"/>
        </w:rPr>
        <w:t>75 8288 1014 2001 0100 0607 0104.</w:t>
      </w:r>
    </w:p>
    <w:p w14:paraId="1D836E16" w14:textId="77777777" w:rsidR="000F33AB" w:rsidRPr="00262A1E" w:rsidRDefault="000F33AB" w:rsidP="00055222">
      <w:pPr>
        <w:numPr>
          <w:ilvl w:val="0"/>
          <w:numId w:val="17"/>
        </w:numPr>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Zabezpieczenie należytego wykonania umowy składane w formach gwarancji i poręczeń musi spełniać następujące</w:t>
      </w:r>
      <w:r w:rsidRPr="00262A1E">
        <w:rPr>
          <w:rFonts w:ascii="Arial Narrow" w:eastAsia="Arial Narrow" w:hAnsi="Arial Narrow" w:cs="Arial Narrow"/>
          <w:spacing w:val="-5"/>
          <w:sz w:val="24"/>
          <w:szCs w:val="24"/>
        </w:rPr>
        <w:t xml:space="preserve"> </w:t>
      </w:r>
      <w:r w:rsidRPr="00262A1E">
        <w:rPr>
          <w:rFonts w:ascii="Arial Narrow" w:eastAsia="Arial Narrow" w:hAnsi="Arial Narrow" w:cs="Arial Narrow"/>
          <w:sz w:val="24"/>
          <w:szCs w:val="24"/>
        </w:rPr>
        <w:t>wymogi:</w:t>
      </w:r>
    </w:p>
    <w:p w14:paraId="562305A7" w14:textId="77777777" w:rsidR="000F33AB" w:rsidRPr="00262A1E" w:rsidRDefault="000F33AB" w:rsidP="00055222">
      <w:pPr>
        <w:numPr>
          <w:ilvl w:val="0"/>
          <w:numId w:val="15"/>
        </w:numPr>
        <w:tabs>
          <w:tab w:val="left" w:pos="659"/>
        </w:tabs>
        <w:autoSpaceDE/>
        <w:autoSpaceDN/>
        <w:spacing w:line="276" w:lineRule="auto"/>
        <w:ind w:left="-142" w:hanging="360"/>
        <w:jc w:val="both"/>
        <w:rPr>
          <w:rFonts w:ascii="Arial Narrow" w:eastAsia="Arial Narrow" w:hAnsi="Arial Narrow" w:cs="Arial Narrow"/>
          <w:b/>
          <w:bCs/>
          <w:i/>
          <w:sz w:val="24"/>
          <w:szCs w:val="24"/>
          <w:lang w:val="en-US"/>
        </w:rPr>
      </w:pPr>
      <w:r w:rsidRPr="00262A1E">
        <w:rPr>
          <w:rFonts w:ascii="Arial Narrow" w:eastAsia="Arial Narrow" w:hAnsi="Arial Narrow" w:cs="Arial Narrow"/>
          <w:i/>
          <w:sz w:val="24"/>
          <w:szCs w:val="24"/>
        </w:rPr>
        <w:t xml:space="preserve">być wystawione </w:t>
      </w:r>
      <w:r w:rsidRPr="00262A1E">
        <w:rPr>
          <w:rFonts w:ascii="Arial Narrow" w:eastAsia="Arial Narrow" w:hAnsi="Arial Narrow" w:cs="Arial Narrow"/>
          <w:sz w:val="24"/>
          <w:szCs w:val="24"/>
        </w:rPr>
        <w:t xml:space="preserve">na </w:t>
      </w:r>
      <w:r w:rsidRPr="00262A1E">
        <w:rPr>
          <w:rFonts w:ascii="Arial Narrow" w:eastAsia="Arial Narrow" w:hAnsi="Arial Narrow" w:cs="Arial Narrow"/>
          <w:b/>
          <w:bCs/>
          <w:i/>
          <w:sz w:val="24"/>
          <w:szCs w:val="24"/>
        </w:rPr>
        <w:t>Gminę Kochanowice, ul. Wolności 5, 42-713 Kochanowice</w:t>
      </w:r>
      <w:r w:rsidRPr="00262A1E">
        <w:rPr>
          <w:rFonts w:ascii="Arial Narrow" w:eastAsia="Arial Narrow" w:hAnsi="Arial Narrow" w:cs="Arial Narrow"/>
          <w:b/>
          <w:bCs/>
          <w:i/>
          <w:sz w:val="24"/>
          <w:szCs w:val="24"/>
          <w:lang w:val="en-US"/>
        </w:rPr>
        <w:t>,</w:t>
      </w:r>
    </w:p>
    <w:p w14:paraId="189CB255" w14:textId="77777777" w:rsidR="000F33AB" w:rsidRPr="00262A1E" w:rsidRDefault="000F33AB" w:rsidP="00055222">
      <w:pPr>
        <w:numPr>
          <w:ilvl w:val="0"/>
          <w:numId w:val="15"/>
        </w:numPr>
        <w:tabs>
          <w:tab w:val="left" w:pos="699"/>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zawierać klauzulę, w której gwarant/poręczyciel zobowiązuje się do wypłaty kwoty gwarancyjnej na pierwsze pisemne żądanie Zamawiającego, złożone wraz z oświadczeniem, że Wykonawca nie wywiązał się ze swoich zobowiązań w terminie przewidzianym w umowie, lub zgodnie z postanowieniami</w:t>
      </w:r>
      <w:r w:rsidRPr="00262A1E">
        <w:rPr>
          <w:rFonts w:ascii="Arial Narrow" w:eastAsia="Arial Narrow" w:hAnsi="Arial Narrow" w:cs="Arial Narrow"/>
          <w:i/>
          <w:spacing w:val="-27"/>
          <w:sz w:val="24"/>
          <w:szCs w:val="24"/>
        </w:rPr>
        <w:t xml:space="preserve"> </w:t>
      </w:r>
      <w:r w:rsidRPr="00262A1E">
        <w:rPr>
          <w:rFonts w:ascii="Arial Narrow" w:eastAsia="Arial Narrow" w:hAnsi="Arial Narrow" w:cs="Arial Narrow"/>
          <w:i/>
          <w:sz w:val="24"/>
          <w:szCs w:val="24"/>
        </w:rPr>
        <w:t>umowy.</w:t>
      </w:r>
    </w:p>
    <w:p w14:paraId="4E72387A" w14:textId="77777777" w:rsidR="000F33AB" w:rsidRPr="00262A1E" w:rsidRDefault="000F33AB" w:rsidP="00055222">
      <w:pPr>
        <w:numPr>
          <w:ilvl w:val="0"/>
          <w:numId w:val="15"/>
        </w:numPr>
        <w:tabs>
          <w:tab w:val="left" w:pos="666"/>
          <w:tab w:val="left" w:pos="8931"/>
        </w:tabs>
        <w:autoSpaceDE/>
        <w:autoSpaceDN/>
        <w:spacing w:before="1" w:line="276" w:lineRule="auto"/>
        <w:ind w:left="-142" w:hanging="360"/>
        <w:jc w:val="both"/>
        <w:rPr>
          <w:rFonts w:ascii="Arial Narrow" w:eastAsia="Arial Narrow" w:hAnsi="Arial Narrow" w:cs="Arial Narrow"/>
          <w:i/>
          <w:sz w:val="24"/>
          <w:szCs w:val="24"/>
        </w:rPr>
      </w:pPr>
      <w:r w:rsidRPr="00262A1E">
        <w:rPr>
          <w:rFonts w:ascii="Arial Narrow" w:eastAsia="Arial Narrow" w:hAnsi="Arial Narrow" w:cs="Arial Narrow"/>
          <w:i/>
          <w:sz w:val="24"/>
          <w:szCs w:val="24"/>
        </w:rPr>
        <w:t>okres ważności zabezpieczenia należytego wykonania umowy nie może być krótszy niż okres realizacji umowy i</w:t>
      </w:r>
      <w:r w:rsidRPr="00262A1E">
        <w:rPr>
          <w:rFonts w:ascii="Arial Narrow" w:eastAsia="Arial Narrow" w:hAnsi="Arial Narrow" w:cs="Arial Narrow"/>
          <w:i/>
          <w:spacing w:val="-5"/>
          <w:sz w:val="24"/>
          <w:szCs w:val="24"/>
        </w:rPr>
        <w:t xml:space="preserve"> </w:t>
      </w:r>
      <w:r w:rsidRPr="00262A1E">
        <w:rPr>
          <w:rFonts w:ascii="Arial Narrow" w:eastAsia="Arial Narrow" w:hAnsi="Arial Narrow" w:cs="Arial Narrow"/>
          <w:i/>
          <w:sz w:val="24"/>
          <w:szCs w:val="24"/>
        </w:rPr>
        <w:t>rękojmi.</w:t>
      </w:r>
    </w:p>
    <w:p w14:paraId="0EED72BF" w14:textId="77777777" w:rsidR="000F33AB" w:rsidRPr="00262A1E" w:rsidRDefault="000F33AB" w:rsidP="00055222">
      <w:pPr>
        <w:numPr>
          <w:ilvl w:val="0"/>
          <w:numId w:val="17"/>
        </w:numPr>
        <w:tabs>
          <w:tab w:val="left" w:pos="8931"/>
        </w:tabs>
        <w:autoSpaceDE/>
        <w:autoSpaceDN/>
        <w:spacing w:before="1"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262A1E">
        <w:rPr>
          <w:rFonts w:ascii="Arial Narrow" w:eastAsia="Arial Narrow" w:hAnsi="Arial Narrow" w:cs="Arial Narrow"/>
          <w:spacing w:val="-32"/>
          <w:sz w:val="24"/>
          <w:szCs w:val="24"/>
        </w:rPr>
        <w:t xml:space="preserve"> </w:t>
      </w:r>
      <w:r w:rsidRPr="00262A1E">
        <w:rPr>
          <w:rFonts w:ascii="Arial Narrow" w:eastAsia="Arial Narrow" w:hAnsi="Arial Narrow" w:cs="Arial Narrow"/>
          <w:sz w:val="24"/>
          <w:szCs w:val="24"/>
        </w:rPr>
        <w:t>Wykonawcy.</w:t>
      </w:r>
    </w:p>
    <w:p w14:paraId="4657B55F" w14:textId="7566B7F9" w:rsidR="000F33AB" w:rsidRPr="006D06D4" w:rsidRDefault="000F33AB" w:rsidP="00055222">
      <w:pPr>
        <w:numPr>
          <w:ilvl w:val="0"/>
          <w:numId w:val="17"/>
        </w:numPr>
        <w:tabs>
          <w:tab w:val="left" w:pos="5812"/>
          <w:tab w:val="left" w:pos="8931"/>
        </w:tabs>
        <w:autoSpaceDE/>
        <w:autoSpaceDN/>
        <w:spacing w:before="47" w:line="276" w:lineRule="auto"/>
        <w:ind w:left="-142"/>
        <w:jc w:val="both"/>
        <w:rPr>
          <w:rFonts w:ascii="Arial Narrow" w:eastAsia="Arial Narrow" w:hAnsi="Arial Narrow" w:cs="Arial Narrow"/>
          <w:color w:val="FF0000"/>
          <w:sz w:val="24"/>
          <w:szCs w:val="24"/>
        </w:rPr>
      </w:pPr>
      <w:r w:rsidRPr="00262A1E">
        <w:rPr>
          <w:rFonts w:ascii="Arial Narrow" w:eastAsia="Arial Narrow" w:hAnsi="Arial Narrow" w:cs="Arial Narrow"/>
          <w:sz w:val="24"/>
          <w:szCs w:val="24"/>
        </w:rPr>
        <w:t>Jeżeli Wykonawca, którego oferta zosta</w:t>
      </w:r>
      <w:r w:rsidR="00363EC1">
        <w:rPr>
          <w:rFonts w:ascii="Arial Narrow" w:eastAsia="Arial Narrow" w:hAnsi="Arial Narrow" w:cs="Arial Narrow"/>
          <w:sz w:val="24"/>
          <w:szCs w:val="24"/>
        </w:rPr>
        <w:t>nie</w:t>
      </w:r>
      <w:r w:rsidRPr="00262A1E">
        <w:rPr>
          <w:rFonts w:ascii="Arial Narrow" w:eastAsia="Arial Narrow" w:hAnsi="Arial Narrow" w:cs="Arial Narrow"/>
          <w:sz w:val="24"/>
          <w:szCs w:val="24"/>
        </w:rPr>
        <w:t xml:space="preserve"> wybrana </w:t>
      </w:r>
      <w:r w:rsidR="00363EC1">
        <w:rPr>
          <w:rFonts w:ascii="Arial Narrow" w:eastAsia="Arial Narrow" w:hAnsi="Arial Narrow" w:cs="Arial Narrow"/>
          <w:sz w:val="24"/>
          <w:szCs w:val="24"/>
        </w:rPr>
        <w:t>jako najkorzystniejsza</w:t>
      </w:r>
      <w:r w:rsidR="006D06D4">
        <w:rPr>
          <w:rFonts w:ascii="Arial Narrow" w:eastAsia="Arial Narrow" w:hAnsi="Arial Narrow" w:cs="Arial Narrow"/>
          <w:sz w:val="24"/>
          <w:szCs w:val="24"/>
        </w:rPr>
        <w:t xml:space="preserve"> </w:t>
      </w:r>
      <w:r w:rsidRPr="00262A1E">
        <w:rPr>
          <w:rFonts w:ascii="Arial Narrow" w:eastAsia="Arial Narrow" w:hAnsi="Arial Narrow" w:cs="Arial Narrow"/>
          <w:sz w:val="24"/>
          <w:szCs w:val="24"/>
        </w:rPr>
        <w:t xml:space="preserve">nie wniesie </w:t>
      </w:r>
      <w:r w:rsidR="006D06D4">
        <w:rPr>
          <w:rFonts w:ascii="Arial Narrow" w:eastAsia="Arial Narrow" w:hAnsi="Arial Narrow" w:cs="Arial Narrow"/>
          <w:sz w:val="24"/>
          <w:szCs w:val="24"/>
        </w:rPr>
        <w:t xml:space="preserve">wymaganego </w:t>
      </w:r>
      <w:r w:rsidRPr="00262A1E">
        <w:rPr>
          <w:rFonts w:ascii="Arial Narrow" w:eastAsia="Arial Narrow" w:hAnsi="Arial Narrow" w:cs="Arial Narrow"/>
          <w:sz w:val="24"/>
          <w:szCs w:val="24"/>
        </w:rPr>
        <w:t>zabezpieczenia należytego wykonania umowy</w:t>
      </w:r>
      <w:r w:rsidR="006D06D4">
        <w:rPr>
          <w:rFonts w:ascii="Arial Narrow" w:eastAsia="Arial Narrow" w:hAnsi="Arial Narrow" w:cs="Arial Narrow"/>
          <w:sz w:val="24"/>
          <w:szCs w:val="24"/>
        </w:rPr>
        <w:t xml:space="preserve"> w sprawie zamówienia</w:t>
      </w:r>
      <w:r w:rsidRPr="00262A1E">
        <w:rPr>
          <w:rFonts w:ascii="Arial Narrow" w:eastAsia="Arial Narrow" w:hAnsi="Arial Narrow" w:cs="Arial Narrow"/>
          <w:sz w:val="24"/>
          <w:szCs w:val="24"/>
        </w:rPr>
        <w:t xml:space="preserve">, Zamawiający </w:t>
      </w:r>
      <w:r w:rsidR="006D06D4">
        <w:rPr>
          <w:rFonts w:ascii="Arial Narrow" w:eastAsia="Arial Narrow" w:hAnsi="Arial Narrow" w:cs="Arial Narrow"/>
          <w:sz w:val="24"/>
          <w:szCs w:val="24"/>
        </w:rPr>
        <w:t xml:space="preserve">dokona ponownego badania ofert spośród pozostałych w postępowaniu wykonawców i wybierze </w:t>
      </w:r>
      <w:r w:rsidRPr="00262A1E">
        <w:rPr>
          <w:rFonts w:ascii="Arial Narrow" w:eastAsia="Arial Narrow" w:hAnsi="Arial Narrow" w:cs="Arial Narrow"/>
          <w:sz w:val="24"/>
          <w:szCs w:val="24"/>
        </w:rPr>
        <w:t>najkorzystniejszą ofertę</w:t>
      </w:r>
      <w:r w:rsidR="00C5202B">
        <w:rPr>
          <w:rFonts w:ascii="Arial Narrow" w:eastAsia="Arial Narrow" w:hAnsi="Arial Narrow" w:cs="Arial Narrow"/>
          <w:sz w:val="24"/>
          <w:szCs w:val="24"/>
        </w:rPr>
        <w:t xml:space="preserve"> albo </w:t>
      </w:r>
      <w:r w:rsidR="00C5202B" w:rsidRPr="000A5B4E">
        <w:rPr>
          <w:rFonts w:ascii="Arial Narrow" w:eastAsia="Arial Narrow" w:hAnsi="Arial Narrow" w:cs="Arial Narrow"/>
          <w:sz w:val="24"/>
          <w:szCs w:val="24"/>
        </w:rPr>
        <w:t>unieważni postepowanie</w:t>
      </w:r>
      <w:r w:rsidRPr="000A5B4E">
        <w:rPr>
          <w:rFonts w:ascii="Arial Narrow" w:eastAsia="Arial Narrow" w:hAnsi="Arial Narrow" w:cs="Arial Narrow"/>
          <w:sz w:val="24"/>
          <w:szCs w:val="24"/>
        </w:rPr>
        <w:t xml:space="preserve"> stosownie do treści art. </w:t>
      </w:r>
      <w:r w:rsidR="00D652C6" w:rsidRPr="000A5B4E">
        <w:rPr>
          <w:rFonts w:ascii="Arial Narrow" w:eastAsia="Arial Narrow" w:hAnsi="Arial Narrow" w:cs="Arial Narrow"/>
          <w:sz w:val="24"/>
          <w:szCs w:val="24"/>
        </w:rPr>
        <w:t xml:space="preserve">255 ust 7 oraz </w:t>
      </w:r>
      <w:r w:rsidR="00C5202B" w:rsidRPr="000A5B4E">
        <w:rPr>
          <w:rFonts w:ascii="Arial Narrow" w:eastAsia="Arial Narrow" w:hAnsi="Arial Narrow" w:cs="Arial Narrow"/>
          <w:sz w:val="24"/>
          <w:szCs w:val="24"/>
        </w:rPr>
        <w:t>263</w:t>
      </w:r>
      <w:r w:rsidRPr="000A5B4E">
        <w:rPr>
          <w:rFonts w:ascii="Arial Narrow" w:eastAsia="Arial Narrow" w:hAnsi="Arial Narrow" w:cs="Arial Narrow"/>
          <w:sz w:val="24"/>
          <w:szCs w:val="24"/>
        </w:rPr>
        <w:t xml:space="preserve"> ustawy Prawo zamówień</w:t>
      </w:r>
      <w:r w:rsidRPr="000A5B4E">
        <w:rPr>
          <w:rFonts w:ascii="Arial Narrow" w:eastAsia="Arial Narrow" w:hAnsi="Arial Narrow" w:cs="Arial Narrow"/>
          <w:spacing w:val="-13"/>
          <w:sz w:val="24"/>
          <w:szCs w:val="24"/>
        </w:rPr>
        <w:t xml:space="preserve"> </w:t>
      </w:r>
      <w:r w:rsidRPr="000A5B4E">
        <w:rPr>
          <w:rFonts w:ascii="Arial Narrow" w:eastAsia="Arial Narrow" w:hAnsi="Arial Narrow" w:cs="Arial Narrow"/>
          <w:sz w:val="24"/>
          <w:szCs w:val="24"/>
        </w:rPr>
        <w:t>publicznych.</w:t>
      </w:r>
    </w:p>
    <w:p w14:paraId="2DD5C8E4" w14:textId="0FB8D461" w:rsidR="000F33AB" w:rsidRPr="00262A1E"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Do zmiany formy zabezpieczenia umowy w trakcie realizacji umowy stosuje się art. </w:t>
      </w:r>
      <w:r w:rsidR="006D06D4">
        <w:rPr>
          <w:rFonts w:ascii="Arial Narrow" w:eastAsia="Arial Narrow" w:hAnsi="Arial Narrow" w:cs="Arial Narrow"/>
          <w:sz w:val="24"/>
          <w:szCs w:val="24"/>
        </w:rPr>
        <w:t>451</w:t>
      </w:r>
      <w:r w:rsidRPr="00262A1E">
        <w:rPr>
          <w:rFonts w:ascii="Arial Narrow" w:eastAsia="Arial Narrow" w:hAnsi="Arial Narrow" w:cs="Arial Narrow"/>
          <w:sz w:val="24"/>
          <w:szCs w:val="24"/>
        </w:rPr>
        <w:t xml:space="preserve"> ustawy Prawo zamówień</w:t>
      </w:r>
      <w:r w:rsidRPr="00262A1E">
        <w:rPr>
          <w:rFonts w:ascii="Arial Narrow" w:eastAsia="Arial Narrow" w:hAnsi="Arial Narrow" w:cs="Arial Narrow"/>
          <w:spacing w:val="-7"/>
          <w:sz w:val="24"/>
          <w:szCs w:val="24"/>
        </w:rPr>
        <w:t xml:space="preserve"> </w:t>
      </w:r>
      <w:r w:rsidRPr="00262A1E">
        <w:rPr>
          <w:rFonts w:ascii="Arial Narrow" w:eastAsia="Arial Narrow" w:hAnsi="Arial Narrow" w:cs="Arial Narrow"/>
          <w:sz w:val="24"/>
          <w:szCs w:val="24"/>
        </w:rPr>
        <w:t>publicznych.</w:t>
      </w:r>
    </w:p>
    <w:p w14:paraId="7D88A253" w14:textId="3507F90C" w:rsidR="000F33AB" w:rsidRDefault="000F33AB" w:rsidP="00055222">
      <w:pPr>
        <w:numPr>
          <w:ilvl w:val="0"/>
          <w:numId w:val="17"/>
        </w:numPr>
        <w:tabs>
          <w:tab w:val="left" w:pos="8931"/>
        </w:tabs>
        <w:autoSpaceDE/>
        <w:autoSpaceDN/>
        <w:spacing w:line="276" w:lineRule="auto"/>
        <w:ind w:left="-142"/>
        <w:jc w:val="both"/>
        <w:rPr>
          <w:rFonts w:ascii="Arial Narrow" w:eastAsia="Arial Narrow" w:hAnsi="Arial Narrow" w:cs="Arial Narrow"/>
          <w:sz w:val="24"/>
          <w:szCs w:val="24"/>
        </w:rPr>
      </w:pPr>
      <w:r w:rsidRPr="00262A1E">
        <w:rPr>
          <w:rFonts w:ascii="Arial Narrow" w:eastAsia="Arial Narrow" w:hAnsi="Arial Narrow" w:cs="Arial Narrow"/>
          <w:sz w:val="24"/>
          <w:szCs w:val="24"/>
        </w:rPr>
        <w:t xml:space="preserve">W przypadku, gdy zabezpieczenie wniesiono w formie innej niż pieniądz i jednocześnie </w:t>
      </w:r>
      <w:r w:rsidRPr="00262A1E">
        <w:rPr>
          <w:rFonts w:ascii="Arial Narrow" w:eastAsia="Arial Narrow" w:hAnsi="Arial Narrow" w:cs="Arial Narrow"/>
          <w:sz w:val="24"/>
          <w:szCs w:val="24"/>
        </w:rPr>
        <w:br/>
        <w:t>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w:t>
      </w:r>
      <w:r w:rsidRPr="00262A1E">
        <w:rPr>
          <w:rFonts w:ascii="Arial Narrow" w:eastAsia="Arial Narrow" w:hAnsi="Arial Narrow" w:cs="Arial Narrow"/>
          <w:spacing w:val="-13"/>
          <w:sz w:val="24"/>
          <w:szCs w:val="24"/>
        </w:rPr>
        <w:t xml:space="preserve"> </w:t>
      </w:r>
      <w:r w:rsidRPr="00262A1E">
        <w:rPr>
          <w:rFonts w:ascii="Arial Narrow" w:eastAsia="Arial Narrow" w:hAnsi="Arial Narrow" w:cs="Arial Narrow"/>
          <w:sz w:val="24"/>
          <w:szCs w:val="24"/>
        </w:rPr>
        <w:t>zabezpieczenia.</w:t>
      </w:r>
    </w:p>
    <w:p w14:paraId="0DEA2252" w14:textId="77777777" w:rsidR="000F33AB" w:rsidRPr="00262A1E" w:rsidRDefault="000F33AB" w:rsidP="006F6D70">
      <w:pPr>
        <w:tabs>
          <w:tab w:val="left" w:pos="8931"/>
        </w:tabs>
        <w:autoSpaceDE/>
        <w:autoSpaceDN/>
        <w:spacing w:line="276" w:lineRule="auto"/>
        <w:ind w:left="-284"/>
        <w:jc w:val="both"/>
        <w:rPr>
          <w:rFonts w:ascii="Arial Narrow" w:eastAsia="Arial Narrow" w:hAnsi="Arial Narrow" w:cs="Arial Narrow"/>
          <w:sz w:val="24"/>
          <w:szCs w:val="24"/>
        </w:rPr>
      </w:pPr>
    </w:p>
    <w:p w14:paraId="03854572" w14:textId="285165CB" w:rsidR="000F33AB" w:rsidRPr="00262A1E" w:rsidRDefault="000F33AB" w:rsidP="00C74BC3">
      <w:pPr>
        <w:pStyle w:val="Nagwek1"/>
        <w:numPr>
          <w:ilvl w:val="0"/>
          <w:numId w:val="42"/>
        </w:numPr>
        <w:spacing w:before="87" w:line="276" w:lineRule="auto"/>
        <w:ind w:left="-142"/>
        <w:jc w:val="both"/>
        <w:rPr>
          <w:rFonts w:ascii="Arial Narrow" w:hAnsi="Arial Narrow"/>
        </w:rPr>
      </w:pPr>
      <w:r>
        <w:rPr>
          <w:rFonts w:ascii="Arial Narrow" w:hAnsi="Arial Narrow"/>
        </w:rPr>
        <w:t>Informacja o zamiarze zawarcia umowy ramowej</w:t>
      </w:r>
      <w:r w:rsidRPr="00262A1E">
        <w:rPr>
          <w:rFonts w:ascii="Arial Narrow" w:hAnsi="Arial Narrow"/>
        </w:rPr>
        <w:t>.</w:t>
      </w:r>
    </w:p>
    <w:p w14:paraId="2AC5C5D0" w14:textId="77777777" w:rsidR="000F33AB" w:rsidRPr="00262A1E" w:rsidRDefault="000F33AB" w:rsidP="006F6D70">
      <w:pPr>
        <w:pStyle w:val="Tekstpodstawowy"/>
        <w:spacing w:before="41" w:line="276" w:lineRule="auto"/>
        <w:ind w:left="-142"/>
        <w:jc w:val="both"/>
        <w:rPr>
          <w:rFonts w:ascii="Arial Narrow" w:hAnsi="Arial Narrow"/>
        </w:rPr>
      </w:pPr>
      <w:r w:rsidRPr="00262A1E">
        <w:rPr>
          <w:rFonts w:ascii="Arial Narrow" w:hAnsi="Arial Narrow"/>
        </w:rPr>
        <w:t>Zamawiający nie przewiduje zawarcia umowy ramowej.</w:t>
      </w:r>
    </w:p>
    <w:p w14:paraId="7177D079" w14:textId="3DB131EB" w:rsidR="007267E0" w:rsidRPr="007267E0" w:rsidRDefault="007267E0" w:rsidP="00C74BC3">
      <w:pPr>
        <w:pStyle w:val="Nagwek1"/>
        <w:numPr>
          <w:ilvl w:val="0"/>
          <w:numId w:val="43"/>
        </w:numPr>
        <w:tabs>
          <w:tab w:val="left" w:pos="142"/>
        </w:tabs>
        <w:spacing w:before="250" w:line="276" w:lineRule="auto"/>
        <w:ind w:left="-142"/>
        <w:jc w:val="both"/>
        <w:rPr>
          <w:rFonts w:ascii="Arial Narrow" w:hAnsi="Arial Narrow"/>
        </w:rPr>
      </w:pPr>
      <w:r w:rsidRPr="007267E0">
        <w:rPr>
          <w:rFonts w:ascii="Arial Narrow" w:eastAsia="Arial Narrow" w:hAnsi="Arial Narrow" w:cs="Arial"/>
          <w:szCs w:val="20"/>
          <w:lang w:eastAsia="pl-PL"/>
        </w:rPr>
        <w:t>Projektowane postanawiania umowy w sprawie zamówienia publicznego, które zostaną wprowadzone do treści tej umowy.</w:t>
      </w:r>
    </w:p>
    <w:p w14:paraId="1C85B190"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FF9A1AD" w14:textId="77777777" w:rsidR="007267E0" w:rsidRPr="007267E0"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7267E0"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B852C9" w:rsidRDefault="007267E0" w:rsidP="00C74BC3">
      <w:pPr>
        <w:widowControl/>
        <w:numPr>
          <w:ilvl w:val="0"/>
          <w:numId w:val="39"/>
        </w:numPr>
        <w:tabs>
          <w:tab w:val="left" w:pos="440"/>
        </w:tabs>
        <w:autoSpaceDE/>
        <w:autoSpaceDN/>
        <w:spacing w:line="276" w:lineRule="auto"/>
        <w:ind w:left="440"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3B559E55" w:rsidR="007267E0" w:rsidRPr="00B852C9" w:rsidRDefault="007267E0" w:rsidP="006F6D70">
      <w:pPr>
        <w:widowControl/>
        <w:tabs>
          <w:tab w:val="left" w:pos="424"/>
        </w:tabs>
        <w:autoSpaceDE/>
        <w:autoSpaceDN/>
        <w:spacing w:line="276" w:lineRule="auto"/>
        <w:ind w:left="84"/>
        <w:rPr>
          <w:rFonts w:ascii="Arial Narrow" w:eastAsia="Arial Narrow" w:hAnsi="Arial Narrow" w:cs="Arial"/>
          <w:sz w:val="24"/>
          <w:szCs w:val="20"/>
          <w:lang w:eastAsia="pl-PL"/>
        </w:rPr>
      </w:pPr>
      <w:bookmarkStart w:id="10" w:name="page12"/>
      <w:bookmarkEnd w:id="10"/>
      <w:r w:rsidRPr="00B852C9">
        <w:rPr>
          <w:rFonts w:ascii="Arial Narrow" w:eastAsia="Arial Narrow" w:hAnsi="Arial Narrow" w:cs="Arial"/>
          <w:sz w:val="24"/>
          <w:szCs w:val="20"/>
          <w:lang w:eastAsia="pl-PL"/>
        </w:rPr>
        <w:t>4.</w:t>
      </w:r>
      <w:r w:rsidRPr="00B852C9">
        <w:rPr>
          <w:rFonts w:ascii="Arial Narrow" w:eastAsia="Arial Narrow" w:hAnsi="Arial Narrow" w:cs="Arial"/>
          <w:sz w:val="24"/>
          <w:szCs w:val="20"/>
          <w:lang w:eastAsia="pl-PL"/>
        </w:rPr>
        <w:tab/>
        <w:t xml:space="preserve">Projektowane postanowienia umowy zawarto w Projekcie umowy - </w:t>
      </w:r>
      <w:r w:rsidRPr="00E57A81">
        <w:rPr>
          <w:rFonts w:ascii="Arial Narrow" w:eastAsia="Arial Narrow" w:hAnsi="Arial Narrow" w:cs="Arial"/>
          <w:b/>
          <w:sz w:val="24"/>
          <w:szCs w:val="20"/>
          <w:lang w:eastAsia="pl-PL"/>
        </w:rPr>
        <w:t>Załączniku</w:t>
      </w:r>
      <w:r w:rsidRPr="00E57A81">
        <w:rPr>
          <w:rFonts w:ascii="Arial Narrow" w:eastAsia="Arial Narrow" w:hAnsi="Arial Narrow" w:cs="Arial"/>
          <w:sz w:val="24"/>
          <w:szCs w:val="20"/>
          <w:lang w:eastAsia="pl-PL"/>
        </w:rPr>
        <w:t xml:space="preserve"> </w:t>
      </w:r>
      <w:r w:rsidRPr="00E57A81">
        <w:rPr>
          <w:rFonts w:ascii="Arial Narrow" w:eastAsia="Arial Narrow" w:hAnsi="Arial Narrow" w:cs="Arial"/>
          <w:b/>
          <w:sz w:val="24"/>
          <w:szCs w:val="20"/>
          <w:lang w:eastAsia="pl-PL"/>
        </w:rPr>
        <w:t>nr 1</w:t>
      </w:r>
      <w:r w:rsidR="00E57A81" w:rsidRPr="00E57A81">
        <w:rPr>
          <w:rFonts w:ascii="Arial Narrow" w:eastAsia="Arial Narrow" w:hAnsi="Arial Narrow" w:cs="Arial"/>
          <w:b/>
          <w:sz w:val="24"/>
          <w:szCs w:val="20"/>
          <w:lang w:eastAsia="pl-PL"/>
        </w:rPr>
        <w:t>1</w:t>
      </w:r>
      <w:r w:rsidRPr="00E57A81">
        <w:rPr>
          <w:rFonts w:ascii="Arial Narrow" w:eastAsia="Arial Narrow" w:hAnsi="Arial Narrow" w:cs="Arial"/>
          <w:b/>
          <w:sz w:val="24"/>
          <w:szCs w:val="20"/>
          <w:lang w:eastAsia="pl-PL"/>
        </w:rPr>
        <w:t xml:space="preserve"> do SWZ</w:t>
      </w:r>
      <w:r w:rsidRPr="00E57A81">
        <w:rPr>
          <w:rFonts w:ascii="Arial Narrow" w:eastAsia="Arial Narrow" w:hAnsi="Arial Narrow" w:cs="Arial"/>
          <w:sz w:val="24"/>
          <w:szCs w:val="20"/>
          <w:lang w:eastAsia="pl-PL"/>
        </w:rPr>
        <w:t>.</w:t>
      </w:r>
    </w:p>
    <w:p w14:paraId="4E8E54CF"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45587A57" w14:textId="1ED200E1" w:rsidR="007267E0" w:rsidRPr="007267E0"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7267E0">
        <w:rPr>
          <w:rFonts w:ascii="Arial Narrow" w:eastAsia="Arial Narrow" w:hAnsi="Arial Narrow" w:cs="Arial"/>
          <w:b/>
          <w:sz w:val="24"/>
          <w:szCs w:val="20"/>
          <w:lang w:eastAsia="pl-PL"/>
        </w:rPr>
        <w:lastRenderedPageBreak/>
        <w:t>XX</w:t>
      </w:r>
      <w:r w:rsidR="00B33DBE">
        <w:rPr>
          <w:rFonts w:ascii="Arial Narrow" w:eastAsia="Arial Narrow" w:hAnsi="Arial Narrow" w:cs="Arial"/>
          <w:b/>
          <w:sz w:val="24"/>
          <w:szCs w:val="20"/>
          <w:lang w:eastAsia="pl-PL"/>
        </w:rPr>
        <w:t>XI</w:t>
      </w:r>
      <w:r w:rsidRPr="007267E0">
        <w:rPr>
          <w:rFonts w:ascii="Arial Narrow" w:eastAsia="Arial Narrow" w:hAnsi="Arial Narrow" w:cs="Arial"/>
          <w:b/>
          <w:sz w:val="24"/>
          <w:szCs w:val="20"/>
          <w:lang w:eastAsia="pl-PL"/>
        </w:rPr>
        <w:t>. Pouczenie o środkach ochrony prawnej.</w:t>
      </w:r>
    </w:p>
    <w:p w14:paraId="6E5A4015" w14:textId="77777777" w:rsidR="007267E0" w:rsidRPr="007267E0" w:rsidRDefault="007267E0" w:rsidP="006F6D70">
      <w:pPr>
        <w:widowControl/>
        <w:autoSpaceDE/>
        <w:autoSpaceDN/>
        <w:spacing w:line="276" w:lineRule="auto"/>
        <w:rPr>
          <w:rFonts w:ascii="Times New Roman" w:eastAsia="Times New Roman" w:hAnsi="Times New Roman" w:cs="Arial"/>
          <w:sz w:val="20"/>
          <w:szCs w:val="20"/>
          <w:lang w:eastAsia="pl-PL"/>
        </w:rPr>
      </w:pPr>
    </w:p>
    <w:p w14:paraId="175955B9" w14:textId="77777777" w:rsidR="007267E0" w:rsidRPr="007267E0" w:rsidRDefault="007267E0" w:rsidP="00C74BC3">
      <w:pPr>
        <w:widowControl/>
        <w:numPr>
          <w:ilvl w:val="0"/>
          <w:numId w:val="40"/>
        </w:numPr>
        <w:tabs>
          <w:tab w:val="left" w:pos="444"/>
        </w:tabs>
        <w:autoSpaceDE/>
        <w:autoSpaceDN/>
        <w:spacing w:line="276" w:lineRule="auto"/>
        <w:ind w:left="444" w:hanging="367"/>
        <w:jc w:val="both"/>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Środki ochrony prawnej określone w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 xml:space="preserve"> przysługują Wykonawcy lub innemu podmiotowi, jeżeli ma lub miał interes w uzyskaniu danego zamówienia oraz poniósł lub może ponieść szkodę w wyniku naruszenia przez Zamawiającego przepisów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30FBD39F" w14:textId="2F38C064"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przysługuje na:</w:t>
      </w:r>
    </w:p>
    <w:p w14:paraId="34544442" w14:textId="77777777" w:rsidR="007267E0" w:rsidRPr="007267E0" w:rsidRDefault="007267E0" w:rsidP="00C74BC3">
      <w:pPr>
        <w:widowControl/>
        <w:numPr>
          <w:ilvl w:val="1"/>
          <w:numId w:val="40"/>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niezgodną z przepisami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 xml:space="preserve"> czynność Zamawiającego podjętą w postępowaniu o udzielenie zamówienia, w tym na projektowane postanowienia umowy;</w:t>
      </w:r>
    </w:p>
    <w:p w14:paraId="5B86A8D6" w14:textId="77777777" w:rsidR="007267E0" w:rsidRPr="007267E0" w:rsidRDefault="007267E0" w:rsidP="00C74BC3">
      <w:pPr>
        <w:widowControl/>
        <w:numPr>
          <w:ilvl w:val="1"/>
          <w:numId w:val="40"/>
        </w:numPr>
        <w:tabs>
          <w:tab w:val="left" w:pos="779"/>
        </w:tabs>
        <w:autoSpaceDE/>
        <w:autoSpaceDN/>
        <w:spacing w:line="276" w:lineRule="auto"/>
        <w:ind w:left="784" w:hanging="349"/>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zaniechanie czynności w postępowaniu o udzielenie zamówienia, do której Zamawiający jest zobowiązany na podstawie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473788D9" w14:textId="77777777"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Odwołanie wnosi się do Prezesa Krajowej Izby Odwoławczej w formie pisemnej lub w formie elektronicznej albo w postaci elektronicznej opatrzone podpisem zaufanym.</w:t>
      </w:r>
    </w:p>
    <w:p w14:paraId="4D03D690" w14:textId="3FA73ABE" w:rsidR="007267E0" w:rsidRPr="007267E0" w:rsidRDefault="007267E0" w:rsidP="00C74BC3">
      <w:pPr>
        <w:widowControl/>
        <w:numPr>
          <w:ilvl w:val="0"/>
          <w:numId w:val="40"/>
        </w:numPr>
        <w:tabs>
          <w:tab w:val="left" w:pos="444"/>
        </w:tabs>
        <w:autoSpaceDE/>
        <w:autoSpaceDN/>
        <w:spacing w:line="276" w:lineRule="auto"/>
        <w:ind w:left="444" w:hanging="367"/>
        <w:rPr>
          <w:rFonts w:ascii="Arial Narrow" w:eastAsia="Arial Narrow" w:hAnsi="Arial Narrow" w:cs="Arial"/>
          <w:sz w:val="24"/>
          <w:szCs w:val="20"/>
          <w:lang w:eastAsia="pl-PL"/>
        </w:rPr>
      </w:pPr>
      <w:r w:rsidRPr="007267E0">
        <w:rPr>
          <w:rFonts w:ascii="Arial Narrow" w:eastAsia="Arial Narrow" w:hAnsi="Arial Narrow" w:cs="Arial"/>
          <w:sz w:val="24"/>
          <w:szCs w:val="20"/>
          <w:lang w:eastAsia="pl-PL"/>
        </w:rPr>
        <w:t xml:space="preserve">Szczegółowe informacja dotyczące środków ochrony prawnej określone są w Dziale IX „Środki ochrony prawnej” ustawy </w:t>
      </w:r>
      <w:proofErr w:type="spellStart"/>
      <w:r w:rsidRPr="007267E0">
        <w:rPr>
          <w:rFonts w:ascii="Arial Narrow" w:eastAsia="Arial Narrow" w:hAnsi="Arial Narrow" w:cs="Arial"/>
          <w:sz w:val="24"/>
          <w:szCs w:val="20"/>
          <w:lang w:eastAsia="pl-PL"/>
        </w:rPr>
        <w:t>Pzp</w:t>
      </w:r>
      <w:proofErr w:type="spellEnd"/>
      <w:r w:rsidRPr="007267E0">
        <w:rPr>
          <w:rFonts w:ascii="Arial Narrow" w:eastAsia="Arial Narrow" w:hAnsi="Arial Narrow" w:cs="Arial"/>
          <w:sz w:val="24"/>
          <w:szCs w:val="20"/>
          <w:lang w:eastAsia="pl-PL"/>
        </w:rPr>
        <w:t>.</w:t>
      </w:r>
    </w:p>
    <w:p w14:paraId="57A4CA25" w14:textId="2AB17AC9" w:rsidR="00852CAA" w:rsidRPr="00262A1E" w:rsidRDefault="00852CAA" w:rsidP="00C74BC3">
      <w:pPr>
        <w:pStyle w:val="Nagwek1"/>
        <w:numPr>
          <w:ilvl w:val="0"/>
          <w:numId w:val="44"/>
        </w:numPr>
        <w:tabs>
          <w:tab w:val="left" w:pos="142"/>
        </w:tabs>
        <w:spacing w:before="250" w:line="276" w:lineRule="auto"/>
        <w:ind w:left="-142"/>
        <w:jc w:val="both"/>
        <w:rPr>
          <w:rFonts w:ascii="Arial Narrow" w:hAnsi="Arial Narrow"/>
        </w:rPr>
      </w:pPr>
      <w:r w:rsidRPr="00262A1E">
        <w:rPr>
          <w:rFonts w:ascii="Arial Narrow" w:hAnsi="Arial Narrow"/>
        </w:rPr>
        <w:t>Informacje o formalnościach, jakie muszą zostać dopełnione po wyborze oferty w celu zawarcia umowy w sprawie zamówienia</w:t>
      </w:r>
      <w:r w:rsidRPr="00262A1E">
        <w:rPr>
          <w:rFonts w:ascii="Arial Narrow" w:hAnsi="Arial Narrow"/>
          <w:spacing w:val="-2"/>
        </w:rPr>
        <w:t xml:space="preserve"> </w:t>
      </w:r>
      <w:r w:rsidRPr="00262A1E">
        <w:rPr>
          <w:rFonts w:ascii="Arial Narrow" w:hAnsi="Arial Narrow"/>
        </w:rPr>
        <w:t>publicznego.</w:t>
      </w:r>
    </w:p>
    <w:p w14:paraId="122B1F53" w14:textId="77777777" w:rsidR="007267E0" w:rsidRDefault="00852CAA" w:rsidP="00C74BC3">
      <w:pPr>
        <w:pStyle w:val="Akapitzlist"/>
        <w:numPr>
          <w:ilvl w:val="0"/>
          <w:numId w:val="38"/>
        </w:numPr>
        <w:spacing w:before="87" w:line="276" w:lineRule="auto"/>
        <w:ind w:left="-142"/>
        <w:rPr>
          <w:rFonts w:ascii="Arial Narrow" w:hAnsi="Arial Narrow"/>
          <w:sz w:val="24"/>
          <w:szCs w:val="24"/>
        </w:rPr>
      </w:pPr>
      <w:r w:rsidRPr="000F33AB">
        <w:rPr>
          <w:rFonts w:ascii="Arial Narrow" w:hAnsi="Arial Narrow"/>
          <w:sz w:val="24"/>
          <w:szCs w:val="24"/>
        </w:rPr>
        <w:t>O wyborze najkorzystniejszej oferty Zamawiający niezwłocznie powiadomi wszystkich Wykonawców oraz zamieści te informacje na stronie internetowej</w:t>
      </w:r>
      <w:r w:rsidR="007267E0">
        <w:rPr>
          <w:rFonts w:ascii="Arial Narrow" w:hAnsi="Arial Narrow"/>
          <w:sz w:val="24"/>
          <w:szCs w:val="24"/>
        </w:rPr>
        <w:t>/Platformie</w:t>
      </w:r>
      <w:r w:rsidRPr="000F33AB">
        <w:rPr>
          <w:rFonts w:ascii="Arial Narrow" w:hAnsi="Arial Narrow"/>
          <w:color w:val="FF0000"/>
          <w:sz w:val="24"/>
          <w:szCs w:val="24"/>
        </w:rPr>
        <w:t>.</w:t>
      </w:r>
      <w:r w:rsidRPr="000F33AB">
        <w:rPr>
          <w:rFonts w:ascii="Arial Narrow" w:hAnsi="Arial Narrow"/>
          <w:sz w:val="24"/>
          <w:szCs w:val="24"/>
        </w:rPr>
        <w:t xml:space="preserve"> </w:t>
      </w:r>
    </w:p>
    <w:p w14:paraId="67EBE506" w14:textId="6DD1515C" w:rsidR="00852CAA" w:rsidRPr="000F33AB" w:rsidRDefault="00852CAA" w:rsidP="00C74BC3">
      <w:pPr>
        <w:pStyle w:val="Akapitzlist"/>
        <w:numPr>
          <w:ilvl w:val="0"/>
          <w:numId w:val="38"/>
        </w:numPr>
        <w:spacing w:before="87" w:line="276" w:lineRule="auto"/>
        <w:ind w:left="-142"/>
        <w:rPr>
          <w:rFonts w:ascii="Arial Narrow" w:hAnsi="Arial Narrow"/>
          <w:sz w:val="24"/>
          <w:szCs w:val="24"/>
        </w:rPr>
      </w:pPr>
      <w:r w:rsidRPr="000F33AB">
        <w:rPr>
          <w:rFonts w:ascii="Arial Narrow" w:hAnsi="Arial Narrow"/>
          <w:sz w:val="24"/>
          <w:szCs w:val="24"/>
        </w:rPr>
        <w:t xml:space="preserve">Zamawiający zawrze umowę w terminie nie krótszym niż 5 dni od dnia przesłania zawiadomienia o wyborze najkorzystniejszej oferty, jeżeli zawiadomienie to zostało przesłane przy użyciu środków komunikacji elektronicznej (faks lub poczta elektroniczna), albo 10 dni - jeżeli zostało przesłane w inny sposób, z zastrzeżeniem </w:t>
      </w:r>
      <w:r w:rsidRPr="004F5334">
        <w:rPr>
          <w:rFonts w:ascii="Arial Narrow" w:hAnsi="Arial Narrow"/>
          <w:sz w:val="24"/>
          <w:szCs w:val="24"/>
        </w:rPr>
        <w:t xml:space="preserve">art. </w:t>
      </w:r>
      <w:r w:rsidR="002B56F4" w:rsidRPr="004F5334">
        <w:rPr>
          <w:rFonts w:ascii="Arial Narrow" w:hAnsi="Arial Narrow"/>
          <w:sz w:val="24"/>
          <w:szCs w:val="24"/>
        </w:rPr>
        <w:t>308</w:t>
      </w:r>
      <w:r w:rsidRPr="004F5334">
        <w:rPr>
          <w:rFonts w:ascii="Arial Narrow" w:hAnsi="Arial Narrow"/>
          <w:sz w:val="24"/>
          <w:szCs w:val="24"/>
        </w:rPr>
        <w:t xml:space="preserve"> ust. </w:t>
      </w:r>
      <w:r w:rsidR="002B56F4" w:rsidRPr="004F5334">
        <w:rPr>
          <w:rFonts w:ascii="Arial Narrow" w:hAnsi="Arial Narrow"/>
          <w:sz w:val="24"/>
          <w:szCs w:val="24"/>
        </w:rPr>
        <w:t>3</w:t>
      </w:r>
      <w:r w:rsidRPr="004F5334">
        <w:rPr>
          <w:rFonts w:ascii="Arial Narrow" w:hAnsi="Arial Narrow"/>
          <w:sz w:val="24"/>
          <w:szCs w:val="24"/>
        </w:rPr>
        <w:t xml:space="preserve"> ustawy</w:t>
      </w:r>
      <w:r w:rsidRPr="004F5334">
        <w:rPr>
          <w:rFonts w:ascii="Arial Narrow" w:hAnsi="Arial Narrow"/>
          <w:spacing w:val="-3"/>
          <w:sz w:val="24"/>
          <w:szCs w:val="24"/>
        </w:rPr>
        <w:t xml:space="preserve"> </w:t>
      </w:r>
      <w:proofErr w:type="spellStart"/>
      <w:r w:rsidRPr="004F5334">
        <w:rPr>
          <w:rFonts w:ascii="Arial Narrow" w:hAnsi="Arial Narrow"/>
          <w:sz w:val="24"/>
          <w:szCs w:val="24"/>
        </w:rPr>
        <w:t>Pzp</w:t>
      </w:r>
      <w:proofErr w:type="spellEnd"/>
      <w:r w:rsidRPr="004F5334">
        <w:rPr>
          <w:rFonts w:ascii="Arial Narrow" w:hAnsi="Arial Narrow"/>
          <w:sz w:val="24"/>
          <w:szCs w:val="24"/>
        </w:rPr>
        <w:t>.</w:t>
      </w:r>
    </w:p>
    <w:p w14:paraId="5FBE137C" w14:textId="77777777" w:rsidR="00852CAA" w:rsidRPr="00262A1E" w:rsidRDefault="00852CAA" w:rsidP="00C74BC3">
      <w:pPr>
        <w:pStyle w:val="Akapitzlist"/>
        <w:numPr>
          <w:ilvl w:val="0"/>
          <w:numId w:val="38"/>
        </w:numPr>
        <w:tabs>
          <w:tab w:val="left" w:pos="1077"/>
        </w:tabs>
        <w:spacing w:line="276" w:lineRule="auto"/>
        <w:ind w:left="-142"/>
        <w:rPr>
          <w:rFonts w:ascii="Arial Narrow" w:hAnsi="Arial Narrow"/>
          <w:sz w:val="24"/>
          <w:szCs w:val="24"/>
        </w:rPr>
      </w:pPr>
      <w:r w:rsidRPr="00262A1E">
        <w:rPr>
          <w:rFonts w:ascii="Arial Narrow" w:hAnsi="Arial Narrow"/>
          <w:sz w:val="24"/>
          <w:szCs w:val="24"/>
        </w:rPr>
        <w:t>Przed zawarciem umowy Wykonawca, którego oferta zostanie wybrana jako najkorzystniejsza zobowiązany jest do przedłożenia Zamawiającemu następujących</w:t>
      </w:r>
      <w:r w:rsidRPr="00262A1E">
        <w:rPr>
          <w:rFonts w:ascii="Arial Narrow" w:hAnsi="Arial Narrow"/>
          <w:spacing w:val="-6"/>
          <w:sz w:val="24"/>
          <w:szCs w:val="24"/>
        </w:rPr>
        <w:t xml:space="preserve"> </w:t>
      </w:r>
      <w:r w:rsidRPr="00262A1E">
        <w:rPr>
          <w:rFonts w:ascii="Arial Narrow" w:hAnsi="Arial Narrow"/>
          <w:sz w:val="24"/>
          <w:szCs w:val="24"/>
        </w:rPr>
        <w:t>dokumentów:</w:t>
      </w:r>
    </w:p>
    <w:p w14:paraId="19FE6300" w14:textId="77777777" w:rsidR="00852CAA" w:rsidRPr="00262A1E" w:rsidRDefault="00852CAA" w:rsidP="00C74BC3">
      <w:pPr>
        <w:pStyle w:val="Akapitzlist"/>
        <w:numPr>
          <w:ilvl w:val="1"/>
          <w:numId w:val="38"/>
        </w:numPr>
        <w:tabs>
          <w:tab w:val="left" w:pos="1360"/>
        </w:tabs>
        <w:spacing w:line="276" w:lineRule="auto"/>
        <w:ind w:left="-142"/>
        <w:rPr>
          <w:rFonts w:ascii="Arial Narrow" w:hAnsi="Arial Narrow"/>
          <w:sz w:val="24"/>
          <w:szCs w:val="24"/>
        </w:rPr>
      </w:pPr>
      <w:r w:rsidRPr="00262A1E">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262A1E" w:rsidRDefault="00852CAA" w:rsidP="00C74BC3">
      <w:pPr>
        <w:pStyle w:val="Akapitzlist"/>
        <w:numPr>
          <w:ilvl w:val="1"/>
          <w:numId w:val="38"/>
        </w:numPr>
        <w:tabs>
          <w:tab w:val="left" w:pos="1360"/>
        </w:tabs>
        <w:spacing w:line="276" w:lineRule="auto"/>
        <w:ind w:left="-142"/>
        <w:rPr>
          <w:rFonts w:ascii="Arial Narrow" w:hAnsi="Arial Narrow"/>
          <w:sz w:val="24"/>
          <w:szCs w:val="24"/>
        </w:rPr>
      </w:pPr>
      <w:r w:rsidRPr="00262A1E">
        <w:rPr>
          <w:rFonts w:ascii="Arial Narrow" w:hAnsi="Arial Narrow"/>
          <w:sz w:val="24"/>
          <w:szCs w:val="24"/>
        </w:rPr>
        <w:t>w przypadku złożenia oferty przez spółkę cywilną – Wykonawca przedłoży kopię umowy spółki cywilnej regulująca współpracę pomiędzy wspólnikami i reprezentację</w:t>
      </w:r>
      <w:r w:rsidRPr="00262A1E">
        <w:rPr>
          <w:rFonts w:ascii="Arial Narrow" w:hAnsi="Arial Narrow"/>
          <w:spacing w:val="-7"/>
          <w:sz w:val="24"/>
          <w:szCs w:val="24"/>
        </w:rPr>
        <w:t xml:space="preserve"> </w:t>
      </w:r>
      <w:r w:rsidRPr="00262A1E">
        <w:rPr>
          <w:rFonts w:ascii="Arial Narrow" w:hAnsi="Arial Narrow"/>
          <w:sz w:val="24"/>
          <w:szCs w:val="24"/>
        </w:rPr>
        <w:t>spółki.</w:t>
      </w:r>
    </w:p>
    <w:p w14:paraId="696DF5F8" w14:textId="551EC53C" w:rsidR="00852CAA" w:rsidRDefault="00852CAA" w:rsidP="00C74BC3">
      <w:pPr>
        <w:pStyle w:val="Akapitzlist"/>
        <w:numPr>
          <w:ilvl w:val="1"/>
          <w:numId w:val="38"/>
        </w:numPr>
        <w:tabs>
          <w:tab w:val="left" w:pos="1360"/>
        </w:tabs>
        <w:spacing w:line="276" w:lineRule="auto"/>
        <w:ind w:left="-142" w:hanging="361"/>
        <w:rPr>
          <w:rFonts w:ascii="Arial Narrow" w:hAnsi="Arial Narrow"/>
          <w:sz w:val="24"/>
          <w:szCs w:val="24"/>
        </w:rPr>
      </w:pPr>
      <w:r w:rsidRPr="00262A1E">
        <w:rPr>
          <w:rFonts w:ascii="Arial Narrow" w:hAnsi="Arial Narrow"/>
          <w:sz w:val="24"/>
          <w:szCs w:val="24"/>
        </w:rPr>
        <w:t>potwierdzenie wniesienie zabezpieczenia należytego wykonania umowy – jeżeli było</w:t>
      </w:r>
      <w:r w:rsidRPr="00262A1E">
        <w:rPr>
          <w:rFonts w:ascii="Arial Narrow" w:hAnsi="Arial Narrow"/>
          <w:spacing w:val="-18"/>
          <w:sz w:val="24"/>
          <w:szCs w:val="24"/>
        </w:rPr>
        <w:t xml:space="preserve"> </w:t>
      </w:r>
      <w:r w:rsidRPr="00262A1E">
        <w:rPr>
          <w:rFonts w:ascii="Arial Narrow" w:hAnsi="Arial Narrow"/>
          <w:sz w:val="24"/>
          <w:szCs w:val="24"/>
        </w:rPr>
        <w:t>wymagane.</w:t>
      </w:r>
    </w:p>
    <w:p w14:paraId="0A7F82DF" w14:textId="043B0D29" w:rsidR="00E00AB1" w:rsidRPr="00E00AB1" w:rsidRDefault="00E00AB1" w:rsidP="00C74BC3">
      <w:pPr>
        <w:pStyle w:val="Akapitzlist"/>
        <w:numPr>
          <w:ilvl w:val="1"/>
          <w:numId w:val="38"/>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polisy ubezpieczenia od odpowiedzialności cywilnej w zakresie prowadzonej działalności gospodarczej związanej z przedmiotem zamówienia na kwotę nie niższą niż </w:t>
      </w:r>
      <w:r w:rsidR="00BF51FC" w:rsidRPr="00C65D76">
        <w:rPr>
          <w:rFonts w:ascii="Arial Narrow" w:hAnsi="Arial Narrow"/>
          <w:sz w:val="24"/>
          <w:szCs w:val="24"/>
        </w:rPr>
        <w:t>100 000,00</w:t>
      </w:r>
      <w:r w:rsidRPr="00C65D76">
        <w:rPr>
          <w:rFonts w:ascii="Arial Narrow" w:hAnsi="Arial Narrow"/>
          <w:sz w:val="24"/>
          <w:szCs w:val="24"/>
        </w:rPr>
        <w:t xml:space="preserve"> zł, </w:t>
      </w:r>
      <w:r w:rsidRPr="00E00AB1">
        <w:rPr>
          <w:rFonts w:ascii="Arial Narrow" w:hAnsi="Arial Narrow"/>
          <w:sz w:val="24"/>
          <w:szCs w:val="24"/>
        </w:rPr>
        <w:t>przez cały okres realizacji zamówienia.</w:t>
      </w:r>
    </w:p>
    <w:p w14:paraId="188174DA" w14:textId="4A89D80F" w:rsidR="00E00AB1" w:rsidRPr="00E00AB1" w:rsidRDefault="00E00AB1" w:rsidP="00C74BC3">
      <w:pPr>
        <w:pStyle w:val="Akapitzlist"/>
        <w:numPr>
          <w:ilvl w:val="1"/>
          <w:numId w:val="38"/>
        </w:numPr>
        <w:tabs>
          <w:tab w:val="left" w:pos="999"/>
        </w:tabs>
        <w:spacing w:line="276" w:lineRule="auto"/>
        <w:ind w:left="-142"/>
        <w:rPr>
          <w:rFonts w:ascii="Arial Narrow" w:hAnsi="Arial Narrow"/>
          <w:sz w:val="24"/>
          <w:szCs w:val="24"/>
        </w:rPr>
      </w:pPr>
      <w:r w:rsidRPr="00E00AB1">
        <w:rPr>
          <w:rFonts w:ascii="Arial Narrow" w:hAnsi="Arial Narrow"/>
          <w:sz w:val="24"/>
          <w:szCs w:val="24"/>
        </w:rPr>
        <w:t xml:space="preserve">Wykonawca zobowiązany jest do przedłożenia kosztorysu ofertowego sporządzonego </w:t>
      </w:r>
      <w:r>
        <w:rPr>
          <w:rFonts w:ascii="Arial Narrow" w:hAnsi="Arial Narrow"/>
          <w:sz w:val="24"/>
          <w:szCs w:val="24"/>
        </w:rPr>
        <w:br/>
      </w:r>
      <w:r w:rsidRPr="00E00AB1">
        <w:rPr>
          <w:rFonts w:ascii="Arial Narrow" w:hAnsi="Arial Narrow"/>
          <w:sz w:val="24"/>
          <w:szCs w:val="24"/>
        </w:rPr>
        <w:t xml:space="preserve">z zastosowaniem kalkulacji szczegółowej ceny jednostkowej </w:t>
      </w:r>
      <w:r w:rsidRPr="00C4354C">
        <w:rPr>
          <w:rFonts w:ascii="Arial Narrow" w:hAnsi="Arial Narrow"/>
          <w:sz w:val="24"/>
          <w:szCs w:val="24"/>
        </w:rPr>
        <w:t xml:space="preserve">(zgodnie z § 4 Rozporządzenia Ministra </w:t>
      </w:r>
      <w:r w:rsidR="004606F2" w:rsidRPr="00C4354C">
        <w:rPr>
          <w:rFonts w:ascii="Arial Narrow" w:hAnsi="Arial Narrow"/>
          <w:sz w:val="24"/>
          <w:szCs w:val="24"/>
        </w:rPr>
        <w:t>Rozwoju i Technologii</w:t>
      </w:r>
      <w:r w:rsidRPr="00C4354C">
        <w:rPr>
          <w:rFonts w:ascii="Arial Narrow" w:hAnsi="Arial Narrow"/>
          <w:sz w:val="24"/>
          <w:szCs w:val="24"/>
        </w:rPr>
        <w:t xml:space="preserve"> z dnia </w:t>
      </w:r>
      <w:r w:rsidR="004606F2" w:rsidRPr="00C4354C">
        <w:rPr>
          <w:rFonts w:ascii="Arial Narrow" w:hAnsi="Arial Narrow"/>
          <w:sz w:val="24"/>
          <w:szCs w:val="24"/>
        </w:rPr>
        <w:t>20 grudnia 2021</w:t>
      </w:r>
      <w:r w:rsidRPr="00C4354C">
        <w:rPr>
          <w:rFonts w:ascii="Arial Narrow" w:hAnsi="Arial Narrow"/>
          <w:sz w:val="24"/>
          <w:szCs w:val="24"/>
        </w:rPr>
        <w:t xml:space="preserve"> r. w sprawie określenia metod i podstaw sporządzania kosztorysu inwestorskiego, obliczania planowanych kosztów prac projektowych oraz planowanych kosztów robót budowlanych określonych w programie funkcjonalno-użytkowym</w:t>
      </w:r>
      <w:r w:rsidR="004606F2" w:rsidRPr="00C4354C">
        <w:rPr>
          <w:rFonts w:ascii="Arial Narrow" w:hAnsi="Arial Narrow"/>
          <w:sz w:val="24"/>
          <w:szCs w:val="24"/>
        </w:rPr>
        <w:t xml:space="preserve"> </w:t>
      </w:r>
      <w:proofErr w:type="spellStart"/>
      <w:r w:rsidR="004606F2" w:rsidRPr="00C4354C">
        <w:rPr>
          <w:rFonts w:ascii="Arial Narrow" w:hAnsi="Arial Narrow"/>
          <w:sz w:val="24"/>
          <w:szCs w:val="24"/>
        </w:rPr>
        <w:t>Dz.U.poz.2458</w:t>
      </w:r>
      <w:proofErr w:type="spellEnd"/>
      <w:r w:rsidRPr="00C4354C">
        <w:rPr>
          <w:rFonts w:ascii="Arial Narrow" w:hAnsi="Arial Narrow"/>
          <w:sz w:val="24"/>
          <w:szCs w:val="24"/>
        </w:rPr>
        <w:t>).</w:t>
      </w:r>
    </w:p>
    <w:p w14:paraId="3A821485" w14:textId="77777777" w:rsidR="00852CAA" w:rsidRPr="00262A1E" w:rsidRDefault="00852CAA" w:rsidP="00C74BC3">
      <w:pPr>
        <w:pStyle w:val="Akapitzlist"/>
        <w:numPr>
          <w:ilvl w:val="1"/>
          <w:numId w:val="38"/>
        </w:numPr>
        <w:tabs>
          <w:tab w:val="left" w:pos="1360"/>
        </w:tabs>
        <w:spacing w:before="40" w:line="276" w:lineRule="auto"/>
        <w:ind w:left="-142"/>
        <w:rPr>
          <w:rFonts w:ascii="Arial Narrow" w:hAnsi="Arial Narrow"/>
          <w:sz w:val="24"/>
          <w:szCs w:val="24"/>
        </w:rPr>
      </w:pPr>
      <w:r w:rsidRPr="00262A1E">
        <w:rPr>
          <w:rFonts w:ascii="Arial Narrow" w:hAnsi="Arial Narrow"/>
          <w:sz w:val="24"/>
          <w:szCs w:val="24"/>
        </w:rPr>
        <w:t>umowę regulującej współpracę Wykonawców wspólnie ubiegających się o udzielenie zamówienia publicznego w formie oryginału lub kserokopii poświadczonej za zgodność z oryginałem - w przypadku wyboru ich oferty jako</w:t>
      </w:r>
      <w:r w:rsidRPr="00262A1E">
        <w:rPr>
          <w:rFonts w:ascii="Arial Narrow" w:hAnsi="Arial Narrow"/>
          <w:spacing w:val="-3"/>
          <w:sz w:val="24"/>
          <w:szCs w:val="24"/>
        </w:rPr>
        <w:t xml:space="preserve"> </w:t>
      </w:r>
      <w:r w:rsidRPr="00262A1E">
        <w:rPr>
          <w:rFonts w:ascii="Arial Narrow" w:hAnsi="Arial Narrow"/>
          <w:sz w:val="24"/>
          <w:szCs w:val="24"/>
        </w:rPr>
        <w:t>najkorzystniejszej.</w:t>
      </w:r>
    </w:p>
    <w:p w14:paraId="2B59FB99" w14:textId="366D6D95" w:rsidR="00852CAA" w:rsidRPr="00262A1E" w:rsidRDefault="00852CAA" w:rsidP="00C74BC3">
      <w:pPr>
        <w:pStyle w:val="Akapitzlist"/>
        <w:numPr>
          <w:ilvl w:val="1"/>
          <w:numId w:val="38"/>
        </w:numPr>
        <w:tabs>
          <w:tab w:val="left" w:pos="1360"/>
        </w:tabs>
        <w:spacing w:before="1" w:line="276" w:lineRule="auto"/>
        <w:ind w:left="-142"/>
        <w:rPr>
          <w:rFonts w:ascii="Arial Narrow" w:hAnsi="Arial Narrow"/>
          <w:sz w:val="24"/>
          <w:szCs w:val="24"/>
        </w:rPr>
      </w:pPr>
      <w:r w:rsidRPr="00262A1E">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t>
      </w:r>
      <w:r w:rsidRPr="00262A1E">
        <w:rPr>
          <w:rFonts w:ascii="Arial Narrow" w:hAnsi="Arial Narrow"/>
          <w:sz w:val="24"/>
          <w:szCs w:val="24"/>
        </w:rPr>
        <w:lastRenderedPageBreak/>
        <w:t xml:space="preserve">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262A1E">
        <w:rPr>
          <w:rFonts w:ascii="Arial Narrow" w:hAnsi="Arial Narrow"/>
          <w:sz w:val="24"/>
          <w:szCs w:val="24"/>
        </w:rPr>
        <w:t xml:space="preserve">225 ustawy </w:t>
      </w:r>
      <w:proofErr w:type="spellStart"/>
      <w:r w:rsidR="00C85065" w:rsidRPr="00262A1E">
        <w:rPr>
          <w:rFonts w:ascii="Arial Narrow" w:hAnsi="Arial Narrow"/>
          <w:sz w:val="24"/>
          <w:szCs w:val="24"/>
        </w:rPr>
        <w:t>Pzp</w:t>
      </w:r>
      <w:proofErr w:type="spellEnd"/>
      <w:r w:rsidRPr="00262A1E">
        <w:rPr>
          <w:rFonts w:ascii="Arial Narrow" w:hAnsi="Arial Narrow"/>
          <w:sz w:val="24"/>
          <w:szCs w:val="24"/>
        </w:rPr>
        <w:t>.</w:t>
      </w:r>
    </w:p>
    <w:p w14:paraId="2A70DD61" w14:textId="79C7373B" w:rsidR="009F3A99" w:rsidRDefault="00852CAA" w:rsidP="00C74BC3">
      <w:pPr>
        <w:pStyle w:val="Akapitzlist"/>
        <w:numPr>
          <w:ilvl w:val="0"/>
          <w:numId w:val="38"/>
        </w:numPr>
        <w:tabs>
          <w:tab w:val="left" w:pos="1077"/>
        </w:tabs>
        <w:spacing w:before="1" w:line="276" w:lineRule="auto"/>
        <w:ind w:left="-142"/>
        <w:rPr>
          <w:rFonts w:ascii="Arial Narrow" w:hAnsi="Arial Narrow"/>
          <w:sz w:val="24"/>
          <w:szCs w:val="24"/>
        </w:rPr>
      </w:pPr>
      <w:r w:rsidRPr="00262A1E">
        <w:rPr>
          <w:rFonts w:ascii="Arial Narrow" w:hAnsi="Arial Narrow"/>
          <w:sz w:val="24"/>
          <w:szCs w:val="24"/>
        </w:rPr>
        <w:t>Po zawarciu umowy, Zamawiający nie później niż w terminie 30 dni od jej zawarcia w zamieszcza ogłoszenie o udzieleniu zamówienia w Biuletynie Zamówień</w:t>
      </w:r>
      <w:r w:rsidRPr="00262A1E">
        <w:rPr>
          <w:rFonts w:ascii="Arial Narrow" w:hAnsi="Arial Narrow"/>
          <w:spacing w:val="-8"/>
          <w:sz w:val="24"/>
          <w:szCs w:val="24"/>
        </w:rPr>
        <w:t xml:space="preserve"> </w:t>
      </w:r>
      <w:r w:rsidRPr="00262A1E">
        <w:rPr>
          <w:rFonts w:ascii="Arial Narrow" w:hAnsi="Arial Narrow"/>
          <w:sz w:val="24"/>
          <w:szCs w:val="24"/>
        </w:rPr>
        <w:t>Publicznych</w:t>
      </w:r>
      <w:r w:rsidR="007267E0">
        <w:rPr>
          <w:rFonts w:ascii="Arial Narrow" w:hAnsi="Arial Narrow"/>
          <w:sz w:val="24"/>
          <w:szCs w:val="24"/>
        </w:rPr>
        <w:t xml:space="preserve"> ogłoszenie o wyniku postępowania zawierające informacje o udzieleniu zamówienia lub unieważnieniu postępowania.</w:t>
      </w:r>
    </w:p>
    <w:p w14:paraId="6A9ECF09" w14:textId="1FFD2277" w:rsidR="007267E0" w:rsidRDefault="007267E0" w:rsidP="006F6D70">
      <w:pPr>
        <w:pStyle w:val="Akapitzlist"/>
        <w:tabs>
          <w:tab w:val="left" w:pos="1077"/>
        </w:tabs>
        <w:spacing w:before="1" w:line="276" w:lineRule="auto"/>
        <w:ind w:left="-142" w:firstLine="0"/>
        <w:rPr>
          <w:rFonts w:ascii="Arial Narrow" w:hAnsi="Arial Narrow"/>
          <w:sz w:val="24"/>
          <w:szCs w:val="24"/>
        </w:rPr>
      </w:pPr>
    </w:p>
    <w:p w14:paraId="4D1FE661" w14:textId="77777777" w:rsidR="00BA54F5" w:rsidRPr="007267E0" w:rsidRDefault="00BA54F5" w:rsidP="006F6D70">
      <w:pPr>
        <w:pStyle w:val="Akapitzlist"/>
        <w:tabs>
          <w:tab w:val="left" w:pos="1077"/>
        </w:tabs>
        <w:spacing w:before="1" w:line="276" w:lineRule="auto"/>
        <w:ind w:left="-142" w:firstLine="0"/>
        <w:rPr>
          <w:rFonts w:ascii="Arial Narrow" w:hAnsi="Arial Narrow"/>
          <w:sz w:val="24"/>
          <w:szCs w:val="24"/>
        </w:rPr>
      </w:pPr>
    </w:p>
    <w:p w14:paraId="1F947137" w14:textId="476C8E19" w:rsidR="00C156BB" w:rsidRPr="00262A1E" w:rsidRDefault="00C156BB" w:rsidP="00C74BC3">
      <w:pPr>
        <w:pStyle w:val="Nagwek1"/>
        <w:numPr>
          <w:ilvl w:val="0"/>
          <w:numId w:val="44"/>
        </w:numPr>
        <w:tabs>
          <w:tab w:val="left" w:pos="142"/>
        </w:tabs>
        <w:spacing w:line="276" w:lineRule="auto"/>
        <w:ind w:left="0" w:hanging="551"/>
        <w:jc w:val="both"/>
        <w:rPr>
          <w:rFonts w:ascii="Arial Narrow" w:hAnsi="Arial Narrow"/>
        </w:rPr>
      </w:pPr>
      <w:r w:rsidRPr="00262A1E">
        <w:rPr>
          <w:rFonts w:ascii="Arial Narrow" w:hAnsi="Arial Narrow"/>
        </w:rPr>
        <w:t>Wymagania w zakresie zatrudnienia na podstawie stosunku pracy, w okolicznościach, o których mowa w art. 95.</w:t>
      </w:r>
    </w:p>
    <w:p w14:paraId="586C47B6" w14:textId="77777777" w:rsidR="00B65645" w:rsidRPr="00262A1E" w:rsidRDefault="00B65645" w:rsidP="00055222">
      <w:pPr>
        <w:pStyle w:val="Akapitzlist"/>
        <w:numPr>
          <w:ilvl w:val="0"/>
          <w:numId w:val="18"/>
        </w:numPr>
        <w:tabs>
          <w:tab w:val="left" w:pos="1154"/>
        </w:tabs>
        <w:spacing w:line="276" w:lineRule="auto"/>
        <w:ind w:left="-142"/>
        <w:rPr>
          <w:rFonts w:ascii="Arial Narrow" w:hAnsi="Arial Narrow"/>
          <w:sz w:val="24"/>
          <w:szCs w:val="24"/>
        </w:rPr>
      </w:pPr>
      <w:r w:rsidRPr="00262A1E">
        <w:rPr>
          <w:rFonts w:ascii="Arial Narrow" w:hAnsi="Arial Narrow"/>
          <w:sz w:val="24"/>
          <w:szCs w:val="24"/>
        </w:rPr>
        <w:t>Zamawiający wymaga zatrudnienia przez Wykonawcę lub Podwykonawcę na podstawie umowy o</w:t>
      </w:r>
      <w:r w:rsidRPr="00262A1E">
        <w:rPr>
          <w:rFonts w:ascii="Arial Narrow" w:hAnsi="Arial Narrow"/>
          <w:spacing w:val="-23"/>
          <w:sz w:val="24"/>
          <w:szCs w:val="24"/>
        </w:rPr>
        <w:t xml:space="preserve"> </w:t>
      </w:r>
      <w:r w:rsidRPr="00262A1E">
        <w:rPr>
          <w:rFonts w:ascii="Arial Narrow" w:hAnsi="Arial Narrow"/>
          <w:sz w:val="24"/>
          <w:szCs w:val="24"/>
        </w:rPr>
        <w:t>pracę:</w:t>
      </w:r>
    </w:p>
    <w:p w14:paraId="2674702E" w14:textId="31F9D5B8" w:rsidR="002525AB" w:rsidRPr="000322B8" w:rsidRDefault="002525AB" w:rsidP="0055290A">
      <w:pPr>
        <w:pStyle w:val="Nagwek1"/>
        <w:spacing w:before="42" w:line="276" w:lineRule="auto"/>
        <w:ind w:left="-142"/>
        <w:jc w:val="both"/>
        <w:rPr>
          <w:rFonts w:ascii="Arial Narrow" w:hAnsi="Arial Narrow"/>
          <w:color w:val="FF0000"/>
        </w:rPr>
      </w:pPr>
      <w:r w:rsidRPr="002525AB">
        <w:rPr>
          <w:rFonts w:ascii="Arial Narrow" w:hAnsi="Arial Narrow"/>
          <w:color w:val="000000"/>
        </w:rPr>
        <w:t xml:space="preserve">- osób, które przy realizacji zamówienia będą wykonywać: </w:t>
      </w:r>
      <w:bookmarkStart w:id="11" w:name="_Hlk74643629"/>
      <w:r w:rsidR="0055290A" w:rsidRPr="004D0588">
        <w:rPr>
          <w:rFonts w:ascii="Arial Narrow" w:hAnsi="Arial Narrow"/>
        </w:rPr>
        <w:t xml:space="preserve">prace związane z </w:t>
      </w:r>
      <w:r w:rsidR="0055290A">
        <w:rPr>
          <w:rFonts w:ascii="Arial Narrow" w:hAnsi="Arial Narrow"/>
        </w:rPr>
        <w:t xml:space="preserve">wykonaniem </w:t>
      </w:r>
      <w:r w:rsidR="0055290A" w:rsidRPr="004D0588">
        <w:rPr>
          <w:rFonts w:ascii="Arial Narrow" w:hAnsi="Arial Narrow"/>
        </w:rPr>
        <w:t>przedmiot</w:t>
      </w:r>
      <w:r w:rsidR="0055290A">
        <w:rPr>
          <w:rFonts w:ascii="Arial Narrow" w:hAnsi="Arial Narrow"/>
        </w:rPr>
        <w:t>u</w:t>
      </w:r>
      <w:r w:rsidR="0055290A" w:rsidRPr="004D0588">
        <w:rPr>
          <w:rFonts w:ascii="Arial Narrow" w:hAnsi="Arial Narrow"/>
        </w:rPr>
        <w:t xml:space="preserve"> zamówienia</w:t>
      </w:r>
      <w:r w:rsidRPr="000322B8">
        <w:rPr>
          <w:rFonts w:ascii="Arial Narrow" w:hAnsi="Arial Narrow"/>
          <w:color w:val="FF0000"/>
        </w:rPr>
        <w:t>.</w:t>
      </w:r>
    </w:p>
    <w:bookmarkEnd w:id="11"/>
    <w:p w14:paraId="4734837D" w14:textId="7891B0E0" w:rsidR="00B65645" w:rsidRPr="00262A1E" w:rsidRDefault="00B65645" w:rsidP="00055222">
      <w:pPr>
        <w:pStyle w:val="Akapitzlist"/>
        <w:numPr>
          <w:ilvl w:val="0"/>
          <w:numId w:val="18"/>
        </w:numPr>
        <w:tabs>
          <w:tab w:val="left" w:pos="1154"/>
        </w:tabs>
        <w:spacing w:before="41" w:line="276" w:lineRule="auto"/>
        <w:ind w:left="-142"/>
        <w:rPr>
          <w:rFonts w:ascii="Arial Narrow" w:hAnsi="Arial Narrow"/>
          <w:sz w:val="24"/>
          <w:szCs w:val="24"/>
        </w:rPr>
      </w:pPr>
      <w:r w:rsidRPr="00262A1E">
        <w:rPr>
          <w:rFonts w:ascii="Arial Narrow" w:hAnsi="Arial Narrow"/>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 xml:space="preserve">czynności. Zamawiający uprawniony jest </w:t>
      </w:r>
      <w:r w:rsidR="000550CC">
        <w:rPr>
          <w:rFonts w:ascii="Arial Narrow" w:hAnsi="Arial Narrow"/>
          <w:sz w:val="24"/>
          <w:szCs w:val="24"/>
        </w:rPr>
        <w:br/>
      </w:r>
      <w:r w:rsidRPr="00262A1E">
        <w:rPr>
          <w:rFonts w:ascii="Arial Narrow" w:hAnsi="Arial Narrow"/>
          <w:sz w:val="24"/>
          <w:szCs w:val="24"/>
        </w:rPr>
        <w:t>w szczególności</w:t>
      </w:r>
      <w:r w:rsidRPr="00262A1E">
        <w:rPr>
          <w:rFonts w:ascii="Arial Narrow" w:hAnsi="Arial Narrow"/>
          <w:spacing w:val="-4"/>
          <w:sz w:val="24"/>
          <w:szCs w:val="24"/>
        </w:rPr>
        <w:t xml:space="preserve"> </w:t>
      </w:r>
      <w:r w:rsidRPr="00262A1E">
        <w:rPr>
          <w:rFonts w:ascii="Arial Narrow" w:hAnsi="Arial Narrow"/>
          <w:sz w:val="24"/>
          <w:szCs w:val="24"/>
        </w:rPr>
        <w:t>do:</w:t>
      </w:r>
    </w:p>
    <w:p w14:paraId="44A53D1C" w14:textId="77777777" w:rsidR="00B65645" w:rsidRPr="00262A1E" w:rsidRDefault="00B65645" w:rsidP="00055222">
      <w:pPr>
        <w:pStyle w:val="Akapitzlist"/>
        <w:numPr>
          <w:ilvl w:val="1"/>
          <w:numId w:val="18"/>
        </w:numPr>
        <w:tabs>
          <w:tab w:val="left" w:pos="1787"/>
        </w:tabs>
        <w:spacing w:before="1" w:line="276" w:lineRule="auto"/>
        <w:ind w:left="-142"/>
        <w:rPr>
          <w:rFonts w:ascii="Arial Narrow" w:hAnsi="Arial Narrow"/>
          <w:sz w:val="24"/>
          <w:szCs w:val="24"/>
        </w:rPr>
      </w:pPr>
      <w:r w:rsidRPr="00262A1E">
        <w:rPr>
          <w:rFonts w:ascii="Arial Narrow" w:hAnsi="Arial Narrow"/>
          <w:sz w:val="24"/>
          <w:szCs w:val="24"/>
        </w:rPr>
        <w:t>żądania oświadczeń i dokumentów w zakresie potwierdzenia spełniania ww. wymogów i dokonywania ich</w:t>
      </w:r>
      <w:r w:rsidRPr="00262A1E">
        <w:rPr>
          <w:rFonts w:ascii="Arial Narrow" w:hAnsi="Arial Narrow"/>
          <w:spacing w:val="-2"/>
          <w:sz w:val="24"/>
          <w:szCs w:val="24"/>
        </w:rPr>
        <w:t xml:space="preserve"> </w:t>
      </w:r>
      <w:r w:rsidRPr="00262A1E">
        <w:rPr>
          <w:rFonts w:ascii="Arial Narrow" w:hAnsi="Arial Narrow"/>
          <w:sz w:val="24"/>
          <w:szCs w:val="24"/>
        </w:rPr>
        <w:t>oceny,</w:t>
      </w:r>
    </w:p>
    <w:p w14:paraId="122627D4" w14:textId="77777777" w:rsidR="00B65645" w:rsidRPr="00262A1E" w:rsidRDefault="00B65645" w:rsidP="00055222">
      <w:pPr>
        <w:pStyle w:val="Akapitzlist"/>
        <w:numPr>
          <w:ilvl w:val="1"/>
          <w:numId w:val="18"/>
        </w:numPr>
        <w:tabs>
          <w:tab w:val="left" w:pos="1787"/>
        </w:tabs>
        <w:spacing w:line="276" w:lineRule="auto"/>
        <w:ind w:left="-142"/>
        <w:rPr>
          <w:rFonts w:ascii="Arial Narrow" w:hAnsi="Arial Narrow"/>
          <w:sz w:val="24"/>
          <w:szCs w:val="24"/>
        </w:rPr>
      </w:pPr>
      <w:r w:rsidRPr="00262A1E">
        <w:rPr>
          <w:rFonts w:ascii="Arial Narrow" w:hAnsi="Arial Narrow"/>
          <w:sz w:val="24"/>
          <w:szCs w:val="24"/>
        </w:rPr>
        <w:t>żądania wyjaśnień w przypadku wątpliwości w zakresie potwierdzenia spełniania ww.</w:t>
      </w:r>
      <w:r w:rsidRPr="00262A1E">
        <w:rPr>
          <w:rFonts w:ascii="Arial Narrow" w:hAnsi="Arial Narrow"/>
          <w:spacing w:val="-24"/>
          <w:sz w:val="24"/>
          <w:szCs w:val="24"/>
        </w:rPr>
        <w:t xml:space="preserve"> </w:t>
      </w:r>
      <w:r w:rsidRPr="00262A1E">
        <w:rPr>
          <w:rFonts w:ascii="Arial Narrow" w:hAnsi="Arial Narrow"/>
          <w:sz w:val="24"/>
          <w:szCs w:val="24"/>
        </w:rPr>
        <w:t>wymogów,</w:t>
      </w:r>
    </w:p>
    <w:p w14:paraId="5CD29C86" w14:textId="77777777" w:rsidR="00B65645" w:rsidRPr="00262A1E" w:rsidRDefault="00B65645" w:rsidP="00055222">
      <w:pPr>
        <w:pStyle w:val="Akapitzlist"/>
        <w:numPr>
          <w:ilvl w:val="1"/>
          <w:numId w:val="18"/>
        </w:numPr>
        <w:tabs>
          <w:tab w:val="left" w:pos="1787"/>
        </w:tabs>
        <w:spacing w:before="42" w:line="276" w:lineRule="auto"/>
        <w:ind w:left="-142"/>
        <w:rPr>
          <w:rFonts w:ascii="Arial Narrow" w:hAnsi="Arial Narrow"/>
          <w:sz w:val="24"/>
          <w:szCs w:val="24"/>
        </w:rPr>
      </w:pPr>
      <w:r w:rsidRPr="00262A1E">
        <w:rPr>
          <w:rFonts w:ascii="Arial Narrow" w:hAnsi="Arial Narrow"/>
          <w:sz w:val="24"/>
          <w:szCs w:val="24"/>
        </w:rPr>
        <w:t>przeprowadzania kontroli na miejscu wykonywania</w:t>
      </w:r>
      <w:r w:rsidRPr="00262A1E">
        <w:rPr>
          <w:rFonts w:ascii="Arial Narrow" w:hAnsi="Arial Narrow"/>
          <w:spacing w:val="-6"/>
          <w:sz w:val="24"/>
          <w:szCs w:val="24"/>
        </w:rPr>
        <w:t xml:space="preserve"> </w:t>
      </w:r>
      <w:r w:rsidRPr="00262A1E">
        <w:rPr>
          <w:rFonts w:ascii="Arial Narrow" w:hAnsi="Arial Narrow"/>
          <w:sz w:val="24"/>
          <w:szCs w:val="24"/>
        </w:rPr>
        <w:t>świadczenia.</w:t>
      </w:r>
    </w:p>
    <w:p w14:paraId="16CB967A" w14:textId="7A46D113" w:rsidR="00B65645" w:rsidRPr="00262A1E" w:rsidRDefault="00B65645" w:rsidP="00055222">
      <w:pPr>
        <w:pStyle w:val="Akapitzlist"/>
        <w:numPr>
          <w:ilvl w:val="0"/>
          <w:numId w:val="18"/>
        </w:numPr>
        <w:tabs>
          <w:tab w:val="left" w:pos="1221"/>
        </w:tabs>
        <w:spacing w:before="41" w:line="276" w:lineRule="auto"/>
        <w:ind w:left="-142" w:hanging="428"/>
        <w:rPr>
          <w:rFonts w:ascii="Arial Narrow" w:hAnsi="Arial Narrow"/>
          <w:sz w:val="24"/>
          <w:szCs w:val="24"/>
        </w:rPr>
      </w:pPr>
      <w:r w:rsidRPr="00262A1E">
        <w:rPr>
          <w:rFonts w:ascii="Arial Narrow" w:hAnsi="Arial Narrow"/>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092C3B">
        <w:rPr>
          <w:rFonts w:ascii="Arial Narrow" w:hAnsi="Arial Narrow"/>
          <w:sz w:val="24"/>
          <w:szCs w:val="24"/>
        </w:rPr>
        <w:t xml:space="preserve">w ust. </w:t>
      </w:r>
      <w:r w:rsidR="00760A7D" w:rsidRPr="00092C3B">
        <w:rPr>
          <w:rFonts w:ascii="Arial Narrow" w:hAnsi="Arial Narrow"/>
          <w:sz w:val="24"/>
          <w:szCs w:val="24"/>
        </w:rPr>
        <w:t>1</w:t>
      </w:r>
      <w:r w:rsidRPr="00092C3B">
        <w:rPr>
          <w:rFonts w:ascii="Arial Narrow" w:hAnsi="Arial Narrow"/>
          <w:sz w:val="24"/>
          <w:szCs w:val="24"/>
        </w:rPr>
        <w:t xml:space="preserve"> </w:t>
      </w:r>
      <w:r w:rsidRPr="00262A1E">
        <w:rPr>
          <w:rFonts w:ascii="Arial Narrow" w:hAnsi="Arial Narrow"/>
          <w:sz w:val="24"/>
          <w:szCs w:val="24"/>
        </w:rPr>
        <w:t>czynności w trakcie realizacji</w:t>
      </w:r>
      <w:r w:rsidRPr="00262A1E">
        <w:rPr>
          <w:rFonts w:ascii="Arial Narrow" w:hAnsi="Arial Narrow"/>
          <w:spacing w:val="-11"/>
          <w:sz w:val="24"/>
          <w:szCs w:val="24"/>
        </w:rPr>
        <w:t xml:space="preserve"> </w:t>
      </w:r>
      <w:r w:rsidRPr="00262A1E">
        <w:rPr>
          <w:rFonts w:ascii="Arial Narrow" w:hAnsi="Arial Narrow"/>
          <w:sz w:val="24"/>
          <w:szCs w:val="24"/>
        </w:rPr>
        <w:t>zamówienia:</w:t>
      </w:r>
    </w:p>
    <w:p w14:paraId="1B5878F9" w14:textId="6D7EBA83" w:rsidR="00B65645" w:rsidRPr="00262A1E" w:rsidRDefault="00B65645" w:rsidP="00055222">
      <w:pPr>
        <w:pStyle w:val="Akapitzlist"/>
        <w:numPr>
          <w:ilvl w:val="1"/>
          <w:numId w:val="18"/>
        </w:numPr>
        <w:tabs>
          <w:tab w:val="left" w:pos="1874"/>
        </w:tabs>
        <w:spacing w:before="1" w:line="276" w:lineRule="auto"/>
        <w:ind w:left="-142" w:hanging="360"/>
        <w:rPr>
          <w:rFonts w:ascii="Arial Narrow" w:hAnsi="Arial Narrow"/>
          <w:sz w:val="24"/>
          <w:szCs w:val="24"/>
        </w:rPr>
      </w:pPr>
      <w:r w:rsidRPr="00262A1E">
        <w:rPr>
          <w:rFonts w:ascii="Arial Narrow" w:hAnsi="Arial Narrow"/>
          <w:b/>
          <w:sz w:val="24"/>
          <w:szCs w:val="24"/>
        </w:rPr>
        <w:t xml:space="preserve">oświadczenie wykonawcy lub podwykonawcy </w:t>
      </w:r>
      <w:r w:rsidRPr="00262A1E">
        <w:rPr>
          <w:rFonts w:ascii="Arial Narrow" w:hAnsi="Arial Narrow"/>
          <w:sz w:val="24"/>
          <w:szCs w:val="24"/>
        </w:rPr>
        <w:t xml:space="preserve">o zatrudnieniu na podstawie umowy o pracę osób wykonujących czynności, których dotyczy wezwanie zamawiającego. Oświadczenie to powinno zawierać </w:t>
      </w:r>
      <w:r w:rsidR="00D24020">
        <w:rPr>
          <w:rFonts w:ascii="Arial Narrow" w:hAnsi="Arial Narrow"/>
          <w:sz w:val="24"/>
          <w:szCs w:val="24"/>
        </w:rPr>
        <w:br/>
      </w:r>
      <w:r w:rsidRPr="00262A1E">
        <w:rPr>
          <w:rFonts w:ascii="Arial Narrow" w:hAnsi="Arial Narrow"/>
          <w:sz w:val="24"/>
          <w:szCs w:val="24"/>
        </w:rPr>
        <w:t>w szczególności: dokładne określenie podmiotu składającego oświadczenie, datę złożenia oświadczenia, wskazanie, że objęte wezwaniem czynności wykonują osoby zatrudnione</w:t>
      </w:r>
      <w:r w:rsidRPr="00262A1E">
        <w:rPr>
          <w:rFonts w:ascii="Arial Narrow" w:hAnsi="Arial Narrow"/>
          <w:spacing w:val="10"/>
          <w:sz w:val="24"/>
          <w:szCs w:val="24"/>
        </w:rPr>
        <w:t xml:space="preserve"> </w:t>
      </w:r>
      <w:r w:rsidRPr="00262A1E">
        <w:rPr>
          <w:rFonts w:ascii="Arial Narrow" w:hAnsi="Arial Narrow"/>
          <w:sz w:val="24"/>
          <w:szCs w:val="24"/>
        </w:rPr>
        <w:t>na</w:t>
      </w:r>
      <w:r w:rsidRPr="00262A1E">
        <w:rPr>
          <w:rFonts w:ascii="Arial Narrow" w:hAnsi="Arial Narrow"/>
          <w:spacing w:val="10"/>
          <w:sz w:val="24"/>
          <w:szCs w:val="24"/>
        </w:rPr>
        <w:t xml:space="preserve"> </w:t>
      </w:r>
      <w:r w:rsidRPr="00262A1E">
        <w:rPr>
          <w:rFonts w:ascii="Arial Narrow" w:hAnsi="Arial Narrow"/>
          <w:sz w:val="24"/>
          <w:szCs w:val="24"/>
        </w:rPr>
        <w:t>podstawie</w:t>
      </w:r>
      <w:r w:rsidRPr="00262A1E">
        <w:rPr>
          <w:rFonts w:ascii="Arial Narrow" w:hAnsi="Arial Narrow"/>
          <w:spacing w:val="10"/>
          <w:sz w:val="24"/>
          <w:szCs w:val="24"/>
        </w:rPr>
        <w:t xml:space="preserve"> </w:t>
      </w:r>
      <w:r w:rsidRPr="00262A1E">
        <w:rPr>
          <w:rFonts w:ascii="Arial Narrow" w:hAnsi="Arial Narrow"/>
          <w:sz w:val="24"/>
          <w:szCs w:val="24"/>
        </w:rPr>
        <w:t>umowy</w:t>
      </w:r>
      <w:r w:rsidRPr="00262A1E">
        <w:rPr>
          <w:rFonts w:ascii="Arial Narrow" w:hAnsi="Arial Narrow"/>
          <w:spacing w:val="12"/>
          <w:sz w:val="24"/>
          <w:szCs w:val="24"/>
        </w:rPr>
        <w:t xml:space="preserve"> </w:t>
      </w:r>
      <w:r w:rsidRPr="00262A1E">
        <w:rPr>
          <w:rFonts w:ascii="Arial Narrow" w:hAnsi="Arial Narrow"/>
          <w:sz w:val="24"/>
          <w:szCs w:val="24"/>
        </w:rPr>
        <w:t>o</w:t>
      </w:r>
      <w:r w:rsidRPr="00262A1E">
        <w:rPr>
          <w:rFonts w:ascii="Arial Narrow" w:hAnsi="Arial Narrow"/>
          <w:spacing w:val="9"/>
          <w:sz w:val="24"/>
          <w:szCs w:val="24"/>
        </w:rPr>
        <w:t xml:space="preserve"> </w:t>
      </w:r>
      <w:r w:rsidRPr="00262A1E">
        <w:rPr>
          <w:rFonts w:ascii="Arial Narrow" w:hAnsi="Arial Narrow"/>
          <w:sz w:val="24"/>
          <w:szCs w:val="24"/>
        </w:rPr>
        <w:t>pracę</w:t>
      </w:r>
      <w:r w:rsidRPr="00262A1E">
        <w:rPr>
          <w:rFonts w:ascii="Arial Narrow" w:hAnsi="Arial Narrow"/>
          <w:spacing w:val="11"/>
          <w:sz w:val="24"/>
          <w:szCs w:val="24"/>
        </w:rPr>
        <w:t xml:space="preserve"> </w:t>
      </w:r>
      <w:r w:rsidRPr="00262A1E">
        <w:rPr>
          <w:rFonts w:ascii="Arial Narrow" w:hAnsi="Arial Narrow"/>
          <w:sz w:val="24"/>
          <w:szCs w:val="24"/>
        </w:rPr>
        <w:t>wraz</w:t>
      </w:r>
      <w:r w:rsidRPr="00262A1E">
        <w:rPr>
          <w:rFonts w:ascii="Arial Narrow" w:hAnsi="Arial Narrow"/>
          <w:spacing w:val="12"/>
          <w:sz w:val="24"/>
          <w:szCs w:val="24"/>
        </w:rPr>
        <w:t xml:space="preserve"> </w:t>
      </w:r>
      <w:r w:rsidRPr="00262A1E">
        <w:rPr>
          <w:rFonts w:ascii="Arial Narrow" w:hAnsi="Arial Narrow"/>
          <w:sz w:val="24"/>
          <w:szCs w:val="24"/>
        </w:rPr>
        <w:t>ze</w:t>
      </w:r>
      <w:r w:rsidRPr="00262A1E">
        <w:rPr>
          <w:rFonts w:ascii="Arial Narrow" w:hAnsi="Arial Narrow"/>
          <w:spacing w:val="10"/>
          <w:sz w:val="24"/>
          <w:szCs w:val="24"/>
        </w:rPr>
        <w:t xml:space="preserve"> </w:t>
      </w:r>
      <w:r w:rsidRPr="00262A1E">
        <w:rPr>
          <w:rFonts w:ascii="Arial Narrow" w:hAnsi="Arial Narrow"/>
          <w:sz w:val="24"/>
          <w:szCs w:val="24"/>
        </w:rPr>
        <w:t>wskazaniem</w:t>
      </w:r>
      <w:r w:rsidRPr="00262A1E">
        <w:rPr>
          <w:rFonts w:ascii="Arial Narrow" w:hAnsi="Arial Narrow"/>
          <w:spacing w:val="9"/>
          <w:sz w:val="24"/>
          <w:szCs w:val="24"/>
        </w:rPr>
        <w:t xml:space="preserve"> </w:t>
      </w:r>
      <w:r w:rsidRPr="00262A1E">
        <w:rPr>
          <w:rFonts w:ascii="Arial Narrow" w:hAnsi="Arial Narrow"/>
          <w:sz w:val="24"/>
          <w:szCs w:val="24"/>
        </w:rPr>
        <w:t>liczby</w:t>
      </w:r>
      <w:r w:rsidRPr="00262A1E">
        <w:rPr>
          <w:rFonts w:ascii="Arial Narrow" w:hAnsi="Arial Narrow"/>
          <w:spacing w:val="12"/>
          <w:sz w:val="24"/>
          <w:szCs w:val="24"/>
        </w:rPr>
        <w:t xml:space="preserve"> </w:t>
      </w:r>
      <w:r w:rsidRPr="00262A1E">
        <w:rPr>
          <w:rFonts w:ascii="Arial Narrow" w:hAnsi="Arial Narrow"/>
          <w:sz w:val="24"/>
          <w:szCs w:val="24"/>
        </w:rPr>
        <w:t>tych</w:t>
      </w:r>
      <w:r w:rsidRPr="00262A1E">
        <w:rPr>
          <w:rFonts w:ascii="Arial Narrow" w:hAnsi="Arial Narrow"/>
          <w:spacing w:val="11"/>
          <w:sz w:val="24"/>
          <w:szCs w:val="24"/>
        </w:rPr>
        <w:t xml:space="preserve"> </w:t>
      </w:r>
      <w:r w:rsidRPr="00262A1E">
        <w:rPr>
          <w:rFonts w:ascii="Arial Narrow" w:hAnsi="Arial Narrow"/>
          <w:sz w:val="24"/>
          <w:szCs w:val="24"/>
        </w:rPr>
        <w:t>osób,</w:t>
      </w:r>
      <w:r w:rsidRPr="00262A1E">
        <w:rPr>
          <w:rFonts w:ascii="Arial Narrow" w:hAnsi="Arial Narrow"/>
          <w:spacing w:val="10"/>
          <w:sz w:val="24"/>
          <w:szCs w:val="24"/>
        </w:rPr>
        <w:t xml:space="preserve"> </w:t>
      </w:r>
      <w:r w:rsidRPr="00262A1E">
        <w:rPr>
          <w:rFonts w:ascii="Arial Narrow" w:hAnsi="Arial Narrow"/>
          <w:sz w:val="24"/>
          <w:szCs w:val="24"/>
        </w:rPr>
        <w:t>rodzaju</w:t>
      </w:r>
      <w:r w:rsidRPr="00262A1E">
        <w:rPr>
          <w:rFonts w:ascii="Arial Narrow" w:hAnsi="Arial Narrow"/>
          <w:spacing w:val="9"/>
          <w:sz w:val="24"/>
          <w:szCs w:val="24"/>
        </w:rPr>
        <w:t xml:space="preserve"> </w:t>
      </w:r>
      <w:r w:rsidRPr="00262A1E">
        <w:rPr>
          <w:rFonts w:ascii="Arial Narrow" w:hAnsi="Arial Narrow"/>
          <w:sz w:val="24"/>
          <w:szCs w:val="24"/>
        </w:rPr>
        <w:t>umowy</w:t>
      </w:r>
    </w:p>
    <w:p w14:paraId="2C25BA35" w14:textId="77777777" w:rsidR="00B65645" w:rsidRPr="00262A1E" w:rsidRDefault="00B65645" w:rsidP="00C95408">
      <w:pPr>
        <w:pStyle w:val="Tekstpodstawowy"/>
        <w:spacing w:line="276" w:lineRule="auto"/>
        <w:ind w:left="-142"/>
        <w:jc w:val="both"/>
        <w:rPr>
          <w:rFonts w:ascii="Arial Narrow" w:hAnsi="Arial Narrow"/>
        </w:rPr>
      </w:pPr>
      <w:r w:rsidRPr="00262A1E">
        <w:rPr>
          <w:rFonts w:ascii="Arial Narrow" w:hAnsi="Arial Narrow"/>
        </w:rPr>
        <w:t>o pracę i wymiaru etatu oraz podpis osoby uprawnionej do złożenia oświadczenia w imieniu wykonawcy lub podwykonawcy;</w:t>
      </w:r>
    </w:p>
    <w:p w14:paraId="3E653D40" w14:textId="77777777" w:rsidR="00B65645" w:rsidRPr="00262A1E" w:rsidRDefault="00B65645" w:rsidP="006F6D70">
      <w:pPr>
        <w:pStyle w:val="Tekstpodstawowy"/>
        <w:spacing w:before="8" w:line="276" w:lineRule="auto"/>
        <w:ind w:left="-142"/>
        <w:jc w:val="both"/>
        <w:rPr>
          <w:rFonts w:ascii="Arial Narrow" w:hAnsi="Arial Narrow"/>
        </w:rPr>
      </w:pPr>
    </w:p>
    <w:p w14:paraId="4CEB8A5B" w14:textId="77777777" w:rsidR="00B65645" w:rsidRPr="00262A1E" w:rsidRDefault="00B65645" w:rsidP="006F6D70">
      <w:pPr>
        <w:spacing w:line="276" w:lineRule="auto"/>
        <w:ind w:left="-142" w:firstLine="55"/>
        <w:jc w:val="both"/>
        <w:rPr>
          <w:rFonts w:ascii="Arial Narrow" w:hAnsi="Arial Narrow"/>
          <w:i/>
          <w:sz w:val="24"/>
          <w:szCs w:val="24"/>
        </w:rPr>
      </w:pPr>
      <w:r w:rsidRPr="00262A1E">
        <w:rPr>
          <w:rFonts w:ascii="Arial Narrow" w:hAnsi="Arial Narrow"/>
          <w:i/>
          <w:sz w:val="24"/>
          <w:szCs w:val="24"/>
        </w:rPr>
        <w:t xml:space="preserve">„Przez nawiązanie stosunku pracy pracownik zobowiązuje się do wykonywania pracy określonego rodzaju na rzecz pracodawcy i pod jego kierownictwem oraz w miejscu i czasie wyznaczonym przez pracodawcę, </w:t>
      </w:r>
      <w:r w:rsidRPr="00262A1E">
        <w:rPr>
          <w:rFonts w:ascii="Arial Narrow" w:hAnsi="Arial Narrow"/>
          <w:i/>
          <w:sz w:val="24"/>
          <w:szCs w:val="24"/>
        </w:rPr>
        <w:br/>
        <w:t>a pracodawca - do zatrudniania pracownika za</w:t>
      </w:r>
      <w:r w:rsidRPr="00262A1E">
        <w:rPr>
          <w:rFonts w:ascii="Arial Narrow" w:hAnsi="Arial Narrow"/>
          <w:i/>
          <w:spacing w:val="-7"/>
          <w:sz w:val="24"/>
          <w:szCs w:val="24"/>
        </w:rPr>
        <w:t xml:space="preserve"> </w:t>
      </w:r>
      <w:r w:rsidRPr="00262A1E">
        <w:rPr>
          <w:rFonts w:ascii="Arial Narrow" w:hAnsi="Arial Narrow"/>
          <w:i/>
          <w:sz w:val="24"/>
          <w:szCs w:val="24"/>
        </w:rPr>
        <w:t>wynagrodzeniem”.</w:t>
      </w:r>
    </w:p>
    <w:p w14:paraId="2A942D5A" w14:textId="77777777" w:rsidR="00B65645" w:rsidRPr="00262A1E" w:rsidRDefault="00B65645" w:rsidP="006F6D70">
      <w:pPr>
        <w:pStyle w:val="Nagwek1"/>
        <w:tabs>
          <w:tab w:val="left" w:pos="1202"/>
        </w:tabs>
        <w:spacing w:line="276" w:lineRule="auto"/>
        <w:ind w:left="-142"/>
        <w:jc w:val="both"/>
        <w:rPr>
          <w:rFonts w:ascii="Arial Narrow" w:hAnsi="Arial Narrow"/>
        </w:rPr>
      </w:pPr>
    </w:p>
    <w:p w14:paraId="64B1BFD1" w14:textId="0AC45DD1" w:rsidR="008D2369" w:rsidRPr="00262A1E" w:rsidRDefault="008D2369" w:rsidP="00C74BC3">
      <w:pPr>
        <w:pStyle w:val="Nagwek1"/>
        <w:numPr>
          <w:ilvl w:val="0"/>
          <w:numId w:val="45"/>
        </w:numPr>
        <w:tabs>
          <w:tab w:val="left" w:pos="284"/>
        </w:tabs>
        <w:spacing w:line="276" w:lineRule="auto"/>
        <w:ind w:left="0"/>
        <w:jc w:val="both"/>
        <w:rPr>
          <w:rFonts w:ascii="Arial Narrow" w:hAnsi="Arial Narrow"/>
        </w:rPr>
      </w:pPr>
      <w:r w:rsidRPr="00262A1E">
        <w:rPr>
          <w:rFonts w:ascii="Arial Narrow" w:hAnsi="Arial Narrow"/>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7BCF554" w14:textId="744FB2BD" w:rsidR="00B852C9" w:rsidRPr="00CC0DBA" w:rsidRDefault="00B852C9" w:rsidP="00B852C9">
      <w:pPr>
        <w:pStyle w:val="Nagwek1"/>
        <w:tabs>
          <w:tab w:val="left" w:pos="1202"/>
        </w:tabs>
        <w:spacing w:line="276" w:lineRule="auto"/>
        <w:ind w:left="-142"/>
        <w:jc w:val="both"/>
        <w:rPr>
          <w:rFonts w:ascii="Arial Narrow" w:hAnsi="Arial Narrow"/>
          <w:b w:val="0"/>
          <w:bCs w:val="0"/>
        </w:rPr>
      </w:pPr>
      <w:r w:rsidRPr="00CC0DBA">
        <w:rPr>
          <w:rFonts w:ascii="Arial Narrow" w:eastAsia="Arial Narrow" w:hAnsi="Arial Narrow" w:cs="Arial Narrow"/>
          <w:b w:val="0"/>
          <w:bCs w:val="0"/>
        </w:rPr>
        <w:t xml:space="preserve">Zamawiający dopuszcza możliwość dokonania przez Wykonawców wizji lokalnej w celu uzyskania informacji </w:t>
      </w:r>
      <w:r w:rsidRPr="00CC0DBA">
        <w:rPr>
          <w:rFonts w:ascii="Arial Narrow" w:eastAsia="Arial Narrow" w:hAnsi="Arial Narrow" w:cs="Arial Narrow"/>
          <w:b w:val="0"/>
          <w:bCs w:val="0"/>
        </w:rPr>
        <w:lastRenderedPageBreak/>
        <w:t xml:space="preserve">potrzebnych do przygotowania oferty, </w:t>
      </w:r>
      <w:r w:rsidR="00C95408">
        <w:rPr>
          <w:rFonts w:ascii="Arial Narrow" w:eastAsia="Arial Narrow" w:hAnsi="Arial Narrow" w:cs="Arial Narrow"/>
          <w:b w:val="0"/>
          <w:bCs w:val="0"/>
        </w:rPr>
        <w:t>po uprzednim uzgodnieniu terminu z Zamawiającym</w:t>
      </w:r>
      <w:r w:rsidRPr="00CC0DBA">
        <w:rPr>
          <w:rFonts w:ascii="Arial Narrow" w:eastAsia="Arial Narrow" w:hAnsi="Arial Narrow" w:cs="Arial Narrow"/>
          <w:b w:val="0"/>
          <w:bCs w:val="0"/>
        </w:rPr>
        <w:t>.</w:t>
      </w:r>
    </w:p>
    <w:p w14:paraId="3A91DA8C" w14:textId="0869093D" w:rsidR="008D2369" w:rsidRDefault="008D2369" w:rsidP="006F6D70">
      <w:pPr>
        <w:tabs>
          <w:tab w:val="left" w:pos="1154"/>
        </w:tabs>
        <w:spacing w:before="1" w:line="276" w:lineRule="auto"/>
        <w:jc w:val="both"/>
        <w:rPr>
          <w:rFonts w:ascii="Arial Narrow" w:hAnsi="Arial Narrow"/>
          <w:color w:val="0070C0"/>
          <w:sz w:val="24"/>
          <w:szCs w:val="24"/>
        </w:rPr>
      </w:pPr>
    </w:p>
    <w:p w14:paraId="2C01B095" w14:textId="77777777" w:rsidR="005D5792" w:rsidRPr="00262A1E" w:rsidRDefault="00BB44FD" w:rsidP="00C74BC3">
      <w:pPr>
        <w:pStyle w:val="Nagwek1"/>
        <w:numPr>
          <w:ilvl w:val="0"/>
          <w:numId w:val="45"/>
        </w:numPr>
        <w:spacing w:line="276" w:lineRule="auto"/>
        <w:ind w:left="-1265" w:right="6233" w:hanging="153"/>
        <w:jc w:val="right"/>
        <w:rPr>
          <w:rFonts w:ascii="Arial Narrow" w:hAnsi="Arial Narrow"/>
        </w:rPr>
      </w:pPr>
      <w:r w:rsidRPr="00262A1E">
        <w:rPr>
          <w:rFonts w:ascii="Arial Narrow" w:hAnsi="Arial Narrow"/>
        </w:rPr>
        <w:t>Dodatkowe</w:t>
      </w:r>
      <w:r w:rsidRPr="00262A1E">
        <w:rPr>
          <w:rFonts w:ascii="Arial Narrow" w:hAnsi="Arial Narrow"/>
          <w:spacing w:val="-1"/>
        </w:rPr>
        <w:t xml:space="preserve"> </w:t>
      </w:r>
      <w:r w:rsidRPr="00262A1E">
        <w:rPr>
          <w:rFonts w:ascii="Arial Narrow" w:hAnsi="Arial Narrow"/>
        </w:rPr>
        <w:t>informacje</w:t>
      </w:r>
    </w:p>
    <w:p w14:paraId="5D8D6ED8"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 xml:space="preserve">Zamawiający nie zastrzega możliwości ubiegania się o udzielenie zamówienia wyłącznie przez Wykonawców, o których mowa w art. 94 ustawy </w:t>
      </w:r>
      <w:proofErr w:type="spellStart"/>
      <w:r>
        <w:rPr>
          <w:rFonts w:ascii="Arial Narrow" w:eastAsia="Arial Narrow" w:hAnsi="Arial Narrow"/>
          <w:sz w:val="24"/>
        </w:rPr>
        <w:t>Pzp</w:t>
      </w:r>
      <w:proofErr w:type="spellEnd"/>
      <w:r>
        <w:rPr>
          <w:rFonts w:ascii="Arial Narrow" w:eastAsia="Arial Narrow" w:hAnsi="Arial Narrow"/>
          <w:sz w:val="24"/>
        </w:rPr>
        <w:t>.</w:t>
      </w:r>
    </w:p>
    <w:p w14:paraId="6C163561" w14:textId="77777777"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 xml:space="preserve">Zamawiający nie wymaga osobistego wykonania przez Wykonawcę kluczowych zadań zgodnie z art. 60 i art. 121 ustawy </w:t>
      </w:r>
      <w:proofErr w:type="spellStart"/>
      <w:r>
        <w:rPr>
          <w:rFonts w:ascii="Arial Narrow" w:eastAsia="Arial Narrow" w:hAnsi="Arial Narrow"/>
          <w:sz w:val="24"/>
        </w:rPr>
        <w:t>Pzp</w:t>
      </w:r>
      <w:proofErr w:type="spellEnd"/>
      <w:r>
        <w:rPr>
          <w:rFonts w:ascii="Arial Narrow" w:eastAsia="Arial Narrow" w:hAnsi="Arial Narrow"/>
          <w:sz w:val="24"/>
        </w:rPr>
        <w:t>.</w:t>
      </w:r>
    </w:p>
    <w:p w14:paraId="54DA8744" w14:textId="2205C086" w:rsidR="007267E0" w:rsidRDefault="007267E0" w:rsidP="00C74BC3">
      <w:pPr>
        <w:widowControl/>
        <w:numPr>
          <w:ilvl w:val="0"/>
          <w:numId w:val="41"/>
        </w:numPr>
        <w:tabs>
          <w:tab w:val="left" w:pos="367"/>
        </w:tabs>
        <w:autoSpaceDE/>
        <w:autoSpaceDN/>
        <w:spacing w:line="276" w:lineRule="auto"/>
        <w:ind w:left="367" w:hanging="367"/>
        <w:rPr>
          <w:rFonts w:ascii="Arial Narrow" w:eastAsia="Arial Narrow" w:hAnsi="Arial Narrow"/>
          <w:sz w:val="24"/>
        </w:rPr>
      </w:pPr>
      <w:r>
        <w:rPr>
          <w:rFonts w:ascii="Arial Narrow" w:eastAsia="Arial Narrow" w:hAnsi="Arial Narrow"/>
          <w:sz w:val="24"/>
        </w:rPr>
        <w:t>Zamawiający nie dopuszcza przedstawienia informacji zawartych w ofercie w postaci katalogu elektronicznego lub dołączenie katalogu elektronicznego do oferty.</w:t>
      </w:r>
    </w:p>
    <w:p w14:paraId="1B483CFC" w14:textId="77777777" w:rsidR="005D5792" w:rsidRPr="00262A1E" w:rsidRDefault="005D5792" w:rsidP="006F6D70">
      <w:pPr>
        <w:pStyle w:val="Tekstpodstawowy"/>
        <w:spacing w:before="7" w:line="276" w:lineRule="auto"/>
        <w:ind w:left="142"/>
        <w:jc w:val="both"/>
        <w:rPr>
          <w:rFonts w:ascii="Arial Narrow" w:hAnsi="Arial Narrow"/>
        </w:rPr>
      </w:pPr>
    </w:p>
    <w:p w14:paraId="3D585F1F" w14:textId="77777777" w:rsidR="005D5792" w:rsidRPr="00262A1E" w:rsidRDefault="00BB44FD" w:rsidP="00C74BC3">
      <w:pPr>
        <w:pStyle w:val="Nagwek1"/>
        <w:numPr>
          <w:ilvl w:val="0"/>
          <w:numId w:val="45"/>
        </w:numPr>
        <w:spacing w:line="276" w:lineRule="auto"/>
        <w:ind w:left="-142" w:right="6233" w:firstLine="0"/>
        <w:jc w:val="right"/>
        <w:rPr>
          <w:rFonts w:ascii="Arial Narrow" w:hAnsi="Arial Narrow"/>
        </w:rPr>
      </w:pPr>
      <w:r w:rsidRPr="00262A1E">
        <w:rPr>
          <w:rFonts w:ascii="Arial Narrow" w:hAnsi="Arial Narrow"/>
        </w:rPr>
        <w:t>Postanowienia</w:t>
      </w:r>
      <w:r w:rsidRPr="00262A1E">
        <w:rPr>
          <w:rFonts w:ascii="Arial Narrow" w:hAnsi="Arial Narrow"/>
          <w:spacing w:val="-2"/>
        </w:rPr>
        <w:t xml:space="preserve"> </w:t>
      </w:r>
      <w:r w:rsidRPr="00262A1E">
        <w:rPr>
          <w:rFonts w:ascii="Arial Narrow" w:hAnsi="Arial Narrow"/>
        </w:rPr>
        <w:t>końcowe.</w:t>
      </w:r>
    </w:p>
    <w:p w14:paraId="0245FE5C" w14:textId="3CCD8123" w:rsidR="005D5792" w:rsidRPr="00262A1E" w:rsidRDefault="00BB44FD" w:rsidP="006F6D70">
      <w:pPr>
        <w:pStyle w:val="Tekstpodstawowy"/>
        <w:spacing w:before="42" w:line="276" w:lineRule="auto"/>
        <w:ind w:left="-142"/>
        <w:jc w:val="both"/>
        <w:rPr>
          <w:rFonts w:ascii="Arial Narrow" w:hAnsi="Arial Narrow"/>
        </w:rPr>
      </w:pPr>
      <w:r w:rsidRPr="00262A1E">
        <w:rPr>
          <w:rFonts w:ascii="Arial Narrow" w:hAnsi="Arial Narrow"/>
        </w:rPr>
        <w:t>Wykonawcy składający ofertę w niniejszym postępowaniu jednocześnie akceptują zapisy SWZ oraz Projekt umowy dotyczący przedmiotu zamówienia.</w:t>
      </w:r>
    </w:p>
    <w:p w14:paraId="523BB795" w14:textId="77777777" w:rsidR="005D5792" w:rsidRPr="00262A1E" w:rsidRDefault="005D5792" w:rsidP="006F6D70">
      <w:pPr>
        <w:pStyle w:val="Tekstpodstawowy"/>
        <w:spacing w:before="7" w:line="276" w:lineRule="auto"/>
        <w:ind w:left="-142"/>
        <w:jc w:val="both"/>
        <w:rPr>
          <w:rFonts w:ascii="Arial Narrow" w:hAnsi="Arial Narrow"/>
        </w:rPr>
      </w:pPr>
    </w:p>
    <w:p w14:paraId="57FEB6C2" w14:textId="2862EA6A" w:rsidR="005D5792" w:rsidRPr="00262A1E" w:rsidRDefault="00BB44FD" w:rsidP="006F6D70">
      <w:pPr>
        <w:pStyle w:val="Nagwek1"/>
        <w:spacing w:line="276" w:lineRule="auto"/>
        <w:ind w:left="-142"/>
        <w:jc w:val="both"/>
        <w:rPr>
          <w:rFonts w:ascii="Arial Narrow" w:hAnsi="Arial Narrow"/>
        </w:rPr>
      </w:pPr>
      <w:r w:rsidRPr="00262A1E">
        <w:rPr>
          <w:rFonts w:ascii="Arial Narrow" w:hAnsi="Arial Narrow"/>
        </w:rPr>
        <w:t>XX</w:t>
      </w:r>
      <w:r w:rsidR="00B33DBE">
        <w:rPr>
          <w:rFonts w:ascii="Arial Narrow" w:hAnsi="Arial Narrow"/>
        </w:rPr>
        <w:t>XVI</w:t>
      </w:r>
      <w:r w:rsidRPr="00262A1E">
        <w:rPr>
          <w:rFonts w:ascii="Arial Narrow" w:hAnsi="Arial Narrow"/>
        </w:rPr>
        <w:t>I. Wykaz</w:t>
      </w:r>
      <w:r w:rsidRPr="00262A1E">
        <w:rPr>
          <w:rFonts w:ascii="Arial Narrow" w:hAnsi="Arial Narrow"/>
          <w:spacing w:val="-10"/>
        </w:rPr>
        <w:t xml:space="preserve"> </w:t>
      </w:r>
      <w:r w:rsidRPr="00262A1E">
        <w:rPr>
          <w:rFonts w:ascii="Arial Narrow" w:hAnsi="Arial Narrow"/>
        </w:rPr>
        <w:t>załączników.</w:t>
      </w:r>
    </w:p>
    <w:p w14:paraId="61B602F9" w14:textId="77777777" w:rsidR="005D5792" w:rsidRPr="00262A1E" w:rsidRDefault="00BB44FD" w:rsidP="006F6D70">
      <w:pPr>
        <w:pStyle w:val="Tekstpodstawowy"/>
        <w:spacing w:before="41" w:line="276" w:lineRule="auto"/>
        <w:ind w:left="-142"/>
        <w:jc w:val="both"/>
        <w:rPr>
          <w:rFonts w:ascii="Arial Narrow" w:hAnsi="Arial Narrow"/>
        </w:rPr>
      </w:pPr>
      <w:r w:rsidRPr="00262A1E">
        <w:rPr>
          <w:rFonts w:ascii="Arial Narrow" w:hAnsi="Arial Narrow"/>
          <w:u w:val="single"/>
        </w:rPr>
        <w:t>Załączniki do</w:t>
      </w:r>
      <w:r w:rsidRPr="00262A1E">
        <w:rPr>
          <w:rFonts w:ascii="Arial Narrow" w:hAnsi="Arial Narrow"/>
          <w:spacing w:val="-18"/>
          <w:u w:val="single"/>
        </w:rPr>
        <w:t xml:space="preserve"> </w:t>
      </w:r>
      <w:r w:rsidRPr="00262A1E">
        <w:rPr>
          <w:rFonts w:ascii="Arial Narrow" w:hAnsi="Arial Narrow"/>
          <w:u w:val="single"/>
        </w:rPr>
        <w:t>specyfikacji:</w:t>
      </w:r>
    </w:p>
    <w:p w14:paraId="34107834" w14:textId="154A94C4" w:rsidR="00D77F03" w:rsidRPr="00F942B8" w:rsidRDefault="00BB44FD" w:rsidP="006F6D70">
      <w:pPr>
        <w:pStyle w:val="Tekstpodstawowy"/>
        <w:spacing w:before="42" w:line="276" w:lineRule="auto"/>
        <w:ind w:left="-142"/>
        <w:jc w:val="both"/>
        <w:rPr>
          <w:rFonts w:ascii="Arial Narrow" w:hAnsi="Arial Narrow"/>
        </w:rPr>
      </w:pPr>
      <w:r w:rsidRPr="00F942B8">
        <w:rPr>
          <w:rFonts w:ascii="Arial Narrow" w:hAnsi="Arial Narrow"/>
        </w:rPr>
        <w:t>Załącznik nr 1</w:t>
      </w:r>
      <w:r w:rsidR="00833B05" w:rsidRPr="00F942B8">
        <w:rPr>
          <w:rFonts w:ascii="Arial Narrow" w:hAnsi="Arial Narrow"/>
        </w:rPr>
        <w:t xml:space="preserve"> - Przedmiar robót</w:t>
      </w:r>
      <w:r w:rsidR="00CD693B" w:rsidRPr="00F942B8">
        <w:rPr>
          <w:rFonts w:ascii="Arial Narrow" w:hAnsi="Arial Narrow"/>
        </w:rPr>
        <w:t>.</w:t>
      </w:r>
    </w:p>
    <w:p w14:paraId="1E9CE3C6" w14:textId="07FA8BF7" w:rsidR="005D5792" w:rsidRPr="00F942B8" w:rsidRDefault="00BB44FD" w:rsidP="006F6D70">
      <w:pPr>
        <w:pStyle w:val="Tekstpodstawowy"/>
        <w:spacing w:before="42" w:line="276" w:lineRule="auto"/>
        <w:ind w:left="-142"/>
        <w:jc w:val="both"/>
        <w:rPr>
          <w:rFonts w:ascii="Arial Narrow" w:hAnsi="Arial Narrow"/>
        </w:rPr>
      </w:pPr>
      <w:r w:rsidRPr="00F942B8">
        <w:rPr>
          <w:rFonts w:ascii="Arial Narrow" w:hAnsi="Arial Narrow"/>
        </w:rPr>
        <w:t>Załącznik nr 2 -</w:t>
      </w:r>
      <w:r w:rsidR="00833B05" w:rsidRPr="00F942B8">
        <w:rPr>
          <w:rFonts w:ascii="Arial Narrow" w:hAnsi="Arial Narrow"/>
        </w:rPr>
        <w:t xml:space="preserve"> Specyfikacja Techniczna Wykonania i Odbioru Robót Budowlanych</w:t>
      </w:r>
      <w:r w:rsidR="00CD693B" w:rsidRPr="00F942B8">
        <w:rPr>
          <w:rFonts w:ascii="Arial Narrow" w:hAnsi="Arial Narrow"/>
        </w:rPr>
        <w:t>.</w:t>
      </w:r>
    </w:p>
    <w:p w14:paraId="108FC5C0" w14:textId="27E0EBE2" w:rsidR="00D77F03" w:rsidRPr="00F942B8" w:rsidRDefault="00BB44FD" w:rsidP="006F6D70">
      <w:pPr>
        <w:pStyle w:val="Tekstpodstawowy"/>
        <w:spacing w:line="276" w:lineRule="auto"/>
        <w:ind w:left="-142"/>
        <w:jc w:val="both"/>
        <w:rPr>
          <w:rFonts w:ascii="Arial Narrow" w:hAnsi="Arial Narrow"/>
        </w:rPr>
      </w:pPr>
      <w:r w:rsidRPr="00F942B8">
        <w:rPr>
          <w:rFonts w:ascii="Arial Narrow" w:hAnsi="Arial Narrow"/>
        </w:rPr>
        <w:t>Załącznik nr 3 -</w:t>
      </w:r>
      <w:r w:rsidR="00833B05" w:rsidRPr="00F942B8">
        <w:rPr>
          <w:rFonts w:ascii="Arial Narrow" w:hAnsi="Arial Narrow"/>
        </w:rPr>
        <w:t xml:space="preserve"> Dokumentacja projektowa.</w:t>
      </w:r>
    </w:p>
    <w:p w14:paraId="03DAEA31" w14:textId="3601718C" w:rsidR="005D5792" w:rsidRPr="00F942B8" w:rsidRDefault="0004115F" w:rsidP="006F6D70">
      <w:pPr>
        <w:pStyle w:val="Tekstpodstawowy"/>
        <w:spacing w:line="276" w:lineRule="auto"/>
        <w:ind w:left="-142"/>
        <w:jc w:val="both"/>
        <w:rPr>
          <w:rFonts w:ascii="Arial Narrow" w:hAnsi="Arial Narrow"/>
        </w:rPr>
      </w:pPr>
      <w:r w:rsidRPr="00F942B8">
        <w:rPr>
          <w:rFonts w:ascii="Arial Narrow" w:hAnsi="Arial Narrow"/>
        </w:rPr>
        <w:t xml:space="preserve">Załącznik nr </w:t>
      </w:r>
      <w:r w:rsidR="00F942B8" w:rsidRPr="00F942B8">
        <w:rPr>
          <w:rFonts w:ascii="Arial Narrow" w:hAnsi="Arial Narrow"/>
        </w:rPr>
        <w:t>4</w:t>
      </w:r>
      <w:r w:rsidRPr="00F942B8">
        <w:rPr>
          <w:rFonts w:ascii="Arial Narrow" w:hAnsi="Arial Narrow"/>
        </w:rPr>
        <w:t xml:space="preserve"> </w:t>
      </w:r>
      <w:bookmarkStart w:id="12" w:name="_Hlk73967565"/>
      <w:r w:rsidRPr="00F942B8">
        <w:rPr>
          <w:rFonts w:ascii="Arial Narrow" w:hAnsi="Arial Narrow"/>
        </w:rPr>
        <w:t>-</w:t>
      </w:r>
      <w:bookmarkEnd w:id="12"/>
      <w:r w:rsidRPr="00F942B8">
        <w:rPr>
          <w:rFonts w:ascii="Arial Narrow" w:hAnsi="Arial Narrow"/>
        </w:rPr>
        <w:t xml:space="preserve"> </w:t>
      </w:r>
      <w:r w:rsidR="00BB44FD" w:rsidRPr="00F942B8">
        <w:rPr>
          <w:rFonts w:ascii="Arial Narrow" w:hAnsi="Arial Narrow"/>
        </w:rPr>
        <w:t>Formularz ofertowy</w:t>
      </w:r>
      <w:r w:rsidR="00CD693B" w:rsidRPr="00F942B8">
        <w:rPr>
          <w:rFonts w:ascii="Arial Narrow" w:hAnsi="Arial Narrow"/>
        </w:rPr>
        <w:t>.</w:t>
      </w:r>
    </w:p>
    <w:p w14:paraId="00570351" w14:textId="3F6D64BF" w:rsidR="005D5792" w:rsidRPr="00F942B8" w:rsidRDefault="00BB44FD" w:rsidP="006F6D70">
      <w:pPr>
        <w:pStyle w:val="Tekstpodstawowy"/>
        <w:spacing w:before="1" w:line="276" w:lineRule="auto"/>
        <w:ind w:left="-142"/>
        <w:jc w:val="both"/>
        <w:rPr>
          <w:rFonts w:ascii="Arial Narrow" w:hAnsi="Arial Narrow"/>
        </w:rPr>
      </w:pPr>
      <w:r w:rsidRPr="00F942B8">
        <w:rPr>
          <w:rFonts w:ascii="Arial Narrow" w:hAnsi="Arial Narrow"/>
        </w:rPr>
        <w:t xml:space="preserve">Załącznik nr </w:t>
      </w:r>
      <w:r w:rsidR="00F942B8">
        <w:rPr>
          <w:rFonts w:ascii="Arial Narrow" w:hAnsi="Arial Narrow"/>
        </w:rPr>
        <w:t>5</w:t>
      </w:r>
      <w:r w:rsidRPr="00F942B8">
        <w:rPr>
          <w:rFonts w:ascii="Arial Narrow" w:hAnsi="Arial Narrow"/>
        </w:rPr>
        <w:t xml:space="preserve"> - Oświadczenie Wykonawcy dotyczące przesłanek wykluczenia z postępowania</w:t>
      </w:r>
      <w:r w:rsidR="00CD693B" w:rsidRPr="00F942B8">
        <w:rPr>
          <w:rFonts w:ascii="Arial Narrow" w:hAnsi="Arial Narrow"/>
        </w:rPr>
        <w:t>.</w:t>
      </w:r>
    </w:p>
    <w:p w14:paraId="64EDF788" w14:textId="4D697504" w:rsidR="00DC2EB2" w:rsidRPr="00F942B8" w:rsidRDefault="00BB44FD" w:rsidP="006F6D70">
      <w:pPr>
        <w:pStyle w:val="Tekstpodstawowy"/>
        <w:spacing w:before="41" w:line="276" w:lineRule="auto"/>
        <w:ind w:left="-142"/>
        <w:jc w:val="both"/>
        <w:rPr>
          <w:rFonts w:ascii="Arial Narrow" w:hAnsi="Arial Narrow"/>
        </w:rPr>
      </w:pPr>
      <w:r w:rsidRPr="00F942B8">
        <w:rPr>
          <w:rFonts w:ascii="Arial Narrow" w:hAnsi="Arial Narrow"/>
        </w:rPr>
        <w:t xml:space="preserve">Załącznik nr </w:t>
      </w:r>
      <w:r w:rsidR="00F942B8">
        <w:rPr>
          <w:rFonts w:ascii="Arial Narrow" w:hAnsi="Arial Narrow"/>
        </w:rPr>
        <w:t>6</w:t>
      </w:r>
      <w:r w:rsidRPr="00F942B8">
        <w:rPr>
          <w:rFonts w:ascii="Arial Narrow" w:hAnsi="Arial Narrow"/>
        </w:rPr>
        <w:t xml:space="preserve"> - Oświadczenie </w:t>
      </w:r>
      <w:r w:rsidR="00CE170C" w:rsidRPr="00F942B8">
        <w:rPr>
          <w:rFonts w:ascii="Arial Narrow" w:hAnsi="Arial Narrow"/>
        </w:rPr>
        <w:t>Wykonawcy dotyczące spełni</w:t>
      </w:r>
      <w:r w:rsidR="007D117A" w:rsidRPr="00F942B8">
        <w:rPr>
          <w:rFonts w:ascii="Arial Narrow" w:hAnsi="Arial Narrow"/>
        </w:rPr>
        <w:t>a</w:t>
      </w:r>
      <w:r w:rsidR="00CE170C" w:rsidRPr="00F942B8">
        <w:rPr>
          <w:rFonts w:ascii="Arial Narrow" w:hAnsi="Arial Narrow"/>
        </w:rPr>
        <w:t>nia warunków udziału w postępowaniu.</w:t>
      </w:r>
    </w:p>
    <w:p w14:paraId="5A1B1F8F" w14:textId="5E8AD846" w:rsidR="00EB4D51"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Załącznik nr</w:t>
      </w:r>
      <w:r w:rsidR="00EB4D51" w:rsidRPr="00F942B8">
        <w:rPr>
          <w:rFonts w:ascii="Arial Narrow" w:eastAsia="Arial Narrow" w:hAnsi="Arial Narrow" w:cs="Arial Narrow"/>
        </w:rPr>
        <w:t xml:space="preserve"> </w:t>
      </w:r>
      <w:r w:rsidR="00F942B8">
        <w:rPr>
          <w:rFonts w:ascii="Arial Narrow" w:eastAsia="Arial Narrow" w:hAnsi="Arial Narrow" w:cs="Arial Narrow"/>
        </w:rPr>
        <w:t>7</w:t>
      </w:r>
      <w:r w:rsidR="007418A6" w:rsidRPr="00F942B8">
        <w:rPr>
          <w:rFonts w:ascii="Arial Narrow" w:eastAsia="Arial Narrow" w:hAnsi="Arial Narrow" w:cs="Arial Narrow"/>
        </w:rPr>
        <w:t xml:space="preserve"> </w:t>
      </w:r>
      <w:r w:rsidRPr="00F942B8">
        <w:rPr>
          <w:rFonts w:ascii="Arial Narrow" w:eastAsia="Arial Narrow" w:hAnsi="Arial Narrow" w:cs="Arial Narrow"/>
        </w:rPr>
        <w:t>- Zobowiązanie innych podmiotów do oddania mu do dyspozycji niezbędnych zasobów</w:t>
      </w:r>
      <w:r w:rsidR="00CD693B" w:rsidRPr="00F942B8">
        <w:rPr>
          <w:rFonts w:ascii="Arial Narrow" w:eastAsia="Arial Narrow" w:hAnsi="Arial Narrow" w:cs="Arial Narrow"/>
        </w:rPr>
        <w:t>.</w:t>
      </w:r>
      <w:r w:rsidRPr="00F942B8">
        <w:rPr>
          <w:rFonts w:ascii="Arial Narrow" w:eastAsia="Arial Narrow" w:hAnsi="Arial Narrow" w:cs="Arial Narrow"/>
        </w:rPr>
        <w:t xml:space="preserve"> </w:t>
      </w:r>
    </w:p>
    <w:p w14:paraId="6F39C7A9" w14:textId="52E822D6" w:rsidR="00DC2EB2"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Załącznik nr</w:t>
      </w:r>
      <w:r w:rsidR="005B6FC9" w:rsidRPr="00F942B8">
        <w:rPr>
          <w:rFonts w:ascii="Arial Narrow" w:eastAsia="Arial Narrow" w:hAnsi="Arial Narrow" w:cs="Arial Narrow"/>
        </w:rPr>
        <w:t xml:space="preserve"> </w:t>
      </w:r>
      <w:r w:rsidR="00F942B8">
        <w:rPr>
          <w:rFonts w:ascii="Arial Narrow" w:eastAsia="Arial Narrow" w:hAnsi="Arial Narrow" w:cs="Arial Narrow"/>
        </w:rPr>
        <w:t>8</w:t>
      </w:r>
      <w:r w:rsidR="00EB4D51" w:rsidRPr="00F942B8">
        <w:rPr>
          <w:rFonts w:ascii="Arial Narrow" w:eastAsia="Arial Narrow" w:hAnsi="Arial Narrow" w:cs="Arial Narrow"/>
        </w:rPr>
        <w:t xml:space="preserve"> </w:t>
      </w:r>
      <w:r w:rsidRPr="00F942B8">
        <w:rPr>
          <w:rFonts w:ascii="Arial Narrow" w:eastAsia="Arial Narrow" w:hAnsi="Arial Narrow" w:cs="Arial Narrow"/>
        </w:rPr>
        <w:t xml:space="preserve">- </w:t>
      </w:r>
      <w:r w:rsidR="00CE170C" w:rsidRPr="00F942B8">
        <w:rPr>
          <w:rFonts w:ascii="Arial Narrow" w:hAnsi="Arial Narrow"/>
        </w:rPr>
        <w:t>Oświadczenie o przynależności lub braku przynależności do tej samej grupy kapitałowej.</w:t>
      </w:r>
    </w:p>
    <w:p w14:paraId="3F0049A0" w14:textId="573B7363" w:rsidR="00DC2EB2" w:rsidRPr="00F942B8" w:rsidRDefault="00DC2EB2" w:rsidP="006F6D70">
      <w:pPr>
        <w:pStyle w:val="Tekstpodstawowy"/>
        <w:spacing w:before="41" w:line="276" w:lineRule="auto"/>
        <w:ind w:left="-142"/>
        <w:jc w:val="both"/>
        <w:rPr>
          <w:rFonts w:ascii="Arial Narrow" w:eastAsia="Arial Narrow" w:hAnsi="Arial Narrow" w:cs="Arial Narrow"/>
        </w:rPr>
      </w:pPr>
      <w:r w:rsidRPr="00F942B8">
        <w:rPr>
          <w:rFonts w:ascii="Arial Narrow" w:eastAsia="Arial Narrow" w:hAnsi="Arial Narrow" w:cs="Arial Narrow"/>
        </w:rPr>
        <w:t xml:space="preserve">Załącznik nr </w:t>
      </w:r>
      <w:r w:rsidR="00F942B8">
        <w:rPr>
          <w:rFonts w:ascii="Arial Narrow" w:eastAsia="Arial Narrow" w:hAnsi="Arial Narrow" w:cs="Arial Narrow"/>
        </w:rPr>
        <w:t>9</w:t>
      </w:r>
      <w:r w:rsidRPr="00F942B8">
        <w:rPr>
          <w:rFonts w:ascii="Arial Narrow" w:eastAsia="Arial Narrow" w:hAnsi="Arial Narrow" w:cs="Arial Narrow"/>
        </w:rPr>
        <w:t xml:space="preserve"> - Wykaz robót.</w:t>
      </w:r>
    </w:p>
    <w:p w14:paraId="18C289A4" w14:textId="409479D1" w:rsidR="00DC2EB2" w:rsidRPr="00F942B8" w:rsidRDefault="00DC2EB2" w:rsidP="006F6D70">
      <w:pPr>
        <w:pStyle w:val="Tekstpodstawowy"/>
        <w:spacing w:before="41" w:line="276" w:lineRule="auto"/>
        <w:ind w:left="-142"/>
        <w:jc w:val="both"/>
        <w:rPr>
          <w:rFonts w:ascii="Arial Narrow" w:hAnsi="Arial Narrow"/>
        </w:rPr>
      </w:pPr>
      <w:r w:rsidRPr="00F942B8">
        <w:rPr>
          <w:rFonts w:ascii="Arial Narrow" w:eastAsia="Arial Narrow" w:hAnsi="Arial Narrow" w:cs="Arial Narrow"/>
        </w:rPr>
        <w:t>Załącznik nr 1</w:t>
      </w:r>
      <w:r w:rsidR="00F942B8">
        <w:rPr>
          <w:rFonts w:ascii="Arial Narrow" w:eastAsia="Arial Narrow" w:hAnsi="Arial Narrow" w:cs="Arial Narrow"/>
        </w:rPr>
        <w:t>0</w:t>
      </w:r>
      <w:r w:rsidRPr="00F942B8">
        <w:rPr>
          <w:rFonts w:ascii="Arial Narrow" w:eastAsia="Arial Narrow" w:hAnsi="Arial Narrow" w:cs="Arial Narrow"/>
        </w:rPr>
        <w:t xml:space="preserve"> - Wykaz osób. </w:t>
      </w:r>
    </w:p>
    <w:p w14:paraId="2526DFAB" w14:textId="205A9E12" w:rsidR="005D5792" w:rsidRPr="00F942B8" w:rsidRDefault="00BB44FD" w:rsidP="006F6D70">
      <w:pPr>
        <w:pStyle w:val="Tekstpodstawowy"/>
        <w:spacing w:before="41" w:line="276" w:lineRule="auto"/>
        <w:ind w:left="-142"/>
        <w:jc w:val="both"/>
        <w:rPr>
          <w:rFonts w:ascii="Arial Narrow" w:hAnsi="Arial Narrow"/>
        </w:rPr>
      </w:pPr>
      <w:r w:rsidRPr="00F942B8">
        <w:rPr>
          <w:rFonts w:ascii="Arial Narrow" w:hAnsi="Arial Narrow"/>
        </w:rPr>
        <w:t xml:space="preserve">Załącznik nr </w:t>
      </w:r>
      <w:r w:rsidR="00DC2EB2" w:rsidRPr="00F942B8">
        <w:rPr>
          <w:rFonts w:ascii="Arial Narrow" w:hAnsi="Arial Narrow"/>
        </w:rPr>
        <w:t>1</w:t>
      </w:r>
      <w:r w:rsidR="00F942B8">
        <w:rPr>
          <w:rFonts w:ascii="Arial Narrow" w:hAnsi="Arial Narrow"/>
        </w:rPr>
        <w:t>1</w:t>
      </w:r>
      <w:r w:rsidRPr="00F942B8">
        <w:rPr>
          <w:rFonts w:ascii="Arial Narrow" w:hAnsi="Arial Narrow"/>
        </w:rPr>
        <w:t xml:space="preserve"> </w:t>
      </w:r>
      <w:bookmarkStart w:id="13" w:name="_Hlk73354469"/>
      <w:r w:rsidRPr="00F942B8">
        <w:rPr>
          <w:rFonts w:ascii="Arial Narrow" w:hAnsi="Arial Narrow"/>
        </w:rPr>
        <w:t>-</w:t>
      </w:r>
      <w:bookmarkEnd w:id="13"/>
      <w:r w:rsidRPr="00F942B8">
        <w:rPr>
          <w:rFonts w:ascii="Arial Narrow" w:hAnsi="Arial Narrow"/>
        </w:rPr>
        <w:t xml:space="preserve"> </w:t>
      </w:r>
      <w:r w:rsidR="009E0713" w:rsidRPr="00F942B8">
        <w:rPr>
          <w:rFonts w:ascii="Arial Narrow" w:eastAsia="Arial Narrow" w:hAnsi="Arial Narrow" w:cs="Arial"/>
          <w:szCs w:val="20"/>
          <w:lang w:eastAsia="pl-PL"/>
        </w:rPr>
        <w:t>Projektowane postanowienia umowy (Projekt umowy)</w:t>
      </w:r>
      <w:r w:rsidR="00CD693B" w:rsidRPr="00F942B8">
        <w:rPr>
          <w:rFonts w:ascii="Arial Narrow" w:eastAsia="Arial Narrow" w:hAnsi="Arial Narrow" w:cs="Arial"/>
          <w:szCs w:val="20"/>
          <w:lang w:eastAsia="pl-PL"/>
        </w:rPr>
        <w:t>.</w:t>
      </w:r>
    </w:p>
    <w:p w14:paraId="07974623" w14:textId="68450ABE" w:rsidR="007267E0" w:rsidRPr="00F942B8" w:rsidRDefault="007267E0" w:rsidP="006F6D70">
      <w:pPr>
        <w:pStyle w:val="Tekstpodstawowy"/>
        <w:spacing w:before="41" w:line="276" w:lineRule="auto"/>
        <w:ind w:left="-142"/>
        <w:jc w:val="both"/>
        <w:rPr>
          <w:rFonts w:ascii="Arial Narrow" w:hAnsi="Arial Narrow"/>
        </w:rPr>
      </w:pPr>
      <w:r w:rsidRPr="00F942B8">
        <w:rPr>
          <w:rFonts w:ascii="Arial Narrow" w:hAnsi="Arial Narrow"/>
        </w:rPr>
        <w:t>Załącznik nr 1</w:t>
      </w:r>
      <w:r w:rsidR="00F942B8">
        <w:rPr>
          <w:rFonts w:ascii="Arial Narrow" w:hAnsi="Arial Narrow"/>
        </w:rPr>
        <w:t>2</w:t>
      </w:r>
      <w:r w:rsidRPr="00F942B8">
        <w:rPr>
          <w:rFonts w:ascii="Arial Narrow" w:hAnsi="Arial Narrow"/>
        </w:rPr>
        <w:t xml:space="preserve"> </w:t>
      </w:r>
      <w:r w:rsidR="007D117A" w:rsidRPr="00F942B8">
        <w:rPr>
          <w:rFonts w:ascii="Arial Narrow" w:hAnsi="Arial Narrow"/>
        </w:rPr>
        <w:t>-</w:t>
      </w:r>
      <w:r w:rsidRPr="00F942B8">
        <w:rPr>
          <w:rFonts w:ascii="Arial Narrow" w:hAnsi="Arial Narrow"/>
        </w:rPr>
        <w:t xml:space="preserve"> Klauzula informacyjna dotycząca przetwarzania danych osobowych.</w:t>
      </w:r>
    </w:p>
    <w:p w14:paraId="48CBC0FF" w14:textId="5BD5E516" w:rsidR="00646669" w:rsidRDefault="00646669" w:rsidP="006F6D70">
      <w:pPr>
        <w:pStyle w:val="Tekstpodstawowy"/>
        <w:spacing w:before="41" w:line="276" w:lineRule="auto"/>
        <w:ind w:left="-142"/>
        <w:jc w:val="both"/>
        <w:rPr>
          <w:rFonts w:ascii="Arial Narrow" w:hAnsi="Arial Narrow"/>
        </w:rPr>
      </w:pPr>
      <w:r w:rsidRPr="00F942B8">
        <w:rPr>
          <w:rFonts w:ascii="Arial Narrow" w:hAnsi="Arial Narrow"/>
        </w:rPr>
        <w:t>Załącznik nr 1</w:t>
      </w:r>
      <w:r w:rsidR="00F942B8">
        <w:rPr>
          <w:rFonts w:ascii="Arial Narrow" w:hAnsi="Arial Narrow"/>
        </w:rPr>
        <w:t>3</w:t>
      </w:r>
      <w:r w:rsidRPr="00F942B8">
        <w:rPr>
          <w:rFonts w:ascii="Arial Narrow" w:hAnsi="Arial Narrow"/>
        </w:rPr>
        <w:t xml:space="preserve"> – Oświadczenie wykonawców wspólnie ubiegających się o udzielenie zamówienia, składane na podstawie art. 117 ust. 4 ustawy </w:t>
      </w:r>
      <w:proofErr w:type="spellStart"/>
      <w:r w:rsidRPr="00F942B8">
        <w:rPr>
          <w:rFonts w:ascii="Arial Narrow" w:hAnsi="Arial Narrow"/>
        </w:rPr>
        <w:t>Pzp</w:t>
      </w:r>
      <w:proofErr w:type="spellEnd"/>
      <w:r w:rsidRPr="00F942B8">
        <w:rPr>
          <w:rFonts w:ascii="Arial Narrow" w:hAnsi="Arial Narrow"/>
        </w:rPr>
        <w:t>.</w:t>
      </w:r>
    </w:p>
    <w:p w14:paraId="37C272A1" w14:textId="46B6AF09" w:rsidR="00BA54F5" w:rsidRPr="00F942B8" w:rsidRDefault="00BA54F5" w:rsidP="006F6D70">
      <w:pPr>
        <w:pStyle w:val="Tekstpodstawowy"/>
        <w:spacing w:before="41" w:line="276" w:lineRule="auto"/>
        <w:ind w:left="-142"/>
        <w:jc w:val="both"/>
        <w:rPr>
          <w:rFonts w:ascii="Arial Narrow" w:hAnsi="Arial Narrow"/>
        </w:rPr>
      </w:pPr>
      <w:r>
        <w:rPr>
          <w:rFonts w:ascii="Arial Narrow" w:hAnsi="Arial Narrow"/>
        </w:rPr>
        <w:t>Załącznik nr 14 – Opis przedmiotu zamówienia dotyczący elementów wyposażenia.</w:t>
      </w:r>
    </w:p>
    <w:p w14:paraId="23D564B8" w14:textId="4C85B54B" w:rsidR="00C04E38" w:rsidRPr="00F942B8" w:rsidRDefault="00C04E38" w:rsidP="006F6D70">
      <w:pPr>
        <w:pStyle w:val="Tekstpodstawowy"/>
        <w:spacing w:before="41" w:line="276" w:lineRule="auto"/>
        <w:ind w:left="-142"/>
        <w:jc w:val="both"/>
        <w:rPr>
          <w:rFonts w:ascii="Arial Narrow" w:hAnsi="Arial Narrow"/>
        </w:rPr>
      </w:pPr>
    </w:p>
    <w:sectPr w:rsidR="00C04E38" w:rsidRPr="00F942B8" w:rsidSect="00F83C88">
      <w:footerReference w:type="default" r:id="rId22"/>
      <w:pgSz w:w="11910" w:h="16840"/>
      <w:pgMar w:top="1418" w:right="1140" w:bottom="1418" w:left="1418"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5C79" w14:textId="77777777" w:rsidR="00260500" w:rsidRDefault="00260500">
      <w:r>
        <w:separator/>
      </w:r>
    </w:p>
  </w:endnote>
  <w:endnote w:type="continuationSeparator" w:id="0">
    <w:p w14:paraId="326EC461" w14:textId="77777777" w:rsidR="00260500" w:rsidRDefault="0026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panose1 w:val="020E08020403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00DE522F" w:rsidR="00501D6E" w:rsidRPr="00984A68" w:rsidRDefault="00501D6E" w:rsidP="00631E3A">
    <w:pPr>
      <w:spacing w:line="246" w:lineRule="exact"/>
      <w:ind w:left="20"/>
      <w:jc w:val="center"/>
      <w:rPr>
        <w:rFonts w:ascii="Arial Narrow" w:hAnsi="Arial Narrow"/>
      </w:rPr>
    </w:pPr>
    <w:r w:rsidRPr="00984A68">
      <w:rPr>
        <w:rFonts w:ascii="Arial Narrow" w:hAnsi="Arial Narrow"/>
      </w:rPr>
      <w:t xml:space="preserve">Specyfikacja Warunków Zamówienia, znak: </w:t>
    </w:r>
    <w:proofErr w:type="spellStart"/>
    <w:r w:rsidRPr="00984A68">
      <w:rPr>
        <w:rFonts w:ascii="Arial Narrow" w:hAnsi="Arial Narrow"/>
      </w:rPr>
      <w:t>GIR.271.1.</w:t>
    </w:r>
    <w:r w:rsidR="000322B8">
      <w:rPr>
        <w:rFonts w:ascii="Arial Narrow" w:hAnsi="Arial Narrow"/>
      </w:rPr>
      <w:t>1</w:t>
    </w:r>
    <w:r>
      <w:rPr>
        <w:rFonts w:ascii="Arial Narrow" w:hAnsi="Arial Narrow"/>
      </w:rPr>
      <w:t>.</w:t>
    </w:r>
    <w:r w:rsidRPr="00984A68">
      <w:rPr>
        <w:rFonts w:ascii="Arial Narrow" w:hAnsi="Arial Narrow"/>
      </w:rPr>
      <w:t>202</w:t>
    </w:r>
    <w:r w:rsidR="001B61E1">
      <w:rPr>
        <w:rFonts w:ascii="Arial Narrow" w:hAnsi="Arial Narrow"/>
      </w:rPr>
      <w:t>2</w:t>
    </w:r>
    <w:proofErr w:type="spellEnd"/>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BE4" w14:textId="5B3A09A7" w:rsidR="00501D6E" w:rsidRDefault="00501D6E">
    <w:pPr>
      <w:pStyle w:val="Tekstpodstawowy"/>
      <w:spacing w:line="14" w:lineRule="auto"/>
      <w:rPr>
        <w:sz w:val="20"/>
      </w:rPr>
    </w:pPr>
    <w:r>
      <w:rPr>
        <w:noProof/>
        <w:lang w:eastAsia="pl-PL"/>
      </w:rPr>
      <mc:AlternateContent>
        <mc:Choice Requires="wps">
          <w:drawing>
            <wp:anchor distT="0" distB="0" distL="114300" distR="114300" simplePos="0" relativeHeight="487330304" behindDoc="1" locked="0" layoutInCell="1" allowOverlap="1" wp14:anchorId="39776302" wp14:editId="7BF8E696">
              <wp:simplePos x="0" y="0"/>
              <wp:positionH relativeFrom="page">
                <wp:posOffset>1247223</wp:posOffset>
              </wp:positionH>
              <wp:positionV relativeFrom="page">
                <wp:posOffset>10164224</wp:posOffset>
              </wp:positionV>
              <wp:extent cx="4587903" cy="154940"/>
              <wp:effectExtent l="0" t="0" r="317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5E32" w14:textId="2050D5C5"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Istotnych Warunków Zamówienia, znak: </w:t>
                          </w:r>
                          <w:proofErr w:type="spellStart"/>
                          <w:r w:rsidRPr="0098508A">
                            <w:rPr>
                              <w:rFonts w:ascii="Arial Narrow" w:hAnsi="Arial Narrow"/>
                            </w:rPr>
                            <w:t>GIR.271.1.</w:t>
                          </w:r>
                          <w:r w:rsidR="000322B8">
                            <w:rPr>
                              <w:rFonts w:ascii="Arial Narrow" w:hAnsi="Arial Narrow"/>
                            </w:rPr>
                            <w:t>1</w:t>
                          </w:r>
                          <w:r w:rsidRPr="0098508A">
                            <w:rPr>
                              <w:rFonts w:ascii="Arial Narrow" w:hAnsi="Arial Narrow"/>
                            </w:rPr>
                            <w:t>.202</w:t>
                          </w:r>
                          <w:r w:rsidR="001B61E1">
                            <w:rPr>
                              <w:rFonts w:ascii="Arial Narrow" w:hAnsi="Arial Narrow"/>
                            </w:rPr>
                            <w:t>2</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6302" id="_x0000_t202" coordsize="21600,21600" o:spt="202" path="m,l,21600r21600,l21600,xe">
              <v:stroke joinstyle="miter"/>
              <v:path gradientshapeok="t" o:connecttype="rect"/>
            </v:shapetype>
            <v:shape id="Text Box 1"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" filled="f" stroked="f">
              <v:textbox inset="0,0,0,0">
                <w:txbxContent>
                  <w:p w14:paraId="6D325E32" w14:textId="2050D5C5"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Istotnych Warunków Zamówienia, znak: </w:t>
                    </w:r>
                    <w:proofErr w:type="spellStart"/>
                    <w:r w:rsidRPr="0098508A">
                      <w:rPr>
                        <w:rFonts w:ascii="Arial Narrow" w:hAnsi="Arial Narrow"/>
                      </w:rPr>
                      <w:t>GIR.271.1.</w:t>
                    </w:r>
                    <w:r w:rsidR="000322B8">
                      <w:rPr>
                        <w:rFonts w:ascii="Arial Narrow" w:hAnsi="Arial Narrow"/>
                      </w:rPr>
                      <w:t>1</w:t>
                    </w:r>
                    <w:r w:rsidRPr="0098508A">
                      <w:rPr>
                        <w:rFonts w:ascii="Arial Narrow" w:hAnsi="Arial Narrow"/>
                      </w:rPr>
                      <w:t>.202</w:t>
                    </w:r>
                    <w:r w:rsidR="001B61E1">
                      <w:rPr>
                        <w:rFonts w:ascii="Arial Narrow" w:hAnsi="Arial Narrow"/>
                      </w:rPr>
                      <w:t>2</w:t>
                    </w:r>
                    <w:proofErr w:type="spellEnd"/>
                  </w:p>
                </w:txbxContent>
              </v:textbox>
              <w10:wrap anchorx="page" anchory="page"/>
            </v:shape>
          </w:pict>
        </mc:Fallback>
      </mc:AlternateContent>
    </w:r>
    <w:r>
      <w:rPr>
        <w:noProof/>
        <w:lang w:eastAsia="pl-PL"/>
      </w:rPr>
      <mc:AlternateContent>
        <mc:Choice Requires="wps">
          <w:drawing>
            <wp:anchor distT="0" distB="0" distL="114300" distR="114300" simplePos="0" relativeHeight="487329792" behindDoc="1" locked="0" layoutInCell="1" allowOverlap="1" wp14:anchorId="2EBD912E" wp14:editId="0EE189ED">
              <wp:simplePos x="0" y="0"/>
              <wp:positionH relativeFrom="page">
                <wp:posOffset>6047216</wp:posOffset>
              </wp:positionH>
              <wp:positionV relativeFrom="page">
                <wp:posOffset>10169304</wp:posOffset>
              </wp:positionV>
              <wp:extent cx="811033" cy="146933"/>
              <wp:effectExtent l="0" t="0" r="825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6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912E" id="Text Box 2"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7328768" behindDoc="1" locked="0" layoutInCell="1" allowOverlap="1" wp14:anchorId="4FF898CD" wp14:editId="422F8F58">
              <wp:simplePos x="0" y="0"/>
              <wp:positionH relativeFrom="page">
                <wp:posOffset>701040</wp:posOffset>
              </wp:positionH>
              <wp:positionV relativeFrom="page">
                <wp:posOffset>9989820</wp:posOffset>
              </wp:positionV>
              <wp:extent cx="6158865" cy="56515"/>
              <wp:effectExtent l="0" t="0" r="13335" b="196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0 10802 1104"/>
                          <a:gd name="T1" fmla="*/ T0 w 9699"/>
                          <a:gd name="T2" fmla="+- 0 15806 15732"/>
                          <a:gd name="T3" fmla="*/ 15806 h 89"/>
                          <a:gd name="T4" fmla="+- 0 1104 1104"/>
                          <a:gd name="T5" fmla="*/ T4 w 9699"/>
                          <a:gd name="T6" fmla="+- 0 15806 15732"/>
                          <a:gd name="T7" fmla="*/ 15806 h 89"/>
                          <a:gd name="T8" fmla="+- 0 1104 1104"/>
                          <a:gd name="T9" fmla="*/ T8 w 9699"/>
                          <a:gd name="T10" fmla="+- 0 15820 15732"/>
                          <a:gd name="T11" fmla="*/ 15820 h 89"/>
                          <a:gd name="T12" fmla="+- 0 10802 1104"/>
                          <a:gd name="T13" fmla="*/ T12 w 9699"/>
                          <a:gd name="T14" fmla="+- 0 15820 15732"/>
                          <a:gd name="T15" fmla="*/ 15820 h 89"/>
                          <a:gd name="T16" fmla="+- 0 10802 1104"/>
                          <a:gd name="T17" fmla="*/ T16 w 9699"/>
                          <a:gd name="T18" fmla="+- 0 15806 15732"/>
                          <a:gd name="T19" fmla="*/ 15806 h 89"/>
                          <a:gd name="T20" fmla="+- 0 10802 1104"/>
                          <a:gd name="T21" fmla="*/ T20 w 9699"/>
                          <a:gd name="T22" fmla="+- 0 15732 15732"/>
                          <a:gd name="T23" fmla="*/ 15732 h 89"/>
                          <a:gd name="T24" fmla="+- 0 1104 1104"/>
                          <a:gd name="T25" fmla="*/ T24 w 9699"/>
                          <a:gd name="T26" fmla="+- 0 15732 15732"/>
                          <a:gd name="T27" fmla="*/ 15732 h 89"/>
                          <a:gd name="T28" fmla="+- 0 1104 1104"/>
                          <a:gd name="T29" fmla="*/ T28 w 9699"/>
                          <a:gd name="T30" fmla="+- 0 15792 15732"/>
                          <a:gd name="T31" fmla="*/ 15792 h 89"/>
                          <a:gd name="T32" fmla="+- 0 10802 1104"/>
                          <a:gd name="T33" fmla="*/ T32 w 9699"/>
                          <a:gd name="T34" fmla="+- 0 15792 15732"/>
                          <a:gd name="T35" fmla="*/ 15792 h 89"/>
                          <a:gd name="T36" fmla="+- 0 10802 1104"/>
                          <a:gd name="T37" fmla="*/ T36 w 9699"/>
                          <a:gd name="T38" fmla="+- 0 15732 15732"/>
                          <a:gd name="T39" fmla="*/ 1573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solidFill>
                      <a:ln w="3175">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5BBE3"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" path="m9698,74l,74,,88r9698,l9698,74xm9698,l,,,60r9698,l9698,xe" fillcolor="black [3213]" strokecolor="black [1600]" strokeweight=".25pt">
              <v:path arrowok="t" o:connecttype="custom" o:connectlocs="6158230,10036810;0,10036810;0,10045700;6158230,10045700;6158230,10036810;6158230,9989820;0,9989820;0,10027920;6158230,10027920;6158230,99898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84E2" w14:textId="77777777" w:rsidR="00260500" w:rsidRDefault="00260500">
      <w:r>
        <w:separator/>
      </w:r>
    </w:p>
  </w:footnote>
  <w:footnote w:type="continuationSeparator" w:id="0">
    <w:p w14:paraId="1FA189C7" w14:textId="77777777" w:rsidR="00260500" w:rsidRDefault="0026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4" w15:restartNumberingAfterBreak="0">
    <w:nsid w:val="09970BC2"/>
    <w:multiLevelType w:val="hybridMultilevel"/>
    <w:tmpl w:val="9734346C"/>
    <w:lvl w:ilvl="0" w:tplc="D1F09AF6">
      <w:start w:val="1"/>
      <w:numFmt w:val="decimal"/>
      <w:lvlText w:val="%1."/>
      <w:lvlJc w:val="left"/>
      <w:pPr>
        <w:ind w:left="1153" w:hanging="360"/>
      </w:pPr>
      <w:rPr>
        <w:rFonts w:ascii="Arial Narrow" w:eastAsia="Liberation Sans Narrow" w:hAnsi="Arial Narrow" w:cs="Liberation Sans Narrow" w:hint="default"/>
        <w:color w:val="auto"/>
        <w:spacing w:val="-25"/>
        <w:w w:val="100"/>
        <w:sz w:val="24"/>
        <w:szCs w:val="24"/>
        <w:lang w:val="pl-PL" w:eastAsia="en-US" w:bidi="ar-SA"/>
      </w:rPr>
    </w:lvl>
    <w:lvl w:ilvl="1" w:tplc="5B4CDE7E">
      <w:start w:val="1"/>
      <w:numFmt w:val="lowerLetter"/>
      <w:lvlText w:val="%2)"/>
      <w:lvlJc w:val="left"/>
      <w:pPr>
        <w:ind w:left="1786" w:hanging="286"/>
      </w:pPr>
      <w:rPr>
        <w:rFonts w:ascii="Liberation Sans Narrow" w:eastAsia="Liberation Sans Narrow" w:hAnsi="Liberation Sans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6" w15:restartNumberingAfterBreak="0">
    <w:nsid w:val="0CDF00C3"/>
    <w:multiLevelType w:val="hybridMultilevel"/>
    <w:tmpl w:val="C90A38BC"/>
    <w:styleLink w:val="Numery0"/>
    <w:lvl w:ilvl="0" w:tplc="F158750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3ABB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5A632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A601D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7383F4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016C5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CEE457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42CD0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EFCD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8" w15:restartNumberingAfterBreak="0">
    <w:nsid w:val="108C0458"/>
    <w:multiLevelType w:val="hybridMultilevel"/>
    <w:tmpl w:val="B952355E"/>
    <w:lvl w:ilvl="0" w:tplc="F752A3D8">
      <w:start w:val="4"/>
      <w:numFmt w:val="decimal"/>
      <w:lvlText w:val="%1."/>
      <w:lvlJc w:val="left"/>
      <w:pPr>
        <w:ind w:left="1007" w:hanging="221"/>
      </w:pPr>
      <w:rPr>
        <w:rFonts w:ascii="Arial Narrow" w:eastAsia="Arial Narrow" w:hAnsi="Arial Narrow" w:cs="Arial Narrow" w:hint="default"/>
        <w:b w:val="0"/>
        <w:bCs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C656A"/>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0"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2" w15:restartNumberingAfterBreak="0">
    <w:nsid w:val="1B1112B0"/>
    <w:multiLevelType w:val="hybridMultilevel"/>
    <w:tmpl w:val="2F205BB4"/>
    <w:lvl w:ilvl="0" w:tplc="9A52BB5C">
      <w:start w:val="2"/>
      <w:numFmt w:val="decimal"/>
      <w:lvlText w:val="%1."/>
      <w:lvlJc w:val="left"/>
      <w:pPr>
        <w:ind w:left="1153" w:hanging="360"/>
      </w:pPr>
      <w:rPr>
        <w:rFonts w:ascii="Arial Narrow" w:eastAsia="Liberation Sans Narrow" w:hAnsi="Arial Narrow" w:cs="Liberation Sans Narrow" w:hint="default"/>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6"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18" w15:restartNumberingAfterBreak="0">
    <w:nsid w:val="2E0B19BF"/>
    <w:multiLevelType w:val="hybridMultilevel"/>
    <w:tmpl w:val="41444488"/>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0"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1"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2"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3"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24"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25"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26"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47721"/>
    <w:multiLevelType w:val="hybridMultilevel"/>
    <w:tmpl w:val="EBCA3FC4"/>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0"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1" w15:restartNumberingAfterBreak="0">
    <w:nsid w:val="4E154C89"/>
    <w:multiLevelType w:val="multilevel"/>
    <w:tmpl w:val="DA42C518"/>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4"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35"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37" w15:restartNumberingAfterBreak="0">
    <w:nsid w:val="58E50C9E"/>
    <w:multiLevelType w:val="multilevel"/>
    <w:tmpl w:val="C122E6C8"/>
    <w:styleLink w:val="Zaimportowanystyl59"/>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9" w:hanging="4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72" w:hanging="7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3" w:hanging="1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5A6F1F7C"/>
    <w:multiLevelType w:val="hybridMultilevel"/>
    <w:tmpl w:val="164A7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7074A1C"/>
    <w:multiLevelType w:val="hybridMultilevel"/>
    <w:tmpl w:val="43E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3" w15:restartNumberingAfterBreak="0">
    <w:nsid w:val="6D400E49"/>
    <w:multiLevelType w:val="multilevel"/>
    <w:tmpl w:val="3238E428"/>
    <w:lvl w:ilvl="0">
      <w:start w:val="1"/>
      <w:numFmt w:val="decimal"/>
      <w:lvlText w:val="%1)"/>
      <w:lvlJc w:val="left"/>
      <w:pPr>
        <w:ind w:left="360" w:hanging="360"/>
      </w:pPr>
      <w:rPr>
        <w:rFonts w:ascii="Arial Narrow" w:eastAsia="Calibri" w:hAnsi="Arial Narrow" w:cs="Times New Roman"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4"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46"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47"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48" w15:restartNumberingAfterBreak="0">
    <w:nsid w:val="73D92490"/>
    <w:multiLevelType w:val="hybridMultilevel"/>
    <w:tmpl w:val="D0B2C7CA"/>
    <w:lvl w:ilvl="0" w:tplc="5A5E5672">
      <w:start w:val="6"/>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42482A"/>
    <w:multiLevelType w:val="multilevel"/>
    <w:tmpl w:val="C122E6C8"/>
    <w:numStyleLink w:val="Zaimportowanystyl59"/>
  </w:abstractNum>
  <w:num w:numId="1">
    <w:abstractNumId w:val="34"/>
  </w:num>
  <w:num w:numId="2">
    <w:abstractNumId w:val="9"/>
  </w:num>
  <w:num w:numId="3">
    <w:abstractNumId w:val="5"/>
  </w:num>
  <w:num w:numId="4">
    <w:abstractNumId w:val="30"/>
  </w:num>
  <w:num w:numId="5">
    <w:abstractNumId w:val="21"/>
  </w:num>
  <w:num w:numId="6">
    <w:abstractNumId w:val="45"/>
  </w:num>
  <w:num w:numId="7">
    <w:abstractNumId w:val="17"/>
  </w:num>
  <w:num w:numId="8">
    <w:abstractNumId w:val="39"/>
  </w:num>
  <w:num w:numId="9">
    <w:abstractNumId w:val="15"/>
  </w:num>
  <w:num w:numId="10">
    <w:abstractNumId w:val="25"/>
  </w:num>
  <w:num w:numId="11">
    <w:abstractNumId w:val="3"/>
  </w:num>
  <w:num w:numId="12">
    <w:abstractNumId w:val="36"/>
  </w:num>
  <w:num w:numId="13">
    <w:abstractNumId w:val="4"/>
  </w:num>
  <w:num w:numId="14">
    <w:abstractNumId w:val="11"/>
  </w:num>
  <w:num w:numId="15">
    <w:abstractNumId w:val="23"/>
  </w:num>
  <w:num w:numId="16">
    <w:abstractNumId w:val="29"/>
  </w:num>
  <w:num w:numId="17">
    <w:abstractNumId w:val="24"/>
  </w:num>
  <w:num w:numId="18">
    <w:abstractNumId w:val="47"/>
  </w:num>
  <w:num w:numId="19">
    <w:abstractNumId w:val="14"/>
  </w:num>
  <w:num w:numId="20">
    <w:abstractNumId w:val="31"/>
  </w:num>
  <w:num w:numId="21">
    <w:abstractNumId w:val="43"/>
  </w:num>
  <w:num w:numId="22">
    <w:abstractNumId w:val="28"/>
  </w:num>
  <w:num w:numId="23">
    <w:abstractNumId w:val="22"/>
  </w:num>
  <w:num w:numId="24">
    <w:abstractNumId w:val="40"/>
  </w:num>
  <w:num w:numId="25">
    <w:abstractNumId w:val="13"/>
  </w:num>
  <w:num w:numId="26">
    <w:abstractNumId w:val="33"/>
  </w:num>
  <w:num w:numId="27">
    <w:abstractNumId w:val="44"/>
  </w:num>
  <w:num w:numId="28">
    <w:abstractNumId w:val="12"/>
  </w:num>
  <w:num w:numId="29">
    <w:abstractNumId w:val="16"/>
  </w:num>
  <w:num w:numId="30">
    <w:abstractNumId w:val="6"/>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42"/>
  </w:num>
  <w:num w:numId="34">
    <w:abstractNumId w:val="19"/>
  </w:num>
  <w:num w:numId="35">
    <w:abstractNumId w:val="20"/>
  </w:num>
  <w:num w:numId="36">
    <w:abstractNumId w:val="46"/>
  </w:num>
  <w:num w:numId="37">
    <w:abstractNumId w:val="18"/>
  </w:num>
  <w:num w:numId="38">
    <w:abstractNumId w:val="7"/>
  </w:num>
  <w:num w:numId="39">
    <w:abstractNumId w:val="0"/>
  </w:num>
  <w:num w:numId="40">
    <w:abstractNumId w:val="1"/>
  </w:num>
  <w:num w:numId="41">
    <w:abstractNumId w:val="2"/>
  </w:num>
  <w:num w:numId="42">
    <w:abstractNumId w:val="32"/>
  </w:num>
  <w:num w:numId="43">
    <w:abstractNumId w:val="10"/>
  </w:num>
  <w:num w:numId="44">
    <w:abstractNumId w:val="26"/>
  </w:num>
  <w:num w:numId="45">
    <w:abstractNumId w:val="35"/>
  </w:num>
  <w:num w:numId="46">
    <w:abstractNumId w:val="27"/>
  </w:num>
  <w:num w:numId="47">
    <w:abstractNumId w:val="48"/>
  </w:num>
  <w:num w:numId="48">
    <w:abstractNumId w:val="41"/>
  </w:num>
  <w:num w:numId="49">
    <w:abstractNumId w:val="38"/>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2"/>
    <w:rsid w:val="00000E8A"/>
    <w:rsid w:val="00002D0A"/>
    <w:rsid w:val="00005FC6"/>
    <w:rsid w:val="00006634"/>
    <w:rsid w:val="000068F3"/>
    <w:rsid w:val="00017826"/>
    <w:rsid w:val="000322B8"/>
    <w:rsid w:val="00036DD0"/>
    <w:rsid w:val="000373E8"/>
    <w:rsid w:val="0004115F"/>
    <w:rsid w:val="00045A83"/>
    <w:rsid w:val="0005009C"/>
    <w:rsid w:val="00050D32"/>
    <w:rsid w:val="00053B91"/>
    <w:rsid w:val="000550CC"/>
    <w:rsid w:val="00055222"/>
    <w:rsid w:val="00061420"/>
    <w:rsid w:val="00062E3C"/>
    <w:rsid w:val="00066347"/>
    <w:rsid w:val="0006727B"/>
    <w:rsid w:val="00071E55"/>
    <w:rsid w:val="00072ABA"/>
    <w:rsid w:val="000739A0"/>
    <w:rsid w:val="00077466"/>
    <w:rsid w:val="00082691"/>
    <w:rsid w:val="00082A22"/>
    <w:rsid w:val="000831A4"/>
    <w:rsid w:val="000925EE"/>
    <w:rsid w:val="00092C3B"/>
    <w:rsid w:val="000956A2"/>
    <w:rsid w:val="00097749"/>
    <w:rsid w:val="000A5B4E"/>
    <w:rsid w:val="000A759D"/>
    <w:rsid w:val="000B122E"/>
    <w:rsid w:val="000B2F70"/>
    <w:rsid w:val="000B34D1"/>
    <w:rsid w:val="000C170A"/>
    <w:rsid w:val="000C2ED4"/>
    <w:rsid w:val="000C3823"/>
    <w:rsid w:val="000D3E8E"/>
    <w:rsid w:val="000D4DEC"/>
    <w:rsid w:val="000E6976"/>
    <w:rsid w:val="000E71B2"/>
    <w:rsid w:val="000F33AB"/>
    <w:rsid w:val="000F57AA"/>
    <w:rsid w:val="00102F84"/>
    <w:rsid w:val="001034CF"/>
    <w:rsid w:val="0012554F"/>
    <w:rsid w:val="001329DB"/>
    <w:rsid w:val="00135D92"/>
    <w:rsid w:val="00137DF4"/>
    <w:rsid w:val="00147439"/>
    <w:rsid w:val="00161E76"/>
    <w:rsid w:val="00165E8A"/>
    <w:rsid w:val="00172A44"/>
    <w:rsid w:val="00181F71"/>
    <w:rsid w:val="00186AEA"/>
    <w:rsid w:val="00194EAD"/>
    <w:rsid w:val="001956E9"/>
    <w:rsid w:val="001A1E96"/>
    <w:rsid w:val="001A3015"/>
    <w:rsid w:val="001B61E1"/>
    <w:rsid w:val="001C1508"/>
    <w:rsid w:val="001D4549"/>
    <w:rsid w:val="001D7589"/>
    <w:rsid w:val="001E109A"/>
    <w:rsid w:val="001F438B"/>
    <w:rsid w:val="00205E7A"/>
    <w:rsid w:val="002117FF"/>
    <w:rsid w:val="002156C8"/>
    <w:rsid w:val="00225589"/>
    <w:rsid w:val="00243F72"/>
    <w:rsid w:val="0024487E"/>
    <w:rsid w:val="002525AB"/>
    <w:rsid w:val="002532E9"/>
    <w:rsid w:val="00257979"/>
    <w:rsid w:val="00260500"/>
    <w:rsid w:val="00262A1E"/>
    <w:rsid w:val="00263A3C"/>
    <w:rsid w:val="00271426"/>
    <w:rsid w:val="00281DDD"/>
    <w:rsid w:val="0028399F"/>
    <w:rsid w:val="00290EAA"/>
    <w:rsid w:val="00291D16"/>
    <w:rsid w:val="00292BC7"/>
    <w:rsid w:val="002A4B0C"/>
    <w:rsid w:val="002A5081"/>
    <w:rsid w:val="002A5406"/>
    <w:rsid w:val="002A7148"/>
    <w:rsid w:val="002B56F4"/>
    <w:rsid w:val="002C108F"/>
    <w:rsid w:val="002C13F4"/>
    <w:rsid w:val="002C53EB"/>
    <w:rsid w:val="002D2721"/>
    <w:rsid w:val="002D752A"/>
    <w:rsid w:val="002E6986"/>
    <w:rsid w:val="00310E1D"/>
    <w:rsid w:val="00315428"/>
    <w:rsid w:val="00322497"/>
    <w:rsid w:val="00324364"/>
    <w:rsid w:val="003258E0"/>
    <w:rsid w:val="003322FA"/>
    <w:rsid w:val="00336068"/>
    <w:rsid w:val="003530A8"/>
    <w:rsid w:val="003621C4"/>
    <w:rsid w:val="00363EC1"/>
    <w:rsid w:val="00370BF9"/>
    <w:rsid w:val="00372006"/>
    <w:rsid w:val="00372E72"/>
    <w:rsid w:val="00374A18"/>
    <w:rsid w:val="00374F1A"/>
    <w:rsid w:val="00385367"/>
    <w:rsid w:val="00385D79"/>
    <w:rsid w:val="0039064E"/>
    <w:rsid w:val="003909AB"/>
    <w:rsid w:val="003944DD"/>
    <w:rsid w:val="00394A47"/>
    <w:rsid w:val="003A0903"/>
    <w:rsid w:val="003B1844"/>
    <w:rsid w:val="003B7F90"/>
    <w:rsid w:val="003C4BC2"/>
    <w:rsid w:val="003C654E"/>
    <w:rsid w:val="003F02C7"/>
    <w:rsid w:val="003F0D72"/>
    <w:rsid w:val="003F7BF9"/>
    <w:rsid w:val="00402813"/>
    <w:rsid w:val="00405A13"/>
    <w:rsid w:val="004077BA"/>
    <w:rsid w:val="00407EDD"/>
    <w:rsid w:val="004117A3"/>
    <w:rsid w:val="00415966"/>
    <w:rsid w:val="00420195"/>
    <w:rsid w:val="00423D47"/>
    <w:rsid w:val="00424E9D"/>
    <w:rsid w:val="004254CE"/>
    <w:rsid w:val="00432834"/>
    <w:rsid w:val="00433821"/>
    <w:rsid w:val="004353BF"/>
    <w:rsid w:val="0043583F"/>
    <w:rsid w:val="00437897"/>
    <w:rsid w:val="00442A4A"/>
    <w:rsid w:val="00451FA1"/>
    <w:rsid w:val="00452833"/>
    <w:rsid w:val="0045705D"/>
    <w:rsid w:val="004606F2"/>
    <w:rsid w:val="00461591"/>
    <w:rsid w:val="00462E4A"/>
    <w:rsid w:val="00473CDA"/>
    <w:rsid w:val="00475526"/>
    <w:rsid w:val="00485C75"/>
    <w:rsid w:val="0048601E"/>
    <w:rsid w:val="004943FE"/>
    <w:rsid w:val="0049544E"/>
    <w:rsid w:val="00496983"/>
    <w:rsid w:val="00496FA8"/>
    <w:rsid w:val="004A15CD"/>
    <w:rsid w:val="004B110D"/>
    <w:rsid w:val="004B270F"/>
    <w:rsid w:val="004C5413"/>
    <w:rsid w:val="004D0359"/>
    <w:rsid w:val="004D1BB2"/>
    <w:rsid w:val="004D7C94"/>
    <w:rsid w:val="004D7DA5"/>
    <w:rsid w:val="004E449C"/>
    <w:rsid w:val="004E5FF0"/>
    <w:rsid w:val="004E6F06"/>
    <w:rsid w:val="004F45B9"/>
    <w:rsid w:val="004F5334"/>
    <w:rsid w:val="00500A08"/>
    <w:rsid w:val="00501D6E"/>
    <w:rsid w:val="0050569B"/>
    <w:rsid w:val="00517543"/>
    <w:rsid w:val="005332B2"/>
    <w:rsid w:val="00533E09"/>
    <w:rsid w:val="0053594E"/>
    <w:rsid w:val="005417E1"/>
    <w:rsid w:val="005446FA"/>
    <w:rsid w:val="00544B65"/>
    <w:rsid w:val="0055290A"/>
    <w:rsid w:val="00575149"/>
    <w:rsid w:val="00581EFB"/>
    <w:rsid w:val="005842E3"/>
    <w:rsid w:val="005A0530"/>
    <w:rsid w:val="005B6FC9"/>
    <w:rsid w:val="005C6AD2"/>
    <w:rsid w:val="005D15C5"/>
    <w:rsid w:val="005D288B"/>
    <w:rsid w:val="005D5792"/>
    <w:rsid w:val="005F0161"/>
    <w:rsid w:val="005F0458"/>
    <w:rsid w:val="005F6E28"/>
    <w:rsid w:val="005F6E8F"/>
    <w:rsid w:val="00604438"/>
    <w:rsid w:val="006056A5"/>
    <w:rsid w:val="0060768D"/>
    <w:rsid w:val="00613B1C"/>
    <w:rsid w:val="0061455B"/>
    <w:rsid w:val="00624757"/>
    <w:rsid w:val="00626570"/>
    <w:rsid w:val="00631E3A"/>
    <w:rsid w:val="00633B7A"/>
    <w:rsid w:val="00640D59"/>
    <w:rsid w:val="00641A6F"/>
    <w:rsid w:val="00646669"/>
    <w:rsid w:val="00662872"/>
    <w:rsid w:val="00670029"/>
    <w:rsid w:val="00670B32"/>
    <w:rsid w:val="0067112F"/>
    <w:rsid w:val="006848A5"/>
    <w:rsid w:val="00687A9E"/>
    <w:rsid w:val="006916AF"/>
    <w:rsid w:val="006A2D8A"/>
    <w:rsid w:val="006A3528"/>
    <w:rsid w:val="006B1A91"/>
    <w:rsid w:val="006B4A2A"/>
    <w:rsid w:val="006C03C2"/>
    <w:rsid w:val="006D06D4"/>
    <w:rsid w:val="006D4610"/>
    <w:rsid w:val="006D5771"/>
    <w:rsid w:val="006D61C8"/>
    <w:rsid w:val="006E0F8B"/>
    <w:rsid w:val="006F18F0"/>
    <w:rsid w:val="006F6D70"/>
    <w:rsid w:val="00705F95"/>
    <w:rsid w:val="00707E49"/>
    <w:rsid w:val="007207C9"/>
    <w:rsid w:val="007267E0"/>
    <w:rsid w:val="0072789B"/>
    <w:rsid w:val="0073477B"/>
    <w:rsid w:val="007418A6"/>
    <w:rsid w:val="00744520"/>
    <w:rsid w:val="007506DD"/>
    <w:rsid w:val="0075270C"/>
    <w:rsid w:val="00754AA6"/>
    <w:rsid w:val="00755BA2"/>
    <w:rsid w:val="00760A7D"/>
    <w:rsid w:val="007709F9"/>
    <w:rsid w:val="007759A7"/>
    <w:rsid w:val="007775EC"/>
    <w:rsid w:val="00787EE9"/>
    <w:rsid w:val="007951FB"/>
    <w:rsid w:val="007979D3"/>
    <w:rsid w:val="00797B5A"/>
    <w:rsid w:val="007A5FE7"/>
    <w:rsid w:val="007B68B3"/>
    <w:rsid w:val="007D117A"/>
    <w:rsid w:val="007D5622"/>
    <w:rsid w:val="007E2EAA"/>
    <w:rsid w:val="007E3DB3"/>
    <w:rsid w:val="007E6C2F"/>
    <w:rsid w:val="007F1FE1"/>
    <w:rsid w:val="007F6C43"/>
    <w:rsid w:val="00801066"/>
    <w:rsid w:val="00803D5D"/>
    <w:rsid w:val="00807D8B"/>
    <w:rsid w:val="00815989"/>
    <w:rsid w:val="00816B6E"/>
    <w:rsid w:val="008204C8"/>
    <w:rsid w:val="00825725"/>
    <w:rsid w:val="00826190"/>
    <w:rsid w:val="008317C2"/>
    <w:rsid w:val="00831964"/>
    <w:rsid w:val="00833B05"/>
    <w:rsid w:val="008351D8"/>
    <w:rsid w:val="00846DC5"/>
    <w:rsid w:val="00852735"/>
    <w:rsid w:val="00852CAA"/>
    <w:rsid w:val="008543B3"/>
    <w:rsid w:val="0085474A"/>
    <w:rsid w:val="00854CDF"/>
    <w:rsid w:val="00855F53"/>
    <w:rsid w:val="0086205F"/>
    <w:rsid w:val="00862A77"/>
    <w:rsid w:val="00871D44"/>
    <w:rsid w:val="00885674"/>
    <w:rsid w:val="00886766"/>
    <w:rsid w:val="00893577"/>
    <w:rsid w:val="008A667F"/>
    <w:rsid w:val="008B6007"/>
    <w:rsid w:val="008C0057"/>
    <w:rsid w:val="008C7C13"/>
    <w:rsid w:val="008D2369"/>
    <w:rsid w:val="008D2887"/>
    <w:rsid w:val="008E7FEC"/>
    <w:rsid w:val="00902980"/>
    <w:rsid w:val="00906BFF"/>
    <w:rsid w:val="00923005"/>
    <w:rsid w:val="0093238D"/>
    <w:rsid w:val="00946D00"/>
    <w:rsid w:val="00947A02"/>
    <w:rsid w:val="00956640"/>
    <w:rsid w:val="00980733"/>
    <w:rsid w:val="00984A68"/>
    <w:rsid w:val="0098508A"/>
    <w:rsid w:val="00985173"/>
    <w:rsid w:val="00994954"/>
    <w:rsid w:val="009966D7"/>
    <w:rsid w:val="009A552A"/>
    <w:rsid w:val="009B645B"/>
    <w:rsid w:val="009C523A"/>
    <w:rsid w:val="009D7C32"/>
    <w:rsid w:val="009E0713"/>
    <w:rsid w:val="009E77E8"/>
    <w:rsid w:val="009F3A99"/>
    <w:rsid w:val="00A00317"/>
    <w:rsid w:val="00A01655"/>
    <w:rsid w:val="00A035A8"/>
    <w:rsid w:val="00A05292"/>
    <w:rsid w:val="00A106D5"/>
    <w:rsid w:val="00A47234"/>
    <w:rsid w:val="00A4762E"/>
    <w:rsid w:val="00A510B8"/>
    <w:rsid w:val="00A66D85"/>
    <w:rsid w:val="00A911C4"/>
    <w:rsid w:val="00A96351"/>
    <w:rsid w:val="00AA1D9E"/>
    <w:rsid w:val="00AA75DB"/>
    <w:rsid w:val="00AB01FF"/>
    <w:rsid w:val="00AB20F7"/>
    <w:rsid w:val="00AB6550"/>
    <w:rsid w:val="00AC03DD"/>
    <w:rsid w:val="00AE4DDB"/>
    <w:rsid w:val="00AF0A69"/>
    <w:rsid w:val="00AF42DA"/>
    <w:rsid w:val="00AF77FE"/>
    <w:rsid w:val="00B01925"/>
    <w:rsid w:val="00B06E51"/>
    <w:rsid w:val="00B103BB"/>
    <w:rsid w:val="00B1095C"/>
    <w:rsid w:val="00B11891"/>
    <w:rsid w:val="00B16A73"/>
    <w:rsid w:val="00B16FFC"/>
    <w:rsid w:val="00B17EB1"/>
    <w:rsid w:val="00B20775"/>
    <w:rsid w:val="00B2280B"/>
    <w:rsid w:val="00B33DBE"/>
    <w:rsid w:val="00B47DF7"/>
    <w:rsid w:val="00B51ECB"/>
    <w:rsid w:val="00B565C1"/>
    <w:rsid w:val="00B62A9D"/>
    <w:rsid w:val="00B65645"/>
    <w:rsid w:val="00B67D5B"/>
    <w:rsid w:val="00B70F86"/>
    <w:rsid w:val="00B7408E"/>
    <w:rsid w:val="00B7664C"/>
    <w:rsid w:val="00B852C9"/>
    <w:rsid w:val="00B96566"/>
    <w:rsid w:val="00BA54F5"/>
    <w:rsid w:val="00BA568B"/>
    <w:rsid w:val="00BA5F26"/>
    <w:rsid w:val="00BB44FD"/>
    <w:rsid w:val="00BB575B"/>
    <w:rsid w:val="00BC0CB7"/>
    <w:rsid w:val="00BC6D7A"/>
    <w:rsid w:val="00BD5096"/>
    <w:rsid w:val="00BF001E"/>
    <w:rsid w:val="00BF1082"/>
    <w:rsid w:val="00BF39E2"/>
    <w:rsid w:val="00BF51FC"/>
    <w:rsid w:val="00C041B0"/>
    <w:rsid w:val="00C04E38"/>
    <w:rsid w:val="00C153DF"/>
    <w:rsid w:val="00C156BB"/>
    <w:rsid w:val="00C4354C"/>
    <w:rsid w:val="00C45FAE"/>
    <w:rsid w:val="00C5116B"/>
    <w:rsid w:val="00C5202B"/>
    <w:rsid w:val="00C54D31"/>
    <w:rsid w:val="00C65D76"/>
    <w:rsid w:val="00C6741C"/>
    <w:rsid w:val="00C74BC3"/>
    <w:rsid w:val="00C80EE2"/>
    <w:rsid w:val="00C85065"/>
    <w:rsid w:val="00C95408"/>
    <w:rsid w:val="00CA4FA0"/>
    <w:rsid w:val="00CA63ED"/>
    <w:rsid w:val="00CA682F"/>
    <w:rsid w:val="00CC086F"/>
    <w:rsid w:val="00CC0DBA"/>
    <w:rsid w:val="00CC7EBC"/>
    <w:rsid w:val="00CD693B"/>
    <w:rsid w:val="00CE170C"/>
    <w:rsid w:val="00CE2E9F"/>
    <w:rsid w:val="00CE7582"/>
    <w:rsid w:val="00CF7250"/>
    <w:rsid w:val="00D0333B"/>
    <w:rsid w:val="00D06E11"/>
    <w:rsid w:val="00D24020"/>
    <w:rsid w:val="00D4141D"/>
    <w:rsid w:val="00D44D41"/>
    <w:rsid w:val="00D60AA7"/>
    <w:rsid w:val="00D652C6"/>
    <w:rsid w:val="00D77F03"/>
    <w:rsid w:val="00D81C0F"/>
    <w:rsid w:val="00D87265"/>
    <w:rsid w:val="00D90803"/>
    <w:rsid w:val="00D93EC0"/>
    <w:rsid w:val="00D96D80"/>
    <w:rsid w:val="00DA222D"/>
    <w:rsid w:val="00DA385A"/>
    <w:rsid w:val="00DA39A5"/>
    <w:rsid w:val="00DA77B7"/>
    <w:rsid w:val="00DB1645"/>
    <w:rsid w:val="00DB328E"/>
    <w:rsid w:val="00DB64B0"/>
    <w:rsid w:val="00DB7A35"/>
    <w:rsid w:val="00DC2EB2"/>
    <w:rsid w:val="00DC40B2"/>
    <w:rsid w:val="00DC4B25"/>
    <w:rsid w:val="00DC4E71"/>
    <w:rsid w:val="00DC799E"/>
    <w:rsid w:val="00DD07D2"/>
    <w:rsid w:val="00DD17A8"/>
    <w:rsid w:val="00DD47D6"/>
    <w:rsid w:val="00DD776D"/>
    <w:rsid w:val="00DE0F15"/>
    <w:rsid w:val="00DE5AAE"/>
    <w:rsid w:val="00DE6727"/>
    <w:rsid w:val="00DE791F"/>
    <w:rsid w:val="00DF21D4"/>
    <w:rsid w:val="00E00AB1"/>
    <w:rsid w:val="00E02A97"/>
    <w:rsid w:val="00E0399A"/>
    <w:rsid w:val="00E066F6"/>
    <w:rsid w:val="00E07065"/>
    <w:rsid w:val="00E15DE7"/>
    <w:rsid w:val="00E168BF"/>
    <w:rsid w:val="00E24824"/>
    <w:rsid w:val="00E26265"/>
    <w:rsid w:val="00E26FE2"/>
    <w:rsid w:val="00E31A6A"/>
    <w:rsid w:val="00E36807"/>
    <w:rsid w:val="00E4643A"/>
    <w:rsid w:val="00E50B5C"/>
    <w:rsid w:val="00E51913"/>
    <w:rsid w:val="00E57A81"/>
    <w:rsid w:val="00E67882"/>
    <w:rsid w:val="00E67D5C"/>
    <w:rsid w:val="00E741D9"/>
    <w:rsid w:val="00E96027"/>
    <w:rsid w:val="00E971E7"/>
    <w:rsid w:val="00EA28C1"/>
    <w:rsid w:val="00EB4D51"/>
    <w:rsid w:val="00EB7103"/>
    <w:rsid w:val="00EC020C"/>
    <w:rsid w:val="00EC6AA6"/>
    <w:rsid w:val="00ED200D"/>
    <w:rsid w:val="00EE13F6"/>
    <w:rsid w:val="00EE30B4"/>
    <w:rsid w:val="00EE5141"/>
    <w:rsid w:val="00EE5A75"/>
    <w:rsid w:val="00EF239F"/>
    <w:rsid w:val="00EF2A40"/>
    <w:rsid w:val="00F13238"/>
    <w:rsid w:val="00F142C8"/>
    <w:rsid w:val="00F14576"/>
    <w:rsid w:val="00F324F4"/>
    <w:rsid w:val="00F36707"/>
    <w:rsid w:val="00F42974"/>
    <w:rsid w:val="00F621F7"/>
    <w:rsid w:val="00F64E9B"/>
    <w:rsid w:val="00F7083B"/>
    <w:rsid w:val="00F73191"/>
    <w:rsid w:val="00F8027B"/>
    <w:rsid w:val="00F83C88"/>
    <w:rsid w:val="00F942B8"/>
    <w:rsid w:val="00F968CD"/>
    <w:rsid w:val="00FA02B5"/>
    <w:rsid w:val="00FA20F1"/>
    <w:rsid w:val="00FB338A"/>
    <w:rsid w:val="00FC588A"/>
    <w:rsid w:val="00FC5939"/>
    <w:rsid w:val="00FC5BAD"/>
    <w:rsid w:val="00FE6177"/>
    <w:rsid w:val="00FE7926"/>
    <w:rsid w:val="00FF5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D68C"/>
  <w15:docId w15:val="{84CD7166-4FA2-4BE4-8BAE-DFA83E7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9"/>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basedOn w:val="Normalny"/>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Nierozpoznanawzmianka1">
    <w:name w:val="Nierozpoznana wzmianka1"/>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7"/>
      </w:numPr>
    </w:pPr>
  </w:style>
  <w:style w:type="numbering" w:customStyle="1" w:styleId="Numery0">
    <w:name w:val="Numery.0"/>
    <w:rsid w:val="00C04E38"/>
    <w:pPr>
      <w:numPr>
        <w:numId w:val="30"/>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32"/>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 w:type="paragraph" w:customStyle="1" w:styleId="Default">
    <w:name w:val="Default"/>
    <w:rsid w:val="00923005"/>
    <w:pPr>
      <w:widowControl/>
      <w:adjustRightInd w:val="0"/>
    </w:pPr>
    <w:rPr>
      <w:rFonts w:ascii="Arial" w:hAnsi="Arial" w:cs="Arial"/>
      <w:color w:val="000000"/>
      <w:sz w:val="24"/>
      <w:szCs w:val="24"/>
      <w:lang w:val="pl-PL"/>
    </w:rPr>
  </w:style>
  <w:style w:type="character" w:customStyle="1" w:styleId="markedcontent">
    <w:name w:val="markedcontent"/>
    <w:basedOn w:val="Domylnaczcionkaakapitu"/>
    <w:rsid w:val="00DC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7">
      <w:bodyDiv w:val="1"/>
      <w:marLeft w:val="0"/>
      <w:marRight w:val="0"/>
      <w:marTop w:val="0"/>
      <w:marBottom w:val="0"/>
      <w:divBdr>
        <w:top w:val="none" w:sz="0" w:space="0" w:color="auto"/>
        <w:left w:val="none" w:sz="0" w:space="0" w:color="auto"/>
        <w:bottom w:val="none" w:sz="0" w:space="0" w:color="auto"/>
        <w:right w:val="none" w:sz="0" w:space="0" w:color="auto"/>
      </w:divBdr>
    </w:div>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689719418">
      <w:bodyDiv w:val="1"/>
      <w:marLeft w:val="0"/>
      <w:marRight w:val="0"/>
      <w:marTop w:val="0"/>
      <w:marBottom w:val="0"/>
      <w:divBdr>
        <w:top w:val="none" w:sz="0" w:space="0" w:color="auto"/>
        <w:left w:val="none" w:sz="0" w:space="0" w:color="auto"/>
        <w:bottom w:val="none" w:sz="0" w:space="0" w:color="auto"/>
        <w:right w:val="none" w:sz="0" w:space="0" w:color="auto"/>
      </w:divBdr>
    </w:div>
    <w:div w:id="888348503">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 w:id="1834955366">
      <w:bodyDiv w:val="1"/>
      <w:marLeft w:val="0"/>
      <w:marRight w:val="0"/>
      <w:marTop w:val="0"/>
      <w:marBottom w:val="0"/>
      <w:divBdr>
        <w:top w:val="none" w:sz="0" w:space="0" w:color="auto"/>
        <w:left w:val="none" w:sz="0" w:space="0" w:color="auto"/>
        <w:bottom w:val="none" w:sz="0" w:space="0" w:color="auto"/>
        <w:right w:val="none" w:sz="0" w:space="0" w:color="auto"/>
      </w:divBdr>
    </w:div>
    <w:div w:id="199714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mina@kochanow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yperlink" Target="https://miniportal.uzp.gov.pl/EncryptDecrypt" TargetMode="External"/><Relationship Id="rId7" Type="http://schemas.openxmlformats.org/officeDocument/2006/relationships/endnotes" Target="endnotes.xml"/><Relationship Id="rId12" Type="http://schemas.openxmlformats.org/officeDocument/2006/relationships/hyperlink" Target="mailto:przetargi@kochanowice.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przetargi@kochan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p.kochanowice.pl/wiadomosci/3/lista/przetargi" TargetMode="External"/><Relationship Id="rId23" Type="http://schemas.openxmlformats.org/officeDocument/2006/relationships/fontTable" Target="fontTable.xml"/><Relationship Id="rId10" Type="http://schemas.openxmlformats.org/officeDocument/2006/relationships/hyperlink" Target="https://epuap.gov.pl/wps/portal" TargetMode="Externa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www.kochanowice.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22</Pages>
  <Words>9086</Words>
  <Characters>54522</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Martyna</dc:creator>
  <cp:lastModifiedBy>Martyna</cp:lastModifiedBy>
  <cp:revision>30</cp:revision>
  <cp:lastPrinted>2022-03-17T10:34:00Z</cp:lastPrinted>
  <dcterms:created xsi:type="dcterms:W3CDTF">2022-01-17T11:00:00Z</dcterms:created>
  <dcterms:modified xsi:type="dcterms:W3CDTF">2022-03-21T09:58:00Z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