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68" w:rsidRPr="00DF525C" w:rsidRDefault="00504368" w:rsidP="00504368">
      <w:pPr>
        <w:pStyle w:val="pkt"/>
        <w:tabs>
          <w:tab w:val="right" w:pos="9000"/>
        </w:tabs>
        <w:ind w:left="0" w:firstLine="0"/>
        <w:rPr>
          <w:rFonts w:ascii="Verdana" w:hAnsi="Verdana"/>
          <w:sz w:val="20"/>
        </w:rPr>
      </w:pPr>
      <w:r w:rsidRPr="00DF525C">
        <w:rPr>
          <w:rFonts w:ascii="Verdana" w:hAnsi="Verdana"/>
          <w:b/>
          <w:sz w:val="20"/>
        </w:rPr>
        <w:t>Znak sprawy: GIR.271.</w:t>
      </w:r>
      <w:r w:rsidR="004D0126" w:rsidRPr="00DF525C">
        <w:rPr>
          <w:rFonts w:ascii="Verdana" w:hAnsi="Verdana"/>
          <w:b/>
          <w:sz w:val="20"/>
        </w:rPr>
        <w:t>01</w:t>
      </w:r>
      <w:r w:rsidRPr="00DF525C">
        <w:rPr>
          <w:rFonts w:ascii="Verdana" w:hAnsi="Verdana"/>
          <w:b/>
          <w:sz w:val="20"/>
        </w:rPr>
        <w:t>.201</w:t>
      </w:r>
      <w:r w:rsidR="004D0126" w:rsidRPr="00DF525C">
        <w:rPr>
          <w:rFonts w:ascii="Verdana" w:hAnsi="Verdana"/>
          <w:b/>
          <w:sz w:val="20"/>
        </w:rPr>
        <w:t>6</w:t>
      </w:r>
      <w:r w:rsidRPr="00DF525C">
        <w:rPr>
          <w:rFonts w:ascii="Verdana" w:hAnsi="Verdana"/>
          <w:b/>
          <w:sz w:val="20"/>
        </w:rPr>
        <w:t>.MP</w:t>
      </w:r>
      <w:r w:rsidRPr="00DF525C">
        <w:rPr>
          <w:rFonts w:ascii="Verdana" w:hAnsi="Verdana"/>
          <w:sz w:val="20"/>
        </w:rPr>
        <w:tab/>
      </w:r>
    </w:p>
    <w:p w:rsidR="00504368" w:rsidRPr="00DF525C" w:rsidRDefault="00504368" w:rsidP="00504368">
      <w:pPr>
        <w:pStyle w:val="Tytu"/>
        <w:rPr>
          <w:rFonts w:ascii="Verdana" w:hAnsi="Verdana" w:cs="Times New Roman"/>
        </w:rPr>
      </w:pPr>
    </w:p>
    <w:p w:rsidR="00504368" w:rsidRPr="00DF525C" w:rsidRDefault="00504368" w:rsidP="00504368">
      <w:pPr>
        <w:autoSpaceDE w:val="0"/>
        <w:autoSpaceDN w:val="0"/>
        <w:adjustRightInd w:val="0"/>
        <w:spacing w:after="0" w:line="576" w:lineRule="exact"/>
        <w:ind w:left="1701"/>
        <w:jc w:val="center"/>
        <w:rPr>
          <w:rFonts w:ascii="Verdana" w:eastAsia="Times New Roman" w:hAnsi="Verdana" w:cs="Tahoma"/>
          <w:b/>
          <w:bCs/>
          <w:color w:val="000000"/>
          <w:sz w:val="46"/>
          <w:szCs w:val="46"/>
          <w:lang w:eastAsia="pl-PL"/>
        </w:rPr>
      </w:pPr>
    </w:p>
    <w:p w:rsidR="00504368" w:rsidRPr="00DF525C" w:rsidRDefault="00504368" w:rsidP="00504368">
      <w:pPr>
        <w:autoSpaceDE w:val="0"/>
        <w:autoSpaceDN w:val="0"/>
        <w:adjustRightInd w:val="0"/>
        <w:spacing w:after="0" w:line="576" w:lineRule="exact"/>
        <w:ind w:left="1701"/>
        <w:jc w:val="center"/>
        <w:rPr>
          <w:rFonts w:ascii="Verdana" w:eastAsia="Times New Roman" w:hAnsi="Verdana" w:cs="Tahoma"/>
          <w:b/>
          <w:bCs/>
          <w:color w:val="000000"/>
          <w:sz w:val="46"/>
          <w:szCs w:val="46"/>
          <w:lang w:eastAsia="pl-PL"/>
        </w:rPr>
      </w:pPr>
    </w:p>
    <w:p w:rsidR="00504368" w:rsidRPr="00DF525C" w:rsidRDefault="00504368" w:rsidP="00504368">
      <w:pPr>
        <w:autoSpaceDE w:val="0"/>
        <w:autoSpaceDN w:val="0"/>
        <w:adjustRightInd w:val="0"/>
        <w:spacing w:after="0" w:line="576" w:lineRule="exact"/>
        <w:ind w:left="1701"/>
        <w:jc w:val="center"/>
        <w:rPr>
          <w:rFonts w:ascii="Verdana" w:eastAsia="Times New Roman" w:hAnsi="Verdana" w:cs="Tahoma"/>
          <w:b/>
          <w:bCs/>
          <w:color w:val="000000"/>
          <w:sz w:val="46"/>
          <w:szCs w:val="46"/>
          <w:lang w:eastAsia="pl-PL"/>
        </w:rPr>
      </w:pPr>
    </w:p>
    <w:p w:rsidR="00504368" w:rsidRPr="00DF525C" w:rsidRDefault="00504368" w:rsidP="00504368">
      <w:pPr>
        <w:autoSpaceDE w:val="0"/>
        <w:autoSpaceDN w:val="0"/>
        <w:adjustRightInd w:val="0"/>
        <w:spacing w:after="0" w:line="576" w:lineRule="exact"/>
        <w:ind w:left="1701"/>
        <w:jc w:val="center"/>
        <w:rPr>
          <w:rFonts w:ascii="Verdana" w:eastAsia="Times New Roman" w:hAnsi="Verdana" w:cs="Tahoma"/>
          <w:b/>
          <w:bCs/>
          <w:color w:val="000000"/>
          <w:sz w:val="46"/>
          <w:szCs w:val="46"/>
          <w:lang w:eastAsia="pl-PL"/>
        </w:rPr>
      </w:pPr>
      <w:r w:rsidRPr="00DF525C">
        <w:rPr>
          <w:rFonts w:ascii="Verdana" w:eastAsia="Times New Roman" w:hAnsi="Verdana" w:cs="Tahoma"/>
          <w:b/>
          <w:bCs/>
          <w:color w:val="000000"/>
          <w:sz w:val="46"/>
          <w:szCs w:val="46"/>
          <w:lang w:eastAsia="pl-PL"/>
        </w:rPr>
        <w:t>SPECYFIKACJA ISTOTNYCH WARUNKÓW ZAMÓWIENIA</w:t>
      </w:r>
    </w:p>
    <w:p w:rsidR="00504368" w:rsidRPr="00DF525C" w:rsidRDefault="00504368" w:rsidP="00504368">
      <w:pPr>
        <w:jc w:val="center"/>
        <w:rPr>
          <w:rFonts w:ascii="Verdana" w:hAnsi="Verdana"/>
        </w:rPr>
      </w:pPr>
    </w:p>
    <w:p w:rsidR="000C065E" w:rsidRPr="00DF525C" w:rsidRDefault="000C065E" w:rsidP="00504368">
      <w:pPr>
        <w:spacing w:after="120" w:line="240" w:lineRule="auto"/>
        <w:jc w:val="center"/>
        <w:rPr>
          <w:rFonts w:ascii="Verdana" w:hAnsi="Verdana"/>
          <w:b/>
          <w:sz w:val="32"/>
          <w:szCs w:val="32"/>
        </w:rPr>
      </w:pPr>
    </w:p>
    <w:p w:rsidR="00504368" w:rsidRPr="00DF525C" w:rsidRDefault="00504368" w:rsidP="00504368">
      <w:pPr>
        <w:spacing w:after="120" w:line="240" w:lineRule="auto"/>
        <w:jc w:val="center"/>
        <w:rPr>
          <w:rFonts w:ascii="Verdana" w:hAnsi="Verdana"/>
          <w:b/>
          <w:sz w:val="32"/>
          <w:szCs w:val="32"/>
        </w:rPr>
      </w:pPr>
      <w:r w:rsidRPr="00DF525C">
        <w:rPr>
          <w:rFonts w:ascii="Verdana" w:hAnsi="Verdana"/>
          <w:b/>
          <w:sz w:val="32"/>
          <w:szCs w:val="32"/>
        </w:rPr>
        <w:t>„</w:t>
      </w:r>
      <w:r w:rsidR="004D0126" w:rsidRPr="00DF525C">
        <w:rPr>
          <w:rFonts w:ascii="Verdana" w:hAnsi="Verdana"/>
          <w:b/>
          <w:sz w:val="32"/>
          <w:szCs w:val="32"/>
        </w:rPr>
        <w:t xml:space="preserve">Remont nawierzchni </w:t>
      </w:r>
      <w:r w:rsidR="00370817" w:rsidRPr="00DF525C">
        <w:rPr>
          <w:rFonts w:ascii="Verdana" w:hAnsi="Verdana"/>
          <w:b/>
          <w:sz w:val="32"/>
          <w:szCs w:val="32"/>
        </w:rPr>
        <w:t>dróg wewnętrznych osiedlowych w Kochcicach przy</w:t>
      </w:r>
      <w:r w:rsidRPr="00DF525C">
        <w:rPr>
          <w:rFonts w:ascii="Verdana" w:hAnsi="Verdana"/>
          <w:b/>
          <w:sz w:val="32"/>
          <w:szCs w:val="32"/>
        </w:rPr>
        <w:t xml:space="preserve"> ul. </w:t>
      </w:r>
      <w:r w:rsidR="00370817" w:rsidRPr="00DF525C">
        <w:rPr>
          <w:rFonts w:ascii="Verdana" w:hAnsi="Verdana"/>
          <w:b/>
          <w:sz w:val="32"/>
          <w:szCs w:val="32"/>
        </w:rPr>
        <w:t>Zamkowej</w:t>
      </w:r>
      <w:r w:rsidRPr="00DF525C">
        <w:rPr>
          <w:rFonts w:ascii="Verdana" w:hAnsi="Verdana"/>
          <w:b/>
          <w:sz w:val="32"/>
          <w:szCs w:val="32"/>
        </w:rPr>
        <w:t>”</w:t>
      </w:r>
    </w:p>
    <w:p w:rsidR="00504368" w:rsidRPr="00DF525C" w:rsidRDefault="00504368" w:rsidP="00504368">
      <w:pPr>
        <w:rPr>
          <w:rFonts w:ascii="Verdana" w:hAnsi="Verdana"/>
          <w:b/>
          <w:sz w:val="32"/>
          <w:szCs w:val="32"/>
        </w:rPr>
      </w:pPr>
    </w:p>
    <w:p w:rsidR="000C065E" w:rsidRPr="00DF525C" w:rsidRDefault="000C065E" w:rsidP="00504368">
      <w:pPr>
        <w:rPr>
          <w:rFonts w:ascii="Verdana" w:hAnsi="Verdana"/>
          <w:b/>
          <w:sz w:val="32"/>
          <w:szCs w:val="32"/>
        </w:rPr>
      </w:pPr>
    </w:p>
    <w:p w:rsidR="000C065E" w:rsidRPr="00DF525C" w:rsidRDefault="000C065E" w:rsidP="00504368">
      <w:pPr>
        <w:rPr>
          <w:rFonts w:ascii="Verdana" w:hAnsi="Verdana"/>
          <w:b/>
          <w:sz w:val="32"/>
          <w:szCs w:val="32"/>
        </w:rPr>
      </w:pPr>
    </w:p>
    <w:p w:rsidR="00504368" w:rsidRPr="00DF525C" w:rsidRDefault="00370817" w:rsidP="00370817">
      <w:pPr>
        <w:spacing w:line="360" w:lineRule="auto"/>
        <w:ind w:left="426" w:right="141"/>
        <w:jc w:val="both"/>
        <w:rPr>
          <w:rFonts w:ascii="Verdana" w:hAnsi="Verdana"/>
          <w:sz w:val="18"/>
          <w:szCs w:val="18"/>
        </w:rPr>
      </w:pPr>
      <w:r w:rsidRPr="00DF525C">
        <w:rPr>
          <w:rFonts w:ascii="Verdana" w:hAnsi="Verdana"/>
          <w:sz w:val="18"/>
          <w:szCs w:val="18"/>
        </w:rPr>
        <w:t>Postępowanie prowadzone jest w trybie przetargu nieograniczonego z zachowaniem zasad określonych w art. 10 oraz art. 39 - 46 ustawy z dnia 29 stycznia 2004 roku – Prawo zamówień publicznych (tekst jednolity Dz. U. z 201</w:t>
      </w:r>
      <w:r w:rsidR="006E09FB" w:rsidRPr="00DF525C">
        <w:rPr>
          <w:rFonts w:ascii="Verdana" w:hAnsi="Verdana"/>
          <w:sz w:val="18"/>
          <w:szCs w:val="18"/>
        </w:rPr>
        <w:t xml:space="preserve">5 </w:t>
      </w:r>
      <w:r w:rsidRPr="00DF525C">
        <w:rPr>
          <w:rFonts w:ascii="Verdana" w:hAnsi="Verdana"/>
          <w:sz w:val="18"/>
          <w:szCs w:val="18"/>
        </w:rPr>
        <w:t>r. poz. 2164</w:t>
      </w:r>
      <w:r w:rsidR="00971692" w:rsidRPr="00DF525C">
        <w:rPr>
          <w:rFonts w:ascii="Verdana" w:hAnsi="Verdana"/>
          <w:sz w:val="18"/>
          <w:szCs w:val="18"/>
        </w:rPr>
        <w:t xml:space="preserve"> z późn.</w:t>
      </w:r>
      <w:r w:rsidR="006E09FB" w:rsidRPr="00DF525C">
        <w:rPr>
          <w:rFonts w:ascii="Verdana" w:hAnsi="Verdana"/>
          <w:sz w:val="18"/>
          <w:szCs w:val="18"/>
        </w:rPr>
        <w:t xml:space="preserve"> </w:t>
      </w:r>
      <w:r w:rsidR="00971692" w:rsidRPr="00DF525C">
        <w:rPr>
          <w:rFonts w:ascii="Verdana" w:hAnsi="Verdana"/>
          <w:sz w:val="18"/>
          <w:szCs w:val="18"/>
        </w:rPr>
        <w:t>zm.</w:t>
      </w:r>
      <w:r w:rsidRPr="00DF525C">
        <w:rPr>
          <w:rFonts w:ascii="Verdana" w:hAnsi="Verdana"/>
          <w:sz w:val="18"/>
          <w:szCs w:val="18"/>
        </w:rPr>
        <w:t xml:space="preserve">) o wartości zamówienia </w:t>
      </w:r>
      <w:r w:rsidRPr="00DF525C">
        <w:rPr>
          <w:rFonts w:ascii="Verdana" w:hAnsi="Verdana"/>
          <w:b/>
          <w:sz w:val="18"/>
          <w:szCs w:val="18"/>
        </w:rPr>
        <w:t>poniżej 5 186 000 euro.</w:t>
      </w:r>
    </w:p>
    <w:p w:rsidR="00504368" w:rsidRPr="00DF525C" w:rsidRDefault="00504368" w:rsidP="00504368">
      <w:pPr>
        <w:jc w:val="both"/>
        <w:rPr>
          <w:rFonts w:ascii="Verdana" w:hAnsi="Verdana"/>
        </w:rPr>
      </w:pPr>
    </w:p>
    <w:p w:rsidR="00504368" w:rsidRPr="00DF525C" w:rsidRDefault="00504368" w:rsidP="00504368">
      <w:pPr>
        <w:jc w:val="both"/>
        <w:rPr>
          <w:rFonts w:ascii="Verdana" w:hAnsi="Verdana"/>
        </w:rPr>
      </w:pPr>
    </w:p>
    <w:p w:rsidR="00504368" w:rsidRPr="00DF525C" w:rsidRDefault="00504368" w:rsidP="00504368">
      <w:pPr>
        <w:jc w:val="both"/>
        <w:rPr>
          <w:rFonts w:ascii="Verdana" w:hAnsi="Verdana"/>
        </w:rPr>
      </w:pPr>
    </w:p>
    <w:p w:rsidR="00CB21C6" w:rsidRPr="00DF525C" w:rsidRDefault="00504368" w:rsidP="005F5D90">
      <w:pPr>
        <w:ind w:left="4956" w:firstLine="708"/>
        <w:rPr>
          <w:rFonts w:ascii="Verdana" w:hAnsi="Verdana"/>
          <w:sz w:val="18"/>
          <w:szCs w:val="18"/>
        </w:rPr>
      </w:pPr>
      <w:r w:rsidRPr="00DF525C">
        <w:rPr>
          <w:rFonts w:ascii="Verdana" w:hAnsi="Verdana"/>
          <w:sz w:val="18"/>
          <w:szCs w:val="18"/>
        </w:rPr>
        <w:t xml:space="preserve">Zatwierdzono w dniu: </w:t>
      </w:r>
      <w:r w:rsidR="00D30C10" w:rsidRPr="00DF525C">
        <w:rPr>
          <w:rFonts w:ascii="Verdana" w:hAnsi="Verdana"/>
          <w:sz w:val="18"/>
          <w:szCs w:val="18"/>
        </w:rPr>
        <w:t>0</w:t>
      </w:r>
      <w:r w:rsidR="00CB21C6" w:rsidRPr="00DF525C">
        <w:rPr>
          <w:rFonts w:ascii="Verdana" w:hAnsi="Verdana"/>
          <w:sz w:val="18"/>
          <w:szCs w:val="18"/>
        </w:rPr>
        <w:t>1.0</w:t>
      </w:r>
      <w:r w:rsidR="00D30C10" w:rsidRPr="00DF525C">
        <w:rPr>
          <w:rFonts w:ascii="Verdana" w:hAnsi="Verdana"/>
          <w:sz w:val="18"/>
          <w:szCs w:val="18"/>
        </w:rPr>
        <w:t>9</w:t>
      </w:r>
      <w:r w:rsidR="00CB21C6" w:rsidRPr="00DF525C">
        <w:rPr>
          <w:rFonts w:ascii="Verdana" w:hAnsi="Verdana"/>
          <w:sz w:val="18"/>
          <w:szCs w:val="18"/>
        </w:rPr>
        <w:t>.</w:t>
      </w:r>
      <w:r w:rsidRPr="00DF525C">
        <w:rPr>
          <w:rFonts w:ascii="Verdana" w:hAnsi="Verdana"/>
          <w:sz w:val="18"/>
          <w:szCs w:val="18"/>
        </w:rPr>
        <w:t>201</w:t>
      </w:r>
      <w:r w:rsidR="00370817" w:rsidRPr="00DF525C">
        <w:rPr>
          <w:rFonts w:ascii="Verdana" w:hAnsi="Verdana"/>
          <w:sz w:val="18"/>
          <w:szCs w:val="18"/>
        </w:rPr>
        <w:t>6</w:t>
      </w:r>
      <w:r w:rsidR="00CB21C6" w:rsidRPr="00DF525C">
        <w:rPr>
          <w:rFonts w:ascii="Verdana" w:hAnsi="Verdana"/>
          <w:sz w:val="18"/>
          <w:szCs w:val="18"/>
        </w:rPr>
        <w:t xml:space="preserve"> r.</w:t>
      </w:r>
    </w:p>
    <w:p w:rsidR="00504368" w:rsidRPr="005F5D90" w:rsidRDefault="005F5D90" w:rsidP="005F5D90">
      <w:pPr>
        <w:ind w:left="5940"/>
        <w:jc w:val="center"/>
        <w:rPr>
          <w:rFonts w:ascii="Verdana" w:hAnsi="Verdana"/>
          <w:b/>
          <w:sz w:val="18"/>
          <w:szCs w:val="18"/>
        </w:rPr>
      </w:pPr>
      <w:r w:rsidRPr="005F5D90">
        <w:rPr>
          <w:rFonts w:ascii="Verdana" w:hAnsi="Verdana"/>
          <w:b/>
          <w:sz w:val="18"/>
          <w:szCs w:val="18"/>
        </w:rPr>
        <w:t>Wójt Gminy Kochanowice</w:t>
      </w:r>
    </w:p>
    <w:p w:rsidR="005F5D90" w:rsidRPr="005F5D90" w:rsidRDefault="005F5D90" w:rsidP="005F5D90">
      <w:pPr>
        <w:ind w:left="5940"/>
        <w:jc w:val="center"/>
        <w:rPr>
          <w:rFonts w:ascii="Verdana" w:hAnsi="Verdana"/>
          <w:b/>
          <w:sz w:val="18"/>
          <w:szCs w:val="18"/>
        </w:rPr>
      </w:pPr>
      <w:r w:rsidRPr="005F5D90">
        <w:rPr>
          <w:rFonts w:ascii="Verdana" w:hAnsi="Verdana"/>
          <w:b/>
          <w:sz w:val="18"/>
          <w:szCs w:val="18"/>
        </w:rPr>
        <w:t>Ireneusz Czech</w:t>
      </w:r>
    </w:p>
    <w:p w:rsidR="00504368" w:rsidRPr="00DF525C" w:rsidRDefault="00504368" w:rsidP="00DF525C">
      <w:pPr>
        <w:pStyle w:val="Nagwek1"/>
      </w:pPr>
      <w:r w:rsidRPr="00DF525C">
        <w:br w:type="page"/>
      </w:r>
      <w:r w:rsidR="00D30C10" w:rsidRPr="00DF525C">
        <w:lastRenderedPageBreak/>
        <w:t xml:space="preserve">ROZDZIAŁ I. </w:t>
      </w:r>
      <w:r w:rsidRPr="00DF525C">
        <w:t>Zamawiający (NAZWA I ADRES)</w:t>
      </w:r>
    </w:p>
    <w:p w:rsidR="00504368" w:rsidRPr="00DF525C" w:rsidRDefault="00504368" w:rsidP="000C065E">
      <w:pPr>
        <w:pStyle w:val="Tekstpodstawowy"/>
        <w:spacing w:after="0"/>
        <w:ind w:left="357"/>
        <w:rPr>
          <w:rFonts w:ascii="Verdana" w:hAnsi="Verdana"/>
          <w:sz w:val="20"/>
          <w:szCs w:val="20"/>
        </w:rPr>
      </w:pPr>
      <w:r w:rsidRPr="00DF525C">
        <w:rPr>
          <w:rFonts w:ascii="Verdana" w:hAnsi="Verdana"/>
          <w:sz w:val="20"/>
          <w:szCs w:val="20"/>
        </w:rPr>
        <w:t>Gmina Kochanowice</w:t>
      </w:r>
    </w:p>
    <w:p w:rsidR="00504368" w:rsidRPr="00DF525C" w:rsidRDefault="00504368" w:rsidP="000C065E">
      <w:pPr>
        <w:pStyle w:val="Tekstpodstawowy"/>
        <w:spacing w:after="0"/>
        <w:ind w:left="357"/>
        <w:rPr>
          <w:rFonts w:ascii="Verdana" w:hAnsi="Verdana"/>
          <w:sz w:val="20"/>
          <w:szCs w:val="20"/>
        </w:rPr>
      </w:pPr>
      <w:r w:rsidRPr="00DF525C">
        <w:rPr>
          <w:rFonts w:ascii="Verdana" w:hAnsi="Verdana"/>
          <w:sz w:val="20"/>
          <w:szCs w:val="20"/>
        </w:rPr>
        <w:t xml:space="preserve">ul. Wolności 5 </w:t>
      </w:r>
    </w:p>
    <w:p w:rsidR="00504368" w:rsidRPr="00DF525C" w:rsidRDefault="00504368" w:rsidP="000C065E">
      <w:pPr>
        <w:pStyle w:val="Tekstpodstawowy"/>
        <w:spacing w:after="0"/>
        <w:ind w:left="357"/>
        <w:rPr>
          <w:rFonts w:ascii="Verdana" w:hAnsi="Verdana"/>
          <w:sz w:val="20"/>
          <w:szCs w:val="20"/>
        </w:rPr>
      </w:pPr>
      <w:r w:rsidRPr="00DF525C">
        <w:rPr>
          <w:rFonts w:ascii="Verdana" w:hAnsi="Verdana"/>
          <w:sz w:val="20"/>
          <w:szCs w:val="20"/>
        </w:rPr>
        <w:t>42-713 Kochanowice</w:t>
      </w:r>
    </w:p>
    <w:p w:rsidR="00504368" w:rsidRPr="00DF525C" w:rsidRDefault="00504368" w:rsidP="000C065E">
      <w:pPr>
        <w:pStyle w:val="Tekstpodstawowy"/>
        <w:spacing w:after="0"/>
        <w:ind w:left="357"/>
        <w:rPr>
          <w:rFonts w:ascii="Verdana" w:hAnsi="Verdana"/>
          <w:sz w:val="20"/>
          <w:szCs w:val="20"/>
        </w:rPr>
      </w:pPr>
      <w:r w:rsidRPr="00DF525C">
        <w:rPr>
          <w:rFonts w:ascii="Verdana" w:hAnsi="Verdana"/>
          <w:sz w:val="20"/>
          <w:szCs w:val="20"/>
        </w:rPr>
        <w:t>NIP: 575-186-51-05</w:t>
      </w:r>
    </w:p>
    <w:p w:rsidR="00504368" w:rsidRPr="00DF525C" w:rsidRDefault="00504368" w:rsidP="000C065E">
      <w:pPr>
        <w:pStyle w:val="Tekstpodstawowy"/>
        <w:spacing w:after="0"/>
        <w:ind w:firstLine="357"/>
        <w:rPr>
          <w:rFonts w:ascii="Verdana" w:hAnsi="Verdana"/>
          <w:sz w:val="20"/>
          <w:szCs w:val="20"/>
          <w:lang w:val="en-US"/>
        </w:rPr>
      </w:pPr>
      <w:proofErr w:type="spellStart"/>
      <w:r w:rsidRPr="00DF525C">
        <w:rPr>
          <w:rFonts w:ascii="Verdana" w:hAnsi="Verdana"/>
          <w:sz w:val="20"/>
          <w:szCs w:val="20"/>
          <w:lang w:val="en-US"/>
        </w:rPr>
        <w:t>Telefon</w:t>
      </w:r>
      <w:proofErr w:type="spellEnd"/>
      <w:r w:rsidRPr="00DF525C">
        <w:rPr>
          <w:rFonts w:ascii="Verdana" w:hAnsi="Verdana"/>
          <w:sz w:val="20"/>
          <w:szCs w:val="20"/>
          <w:lang w:val="en-US"/>
        </w:rPr>
        <w:t>: 34 3533-100</w:t>
      </w:r>
      <w:r w:rsidRPr="00DF525C">
        <w:rPr>
          <w:rFonts w:ascii="Verdana" w:hAnsi="Verdana"/>
          <w:sz w:val="20"/>
          <w:szCs w:val="20"/>
          <w:lang w:val="en-US"/>
        </w:rPr>
        <w:tab/>
        <w:t>Fax: 34 3533-105</w:t>
      </w:r>
      <w:r w:rsidRPr="00DF525C">
        <w:rPr>
          <w:rFonts w:ascii="Verdana" w:hAnsi="Verdana"/>
          <w:sz w:val="20"/>
          <w:szCs w:val="20"/>
          <w:lang w:val="en-US"/>
        </w:rPr>
        <w:tab/>
        <w:t xml:space="preserve">E-mail: </w:t>
      </w:r>
      <w:hyperlink r:id="rId8" w:history="1">
        <w:r w:rsidRPr="00DF525C">
          <w:rPr>
            <w:rStyle w:val="Hipercze"/>
            <w:rFonts w:ascii="Verdana" w:hAnsi="Verdana"/>
            <w:sz w:val="20"/>
            <w:szCs w:val="20"/>
            <w:lang w:val="en-US"/>
          </w:rPr>
          <w:t>gmina@kochanowice.pl</w:t>
        </w:r>
      </w:hyperlink>
    </w:p>
    <w:p w:rsidR="00504368" w:rsidRPr="00DF525C" w:rsidRDefault="00504368" w:rsidP="000C065E">
      <w:pPr>
        <w:pStyle w:val="Tekstpodstawowy"/>
        <w:spacing w:after="0"/>
        <w:ind w:firstLine="357"/>
        <w:rPr>
          <w:rFonts w:ascii="Verdana" w:hAnsi="Verdana"/>
          <w:sz w:val="20"/>
          <w:szCs w:val="20"/>
        </w:rPr>
      </w:pPr>
      <w:r w:rsidRPr="00DF525C">
        <w:rPr>
          <w:rFonts w:ascii="Verdana" w:hAnsi="Verdana"/>
          <w:sz w:val="20"/>
          <w:szCs w:val="20"/>
        </w:rPr>
        <w:t>zwany dalej „Zamawiającym”</w:t>
      </w:r>
    </w:p>
    <w:p w:rsidR="00504368" w:rsidRPr="00DF525C" w:rsidRDefault="00D30C10" w:rsidP="00DF525C">
      <w:pPr>
        <w:pStyle w:val="Nagwek1"/>
      </w:pPr>
      <w:r w:rsidRPr="00DF525C">
        <w:t xml:space="preserve">ROZDZIAŁ II. </w:t>
      </w:r>
      <w:r w:rsidR="00504368" w:rsidRPr="00DF525C">
        <w:t>Tryb udzielenia zamówienia publicznego</w:t>
      </w:r>
    </w:p>
    <w:p w:rsidR="00A42F35" w:rsidRPr="00DF525C" w:rsidRDefault="00A42F35" w:rsidP="00DF525C">
      <w:pPr>
        <w:widowControl w:val="0"/>
        <w:numPr>
          <w:ilvl w:val="0"/>
          <w:numId w:val="22"/>
        </w:numPr>
        <w:shd w:val="clear" w:color="auto" w:fill="FFFFFF"/>
        <w:tabs>
          <w:tab w:val="left" w:pos="691"/>
        </w:tabs>
        <w:autoSpaceDE w:val="0"/>
        <w:autoSpaceDN w:val="0"/>
        <w:adjustRightInd w:val="0"/>
        <w:spacing w:before="5" w:after="0" w:line="240" w:lineRule="auto"/>
        <w:ind w:right="21"/>
        <w:jc w:val="both"/>
        <w:rPr>
          <w:rFonts w:ascii="Verdana" w:hAnsi="Verdana" w:cs="Arial"/>
          <w:color w:val="000000"/>
          <w:sz w:val="20"/>
          <w:szCs w:val="20"/>
        </w:rPr>
      </w:pPr>
      <w:r w:rsidRPr="00DF525C">
        <w:rPr>
          <w:rFonts w:ascii="Verdana" w:hAnsi="Verdana" w:cs="Arial"/>
          <w:spacing w:val="-4"/>
          <w:sz w:val="20"/>
          <w:szCs w:val="20"/>
        </w:rPr>
        <w:t xml:space="preserve">Postępowanie o udzielenie zamówienia prowadzone jest w trybie przetargu nieograniczonego na podstawie art. 39 i nast. ustawy z dnia 29 stycznia 2004 </w:t>
      </w:r>
      <w:r w:rsidRPr="00DF525C">
        <w:rPr>
          <w:rFonts w:ascii="Verdana" w:hAnsi="Verdana" w:cs="Arial"/>
          <w:sz w:val="20"/>
          <w:szCs w:val="20"/>
        </w:rPr>
        <w:t xml:space="preserve">roku Prawo zamówień publicznych </w:t>
      </w:r>
      <w:r w:rsidRPr="00DF525C">
        <w:rPr>
          <w:rFonts w:ascii="Verdana" w:hAnsi="Verdana" w:cs="Tahoma"/>
          <w:spacing w:val="-9"/>
          <w:sz w:val="20"/>
          <w:szCs w:val="20"/>
        </w:rPr>
        <w:t>(</w:t>
      </w:r>
      <w:proofErr w:type="spellStart"/>
      <w:r w:rsidRPr="00DF525C">
        <w:rPr>
          <w:rFonts w:ascii="Verdana" w:hAnsi="Verdana" w:cs="Tahoma"/>
          <w:spacing w:val="-9"/>
          <w:sz w:val="20"/>
          <w:szCs w:val="20"/>
        </w:rPr>
        <w:t>j.t</w:t>
      </w:r>
      <w:proofErr w:type="spellEnd"/>
      <w:r w:rsidRPr="00DF525C">
        <w:rPr>
          <w:rFonts w:ascii="Verdana" w:hAnsi="Verdana" w:cs="Tahoma"/>
          <w:spacing w:val="-9"/>
          <w:sz w:val="20"/>
          <w:szCs w:val="20"/>
        </w:rPr>
        <w:t xml:space="preserve">. Dz. U.  2015r. poz. 2164 ze zm.). </w:t>
      </w:r>
      <w:r w:rsidRPr="00DF525C">
        <w:rPr>
          <w:rFonts w:ascii="Verdana" w:hAnsi="Verdana" w:cs="Arial"/>
          <w:color w:val="000000"/>
          <w:sz w:val="20"/>
          <w:szCs w:val="20"/>
        </w:rPr>
        <w:t xml:space="preserve">W kwestiach nieuregulowanych powyższą ustawą stosuje się przepisy ustawy – Kodeks cywilny. </w:t>
      </w:r>
    </w:p>
    <w:p w:rsidR="00A42F35" w:rsidRPr="00DF525C" w:rsidRDefault="00A42F35" w:rsidP="00A42F35">
      <w:pPr>
        <w:widowControl w:val="0"/>
        <w:shd w:val="clear" w:color="auto" w:fill="FFFFFF"/>
        <w:tabs>
          <w:tab w:val="left" w:pos="691"/>
        </w:tabs>
        <w:autoSpaceDE w:val="0"/>
        <w:autoSpaceDN w:val="0"/>
        <w:adjustRightInd w:val="0"/>
        <w:spacing w:before="5" w:after="0" w:line="240" w:lineRule="auto"/>
        <w:ind w:left="435" w:right="21"/>
        <w:jc w:val="both"/>
        <w:rPr>
          <w:rFonts w:ascii="Verdana" w:hAnsi="Verdana" w:cs="Arial"/>
          <w:color w:val="000000"/>
          <w:sz w:val="20"/>
          <w:szCs w:val="20"/>
        </w:rPr>
      </w:pPr>
    </w:p>
    <w:p w:rsidR="00A42F35" w:rsidRPr="00DF525C" w:rsidRDefault="00A42F35" w:rsidP="00DF525C">
      <w:pPr>
        <w:widowControl w:val="0"/>
        <w:numPr>
          <w:ilvl w:val="0"/>
          <w:numId w:val="22"/>
        </w:numPr>
        <w:shd w:val="clear" w:color="auto" w:fill="FFFFFF"/>
        <w:tabs>
          <w:tab w:val="left" w:pos="691"/>
        </w:tabs>
        <w:autoSpaceDE w:val="0"/>
        <w:autoSpaceDN w:val="0"/>
        <w:adjustRightInd w:val="0"/>
        <w:spacing w:before="5" w:after="0" w:line="240" w:lineRule="auto"/>
        <w:ind w:right="21"/>
        <w:jc w:val="both"/>
        <w:rPr>
          <w:rFonts w:ascii="Verdana" w:hAnsi="Verdana" w:cs="Tahoma"/>
          <w:spacing w:val="-9"/>
          <w:sz w:val="20"/>
          <w:szCs w:val="20"/>
        </w:rPr>
      </w:pPr>
      <w:r w:rsidRPr="00DF525C">
        <w:rPr>
          <w:rFonts w:ascii="Verdana" w:hAnsi="Verdana" w:cs="Tahoma"/>
          <w:iCs/>
          <w:spacing w:val="-9"/>
          <w:sz w:val="20"/>
          <w:szCs w:val="20"/>
        </w:rPr>
        <w:t>Wartość szacunkowa zamówienia</w:t>
      </w:r>
      <w:r w:rsidRPr="00DF525C">
        <w:rPr>
          <w:rFonts w:ascii="Verdana" w:hAnsi="Verdana" w:cs="Tahoma"/>
          <w:spacing w:val="-9"/>
          <w:sz w:val="20"/>
          <w:szCs w:val="20"/>
        </w:rPr>
        <w:t xml:space="preserve"> nie przekracza kwoty określonej w przepisach wydanych na podstawie art. 11 ust. 8 </w:t>
      </w:r>
      <w:r w:rsidRPr="00DF525C">
        <w:rPr>
          <w:rFonts w:ascii="Verdana" w:hAnsi="Verdana" w:cs="Arial"/>
          <w:sz w:val="20"/>
          <w:szCs w:val="20"/>
        </w:rPr>
        <w:t xml:space="preserve">ustawy </w:t>
      </w:r>
      <w:proofErr w:type="spellStart"/>
      <w:r w:rsidRPr="00DF525C">
        <w:rPr>
          <w:rFonts w:ascii="Verdana" w:hAnsi="Verdana" w:cs="Arial"/>
          <w:sz w:val="20"/>
          <w:szCs w:val="20"/>
        </w:rPr>
        <w:t>Pzp</w:t>
      </w:r>
      <w:proofErr w:type="spellEnd"/>
      <w:r w:rsidRPr="00DF525C">
        <w:rPr>
          <w:rFonts w:ascii="Verdana" w:hAnsi="Verdana" w:cs="Arial"/>
          <w:sz w:val="20"/>
          <w:szCs w:val="20"/>
        </w:rPr>
        <w:t>.</w:t>
      </w:r>
    </w:p>
    <w:p w:rsidR="00A42F35" w:rsidRPr="00DF525C" w:rsidRDefault="00A42F35" w:rsidP="00A42F35">
      <w:pPr>
        <w:widowControl w:val="0"/>
        <w:shd w:val="clear" w:color="auto" w:fill="FFFFFF"/>
        <w:tabs>
          <w:tab w:val="left" w:pos="691"/>
        </w:tabs>
        <w:autoSpaceDE w:val="0"/>
        <w:autoSpaceDN w:val="0"/>
        <w:adjustRightInd w:val="0"/>
        <w:spacing w:before="5" w:after="0" w:line="240" w:lineRule="auto"/>
        <w:ind w:right="21"/>
        <w:jc w:val="both"/>
        <w:rPr>
          <w:rFonts w:ascii="Verdana" w:hAnsi="Verdana" w:cs="Tahoma"/>
          <w:spacing w:val="-9"/>
          <w:sz w:val="20"/>
          <w:szCs w:val="20"/>
        </w:rPr>
      </w:pPr>
    </w:p>
    <w:p w:rsidR="00A42F35" w:rsidRPr="00DF525C" w:rsidRDefault="00A42F35" w:rsidP="00DF525C">
      <w:pPr>
        <w:widowControl w:val="0"/>
        <w:numPr>
          <w:ilvl w:val="0"/>
          <w:numId w:val="22"/>
        </w:numPr>
        <w:shd w:val="clear" w:color="auto" w:fill="FFFFFF"/>
        <w:tabs>
          <w:tab w:val="left" w:pos="691"/>
        </w:tabs>
        <w:autoSpaceDE w:val="0"/>
        <w:autoSpaceDN w:val="0"/>
        <w:adjustRightInd w:val="0"/>
        <w:spacing w:before="5" w:after="0" w:line="240" w:lineRule="auto"/>
        <w:ind w:right="21"/>
        <w:jc w:val="both"/>
        <w:rPr>
          <w:rFonts w:ascii="Verdana" w:hAnsi="Verdana" w:cs="Tahoma"/>
          <w:spacing w:val="-9"/>
          <w:sz w:val="20"/>
          <w:szCs w:val="20"/>
        </w:rPr>
      </w:pPr>
      <w:r w:rsidRPr="00DF525C">
        <w:rPr>
          <w:rFonts w:ascii="Verdana" w:hAnsi="Verdana" w:cs="Arial"/>
          <w:sz w:val="20"/>
          <w:szCs w:val="20"/>
        </w:rPr>
        <w:t xml:space="preserve">Inne ustalenia: </w:t>
      </w:r>
    </w:p>
    <w:p w:rsidR="00A42F35" w:rsidRPr="00DF525C" w:rsidRDefault="00A42F35" w:rsidP="00DF525C">
      <w:pPr>
        <w:numPr>
          <w:ilvl w:val="1"/>
          <w:numId w:val="22"/>
        </w:numPr>
        <w:pBdr>
          <w:bar w:val="single" w:sz="4" w:color="auto"/>
        </w:pBdr>
        <w:spacing w:after="0" w:line="240" w:lineRule="auto"/>
        <w:jc w:val="both"/>
        <w:rPr>
          <w:rFonts w:ascii="Verdana" w:hAnsi="Verdana" w:cs="Arial"/>
          <w:bCs/>
          <w:color w:val="FF0000"/>
          <w:sz w:val="20"/>
          <w:szCs w:val="20"/>
        </w:rPr>
      </w:pPr>
      <w:r w:rsidRPr="00DF525C">
        <w:rPr>
          <w:rFonts w:ascii="Verdana" w:hAnsi="Verdana" w:cs="Arial"/>
          <w:bCs/>
          <w:sz w:val="20"/>
          <w:szCs w:val="20"/>
        </w:rPr>
        <w:t xml:space="preserve">Zamawiający nie dopuszcza możliwości </w:t>
      </w:r>
      <w:r w:rsidRPr="00DF525C">
        <w:rPr>
          <w:rFonts w:ascii="Verdana" w:hAnsi="Verdana" w:cs="Arial"/>
          <w:bCs/>
          <w:color w:val="000000"/>
          <w:sz w:val="20"/>
          <w:szCs w:val="20"/>
        </w:rPr>
        <w:t>składania ofert wariantowych.</w:t>
      </w:r>
    </w:p>
    <w:p w:rsidR="00A42F35" w:rsidRPr="00DF525C" w:rsidRDefault="00A42F35" w:rsidP="00DF525C">
      <w:pPr>
        <w:numPr>
          <w:ilvl w:val="1"/>
          <w:numId w:val="22"/>
        </w:numPr>
        <w:pBdr>
          <w:bar w:val="single" w:sz="4" w:color="auto"/>
        </w:pBdr>
        <w:spacing w:after="0" w:line="240" w:lineRule="auto"/>
        <w:jc w:val="both"/>
        <w:rPr>
          <w:rFonts w:ascii="Verdana" w:hAnsi="Verdana" w:cs="Arial"/>
          <w:bCs/>
          <w:sz w:val="20"/>
          <w:szCs w:val="20"/>
        </w:rPr>
      </w:pPr>
      <w:r w:rsidRPr="00DF525C">
        <w:rPr>
          <w:rFonts w:ascii="Verdana" w:hAnsi="Verdana" w:cs="Arial"/>
          <w:bCs/>
          <w:sz w:val="20"/>
          <w:szCs w:val="20"/>
        </w:rPr>
        <w:t xml:space="preserve">Zamawiający nie przewiduje </w:t>
      </w:r>
      <w:r w:rsidRPr="00DF525C">
        <w:rPr>
          <w:rFonts w:ascii="Verdana" w:hAnsi="Verdana" w:cs="Arial"/>
          <w:bCs/>
          <w:color w:val="000000"/>
          <w:sz w:val="20"/>
          <w:szCs w:val="20"/>
        </w:rPr>
        <w:t>zawarcia umowy ramowej.</w:t>
      </w:r>
    </w:p>
    <w:p w:rsidR="00A42F35" w:rsidRPr="00DF525C" w:rsidRDefault="00A42F35" w:rsidP="00DF525C">
      <w:pPr>
        <w:numPr>
          <w:ilvl w:val="1"/>
          <w:numId w:val="22"/>
        </w:numPr>
        <w:pBdr>
          <w:bar w:val="single" w:sz="4" w:color="auto"/>
        </w:pBdr>
        <w:spacing w:after="0" w:line="240" w:lineRule="auto"/>
        <w:jc w:val="both"/>
        <w:rPr>
          <w:rFonts w:ascii="Verdana" w:hAnsi="Verdana" w:cs="Verdana"/>
          <w:sz w:val="20"/>
          <w:szCs w:val="20"/>
        </w:rPr>
      </w:pPr>
      <w:r w:rsidRPr="00DF525C">
        <w:rPr>
          <w:rFonts w:ascii="Verdana" w:hAnsi="Verdana" w:cs="Arial"/>
          <w:bCs/>
          <w:sz w:val="20"/>
          <w:szCs w:val="20"/>
        </w:rPr>
        <w:t>Zamawiający nie przewiduje aukcji elektronicznej.</w:t>
      </w:r>
    </w:p>
    <w:p w:rsidR="00A42F35" w:rsidRPr="00DF525C" w:rsidRDefault="00A42F35" w:rsidP="00DF525C">
      <w:pPr>
        <w:numPr>
          <w:ilvl w:val="1"/>
          <w:numId w:val="22"/>
        </w:numPr>
        <w:pBdr>
          <w:bar w:val="single" w:sz="4" w:color="auto"/>
        </w:pBdr>
        <w:spacing w:after="0" w:line="240" w:lineRule="auto"/>
        <w:jc w:val="both"/>
        <w:rPr>
          <w:rFonts w:ascii="Verdana" w:hAnsi="Verdana" w:cs="Arial"/>
          <w:sz w:val="20"/>
          <w:szCs w:val="20"/>
        </w:rPr>
      </w:pPr>
      <w:r w:rsidRPr="00DF525C">
        <w:rPr>
          <w:rFonts w:ascii="Verdana" w:hAnsi="Verdana" w:cs="Arial"/>
          <w:sz w:val="20"/>
          <w:szCs w:val="20"/>
        </w:rPr>
        <w:t xml:space="preserve">Zamawiający nie przewiduje rozliczeń w walutach obcych. </w:t>
      </w:r>
    </w:p>
    <w:p w:rsidR="00A42F35" w:rsidRPr="00DF525C" w:rsidRDefault="00A42F35" w:rsidP="00DF525C">
      <w:pPr>
        <w:numPr>
          <w:ilvl w:val="1"/>
          <w:numId w:val="22"/>
        </w:numPr>
        <w:pBdr>
          <w:bar w:val="single" w:sz="4" w:color="auto"/>
        </w:pBdr>
        <w:spacing w:after="0" w:line="240" w:lineRule="auto"/>
        <w:jc w:val="both"/>
        <w:rPr>
          <w:rFonts w:ascii="Verdana" w:hAnsi="Verdana"/>
          <w:sz w:val="20"/>
          <w:szCs w:val="20"/>
        </w:rPr>
      </w:pPr>
      <w:r w:rsidRPr="00DF525C">
        <w:rPr>
          <w:rFonts w:ascii="Verdana" w:hAnsi="Verdana"/>
          <w:sz w:val="20"/>
          <w:szCs w:val="20"/>
        </w:rPr>
        <w:t xml:space="preserve">Zamawiający nie przewiduje zastosowania dynamicznego systemu zakupów. </w:t>
      </w:r>
    </w:p>
    <w:p w:rsidR="00A42F35" w:rsidRPr="00DF525C" w:rsidRDefault="00A42F35" w:rsidP="00DF525C">
      <w:pPr>
        <w:numPr>
          <w:ilvl w:val="1"/>
          <w:numId w:val="22"/>
        </w:numPr>
        <w:pBdr>
          <w:bar w:val="single" w:sz="4" w:color="auto"/>
        </w:pBdr>
        <w:spacing w:after="0" w:line="240" w:lineRule="auto"/>
        <w:jc w:val="both"/>
        <w:rPr>
          <w:rFonts w:ascii="Verdana" w:hAnsi="Verdana"/>
          <w:sz w:val="20"/>
          <w:szCs w:val="20"/>
        </w:rPr>
      </w:pPr>
      <w:r w:rsidRPr="00DF525C">
        <w:rPr>
          <w:rFonts w:ascii="Verdana" w:hAnsi="Verdana"/>
          <w:sz w:val="20"/>
          <w:szCs w:val="20"/>
        </w:rPr>
        <w:t xml:space="preserve">Zamawiający nie będzie udzielać zaliczek na poczet wykonania zamówienia. </w:t>
      </w:r>
    </w:p>
    <w:p w:rsidR="00A42F35" w:rsidRPr="00DF525C" w:rsidRDefault="00A42F35" w:rsidP="00DF525C">
      <w:pPr>
        <w:numPr>
          <w:ilvl w:val="1"/>
          <w:numId w:val="22"/>
        </w:numPr>
        <w:pBdr>
          <w:bar w:val="single" w:sz="4" w:color="auto"/>
        </w:pBdr>
        <w:spacing w:after="0" w:line="240" w:lineRule="auto"/>
        <w:jc w:val="both"/>
        <w:rPr>
          <w:rFonts w:ascii="Verdana" w:hAnsi="Verdana"/>
          <w:sz w:val="20"/>
          <w:szCs w:val="20"/>
        </w:rPr>
      </w:pPr>
      <w:r w:rsidRPr="00DF525C">
        <w:rPr>
          <w:rFonts w:ascii="Verdana" w:hAnsi="Verdana"/>
          <w:sz w:val="20"/>
          <w:szCs w:val="20"/>
        </w:rPr>
        <w:t>Zamawiający nie zamierza zwoływać zebrania Wykonawców.</w:t>
      </w:r>
    </w:p>
    <w:p w:rsidR="00A42F35" w:rsidRPr="00DF525C" w:rsidRDefault="00A42F35" w:rsidP="00A42F35">
      <w:pPr>
        <w:pBdr>
          <w:bar w:val="single" w:sz="4" w:color="auto"/>
        </w:pBdr>
        <w:spacing w:after="0" w:line="240" w:lineRule="auto"/>
        <w:ind w:left="1155"/>
        <w:jc w:val="both"/>
        <w:rPr>
          <w:rFonts w:ascii="Verdana" w:hAnsi="Verdana"/>
          <w:sz w:val="20"/>
          <w:szCs w:val="20"/>
        </w:rPr>
      </w:pPr>
    </w:p>
    <w:p w:rsidR="00CB21C6" w:rsidRPr="00DF525C" w:rsidRDefault="00A42F35" w:rsidP="00A42F35">
      <w:pPr>
        <w:pBdr>
          <w:bar w:val="single" w:sz="4" w:color="auto"/>
        </w:pBdr>
        <w:ind w:left="360" w:hanging="360"/>
        <w:rPr>
          <w:rFonts w:ascii="Verdana" w:hAnsi="Verdana" w:cs="Arial"/>
          <w:b/>
          <w:bCs/>
          <w:sz w:val="20"/>
          <w:szCs w:val="20"/>
        </w:rPr>
      </w:pPr>
      <w:r w:rsidRPr="00DF525C">
        <w:rPr>
          <w:rFonts w:ascii="Verdana" w:hAnsi="Verdana" w:cs="Arial"/>
          <w:bCs/>
          <w:sz w:val="20"/>
          <w:szCs w:val="20"/>
        </w:rPr>
        <w:t>4.</w:t>
      </w:r>
      <w:r w:rsidRPr="00DF525C">
        <w:rPr>
          <w:rFonts w:ascii="Verdana" w:hAnsi="Verdana" w:cs="Arial"/>
          <w:b/>
          <w:bCs/>
          <w:sz w:val="20"/>
          <w:szCs w:val="20"/>
        </w:rPr>
        <w:t xml:space="preserve">  </w:t>
      </w:r>
      <w:r w:rsidRPr="00DF525C">
        <w:rPr>
          <w:rFonts w:ascii="Verdana" w:hAnsi="Verdana" w:cs="Arial"/>
          <w:color w:val="000000"/>
          <w:sz w:val="20"/>
          <w:szCs w:val="20"/>
        </w:rPr>
        <w:t xml:space="preserve">Zamawiający informuje, że przed wszczęciem postępowania o zamówienie publiczne nie przeprowadzono dialogu technicznego. </w:t>
      </w:r>
    </w:p>
    <w:p w:rsidR="00504368" w:rsidRPr="00DF525C" w:rsidRDefault="00E77866" w:rsidP="00DF525C">
      <w:pPr>
        <w:pStyle w:val="Nagwek1"/>
      </w:pPr>
      <w:r w:rsidRPr="00DF525C">
        <w:t xml:space="preserve">ROZDZIAŁ III. </w:t>
      </w:r>
      <w:r w:rsidR="00504368" w:rsidRPr="00DF525C">
        <w:t>Opis przedmiotu zamówienia</w:t>
      </w:r>
    </w:p>
    <w:p w:rsidR="008E6B65" w:rsidRPr="00DF525C" w:rsidRDefault="008E6B65" w:rsidP="00CB21C6">
      <w:pPr>
        <w:spacing w:before="120" w:after="120" w:line="240" w:lineRule="auto"/>
        <w:ind w:left="397"/>
        <w:jc w:val="both"/>
        <w:outlineLvl w:val="1"/>
        <w:rPr>
          <w:rFonts w:ascii="Verdana" w:eastAsia="Times New Roman" w:hAnsi="Verdana"/>
          <w:b/>
          <w:bCs/>
          <w:iCs/>
          <w:sz w:val="20"/>
          <w:szCs w:val="20"/>
          <w:lang w:eastAsia="pl-PL"/>
        </w:rPr>
      </w:pPr>
      <w:r w:rsidRPr="00DF525C">
        <w:rPr>
          <w:rFonts w:ascii="Verdana" w:hAnsi="Verdana"/>
          <w:b/>
          <w:sz w:val="20"/>
          <w:szCs w:val="20"/>
        </w:rPr>
        <w:t>CPV 45100000-8, 45230000-8, 45233000-9, 45233000-0</w:t>
      </w:r>
    </w:p>
    <w:p w:rsidR="00A42F35" w:rsidRPr="00DF525C" w:rsidRDefault="00A42F35" w:rsidP="00E02F00">
      <w:pPr>
        <w:pStyle w:val="Akapitzlist"/>
        <w:numPr>
          <w:ilvl w:val="0"/>
          <w:numId w:val="3"/>
        </w:numPr>
        <w:spacing w:before="120" w:after="120" w:line="240" w:lineRule="auto"/>
        <w:ind w:left="425" w:hanging="357"/>
        <w:jc w:val="both"/>
        <w:outlineLvl w:val="1"/>
        <w:rPr>
          <w:rFonts w:ascii="Verdana" w:eastAsia="Times New Roman" w:hAnsi="Verdana"/>
          <w:bCs/>
          <w:iCs/>
          <w:sz w:val="20"/>
          <w:szCs w:val="20"/>
          <w:lang w:eastAsia="pl-PL"/>
        </w:rPr>
      </w:pPr>
      <w:r w:rsidRPr="00DF525C">
        <w:rPr>
          <w:rFonts w:ascii="Verdana" w:eastAsia="Times New Roman" w:hAnsi="Verdana"/>
          <w:bCs/>
          <w:iCs/>
          <w:sz w:val="20"/>
          <w:szCs w:val="20"/>
          <w:lang w:eastAsia="pl-PL"/>
        </w:rPr>
        <w:t>Rodzaj zamówienia: Roboty Budowlane</w:t>
      </w:r>
    </w:p>
    <w:p w:rsidR="008E6B65" w:rsidRPr="00DF525C" w:rsidRDefault="00504368" w:rsidP="00E02F00">
      <w:pPr>
        <w:pStyle w:val="Akapitzlist"/>
        <w:numPr>
          <w:ilvl w:val="0"/>
          <w:numId w:val="3"/>
        </w:numPr>
        <w:spacing w:before="120" w:after="120" w:line="240" w:lineRule="auto"/>
        <w:ind w:left="425" w:hanging="357"/>
        <w:jc w:val="both"/>
        <w:outlineLvl w:val="1"/>
        <w:rPr>
          <w:rFonts w:ascii="Verdana" w:eastAsia="Times New Roman" w:hAnsi="Verdana"/>
          <w:bCs/>
          <w:iCs/>
          <w:sz w:val="20"/>
          <w:szCs w:val="20"/>
          <w:lang w:eastAsia="pl-PL"/>
        </w:rPr>
      </w:pPr>
      <w:r w:rsidRPr="00DF525C">
        <w:rPr>
          <w:rFonts w:ascii="Verdana" w:eastAsia="Times New Roman" w:hAnsi="Verdana"/>
          <w:bCs/>
          <w:iCs/>
          <w:sz w:val="20"/>
          <w:szCs w:val="20"/>
          <w:lang w:eastAsia="pl-PL"/>
        </w:rPr>
        <w:t>Przedmiotem opracowania jest zadanie pn.: „</w:t>
      </w:r>
      <w:r w:rsidR="00370817" w:rsidRPr="00DF525C">
        <w:rPr>
          <w:rFonts w:ascii="Verdana" w:eastAsia="Times New Roman" w:hAnsi="Verdana"/>
          <w:bCs/>
          <w:iCs/>
          <w:sz w:val="20"/>
          <w:szCs w:val="20"/>
          <w:lang w:eastAsia="pl-PL"/>
        </w:rPr>
        <w:t>Remont nawierzchni dróg wewnętrznych osiedlowych w Kochcicach przy ul. Zamkowej</w:t>
      </w:r>
      <w:r w:rsidR="008E48B7" w:rsidRPr="00DF525C">
        <w:rPr>
          <w:rFonts w:ascii="Verdana" w:eastAsia="Times New Roman" w:hAnsi="Verdana"/>
          <w:bCs/>
          <w:iCs/>
          <w:sz w:val="20"/>
          <w:szCs w:val="20"/>
          <w:lang w:eastAsia="pl-PL"/>
        </w:rPr>
        <w:t xml:space="preserve"> – dz. nr: 5/13, 5/14, 5/15, 6/42 i 6/43.”</w:t>
      </w:r>
    </w:p>
    <w:p w:rsidR="00504368" w:rsidRPr="00DF525C" w:rsidRDefault="008E6B65" w:rsidP="00E02F00">
      <w:pPr>
        <w:pStyle w:val="Akapitzlist"/>
        <w:numPr>
          <w:ilvl w:val="0"/>
          <w:numId w:val="3"/>
        </w:numPr>
        <w:spacing w:before="100" w:beforeAutospacing="1" w:after="0" w:line="360" w:lineRule="auto"/>
        <w:ind w:left="426"/>
        <w:jc w:val="both"/>
        <w:outlineLvl w:val="1"/>
        <w:rPr>
          <w:rFonts w:ascii="Verdana" w:eastAsia="Times New Roman" w:hAnsi="Verdana"/>
          <w:bCs/>
          <w:iCs/>
          <w:sz w:val="20"/>
          <w:szCs w:val="20"/>
          <w:lang w:eastAsia="pl-PL"/>
        </w:rPr>
      </w:pPr>
      <w:r w:rsidRPr="00DF525C">
        <w:rPr>
          <w:rFonts w:ascii="Verdana" w:eastAsia="Times New Roman" w:hAnsi="Verdana"/>
          <w:bCs/>
          <w:iCs/>
          <w:sz w:val="20"/>
          <w:szCs w:val="20"/>
          <w:lang w:eastAsia="pl-PL"/>
        </w:rPr>
        <w:t>W ramach zadania przewiduję się:</w:t>
      </w:r>
    </w:p>
    <w:p w:rsidR="00620E43" w:rsidRPr="00DF525C" w:rsidRDefault="00CB21C6" w:rsidP="00E02F00">
      <w:pPr>
        <w:pStyle w:val="Akapitzlist"/>
        <w:numPr>
          <w:ilvl w:val="0"/>
          <w:numId w:val="8"/>
        </w:numPr>
        <w:tabs>
          <w:tab w:val="left" w:pos="426"/>
        </w:tabs>
        <w:spacing w:after="0" w:line="360" w:lineRule="auto"/>
        <w:ind w:left="567" w:hanging="283"/>
        <w:rPr>
          <w:rFonts w:ascii="Verdana" w:hAnsi="Verdana"/>
          <w:b/>
          <w:sz w:val="20"/>
          <w:szCs w:val="20"/>
        </w:rPr>
      </w:pPr>
      <w:r w:rsidRPr="00DF525C">
        <w:rPr>
          <w:rFonts w:ascii="Verdana" w:hAnsi="Verdana"/>
          <w:b/>
          <w:sz w:val="20"/>
          <w:szCs w:val="20"/>
        </w:rPr>
        <w:t xml:space="preserve"> </w:t>
      </w:r>
      <w:r w:rsidR="00620E43" w:rsidRPr="00DF525C">
        <w:rPr>
          <w:rFonts w:ascii="Verdana" w:hAnsi="Verdana"/>
          <w:b/>
          <w:sz w:val="20"/>
          <w:szCs w:val="20"/>
        </w:rPr>
        <w:t>ROBOTY PRZYGOTOWAWCZE</w:t>
      </w:r>
    </w:p>
    <w:p w:rsidR="00620E43" w:rsidRPr="00DF525C" w:rsidRDefault="00620E43" w:rsidP="00E02F00">
      <w:pPr>
        <w:pStyle w:val="Akapitzlist"/>
        <w:numPr>
          <w:ilvl w:val="0"/>
          <w:numId w:val="4"/>
        </w:numPr>
        <w:tabs>
          <w:tab w:val="clear" w:pos="1260"/>
          <w:tab w:val="left" w:pos="426"/>
          <w:tab w:val="num" w:pos="851"/>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Usunięcie warstwy ziemi urodzajnej (humusu) o grubości do 15 cm za pomocą spycharek</w:t>
      </w:r>
      <w:r w:rsidR="00FD5E8C" w:rsidRPr="00DF525C">
        <w:rPr>
          <w:rFonts w:ascii="Verdana" w:eastAsiaTheme="minorHAnsi" w:hAnsi="Verdana" w:cs="ArialMT"/>
          <w:sz w:val="20"/>
          <w:szCs w:val="20"/>
        </w:rPr>
        <w:t xml:space="preserve"> (128,75m2 + 38,00m2);</w:t>
      </w:r>
    </w:p>
    <w:p w:rsidR="00FD5E8C" w:rsidRPr="00DF525C" w:rsidRDefault="00620E43" w:rsidP="00E02F00">
      <w:pPr>
        <w:pStyle w:val="Akapitzlist"/>
        <w:numPr>
          <w:ilvl w:val="0"/>
          <w:numId w:val="4"/>
        </w:numPr>
        <w:tabs>
          <w:tab w:val="clear" w:pos="1260"/>
          <w:tab w:val="left" w:pos="426"/>
          <w:tab w:val="num" w:pos="851"/>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Rozebranie nawierzchni z płyt </w:t>
      </w:r>
      <w:proofErr w:type="spellStart"/>
      <w:r w:rsidRPr="00DF525C">
        <w:rPr>
          <w:rFonts w:ascii="Verdana" w:eastAsiaTheme="minorHAnsi" w:hAnsi="Verdana" w:cs="ArialMT"/>
          <w:sz w:val="20"/>
          <w:szCs w:val="20"/>
        </w:rPr>
        <w:t>drogowych</w:t>
      </w:r>
      <w:proofErr w:type="spellEnd"/>
      <w:r w:rsidR="00DF2A93" w:rsidRPr="00DF525C">
        <w:rPr>
          <w:rFonts w:ascii="Verdana" w:eastAsiaTheme="minorHAnsi" w:hAnsi="Verdana" w:cs="ArialMT"/>
          <w:sz w:val="20"/>
          <w:szCs w:val="20"/>
        </w:rPr>
        <w:t xml:space="preserve"> betonowych o grubości 15 cm z </w:t>
      </w:r>
      <w:r w:rsidRPr="00DF525C">
        <w:rPr>
          <w:rFonts w:ascii="Verdana" w:eastAsiaTheme="minorHAnsi" w:hAnsi="Verdana" w:cs="ArialMT"/>
          <w:sz w:val="20"/>
          <w:szCs w:val="20"/>
        </w:rPr>
        <w:t>wypełnieniem spoin piaskiem</w:t>
      </w:r>
      <w:r w:rsidR="00FD5E8C" w:rsidRPr="00DF525C">
        <w:rPr>
          <w:rFonts w:ascii="Verdana" w:eastAsiaTheme="minorHAnsi" w:hAnsi="Verdana" w:cs="ArialMT"/>
          <w:sz w:val="20"/>
          <w:szCs w:val="20"/>
        </w:rPr>
        <w:t xml:space="preserve"> (200,00m x 4,0m)</w:t>
      </w:r>
      <w:r w:rsidR="00FD5E8C" w:rsidRPr="00DF525C">
        <w:rPr>
          <w:rFonts w:ascii="Verdana" w:hAnsi="Verdana"/>
          <w:sz w:val="20"/>
          <w:szCs w:val="20"/>
        </w:rPr>
        <w:t>;</w:t>
      </w:r>
    </w:p>
    <w:p w:rsidR="00FD5E8C" w:rsidRPr="00DF525C" w:rsidRDefault="00FD5E8C" w:rsidP="00E02F00">
      <w:pPr>
        <w:pStyle w:val="Akapitzlist"/>
        <w:numPr>
          <w:ilvl w:val="0"/>
          <w:numId w:val="4"/>
        </w:numPr>
        <w:tabs>
          <w:tab w:val="clear" w:pos="1260"/>
          <w:tab w:val="left" w:pos="426"/>
          <w:tab w:val="num" w:pos="851"/>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Rozebranie nawierzchni z płyt </w:t>
      </w:r>
      <w:proofErr w:type="spellStart"/>
      <w:r w:rsidRPr="00DF525C">
        <w:rPr>
          <w:rFonts w:ascii="Verdana" w:eastAsiaTheme="minorHAnsi" w:hAnsi="Verdana" w:cs="ArialMT"/>
          <w:sz w:val="20"/>
          <w:szCs w:val="20"/>
        </w:rPr>
        <w:t>drogowyc</w:t>
      </w:r>
      <w:r w:rsidR="00DF2A93" w:rsidRPr="00DF525C">
        <w:rPr>
          <w:rFonts w:ascii="Verdana" w:eastAsiaTheme="minorHAnsi" w:hAnsi="Verdana" w:cs="ArialMT"/>
          <w:sz w:val="20"/>
          <w:szCs w:val="20"/>
        </w:rPr>
        <w:t>h</w:t>
      </w:r>
      <w:proofErr w:type="spellEnd"/>
      <w:r w:rsidR="00DF2A93" w:rsidRPr="00DF525C">
        <w:rPr>
          <w:rFonts w:ascii="Verdana" w:eastAsiaTheme="minorHAnsi" w:hAnsi="Verdana" w:cs="ArialMT"/>
          <w:sz w:val="20"/>
          <w:szCs w:val="20"/>
        </w:rPr>
        <w:t xml:space="preserve"> betonowych o grubości 15 cm z </w:t>
      </w:r>
      <w:r w:rsidRPr="00DF525C">
        <w:rPr>
          <w:rFonts w:ascii="Verdana" w:eastAsiaTheme="minorHAnsi" w:hAnsi="Verdana" w:cs="ArialMT"/>
          <w:sz w:val="20"/>
          <w:szCs w:val="20"/>
        </w:rPr>
        <w:t xml:space="preserve">wypełnieniem spoin zaprawą cementową – płyt </w:t>
      </w:r>
      <w:proofErr w:type="spellStart"/>
      <w:r w:rsidRPr="00DF525C">
        <w:rPr>
          <w:rFonts w:ascii="Verdana" w:eastAsiaTheme="minorHAnsi" w:hAnsi="Verdana" w:cs="ArialMT"/>
          <w:sz w:val="20"/>
          <w:szCs w:val="20"/>
        </w:rPr>
        <w:t>drogowych</w:t>
      </w:r>
      <w:proofErr w:type="spellEnd"/>
      <w:r w:rsidRPr="00DF525C">
        <w:rPr>
          <w:rFonts w:ascii="Verdana" w:eastAsiaTheme="minorHAnsi" w:hAnsi="Verdana" w:cs="ArialMT"/>
          <w:sz w:val="20"/>
          <w:szCs w:val="20"/>
        </w:rPr>
        <w:t xml:space="preserve"> żelbetowych (50,00m x 4,00m)</w:t>
      </w:r>
      <w:r w:rsidRPr="00DF525C">
        <w:rPr>
          <w:rFonts w:ascii="Verdana" w:hAnsi="Verdana"/>
          <w:sz w:val="20"/>
          <w:szCs w:val="20"/>
        </w:rPr>
        <w:t>;</w:t>
      </w:r>
    </w:p>
    <w:p w:rsidR="00FD5E8C" w:rsidRPr="00DF525C" w:rsidRDefault="00FD5E8C" w:rsidP="00E02F00">
      <w:pPr>
        <w:pStyle w:val="Akapitzlist"/>
        <w:numPr>
          <w:ilvl w:val="0"/>
          <w:numId w:val="4"/>
        </w:numPr>
        <w:tabs>
          <w:tab w:val="clear" w:pos="1260"/>
          <w:tab w:val="left" w:pos="426"/>
          <w:tab w:val="num" w:pos="851"/>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Wywiezienie gruzu z terenu rozbiórki </w:t>
      </w:r>
      <w:r w:rsidR="00DF2A93" w:rsidRPr="00DF525C">
        <w:rPr>
          <w:rFonts w:ascii="Verdana" w:eastAsiaTheme="minorHAnsi" w:hAnsi="Verdana" w:cs="ArialMT"/>
          <w:sz w:val="20"/>
          <w:szCs w:val="20"/>
        </w:rPr>
        <w:t>przy mechanicznym załadowaniu i </w:t>
      </w:r>
      <w:r w:rsidRPr="00DF525C">
        <w:rPr>
          <w:rFonts w:ascii="Verdana" w:eastAsiaTheme="minorHAnsi" w:hAnsi="Verdana" w:cs="ArialMT"/>
          <w:sz w:val="20"/>
          <w:szCs w:val="20"/>
        </w:rPr>
        <w:t xml:space="preserve">wyładowaniu samochodem samowyładowczym na </w:t>
      </w:r>
      <w:r w:rsidR="002334BE" w:rsidRPr="00DF525C">
        <w:rPr>
          <w:rFonts w:ascii="Verdana" w:eastAsiaTheme="minorHAnsi" w:hAnsi="Verdana" w:cs="ArialMT"/>
          <w:sz w:val="20"/>
          <w:szCs w:val="20"/>
        </w:rPr>
        <w:t>odległości</w:t>
      </w:r>
      <w:r w:rsidRPr="00DF525C">
        <w:rPr>
          <w:rFonts w:ascii="Verdana" w:eastAsiaTheme="minorHAnsi" w:hAnsi="Verdana" w:cs="ArialMT"/>
          <w:sz w:val="20"/>
          <w:szCs w:val="20"/>
        </w:rPr>
        <w:t xml:space="preserve"> 1 km (800,00m2 x 0,15m) + (200,00m2 x 0,15m);</w:t>
      </w:r>
    </w:p>
    <w:p w:rsidR="00FD5E8C" w:rsidRPr="00DF525C" w:rsidRDefault="00FD5E8C" w:rsidP="00E02F00">
      <w:pPr>
        <w:pStyle w:val="Akapitzlist"/>
        <w:numPr>
          <w:ilvl w:val="0"/>
          <w:numId w:val="4"/>
        </w:numPr>
        <w:tabs>
          <w:tab w:val="clear" w:pos="1260"/>
          <w:tab w:val="left" w:pos="426"/>
          <w:tab w:val="num" w:pos="851"/>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Wywiezienie gruzu z terenu rozbiórki przy mechanicznym załadowaniu </w:t>
      </w:r>
      <w:r w:rsidR="00DF2A93" w:rsidRPr="00DF525C">
        <w:rPr>
          <w:rFonts w:ascii="Verdana" w:eastAsiaTheme="minorHAnsi" w:hAnsi="Verdana" w:cs="ArialMT"/>
          <w:sz w:val="20"/>
          <w:szCs w:val="20"/>
        </w:rPr>
        <w:t>i </w:t>
      </w:r>
      <w:r w:rsidR="002334BE" w:rsidRPr="00DF525C">
        <w:rPr>
          <w:rFonts w:ascii="Verdana" w:eastAsiaTheme="minorHAnsi" w:hAnsi="Verdana" w:cs="ArialMT"/>
          <w:sz w:val="20"/>
          <w:szCs w:val="20"/>
        </w:rPr>
        <w:t>wyładowaniu sam</w:t>
      </w:r>
      <w:r w:rsidRPr="00DF525C">
        <w:rPr>
          <w:rFonts w:ascii="Verdana" w:eastAsiaTheme="minorHAnsi" w:hAnsi="Verdana" w:cs="ArialMT"/>
          <w:sz w:val="20"/>
          <w:szCs w:val="20"/>
        </w:rPr>
        <w:t>. samowył</w:t>
      </w:r>
      <w:r w:rsidR="002334BE" w:rsidRPr="00DF525C">
        <w:rPr>
          <w:rFonts w:ascii="Verdana" w:eastAsiaTheme="minorHAnsi" w:hAnsi="Verdana" w:cs="ArialMT"/>
          <w:sz w:val="20"/>
          <w:szCs w:val="20"/>
        </w:rPr>
        <w:t>adowczym</w:t>
      </w:r>
      <w:r w:rsidRPr="00DF525C">
        <w:rPr>
          <w:rFonts w:ascii="Verdana" w:eastAsiaTheme="minorHAnsi" w:hAnsi="Verdana" w:cs="ArialMT"/>
          <w:sz w:val="20"/>
          <w:szCs w:val="20"/>
        </w:rPr>
        <w:t>- dod.za każdy nast</w:t>
      </w:r>
      <w:r w:rsidR="002334BE" w:rsidRPr="00DF525C">
        <w:rPr>
          <w:rFonts w:ascii="Verdana" w:eastAsiaTheme="minorHAnsi" w:hAnsi="Verdana" w:cs="ArialMT"/>
          <w:sz w:val="20"/>
          <w:szCs w:val="20"/>
        </w:rPr>
        <w:t xml:space="preserve">ępny </w:t>
      </w:r>
      <w:r w:rsidRPr="00DF525C">
        <w:rPr>
          <w:rFonts w:ascii="Verdana" w:eastAsiaTheme="minorHAnsi" w:hAnsi="Verdana" w:cs="ArialMT"/>
          <w:sz w:val="20"/>
          <w:szCs w:val="20"/>
        </w:rPr>
        <w:t>rozp</w:t>
      </w:r>
      <w:r w:rsidR="002334BE" w:rsidRPr="00DF525C">
        <w:rPr>
          <w:rFonts w:ascii="Verdana" w:eastAsiaTheme="minorHAnsi" w:hAnsi="Verdana" w:cs="ArialMT"/>
          <w:sz w:val="20"/>
          <w:szCs w:val="20"/>
        </w:rPr>
        <w:t>oczęty</w:t>
      </w:r>
      <w:r w:rsidRPr="00DF525C">
        <w:rPr>
          <w:rFonts w:ascii="Verdana" w:eastAsiaTheme="minorHAnsi" w:hAnsi="Verdana" w:cs="ArialMT"/>
          <w:sz w:val="20"/>
          <w:szCs w:val="20"/>
        </w:rPr>
        <w:t xml:space="preserve"> 1 km + 4 </w:t>
      </w:r>
      <w:proofErr w:type="spellStart"/>
      <w:r w:rsidRPr="00DF525C">
        <w:rPr>
          <w:rFonts w:ascii="Verdana" w:eastAsiaTheme="minorHAnsi" w:hAnsi="Verdana" w:cs="ArialMT"/>
          <w:sz w:val="20"/>
          <w:szCs w:val="20"/>
        </w:rPr>
        <w:t>km</w:t>
      </w:r>
      <w:proofErr w:type="spellEnd"/>
      <w:r w:rsidR="00875CA0" w:rsidRPr="00DF525C">
        <w:rPr>
          <w:rFonts w:ascii="Verdana" w:eastAsiaTheme="minorHAnsi" w:hAnsi="Verdana" w:cs="ArialMT"/>
          <w:sz w:val="20"/>
          <w:szCs w:val="20"/>
        </w:rPr>
        <w:t>.</w:t>
      </w:r>
      <w:r w:rsidRPr="00DF525C">
        <w:rPr>
          <w:rFonts w:ascii="Verdana" w:eastAsiaTheme="minorHAnsi" w:hAnsi="Verdana" w:cs="ArialMT"/>
          <w:sz w:val="20"/>
          <w:szCs w:val="20"/>
        </w:rPr>
        <w:t xml:space="preserve"> </w:t>
      </w:r>
    </w:p>
    <w:p w:rsidR="00FD5E8C" w:rsidRPr="00DF525C" w:rsidRDefault="00FD5E8C" w:rsidP="00E02F00">
      <w:pPr>
        <w:widowControl w:val="0"/>
        <w:numPr>
          <w:ilvl w:val="0"/>
          <w:numId w:val="5"/>
        </w:numPr>
        <w:suppressAutoHyphens/>
        <w:spacing w:before="120" w:after="0" w:line="360" w:lineRule="auto"/>
        <w:ind w:left="567" w:hanging="283"/>
        <w:jc w:val="both"/>
        <w:rPr>
          <w:rFonts w:ascii="Verdana" w:hAnsi="Verdana"/>
          <w:b/>
          <w:sz w:val="20"/>
          <w:szCs w:val="20"/>
        </w:rPr>
      </w:pPr>
      <w:r w:rsidRPr="00DF525C">
        <w:rPr>
          <w:rFonts w:ascii="Verdana" w:hAnsi="Verdana"/>
          <w:b/>
          <w:sz w:val="20"/>
          <w:szCs w:val="20"/>
        </w:rPr>
        <w:t>ROBOTY ZIEMNE</w:t>
      </w:r>
    </w:p>
    <w:p w:rsidR="00FD5E8C" w:rsidRPr="00DF525C" w:rsidRDefault="00FD5E8C" w:rsidP="00E02F00">
      <w:pPr>
        <w:pStyle w:val="Akapitzlist"/>
        <w:widowControl w:val="0"/>
        <w:numPr>
          <w:ilvl w:val="0"/>
          <w:numId w:val="9"/>
        </w:numPr>
        <w:tabs>
          <w:tab w:val="left" w:pos="851"/>
        </w:tabs>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Wykopy oraz przekopy wykonywane koparkami podsiębiernymi 0.40 m3 na odkład w gruncie kat.</w:t>
      </w:r>
      <w:r w:rsidR="002334BE" w:rsidRPr="00DF525C">
        <w:rPr>
          <w:rFonts w:ascii="Verdana" w:eastAsiaTheme="minorHAnsi" w:hAnsi="Verdana" w:cs="ArialMT"/>
          <w:sz w:val="20"/>
          <w:szCs w:val="20"/>
        </w:rPr>
        <w:t xml:space="preserve"> </w:t>
      </w:r>
      <w:r w:rsidRPr="00DF525C">
        <w:rPr>
          <w:rFonts w:ascii="Verdana" w:eastAsiaTheme="minorHAnsi" w:hAnsi="Verdana" w:cs="ArialMT"/>
          <w:sz w:val="20"/>
          <w:szCs w:val="20"/>
        </w:rPr>
        <w:t xml:space="preserve">III; </w:t>
      </w:r>
    </w:p>
    <w:p w:rsidR="00FD5E8C" w:rsidRPr="00DF525C" w:rsidRDefault="00FD5E8C" w:rsidP="00E02F00">
      <w:pPr>
        <w:pStyle w:val="Akapitzlist"/>
        <w:widowControl w:val="0"/>
        <w:numPr>
          <w:ilvl w:val="0"/>
          <w:numId w:val="9"/>
        </w:numPr>
        <w:tabs>
          <w:tab w:val="left" w:pos="851"/>
        </w:tabs>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Zasypywanie wykopów spycharkami z przemieszczeniem gruntu na </w:t>
      </w:r>
      <w:proofErr w:type="spellStart"/>
      <w:r w:rsidRPr="00DF525C">
        <w:rPr>
          <w:rFonts w:ascii="Verdana" w:eastAsiaTheme="minorHAnsi" w:hAnsi="Verdana" w:cs="ArialMT"/>
          <w:sz w:val="20"/>
          <w:szCs w:val="20"/>
        </w:rPr>
        <w:t>odl</w:t>
      </w:r>
      <w:proofErr w:type="spellEnd"/>
      <w:r w:rsidRPr="00DF525C">
        <w:rPr>
          <w:rFonts w:ascii="Verdana" w:eastAsiaTheme="minorHAnsi" w:hAnsi="Verdana" w:cs="ArialMT"/>
          <w:sz w:val="20"/>
          <w:szCs w:val="20"/>
        </w:rPr>
        <w:t xml:space="preserve">. do 10 m </w:t>
      </w:r>
      <w:r w:rsidRPr="00DF525C">
        <w:rPr>
          <w:rFonts w:ascii="Verdana" w:eastAsiaTheme="minorHAnsi" w:hAnsi="Verdana" w:cs="ArialMT"/>
          <w:sz w:val="20"/>
          <w:szCs w:val="20"/>
        </w:rPr>
        <w:lastRenderedPageBreak/>
        <w:t>w gruncie kat. I-III;</w:t>
      </w:r>
    </w:p>
    <w:p w:rsidR="00FD5E8C" w:rsidRPr="00DF525C" w:rsidRDefault="00FD5E8C" w:rsidP="00E02F00">
      <w:pPr>
        <w:pStyle w:val="Akapitzlist"/>
        <w:widowControl w:val="0"/>
        <w:numPr>
          <w:ilvl w:val="0"/>
          <w:numId w:val="9"/>
        </w:numPr>
        <w:tabs>
          <w:tab w:val="left" w:pos="851"/>
        </w:tabs>
        <w:suppressAutoHyphens/>
        <w:spacing w:before="120" w:after="0" w:line="240" w:lineRule="auto"/>
        <w:ind w:left="851" w:hanging="284"/>
        <w:jc w:val="both"/>
        <w:rPr>
          <w:rFonts w:ascii="Verdana" w:hAnsi="Verdana"/>
          <w:b/>
          <w:sz w:val="20"/>
          <w:szCs w:val="20"/>
        </w:rPr>
      </w:pPr>
      <w:r w:rsidRPr="00DF525C">
        <w:rPr>
          <w:rFonts w:ascii="Verdana" w:eastAsiaTheme="minorHAnsi" w:hAnsi="Verdana" w:cs="ArialMT"/>
          <w:sz w:val="20"/>
          <w:szCs w:val="20"/>
        </w:rPr>
        <w:t>Zagęszczenie nasypów zagęszczarkami; grunty sypkie kat. I-III</w:t>
      </w:r>
      <w:r w:rsidR="00875CA0" w:rsidRPr="00DF525C">
        <w:rPr>
          <w:rFonts w:ascii="Verdana" w:eastAsiaTheme="minorHAnsi" w:hAnsi="Verdana" w:cs="ArialMT"/>
          <w:sz w:val="20"/>
          <w:szCs w:val="20"/>
        </w:rPr>
        <w:t>.</w:t>
      </w:r>
    </w:p>
    <w:p w:rsidR="00FD5E8C" w:rsidRPr="00DF525C" w:rsidRDefault="00620E43" w:rsidP="00E02F00">
      <w:pPr>
        <w:widowControl w:val="0"/>
        <w:numPr>
          <w:ilvl w:val="0"/>
          <w:numId w:val="5"/>
        </w:numPr>
        <w:suppressAutoHyphens/>
        <w:spacing w:before="120" w:after="0" w:line="360" w:lineRule="auto"/>
        <w:ind w:left="567" w:hanging="283"/>
        <w:jc w:val="both"/>
        <w:rPr>
          <w:rFonts w:ascii="Verdana" w:hAnsi="Verdana"/>
          <w:b/>
          <w:sz w:val="20"/>
          <w:szCs w:val="20"/>
        </w:rPr>
      </w:pPr>
      <w:r w:rsidRPr="00DF525C">
        <w:rPr>
          <w:rFonts w:ascii="Verdana" w:hAnsi="Verdana"/>
          <w:b/>
          <w:sz w:val="20"/>
          <w:szCs w:val="20"/>
        </w:rPr>
        <w:t>ODWODNIENIE KORPUSU DROGOWEGO</w:t>
      </w:r>
    </w:p>
    <w:p w:rsidR="002334BE" w:rsidRPr="00DF525C" w:rsidRDefault="00FD5E8C"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Roboty ziemne wykonywane koparkami podsiębiernymi o</w:t>
      </w:r>
      <w:r w:rsidR="002334BE" w:rsidRPr="00DF525C">
        <w:rPr>
          <w:rFonts w:ascii="Verdana" w:eastAsiaTheme="minorHAnsi" w:hAnsi="Verdana" w:cs="ArialMT"/>
          <w:sz w:val="20"/>
          <w:szCs w:val="20"/>
        </w:rPr>
        <w:t xml:space="preserve"> pojemności łyżki 0.40 m3 w gruncie kat. III-IV z transport urobku na odległość </w:t>
      </w:r>
      <w:r w:rsidRPr="00DF525C">
        <w:rPr>
          <w:rFonts w:ascii="Verdana" w:eastAsiaTheme="minorHAnsi" w:hAnsi="Verdana" w:cs="ArialMT"/>
          <w:sz w:val="20"/>
          <w:szCs w:val="20"/>
        </w:rPr>
        <w:t>do 1</w:t>
      </w:r>
      <w:r w:rsidR="002334BE" w:rsidRPr="00DF525C">
        <w:rPr>
          <w:rFonts w:ascii="Verdana" w:eastAsiaTheme="minorHAnsi" w:hAnsi="Verdana" w:cs="ArialMT"/>
          <w:sz w:val="20"/>
          <w:szCs w:val="20"/>
        </w:rPr>
        <w:t>km sam. S</w:t>
      </w:r>
      <w:r w:rsidRPr="00DF525C">
        <w:rPr>
          <w:rFonts w:ascii="Verdana" w:eastAsiaTheme="minorHAnsi" w:hAnsi="Verdana" w:cs="ArialMT"/>
          <w:sz w:val="20"/>
          <w:szCs w:val="20"/>
        </w:rPr>
        <w:t>amowyład</w:t>
      </w:r>
      <w:r w:rsidR="002334BE" w:rsidRPr="00DF525C">
        <w:rPr>
          <w:rFonts w:ascii="Verdana" w:eastAsiaTheme="minorHAnsi" w:hAnsi="Verdana" w:cs="ArialMT"/>
          <w:sz w:val="20"/>
          <w:szCs w:val="20"/>
        </w:rPr>
        <w:t xml:space="preserve">owczym </w:t>
      </w:r>
      <w:r w:rsidRPr="00DF525C">
        <w:rPr>
          <w:rFonts w:ascii="Verdana" w:eastAsiaTheme="minorHAnsi" w:hAnsi="Verdana" w:cs="ArialMT"/>
          <w:sz w:val="20"/>
          <w:szCs w:val="20"/>
        </w:rPr>
        <w:t>(44,00m + 127,00m) x 0,80m x 1</w:t>
      </w:r>
      <w:r w:rsidR="002334BE" w:rsidRPr="00DF525C">
        <w:rPr>
          <w:rFonts w:ascii="Verdana" w:eastAsiaTheme="minorHAnsi" w:hAnsi="Verdana" w:cs="ArialMT"/>
          <w:sz w:val="20"/>
          <w:szCs w:val="20"/>
        </w:rPr>
        <w:t>,20m;</w:t>
      </w:r>
    </w:p>
    <w:p w:rsidR="002334BE" w:rsidRPr="00DF525C" w:rsidRDefault="00CB21C6"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Dodatek za każdy rozpoczęty 1 </w:t>
      </w:r>
      <w:r w:rsidR="002334BE" w:rsidRPr="00DF525C">
        <w:rPr>
          <w:rFonts w:ascii="Verdana" w:eastAsiaTheme="minorHAnsi" w:hAnsi="Verdana" w:cs="ArialMT"/>
          <w:sz w:val="20"/>
          <w:szCs w:val="20"/>
        </w:rPr>
        <w:t xml:space="preserve">km </w:t>
      </w:r>
      <w:proofErr w:type="spellStart"/>
      <w:r w:rsidR="002334BE" w:rsidRPr="00DF525C">
        <w:rPr>
          <w:rFonts w:ascii="Verdana" w:eastAsiaTheme="minorHAnsi" w:hAnsi="Verdana" w:cs="ArialMT"/>
          <w:sz w:val="20"/>
          <w:szCs w:val="20"/>
        </w:rPr>
        <w:t>transportu</w:t>
      </w:r>
      <w:proofErr w:type="spellEnd"/>
      <w:r w:rsidR="002334BE" w:rsidRPr="00DF525C">
        <w:rPr>
          <w:rFonts w:ascii="Verdana" w:eastAsiaTheme="minorHAnsi" w:hAnsi="Verdana" w:cs="ArialMT"/>
          <w:sz w:val="20"/>
          <w:szCs w:val="20"/>
        </w:rPr>
        <w:t xml:space="preserve"> ziemi samochodami samowyładowczymi po drogach o nawierzch</w:t>
      </w:r>
      <w:r w:rsidRPr="00DF525C">
        <w:rPr>
          <w:rFonts w:ascii="Verdana" w:eastAsiaTheme="minorHAnsi" w:hAnsi="Verdana" w:cs="ArialMT"/>
          <w:sz w:val="20"/>
          <w:szCs w:val="20"/>
        </w:rPr>
        <w:t>ni utwardzonej(</w:t>
      </w:r>
      <w:proofErr w:type="spellStart"/>
      <w:r w:rsidRPr="00DF525C">
        <w:rPr>
          <w:rFonts w:ascii="Verdana" w:eastAsiaTheme="minorHAnsi" w:hAnsi="Verdana" w:cs="ArialMT"/>
          <w:sz w:val="20"/>
          <w:szCs w:val="20"/>
        </w:rPr>
        <w:t>kat.gr.I-IV</w:t>
      </w:r>
      <w:proofErr w:type="spellEnd"/>
      <w:r w:rsidRPr="00DF525C">
        <w:rPr>
          <w:rFonts w:ascii="Verdana" w:eastAsiaTheme="minorHAnsi" w:hAnsi="Verdana" w:cs="ArialMT"/>
          <w:sz w:val="20"/>
          <w:szCs w:val="20"/>
        </w:rPr>
        <w:t>)+</w:t>
      </w:r>
      <w:r w:rsidR="002334BE" w:rsidRPr="00DF525C">
        <w:rPr>
          <w:rFonts w:ascii="Verdana" w:eastAsiaTheme="minorHAnsi" w:hAnsi="Verdana" w:cs="ArialMT"/>
          <w:sz w:val="20"/>
          <w:szCs w:val="20"/>
        </w:rPr>
        <w:t>5km;</w:t>
      </w:r>
    </w:p>
    <w:p w:rsidR="002334BE" w:rsidRPr="00DF525C" w:rsidRDefault="002334BE"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Podłoża pod kanały i obiekty z materiałów sypkich grub. 10 cm (171,00m x 0,80m x 0,10m);</w:t>
      </w:r>
    </w:p>
    <w:p w:rsidR="002334BE" w:rsidRPr="00DF525C" w:rsidRDefault="002334BE"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Kanały z rur PP łączonych na wcisk o śr zewn. 160 mm </w:t>
      </w:r>
      <w:r w:rsidR="0026138B" w:rsidRPr="00DF525C">
        <w:rPr>
          <w:rFonts w:ascii="Verdana" w:eastAsiaTheme="minorHAnsi" w:hAnsi="Verdana" w:cs="ArialMT"/>
          <w:sz w:val="20"/>
          <w:szCs w:val="20"/>
        </w:rPr>
        <w:t>(</w:t>
      </w:r>
      <w:r w:rsidRPr="00DF525C">
        <w:rPr>
          <w:rFonts w:ascii="Verdana" w:eastAsiaTheme="minorHAnsi" w:hAnsi="Verdana" w:cs="ArialMT"/>
          <w:sz w:val="20"/>
          <w:szCs w:val="20"/>
        </w:rPr>
        <w:t>2,0m + 3,0m + 4,0m + 3,0m + 5,0m + 4,0m + 6,0m + 6,0m + 7,0m + 4,0m</w:t>
      </w:r>
      <w:r w:rsidR="0026138B" w:rsidRPr="00DF525C">
        <w:rPr>
          <w:rFonts w:ascii="Verdana" w:eastAsiaTheme="minorHAnsi" w:hAnsi="Verdana" w:cs="ArialMT"/>
          <w:sz w:val="20"/>
          <w:szCs w:val="20"/>
        </w:rPr>
        <w:t>)</w:t>
      </w:r>
      <w:r w:rsidRPr="00DF525C">
        <w:rPr>
          <w:rFonts w:ascii="Verdana" w:eastAsiaTheme="minorHAnsi" w:hAnsi="Verdana" w:cs="ArialMT"/>
          <w:sz w:val="20"/>
          <w:szCs w:val="20"/>
        </w:rPr>
        <w:t>;</w:t>
      </w:r>
    </w:p>
    <w:p w:rsidR="0026138B" w:rsidRPr="00DF525C" w:rsidRDefault="002334BE"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Kanały z rur PP łączonych na wcisk o </w:t>
      </w:r>
      <w:proofErr w:type="spellStart"/>
      <w:r w:rsidRPr="00DF525C">
        <w:rPr>
          <w:rFonts w:ascii="Verdana" w:eastAsiaTheme="minorHAnsi" w:hAnsi="Verdana" w:cs="ArialMT"/>
          <w:sz w:val="20"/>
          <w:szCs w:val="20"/>
        </w:rPr>
        <w:t>śr</w:t>
      </w:r>
      <w:proofErr w:type="spellEnd"/>
      <w:r w:rsidRPr="00DF525C">
        <w:rPr>
          <w:rFonts w:ascii="Verdana" w:eastAsiaTheme="minorHAnsi" w:hAnsi="Verdana" w:cs="ArialMT"/>
          <w:sz w:val="20"/>
          <w:szCs w:val="20"/>
        </w:rPr>
        <w:t xml:space="preserve">. zewn. 200 mm </w:t>
      </w:r>
      <w:r w:rsidR="0026138B" w:rsidRPr="00DF525C">
        <w:rPr>
          <w:rFonts w:ascii="Verdana" w:eastAsiaTheme="minorHAnsi" w:hAnsi="Verdana" w:cs="ArialMT"/>
          <w:sz w:val="20"/>
          <w:szCs w:val="20"/>
        </w:rPr>
        <w:t>(</w:t>
      </w:r>
      <w:r w:rsidRPr="00DF525C">
        <w:rPr>
          <w:rFonts w:ascii="Verdana" w:eastAsiaTheme="minorHAnsi" w:hAnsi="Verdana" w:cs="ArialMT"/>
          <w:sz w:val="20"/>
          <w:szCs w:val="20"/>
        </w:rPr>
        <w:t>32,0m + 39,0m + 19,0m + 22,0m + 15,0m</w:t>
      </w:r>
      <w:r w:rsidR="0026138B" w:rsidRPr="00DF525C">
        <w:rPr>
          <w:rFonts w:ascii="Verdana" w:eastAsiaTheme="minorHAnsi" w:hAnsi="Verdana" w:cs="ArialMT"/>
          <w:sz w:val="20"/>
          <w:szCs w:val="20"/>
        </w:rPr>
        <w:t>);</w:t>
      </w:r>
    </w:p>
    <w:p w:rsidR="0026138B" w:rsidRPr="00DF525C" w:rsidRDefault="0026138B"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Oczyszczenie przepustów o </w:t>
      </w:r>
      <w:proofErr w:type="spellStart"/>
      <w:r w:rsidRPr="00DF525C">
        <w:rPr>
          <w:rFonts w:ascii="Verdana" w:eastAsiaTheme="minorHAnsi" w:hAnsi="Verdana" w:cs="ArialMT"/>
          <w:sz w:val="20"/>
          <w:szCs w:val="20"/>
        </w:rPr>
        <w:t>śr</w:t>
      </w:r>
      <w:proofErr w:type="spellEnd"/>
      <w:r w:rsidRPr="00DF525C">
        <w:rPr>
          <w:rFonts w:ascii="Verdana" w:eastAsiaTheme="minorHAnsi" w:hAnsi="Verdana" w:cs="ArialMT"/>
          <w:sz w:val="20"/>
          <w:szCs w:val="20"/>
        </w:rPr>
        <w:t>. 0.4 m z n</w:t>
      </w:r>
      <w:r w:rsidR="00DF2A93" w:rsidRPr="00DF525C">
        <w:rPr>
          <w:rFonts w:ascii="Verdana" w:eastAsiaTheme="minorHAnsi" w:hAnsi="Verdana" w:cs="ArialMT"/>
          <w:sz w:val="20"/>
          <w:szCs w:val="20"/>
        </w:rPr>
        <w:t xml:space="preserve">amułu – oczyszczenie kanału </w:t>
      </w:r>
      <w:proofErr w:type="spellStart"/>
      <w:r w:rsidR="00DF2A93" w:rsidRPr="00DF525C">
        <w:rPr>
          <w:rFonts w:ascii="Verdana" w:eastAsiaTheme="minorHAnsi" w:hAnsi="Verdana" w:cs="ArialMT"/>
          <w:sz w:val="20"/>
          <w:szCs w:val="20"/>
        </w:rPr>
        <w:t>śr</w:t>
      </w:r>
      <w:proofErr w:type="spellEnd"/>
      <w:r w:rsidR="00DF2A93" w:rsidRPr="00DF525C">
        <w:rPr>
          <w:rFonts w:ascii="Verdana" w:eastAsiaTheme="minorHAnsi" w:hAnsi="Verdana" w:cs="ArialMT"/>
          <w:sz w:val="20"/>
          <w:szCs w:val="20"/>
        </w:rPr>
        <w:t>. </w:t>
      </w:r>
      <w:r w:rsidRPr="00DF525C">
        <w:rPr>
          <w:rFonts w:ascii="Verdana" w:eastAsiaTheme="minorHAnsi" w:hAnsi="Verdana" w:cs="ArialMT"/>
          <w:sz w:val="20"/>
          <w:szCs w:val="20"/>
        </w:rPr>
        <w:t>200mm;</w:t>
      </w:r>
    </w:p>
    <w:p w:rsidR="0026138B" w:rsidRPr="00DF525C" w:rsidRDefault="0026138B"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proofErr w:type="spellStart"/>
      <w:r w:rsidRPr="00DF525C">
        <w:rPr>
          <w:rFonts w:ascii="Verdana" w:eastAsiaTheme="minorHAnsi" w:hAnsi="Verdana" w:cs="ArialMT"/>
          <w:sz w:val="20"/>
          <w:szCs w:val="20"/>
        </w:rPr>
        <w:t>Obsypka</w:t>
      </w:r>
      <w:proofErr w:type="spellEnd"/>
      <w:r w:rsidRPr="00DF525C">
        <w:rPr>
          <w:rFonts w:ascii="Verdana" w:eastAsiaTheme="minorHAnsi" w:hAnsi="Verdana" w:cs="ArialMT"/>
          <w:sz w:val="20"/>
          <w:szCs w:val="20"/>
        </w:rPr>
        <w:t xml:space="preserve"> z piasku stabilizowana cementem w gotowym suchym wykopie - 100kg cementu/ 1m3 (171,00m x 0,80m x 1,00m);</w:t>
      </w:r>
    </w:p>
    <w:p w:rsidR="0026138B" w:rsidRPr="00DF525C" w:rsidRDefault="0026138B"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Studnie rewizyjne z kręgów betonowych o </w:t>
      </w:r>
      <w:proofErr w:type="spellStart"/>
      <w:r w:rsidR="00DF2A93" w:rsidRPr="00DF525C">
        <w:rPr>
          <w:rFonts w:ascii="Verdana" w:eastAsiaTheme="minorHAnsi" w:hAnsi="Verdana" w:cs="ArialMT"/>
          <w:sz w:val="20"/>
          <w:szCs w:val="20"/>
        </w:rPr>
        <w:t>śr</w:t>
      </w:r>
      <w:proofErr w:type="spellEnd"/>
      <w:r w:rsidR="00DF2A93" w:rsidRPr="00DF525C">
        <w:rPr>
          <w:rFonts w:ascii="Verdana" w:eastAsiaTheme="minorHAnsi" w:hAnsi="Verdana" w:cs="ArialMT"/>
          <w:sz w:val="20"/>
          <w:szCs w:val="20"/>
        </w:rPr>
        <w:t>. 1000 mm w gotowym wykopie o </w:t>
      </w:r>
      <w:r w:rsidRPr="00DF525C">
        <w:rPr>
          <w:rFonts w:ascii="Verdana" w:eastAsiaTheme="minorHAnsi" w:hAnsi="Verdana" w:cs="ArialMT"/>
          <w:sz w:val="20"/>
          <w:szCs w:val="20"/>
        </w:rPr>
        <w:t>głębokości 3 m;</w:t>
      </w:r>
    </w:p>
    <w:p w:rsidR="0026138B" w:rsidRPr="00DF525C" w:rsidRDefault="0026138B" w:rsidP="00E02F00">
      <w:pPr>
        <w:pStyle w:val="Akapitzlist"/>
        <w:widowControl w:val="0"/>
        <w:numPr>
          <w:ilvl w:val="0"/>
          <w:numId w:val="10"/>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Studnie rewizyjne z kręgów żelbetowych o</w:t>
      </w:r>
      <w:r w:rsidR="00DF2A93" w:rsidRPr="00DF525C">
        <w:rPr>
          <w:rFonts w:ascii="Verdana" w:eastAsiaTheme="minorHAnsi" w:hAnsi="Verdana" w:cs="ArialMT"/>
          <w:sz w:val="20"/>
          <w:szCs w:val="20"/>
        </w:rPr>
        <w:t xml:space="preserve"> śr.1200 mm w gotowym wykopie o </w:t>
      </w:r>
      <w:proofErr w:type="spellStart"/>
      <w:r w:rsidRPr="00DF525C">
        <w:rPr>
          <w:rFonts w:ascii="Verdana" w:eastAsiaTheme="minorHAnsi" w:hAnsi="Verdana" w:cs="ArialMT"/>
          <w:sz w:val="20"/>
          <w:szCs w:val="20"/>
        </w:rPr>
        <w:t>głębok</w:t>
      </w:r>
      <w:proofErr w:type="spellEnd"/>
      <w:r w:rsidRPr="00DF525C">
        <w:rPr>
          <w:rFonts w:ascii="Verdana" w:eastAsiaTheme="minorHAnsi" w:hAnsi="Verdana" w:cs="ArialMT"/>
          <w:sz w:val="20"/>
          <w:szCs w:val="20"/>
        </w:rPr>
        <w:t>. do 3m;</w:t>
      </w:r>
    </w:p>
    <w:p w:rsidR="0026138B" w:rsidRPr="00DF525C" w:rsidRDefault="0026138B" w:rsidP="00E02F00">
      <w:pPr>
        <w:pStyle w:val="Akapitzlist"/>
        <w:widowControl w:val="0"/>
        <w:numPr>
          <w:ilvl w:val="0"/>
          <w:numId w:val="10"/>
        </w:numPr>
        <w:suppressAutoHyphens/>
        <w:spacing w:before="120" w:after="0" w:line="240" w:lineRule="auto"/>
        <w:ind w:left="851" w:hanging="284"/>
        <w:jc w:val="both"/>
        <w:rPr>
          <w:rFonts w:ascii="Verdana" w:hAnsi="Verdana"/>
          <w:b/>
          <w:sz w:val="20"/>
          <w:szCs w:val="20"/>
        </w:rPr>
      </w:pPr>
      <w:r w:rsidRPr="00DF525C">
        <w:rPr>
          <w:rFonts w:ascii="Verdana" w:eastAsiaTheme="minorHAnsi" w:hAnsi="Verdana" w:cs="ArialMT"/>
          <w:sz w:val="20"/>
          <w:szCs w:val="20"/>
        </w:rPr>
        <w:t>Studzienki ściekowe z gotowych elementów betonowe o śr.500 mm z osadnikiem bez syfonu.</w:t>
      </w:r>
    </w:p>
    <w:p w:rsidR="00620E43" w:rsidRPr="00DF525C" w:rsidRDefault="00620E43" w:rsidP="00E02F00">
      <w:pPr>
        <w:numPr>
          <w:ilvl w:val="0"/>
          <w:numId w:val="5"/>
        </w:numPr>
        <w:spacing w:before="120" w:after="0" w:line="360" w:lineRule="auto"/>
        <w:ind w:left="567" w:hanging="283"/>
        <w:jc w:val="both"/>
        <w:rPr>
          <w:rFonts w:ascii="Verdana" w:hAnsi="Verdana"/>
          <w:b/>
          <w:sz w:val="20"/>
          <w:szCs w:val="20"/>
        </w:rPr>
      </w:pPr>
      <w:r w:rsidRPr="00DF525C">
        <w:rPr>
          <w:rFonts w:ascii="Verdana" w:hAnsi="Verdana"/>
          <w:b/>
          <w:sz w:val="20"/>
          <w:szCs w:val="20"/>
        </w:rPr>
        <w:t>PODBUDOWY</w:t>
      </w:r>
    </w:p>
    <w:p w:rsidR="0026138B" w:rsidRPr="00DF525C" w:rsidRDefault="002613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Koryta wykonywane mechanicznie gł. 20 cm w gruncie kat. IIVI na całej szerokości jezdni – chodnik;</w:t>
      </w:r>
    </w:p>
    <w:p w:rsidR="0026138B" w:rsidRPr="00DF525C" w:rsidRDefault="002613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Koryta wykonywane mechanicznie gł. 30 cm w gruncie kat. IIVI na całej szerokości jezdni - jezdnia, parkingi (1612,50m2 + 75,00m2);</w:t>
      </w:r>
    </w:p>
    <w:p w:rsidR="008E108B" w:rsidRPr="00DF525C" w:rsidRDefault="002613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 xml:space="preserve">Roboty ziemne wykonywane koparkami podsiębiernymi o </w:t>
      </w:r>
      <w:proofErr w:type="spellStart"/>
      <w:r w:rsidRPr="00DF525C">
        <w:rPr>
          <w:rFonts w:ascii="Verdana" w:eastAsiaTheme="minorHAnsi" w:hAnsi="Verdana" w:cs="ArialMT"/>
          <w:sz w:val="20"/>
          <w:szCs w:val="20"/>
        </w:rPr>
        <w:t>poj</w:t>
      </w:r>
      <w:proofErr w:type="spellEnd"/>
      <w:r w:rsidRPr="00DF525C">
        <w:rPr>
          <w:rFonts w:ascii="Verdana" w:eastAsiaTheme="minorHAnsi" w:hAnsi="Verdana" w:cs="ArialMT"/>
          <w:sz w:val="20"/>
          <w:szCs w:val="20"/>
        </w:rPr>
        <w:t>. łyżki 0.40 m3 w</w:t>
      </w:r>
      <w:r w:rsidR="00DF2A93" w:rsidRPr="00DF525C">
        <w:rPr>
          <w:rFonts w:ascii="Verdana" w:eastAsiaTheme="minorHAnsi" w:hAnsi="Verdana" w:cs="ArialMT"/>
          <w:sz w:val="20"/>
          <w:szCs w:val="20"/>
        </w:rPr>
        <w:t> </w:t>
      </w:r>
      <w:proofErr w:type="spellStart"/>
      <w:r w:rsidRPr="00DF525C">
        <w:rPr>
          <w:rFonts w:ascii="Verdana" w:eastAsiaTheme="minorHAnsi" w:hAnsi="Verdana" w:cs="ArialMT"/>
          <w:sz w:val="20"/>
          <w:szCs w:val="20"/>
        </w:rPr>
        <w:t>gr.ka</w:t>
      </w:r>
      <w:r w:rsidR="008E108B" w:rsidRPr="00DF525C">
        <w:rPr>
          <w:rFonts w:ascii="Verdana" w:eastAsiaTheme="minorHAnsi" w:hAnsi="Verdana" w:cs="ArialMT"/>
          <w:sz w:val="20"/>
          <w:szCs w:val="20"/>
        </w:rPr>
        <w:t>t</w:t>
      </w:r>
      <w:proofErr w:type="spellEnd"/>
      <w:r w:rsidR="008E108B" w:rsidRPr="00DF525C">
        <w:rPr>
          <w:rFonts w:ascii="Verdana" w:eastAsiaTheme="minorHAnsi" w:hAnsi="Verdana" w:cs="ArialMT"/>
          <w:sz w:val="20"/>
          <w:szCs w:val="20"/>
        </w:rPr>
        <w:t xml:space="preserve">. I-III w ziemi uprzednio zmagazynowanych </w:t>
      </w:r>
      <w:r w:rsidRPr="00DF525C">
        <w:rPr>
          <w:rFonts w:ascii="Verdana" w:eastAsiaTheme="minorHAnsi" w:hAnsi="Verdana" w:cs="ArialMT"/>
          <w:sz w:val="20"/>
          <w:szCs w:val="20"/>
        </w:rPr>
        <w:t xml:space="preserve">w hałdach z </w:t>
      </w:r>
      <w:proofErr w:type="spellStart"/>
      <w:r w:rsidRPr="00DF525C">
        <w:rPr>
          <w:rFonts w:ascii="Verdana" w:eastAsiaTheme="minorHAnsi" w:hAnsi="Verdana" w:cs="ArialMT"/>
          <w:sz w:val="20"/>
          <w:szCs w:val="20"/>
        </w:rPr>
        <w:t>transp</w:t>
      </w:r>
      <w:proofErr w:type="spellEnd"/>
      <w:r w:rsidRPr="00DF525C">
        <w:rPr>
          <w:rFonts w:ascii="Verdana" w:eastAsiaTheme="minorHAnsi" w:hAnsi="Verdana" w:cs="ArialMT"/>
          <w:sz w:val="20"/>
          <w:szCs w:val="20"/>
        </w:rPr>
        <w:t>.</w:t>
      </w:r>
      <w:r w:rsidR="008E108B" w:rsidRPr="00DF525C">
        <w:rPr>
          <w:rFonts w:ascii="Verdana" w:eastAsiaTheme="minorHAnsi" w:hAnsi="Verdana" w:cs="ArialMT"/>
          <w:sz w:val="20"/>
          <w:szCs w:val="20"/>
        </w:rPr>
        <w:t xml:space="preserve"> urobku na odległości</w:t>
      </w:r>
      <w:r w:rsidRPr="00DF525C">
        <w:rPr>
          <w:rFonts w:ascii="Verdana" w:eastAsiaTheme="minorHAnsi" w:hAnsi="Verdana" w:cs="ArialMT"/>
          <w:sz w:val="20"/>
          <w:szCs w:val="20"/>
        </w:rPr>
        <w:t xml:space="preserve"> 1 km sam.</w:t>
      </w:r>
      <w:r w:rsidR="008E108B" w:rsidRPr="00DF525C">
        <w:rPr>
          <w:rFonts w:ascii="Verdana" w:eastAsiaTheme="minorHAnsi" w:hAnsi="Verdana" w:cs="ArialMT"/>
          <w:sz w:val="20"/>
          <w:szCs w:val="20"/>
        </w:rPr>
        <w:t xml:space="preserve"> S</w:t>
      </w:r>
      <w:r w:rsidRPr="00DF525C">
        <w:rPr>
          <w:rFonts w:ascii="Verdana" w:eastAsiaTheme="minorHAnsi" w:hAnsi="Verdana" w:cs="ArialMT"/>
          <w:sz w:val="20"/>
          <w:szCs w:val="20"/>
        </w:rPr>
        <w:t>amowyład</w:t>
      </w:r>
      <w:r w:rsidR="008E108B" w:rsidRPr="00DF525C">
        <w:rPr>
          <w:rFonts w:ascii="Verdana" w:eastAsiaTheme="minorHAnsi" w:hAnsi="Verdana" w:cs="ArialMT"/>
          <w:sz w:val="20"/>
          <w:szCs w:val="20"/>
        </w:rPr>
        <w:t xml:space="preserve">owczych </w:t>
      </w:r>
      <w:r w:rsidRPr="00DF525C">
        <w:rPr>
          <w:rFonts w:ascii="Verdana" w:eastAsiaTheme="minorHAnsi" w:hAnsi="Verdana" w:cs="ArialMT"/>
          <w:sz w:val="20"/>
          <w:szCs w:val="20"/>
        </w:rPr>
        <w:t>(64,00m2 x 0,20m) + (1687,50m2 x 0,30m);</w:t>
      </w:r>
    </w:p>
    <w:p w:rsidR="008E108B" w:rsidRPr="00DF525C" w:rsidRDefault="008E10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 xml:space="preserve">Dodatek za każdy </w:t>
      </w:r>
      <w:proofErr w:type="spellStart"/>
      <w:r w:rsidRPr="00DF525C">
        <w:rPr>
          <w:rFonts w:ascii="Verdana" w:eastAsiaTheme="minorHAnsi" w:hAnsi="Verdana" w:cs="ArialMT"/>
          <w:sz w:val="20"/>
          <w:szCs w:val="20"/>
        </w:rPr>
        <w:t>rozp</w:t>
      </w:r>
      <w:proofErr w:type="spellEnd"/>
      <w:r w:rsidRPr="00DF525C">
        <w:rPr>
          <w:rFonts w:ascii="Verdana" w:eastAsiaTheme="minorHAnsi" w:hAnsi="Verdana" w:cs="ArialMT"/>
          <w:sz w:val="20"/>
          <w:szCs w:val="20"/>
        </w:rPr>
        <w:t xml:space="preserve">. 1 km </w:t>
      </w:r>
      <w:proofErr w:type="spellStart"/>
      <w:r w:rsidRPr="00DF525C">
        <w:rPr>
          <w:rFonts w:ascii="Verdana" w:eastAsiaTheme="minorHAnsi" w:hAnsi="Verdana" w:cs="ArialMT"/>
          <w:sz w:val="20"/>
          <w:szCs w:val="20"/>
        </w:rPr>
        <w:t>transportu</w:t>
      </w:r>
      <w:proofErr w:type="spellEnd"/>
      <w:r w:rsidRPr="00DF525C">
        <w:rPr>
          <w:rFonts w:ascii="Verdana" w:eastAsiaTheme="minorHAnsi" w:hAnsi="Verdana" w:cs="ArialMT"/>
          <w:sz w:val="20"/>
          <w:szCs w:val="20"/>
        </w:rPr>
        <w:t xml:space="preserve"> ziemi samochodami samowyładowczymi po drogach o nawierzchni utwardzonej(</w:t>
      </w:r>
      <w:proofErr w:type="spellStart"/>
      <w:r w:rsidRPr="00DF525C">
        <w:rPr>
          <w:rFonts w:ascii="Verdana" w:eastAsiaTheme="minorHAnsi" w:hAnsi="Verdana" w:cs="ArialMT"/>
          <w:sz w:val="20"/>
          <w:szCs w:val="20"/>
        </w:rPr>
        <w:t>kat.gr</w:t>
      </w:r>
      <w:proofErr w:type="spellEnd"/>
      <w:r w:rsidRPr="00DF525C">
        <w:rPr>
          <w:rFonts w:ascii="Verdana" w:eastAsiaTheme="minorHAnsi" w:hAnsi="Verdana" w:cs="ArialMT"/>
          <w:sz w:val="20"/>
          <w:szCs w:val="20"/>
        </w:rPr>
        <w:t>. I-IV) + 4 km;</w:t>
      </w:r>
    </w:p>
    <w:p w:rsidR="008E108B" w:rsidRPr="00DF525C" w:rsidRDefault="008E10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Mechaniczne oczyszczenie i skropienie emulsją asfaltową na zimno podbudowy tłuczniowej lub z gruntu stabilizowanego cementem, zużycie emulsji 0,8 kg/m2;</w:t>
      </w:r>
    </w:p>
    <w:p w:rsidR="008E108B" w:rsidRPr="00DF525C" w:rsidRDefault="008E10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Podbudowa z kruszywa łamanego gr. 15 cm;</w:t>
      </w:r>
    </w:p>
    <w:p w:rsidR="008E108B" w:rsidRPr="00DF525C" w:rsidRDefault="008E108B" w:rsidP="00E02F00">
      <w:pPr>
        <w:pStyle w:val="Akapitzlist"/>
        <w:numPr>
          <w:ilvl w:val="0"/>
          <w:numId w:val="11"/>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Podbudowa z kruszywa łamanego gr. 20 cm;</w:t>
      </w:r>
    </w:p>
    <w:p w:rsidR="008E108B" w:rsidRPr="00DF525C" w:rsidRDefault="00332719" w:rsidP="00E02F00">
      <w:pPr>
        <w:pStyle w:val="Akapitzlist"/>
        <w:numPr>
          <w:ilvl w:val="0"/>
          <w:numId w:val="11"/>
        </w:numPr>
        <w:autoSpaceDE w:val="0"/>
        <w:autoSpaceDN w:val="0"/>
        <w:adjustRightInd w:val="0"/>
        <w:spacing w:before="120"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 xml:space="preserve">Podbudowa z kruszywa łamanego gr. 25 </w:t>
      </w:r>
      <w:proofErr w:type="spellStart"/>
      <w:r w:rsidRPr="00DF525C">
        <w:rPr>
          <w:rFonts w:ascii="Verdana" w:eastAsiaTheme="minorHAnsi" w:hAnsi="Verdana" w:cs="ArialMT"/>
          <w:sz w:val="20"/>
          <w:szCs w:val="20"/>
        </w:rPr>
        <w:t>cm</w:t>
      </w:r>
      <w:proofErr w:type="spellEnd"/>
      <w:r w:rsidRPr="00DF525C">
        <w:rPr>
          <w:rFonts w:ascii="Verdana" w:eastAsiaTheme="minorHAnsi" w:hAnsi="Verdana" w:cs="ArialMT"/>
          <w:sz w:val="20"/>
          <w:szCs w:val="20"/>
        </w:rPr>
        <w:t>.</w:t>
      </w:r>
    </w:p>
    <w:p w:rsidR="00620E43" w:rsidRPr="00DF525C" w:rsidRDefault="00620E43" w:rsidP="00E02F00">
      <w:pPr>
        <w:numPr>
          <w:ilvl w:val="0"/>
          <w:numId w:val="5"/>
        </w:numPr>
        <w:spacing w:before="120" w:after="0" w:line="360" w:lineRule="auto"/>
        <w:ind w:left="567" w:hanging="283"/>
        <w:jc w:val="both"/>
        <w:rPr>
          <w:rFonts w:ascii="Verdana" w:hAnsi="Verdana"/>
          <w:b/>
          <w:sz w:val="20"/>
          <w:szCs w:val="20"/>
        </w:rPr>
      </w:pPr>
      <w:r w:rsidRPr="00DF525C">
        <w:rPr>
          <w:rFonts w:ascii="Verdana" w:hAnsi="Verdana"/>
          <w:b/>
          <w:sz w:val="20"/>
          <w:szCs w:val="20"/>
        </w:rPr>
        <w:t>NAWIERZCHNIE</w:t>
      </w:r>
    </w:p>
    <w:p w:rsidR="00332719" w:rsidRPr="00DF525C" w:rsidRDefault="00332719" w:rsidP="00E02F00">
      <w:pPr>
        <w:widowControl w:val="0"/>
        <w:numPr>
          <w:ilvl w:val="0"/>
          <w:numId w:val="6"/>
        </w:numPr>
        <w:tabs>
          <w:tab w:val="clear" w:pos="720"/>
        </w:tabs>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Nawierzchnie z mieszanek mineralno-bitumicznych – warstwa</w:t>
      </w:r>
      <w:r w:rsidRPr="00DF525C">
        <w:rPr>
          <w:rFonts w:ascii="Verdana" w:hAnsi="Verdana"/>
          <w:sz w:val="20"/>
          <w:szCs w:val="20"/>
        </w:rPr>
        <w:t xml:space="preserve"> </w:t>
      </w:r>
      <w:r w:rsidR="00DF2A93" w:rsidRPr="00DF525C">
        <w:rPr>
          <w:rFonts w:ascii="Verdana" w:eastAsiaTheme="minorHAnsi" w:hAnsi="Verdana" w:cs="ArialMT"/>
          <w:sz w:val="20"/>
          <w:szCs w:val="20"/>
        </w:rPr>
        <w:t>ścieralna o </w:t>
      </w:r>
      <w:r w:rsidR="00CB21C6" w:rsidRPr="00DF525C">
        <w:rPr>
          <w:rFonts w:ascii="Verdana" w:eastAsiaTheme="minorHAnsi" w:hAnsi="Verdana" w:cs="ArialMT"/>
          <w:sz w:val="20"/>
          <w:szCs w:val="20"/>
        </w:rPr>
        <w:t>gr.5</w:t>
      </w:r>
      <w:r w:rsidRPr="00DF525C">
        <w:rPr>
          <w:rFonts w:ascii="Verdana" w:eastAsiaTheme="minorHAnsi" w:hAnsi="Verdana" w:cs="ArialMT"/>
          <w:sz w:val="20"/>
          <w:szCs w:val="20"/>
        </w:rPr>
        <w:t>cm; wydajność rozkładarki 200 t/dzień;</w:t>
      </w:r>
    </w:p>
    <w:p w:rsidR="00332719" w:rsidRPr="00DF525C" w:rsidRDefault="00332719" w:rsidP="00E02F00">
      <w:pPr>
        <w:widowControl w:val="0"/>
        <w:numPr>
          <w:ilvl w:val="0"/>
          <w:numId w:val="6"/>
        </w:numPr>
        <w:tabs>
          <w:tab w:val="clear" w:pos="720"/>
        </w:tabs>
        <w:suppressAutoHyphens/>
        <w:spacing w:before="120" w:after="0" w:line="240" w:lineRule="auto"/>
        <w:ind w:left="851" w:hanging="284"/>
        <w:jc w:val="both"/>
        <w:rPr>
          <w:rFonts w:ascii="Verdana" w:hAnsi="Verdana"/>
          <w:sz w:val="20"/>
          <w:szCs w:val="20"/>
        </w:rPr>
      </w:pPr>
      <w:r w:rsidRPr="00DF525C">
        <w:rPr>
          <w:rFonts w:ascii="Verdana" w:eastAsiaTheme="minorHAnsi" w:hAnsi="Verdana" w:cs="ArialMT"/>
          <w:sz w:val="20"/>
          <w:szCs w:val="20"/>
        </w:rPr>
        <w:t>Nawierzchnie z kostki brukowej betonowej grub. 8 cm na podsypce</w:t>
      </w:r>
      <w:r w:rsidRPr="00DF525C">
        <w:rPr>
          <w:rFonts w:ascii="Verdana" w:hAnsi="Verdana"/>
          <w:sz w:val="20"/>
          <w:szCs w:val="20"/>
        </w:rPr>
        <w:t xml:space="preserve"> </w:t>
      </w:r>
      <w:r w:rsidRPr="00DF525C">
        <w:rPr>
          <w:rFonts w:ascii="Verdana" w:eastAsiaTheme="minorHAnsi" w:hAnsi="Verdana" w:cs="ArialMT"/>
          <w:sz w:val="20"/>
          <w:szCs w:val="20"/>
        </w:rPr>
        <w:t>cementowo-piaskowej</w:t>
      </w:r>
      <w:r w:rsidRPr="00DF525C">
        <w:rPr>
          <w:rFonts w:ascii="Verdana" w:hAnsi="Verdana"/>
          <w:sz w:val="20"/>
          <w:szCs w:val="20"/>
        </w:rPr>
        <w:t xml:space="preserve"> </w:t>
      </w:r>
      <w:r w:rsidRPr="00DF525C">
        <w:rPr>
          <w:rFonts w:ascii="Verdana" w:eastAsiaTheme="minorHAnsi" w:hAnsi="Verdana" w:cs="ArialMT"/>
          <w:sz w:val="20"/>
          <w:szCs w:val="20"/>
        </w:rPr>
        <w:t>(2,0m x 30,0m) + (2,0m x 2,0m) + (5,0 x 15,0m).</w:t>
      </w:r>
    </w:p>
    <w:p w:rsidR="00332719" w:rsidRPr="00DF525C" w:rsidRDefault="00332719" w:rsidP="00E02F00">
      <w:pPr>
        <w:numPr>
          <w:ilvl w:val="0"/>
          <w:numId w:val="5"/>
        </w:numPr>
        <w:spacing w:before="120" w:after="0" w:line="360" w:lineRule="auto"/>
        <w:ind w:left="567" w:hanging="283"/>
        <w:jc w:val="both"/>
        <w:rPr>
          <w:rFonts w:ascii="Verdana" w:hAnsi="Verdana"/>
          <w:b/>
          <w:sz w:val="20"/>
          <w:szCs w:val="20"/>
        </w:rPr>
      </w:pPr>
      <w:r w:rsidRPr="00DF525C">
        <w:rPr>
          <w:rFonts w:ascii="Verdana" w:hAnsi="Verdana"/>
          <w:b/>
          <w:sz w:val="20"/>
          <w:szCs w:val="20"/>
        </w:rPr>
        <w:t>ROBOTY WYKOŃCZENIOWE</w:t>
      </w:r>
      <w:r w:rsidRPr="00DF525C">
        <w:rPr>
          <w:rFonts w:ascii="Verdana" w:hAnsi="Verdana"/>
          <w:sz w:val="20"/>
          <w:szCs w:val="20"/>
        </w:rPr>
        <w:t xml:space="preserve"> </w:t>
      </w:r>
    </w:p>
    <w:p w:rsidR="00332719" w:rsidRPr="00DF525C" w:rsidRDefault="00332719" w:rsidP="00E02F00">
      <w:pPr>
        <w:pStyle w:val="Akapitzlist"/>
        <w:widowControl w:val="0"/>
        <w:numPr>
          <w:ilvl w:val="0"/>
          <w:numId w:val="12"/>
        </w:numPr>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 xml:space="preserve">Humusowanie skarp z obsianiem przy </w:t>
      </w:r>
      <w:proofErr w:type="spellStart"/>
      <w:r w:rsidRPr="00DF525C">
        <w:rPr>
          <w:rFonts w:ascii="Verdana" w:eastAsiaTheme="minorHAnsi" w:hAnsi="Verdana" w:cs="ArialMT"/>
          <w:sz w:val="20"/>
          <w:szCs w:val="20"/>
        </w:rPr>
        <w:t>gru</w:t>
      </w:r>
      <w:r w:rsidR="00DF2A93" w:rsidRPr="00DF525C">
        <w:rPr>
          <w:rFonts w:ascii="Verdana" w:eastAsiaTheme="minorHAnsi" w:hAnsi="Verdana" w:cs="ArialMT"/>
          <w:sz w:val="20"/>
          <w:szCs w:val="20"/>
        </w:rPr>
        <w:t>b.warstwy</w:t>
      </w:r>
      <w:proofErr w:type="spellEnd"/>
      <w:r w:rsidR="00DF2A93" w:rsidRPr="00DF525C">
        <w:rPr>
          <w:rFonts w:ascii="Verdana" w:eastAsiaTheme="minorHAnsi" w:hAnsi="Verdana" w:cs="ArialMT"/>
          <w:sz w:val="20"/>
          <w:szCs w:val="20"/>
        </w:rPr>
        <w:t xml:space="preserve"> humusu 5 cm - humus z </w:t>
      </w:r>
      <w:r w:rsidRPr="00DF525C">
        <w:rPr>
          <w:rFonts w:ascii="Verdana" w:eastAsiaTheme="minorHAnsi" w:hAnsi="Verdana" w:cs="ArialMT"/>
          <w:sz w:val="20"/>
          <w:szCs w:val="20"/>
        </w:rPr>
        <w:t>odzysku (128,75m2 + 38,00m2);</w:t>
      </w:r>
    </w:p>
    <w:p w:rsidR="00332719" w:rsidRPr="00DF525C" w:rsidRDefault="00332719" w:rsidP="00E02F00">
      <w:pPr>
        <w:pStyle w:val="Akapitzlist"/>
        <w:widowControl w:val="0"/>
        <w:numPr>
          <w:ilvl w:val="0"/>
          <w:numId w:val="12"/>
        </w:numPr>
        <w:suppressAutoHyphens/>
        <w:spacing w:before="120" w:after="0" w:line="240" w:lineRule="auto"/>
        <w:ind w:left="851" w:hanging="284"/>
        <w:jc w:val="both"/>
        <w:rPr>
          <w:rFonts w:ascii="Verdana" w:hAnsi="Verdana"/>
          <w:sz w:val="20"/>
          <w:szCs w:val="20"/>
        </w:rPr>
      </w:pPr>
      <w:r w:rsidRPr="00DF525C">
        <w:rPr>
          <w:rFonts w:ascii="Verdana" w:eastAsiaTheme="minorHAnsi" w:hAnsi="Verdana" w:cs="ArialMT"/>
          <w:sz w:val="20"/>
          <w:szCs w:val="20"/>
        </w:rPr>
        <w:t>Humusowanie skarp z obsianiem dodatek za k</w:t>
      </w:r>
      <w:r w:rsidR="00DF2A93" w:rsidRPr="00DF525C">
        <w:rPr>
          <w:rFonts w:ascii="Verdana" w:eastAsiaTheme="minorHAnsi" w:hAnsi="Verdana" w:cs="ArialMT"/>
          <w:sz w:val="20"/>
          <w:szCs w:val="20"/>
        </w:rPr>
        <w:t>ażde nast.5 cm humusu - humus z </w:t>
      </w:r>
      <w:r w:rsidRPr="00DF525C">
        <w:rPr>
          <w:rFonts w:ascii="Verdana" w:eastAsiaTheme="minorHAnsi" w:hAnsi="Verdana" w:cs="ArialMT"/>
          <w:sz w:val="20"/>
          <w:szCs w:val="20"/>
        </w:rPr>
        <w:t xml:space="preserve">odzysku + 10 </w:t>
      </w:r>
      <w:proofErr w:type="spellStart"/>
      <w:r w:rsidRPr="00DF525C">
        <w:rPr>
          <w:rFonts w:ascii="Verdana" w:eastAsiaTheme="minorHAnsi" w:hAnsi="Verdana" w:cs="ArialMT"/>
          <w:sz w:val="20"/>
          <w:szCs w:val="20"/>
        </w:rPr>
        <w:t>cm</w:t>
      </w:r>
      <w:proofErr w:type="spellEnd"/>
      <w:r w:rsidR="00875CA0" w:rsidRPr="00DF525C">
        <w:rPr>
          <w:rFonts w:ascii="Verdana" w:eastAsiaTheme="minorHAnsi" w:hAnsi="Verdana" w:cs="ArialMT"/>
          <w:sz w:val="20"/>
          <w:szCs w:val="20"/>
        </w:rPr>
        <w:t>.</w:t>
      </w:r>
    </w:p>
    <w:p w:rsidR="00620E43" w:rsidRPr="00DF525C" w:rsidRDefault="00620E43" w:rsidP="00E02F00">
      <w:pPr>
        <w:numPr>
          <w:ilvl w:val="0"/>
          <w:numId w:val="5"/>
        </w:numPr>
        <w:spacing w:before="120" w:after="0" w:line="360" w:lineRule="auto"/>
        <w:ind w:left="567" w:hanging="283"/>
        <w:jc w:val="both"/>
        <w:rPr>
          <w:rFonts w:ascii="Verdana" w:hAnsi="Verdana"/>
          <w:b/>
          <w:sz w:val="20"/>
          <w:szCs w:val="20"/>
        </w:rPr>
      </w:pPr>
      <w:r w:rsidRPr="00DF525C">
        <w:rPr>
          <w:rFonts w:ascii="Verdana" w:hAnsi="Verdana"/>
          <w:b/>
          <w:sz w:val="20"/>
          <w:szCs w:val="20"/>
        </w:rPr>
        <w:t>ELEMENTY ULICY</w:t>
      </w:r>
    </w:p>
    <w:p w:rsidR="00332719" w:rsidRPr="00DF525C" w:rsidRDefault="00332719" w:rsidP="00E02F00">
      <w:pPr>
        <w:widowControl w:val="0"/>
        <w:numPr>
          <w:ilvl w:val="0"/>
          <w:numId w:val="7"/>
        </w:numPr>
        <w:tabs>
          <w:tab w:val="clear" w:pos="1440"/>
          <w:tab w:val="num" w:pos="851"/>
        </w:tabs>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Ława pod krawężniki betonowa z oporem</w:t>
      </w:r>
      <w:r w:rsidRPr="00DF525C">
        <w:rPr>
          <w:rFonts w:ascii="Verdana" w:hAnsi="Verdana"/>
          <w:sz w:val="20"/>
          <w:szCs w:val="20"/>
        </w:rPr>
        <w:t xml:space="preserve"> </w:t>
      </w:r>
      <w:r w:rsidRPr="00DF525C">
        <w:rPr>
          <w:rFonts w:ascii="Verdana" w:eastAsiaTheme="minorHAnsi" w:hAnsi="Verdana" w:cs="ArialMT"/>
          <w:sz w:val="20"/>
          <w:szCs w:val="20"/>
        </w:rPr>
        <w:t>536,00m x [(0,30 m x 0,12 m) + (0,23m x 0,15m);</w:t>
      </w:r>
    </w:p>
    <w:p w:rsidR="00332719" w:rsidRPr="00DF525C" w:rsidRDefault="00332719" w:rsidP="00E02F00">
      <w:pPr>
        <w:widowControl w:val="0"/>
        <w:numPr>
          <w:ilvl w:val="0"/>
          <w:numId w:val="7"/>
        </w:numPr>
        <w:tabs>
          <w:tab w:val="clear" w:pos="1440"/>
          <w:tab w:val="num" w:pos="851"/>
        </w:tabs>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Krawężniki betonowe wystające o gr. 15 cm na podsypce</w:t>
      </w:r>
      <w:r w:rsidRPr="00DF525C">
        <w:rPr>
          <w:rFonts w:ascii="Verdana" w:hAnsi="Verdana"/>
          <w:sz w:val="20"/>
          <w:szCs w:val="20"/>
        </w:rPr>
        <w:t xml:space="preserve"> </w:t>
      </w:r>
      <w:proofErr w:type="spellStart"/>
      <w:r w:rsidRPr="00DF525C">
        <w:rPr>
          <w:rFonts w:ascii="Verdana" w:eastAsiaTheme="minorHAnsi" w:hAnsi="Verdana" w:cs="ArialMT"/>
          <w:sz w:val="20"/>
          <w:szCs w:val="20"/>
        </w:rPr>
        <w:t>cem.piaskowej</w:t>
      </w:r>
      <w:proofErr w:type="spellEnd"/>
      <w:r w:rsidRPr="00DF525C">
        <w:rPr>
          <w:rFonts w:ascii="Verdana" w:hAnsi="Verdana"/>
          <w:sz w:val="20"/>
          <w:szCs w:val="20"/>
        </w:rPr>
        <w:t xml:space="preserve"> (</w:t>
      </w:r>
      <w:r w:rsidRPr="00DF525C">
        <w:rPr>
          <w:rFonts w:ascii="Verdana" w:eastAsiaTheme="minorHAnsi" w:hAnsi="Verdana" w:cs="ArialMT"/>
          <w:sz w:val="20"/>
          <w:szCs w:val="20"/>
        </w:rPr>
        <w:t>503,0m + 27,0m + 6,0m);</w:t>
      </w:r>
    </w:p>
    <w:p w:rsidR="00332719" w:rsidRPr="00DF525C" w:rsidRDefault="00332719" w:rsidP="00E02F00">
      <w:pPr>
        <w:widowControl w:val="0"/>
        <w:numPr>
          <w:ilvl w:val="0"/>
          <w:numId w:val="7"/>
        </w:numPr>
        <w:tabs>
          <w:tab w:val="clear" w:pos="1440"/>
          <w:tab w:val="num" w:pos="851"/>
        </w:tabs>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lastRenderedPageBreak/>
        <w:t>Ława pod krawężniki betonowa z oporem – obrzeża</w:t>
      </w:r>
      <w:r w:rsidRPr="00DF525C">
        <w:rPr>
          <w:rFonts w:ascii="Verdana" w:hAnsi="Verdana"/>
          <w:sz w:val="20"/>
          <w:szCs w:val="20"/>
        </w:rPr>
        <w:t xml:space="preserve"> </w:t>
      </w:r>
      <w:r w:rsidRPr="00DF525C">
        <w:rPr>
          <w:rFonts w:ascii="Verdana" w:eastAsiaTheme="minorHAnsi" w:hAnsi="Verdana" w:cs="ArialMT"/>
          <w:sz w:val="20"/>
          <w:szCs w:val="20"/>
        </w:rPr>
        <w:t>4,00m x [(0,28m x 0,10m) + (0,08m x 0,07m)];</w:t>
      </w:r>
    </w:p>
    <w:p w:rsidR="00332719" w:rsidRPr="00DF525C" w:rsidRDefault="00332719" w:rsidP="00E02F00">
      <w:pPr>
        <w:widowControl w:val="0"/>
        <w:numPr>
          <w:ilvl w:val="0"/>
          <w:numId w:val="7"/>
        </w:numPr>
        <w:tabs>
          <w:tab w:val="clear" w:pos="1440"/>
          <w:tab w:val="num" w:pos="851"/>
        </w:tabs>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 xml:space="preserve">Obrzeża betonowe o wym. 30x8 cm na podsypce </w:t>
      </w:r>
      <w:proofErr w:type="spellStart"/>
      <w:r w:rsidRPr="00DF525C">
        <w:rPr>
          <w:rFonts w:ascii="Verdana" w:eastAsiaTheme="minorHAnsi" w:hAnsi="Verdana" w:cs="ArialMT"/>
          <w:sz w:val="20"/>
          <w:szCs w:val="20"/>
        </w:rPr>
        <w:t>cem.piaskowej</w:t>
      </w:r>
      <w:proofErr w:type="spellEnd"/>
      <w:r w:rsidRPr="00DF525C">
        <w:rPr>
          <w:rFonts w:ascii="Verdana" w:hAnsi="Verdana"/>
          <w:sz w:val="20"/>
          <w:szCs w:val="20"/>
        </w:rPr>
        <w:t xml:space="preserve"> </w:t>
      </w:r>
      <w:r w:rsidRPr="00DF525C">
        <w:rPr>
          <w:rFonts w:ascii="Verdana" w:eastAsiaTheme="minorHAnsi" w:hAnsi="Verdana" w:cs="ArialMT"/>
          <w:sz w:val="20"/>
          <w:szCs w:val="20"/>
        </w:rPr>
        <w:t xml:space="preserve">z </w:t>
      </w:r>
      <w:proofErr w:type="spellStart"/>
      <w:r w:rsidRPr="00DF525C">
        <w:rPr>
          <w:rFonts w:ascii="Verdana" w:eastAsiaTheme="minorHAnsi" w:hAnsi="Verdana" w:cs="ArialMT"/>
          <w:sz w:val="20"/>
          <w:szCs w:val="20"/>
        </w:rPr>
        <w:t>wyp.spoin</w:t>
      </w:r>
      <w:proofErr w:type="spellEnd"/>
      <w:r w:rsidRPr="00DF525C">
        <w:rPr>
          <w:rFonts w:ascii="Verdana" w:eastAsiaTheme="minorHAnsi" w:hAnsi="Verdana" w:cs="ArialMT"/>
          <w:sz w:val="20"/>
          <w:szCs w:val="20"/>
        </w:rPr>
        <w:t xml:space="preserve"> zaprawą cementową.</w:t>
      </w:r>
    </w:p>
    <w:p w:rsidR="00A42F35" w:rsidRPr="00DF525C" w:rsidRDefault="002A289A" w:rsidP="00E02F00">
      <w:pPr>
        <w:numPr>
          <w:ilvl w:val="0"/>
          <w:numId w:val="3"/>
        </w:numPr>
        <w:spacing w:after="0" w:line="240" w:lineRule="auto"/>
        <w:ind w:left="426"/>
        <w:jc w:val="both"/>
        <w:rPr>
          <w:rFonts w:ascii="Verdana" w:hAnsi="Verdana"/>
          <w:sz w:val="20"/>
          <w:szCs w:val="20"/>
        </w:rPr>
      </w:pPr>
      <w:r w:rsidRPr="00DF525C">
        <w:rPr>
          <w:rFonts w:ascii="Verdana" w:hAnsi="Verdana"/>
          <w:sz w:val="20"/>
          <w:szCs w:val="20"/>
        </w:rPr>
        <w:t xml:space="preserve">Wszelkie roboty objęte zamówieniem należy wykonać zgodnie z warunkami określonymi w Specyfikacji oraz zgodnie z wymaganiami norm i innymi przepisami związanymi. Przy wykonaniu robót budowlanych należy bezwzględnie przestrzegać przepisów BHP oraz P. </w:t>
      </w:r>
      <w:proofErr w:type="spellStart"/>
      <w:r w:rsidRPr="00DF525C">
        <w:rPr>
          <w:rFonts w:ascii="Verdana" w:hAnsi="Verdana"/>
          <w:sz w:val="20"/>
          <w:szCs w:val="20"/>
        </w:rPr>
        <w:t>Poż</w:t>
      </w:r>
      <w:proofErr w:type="spellEnd"/>
      <w:r w:rsidRPr="00DF525C">
        <w:rPr>
          <w:rFonts w:ascii="Verdana" w:hAnsi="Verdana"/>
          <w:sz w:val="20"/>
          <w:szCs w:val="20"/>
        </w:rPr>
        <w:t>.</w:t>
      </w:r>
    </w:p>
    <w:p w:rsidR="00A42F35" w:rsidRPr="00DF525C" w:rsidRDefault="00A42F35" w:rsidP="00A42F35">
      <w:pPr>
        <w:spacing w:after="0" w:line="240" w:lineRule="auto"/>
        <w:ind w:left="426"/>
        <w:jc w:val="both"/>
        <w:rPr>
          <w:rFonts w:ascii="Verdana" w:hAnsi="Verdana"/>
          <w:sz w:val="20"/>
          <w:szCs w:val="20"/>
        </w:rPr>
      </w:pPr>
    </w:p>
    <w:p w:rsidR="00A42F35" w:rsidRPr="00DF525C" w:rsidRDefault="00A42F35" w:rsidP="00E02F00">
      <w:pPr>
        <w:numPr>
          <w:ilvl w:val="0"/>
          <w:numId w:val="3"/>
        </w:numPr>
        <w:spacing w:after="0" w:line="240" w:lineRule="auto"/>
        <w:ind w:left="426"/>
        <w:jc w:val="both"/>
        <w:rPr>
          <w:rFonts w:ascii="Verdana" w:hAnsi="Verdana"/>
          <w:sz w:val="20"/>
          <w:szCs w:val="20"/>
        </w:rPr>
      </w:pPr>
      <w:r w:rsidRPr="00DF525C">
        <w:rPr>
          <w:rFonts w:ascii="Verdana" w:hAnsi="Verdana"/>
          <w:b/>
          <w:color w:val="000000"/>
          <w:sz w:val="20"/>
          <w:szCs w:val="20"/>
        </w:rPr>
        <w:t xml:space="preserve">Wymagania, o których mowa w art. 29 ust.3a – obowiązek zatrudnienia na podstawie umowy o pracę. </w:t>
      </w:r>
    </w:p>
    <w:p w:rsidR="00A42F35" w:rsidRPr="00DF525C" w:rsidRDefault="00A42F35" w:rsidP="00A42F35">
      <w:pPr>
        <w:spacing w:after="0" w:line="240" w:lineRule="auto"/>
        <w:jc w:val="both"/>
        <w:rPr>
          <w:rFonts w:ascii="Verdana" w:hAnsi="Verdana"/>
          <w:sz w:val="20"/>
          <w:szCs w:val="20"/>
        </w:rPr>
      </w:pPr>
    </w:p>
    <w:p w:rsidR="00A42F35" w:rsidRPr="00DF525C" w:rsidRDefault="00A42F35" w:rsidP="00A42F35">
      <w:pPr>
        <w:ind w:left="435"/>
        <w:jc w:val="both"/>
        <w:rPr>
          <w:rFonts w:ascii="Verdana" w:hAnsi="Verdana"/>
          <w:sz w:val="20"/>
          <w:szCs w:val="20"/>
        </w:rPr>
      </w:pPr>
      <w:r w:rsidRPr="00DF525C">
        <w:rPr>
          <w:rFonts w:ascii="Verdana" w:hAnsi="Verdana"/>
          <w:sz w:val="20"/>
          <w:szCs w:val="20"/>
        </w:rPr>
        <w:t xml:space="preserve">Zamawiający wymaga, aby Wykonawca lub podwykonawca przy realizacji przedmiotu zamówienia zatrudniał na podstawie umowy o pracę w rozumieniu przepisów Kodeksu Pracy </w:t>
      </w:r>
    </w:p>
    <w:p w:rsidR="00A42F35" w:rsidRPr="00DF525C" w:rsidRDefault="00A42F35" w:rsidP="00DF525C">
      <w:pPr>
        <w:pStyle w:val="ZTIRLITwPKTzmlitwpkttiret"/>
        <w:numPr>
          <w:ilvl w:val="2"/>
          <w:numId w:val="25"/>
        </w:numPr>
        <w:tabs>
          <w:tab w:val="left" w:pos="851"/>
        </w:tabs>
        <w:spacing w:line="240" w:lineRule="auto"/>
        <w:ind w:hanging="2171"/>
        <w:rPr>
          <w:rFonts w:ascii="Verdana" w:hAnsi="Verdana"/>
          <w:sz w:val="20"/>
        </w:rPr>
      </w:pPr>
      <w:r w:rsidRPr="00DF525C">
        <w:rPr>
          <w:rFonts w:ascii="Verdana" w:hAnsi="Verdana"/>
          <w:sz w:val="20"/>
        </w:rPr>
        <w:t>sposób dokumentowania zatrudnienia osób, o których mowa w art. 29 ust. 3a</w:t>
      </w:r>
    </w:p>
    <w:p w:rsidR="00A42F35" w:rsidRPr="00DF525C" w:rsidRDefault="00A42F35" w:rsidP="00A42F35">
      <w:pPr>
        <w:pStyle w:val="ZTIRLITwPKTzmlitwpkttiret"/>
        <w:tabs>
          <w:tab w:val="left" w:pos="851"/>
        </w:tabs>
        <w:spacing w:line="240" w:lineRule="auto"/>
        <w:ind w:left="426" w:firstLine="0"/>
        <w:rPr>
          <w:rFonts w:ascii="Verdana" w:hAnsi="Verdana"/>
          <w:sz w:val="20"/>
        </w:rPr>
      </w:pPr>
      <w:proofErr w:type="spellStart"/>
      <w:r w:rsidRPr="00DF525C">
        <w:rPr>
          <w:rFonts w:ascii="Verdana" w:hAnsi="Verdana"/>
          <w:sz w:val="20"/>
        </w:rPr>
        <w:t>Pzp</w:t>
      </w:r>
      <w:proofErr w:type="spellEnd"/>
      <w:r w:rsidRPr="00DF525C">
        <w:rPr>
          <w:rFonts w:ascii="Verdana" w:hAnsi="Verdana"/>
          <w:sz w:val="20"/>
        </w:rPr>
        <w:t xml:space="preserve"> :</w:t>
      </w:r>
    </w:p>
    <w:p w:rsidR="00A42F35" w:rsidRPr="00DF525C" w:rsidRDefault="00A42F35" w:rsidP="00DF525C">
      <w:pPr>
        <w:numPr>
          <w:ilvl w:val="1"/>
          <w:numId w:val="26"/>
        </w:numPr>
        <w:spacing w:after="0" w:line="240" w:lineRule="auto"/>
        <w:jc w:val="both"/>
        <w:rPr>
          <w:rFonts w:ascii="Verdana" w:hAnsi="Verdana"/>
          <w:color w:val="000000"/>
          <w:sz w:val="20"/>
          <w:szCs w:val="20"/>
        </w:rPr>
      </w:pPr>
      <w:r w:rsidRPr="00DF525C">
        <w:rPr>
          <w:rFonts w:ascii="Verdana" w:hAnsi="Verdana"/>
          <w:b/>
          <w:sz w:val="20"/>
          <w:szCs w:val="20"/>
        </w:rPr>
        <w:t>najpóźniej w dniu podpisania umowy</w:t>
      </w:r>
      <w:r w:rsidRPr="00DF525C">
        <w:rPr>
          <w:rFonts w:ascii="Verdana" w:hAnsi="Verdana"/>
          <w:sz w:val="20"/>
          <w:szCs w:val="20"/>
        </w:rPr>
        <w:t xml:space="preserve"> Wykonawca dostarczy Zamawiającemu kompletną </w:t>
      </w:r>
      <w:r w:rsidRPr="00DF525C">
        <w:rPr>
          <w:rFonts w:ascii="Verdana" w:hAnsi="Verdana"/>
          <w:b/>
          <w:sz w:val="20"/>
          <w:szCs w:val="20"/>
        </w:rPr>
        <w:t>Listę Pracowników</w:t>
      </w:r>
      <w:r w:rsidRPr="00DF525C">
        <w:rPr>
          <w:rFonts w:ascii="Verdana" w:hAnsi="Verdana"/>
          <w:sz w:val="20"/>
          <w:szCs w:val="20"/>
        </w:rPr>
        <w:t xml:space="preserve"> przeznaczonych do realizacji zamówienia ze wskazaniem podstawy dysponowania tymi osobami, która stanowić będzie załącznik do umowy. </w:t>
      </w:r>
    </w:p>
    <w:p w:rsidR="00A42F35" w:rsidRPr="00DF525C" w:rsidRDefault="00A42F35" w:rsidP="00DF525C">
      <w:pPr>
        <w:numPr>
          <w:ilvl w:val="1"/>
          <w:numId w:val="26"/>
        </w:numPr>
        <w:spacing w:after="0" w:line="240" w:lineRule="auto"/>
        <w:jc w:val="both"/>
        <w:rPr>
          <w:rFonts w:ascii="Verdana" w:hAnsi="Verdana"/>
          <w:color w:val="000000"/>
          <w:sz w:val="20"/>
          <w:szCs w:val="20"/>
        </w:rPr>
      </w:pPr>
      <w:r w:rsidRPr="00DF525C">
        <w:rPr>
          <w:rFonts w:ascii="Verdana" w:hAnsi="Verdana"/>
          <w:sz w:val="20"/>
          <w:szCs w:val="20"/>
        </w:rPr>
        <w:t xml:space="preserve">roboty budowlane/usługi objęte przedmiotem umowy będą świadczone przez osoby zatrudnione na podstawie </w:t>
      </w:r>
      <w:r w:rsidRPr="00DF525C">
        <w:rPr>
          <w:rFonts w:ascii="Verdana" w:hAnsi="Verdana"/>
          <w:b/>
          <w:sz w:val="20"/>
          <w:szCs w:val="20"/>
        </w:rPr>
        <w:t xml:space="preserve">umowy o pracę w rozumieniu przepisów Kodeksu pracy - zwane Pracownikami wymienione w załączniku do Umowy pn. „Wykaz Pracowników”. </w:t>
      </w:r>
    </w:p>
    <w:p w:rsidR="00A42F35" w:rsidRPr="00DF525C" w:rsidRDefault="00A42F35" w:rsidP="00DF525C">
      <w:pPr>
        <w:numPr>
          <w:ilvl w:val="1"/>
          <w:numId w:val="26"/>
        </w:numPr>
        <w:spacing w:after="0" w:line="240" w:lineRule="auto"/>
        <w:jc w:val="both"/>
        <w:rPr>
          <w:rFonts w:ascii="Verdana" w:hAnsi="Verdana"/>
          <w:color w:val="000000"/>
          <w:sz w:val="20"/>
          <w:szCs w:val="20"/>
        </w:rPr>
      </w:pPr>
      <w:r w:rsidRPr="00DF525C">
        <w:rPr>
          <w:rFonts w:ascii="Verdana" w:hAnsi="Verdana"/>
          <w:sz w:val="20"/>
          <w:szCs w:val="20"/>
        </w:rPr>
        <w:t xml:space="preserve">Wykonawca zobowiązuje się, że Pracownicy wykonujący przedmiot umowy wskazani w Wykazie Pracowników </w:t>
      </w:r>
      <w:r w:rsidRPr="00DF525C">
        <w:rPr>
          <w:rFonts w:ascii="Verdana" w:hAnsi="Verdana"/>
          <w:sz w:val="20"/>
          <w:szCs w:val="20"/>
          <w:u w:val="single"/>
        </w:rPr>
        <w:t>będą w okresie realizacji umowy zatrudnieni na podstawie umowy o pracę</w:t>
      </w:r>
      <w:r w:rsidRPr="00DF525C">
        <w:rPr>
          <w:rFonts w:ascii="Verdana" w:hAnsi="Verdana"/>
          <w:sz w:val="20"/>
          <w:szCs w:val="20"/>
        </w:rPr>
        <w:t xml:space="preserve"> w rozumieniu przepisów ustawy z dnia 26 czerwca 1974 r. -Kodeks pracy (Dz. U. z 2014 r., poz. 1502 z późn. zm.).</w:t>
      </w:r>
    </w:p>
    <w:p w:rsidR="00A42F35" w:rsidRPr="00DF525C" w:rsidRDefault="00A42F35" w:rsidP="00DF525C">
      <w:pPr>
        <w:numPr>
          <w:ilvl w:val="1"/>
          <w:numId w:val="26"/>
        </w:numPr>
        <w:spacing w:after="0" w:line="240" w:lineRule="auto"/>
        <w:jc w:val="both"/>
        <w:rPr>
          <w:rFonts w:ascii="Verdana" w:hAnsi="Verdana"/>
          <w:color w:val="000000"/>
          <w:sz w:val="20"/>
          <w:szCs w:val="20"/>
        </w:rPr>
      </w:pPr>
      <w:r w:rsidRPr="00DF525C">
        <w:rPr>
          <w:rFonts w:ascii="Verdana" w:hAnsi="Verdana"/>
          <w:sz w:val="20"/>
          <w:szCs w:val="20"/>
        </w:rPr>
        <w:t>każdorazowo na żądanie Zamawiającego, w terminie wskazanym przez Zamawiającego nie krótszym niż 3 dni robocze, Wykonawca zobowiązuje się przedłożyć do wglądu dokumenty potwierdzające, że Przedmiot Umowy jest wykonywany przez osoby będące pracownikami. Dokumentami, o których mowa w zdaniu pierwszym mogą być kopie umów</w:t>
      </w:r>
      <w:r w:rsidR="00D30C10" w:rsidRPr="00DF525C">
        <w:rPr>
          <w:rFonts w:ascii="Verdana" w:hAnsi="Verdana"/>
          <w:sz w:val="20"/>
          <w:szCs w:val="20"/>
        </w:rPr>
        <w:t xml:space="preserve"> o pracę. W </w:t>
      </w:r>
      <w:r w:rsidRPr="00DF525C">
        <w:rPr>
          <w:rFonts w:ascii="Verdana" w:hAnsi="Verdana"/>
          <w:sz w:val="20"/>
          <w:szCs w:val="20"/>
        </w:rPr>
        <w:t>celu wypełnienia obowiązku, o którym mowa w punkcie c). Wy</w:t>
      </w:r>
      <w:r w:rsidRPr="00DF525C">
        <w:rPr>
          <w:rFonts w:ascii="Verdana" w:hAnsi="Verdana"/>
          <w:sz w:val="20"/>
          <w:szCs w:val="20"/>
          <w:u w:val="single"/>
        </w:rPr>
        <w:t xml:space="preserve">konawca zobowiązany jest do uzyskania od pracowników zgody na przetwarzanie danych </w:t>
      </w:r>
      <w:proofErr w:type="spellStart"/>
      <w:r w:rsidRPr="00DF525C">
        <w:rPr>
          <w:rFonts w:ascii="Verdana" w:hAnsi="Verdana"/>
          <w:sz w:val="20"/>
          <w:szCs w:val="20"/>
          <w:u w:val="single"/>
        </w:rPr>
        <w:t>osobowych</w:t>
      </w:r>
      <w:proofErr w:type="spellEnd"/>
      <w:r w:rsidRPr="00DF525C">
        <w:rPr>
          <w:rFonts w:ascii="Verdana" w:hAnsi="Verdana"/>
          <w:sz w:val="20"/>
          <w:szCs w:val="20"/>
          <w:u w:val="single"/>
        </w:rPr>
        <w:t xml:space="preserve"> zgodnie z przepisami o ochronie danych </w:t>
      </w:r>
      <w:proofErr w:type="spellStart"/>
      <w:r w:rsidRPr="00DF525C">
        <w:rPr>
          <w:rFonts w:ascii="Verdana" w:hAnsi="Verdana"/>
          <w:sz w:val="20"/>
          <w:szCs w:val="20"/>
          <w:u w:val="single"/>
        </w:rPr>
        <w:t>osobowych</w:t>
      </w:r>
      <w:proofErr w:type="spellEnd"/>
      <w:r w:rsidRPr="00DF525C">
        <w:rPr>
          <w:rFonts w:ascii="Verdana" w:hAnsi="Verdana"/>
          <w:sz w:val="20"/>
          <w:szCs w:val="20"/>
          <w:u w:val="single"/>
        </w:rPr>
        <w:t xml:space="preserve">. </w:t>
      </w:r>
    </w:p>
    <w:p w:rsidR="00A42F35" w:rsidRPr="00DF525C" w:rsidRDefault="00A42F35" w:rsidP="00DF525C">
      <w:pPr>
        <w:numPr>
          <w:ilvl w:val="1"/>
          <w:numId w:val="26"/>
        </w:numPr>
        <w:spacing w:after="0" w:line="240" w:lineRule="auto"/>
        <w:jc w:val="both"/>
        <w:rPr>
          <w:rFonts w:ascii="Verdana" w:hAnsi="Verdana"/>
          <w:color w:val="000000"/>
          <w:sz w:val="20"/>
          <w:szCs w:val="20"/>
        </w:rPr>
      </w:pPr>
      <w:r w:rsidRPr="00DF525C">
        <w:rPr>
          <w:rFonts w:ascii="Verdana" w:hAnsi="Verdana"/>
          <w:sz w:val="20"/>
          <w:szCs w:val="20"/>
        </w:rPr>
        <w:t xml:space="preserve">nieprzedłożenie przez Wykonawcę kopii umów zawartych przez Wykonawcę z Pracownikami świadczącymi usługi/ wykonującymi roboty zgodnie z pkt. d) będzie traktowane jako niewypełnienie obowiązku zatrudnienia Pracowników świadczących usługi/roboty  na podstawie umowy o pracę. </w:t>
      </w:r>
    </w:p>
    <w:p w:rsidR="00A42F35" w:rsidRPr="00DF525C" w:rsidRDefault="00A42F35" w:rsidP="00DF525C">
      <w:pPr>
        <w:pStyle w:val="ZTIRLITwPKTzmlitwpkttiret"/>
        <w:numPr>
          <w:ilvl w:val="2"/>
          <w:numId w:val="25"/>
        </w:numPr>
        <w:tabs>
          <w:tab w:val="left" w:pos="851"/>
        </w:tabs>
        <w:spacing w:before="100" w:beforeAutospacing="1" w:after="100" w:afterAutospacing="1" w:line="276" w:lineRule="auto"/>
        <w:ind w:left="851" w:hanging="425"/>
        <w:rPr>
          <w:rFonts w:ascii="Verdana" w:hAnsi="Verdana"/>
          <w:color w:val="000000"/>
          <w:sz w:val="20"/>
        </w:rPr>
      </w:pPr>
      <w:r w:rsidRPr="00DF525C">
        <w:rPr>
          <w:rFonts w:ascii="Verdana" w:hAnsi="Verdana"/>
          <w:color w:val="000000"/>
          <w:sz w:val="20"/>
        </w:rPr>
        <w:t xml:space="preserve">uprawnienia zamawiającego w zakresie </w:t>
      </w:r>
      <w:proofErr w:type="spellStart"/>
      <w:r w:rsidRPr="00DF525C">
        <w:rPr>
          <w:rFonts w:ascii="Verdana" w:hAnsi="Verdana"/>
          <w:color w:val="000000"/>
          <w:sz w:val="20"/>
        </w:rPr>
        <w:t>kontroli</w:t>
      </w:r>
      <w:proofErr w:type="spellEnd"/>
      <w:r w:rsidRPr="00DF525C">
        <w:rPr>
          <w:rFonts w:ascii="Verdana" w:hAnsi="Verdana"/>
          <w:color w:val="000000"/>
          <w:sz w:val="20"/>
        </w:rPr>
        <w:t xml:space="preserve"> spełniania przez wykonawcę wymagań, o których mowa w art. 29 ust. 3a </w:t>
      </w:r>
      <w:proofErr w:type="spellStart"/>
      <w:r w:rsidRPr="00DF525C">
        <w:rPr>
          <w:rFonts w:ascii="Verdana" w:hAnsi="Verdana"/>
          <w:color w:val="000000"/>
          <w:sz w:val="20"/>
        </w:rPr>
        <w:t>Pzp</w:t>
      </w:r>
      <w:proofErr w:type="spellEnd"/>
      <w:r w:rsidRPr="00DF525C">
        <w:rPr>
          <w:rFonts w:ascii="Verdana" w:hAnsi="Verdana"/>
          <w:color w:val="000000"/>
          <w:sz w:val="20"/>
        </w:rPr>
        <w:t>, oraz sankcji z tytułu niespełnienia tych wymagań :</w:t>
      </w:r>
    </w:p>
    <w:p w:rsidR="00A42F35" w:rsidRPr="00DF525C" w:rsidRDefault="00A42F35" w:rsidP="00DF525C">
      <w:pPr>
        <w:numPr>
          <w:ilvl w:val="0"/>
          <w:numId w:val="27"/>
        </w:numPr>
        <w:spacing w:after="0" w:line="240" w:lineRule="auto"/>
        <w:jc w:val="both"/>
        <w:rPr>
          <w:rFonts w:ascii="Verdana" w:hAnsi="Verdana"/>
          <w:sz w:val="20"/>
          <w:szCs w:val="20"/>
        </w:rPr>
      </w:pPr>
      <w:r w:rsidRPr="00DF525C">
        <w:rPr>
          <w:rFonts w:ascii="Verdana" w:hAnsi="Verdana"/>
          <w:sz w:val="20"/>
          <w:szCs w:val="20"/>
        </w:rPr>
        <w:t xml:space="preserve">W celu </w:t>
      </w:r>
      <w:proofErr w:type="spellStart"/>
      <w:r w:rsidRPr="00DF525C">
        <w:rPr>
          <w:rFonts w:ascii="Verdana" w:hAnsi="Verdana"/>
          <w:sz w:val="20"/>
          <w:szCs w:val="20"/>
        </w:rPr>
        <w:t>kontroli</w:t>
      </w:r>
      <w:proofErr w:type="spellEnd"/>
      <w:r w:rsidRPr="00DF525C">
        <w:rPr>
          <w:rFonts w:ascii="Verdana" w:hAnsi="Verdana"/>
          <w:sz w:val="20"/>
          <w:szCs w:val="20"/>
        </w:rPr>
        <w:t xml:space="preserve"> przestrzegania postanowień umowy przez Wykonawcę przedstawiciel Zamawiającego uprawniony jest w każdym czasie do weryfikacji tożsamości Personelu Wykonawcy uczestniczącego w realizacji przedmiotu umowy.</w:t>
      </w:r>
    </w:p>
    <w:p w:rsidR="00A42F35" w:rsidRPr="00DF525C" w:rsidRDefault="00A42F35" w:rsidP="00DF525C">
      <w:pPr>
        <w:numPr>
          <w:ilvl w:val="0"/>
          <w:numId w:val="27"/>
        </w:numPr>
        <w:spacing w:after="0" w:line="240" w:lineRule="auto"/>
        <w:jc w:val="both"/>
        <w:rPr>
          <w:rFonts w:ascii="Verdana" w:hAnsi="Verdana"/>
          <w:sz w:val="20"/>
          <w:szCs w:val="20"/>
        </w:rPr>
      </w:pPr>
      <w:r w:rsidRPr="00DF525C">
        <w:rPr>
          <w:rFonts w:ascii="Verdana" w:hAnsi="Verdana"/>
          <w:sz w:val="20"/>
          <w:szCs w:val="20"/>
        </w:rPr>
        <w:t xml:space="preserve">Zamawiający dopuszcza możliwość zmiany osób, przy pomocy, których Wykonawca świadczyć będzie przedmiot umowy, na inne posiadające co najmniej taką samą wiedzę, doświadczenie i kwalifikacje opisane w </w:t>
      </w:r>
      <w:proofErr w:type="spellStart"/>
      <w:r w:rsidRPr="00DF525C">
        <w:rPr>
          <w:rFonts w:ascii="Verdana" w:hAnsi="Verdana"/>
          <w:sz w:val="20"/>
          <w:szCs w:val="20"/>
        </w:rPr>
        <w:t>siwz</w:t>
      </w:r>
      <w:proofErr w:type="spellEnd"/>
      <w:r w:rsidRPr="00DF525C">
        <w:rPr>
          <w:rFonts w:ascii="Verdana" w:hAnsi="Verdana"/>
          <w:sz w:val="20"/>
          <w:szCs w:val="20"/>
        </w:rPr>
        <w:t xml:space="preserve"> z zachowaniem wymogów dotyczących zatrudniania na podstawie umowy o pracę. O planowanej zmianie osób, przy pomocy których Wykonawca wykonuje Przedmiot Umowy, Wykonawca zobowiązany jest niezwłocznie </w:t>
      </w:r>
      <w:r w:rsidRPr="00DF525C">
        <w:rPr>
          <w:rFonts w:ascii="Verdana" w:hAnsi="Verdana"/>
          <w:sz w:val="20"/>
          <w:szCs w:val="20"/>
        </w:rPr>
        <w:lastRenderedPageBreak/>
        <w:t xml:space="preserve">powiadomić Zamawiającego na piśmie przed dopuszczeniem tych osób do wykonywania prac. </w:t>
      </w:r>
    </w:p>
    <w:p w:rsidR="00A42F35" w:rsidRPr="00DF525C" w:rsidRDefault="00A42F35" w:rsidP="00DF525C">
      <w:pPr>
        <w:numPr>
          <w:ilvl w:val="0"/>
          <w:numId w:val="27"/>
        </w:numPr>
        <w:spacing w:after="0" w:line="240" w:lineRule="auto"/>
        <w:jc w:val="both"/>
        <w:rPr>
          <w:rFonts w:ascii="Verdana" w:hAnsi="Verdana"/>
          <w:sz w:val="20"/>
          <w:szCs w:val="20"/>
          <w:u w:val="single"/>
        </w:rPr>
      </w:pPr>
      <w:r w:rsidRPr="00DF525C">
        <w:rPr>
          <w:rFonts w:ascii="Verdana" w:hAnsi="Verdana"/>
          <w:sz w:val="20"/>
          <w:szCs w:val="20"/>
        </w:rPr>
        <w:t xml:space="preserve">Za niedopełnienie wymogu zatrudniania Pracowników świadczących przedmiot umowy na podstawie umowy o pracę w rozumieniu przepisów Kodeksu Pracy, Wykonawca zapłaci Zamawiającemu </w:t>
      </w:r>
      <w:r w:rsidRPr="00DF525C">
        <w:rPr>
          <w:rFonts w:ascii="Verdana" w:hAnsi="Verdana"/>
          <w:b/>
          <w:sz w:val="20"/>
          <w:szCs w:val="20"/>
        </w:rPr>
        <w:t>kary umowne</w:t>
      </w:r>
      <w:r w:rsidRPr="00DF525C">
        <w:rPr>
          <w:rFonts w:ascii="Verdana" w:hAnsi="Verdana"/>
          <w:sz w:val="20"/>
          <w:szCs w:val="20"/>
        </w:rPr>
        <w:t xml:space="preserv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poniżej liczby wymaganych Pracowników świadczących przedmiot umowy na podstawie umowy o pracę wskazanej przez Zamawiającego w ppkt.1 </w:t>
      </w:r>
    </w:p>
    <w:p w:rsidR="00A42F35" w:rsidRPr="00DF525C" w:rsidRDefault="00A42F35" w:rsidP="00DF525C">
      <w:pPr>
        <w:numPr>
          <w:ilvl w:val="0"/>
          <w:numId w:val="27"/>
        </w:numPr>
        <w:spacing w:after="0" w:line="240" w:lineRule="auto"/>
        <w:jc w:val="both"/>
        <w:rPr>
          <w:rFonts w:ascii="Verdana" w:hAnsi="Verdana"/>
          <w:sz w:val="20"/>
          <w:szCs w:val="20"/>
        </w:rPr>
      </w:pPr>
      <w:r w:rsidRPr="00DF525C">
        <w:rPr>
          <w:rFonts w:ascii="Verdana" w:hAnsi="Verdana"/>
          <w:sz w:val="20"/>
          <w:szCs w:val="20"/>
        </w:rPr>
        <w:t>Wykonawca</w:t>
      </w:r>
      <w:r w:rsidRPr="00DF525C">
        <w:rPr>
          <w:rFonts w:ascii="Verdana" w:hAnsi="Verdana"/>
          <w:b/>
          <w:sz w:val="20"/>
          <w:szCs w:val="20"/>
        </w:rPr>
        <w:t xml:space="preserve">, </w:t>
      </w:r>
      <w:r w:rsidRPr="00DF525C">
        <w:rPr>
          <w:rFonts w:ascii="Verdana" w:hAnsi="Verdana"/>
          <w:sz w:val="20"/>
          <w:szCs w:val="20"/>
        </w:rPr>
        <w:t>najpóźniej w dniu zawarcia Umowy oraz w trakcie jej realizacji na każde wezwanie Zamawiającego zobowiązuje się przedstawić bieżące dokumenty potwierdzające, że Przedmiot Umowy jest wykonywany przez osoby będące pracownikami.</w:t>
      </w:r>
    </w:p>
    <w:p w:rsidR="00A42F35" w:rsidRPr="00DF525C" w:rsidRDefault="00A42F35" w:rsidP="00DF525C">
      <w:pPr>
        <w:pStyle w:val="ZTIRLITwPKTzmlitwpkttiret"/>
        <w:numPr>
          <w:ilvl w:val="2"/>
          <w:numId w:val="25"/>
        </w:numPr>
        <w:tabs>
          <w:tab w:val="left" w:pos="851"/>
        </w:tabs>
        <w:spacing w:before="100" w:beforeAutospacing="1" w:after="100" w:afterAutospacing="1" w:line="276" w:lineRule="auto"/>
        <w:ind w:left="851" w:hanging="425"/>
        <w:rPr>
          <w:rFonts w:ascii="Verdana" w:hAnsi="Verdana"/>
          <w:sz w:val="20"/>
        </w:rPr>
      </w:pPr>
      <w:r w:rsidRPr="00DF525C">
        <w:rPr>
          <w:rFonts w:ascii="Verdana" w:hAnsi="Verdana"/>
          <w:sz w:val="20"/>
        </w:rPr>
        <w:t>rodzaje czynności niezbędne do realizacji zamówienia, których dotyczą wymagania zatrudnienia na podstawie umowy o pracę przez wykonawcę lub podwykonawcę osób wykonujących czynności w trakcie realizacji zamówienia :</w:t>
      </w:r>
    </w:p>
    <w:p w:rsidR="00953E62" w:rsidRPr="00DF525C" w:rsidRDefault="00953E62" w:rsidP="00DF525C">
      <w:pPr>
        <w:pStyle w:val="Akapitzlist"/>
        <w:numPr>
          <w:ilvl w:val="0"/>
          <w:numId w:val="28"/>
        </w:numPr>
        <w:tabs>
          <w:tab w:val="left" w:pos="426"/>
        </w:tabs>
        <w:spacing w:after="0" w:line="360" w:lineRule="auto"/>
        <w:ind w:left="709" w:hanging="283"/>
        <w:rPr>
          <w:rFonts w:ascii="Verdana" w:hAnsi="Verdana"/>
          <w:b/>
          <w:sz w:val="20"/>
          <w:szCs w:val="20"/>
        </w:rPr>
      </w:pPr>
      <w:r w:rsidRPr="00DF525C">
        <w:rPr>
          <w:rFonts w:ascii="Verdana" w:hAnsi="Verdana"/>
          <w:b/>
          <w:sz w:val="20"/>
          <w:szCs w:val="20"/>
        </w:rPr>
        <w:t>ROBOTY PRZYGOTOWAWCZE</w:t>
      </w:r>
    </w:p>
    <w:p w:rsidR="00953E62" w:rsidRPr="00DF525C" w:rsidRDefault="00953E62" w:rsidP="00DF525C">
      <w:pPr>
        <w:pStyle w:val="Akapitzlist"/>
        <w:numPr>
          <w:ilvl w:val="0"/>
          <w:numId w:val="29"/>
        </w:numPr>
        <w:tabs>
          <w:tab w:val="clear" w:pos="1260"/>
          <w:tab w:val="left" w:pos="426"/>
          <w:tab w:val="num" w:pos="851"/>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Usunięcie warstwy ziemi urodzajnej (humusu) o grubości do 15 cm za pomocą spycharek (128,75m2 + 38,00m2);</w:t>
      </w:r>
    </w:p>
    <w:p w:rsidR="00953E62" w:rsidRPr="00DF525C" w:rsidRDefault="00953E62" w:rsidP="00DF525C">
      <w:pPr>
        <w:pStyle w:val="Akapitzlist"/>
        <w:numPr>
          <w:ilvl w:val="0"/>
          <w:numId w:val="29"/>
        </w:numPr>
        <w:tabs>
          <w:tab w:val="left" w:pos="426"/>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Rozebranie nawierzchni z płyt </w:t>
      </w:r>
      <w:proofErr w:type="spellStart"/>
      <w:r w:rsidRPr="00DF525C">
        <w:rPr>
          <w:rFonts w:ascii="Verdana" w:eastAsiaTheme="minorHAnsi" w:hAnsi="Verdana" w:cs="ArialMT"/>
          <w:sz w:val="20"/>
          <w:szCs w:val="20"/>
        </w:rPr>
        <w:t>drogowych</w:t>
      </w:r>
      <w:proofErr w:type="spellEnd"/>
      <w:r w:rsidRPr="00DF525C">
        <w:rPr>
          <w:rFonts w:ascii="Verdana" w:eastAsiaTheme="minorHAnsi" w:hAnsi="Verdana" w:cs="ArialMT"/>
          <w:sz w:val="20"/>
          <w:szCs w:val="20"/>
        </w:rPr>
        <w:t xml:space="preserve"> betonowych o grubości 15 cm z wypełnieniem spoin piaskiem (200,00m x 4,0m)</w:t>
      </w:r>
      <w:r w:rsidRPr="00DF525C">
        <w:rPr>
          <w:rFonts w:ascii="Verdana" w:hAnsi="Verdana"/>
          <w:sz w:val="20"/>
          <w:szCs w:val="20"/>
        </w:rPr>
        <w:t>;</w:t>
      </w:r>
    </w:p>
    <w:p w:rsidR="00953E62" w:rsidRPr="00DF525C" w:rsidRDefault="00953E62" w:rsidP="00DF525C">
      <w:pPr>
        <w:pStyle w:val="Akapitzlist"/>
        <w:numPr>
          <w:ilvl w:val="0"/>
          <w:numId w:val="29"/>
        </w:numPr>
        <w:tabs>
          <w:tab w:val="left" w:pos="426"/>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Rozebranie nawierzchni z płyt </w:t>
      </w:r>
      <w:proofErr w:type="spellStart"/>
      <w:r w:rsidRPr="00DF525C">
        <w:rPr>
          <w:rFonts w:ascii="Verdana" w:eastAsiaTheme="minorHAnsi" w:hAnsi="Verdana" w:cs="ArialMT"/>
          <w:sz w:val="20"/>
          <w:szCs w:val="20"/>
        </w:rPr>
        <w:t>drogowych</w:t>
      </w:r>
      <w:proofErr w:type="spellEnd"/>
      <w:r w:rsidRPr="00DF525C">
        <w:rPr>
          <w:rFonts w:ascii="Verdana" w:eastAsiaTheme="minorHAnsi" w:hAnsi="Verdana" w:cs="ArialMT"/>
          <w:sz w:val="20"/>
          <w:szCs w:val="20"/>
        </w:rPr>
        <w:t xml:space="preserve"> betonowych o grubości 15 cm z wypełnieniem spoin zaprawą cementową – płyt </w:t>
      </w:r>
      <w:proofErr w:type="spellStart"/>
      <w:r w:rsidRPr="00DF525C">
        <w:rPr>
          <w:rFonts w:ascii="Verdana" w:eastAsiaTheme="minorHAnsi" w:hAnsi="Verdana" w:cs="ArialMT"/>
          <w:sz w:val="20"/>
          <w:szCs w:val="20"/>
        </w:rPr>
        <w:t>drogowych</w:t>
      </w:r>
      <w:proofErr w:type="spellEnd"/>
      <w:r w:rsidRPr="00DF525C">
        <w:rPr>
          <w:rFonts w:ascii="Verdana" w:eastAsiaTheme="minorHAnsi" w:hAnsi="Verdana" w:cs="ArialMT"/>
          <w:sz w:val="20"/>
          <w:szCs w:val="20"/>
        </w:rPr>
        <w:t xml:space="preserve"> żelbetowych (50,00m x 4,00m)</w:t>
      </w:r>
      <w:r w:rsidRPr="00DF525C">
        <w:rPr>
          <w:rFonts w:ascii="Verdana" w:hAnsi="Verdana"/>
          <w:sz w:val="20"/>
          <w:szCs w:val="20"/>
        </w:rPr>
        <w:t>;</w:t>
      </w:r>
    </w:p>
    <w:p w:rsidR="00953E62" w:rsidRPr="00DF525C" w:rsidRDefault="00953E62" w:rsidP="00DF525C">
      <w:pPr>
        <w:pStyle w:val="Akapitzlist"/>
        <w:numPr>
          <w:ilvl w:val="0"/>
          <w:numId w:val="29"/>
        </w:numPr>
        <w:tabs>
          <w:tab w:val="left" w:pos="426"/>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Wywiezienie gruzu z terenu rozbiórki przy mechanicznym załadowaniu i wyładowaniu samochodem samowyładowczym na odległości 1 km (800,00m2 x 0,15m) + (200,00m2 x 0,15m);</w:t>
      </w:r>
    </w:p>
    <w:p w:rsidR="00953E62" w:rsidRPr="00DF525C" w:rsidRDefault="00953E62" w:rsidP="00DF525C">
      <w:pPr>
        <w:pStyle w:val="Akapitzlist"/>
        <w:numPr>
          <w:ilvl w:val="0"/>
          <w:numId w:val="29"/>
        </w:numPr>
        <w:tabs>
          <w:tab w:val="left" w:pos="426"/>
        </w:tabs>
        <w:spacing w:before="120" w:after="12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Wywiezienie gruzu z terenu rozbiórki przy mechanicznym załadowaniu i wyładowaniu sam. samowyładowczym- dod.za każdy następny rozpoczęty 1 km + 4 </w:t>
      </w:r>
      <w:proofErr w:type="spellStart"/>
      <w:r w:rsidRPr="00DF525C">
        <w:rPr>
          <w:rFonts w:ascii="Verdana" w:eastAsiaTheme="minorHAnsi" w:hAnsi="Verdana" w:cs="ArialMT"/>
          <w:sz w:val="20"/>
          <w:szCs w:val="20"/>
        </w:rPr>
        <w:t>km</w:t>
      </w:r>
      <w:proofErr w:type="spellEnd"/>
      <w:r w:rsidRPr="00DF525C">
        <w:rPr>
          <w:rFonts w:ascii="Verdana" w:eastAsiaTheme="minorHAnsi" w:hAnsi="Verdana" w:cs="ArialMT"/>
          <w:sz w:val="20"/>
          <w:szCs w:val="20"/>
        </w:rPr>
        <w:t xml:space="preserve">. </w:t>
      </w:r>
    </w:p>
    <w:p w:rsidR="00953E62" w:rsidRPr="00DF525C" w:rsidRDefault="00953E62" w:rsidP="00DF525C">
      <w:pPr>
        <w:widowControl w:val="0"/>
        <w:numPr>
          <w:ilvl w:val="0"/>
          <w:numId w:val="30"/>
        </w:numPr>
        <w:suppressAutoHyphens/>
        <w:spacing w:before="120" w:after="0" w:line="360" w:lineRule="auto"/>
        <w:ind w:left="851" w:hanging="425"/>
        <w:jc w:val="both"/>
        <w:rPr>
          <w:rFonts w:ascii="Verdana" w:hAnsi="Verdana"/>
          <w:b/>
          <w:sz w:val="20"/>
          <w:szCs w:val="20"/>
        </w:rPr>
      </w:pPr>
      <w:r w:rsidRPr="00DF525C">
        <w:rPr>
          <w:rFonts w:ascii="Verdana" w:hAnsi="Verdana"/>
          <w:b/>
          <w:sz w:val="20"/>
          <w:szCs w:val="20"/>
        </w:rPr>
        <w:t>ROBOTY ZIEMNE</w:t>
      </w:r>
    </w:p>
    <w:p w:rsidR="00953E62" w:rsidRPr="00DF525C" w:rsidRDefault="00953E62" w:rsidP="00DF525C">
      <w:pPr>
        <w:pStyle w:val="Akapitzlist"/>
        <w:widowControl w:val="0"/>
        <w:numPr>
          <w:ilvl w:val="0"/>
          <w:numId w:val="31"/>
        </w:numPr>
        <w:tabs>
          <w:tab w:val="left" w:pos="851"/>
        </w:tabs>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Wykopy oraz przekopy wykonywane koparkami podsiębiernymi 0.40 m3 na odkład w gruncie kat. III; </w:t>
      </w:r>
    </w:p>
    <w:p w:rsidR="00953E62" w:rsidRPr="00DF525C" w:rsidRDefault="00953E62" w:rsidP="00DF525C">
      <w:pPr>
        <w:pStyle w:val="Akapitzlist"/>
        <w:widowControl w:val="0"/>
        <w:numPr>
          <w:ilvl w:val="0"/>
          <w:numId w:val="31"/>
        </w:numPr>
        <w:tabs>
          <w:tab w:val="left" w:pos="851"/>
        </w:tabs>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Zasypywanie wykopów spycharkami z przemieszczeniem gruntu na </w:t>
      </w:r>
      <w:proofErr w:type="spellStart"/>
      <w:r w:rsidRPr="00DF525C">
        <w:rPr>
          <w:rFonts w:ascii="Verdana" w:eastAsiaTheme="minorHAnsi" w:hAnsi="Verdana" w:cs="ArialMT"/>
          <w:sz w:val="20"/>
          <w:szCs w:val="20"/>
        </w:rPr>
        <w:t>odl</w:t>
      </w:r>
      <w:proofErr w:type="spellEnd"/>
      <w:r w:rsidRPr="00DF525C">
        <w:rPr>
          <w:rFonts w:ascii="Verdana" w:eastAsiaTheme="minorHAnsi" w:hAnsi="Verdana" w:cs="ArialMT"/>
          <w:sz w:val="20"/>
          <w:szCs w:val="20"/>
        </w:rPr>
        <w:t>. do 10 m w gruncie kat. I-III;</w:t>
      </w:r>
    </w:p>
    <w:p w:rsidR="00953E62" w:rsidRPr="00DF525C" w:rsidRDefault="00953E62" w:rsidP="00DF525C">
      <w:pPr>
        <w:pStyle w:val="Akapitzlist"/>
        <w:widowControl w:val="0"/>
        <w:numPr>
          <w:ilvl w:val="0"/>
          <w:numId w:val="31"/>
        </w:numPr>
        <w:tabs>
          <w:tab w:val="left" w:pos="851"/>
        </w:tabs>
        <w:suppressAutoHyphens/>
        <w:spacing w:before="120" w:after="0" w:line="240" w:lineRule="auto"/>
        <w:ind w:left="851" w:hanging="284"/>
        <w:jc w:val="both"/>
        <w:rPr>
          <w:rFonts w:ascii="Verdana" w:hAnsi="Verdana"/>
          <w:b/>
          <w:sz w:val="20"/>
          <w:szCs w:val="20"/>
        </w:rPr>
      </w:pPr>
      <w:r w:rsidRPr="00DF525C">
        <w:rPr>
          <w:rFonts w:ascii="Verdana" w:eastAsiaTheme="minorHAnsi" w:hAnsi="Verdana" w:cs="ArialMT"/>
          <w:sz w:val="20"/>
          <w:szCs w:val="20"/>
        </w:rPr>
        <w:t>Zagęszczenie nasypów zagęszczarkami; grunty sypkie kat. I-III.</w:t>
      </w:r>
    </w:p>
    <w:p w:rsidR="00953E62" w:rsidRPr="00DF525C" w:rsidRDefault="00953E62" w:rsidP="00DF525C">
      <w:pPr>
        <w:widowControl w:val="0"/>
        <w:numPr>
          <w:ilvl w:val="0"/>
          <w:numId w:val="30"/>
        </w:numPr>
        <w:suppressAutoHyphens/>
        <w:spacing w:before="120" w:after="0" w:line="360" w:lineRule="auto"/>
        <w:ind w:left="709" w:hanging="283"/>
        <w:jc w:val="both"/>
        <w:rPr>
          <w:rFonts w:ascii="Verdana" w:hAnsi="Verdana"/>
          <w:b/>
          <w:sz w:val="20"/>
          <w:szCs w:val="20"/>
        </w:rPr>
      </w:pPr>
      <w:r w:rsidRPr="00DF525C">
        <w:rPr>
          <w:rFonts w:ascii="Verdana" w:hAnsi="Verdana"/>
          <w:b/>
          <w:sz w:val="20"/>
          <w:szCs w:val="20"/>
        </w:rPr>
        <w:t>ODWODNIENIE KORPUSU DROGOWEGO</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Roboty ziemne wykonywane koparkami podsiębiernymi o pojemności łyżki 0.40 m3 w gruncie kat. III-IV z transport urobku na odległość do 1km sam. Samowyładowczym (44,00m + 127,00m) x 0,80m x 1,20m;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Dodatek za każdy rozpoczęty 1 km </w:t>
      </w:r>
      <w:proofErr w:type="spellStart"/>
      <w:r w:rsidRPr="00DF525C">
        <w:rPr>
          <w:rFonts w:ascii="Verdana" w:eastAsiaTheme="minorHAnsi" w:hAnsi="Verdana" w:cs="ArialMT"/>
          <w:sz w:val="20"/>
          <w:szCs w:val="20"/>
        </w:rPr>
        <w:t>transportu</w:t>
      </w:r>
      <w:proofErr w:type="spellEnd"/>
      <w:r w:rsidRPr="00DF525C">
        <w:rPr>
          <w:rFonts w:ascii="Verdana" w:eastAsiaTheme="minorHAnsi" w:hAnsi="Verdana" w:cs="ArialMT"/>
          <w:sz w:val="20"/>
          <w:szCs w:val="20"/>
        </w:rPr>
        <w:t xml:space="preserve"> ziemi samochodami samowyładowczymi po drogach o nawierzchni utwardzonej(</w:t>
      </w:r>
      <w:proofErr w:type="spellStart"/>
      <w:r w:rsidRPr="00DF525C">
        <w:rPr>
          <w:rFonts w:ascii="Verdana" w:eastAsiaTheme="minorHAnsi" w:hAnsi="Verdana" w:cs="ArialMT"/>
          <w:sz w:val="20"/>
          <w:szCs w:val="20"/>
        </w:rPr>
        <w:t>kat.gr.I-IV</w:t>
      </w:r>
      <w:proofErr w:type="spellEnd"/>
      <w:r w:rsidRPr="00DF525C">
        <w:rPr>
          <w:rFonts w:ascii="Verdana" w:eastAsiaTheme="minorHAnsi" w:hAnsi="Verdana" w:cs="ArialMT"/>
          <w:sz w:val="20"/>
          <w:szCs w:val="20"/>
        </w:rPr>
        <w:t>)+5km;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Podłoża pod kanały i obiekty z materiałów sypkich grub. 10 cm (171,00m x 0,80m x 0,10m);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Kanały z rur PP łączonych na wcisk o śr zewn. 160 mm (2,0m + 3,0m + 4,0m + 3,0m + 5,0m + 4,0m + 6,0m + 6,0m + 7,0m + 4,0m);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Kanały z rur PP łączonych na wcisk o </w:t>
      </w:r>
      <w:proofErr w:type="spellStart"/>
      <w:r w:rsidRPr="00DF525C">
        <w:rPr>
          <w:rFonts w:ascii="Verdana" w:eastAsiaTheme="minorHAnsi" w:hAnsi="Verdana" w:cs="ArialMT"/>
          <w:sz w:val="20"/>
          <w:szCs w:val="20"/>
        </w:rPr>
        <w:t>śr</w:t>
      </w:r>
      <w:proofErr w:type="spellEnd"/>
      <w:r w:rsidRPr="00DF525C">
        <w:rPr>
          <w:rFonts w:ascii="Verdana" w:eastAsiaTheme="minorHAnsi" w:hAnsi="Verdana" w:cs="ArialMT"/>
          <w:sz w:val="20"/>
          <w:szCs w:val="20"/>
        </w:rPr>
        <w:t>. zewn. 200 mm (32,0m + 39,0m + 19,0m + 22,0m + 15,0m);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Oczyszczenie przepustów o </w:t>
      </w:r>
      <w:proofErr w:type="spellStart"/>
      <w:r w:rsidRPr="00DF525C">
        <w:rPr>
          <w:rFonts w:ascii="Verdana" w:eastAsiaTheme="minorHAnsi" w:hAnsi="Verdana" w:cs="ArialMT"/>
          <w:sz w:val="20"/>
          <w:szCs w:val="20"/>
        </w:rPr>
        <w:t>śr</w:t>
      </w:r>
      <w:proofErr w:type="spellEnd"/>
      <w:r w:rsidRPr="00DF525C">
        <w:rPr>
          <w:rFonts w:ascii="Verdana" w:eastAsiaTheme="minorHAnsi" w:hAnsi="Verdana" w:cs="ArialMT"/>
          <w:sz w:val="20"/>
          <w:szCs w:val="20"/>
        </w:rPr>
        <w:t xml:space="preserve">. 0.4 m z namułu – oczyszczenie kanału </w:t>
      </w:r>
      <w:proofErr w:type="spellStart"/>
      <w:r w:rsidRPr="00DF525C">
        <w:rPr>
          <w:rFonts w:ascii="Verdana" w:eastAsiaTheme="minorHAnsi" w:hAnsi="Verdana" w:cs="ArialMT"/>
          <w:sz w:val="20"/>
          <w:szCs w:val="20"/>
        </w:rPr>
        <w:lastRenderedPageBreak/>
        <w:t>śr</w:t>
      </w:r>
      <w:proofErr w:type="spellEnd"/>
      <w:r w:rsidRPr="00DF525C">
        <w:rPr>
          <w:rFonts w:ascii="Verdana" w:eastAsiaTheme="minorHAnsi" w:hAnsi="Verdana" w:cs="ArialMT"/>
          <w:sz w:val="20"/>
          <w:szCs w:val="20"/>
        </w:rPr>
        <w:t>. 200mm;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proofErr w:type="spellStart"/>
      <w:r w:rsidRPr="00DF525C">
        <w:rPr>
          <w:rFonts w:ascii="Verdana" w:eastAsiaTheme="minorHAnsi" w:hAnsi="Verdana" w:cs="ArialMT"/>
          <w:sz w:val="20"/>
          <w:szCs w:val="20"/>
        </w:rPr>
        <w:t>Obsypka</w:t>
      </w:r>
      <w:proofErr w:type="spellEnd"/>
      <w:r w:rsidRPr="00DF525C">
        <w:rPr>
          <w:rFonts w:ascii="Verdana" w:eastAsiaTheme="minorHAnsi" w:hAnsi="Verdana" w:cs="ArialMT"/>
          <w:sz w:val="20"/>
          <w:szCs w:val="20"/>
        </w:rPr>
        <w:t xml:space="preserve"> z piasku stabilizowana cementem w gotowym suchym wykopie - 100kg cementu/ 1m3 (171,00m x 0,80m x 1,00m);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 xml:space="preserve">Studnie rewizyjne z kręgów betonowych o </w:t>
      </w:r>
      <w:proofErr w:type="spellStart"/>
      <w:r w:rsidRPr="00DF525C">
        <w:rPr>
          <w:rFonts w:ascii="Verdana" w:eastAsiaTheme="minorHAnsi" w:hAnsi="Verdana" w:cs="ArialMT"/>
          <w:sz w:val="20"/>
          <w:szCs w:val="20"/>
        </w:rPr>
        <w:t>śr</w:t>
      </w:r>
      <w:proofErr w:type="spellEnd"/>
      <w:r w:rsidRPr="00DF525C">
        <w:rPr>
          <w:rFonts w:ascii="Verdana" w:eastAsiaTheme="minorHAnsi" w:hAnsi="Verdana" w:cs="ArialMT"/>
          <w:sz w:val="20"/>
          <w:szCs w:val="20"/>
        </w:rPr>
        <w:t>. 1000 mm w gotowym wykopie o głębokości 3 m;</w:t>
      </w:r>
    </w:p>
    <w:p w:rsidR="00953E62" w:rsidRPr="00DF525C" w:rsidRDefault="00953E62" w:rsidP="00DF525C">
      <w:pPr>
        <w:pStyle w:val="Akapitzlist"/>
        <w:widowControl w:val="0"/>
        <w:numPr>
          <w:ilvl w:val="0"/>
          <w:numId w:val="32"/>
        </w:numPr>
        <w:suppressAutoHyphens/>
        <w:spacing w:after="0" w:line="240" w:lineRule="auto"/>
        <w:ind w:left="851" w:hanging="284"/>
        <w:jc w:val="both"/>
        <w:rPr>
          <w:rFonts w:ascii="Verdana" w:hAnsi="Verdana"/>
          <w:b/>
          <w:sz w:val="20"/>
          <w:szCs w:val="20"/>
        </w:rPr>
      </w:pPr>
      <w:r w:rsidRPr="00DF525C">
        <w:rPr>
          <w:rFonts w:ascii="Verdana" w:eastAsiaTheme="minorHAnsi" w:hAnsi="Verdana" w:cs="ArialMT"/>
          <w:sz w:val="20"/>
          <w:szCs w:val="20"/>
        </w:rPr>
        <w:t>Studnie rewizyjne z kręgów żelbetowych o śr.1200 mm w gotowym wykopie o </w:t>
      </w:r>
      <w:proofErr w:type="spellStart"/>
      <w:r w:rsidRPr="00DF525C">
        <w:rPr>
          <w:rFonts w:ascii="Verdana" w:eastAsiaTheme="minorHAnsi" w:hAnsi="Verdana" w:cs="ArialMT"/>
          <w:sz w:val="20"/>
          <w:szCs w:val="20"/>
        </w:rPr>
        <w:t>głębok</w:t>
      </w:r>
      <w:proofErr w:type="spellEnd"/>
      <w:r w:rsidRPr="00DF525C">
        <w:rPr>
          <w:rFonts w:ascii="Verdana" w:eastAsiaTheme="minorHAnsi" w:hAnsi="Verdana" w:cs="ArialMT"/>
          <w:sz w:val="20"/>
          <w:szCs w:val="20"/>
        </w:rPr>
        <w:t>. do 3m;</w:t>
      </w:r>
    </w:p>
    <w:p w:rsidR="00953E62" w:rsidRPr="00DF525C" w:rsidRDefault="00953E62" w:rsidP="00DF525C">
      <w:pPr>
        <w:pStyle w:val="Akapitzlist"/>
        <w:widowControl w:val="0"/>
        <w:numPr>
          <w:ilvl w:val="0"/>
          <w:numId w:val="32"/>
        </w:numPr>
        <w:suppressAutoHyphens/>
        <w:spacing w:before="120" w:after="0" w:line="240" w:lineRule="auto"/>
        <w:ind w:left="851" w:hanging="284"/>
        <w:jc w:val="both"/>
        <w:rPr>
          <w:rFonts w:ascii="Verdana" w:hAnsi="Verdana"/>
          <w:b/>
          <w:sz w:val="20"/>
          <w:szCs w:val="20"/>
        </w:rPr>
      </w:pPr>
      <w:r w:rsidRPr="00DF525C">
        <w:rPr>
          <w:rFonts w:ascii="Verdana" w:eastAsiaTheme="minorHAnsi" w:hAnsi="Verdana" w:cs="ArialMT"/>
          <w:sz w:val="20"/>
          <w:szCs w:val="20"/>
        </w:rPr>
        <w:t>Studzienki ściekowe z gotowych elementów betonowe o śr.500 mm z osadnikiem bez syfonu.</w:t>
      </w:r>
    </w:p>
    <w:p w:rsidR="00953E62" w:rsidRPr="00DF525C" w:rsidRDefault="00953E62" w:rsidP="00DF525C">
      <w:pPr>
        <w:numPr>
          <w:ilvl w:val="0"/>
          <w:numId w:val="30"/>
        </w:numPr>
        <w:spacing w:before="120" w:after="0" w:line="360" w:lineRule="auto"/>
        <w:ind w:left="567" w:hanging="283"/>
        <w:jc w:val="both"/>
        <w:rPr>
          <w:rFonts w:ascii="Verdana" w:hAnsi="Verdana"/>
          <w:b/>
          <w:sz w:val="20"/>
          <w:szCs w:val="20"/>
        </w:rPr>
      </w:pPr>
      <w:r w:rsidRPr="00DF525C">
        <w:rPr>
          <w:rFonts w:ascii="Verdana" w:hAnsi="Verdana"/>
          <w:b/>
          <w:sz w:val="20"/>
          <w:szCs w:val="20"/>
        </w:rPr>
        <w:t>PODBUDOWY</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Koryta wykonywane mechanicznie gł. 20 cm w gruncie kat. IIVI na całej szerokości jezdni – chodnik;</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Koryta wykonywane mechanicznie gł. 30 cm w gruncie kat. IIVI na całej szerokości jezdni - jezdnia, parkingi (1612,50m2 + 75,00m2);</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 xml:space="preserve">Roboty ziemne wykonywane koparkami podsiębiernymi o </w:t>
      </w:r>
      <w:proofErr w:type="spellStart"/>
      <w:r w:rsidRPr="00DF525C">
        <w:rPr>
          <w:rFonts w:ascii="Verdana" w:eastAsiaTheme="minorHAnsi" w:hAnsi="Verdana" w:cs="ArialMT"/>
          <w:sz w:val="20"/>
          <w:szCs w:val="20"/>
        </w:rPr>
        <w:t>poj</w:t>
      </w:r>
      <w:proofErr w:type="spellEnd"/>
      <w:r w:rsidRPr="00DF525C">
        <w:rPr>
          <w:rFonts w:ascii="Verdana" w:eastAsiaTheme="minorHAnsi" w:hAnsi="Verdana" w:cs="ArialMT"/>
          <w:sz w:val="20"/>
          <w:szCs w:val="20"/>
        </w:rPr>
        <w:t>. łyżki 0.40 m3 w </w:t>
      </w:r>
      <w:proofErr w:type="spellStart"/>
      <w:r w:rsidRPr="00DF525C">
        <w:rPr>
          <w:rFonts w:ascii="Verdana" w:eastAsiaTheme="minorHAnsi" w:hAnsi="Verdana" w:cs="ArialMT"/>
          <w:sz w:val="20"/>
          <w:szCs w:val="20"/>
        </w:rPr>
        <w:t>gr.kat</w:t>
      </w:r>
      <w:proofErr w:type="spellEnd"/>
      <w:r w:rsidRPr="00DF525C">
        <w:rPr>
          <w:rFonts w:ascii="Verdana" w:eastAsiaTheme="minorHAnsi" w:hAnsi="Verdana" w:cs="ArialMT"/>
          <w:sz w:val="20"/>
          <w:szCs w:val="20"/>
        </w:rPr>
        <w:t xml:space="preserve">. I-III w ziemi uprzednio zmagazynowanych w hałdach z </w:t>
      </w:r>
      <w:proofErr w:type="spellStart"/>
      <w:r w:rsidRPr="00DF525C">
        <w:rPr>
          <w:rFonts w:ascii="Verdana" w:eastAsiaTheme="minorHAnsi" w:hAnsi="Verdana" w:cs="ArialMT"/>
          <w:sz w:val="20"/>
          <w:szCs w:val="20"/>
        </w:rPr>
        <w:t>transp</w:t>
      </w:r>
      <w:proofErr w:type="spellEnd"/>
      <w:r w:rsidRPr="00DF525C">
        <w:rPr>
          <w:rFonts w:ascii="Verdana" w:eastAsiaTheme="minorHAnsi" w:hAnsi="Verdana" w:cs="ArialMT"/>
          <w:sz w:val="20"/>
          <w:szCs w:val="20"/>
        </w:rPr>
        <w:t>. urobku na odległości 1 km sam. Samowyładowczych (64,00m2 x 0,20m) + (1687,50m2 x 0,30m);</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 xml:space="preserve">Dodatek za każdy </w:t>
      </w:r>
      <w:proofErr w:type="spellStart"/>
      <w:r w:rsidRPr="00DF525C">
        <w:rPr>
          <w:rFonts w:ascii="Verdana" w:eastAsiaTheme="minorHAnsi" w:hAnsi="Verdana" w:cs="ArialMT"/>
          <w:sz w:val="20"/>
          <w:szCs w:val="20"/>
        </w:rPr>
        <w:t>rozp</w:t>
      </w:r>
      <w:proofErr w:type="spellEnd"/>
      <w:r w:rsidRPr="00DF525C">
        <w:rPr>
          <w:rFonts w:ascii="Verdana" w:eastAsiaTheme="minorHAnsi" w:hAnsi="Verdana" w:cs="ArialMT"/>
          <w:sz w:val="20"/>
          <w:szCs w:val="20"/>
        </w:rPr>
        <w:t xml:space="preserve">. 1 km </w:t>
      </w:r>
      <w:proofErr w:type="spellStart"/>
      <w:r w:rsidRPr="00DF525C">
        <w:rPr>
          <w:rFonts w:ascii="Verdana" w:eastAsiaTheme="minorHAnsi" w:hAnsi="Verdana" w:cs="ArialMT"/>
          <w:sz w:val="20"/>
          <w:szCs w:val="20"/>
        </w:rPr>
        <w:t>transportu</w:t>
      </w:r>
      <w:proofErr w:type="spellEnd"/>
      <w:r w:rsidRPr="00DF525C">
        <w:rPr>
          <w:rFonts w:ascii="Verdana" w:eastAsiaTheme="minorHAnsi" w:hAnsi="Verdana" w:cs="ArialMT"/>
          <w:sz w:val="20"/>
          <w:szCs w:val="20"/>
        </w:rPr>
        <w:t xml:space="preserve"> ziemi samochodami samowyładowczymi po drogach o nawierzchni utwardzonej(</w:t>
      </w:r>
      <w:proofErr w:type="spellStart"/>
      <w:r w:rsidRPr="00DF525C">
        <w:rPr>
          <w:rFonts w:ascii="Verdana" w:eastAsiaTheme="minorHAnsi" w:hAnsi="Verdana" w:cs="ArialMT"/>
          <w:sz w:val="20"/>
          <w:szCs w:val="20"/>
        </w:rPr>
        <w:t>kat.gr</w:t>
      </w:r>
      <w:proofErr w:type="spellEnd"/>
      <w:r w:rsidRPr="00DF525C">
        <w:rPr>
          <w:rFonts w:ascii="Verdana" w:eastAsiaTheme="minorHAnsi" w:hAnsi="Verdana" w:cs="ArialMT"/>
          <w:sz w:val="20"/>
          <w:szCs w:val="20"/>
        </w:rPr>
        <w:t>. I-IV) + 4 km;</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Mechaniczne oczyszczenie i skropienie emulsją asfaltową na zimno podbudowy tłuczniowej lub z gruntu stabilizowanego cementem, zużycie emulsji 0,8 kg/m2;</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Podbudowa z kruszywa łamanego gr. 15 cm;</w:t>
      </w:r>
    </w:p>
    <w:p w:rsidR="00953E62" w:rsidRPr="00DF525C" w:rsidRDefault="00953E62" w:rsidP="00DF525C">
      <w:pPr>
        <w:pStyle w:val="Akapitzlist"/>
        <w:numPr>
          <w:ilvl w:val="0"/>
          <w:numId w:val="33"/>
        </w:numPr>
        <w:autoSpaceDE w:val="0"/>
        <w:autoSpaceDN w:val="0"/>
        <w:adjustRightInd w:val="0"/>
        <w:spacing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Podbudowa z kruszywa łamanego gr. 20 cm;</w:t>
      </w:r>
    </w:p>
    <w:p w:rsidR="00953E62" w:rsidRPr="00DF525C" w:rsidRDefault="00953E62" w:rsidP="00DF525C">
      <w:pPr>
        <w:pStyle w:val="Akapitzlist"/>
        <w:numPr>
          <w:ilvl w:val="0"/>
          <w:numId w:val="33"/>
        </w:numPr>
        <w:autoSpaceDE w:val="0"/>
        <w:autoSpaceDN w:val="0"/>
        <w:adjustRightInd w:val="0"/>
        <w:spacing w:before="120" w:after="0" w:line="240" w:lineRule="auto"/>
        <w:ind w:left="851" w:hanging="284"/>
        <w:jc w:val="both"/>
        <w:rPr>
          <w:rFonts w:ascii="Verdana" w:eastAsiaTheme="minorHAnsi" w:hAnsi="Verdana" w:cs="ArialMT"/>
          <w:sz w:val="20"/>
          <w:szCs w:val="20"/>
        </w:rPr>
      </w:pPr>
      <w:r w:rsidRPr="00DF525C">
        <w:rPr>
          <w:rFonts w:ascii="Verdana" w:eastAsiaTheme="minorHAnsi" w:hAnsi="Verdana" w:cs="ArialMT"/>
          <w:sz w:val="20"/>
          <w:szCs w:val="20"/>
        </w:rPr>
        <w:t xml:space="preserve">Podbudowa z kruszywa łamanego gr. 25 </w:t>
      </w:r>
      <w:proofErr w:type="spellStart"/>
      <w:r w:rsidRPr="00DF525C">
        <w:rPr>
          <w:rFonts w:ascii="Verdana" w:eastAsiaTheme="minorHAnsi" w:hAnsi="Verdana" w:cs="ArialMT"/>
          <w:sz w:val="20"/>
          <w:szCs w:val="20"/>
        </w:rPr>
        <w:t>cm</w:t>
      </w:r>
      <w:proofErr w:type="spellEnd"/>
      <w:r w:rsidRPr="00DF525C">
        <w:rPr>
          <w:rFonts w:ascii="Verdana" w:eastAsiaTheme="minorHAnsi" w:hAnsi="Verdana" w:cs="ArialMT"/>
          <w:sz w:val="20"/>
          <w:szCs w:val="20"/>
        </w:rPr>
        <w:t>.</w:t>
      </w:r>
    </w:p>
    <w:p w:rsidR="00953E62" w:rsidRPr="00DF525C" w:rsidRDefault="00953E62" w:rsidP="00DF525C">
      <w:pPr>
        <w:numPr>
          <w:ilvl w:val="0"/>
          <w:numId w:val="30"/>
        </w:numPr>
        <w:spacing w:before="120" w:after="0" w:line="360" w:lineRule="auto"/>
        <w:ind w:left="567" w:hanging="283"/>
        <w:jc w:val="both"/>
        <w:rPr>
          <w:rFonts w:ascii="Verdana" w:hAnsi="Verdana"/>
          <w:b/>
          <w:sz w:val="20"/>
          <w:szCs w:val="20"/>
        </w:rPr>
      </w:pPr>
      <w:r w:rsidRPr="00DF525C">
        <w:rPr>
          <w:rFonts w:ascii="Verdana" w:hAnsi="Verdana"/>
          <w:b/>
          <w:sz w:val="20"/>
          <w:szCs w:val="20"/>
        </w:rPr>
        <w:t>NAWIERZCHNIE</w:t>
      </w:r>
    </w:p>
    <w:p w:rsidR="00953E62" w:rsidRPr="00DF525C" w:rsidRDefault="00953E62" w:rsidP="00DF525C">
      <w:pPr>
        <w:widowControl w:val="0"/>
        <w:numPr>
          <w:ilvl w:val="0"/>
          <w:numId w:val="34"/>
        </w:numPr>
        <w:tabs>
          <w:tab w:val="clear" w:pos="720"/>
          <w:tab w:val="num" w:pos="851"/>
        </w:tabs>
        <w:suppressAutoHyphens/>
        <w:spacing w:after="0" w:line="240" w:lineRule="auto"/>
        <w:ind w:hanging="153"/>
        <w:jc w:val="both"/>
        <w:rPr>
          <w:rFonts w:ascii="Verdana" w:hAnsi="Verdana"/>
          <w:sz w:val="20"/>
          <w:szCs w:val="20"/>
        </w:rPr>
      </w:pPr>
      <w:r w:rsidRPr="00DF525C">
        <w:rPr>
          <w:rFonts w:ascii="Verdana" w:eastAsiaTheme="minorHAnsi" w:hAnsi="Verdana" w:cs="ArialMT"/>
          <w:sz w:val="20"/>
          <w:szCs w:val="20"/>
        </w:rPr>
        <w:t>Nawierzchnie z mieszanek mineralno-bitumicznych – warstwa</w:t>
      </w:r>
      <w:r w:rsidRPr="00DF525C">
        <w:rPr>
          <w:rFonts w:ascii="Verdana" w:hAnsi="Verdana"/>
          <w:sz w:val="20"/>
          <w:szCs w:val="20"/>
        </w:rPr>
        <w:t xml:space="preserve"> </w:t>
      </w:r>
      <w:r w:rsidRPr="00DF525C">
        <w:rPr>
          <w:rFonts w:ascii="Verdana" w:eastAsiaTheme="minorHAnsi" w:hAnsi="Verdana" w:cs="ArialMT"/>
          <w:sz w:val="20"/>
          <w:szCs w:val="20"/>
        </w:rPr>
        <w:t>ścieralna o gr.5cm; wydajność rozkładarki 200 t/dzień;</w:t>
      </w:r>
    </w:p>
    <w:p w:rsidR="00953E62" w:rsidRPr="00DF525C" w:rsidRDefault="00953E62" w:rsidP="00DF525C">
      <w:pPr>
        <w:widowControl w:val="0"/>
        <w:numPr>
          <w:ilvl w:val="0"/>
          <w:numId w:val="34"/>
        </w:numPr>
        <w:suppressAutoHyphens/>
        <w:spacing w:before="120" w:after="0" w:line="240" w:lineRule="auto"/>
        <w:ind w:left="851" w:hanging="284"/>
        <w:jc w:val="both"/>
        <w:rPr>
          <w:rFonts w:ascii="Verdana" w:hAnsi="Verdana"/>
          <w:sz w:val="20"/>
          <w:szCs w:val="20"/>
        </w:rPr>
      </w:pPr>
      <w:r w:rsidRPr="00DF525C">
        <w:rPr>
          <w:rFonts w:ascii="Verdana" w:eastAsiaTheme="minorHAnsi" w:hAnsi="Verdana" w:cs="ArialMT"/>
          <w:sz w:val="20"/>
          <w:szCs w:val="20"/>
        </w:rPr>
        <w:t>Nawierzchnie z kostki brukowej betonowej grub. 8 cm na podsypce</w:t>
      </w:r>
      <w:r w:rsidRPr="00DF525C">
        <w:rPr>
          <w:rFonts w:ascii="Verdana" w:hAnsi="Verdana"/>
          <w:sz w:val="20"/>
          <w:szCs w:val="20"/>
        </w:rPr>
        <w:t xml:space="preserve"> </w:t>
      </w:r>
      <w:r w:rsidRPr="00DF525C">
        <w:rPr>
          <w:rFonts w:ascii="Verdana" w:eastAsiaTheme="minorHAnsi" w:hAnsi="Verdana" w:cs="ArialMT"/>
          <w:sz w:val="20"/>
          <w:szCs w:val="20"/>
        </w:rPr>
        <w:t>cementowo-piaskowej</w:t>
      </w:r>
      <w:r w:rsidRPr="00DF525C">
        <w:rPr>
          <w:rFonts w:ascii="Verdana" w:hAnsi="Verdana"/>
          <w:sz w:val="20"/>
          <w:szCs w:val="20"/>
        </w:rPr>
        <w:t xml:space="preserve"> </w:t>
      </w:r>
      <w:r w:rsidRPr="00DF525C">
        <w:rPr>
          <w:rFonts w:ascii="Verdana" w:eastAsiaTheme="minorHAnsi" w:hAnsi="Verdana" w:cs="ArialMT"/>
          <w:sz w:val="20"/>
          <w:szCs w:val="20"/>
        </w:rPr>
        <w:t>(2,0m x 30,0m) + (2,0m x 2,0m) + (5,0 x 15,0m).</w:t>
      </w:r>
    </w:p>
    <w:p w:rsidR="00953E62" w:rsidRPr="00DF525C" w:rsidRDefault="00953E62" w:rsidP="00DF525C">
      <w:pPr>
        <w:numPr>
          <w:ilvl w:val="0"/>
          <w:numId w:val="30"/>
        </w:numPr>
        <w:spacing w:before="120" w:after="0" w:line="360" w:lineRule="auto"/>
        <w:ind w:left="567" w:hanging="283"/>
        <w:jc w:val="both"/>
        <w:rPr>
          <w:rFonts w:ascii="Verdana" w:hAnsi="Verdana"/>
          <w:b/>
          <w:sz w:val="20"/>
          <w:szCs w:val="20"/>
        </w:rPr>
      </w:pPr>
      <w:r w:rsidRPr="00DF525C">
        <w:rPr>
          <w:rFonts w:ascii="Verdana" w:hAnsi="Verdana"/>
          <w:b/>
          <w:sz w:val="20"/>
          <w:szCs w:val="20"/>
        </w:rPr>
        <w:t>ROBOTY WYKOŃCZENIOWE</w:t>
      </w:r>
      <w:r w:rsidRPr="00DF525C">
        <w:rPr>
          <w:rFonts w:ascii="Verdana" w:hAnsi="Verdana"/>
          <w:sz w:val="20"/>
          <w:szCs w:val="20"/>
        </w:rPr>
        <w:t xml:space="preserve"> </w:t>
      </w:r>
    </w:p>
    <w:p w:rsidR="00953E62" w:rsidRPr="00DF525C" w:rsidRDefault="00953E62" w:rsidP="00DF525C">
      <w:pPr>
        <w:pStyle w:val="Akapitzlist"/>
        <w:widowControl w:val="0"/>
        <w:numPr>
          <w:ilvl w:val="0"/>
          <w:numId w:val="35"/>
        </w:numPr>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 xml:space="preserve">Humusowanie skarp z obsianiem przy </w:t>
      </w:r>
      <w:proofErr w:type="spellStart"/>
      <w:r w:rsidRPr="00DF525C">
        <w:rPr>
          <w:rFonts w:ascii="Verdana" w:eastAsiaTheme="minorHAnsi" w:hAnsi="Verdana" w:cs="ArialMT"/>
          <w:sz w:val="20"/>
          <w:szCs w:val="20"/>
        </w:rPr>
        <w:t>grub.warstwy</w:t>
      </w:r>
      <w:proofErr w:type="spellEnd"/>
      <w:r w:rsidRPr="00DF525C">
        <w:rPr>
          <w:rFonts w:ascii="Verdana" w:eastAsiaTheme="minorHAnsi" w:hAnsi="Verdana" w:cs="ArialMT"/>
          <w:sz w:val="20"/>
          <w:szCs w:val="20"/>
        </w:rPr>
        <w:t xml:space="preserve"> humusu 5 cm - humus z odzysku (128,75m2 + 38,00m2);</w:t>
      </w:r>
    </w:p>
    <w:p w:rsidR="00953E62" w:rsidRPr="00DF525C" w:rsidRDefault="00953E62" w:rsidP="00DF525C">
      <w:pPr>
        <w:pStyle w:val="Akapitzlist"/>
        <w:widowControl w:val="0"/>
        <w:numPr>
          <w:ilvl w:val="0"/>
          <w:numId w:val="35"/>
        </w:numPr>
        <w:suppressAutoHyphens/>
        <w:spacing w:before="120" w:after="0" w:line="240" w:lineRule="auto"/>
        <w:ind w:left="851" w:hanging="284"/>
        <w:jc w:val="both"/>
        <w:rPr>
          <w:rFonts w:ascii="Verdana" w:hAnsi="Verdana"/>
          <w:sz w:val="20"/>
          <w:szCs w:val="20"/>
        </w:rPr>
      </w:pPr>
      <w:r w:rsidRPr="00DF525C">
        <w:rPr>
          <w:rFonts w:ascii="Verdana" w:eastAsiaTheme="minorHAnsi" w:hAnsi="Verdana" w:cs="ArialMT"/>
          <w:sz w:val="20"/>
          <w:szCs w:val="20"/>
        </w:rPr>
        <w:t xml:space="preserve">Humusowanie skarp z obsianiem dodatek za każde nast.5 cm humusu - humus z odzysku + 10 </w:t>
      </w:r>
      <w:proofErr w:type="spellStart"/>
      <w:r w:rsidRPr="00DF525C">
        <w:rPr>
          <w:rFonts w:ascii="Verdana" w:eastAsiaTheme="minorHAnsi" w:hAnsi="Verdana" w:cs="ArialMT"/>
          <w:sz w:val="20"/>
          <w:szCs w:val="20"/>
        </w:rPr>
        <w:t>cm</w:t>
      </w:r>
      <w:proofErr w:type="spellEnd"/>
      <w:r w:rsidRPr="00DF525C">
        <w:rPr>
          <w:rFonts w:ascii="Verdana" w:eastAsiaTheme="minorHAnsi" w:hAnsi="Verdana" w:cs="ArialMT"/>
          <w:sz w:val="20"/>
          <w:szCs w:val="20"/>
        </w:rPr>
        <w:t>.</w:t>
      </w:r>
    </w:p>
    <w:p w:rsidR="00953E62" w:rsidRPr="00DF525C" w:rsidRDefault="00953E62" w:rsidP="00DF525C">
      <w:pPr>
        <w:numPr>
          <w:ilvl w:val="0"/>
          <w:numId w:val="30"/>
        </w:numPr>
        <w:spacing w:before="120" w:after="0" w:line="360" w:lineRule="auto"/>
        <w:ind w:left="567" w:hanging="283"/>
        <w:jc w:val="both"/>
        <w:rPr>
          <w:rFonts w:ascii="Verdana" w:hAnsi="Verdana"/>
          <w:b/>
          <w:sz w:val="20"/>
          <w:szCs w:val="20"/>
        </w:rPr>
      </w:pPr>
      <w:r w:rsidRPr="00DF525C">
        <w:rPr>
          <w:rFonts w:ascii="Verdana" w:hAnsi="Verdana"/>
          <w:b/>
          <w:sz w:val="20"/>
          <w:szCs w:val="20"/>
        </w:rPr>
        <w:t>ELEMENTY ULICY</w:t>
      </w:r>
    </w:p>
    <w:p w:rsidR="00953E62" w:rsidRPr="00DF525C" w:rsidRDefault="00953E62" w:rsidP="00DF525C">
      <w:pPr>
        <w:widowControl w:val="0"/>
        <w:numPr>
          <w:ilvl w:val="0"/>
          <w:numId w:val="36"/>
        </w:numPr>
        <w:tabs>
          <w:tab w:val="clear" w:pos="1440"/>
          <w:tab w:val="num" w:pos="851"/>
        </w:tabs>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Ława pod krawężniki betonowa z oporem</w:t>
      </w:r>
      <w:r w:rsidRPr="00DF525C">
        <w:rPr>
          <w:rFonts w:ascii="Verdana" w:hAnsi="Verdana"/>
          <w:sz w:val="20"/>
          <w:szCs w:val="20"/>
        </w:rPr>
        <w:t xml:space="preserve"> </w:t>
      </w:r>
      <w:r w:rsidRPr="00DF525C">
        <w:rPr>
          <w:rFonts w:ascii="Verdana" w:eastAsiaTheme="minorHAnsi" w:hAnsi="Verdana" w:cs="ArialMT"/>
          <w:sz w:val="20"/>
          <w:szCs w:val="20"/>
        </w:rPr>
        <w:t>536,00m x [(0,30 m x 0,12 m) + (0,23m x 0,15m);</w:t>
      </w:r>
    </w:p>
    <w:p w:rsidR="00953E62" w:rsidRPr="00DF525C" w:rsidRDefault="00953E62" w:rsidP="00DF525C">
      <w:pPr>
        <w:widowControl w:val="0"/>
        <w:numPr>
          <w:ilvl w:val="0"/>
          <w:numId w:val="36"/>
        </w:numPr>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Krawężniki betonowe wystające o gr. 15 cm na podsypce</w:t>
      </w:r>
      <w:r w:rsidRPr="00DF525C">
        <w:rPr>
          <w:rFonts w:ascii="Verdana" w:hAnsi="Verdana"/>
          <w:sz w:val="20"/>
          <w:szCs w:val="20"/>
        </w:rPr>
        <w:t xml:space="preserve"> </w:t>
      </w:r>
      <w:proofErr w:type="spellStart"/>
      <w:r w:rsidRPr="00DF525C">
        <w:rPr>
          <w:rFonts w:ascii="Verdana" w:eastAsiaTheme="minorHAnsi" w:hAnsi="Verdana" w:cs="ArialMT"/>
          <w:sz w:val="20"/>
          <w:szCs w:val="20"/>
        </w:rPr>
        <w:t>cem.piaskowej</w:t>
      </w:r>
      <w:proofErr w:type="spellEnd"/>
      <w:r w:rsidRPr="00DF525C">
        <w:rPr>
          <w:rFonts w:ascii="Verdana" w:hAnsi="Verdana"/>
          <w:sz w:val="20"/>
          <w:szCs w:val="20"/>
        </w:rPr>
        <w:t xml:space="preserve"> (</w:t>
      </w:r>
      <w:r w:rsidRPr="00DF525C">
        <w:rPr>
          <w:rFonts w:ascii="Verdana" w:eastAsiaTheme="minorHAnsi" w:hAnsi="Verdana" w:cs="ArialMT"/>
          <w:sz w:val="20"/>
          <w:szCs w:val="20"/>
        </w:rPr>
        <w:t>503,0m + 27,0m + 6,0m);</w:t>
      </w:r>
    </w:p>
    <w:p w:rsidR="00076E8D" w:rsidRPr="00DF525C" w:rsidRDefault="00953E62" w:rsidP="00DF525C">
      <w:pPr>
        <w:widowControl w:val="0"/>
        <w:numPr>
          <w:ilvl w:val="0"/>
          <w:numId w:val="36"/>
        </w:numPr>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Ława pod krawężniki betonowa z oporem – obrzeża</w:t>
      </w:r>
      <w:r w:rsidRPr="00DF525C">
        <w:rPr>
          <w:rFonts w:ascii="Verdana" w:hAnsi="Verdana"/>
          <w:sz w:val="20"/>
          <w:szCs w:val="20"/>
        </w:rPr>
        <w:t xml:space="preserve"> </w:t>
      </w:r>
      <w:r w:rsidRPr="00DF525C">
        <w:rPr>
          <w:rFonts w:ascii="Verdana" w:eastAsiaTheme="minorHAnsi" w:hAnsi="Verdana" w:cs="ArialMT"/>
          <w:sz w:val="20"/>
          <w:szCs w:val="20"/>
        </w:rPr>
        <w:t>4,00m x [(0,28m x 0,10m) + (0,08m x 0,07m)];</w:t>
      </w:r>
    </w:p>
    <w:p w:rsidR="00076E8D" w:rsidRPr="00DF525C" w:rsidRDefault="00953E62" w:rsidP="00DF525C">
      <w:pPr>
        <w:widowControl w:val="0"/>
        <w:numPr>
          <w:ilvl w:val="0"/>
          <w:numId w:val="36"/>
        </w:numPr>
        <w:suppressAutoHyphens/>
        <w:spacing w:after="0" w:line="240" w:lineRule="auto"/>
        <w:ind w:left="851" w:hanging="284"/>
        <w:jc w:val="both"/>
        <w:rPr>
          <w:rFonts w:ascii="Verdana" w:hAnsi="Verdana"/>
          <w:sz w:val="20"/>
          <w:szCs w:val="20"/>
        </w:rPr>
      </w:pPr>
      <w:r w:rsidRPr="00DF525C">
        <w:rPr>
          <w:rFonts w:ascii="Verdana" w:eastAsiaTheme="minorHAnsi" w:hAnsi="Verdana" w:cs="ArialMT"/>
          <w:sz w:val="20"/>
          <w:szCs w:val="20"/>
        </w:rPr>
        <w:t xml:space="preserve">Obrzeża betonowe o wym. 30x8 cm na podsypce </w:t>
      </w:r>
      <w:proofErr w:type="spellStart"/>
      <w:r w:rsidRPr="00DF525C">
        <w:rPr>
          <w:rFonts w:ascii="Verdana" w:eastAsiaTheme="minorHAnsi" w:hAnsi="Verdana" w:cs="ArialMT"/>
          <w:sz w:val="20"/>
          <w:szCs w:val="20"/>
        </w:rPr>
        <w:t>cem.piaskowej</w:t>
      </w:r>
      <w:proofErr w:type="spellEnd"/>
      <w:r w:rsidRPr="00DF525C">
        <w:rPr>
          <w:rFonts w:ascii="Verdana" w:hAnsi="Verdana"/>
          <w:sz w:val="20"/>
          <w:szCs w:val="20"/>
        </w:rPr>
        <w:t xml:space="preserve"> </w:t>
      </w:r>
      <w:r w:rsidRPr="00DF525C">
        <w:rPr>
          <w:rFonts w:ascii="Verdana" w:eastAsiaTheme="minorHAnsi" w:hAnsi="Verdana" w:cs="ArialMT"/>
          <w:sz w:val="20"/>
          <w:szCs w:val="20"/>
        </w:rPr>
        <w:t xml:space="preserve">z </w:t>
      </w:r>
      <w:proofErr w:type="spellStart"/>
      <w:r w:rsidRPr="00DF525C">
        <w:rPr>
          <w:rFonts w:ascii="Verdana" w:eastAsiaTheme="minorHAnsi" w:hAnsi="Verdana" w:cs="ArialMT"/>
          <w:sz w:val="20"/>
          <w:szCs w:val="20"/>
        </w:rPr>
        <w:t>wyp.spoin</w:t>
      </w:r>
      <w:proofErr w:type="spellEnd"/>
      <w:r w:rsidRPr="00DF525C">
        <w:rPr>
          <w:rFonts w:ascii="Verdana" w:eastAsiaTheme="minorHAnsi" w:hAnsi="Verdana" w:cs="ArialMT"/>
          <w:sz w:val="20"/>
          <w:szCs w:val="20"/>
        </w:rPr>
        <w:t xml:space="preserve"> zaprawą cementową.</w:t>
      </w:r>
    </w:p>
    <w:p w:rsidR="002A289A" w:rsidRPr="00DF525C" w:rsidRDefault="002A289A" w:rsidP="00E02F00">
      <w:pPr>
        <w:numPr>
          <w:ilvl w:val="0"/>
          <w:numId w:val="3"/>
        </w:numPr>
        <w:spacing w:after="0" w:line="240" w:lineRule="auto"/>
        <w:ind w:left="426"/>
        <w:jc w:val="both"/>
        <w:rPr>
          <w:rFonts w:ascii="Verdana" w:hAnsi="Verdana"/>
          <w:sz w:val="20"/>
          <w:szCs w:val="20"/>
        </w:rPr>
      </w:pPr>
      <w:r w:rsidRPr="00DF525C">
        <w:rPr>
          <w:rFonts w:ascii="Verdana" w:hAnsi="Verdana"/>
          <w:color w:val="000000"/>
          <w:sz w:val="20"/>
          <w:szCs w:val="20"/>
        </w:rPr>
        <w:t>Szczegółowy przedmiot zamówienia określają n/w:</w:t>
      </w:r>
      <w:r w:rsidRPr="00DF525C">
        <w:rPr>
          <w:rFonts w:ascii="Verdana" w:hAnsi="Verdana"/>
          <w:sz w:val="20"/>
          <w:szCs w:val="20"/>
          <w:lang w:eastAsia="he-IL" w:bidi="he-IL"/>
        </w:rPr>
        <w:t xml:space="preserve"> </w:t>
      </w:r>
    </w:p>
    <w:p w:rsidR="002A289A" w:rsidRPr="00DF525C" w:rsidRDefault="002A289A" w:rsidP="00E02F00">
      <w:pPr>
        <w:pStyle w:val="Styl"/>
        <w:numPr>
          <w:ilvl w:val="0"/>
          <w:numId w:val="13"/>
        </w:numPr>
        <w:snapToGrid w:val="0"/>
        <w:ind w:hanging="294"/>
        <w:jc w:val="both"/>
        <w:rPr>
          <w:rFonts w:ascii="Verdana" w:hAnsi="Verdana"/>
          <w:sz w:val="20"/>
          <w:szCs w:val="20"/>
          <w:lang w:eastAsia="he-IL" w:bidi="he-IL"/>
        </w:rPr>
      </w:pPr>
      <w:r w:rsidRPr="00DF525C">
        <w:rPr>
          <w:rFonts w:ascii="Verdana" w:hAnsi="Verdana"/>
          <w:sz w:val="20"/>
          <w:szCs w:val="20"/>
          <w:lang w:eastAsia="he-IL" w:bidi="he-IL"/>
        </w:rPr>
        <w:t xml:space="preserve">opis techniczny </w:t>
      </w:r>
      <w:r w:rsidRPr="00DF525C">
        <w:rPr>
          <w:rFonts w:ascii="Verdana" w:hAnsi="Verdana"/>
          <w:b/>
          <w:sz w:val="20"/>
          <w:szCs w:val="20"/>
          <w:lang w:eastAsia="he-IL" w:bidi="he-IL"/>
        </w:rPr>
        <w:t xml:space="preserve">(załącznik nr </w:t>
      </w:r>
      <w:r w:rsidR="005C30AD">
        <w:rPr>
          <w:rFonts w:ascii="Verdana" w:hAnsi="Verdana"/>
          <w:b/>
          <w:sz w:val="20"/>
          <w:szCs w:val="20"/>
          <w:lang w:eastAsia="he-IL" w:bidi="he-IL"/>
        </w:rPr>
        <w:t>8</w:t>
      </w:r>
      <w:r w:rsidRPr="00DF525C">
        <w:rPr>
          <w:rFonts w:ascii="Verdana" w:hAnsi="Verdana"/>
          <w:b/>
          <w:sz w:val="20"/>
          <w:szCs w:val="20"/>
          <w:lang w:eastAsia="he-IL" w:bidi="he-IL"/>
        </w:rPr>
        <w:t xml:space="preserve"> do SIWZ) </w:t>
      </w:r>
    </w:p>
    <w:p w:rsidR="002A289A" w:rsidRPr="00DF525C" w:rsidRDefault="002A289A" w:rsidP="00E02F00">
      <w:pPr>
        <w:pStyle w:val="Styl"/>
        <w:numPr>
          <w:ilvl w:val="0"/>
          <w:numId w:val="13"/>
        </w:numPr>
        <w:snapToGrid w:val="0"/>
        <w:ind w:hanging="294"/>
        <w:jc w:val="both"/>
        <w:rPr>
          <w:rFonts w:ascii="Verdana" w:hAnsi="Verdana"/>
          <w:sz w:val="20"/>
          <w:szCs w:val="20"/>
          <w:lang w:eastAsia="he-IL" w:bidi="he-IL"/>
        </w:rPr>
      </w:pPr>
      <w:r w:rsidRPr="00DF525C">
        <w:rPr>
          <w:rFonts w:ascii="Verdana" w:hAnsi="Verdana"/>
          <w:sz w:val="20"/>
          <w:szCs w:val="20"/>
          <w:lang w:eastAsia="he-IL" w:bidi="he-IL"/>
        </w:rPr>
        <w:t xml:space="preserve">przedmiar robót </w:t>
      </w:r>
      <w:r w:rsidRPr="00DF525C">
        <w:rPr>
          <w:rFonts w:ascii="Verdana" w:hAnsi="Verdana"/>
          <w:b/>
          <w:sz w:val="20"/>
          <w:szCs w:val="20"/>
          <w:lang w:eastAsia="he-IL" w:bidi="he-IL"/>
        </w:rPr>
        <w:t xml:space="preserve">(załącznik nr </w:t>
      </w:r>
      <w:r w:rsidR="005C30AD">
        <w:rPr>
          <w:rFonts w:ascii="Verdana" w:hAnsi="Verdana"/>
          <w:b/>
          <w:sz w:val="20"/>
          <w:szCs w:val="20"/>
          <w:lang w:eastAsia="he-IL" w:bidi="he-IL"/>
        </w:rPr>
        <w:t>7</w:t>
      </w:r>
      <w:r w:rsidRPr="00DF525C">
        <w:rPr>
          <w:rFonts w:ascii="Verdana" w:hAnsi="Verdana"/>
          <w:b/>
          <w:sz w:val="20"/>
          <w:szCs w:val="20"/>
          <w:lang w:eastAsia="he-IL" w:bidi="he-IL"/>
        </w:rPr>
        <w:t xml:space="preserve"> do SIWZ)</w:t>
      </w:r>
      <w:r w:rsidRPr="00DF525C">
        <w:rPr>
          <w:rFonts w:ascii="Verdana" w:hAnsi="Verdana"/>
          <w:sz w:val="20"/>
          <w:szCs w:val="20"/>
          <w:lang w:eastAsia="he-IL" w:bidi="he-IL"/>
        </w:rPr>
        <w:t xml:space="preserve"> </w:t>
      </w:r>
    </w:p>
    <w:p w:rsidR="002A289A" w:rsidRPr="00DF525C" w:rsidRDefault="002A289A" w:rsidP="00CB21C6">
      <w:pPr>
        <w:tabs>
          <w:tab w:val="right" w:leader="dot" w:pos="9072"/>
        </w:tabs>
        <w:spacing w:after="0"/>
        <w:ind w:firstLine="426"/>
        <w:jc w:val="both"/>
        <w:rPr>
          <w:rFonts w:ascii="Verdana" w:hAnsi="Verdana"/>
          <w:sz w:val="20"/>
          <w:szCs w:val="20"/>
          <w:lang w:eastAsia="he-IL" w:bidi="he-IL"/>
        </w:rPr>
      </w:pPr>
      <w:r w:rsidRPr="00DF525C">
        <w:rPr>
          <w:rFonts w:ascii="Verdana" w:hAnsi="Verdana"/>
          <w:sz w:val="20"/>
          <w:szCs w:val="20"/>
          <w:lang w:eastAsia="he-IL" w:bidi="he-IL"/>
        </w:rPr>
        <w:t>oraz zgodnie z wymaganymi normami i innymi przepisami związanymi.</w:t>
      </w:r>
    </w:p>
    <w:p w:rsidR="002A289A" w:rsidRPr="00DF525C" w:rsidRDefault="002A289A" w:rsidP="00E02F00">
      <w:pPr>
        <w:pStyle w:val="tekst"/>
        <w:numPr>
          <w:ilvl w:val="0"/>
          <w:numId w:val="3"/>
        </w:numPr>
        <w:suppressLineNumbers w:val="0"/>
        <w:autoSpaceDE w:val="0"/>
        <w:spacing w:before="0" w:after="0"/>
        <w:ind w:left="426"/>
        <w:rPr>
          <w:rFonts w:ascii="Verdana" w:hAnsi="Verdana"/>
          <w:color w:val="000000"/>
          <w:sz w:val="20"/>
          <w:szCs w:val="20"/>
        </w:rPr>
      </w:pPr>
      <w:r w:rsidRPr="00DF525C">
        <w:rPr>
          <w:rFonts w:ascii="Verdana" w:hAnsi="Verdana"/>
          <w:color w:val="000000"/>
          <w:sz w:val="20"/>
          <w:szCs w:val="20"/>
        </w:rPr>
        <w:t xml:space="preserve">Załatwienie wszystkich formalności i kosztów związanych z wykonaniem przedmiotu zamówienia leży po stronie Wykonawcy robót. </w:t>
      </w:r>
    </w:p>
    <w:p w:rsidR="002A289A" w:rsidRPr="00DF525C" w:rsidRDefault="002A289A" w:rsidP="00E02F00">
      <w:pPr>
        <w:pStyle w:val="tekst"/>
        <w:numPr>
          <w:ilvl w:val="0"/>
          <w:numId w:val="3"/>
        </w:numPr>
        <w:suppressLineNumbers w:val="0"/>
        <w:autoSpaceDE w:val="0"/>
        <w:spacing w:before="0" w:after="0"/>
        <w:ind w:left="426"/>
        <w:rPr>
          <w:rFonts w:ascii="Verdana" w:hAnsi="Verdana"/>
          <w:color w:val="000000"/>
          <w:sz w:val="20"/>
          <w:szCs w:val="20"/>
        </w:rPr>
      </w:pPr>
      <w:r w:rsidRPr="00DF525C">
        <w:rPr>
          <w:rFonts w:ascii="Verdana" w:hAnsi="Verdana"/>
          <w:color w:val="000000"/>
          <w:sz w:val="20"/>
          <w:szCs w:val="20"/>
        </w:rPr>
        <w:t>Koszt zabezpieczenia terenu robót musi być wliczony w cenę oferty.</w:t>
      </w:r>
    </w:p>
    <w:p w:rsidR="002A289A" w:rsidRPr="00DF525C" w:rsidRDefault="002A289A" w:rsidP="00E02F00">
      <w:pPr>
        <w:pStyle w:val="tekst"/>
        <w:numPr>
          <w:ilvl w:val="0"/>
          <w:numId w:val="3"/>
        </w:numPr>
        <w:suppressLineNumbers w:val="0"/>
        <w:autoSpaceDE w:val="0"/>
        <w:spacing w:before="0" w:after="0"/>
        <w:ind w:left="426"/>
        <w:rPr>
          <w:rFonts w:ascii="Verdana" w:hAnsi="Verdana"/>
          <w:color w:val="000000"/>
          <w:sz w:val="20"/>
          <w:szCs w:val="20"/>
        </w:rPr>
      </w:pPr>
      <w:r w:rsidRPr="00DF525C">
        <w:rPr>
          <w:rFonts w:ascii="Verdana" w:hAnsi="Verdana"/>
          <w:color w:val="000000"/>
          <w:sz w:val="20"/>
          <w:szCs w:val="20"/>
        </w:rPr>
        <w:t>Wykonawca zrealizuje roboty będące przedmiotem umowy z materiałów własnych (zakupionych przez siebie).</w:t>
      </w:r>
    </w:p>
    <w:p w:rsidR="002A289A" w:rsidRPr="00DF525C" w:rsidRDefault="002A289A" w:rsidP="00E02F00">
      <w:pPr>
        <w:pStyle w:val="tekst"/>
        <w:numPr>
          <w:ilvl w:val="0"/>
          <w:numId w:val="3"/>
        </w:numPr>
        <w:suppressLineNumbers w:val="0"/>
        <w:autoSpaceDE w:val="0"/>
        <w:spacing w:before="0" w:after="0"/>
        <w:ind w:left="426"/>
        <w:rPr>
          <w:rFonts w:ascii="Verdana" w:hAnsi="Verdana"/>
          <w:color w:val="000000"/>
          <w:sz w:val="20"/>
          <w:szCs w:val="20"/>
        </w:rPr>
      </w:pPr>
      <w:r w:rsidRPr="00DF525C">
        <w:rPr>
          <w:rFonts w:ascii="Verdana" w:hAnsi="Verdana"/>
          <w:color w:val="000000"/>
          <w:sz w:val="20"/>
          <w:szCs w:val="20"/>
        </w:rPr>
        <w:t xml:space="preserve">Materiały użyte do wykonania zadania muszą posiadać deklarację zgodności lub certyfikat zgodności z Polską Normą lub aprobatą techniczną, w przypadku braku </w:t>
      </w:r>
      <w:r w:rsidRPr="00DF525C">
        <w:rPr>
          <w:rFonts w:ascii="Verdana" w:hAnsi="Verdana"/>
          <w:color w:val="000000"/>
          <w:sz w:val="20"/>
          <w:szCs w:val="20"/>
        </w:rPr>
        <w:lastRenderedPageBreak/>
        <w:t>Polskich Norm przenoszących europejskie normy zharmonizowane. Wykonawca wyłoniony w drodze postępowania zobowiązany będzie dostarczyć w/w dokumenty przy odbiorze ostatecznym zadania. W trakcie prac Wykonawca będzie musiał na bieżąco informować nadzór inwestorski</w:t>
      </w:r>
      <w:r w:rsidR="00303D13" w:rsidRPr="00DF525C">
        <w:rPr>
          <w:rFonts w:ascii="Verdana" w:hAnsi="Verdana"/>
          <w:color w:val="000000"/>
          <w:sz w:val="20"/>
          <w:szCs w:val="20"/>
        </w:rPr>
        <w:t xml:space="preserve"> </w:t>
      </w:r>
      <w:r w:rsidRPr="00DF525C">
        <w:rPr>
          <w:rFonts w:ascii="Verdana" w:hAnsi="Verdana"/>
          <w:color w:val="000000"/>
          <w:sz w:val="20"/>
          <w:szCs w:val="20"/>
        </w:rPr>
        <w:t>o stosowanych materiałach celem skontrolowania ich zgodności z zapisami SIWZ.</w:t>
      </w:r>
    </w:p>
    <w:p w:rsidR="002A289A" w:rsidRPr="00DF525C" w:rsidRDefault="002A289A" w:rsidP="00E02F00">
      <w:pPr>
        <w:pStyle w:val="tekst"/>
        <w:numPr>
          <w:ilvl w:val="0"/>
          <w:numId w:val="3"/>
        </w:numPr>
        <w:suppressLineNumbers w:val="0"/>
        <w:autoSpaceDE w:val="0"/>
        <w:spacing w:before="0" w:after="0"/>
        <w:ind w:left="426"/>
        <w:rPr>
          <w:rFonts w:ascii="Verdana" w:hAnsi="Verdana"/>
          <w:color w:val="000000"/>
          <w:sz w:val="20"/>
          <w:szCs w:val="20"/>
        </w:rPr>
      </w:pPr>
      <w:r w:rsidRPr="00DF525C">
        <w:rPr>
          <w:rFonts w:ascii="Verdana" w:hAnsi="Verdana"/>
          <w:color w:val="000000"/>
          <w:sz w:val="20"/>
          <w:szCs w:val="20"/>
        </w:rPr>
        <w:t>Do wykonania zamówienia Wykonawca zobowiązany jest użyć materiałów gwarantujących odpowiednią jakość, o parametrach technicznych i jakościowych odpowiadających właściwościom materiałów dopuszczonych do stosowania. Przy wykonywaniu robót budowlanych Wykonawca zastosuje wyroby budowlane wprowadzone do obrotu zgodnie z zasadami określonymi w ustawie z dnia 16 kwietnia 2004r. o wyrobach budowlanych (Dz. U. Nr 92, poz. 881 z późn. zm</w:t>
      </w:r>
      <w:r w:rsidR="00303D13" w:rsidRPr="00DF525C">
        <w:rPr>
          <w:rFonts w:ascii="Verdana" w:hAnsi="Verdana"/>
          <w:color w:val="000000"/>
          <w:sz w:val="20"/>
          <w:szCs w:val="20"/>
        </w:rPr>
        <w:t xml:space="preserve">.) oraz </w:t>
      </w:r>
      <w:r w:rsidRPr="00DF525C">
        <w:rPr>
          <w:rFonts w:ascii="Verdana" w:hAnsi="Verdana"/>
          <w:color w:val="000000"/>
          <w:sz w:val="20"/>
          <w:szCs w:val="20"/>
        </w:rPr>
        <w:t xml:space="preserve">w przepisach wykonawczych do tej ustawy. </w:t>
      </w:r>
    </w:p>
    <w:p w:rsidR="002A289A" w:rsidRPr="00DF525C" w:rsidRDefault="002A289A" w:rsidP="00E02F00">
      <w:pPr>
        <w:pStyle w:val="tekst"/>
        <w:numPr>
          <w:ilvl w:val="0"/>
          <w:numId w:val="3"/>
        </w:numPr>
        <w:suppressLineNumbers w:val="0"/>
        <w:autoSpaceDE w:val="0"/>
        <w:spacing w:before="0" w:after="0"/>
        <w:ind w:left="426"/>
        <w:rPr>
          <w:rFonts w:ascii="Verdana" w:hAnsi="Verdana"/>
          <w:color w:val="000000"/>
          <w:sz w:val="20"/>
          <w:szCs w:val="20"/>
        </w:rPr>
      </w:pPr>
      <w:r w:rsidRPr="00DF525C">
        <w:rPr>
          <w:rFonts w:ascii="Verdana" w:hAnsi="Verdana"/>
          <w:color w:val="000000"/>
          <w:sz w:val="20"/>
          <w:szCs w:val="20"/>
        </w:rPr>
        <w:t xml:space="preserve">Podczas realizacji </w:t>
      </w:r>
      <w:proofErr w:type="spellStart"/>
      <w:r w:rsidRPr="00DF525C">
        <w:rPr>
          <w:rFonts w:ascii="Verdana" w:hAnsi="Verdana"/>
          <w:color w:val="000000"/>
          <w:sz w:val="20"/>
          <w:szCs w:val="20"/>
        </w:rPr>
        <w:t>inwestycji</w:t>
      </w:r>
      <w:proofErr w:type="spellEnd"/>
      <w:r w:rsidRPr="00DF525C">
        <w:rPr>
          <w:rFonts w:ascii="Verdana" w:hAnsi="Verdana"/>
          <w:color w:val="000000"/>
          <w:sz w:val="20"/>
          <w:szCs w:val="20"/>
        </w:rPr>
        <w:t xml:space="preserve"> Wykonawca </w:t>
      </w:r>
      <w:r w:rsidR="00DF2A93" w:rsidRPr="00DF525C">
        <w:rPr>
          <w:rFonts w:ascii="Verdana" w:hAnsi="Verdana"/>
          <w:color w:val="000000"/>
          <w:sz w:val="20"/>
          <w:szCs w:val="20"/>
        </w:rPr>
        <w:t>udostępni Zamawiającemu wgląd w </w:t>
      </w:r>
      <w:r w:rsidRPr="00DF525C">
        <w:rPr>
          <w:rFonts w:ascii="Verdana" w:hAnsi="Verdana"/>
          <w:color w:val="000000"/>
          <w:sz w:val="20"/>
          <w:szCs w:val="20"/>
        </w:rPr>
        <w:t xml:space="preserve">materiały budowlane, które będą użyte do wykonania przedmiotu zamówienia. </w:t>
      </w:r>
    </w:p>
    <w:p w:rsidR="00A42F35" w:rsidRPr="00DF525C" w:rsidRDefault="002A289A" w:rsidP="00E02F00">
      <w:pPr>
        <w:pStyle w:val="tekst"/>
        <w:numPr>
          <w:ilvl w:val="0"/>
          <w:numId w:val="3"/>
        </w:numPr>
        <w:suppressLineNumbers w:val="0"/>
        <w:tabs>
          <w:tab w:val="left" w:pos="360"/>
        </w:tabs>
        <w:autoSpaceDE w:val="0"/>
        <w:spacing w:before="0" w:after="0"/>
        <w:ind w:left="426"/>
        <w:rPr>
          <w:rFonts w:ascii="Verdana" w:hAnsi="Verdana"/>
          <w:color w:val="000000"/>
          <w:sz w:val="20"/>
          <w:szCs w:val="20"/>
        </w:rPr>
      </w:pPr>
      <w:r w:rsidRPr="00DF525C">
        <w:rPr>
          <w:rFonts w:ascii="Verdana" w:hAnsi="Verdana"/>
          <w:color w:val="000000"/>
          <w:sz w:val="20"/>
          <w:szCs w:val="20"/>
        </w:rPr>
        <w:t xml:space="preserve"> Ewentualne podane w opisach nazwy własne nie mają na celu naruszenie art. 29  i 7 ustawy  z dnia 29 stycznia 2004 r. Prawo zamówień publicznych (Dz. U. z 2015r., poz. 2164</w:t>
      </w:r>
      <w:r w:rsidR="00FB0692" w:rsidRPr="00DF525C">
        <w:rPr>
          <w:rFonts w:ascii="Verdana" w:hAnsi="Verdana"/>
          <w:color w:val="000000"/>
          <w:sz w:val="20"/>
          <w:szCs w:val="20"/>
        </w:rPr>
        <w:t xml:space="preserve"> z późn. zm.</w:t>
      </w:r>
      <w:r w:rsidRPr="00DF525C">
        <w:rPr>
          <w:rFonts w:ascii="Verdana" w:hAnsi="Verdana"/>
          <w:color w:val="000000"/>
          <w:sz w:val="20"/>
          <w:szCs w:val="20"/>
        </w:rPr>
        <w:t>),  a mają jedynie za zadanie sprecyz</w:t>
      </w:r>
      <w:r w:rsidR="00DF2A93" w:rsidRPr="00DF525C">
        <w:rPr>
          <w:rFonts w:ascii="Verdana" w:hAnsi="Verdana"/>
          <w:color w:val="000000"/>
          <w:sz w:val="20"/>
          <w:szCs w:val="20"/>
        </w:rPr>
        <w:t>owanie oczekiwań jakościowych i </w:t>
      </w:r>
      <w:r w:rsidRPr="00DF525C">
        <w:rPr>
          <w:rFonts w:ascii="Verdana" w:hAnsi="Verdana"/>
          <w:color w:val="000000"/>
          <w:sz w:val="20"/>
          <w:szCs w:val="20"/>
        </w:rPr>
        <w:t>technologicznych Zamawiającego. Zamawiający dopuszcza rozwiązania równoważne pod warunkiem spełnienia tego samego poziomu technologicznego, wydajnościowego i funkcjonalnego założonego w projekcie. Wszy</w:t>
      </w:r>
      <w:r w:rsidR="00DF2A93" w:rsidRPr="00DF525C">
        <w:rPr>
          <w:rFonts w:ascii="Verdana" w:hAnsi="Verdana"/>
          <w:color w:val="000000"/>
          <w:sz w:val="20"/>
          <w:szCs w:val="20"/>
        </w:rPr>
        <w:t>stkie ewentualne nazwy własne i </w:t>
      </w:r>
      <w:r w:rsidRPr="00DF525C">
        <w:rPr>
          <w:rFonts w:ascii="Verdana" w:hAnsi="Verdana"/>
          <w:color w:val="000000"/>
          <w:sz w:val="20"/>
          <w:szCs w:val="20"/>
        </w:rPr>
        <w:t>marki handlowe elementów budowlanych, systemów, urządzeń i wyposażania zawarte w SIWZ oraz dokumentacji projektowej, zostały użyte w celu sprecyzowania oczekiwań jakościowych i technologicznych Zamawiającego. Zamawiający informuje, że dopuszcza składanie ofert, w których poszczególne urządzenia bądź materiały wymienione w dokumentacji projektowej oraz przedmiarze robót mogą być zastąpione urządzeniami bądź materiałami równoważnym</w:t>
      </w:r>
      <w:r w:rsidR="00DF2A93" w:rsidRPr="00DF525C">
        <w:rPr>
          <w:rFonts w:ascii="Verdana" w:hAnsi="Verdana"/>
          <w:color w:val="000000"/>
          <w:sz w:val="20"/>
          <w:szCs w:val="20"/>
        </w:rPr>
        <w:t>i. Poprzez pojęcie materiałów i </w:t>
      </w:r>
      <w:r w:rsidRPr="00DF525C">
        <w:rPr>
          <w:rFonts w:ascii="Verdana" w:hAnsi="Verdana"/>
          <w:color w:val="000000"/>
          <w:sz w:val="20"/>
          <w:szCs w:val="20"/>
        </w:rPr>
        <w:t xml:space="preserve">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t>
      </w:r>
      <w:r w:rsidR="00DF2A93" w:rsidRPr="00DF525C">
        <w:rPr>
          <w:rFonts w:ascii="Verdana" w:hAnsi="Verdana"/>
          <w:color w:val="000000"/>
          <w:sz w:val="20"/>
          <w:szCs w:val="20"/>
        </w:rPr>
        <w:t>w ramach wykonania zamówienia w </w:t>
      </w:r>
      <w:r w:rsidRPr="00DF525C">
        <w:rPr>
          <w:rFonts w:ascii="Verdana" w:hAnsi="Verdana"/>
          <w:color w:val="000000"/>
          <w:sz w:val="20"/>
          <w:szCs w:val="20"/>
        </w:rPr>
        <w:t>imieniu Zamawiającego, uzyskać wymag</w:t>
      </w:r>
      <w:r w:rsidR="00DF2A93" w:rsidRPr="00DF525C">
        <w:rPr>
          <w:rFonts w:ascii="Verdana" w:hAnsi="Verdana"/>
          <w:color w:val="000000"/>
          <w:sz w:val="20"/>
          <w:szCs w:val="20"/>
        </w:rPr>
        <w:t>ane decyzje własnym staraniem i </w:t>
      </w:r>
      <w:r w:rsidRPr="00DF525C">
        <w:rPr>
          <w:rFonts w:ascii="Verdana" w:hAnsi="Verdana"/>
          <w:color w:val="000000"/>
          <w:sz w:val="20"/>
          <w:szCs w:val="20"/>
        </w:rPr>
        <w:t>kosztem, gwarantując jednocześnie wykonanie zamówienia w terminie wynikającym z SIWZ. Wykonawca, który powołuje się na rozwiązania równoważne opisane przez Zamawiającego, jest zobowiązany wykazać, że oferowane przez niego dostawy, usługi lub roboty budowlane spełniają wymagania określone przez Zamawiającego. Obowiązek Wykonawcy wykazania równoważności produktu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rsidR="00A42F35" w:rsidRPr="00DF525C" w:rsidRDefault="00A42F35" w:rsidP="00E02F00">
      <w:pPr>
        <w:pStyle w:val="tekst"/>
        <w:numPr>
          <w:ilvl w:val="0"/>
          <w:numId w:val="3"/>
        </w:numPr>
        <w:suppressLineNumbers w:val="0"/>
        <w:tabs>
          <w:tab w:val="left" w:pos="360"/>
        </w:tabs>
        <w:autoSpaceDE w:val="0"/>
        <w:spacing w:before="0" w:after="0"/>
        <w:ind w:left="426"/>
        <w:rPr>
          <w:rFonts w:ascii="Verdana" w:hAnsi="Verdana"/>
          <w:color w:val="000000"/>
          <w:sz w:val="20"/>
          <w:szCs w:val="20"/>
        </w:rPr>
      </w:pPr>
      <w:r w:rsidRPr="00DF525C">
        <w:rPr>
          <w:rFonts w:ascii="Verdana" w:hAnsi="Verdana" w:cs="Arial"/>
          <w:sz w:val="20"/>
          <w:szCs w:val="20"/>
        </w:rPr>
        <w:t xml:space="preserve">Zamawiający </w:t>
      </w:r>
      <w:r w:rsidRPr="00DF525C">
        <w:rPr>
          <w:rFonts w:ascii="Verdana" w:hAnsi="Verdana" w:cs="Arial"/>
          <w:color w:val="000000"/>
          <w:sz w:val="20"/>
          <w:szCs w:val="20"/>
        </w:rPr>
        <w:t>nie przewiduje</w:t>
      </w:r>
      <w:r w:rsidRPr="00DF525C">
        <w:rPr>
          <w:rFonts w:ascii="Verdana" w:hAnsi="Verdana" w:cs="Arial"/>
          <w:sz w:val="20"/>
          <w:szCs w:val="20"/>
        </w:rPr>
        <w:t xml:space="preserve"> udzielenia zamówień, o których mowa w art. 67 ust. 1 </w:t>
      </w:r>
      <w:proofErr w:type="spellStart"/>
      <w:r w:rsidRPr="00DF525C">
        <w:rPr>
          <w:rFonts w:ascii="Verdana" w:hAnsi="Verdana" w:cs="Arial"/>
          <w:sz w:val="20"/>
          <w:szCs w:val="20"/>
        </w:rPr>
        <w:t>pkt</w:t>
      </w:r>
      <w:proofErr w:type="spellEnd"/>
      <w:r w:rsidRPr="00DF525C">
        <w:rPr>
          <w:rFonts w:ascii="Verdana" w:hAnsi="Verdana" w:cs="Arial"/>
          <w:sz w:val="20"/>
          <w:szCs w:val="20"/>
        </w:rPr>
        <w:t xml:space="preserve"> 6 ustawy PZP.</w:t>
      </w:r>
    </w:p>
    <w:p w:rsidR="00504368" w:rsidRPr="00DF525C" w:rsidRDefault="00E77866" w:rsidP="00DF525C">
      <w:pPr>
        <w:pStyle w:val="Nagwek1"/>
      </w:pPr>
      <w:r w:rsidRPr="00DF525C">
        <w:t xml:space="preserve">ROZDZIAŁ IV. </w:t>
      </w:r>
      <w:r w:rsidR="00504368" w:rsidRPr="00DF525C">
        <w:t>Termin wykonania zamówienia</w:t>
      </w:r>
    </w:p>
    <w:p w:rsidR="0032634D" w:rsidRPr="00DF525C" w:rsidRDefault="0032634D" w:rsidP="0032634D">
      <w:pPr>
        <w:ind w:firstLine="426"/>
        <w:rPr>
          <w:rFonts w:ascii="Verdana" w:hAnsi="Verdana"/>
          <w:sz w:val="20"/>
          <w:szCs w:val="20"/>
        </w:rPr>
      </w:pPr>
      <w:r w:rsidRPr="00DF525C">
        <w:rPr>
          <w:rFonts w:ascii="Verdana" w:hAnsi="Verdana"/>
          <w:sz w:val="20"/>
          <w:szCs w:val="20"/>
        </w:rPr>
        <w:t xml:space="preserve">Termin realizacji zadania: </w:t>
      </w:r>
      <w:r w:rsidRPr="00DF525C">
        <w:rPr>
          <w:rFonts w:ascii="Verdana" w:hAnsi="Verdana"/>
          <w:b/>
          <w:sz w:val="20"/>
          <w:szCs w:val="20"/>
        </w:rPr>
        <w:t xml:space="preserve">od dnia podpisania umowy do dnia </w:t>
      </w:r>
      <w:r w:rsidR="000A1C12" w:rsidRPr="00DF525C">
        <w:rPr>
          <w:rFonts w:ascii="Verdana" w:hAnsi="Verdana"/>
          <w:b/>
          <w:sz w:val="20"/>
          <w:szCs w:val="20"/>
        </w:rPr>
        <w:t>2</w:t>
      </w:r>
      <w:r w:rsidR="00D54219" w:rsidRPr="00DF525C">
        <w:rPr>
          <w:rFonts w:ascii="Verdana" w:hAnsi="Verdana"/>
          <w:b/>
          <w:sz w:val="20"/>
          <w:szCs w:val="20"/>
        </w:rPr>
        <w:t>7</w:t>
      </w:r>
      <w:r w:rsidR="000A1C12" w:rsidRPr="00DF525C">
        <w:rPr>
          <w:rFonts w:ascii="Verdana" w:hAnsi="Verdana"/>
          <w:b/>
          <w:sz w:val="20"/>
          <w:szCs w:val="20"/>
        </w:rPr>
        <w:t>.10.</w:t>
      </w:r>
      <w:r w:rsidRPr="00DF525C">
        <w:rPr>
          <w:rFonts w:ascii="Verdana" w:hAnsi="Verdana"/>
          <w:b/>
          <w:sz w:val="20"/>
          <w:szCs w:val="20"/>
        </w:rPr>
        <w:t>2016</w:t>
      </w:r>
      <w:r w:rsidR="00DF2A93" w:rsidRPr="00DF525C">
        <w:rPr>
          <w:rFonts w:ascii="Verdana" w:hAnsi="Verdana"/>
          <w:b/>
          <w:sz w:val="20"/>
          <w:szCs w:val="20"/>
        </w:rPr>
        <w:t xml:space="preserve"> </w:t>
      </w:r>
      <w:r w:rsidRPr="00DF525C">
        <w:rPr>
          <w:rFonts w:ascii="Verdana" w:hAnsi="Verdana"/>
          <w:b/>
          <w:sz w:val="20"/>
          <w:szCs w:val="20"/>
        </w:rPr>
        <w:t>r.</w:t>
      </w:r>
    </w:p>
    <w:p w:rsidR="00504368" w:rsidRPr="00DF525C" w:rsidRDefault="00E77866" w:rsidP="00DF525C">
      <w:pPr>
        <w:pStyle w:val="Nagwek1"/>
      </w:pPr>
      <w:r w:rsidRPr="00DF525C">
        <w:t xml:space="preserve">ROZDZIAŁ V. </w:t>
      </w:r>
      <w:r w:rsidR="0032634D" w:rsidRPr="00DF525C">
        <w:t xml:space="preserve">Warunki udziału w postępowaniu </w:t>
      </w:r>
    </w:p>
    <w:p w:rsidR="00D30C10" w:rsidRPr="00DF525C" w:rsidRDefault="00D30C10" w:rsidP="00DF525C">
      <w:pPr>
        <w:numPr>
          <w:ilvl w:val="0"/>
          <w:numId w:val="37"/>
        </w:numPr>
        <w:autoSpaceDE w:val="0"/>
        <w:autoSpaceDN w:val="0"/>
        <w:adjustRightInd w:val="0"/>
        <w:spacing w:after="0" w:line="240" w:lineRule="auto"/>
        <w:jc w:val="both"/>
        <w:rPr>
          <w:rFonts w:ascii="Verdana" w:hAnsi="Verdana" w:cs="Tahoma"/>
          <w:color w:val="000000"/>
          <w:sz w:val="20"/>
          <w:szCs w:val="20"/>
        </w:rPr>
      </w:pPr>
      <w:r w:rsidRPr="00DF525C">
        <w:rPr>
          <w:rFonts w:ascii="Verdana" w:hAnsi="Verdana" w:cs="Tahoma"/>
          <w:color w:val="000000"/>
          <w:sz w:val="20"/>
          <w:szCs w:val="20"/>
        </w:rPr>
        <w:t>O udzielenie zamówienia mogą ubiegać się Wykonawcy, którzy:</w:t>
      </w:r>
    </w:p>
    <w:p w:rsidR="00D30C10" w:rsidRPr="00DF525C" w:rsidRDefault="00D30C10" w:rsidP="00D30C10">
      <w:pPr>
        <w:pStyle w:val="Default"/>
        <w:ind w:left="360"/>
        <w:jc w:val="both"/>
        <w:rPr>
          <w:rFonts w:ascii="Verdana" w:hAnsi="Verdana"/>
          <w:sz w:val="20"/>
          <w:szCs w:val="20"/>
        </w:rPr>
      </w:pPr>
      <w:r w:rsidRPr="00DF525C">
        <w:rPr>
          <w:rFonts w:ascii="Verdana" w:hAnsi="Verdana"/>
          <w:sz w:val="20"/>
          <w:szCs w:val="20"/>
        </w:rPr>
        <w:t xml:space="preserve">1)  nie podlegają </w:t>
      </w:r>
      <w:proofErr w:type="spellStart"/>
      <w:r w:rsidRPr="00DF525C">
        <w:rPr>
          <w:rFonts w:ascii="Verdana" w:hAnsi="Verdana"/>
          <w:sz w:val="20"/>
          <w:szCs w:val="20"/>
        </w:rPr>
        <w:t>wykluczeniu</w:t>
      </w:r>
      <w:proofErr w:type="spellEnd"/>
      <w:r w:rsidRPr="00DF525C">
        <w:rPr>
          <w:rFonts w:ascii="Verdana" w:hAnsi="Verdana"/>
          <w:sz w:val="20"/>
          <w:szCs w:val="20"/>
        </w:rPr>
        <w:t xml:space="preserve">; </w:t>
      </w:r>
    </w:p>
    <w:p w:rsidR="00D30C10" w:rsidRPr="00DF525C" w:rsidRDefault="00D30C10" w:rsidP="00D30C10">
      <w:pPr>
        <w:tabs>
          <w:tab w:val="left" w:pos="408"/>
        </w:tabs>
        <w:ind w:left="360"/>
        <w:jc w:val="both"/>
        <w:rPr>
          <w:rFonts w:ascii="Verdana" w:hAnsi="Verdana"/>
          <w:color w:val="000000"/>
          <w:sz w:val="20"/>
          <w:szCs w:val="20"/>
        </w:rPr>
      </w:pPr>
      <w:r w:rsidRPr="00DF525C">
        <w:rPr>
          <w:rFonts w:ascii="Verdana" w:hAnsi="Verdana"/>
          <w:color w:val="000000"/>
          <w:sz w:val="20"/>
          <w:szCs w:val="20"/>
        </w:rPr>
        <w:t xml:space="preserve">2) spełniają warunki udziału w postępowaniu, określone przez zamawiającego w  ogłoszeniu o zamówieniu, a </w:t>
      </w:r>
      <w:r w:rsidRPr="00DF525C">
        <w:rPr>
          <w:rFonts w:ascii="Verdana" w:hAnsi="Verdana" w:cs="Tahoma"/>
          <w:color w:val="000000"/>
          <w:sz w:val="20"/>
          <w:szCs w:val="20"/>
        </w:rPr>
        <w:t>dotyczące:</w:t>
      </w:r>
    </w:p>
    <w:p w:rsidR="00D30C10" w:rsidRPr="00DF525C" w:rsidRDefault="00D30C10" w:rsidP="00DF525C">
      <w:pPr>
        <w:pStyle w:val="Default"/>
        <w:numPr>
          <w:ilvl w:val="0"/>
          <w:numId w:val="38"/>
        </w:numPr>
        <w:ind w:left="720"/>
        <w:jc w:val="both"/>
        <w:rPr>
          <w:rFonts w:ascii="Verdana" w:hAnsi="Verdana"/>
          <w:b/>
          <w:sz w:val="20"/>
          <w:szCs w:val="20"/>
        </w:rPr>
      </w:pPr>
      <w:r w:rsidRPr="00DF525C">
        <w:rPr>
          <w:rFonts w:ascii="Verdana" w:hAnsi="Verdana"/>
          <w:b/>
          <w:sz w:val="20"/>
          <w:szCs w:val="20"/>
        </w:rPr>
        <w:t xml:space="preserve">kompetencji lub uprawnień do prowadzenia określonej działalności zawodowej, o ile wynika to z odrębnych przepisów </w:t>
      </w:r>
    </w:p>
    <w:p w:rsidR="00D30C10" w:rsidRPr="00DF525C" w:rsidRDefault="00D30C10" w:rsidP="00D30C10">
      <w:pPr>
        <w:pStyle w:val="Default"/>
        <w:ind w:left="708"/>
        <w:jc w:val="both"/>
        <w:rPr>
          <w:rFonts w:ascii="Verdana" w:hAnsi="Verdana" w:cs="TimesNewRomanPSMT"/>
          <w:sz w:val="20"/>
          <w:szCs w:val="20"/>
          <w:u w:val="single"/>
        </w:rPr>
      </w:pPr>
      <w:r w:rsidRPr="00DF525C">
        <w:rPr>
          <w:rFonts w:ascii="Verdana" w:hAnsi="Verdana" w:cs="TimesNewRomanPSMT"/>
          <w:sz w:val="20"/>
          <w:szCs w:val="20"/>
          <w:u w:val="single"/>
        </w:rPr>
        <w:lastRenderedPageBreak/>
        <w:t xml:space="preserve">Określenie warunku: </w:t>
      </w:r>
      <w:r w:rsidRPr="00DF525C">
        <w:rPr>
          <w:rFonts w:ascii="Verdana" w:hAnsi="Verdana"/>
          <w:sz w:val="20"/>
          <w:szCs w:val="20"/>
          <w:shd w:val="clear" w:color="auto" w:fill="FFFFFF"/>
        </w:rPr>
        <w:t>Zamawiający nie ustanawia szczegółowego warunku w tym zakresie</w:t>
      </w:r>
    </w:p>
    <w:p w:rsidR="00D30C10" w:rsidRPr="00DF525C" w:rsidRDefault="00D30C10" w:rsidP="00D30C10">
      <w:pPr>
        <w:pStyle w:val="Default"/>
        <w:jc w:val="both"/>
        <w:rPr>
          <w:rFonts w:ascii="Verdana" w:hAnsi="Verdana"/>
          <w:b/>
          <w:sz w:val="20"/>
          <w:szCs w:val="20"/>
        </w:rPr>
      </w:pPr>
    </w:p>
    <w:p w:rsidR="00D30C10" w:rsidRPr="00DF525C" w:rsidRDefault="00D30C10" w:rsidP="00DF525C">
      <w:pPr>
        <w:pStyle w:val="Default"/>
        <w:numPr>
          <w:ilvl w:val="0"/>
          <w:numId w:val="38"/>
        </w:numPr>
        <w:ind w:left="720"/>
        <w:jc w:val="both"/>
        <w:rPr>
          <w:rFonts w:ascii="Verdana" w:hAnsi="Verdana"/>
          <w:b/>
          <w:sz w:val="20"/>
          <w:szCs w:val="20"/>
        </w:rPr>
      </w:pPr>
      <w:r w:rsidRPr="00DF525C">
        <w:rPr>
          <w:rFonts w:ascii="Verdana" w:hAnsi="Verdana"/>
          <w:b/>
          <w:sz w:val="20"/>
          <w:szCs w:val="20"/>
        </w:rPr>
        <w:t xml:space="preserve">sytuacji ekonomicznej lub finansowej; </w:t>
      </w:r>
    </w:p>
    <w:p w:rsidR="00D30C10" w:rsidRPr="00DF525C" w:rsidRDefault="00D30C10" w:rsidP="00D30C10">
      <w:pPr>
        <w:pStyle w:val="Default"/>
        <w:ind w:left="708"/>
        <w:jc w:val="both"/>
        <w:rPr>
          <w:rFonts w:ascii="Verdana" w:hAnsi="Verdana" w:cs="TimesNewRomanPSMT"/>
          <w:sz w:val="20"/>
          <w:szCs w:val="20"/>
          <w:u w:val="single"/>
        </w:rPr>
      </w:pPr>
      <w:r w:rsidRPr="00DF525C">
        <w:rPr>
          <w:rFonts w:ascii="Verdana" w:hAnsi="Verdana" w:cs="TimesNewRomanPSMT"/>
          <w:sz w:val="20"/>
          <w:szCs w:val="20"/>
          <w:u w:val="single"/>
        </w:rPr>
        <w:t xml:space="preserve">Określenie warunku: </w:t>
      </w:r>
      <w:r w:rsidRPr="00DF525C">
        <w:rPr>
          <w:rFonts w:ascii="Verdana" w:hAnsi="Verdana"/>
          <w:sz w:val="20"/>
          <w:szCs w:val="20"/>
          <w:shd w:val="clear" w:color="auto" w:fill="FFFFFF"/>
        </w:rPr>
        <w:t>Zamawiający nie ustanawia szczegółowego warunku w tym zakresie</w:t>
      </w:r>
    </w:p>
    <w:p w:rsidR="00D30C10" w:rsidRPr="00DF525C" w:rsidRDefault="00D30C10" w:rsidP="00D30C10">
      <w:pPr>
        <w:autoSpaceDE w:val="0"/>
        <w:autoSpaceDN w:val="0"/>
        <w:adjustRightInd w:val="0"/>
        <w:jc w:val="both"/>
        <w:rPr>
          <w:rFonts w:ascii="Verdana" w:hAnsi="Verdana"/>
          <w:i/>
          <w:color w:val="000000"/>
          <w:sz w:val="20"/>
          <w:szCs w:val="20"/>
        </w:rPr>
      </w:pPr>
    </w:p>
    <w:p w:rsidR="00D30C10" w:rsidRPr="00DF525C" w:rsidRDefault="00D30C10" w:rsidP="00D30C10">
      <w:pPr>
        <w:tabs>
          <w:tab w:val="left" w:pos="408"/>
        </w:tabs>
        <w:ind w:left="768" w:hanging="408"/>
        <w:jc w:val="both"/>
        <w:rPr>
          <w:rFonts w:ascii="Verdana" w:hAnsi="Verdana"/>
          <w:b/>
          <w:strike/>
          <w:color w:val="000000"/>
          <w:sz w:val="20"/>
          <w:szCs w:val="20"/>
        </w:rPr>
      </w:pPr>
      <w:r w:rsidRPr="00DF525C">
        <w:rPr>
          <w:rFonts w:ascii="Verdana" w:hAnsi="Verdana"/>
          <w:b/>
          <w:color w:val="000000"/>
          <w:sz w:val="20"/>
          <w:szCs w:val="20"/>
        </w:rPr>
        <w:t>c)   zdolności technicznej lub zawodowej.</w:t>
      </w:r>
    </w:p>
    <w:p w:rsidR="00D30C10" w:rsidRPr="00DF525C" w:rsidRDefault="00D30C10" w:rsidP="00D30C10">
      <w:pPr>
        <w:pStyle w:val="Default"/>
        <w:ind w:left="708"/>
        <w:jc w:val="both"/>
        <w:rPr>
          <w:rFonts w:ascii="Verdana" w:hAnsi="Verdana" w:cs="TimesNewRomanPSMT"/>
          <w:sz w:val="20"/>
          <w:szCs w:val="20"/>
          <w:u w:val="single"/>
        </w:rPr>
      </w:pPr>
      <w:r w:rsidRPr="00DF525C">
        <w:rPr>
          <w:rFonts w:ascii="Verdana" w:hAnsi="Verdana" w:cs="TimesNewRomanPSMT"/>
          <w:sz w:val="20"/>
          <w:szCs w:val="20"/>
          <w:u w:val="single"/>
        </w:rPr>
        <w:t xml:space="preserve">Określenie warunku: </w:t>
      </w:r>
    </w:p>
    <w:p w:rsidR="00D30C10" w:rsidRPr="00DF525C" w:rsidRDefault="00D30C10" w:rsidP="00D30C10">
      <w:pPr>
        <w:pStyle w:val="Default"/>
        <w:ind w:left="708"/>
        <w:jc w:val="both"/>
        <w:rPr>
          <w:rFonts w:ascii="Verdana" w:hAnsi="Verdana"/>
          <w:bCs/>
          <w:sz w:val="20"/>
          <w:szCs w:val="20"/>
        </w:rPr>
      </w:pPr>
      <w:r w:rsidRPr="00DF525C">
        <w:rPr>
          <w:rFonts w:ascii="Verdana" w:hAnsi="Verdana"/>
          <w:bCs/>
          <w:sz w:val="20"/>
          <w:szCs w:val="20"/>
        </w:rPr>
        <w:t xml:space="preserve">Zamawiający uzna warunek za spełniony: </w:t>
      </w:r>
    </w:p>
    <w:p w:rsidR="00D30C10" w:rsidRPr="00DF525C" w:rsidRDefault="00D30C10" w:rsidP="00D30C10">
      <w:pPr>
        <w:pStyle w:val="Default"/>
        <w:ind w:left="708"/>
        <w:jc w:val="both"/>
        <w:rPr>
          <w:rFonts w:ascii="Verdana" w:hAnsi="Verdana" w:cs="TimesNewRomanPSMT"/>
          <w:sz w:val="20"/>
          <w:szCs w:val="20"/>
          <w:u w:val="single"/>
        </w:rPr>
      </w:pPr>
      <w:r w:rsidRPr="00DF525C">
        <w:rPr>
          <w:rFonts w:ascii="Verdana" w:hAnsi="Verdana" w:cs="TimesNewRomanPSMT"/>
          <w:b/>
          <w:sz w:val="20"/>
          <w:szCs w:val="20"/>
        </w:rPr>
        <w:t>1)</w:t>
      </w:r>
      <w:r w:rsidRPr="00DF525C">
        <w:rPr>
          <w:rFonts w:ascii="Verdana" w:hAnsi="Verdana"/>
          <w:bCs/>
          <w:sz w:val="20"/>
          <w:szCs w:val="20"/>
        </w:rPr>
        <w:t xml:space="preserve"> jeżeli Wykonawca wykaże się doświadczeniem w wykonaniu w okresie ostatnich 5 lat przed upływem terminu składania ofert, a jeżeli okres prowadzenia działalności jest krótszy – w tym okresie, co najmniej </w:t>
      </w:r>
      <w:r w:rsidRPr="00DF525C">
        <w:rPr>
          <w:rFonts w:ascii="Verdana" w:hAnsi="Verdana"/>
          <w:sz w:val="20"/>
          <w:szCs w:val="20"/>
        </w:rPr>
        <w:t>1 robotę budowlaną</w:t>
      </w:r>
      <w:r w:rsidRPr="00DF525C">
        <w:rPr>
          <w:rFonts w:ascii="Verdana" w:hAnsi="Verdana"/>
          <w:bCs/>
          <w:sz w:val="20"/>
          <w:szCs w:val="20"/>
        </w:rPr>
        <w:t xml:space="preserve">, </w:t>
      </w:r>
      <w:r w:rsidRPr="00DF525C">
        <w:rPr>
          <w:rFonts w:ascii="Verdana" w:hAnsi="Verdana"/>
          <w:sz w:val="20"/>
          <w:szCs w:val="20"/>
        </w:rPr>
        <w:t>których przedmiotem była przebudowa, budowa lub remont drogi, o wartości co najmniej 200 000,00 PLN brutto.</w:t>
      </w:r>
    </w:p>
    <w:p w:rsidR="00D30C10" w:rsidRPr="00DF525C" w:rsidRDefault="00D30C10" w:rsidP="00D30C10">
      <w:pPr>
        <w:autoSpaceDE w:val="0"/>
        <w:autoSpaceDN w:val="0"/>
        <w:adjustRightInd w:val="0"/>
        <w:ind w:left="708"/>
        <w:jc w:val="both"/>
        <w:rPr>
          <w:rFonts w:ascii="Verdana" w:hAnsi="Verdana"/>
          <w:b/>
          <w:bCs/>
          <w:color w:val="000000"/>
          <w:sz w:val="20"/>
          <w:szCs w:val="20"/>
        </w:rPr>
      </w:pPr>
      <w:r w:rsidRPr="00DF525C">
        <w:rPr>
          <w:rFonts w:ascii="Verdana" w:hAnsi="Verdana"/>
          <w:b/>
          <w:bCs/>
          <w:color w:val="000000"/>
          <w:sz w:val="20"/>
          <w:szCs w:val="20"/>
        </w:rPr>
        <w:t xml:space="preserve">2) jeżeli Wykonawca wykaże </w:t>
      </w:r>
      <w:r w:rsidRPr="00DF525C">
        <w:rPr>
          <w:rFonts w:ascii="Verdana" w:hAnsi="Verdana"/>
          <w:color w:val="000000"/>
          <w:sz w:val="20"/>
          <w:szCs w:val="20"/>
        </w:rPr>
        <w:t>1 osobę przewidzianą do pełnienia funkcji Kierownika budowy</w:t>
      </w:r>
      <w:r w:rsidRPr="00DF525C">
        <w:rPr>
          <w:rFonts w:ascii="Verdana" w:hAnsi="Verdana"/>
          <w:b/>
          <w:bCs/>
          <w:color w:val="000000"/>
          <w:sz w:val="20"/>
          <w:szCs w:val="20"/>
        </w:rPr>
        <w:t>, posiadającą następujące, minimalne kwalifikacje zawodowe i doświadczenie:</w:t>
      </w:r>
    </w:p>
    <w:p w:rsidR="00D30C10" w:rsidRPr="00DF525C" w:rsidRDefault="00D30C10" w:rsidP="00D30C10">
      <w:pPr>
        <w:autoSpaceDE w:val="0"/>
        <w:autoSpaceDN w:val="0"/>
        <w:adjustRightInd w:val="0"/>
        <w:ind w:left="993"/>
        <w:jc w:val="both"/>
        <w:rPr>
          <w:rFonts w:ascii="Verdana" w:hAnsi="Verdana"/>
          <w:b/>
          <w:bCs/>
          <w:color w:val="000000"/>
          <w:sz w:val="20"/>
          <w:szCs w:val="20"/>
        </w:rPr>
      </w:pPr>
      <w:r w:rsidRPr="00DF525C">
        <w:rPr>
          <w:rFonts w:ascii="Verdana" w:hAnsi="Verdana"/>
          <w:b/>
          <w:bCs/>
          <w:color w:val="000000"/>
          <w:sz w:val="20"/>
          <w:szCs w:val="20"/>
        </w:rPr>
        <w:t xml:space="preserve">a) uprawnienia budowlane do kierowania robotami budowlanymi w </w:t>
      </w:r>
      <w:r w:rsidRPr="00DF525C">
        <w:rPr>
          <w:rFonts w:ascii="Verdana" w:hAnsi="Verdana"/>
          <w:color w:val="000000"/>
          <w:sz w:val="20"/>
          <w:szCs w:val="20"/>
        </w:rPr>
        <w:t>specjalności mostowej  w nieograniczonym zakresie</w:t>
      </w:r>
      <w:r w:rsidRPr="00DF525C">
        <w:rPr>
          <w:rFonts w:ascii="Verdana" w:hAnsi="Verdana"/>
          <w:b/>
          <w:bCs/>
          <w:color w:val="000000"/>
          <w:sz w:val="20"/>
          <w:szCs w:val="20"/>
        </w:rPr>
        <w:t xml:space="preserve"> ,</w:t>
      </w:r>
    </w:p>
    <w:p w:rsidR="00D30C10" w:rsidRPr="00DF525C" w:rsidRDefault="00D30C10" w:rsidP="00D30C10">
      <w:pPr>
        <w:pStyle w:val="Default"/>
        <w:ind w:left="993"/>
        <w:jc w:val="both"/>
        <w:rPr>
          <w:rFonts w:ascii="Verdana" w:hAnsi="Verdana" w:cs="TimesNewRomanPSMT"/>
          <w:sz w:val="20"/>
          <w:szCs w:val="20"/>
          <w:u w:val="single"/>
        </w:rPr>
      </w:pPr>
      <w:r w:rsidRPr="00DF525C">
        <w:rPr>
          <w:rFonts w:ascii="Verdana" w:hAnsi="Verdana"/>
          <w:b/>
          <w:bCs/>
          <w:sz w:val="20"/>
          <w:szCs w:val="20"/>
        </w:rPr>
        <w:t xml:space="preserve">b) doświadczenie w pełnieniu funkcji Kierownika budowy lub Kierownika robót budowlanych przy realizacji co najmniej </w:t>
      </w:r>
      <w:r w:rsidRPr="00DF525C">
        <w:rPr>
          <w:rFonts w:ascii="Verdana" w:hAnsi="Verdana"/>
          <w:sz w:val="20"/>
          <w:szCs w:val="20"/>
        </w:rPr>
        <w:t>1 roboty budowlanej</w:t>
      </w:r>
      <w:r w:rsidRPr="00DF525C">
        <w:rPr>
          <w:rFonts w:ascii="Verdana" w:hAnsi="Verdana"/>
          <w:b/>
          <w:bCs/>
          <w:sz w:val="20"/>
          <w:szCs w:val="20"/>
        </w:rPr>
        <w:t xml:space="preserve">, </w:t>
      </w:r>
      <w:r w:rsidRPr="00DF525C">
        <w:rPr>
          <w:rFonts w:ascii="Verdana" w:hAnsi="Verdana"/>
          <w:sz w:val="20"/>
          <w:szCs w:val="20"/>
        </w:rPr>
        <w:t>której przedmiotem była przebudowa, budowa lub remont drogi o wartości co najmniej 200 000,00 PLN brutto.</w:t>
      </w:r>
    </w:p>
    <w:p w:rsidR="00D30C10" w:rsidRPr="00DF525C" w:rsidRDefault="00D30C10" w:rsidP="00D30C10">
      <w:pPr>
        <w:autoSpaceDE w:val="0"/>
        <w:autoSpaceDN w:val="0"/>
        <w:adjustRightInd w:val="0"/>
        <w:jc w:val="both"/>
        <w:rPr>
          <w:rFonts w:ascii="Verdana" w:hAnsi="Verdana" w:cs="Tahoma"/>
          <w:b/>
          <w:color w:val="000000"/>
        </w:rPr>
      </w:pPr>
    </w:p>
    <w:p w:rsidR="00D30C10" w:rsidRPr="00DF525C" w:rsidRDefault="00D30C10" w:rsidP="00DF525C">
      <w:pPr>
        <w:numPr>
          <w:ilvl w:val="0"/>
          <w:numId w:val="37"/>
        </w:numPr>
        <w:autoSpaceDE w:val="0"/>
        <w:autoSpaceDN w:val="0"/>
        <w:adjustRightInd w:val="0"/>
        <w:spacing w:after="0" w:line="240" w:lineRule="auto"/>
        <w:jc w:val="both"/>
        <w:rPr>
          <w:rFonts w:ascii="Verdana" w:hAnsi="Verdana" w:cs="Tahoma"/>
          <w:b/>
          <w:color w:val="000000"/>
          <w:sz w:val="20"/>
          <w:szCs w:val="20"/>
        </w:rPr>
      </w:pPr>
      <w:r w:rsidRPr="00DF525C">
        <w:rPr>
          <w:rFonts w:ascii="Verdana" w:hAnsi="Verdana" w:cs="Arial"/>
          <w:b/>
          <w:color w:val="000000"/>
          <w:sz w:val="20"/>
          <w:szCs w:val="20"/>
        </w:rPr>
        <w:t xml:space="preserve">Warunki udziału w </w:t>
      </w:r>
      <w:proofErr w:type="spellStart"/>
      <w:r w:rsidRPr="00DF525C">
        <w:rPr>
          <w:rFonts w:ascii="Verdana" w:hAnsi="Verdana" w:cs="Arial"/>
          <w:b/>
          <w:color w:val="000000"/>
          <w:sz w:val="20"/>
          <w:szCs w:val="20"/>
        </w:rPr>
        <w:t>postepowaniu</w:t>
      </w:r>
      <w:proofErr w:type="spellEnd"/>
      <w:r w:rsidRPr="00DF525C">
        <w:rPr>
          <w:rFonts w:ascii="Verdana" w:hAnsi="Verdana" w:cs="Arial"/>
          <w:b/>
          <w:color w:val="000000"/>
          <w:sz w:val="20"/>
          <w:szCs w:val="20"/>
        </w:rPr>
        <w:t xml:space="preserve"> dla wykonawców wspólnie ubiegający się o udzielenie zamówienia:</w:t>
      </w:r>
      <w:r w:rsidRPr="00DF525C">
        <w:rPr>
          <w:rFonts w:ascii="Verdana" w:hAnsi="Verdana" w:cs="Tahoma"/>
          <w:b/>
          <w:color w:val="000000"/>
          <w:sz w:val="20"/>
          <w:szCs w:val="20"/>
        </w:rPr>
        <w:t xml:space="preserve"> </w:t>
      </w:r>
    </w:p>
    <w:p w:rsidR="00D30C10" w:rsidRPr="00DF525C" w:rsidRDefault="00D30C10" w:rsidP="00D30C10">
      <w:pPr>
        <w:autoSpaceDE w:val="0"/>
        <w:autoSpaceDN w:val="0"/>
        <w:adjustRightInd w:val="0"/>
        <w:ind w:left="360"/>
        <w:jc w:val="both"/>
        <w:rPr>
          <w:rFonts w:ascii="Verdana" w:hAnsi="Verdana" w:cs="Tahoma"/>
          <w:b/>
          <w:color w:val="000000"/>
          <w:sz w:val="20"/>
          <w:szCs w:val="20"/>
        </w:rPr>
      </w:pPr>
      <w:r w:rsidRPr="00DF525C">
        <w:rPr>
          <w:rFonts w:ascii="Verdana" w:hAnsi="Verdana"/>
          <w:sz w:val="20"/>
          <w:szCs w:val="20"/>
        </w:rPr>
        <w:t xml:space="preserve">W przypadku Wykonawców wspólnie ubiegających się o udzielenie zamówienia: </w:t>
      </w:r>
      <w:r w:rsidRPr="00DF525C">
        <w:rPr>
          <w:rFonts w:ascii="Verdana" w:hAnsi="Verdana" w:cs="Tahoma"/>
          <w:b/>
          <w:color w:val="000000"/>
          <w:sz w:val="20"/>
          <w:szCs w:val="20"/>
        </w:rPr>
        <w:t xml:space="preserve"> </w:t>
      </w:r>
    </w:p>
    <w:p w:rsidR="00D30C10" w:rsidRPr="00DF525C" w:rsidRDefault="00D30C10" w:rsidP="00DF525C">
      <w:pPr>
        <w:numPr>
          <w:ilvl w:val="0"/>
          <w:numId w:val="39"/>
        </w:numPr>
        <w:autoSpaceDE w:val="0"/>
        <w:autoSpaceDN w:val="0"/>
        <w:adjustRightInd w:val="0"/>
        <w:spacing w:after="0" w:line="240" w:lineRule="auto"/>
        <w:ind w:left="709" w:hanging="425"/>
        <w:jc w:val="both"/>
        <w:rPr>
          <w:rFonts w:ascii="Verdana" w:hAnsi="Verdana" w:cs="Tahoma"/>
          <w:b/>
          <w:color w:val="000000"/>
          <w:sz w:val="20"/>
          <w:szCs w:val="20"/>
        </w:rPr>
      </w:pPr>
      <w:r w:rsidRPr="00DF525C">
        <w:rPr>
          <w:rFonts w:ascii="Verdana" w:hAnsi="Verdana" w:cs="Arial"/>
          <w:sz w:val="20"/>
          <w:szCs w:val="20"/>
        </w:rPr>
        <w:t xml:space="preserve">warunek </w:t>
      </w:r>
      <w:r w:rsidRPr="00DF525C">
        <w:rPr>
          <w:rFonts w:ascii="Verdana" w:hAnsi="Verdana"/>
          <w:sz w:val="20"/>
          <w:szCs w:val="20"/>
        </w:rPr>
        <w:t xml:space="preserve">udziału w postępowaniu, o których mowa w ust.1 </w:t>
      </w:r>
      <w:proofErr w:type="spellStart"/>
      <w:r w:rsidRPr="00DF525C">
        <w:rPr>
          <w:rFonts w:ascii="Verdana" w:hAnsi="Verdana"/>
          <w:sz w:val="20"/>
          <w:szCs w:val="20"/>
        </w:rPr>
        <w:t>pkt</w:t>
      </w:r>
      <w:proofErr w:type="spellEnd"/>
      <w:r w:rsidRPr="00DF525C">
        <w:rPr>
          <w:rFonts w:ascii="Verdana" w:hAnsi="Verdana"/>
          <w:sz w:val="20"/>
          <w:szCs w:val="20"/>
        </w:rPr>
        <w:t xml:space="preserve"> 2a)  </w:t>
      </w:r>
      <w:r w:rsidRPr="00DF525C">
        <w:rPr>
          <w:rFonts w:ascii="Verdana" w:hAnsi="Verdana" w:cs="Arial"/>
          <w:sz w:val="20"/>
          <w:szCs w:val="20"/>
        </w:rPr>
        <w:t>dotyczący posiadania odpowiednich kompetencji lub uprawnień winni spełniać ci</w:t>
      </w:r>
      <w:r w:rsidRPr="00DF525C">
        <w:rPr>
          <w:rFonts w:ascii="Verdana" w:hAnsi="Verdana"/>
          <w:sz w:val="20"/>
          <w:szCs w:val="20"/>
        </w:rPr>
        <w:t xml:space="preserve"> </w:t>
      </w:r>
      <w:r w:rsidRPr="00DF525C">
        <w:rPr>
          <w:rFonts w:ascii="Verdana" w:hAnsi="Verdana" w:cs="Arial"/>
          <w:sz w:val="20"/>
          <w:szCs w:val="20"/>
        </w:rPr>
        <w:t xml:space="preserve">członkowie konsorcjum, którzy będą faktycznie realizować </w:t>
      </w:r>
      <w:proofErr w:type="spellStart"/>
      <w:r w:rsidRPr="00DF525C">
        <w:rPr>
          <w:rFonts w:ascii="Verdana" w:hAnsi="Verdana" w:cs="Arial"/>
          <w:sz w:val="20"/>
          <w:szCs w:val="20"/>
        </w:rPr>
        <w:t>część</w:t>
      </w:r>
      <w:proofErr w:type="spellEnd"/>
      <w:r w:rsidRPr="00DF525C">
        <w:rPr>
          <w:rFonts w:ascii="Verdana" w:hAnsi="Verdana" w:cs="Arial"/>
          <w:sz w:val="20"/>
          <w:szCs w:val="20"/>
        </w:rPr>
        <w:t xml:space="preserve"> zamówienia do której wykonania wymagane jest posiadanie kompetencji lub uprawnień ustawowych</w:t>
      </w:r>
      <w:r w:rsidRPr="00DF525C">
        <w:rPr>
          <w:rFonts w:ascii="Verdana" w:hAnsi="Verdana" w:cs="Arial"/>
        </w:rPr>
        <w:t xml:space="preserve">. </w:t>
      </w:r>
    </w:p>
    <w:p w:rsidR="00D30C10" w:rsidRPr="00DF525C" w:rsidRDefault="00D30C10" w:rsidP="00DF525C">
      <w:pPr>
        <w:numPr>
          <w:ilvl w:val="0"/>
          <w:numId w:val="39"/>
        </w:numPr>
        <w:autoSpaceDE w:val="0"/>
        <w:autoSpaceDN w:val="0"/>
        <w:adjustRightInd w:val="0"/>
        <w:spacing w:after="0" w:line="240" w:lineRule="auto"/>
        <w:ind w:left="709" w:hanging="425"/>
        <w:jc w:val="both"/>
        <w:rPr>
          <w:rFonts w:ascii="Verdana" w:hAnsi="Verdana" w:cs="Tahoma"/>
          <w:b/>
          <w:color w:val="000000"/>
          <w:sz w:val="20"/>
          <w:szCs w:val="20"/>
        </w:rPr>
      </w:pPr>
      <w:r w:rsidRPr="00DF525C">
        <w:rPr>
          <w:rFonts w:ascii="Verdana" w:hAnsi="Verdana"/>
          <w:sz w:val="20"/>
          <w:szCs w:val="20"/>
        </w:rPr>
        <w:t xml:space="preserve">warunek udziału w postępowaniu, o których mowa w ustępie w ust.1 </w:t>
      </w:r>
      <w:proofErr w:type="spellStart"/>
      <w:r w:rsidRPr="00DF525C">
        <w:rPr>
          <w:rFonts w:ascii="Verdana" w:hAnsi="Verdana"/>
          <w:sz w:val="20"/>
          <w:szCs w:val="20"/>
        </w:rPr>
        <w:t>pkt</w:t>
      </w:r>
      <w:proofErr w:type="spellEnd"/>
      <w:r w:rsidRPr="00DF525C">
        <w:rPr>
          <w:rFonts w:ascii="Verdana" w:hAnsi="Verdana"/>
          <w:sz w:val="20"/>
          <w:szCs w:val="20"/>
        </w:rPr>
        <w:t xml:space="preserve"> 2b)  </w:t>
      </w:r>
      <w:r w:rsidRPr="00DF525C">
        <w:rPr>
          <w:rFonts w:ascii="Verdana" w:hAnsi="Verdana" w:cs="Arial"/>
          <w:sz w:val="20"/>
          <w:szCs w:val="20"/>
        </w:rPr>
        <w:t xml:space="preserve">winien spełniać co najmniej jeden z tych wykonawców albo wszyscy ci wykonawcy wspólnie. Konieczność ich spełniania odnosi się do konsorcjum jako całości, nie do jego poszczególnych członków. </w:t>
      </w:r>
    </w:p>
    <w:p w:rsidR="00D30C10" w:rsidRPr="00DF525C" w:rsidRDefault="00D30C10" w:rsidP="00DF525C">
      <w:pPr>
        <w:numPr>
          <w:ilvl w:val="0"/>
          <w:numId w:val="39"/>
        </w:numPr>
        <w:autoSpaceDE w:val="0"/>
        <w:autoSpaceDN w:val="0"/>
        <w:adjustRightInd w:val="0"/>
        <w:spacing w:after="0" w:line="240" w:lineRule="auto"/>
        <w:ind w:left="709" w:hanging="425"/>
        <w:jc w:val="both"/>
        <w:rPr>
          <w:rFonts w:ascii="Verdana" w:hAnsi="Verdana" w:cs="Tahoma"/>
          <w:b/>
          <w:color w:val="000000"/>
          <w:sz w:val="20"/>
          <w:szCs w:val="20"/>
        </w:rPr>
      </w:pPr>
      <w:r w:rsidRPr="00DF525C">
        <w:rPr>
          <w:rFonts w:ascii="Verdana" w:hAnsi="Verdana"/>
          <w:sz w:val="20"/>
          <w:szCs w:val="20"/>
        </w:rPr>
        <w:t xml:space="preserve">warunki udziału w postępowaniu, o których mowa w ustępie w ust.1 </w:t>
      </w:r>
      <w:proofErr w:type="spellStart"/>
      <w:r w:rsidRPr="00DF525C">
        <w:rPr>
          <w:rFonts w:ascii="Verdana" w:hAnsi="Verdana"/>
          <w:sz w:val="20"/>
          <w:szCs w:val="20"/>
        </w:rPr>
        <w:t>pkt</w:t>
      </w:r>
      <w:proofErr w:type="spellEnd"/>
      <w:r w:rsidRPr="00DF525C">
        <w:rPr>
          <w:rFonts w:ascii="Verdana" w:hAnsi="Verdana"/>
          <w:sz w:val="20"/>
          <w:szCs w:val="20"/>
        </w:rPr>
        <w:t xml:space="preserve"> 2c)  </w:t>
      </w:r>
      <w:r w:rsidRPr="00DF525C">
        <w:rPr>
          <w:rFonts w:ascii="Verdana" w:hAnsi="Verdana" w:cs="Arial"/>
          <w:sz w:val="20"/>
          <w:szCs w:val="20"/>
        </w:rPr>
        <w:t xml:space="preserve">winien spełniać co najmniej jeden z tych wykonawców albo wszyscy ci wykonawcy wspólnie. Konieczność ich spełniania odnosi się do konsorcjum jako całości, nie do jego poszczególnych członków. </w:t>
      </w:r>
    </w:p>
    <w:p w:rsidR="00D30C10" w:rsidRPr="00DF525C" w:rsidRDefault="00D30C10" w:rsidP="00DF525C">
      <w:pPr>
        <w:numPr>
          <w:ilvl w:val="0"/>
          <w:numId w:val="39"/>
        </w:numPr>
        <w:autoSpaceDE w:val="0"/>
        <w:autoSpaceDN w:val="0"/>
        <w:adjustRightInd w:val="0"/>
        <w:spacing w:after="0" w:line="240" w:lineRule="auto"/>
        <w:ind w:left="709" w:hanging="425"/>
        <w:jc w:val="both"/>
        <w:rPr>
          <w:rFonts w:ascii="Verdana" w:hAnsi="Verdana" w:cs="Tahoma"/>
          <w:b/>
          <w:color w:val="000000"/>
          <w:sz w:val="20"/>
          <w:szCs w:val="20"/>
        </w:rPr>
      </w:pPr>
      <w:r w:rsidRPr="00DF525C">
        <w:rPr>
          <w:rFonts w:ascii="Verdana" w:hAnsi="Verdana"/>
          <w:sz w:val="20"/>
          <w:szCs w:val="20"/>
        </w:rPr>
        <w:t>brak podstaw do wykluczenia z postępowania o udzielenie zamówienia w okolicznościach, o których mowa w art</w:t>
      </w:r>
      <w:r w:rsidRPr="00DF525C">
        <w:rPr>
          <w:rFonts w:ascii="Verdana" w:hAnsi="Verdana"/>
          <w:color w:val="00B0F0"/>
          <w:sz w:val="20"/>
          <w:szCs w:val="20"/>
        </w:rPr>
        <w:t xml:space="preserve">. </w:t>
      </w:r>
      <w:r w:rsidRPr="00DF525C">
        <w:rPr>
          <w:rFonts w:ascii="Verdana" w:hAnsi="Verdana"/>
          <w:color w:val="000000"/>
          <w:sz w:val="20"/>
          <w:szCs w:val="20"/>
        </w:rPr>
        <w:t xml:space="preserve">24 ust. 1 </w:t>
      </w:r>
      <w:proofErr w:type="spellStart"/>
      <w:r w:rsidRPr="00DF525C">
        <w:rPr>
          <w:rFonts w:ascii="Verdana" w:hAnsi="Verdana"/>
          <w:color w:val="000000"/>
          <w:sz w:val="20"/>
          <w:szCs w:val="20"/>
        </w:rPr>
        <w:t>pkt</w:t>
      </w:r>
      <w:proofErr w:type="spellEnd"/>
      <w:r w:rsidRPr="00DF525C">
        <w:rPr>
          <w:rFonts w:ascii="Verdana" w:hAnsi="Verdana"/>
          <w:color w:val="000000"/>
          <w:sz w:val="20"/>
          <w:szCs w:val="20"/>
        </w:rPr>
        <w:t xml:space="preserve"> 12-23</w:t>
      </w:r>
      <w:r w:rsidRPr="00DF525C">
        <w:rPr>
          <w:rFonts w:ascii="Verdana" w:hAnsi="Verdana"/>
          <w:sz w:val="20"/>
          <w:szCs w:val="20"/>
        </w:rPr>
        <w:t xml:space="preserve"> ustawy </w:t>
      </w:r>
      <w:proofErr w:type="spellStart"/>
      <w:r w:rsidRPr="00DF525C">
        <w:rPr>
          <w:rFonts w:ascii="Verdana" w:hAnsi="Verdana"/>
          <w:sz w:val="20"/>
          <w:szCs w:val="20"/>
        </w:rPr>
        <w:t>Pzp</w:t>
      </w:r>
      <w:proofErr w:type="spellEnd"/>
      <w:r w:rsidRPr="00DF525C">
        <w:rPr>
          <w:rFonts w:ascii="Verdana" w:hAnsi="Verdana"/>
          <w:sz w:val="20"/>
          <w:szCs w:val="20"/>
        </w:rPr>
        <w:t xml:space="preserve"> powinien spełnić każdy z wykonawców samodzielnie. </w:t>
      </w:r>
    </w:p>
    <w:p w:rsidR="00D30C10" w:rsidRPr="00DF525C" w:rsidRDefault="00D30C10" w:rsidP="00DF525C">
      <w:pPr>
        <w:numPr>
          <w:ilvl w:val="0"/>
          <w:numId w:val="39"/>
        </w:numPr>
        <w:autoSpaceDE w:val="0"/>
        <w:autoSpaceDN w:val="0"/>
        <w:adjustRightInd w:val="0"/>
        <w:spacing w:after="0" w:line="240" w:lineRule="auto"/>
        <w:ind w:left="709" w:hanging="425"/>
        <w:jc w:val="both"/>
        <w:rPr>
          <w:rFonts w:ascii="Verdana" w:hAnsi="Verdana" w:cs="Tahoma"/>
          <w:b/>
          <w:color w:val="000000"/>
          <w:sz w:val="20"/>
          <w:szCs w:val="20"/>
        </w:rPr>
      </w:pPr>
      <w:r w:rsidRPr="00DF525C">
        <w:rPr>
          <w:rFonts w:ascii="Verdana" w:hAnsi="Verdana"/>
          <w:sz w:val="20"/>
          <w:szCs w:val="20"/>
        </w:rPr>
        <w:t>brak podstaw do wykluczenia z postępowania o udzielenie zamówienia w okolicznościach, o których mowa w art</w:t>
      </w:r>
      <w:r w:rsidRPr="00DF525C">
        <w:rPr>
          <w:rFonts w:ascii="Verdana" w:hAnsi="Verdana"/>
          <w:color w:val="00B0F0"/>
          <w:sz w:val="20"/>
          <w:szCs w:val="20"/>
        </w:rPr>
        <w:t xml:space="preserve">. </w:t>
      </w:r>
      <w:r w:rsidRPr="00DF525C">
        <w:rPr>
          <w:rFonts w:ascii="Verdana" w:hAnsi="Verdana"/>
          <w:color w:val="000000"/>
          <w:sz w:val="20"/>
          <w:szCs w:val="20"/>
        </w:rPr>
        <w:t xml:space="preserve">24 ust. 5 </w:t>
      </w:r>
      <w:r w:rsidRPr="00DF525C">
        <w:rPr>
          <w:rFonts w:ascii="Verdana" w:hAnsi="Verdana"/>
          <w:sz w:val="20"/>
          <w:szCs w:val="20"/>
        </w:rPr>
        <w:t xml:space="preserve">ustawy </w:t>
      </w:r>
      <w:proofErr w:type="spellStart"/>
      <w:r w:rsidRPr="00DF525C">
        <w:rPr>
          <w:rFonts w:ascii="Verdana" w:hAnsi="Verdana"/>
          <w:sz w:val="20"/>
          <w:szCs w:val="20"/>
        </w:rPr>
        <w:t>Pzp</w:t>
      </w:r>
      <w:proofErr w:type="spellEnd"/>
      <w:r w:rsidRPr="00DF525C">
        <w:rPr>
          <w:rFonts w:ascii="Verdana" w:hAnsi="Verdana"/>
          <w:sz w:val="20"/>
          <w:szCs w:val="20"/>
        </w:rPr>
        <w:t xml:space="preserve"> powinien spełnić każdy z wykonawców samodzielnie. </w:t>
      </w:r>
    </w:p>
    <w:p w:rsidR="00D30C10" w:rsidRPr="00DF525C" w:rsidRDefault="00D30C10" w:rsidP="00DF525C">
      <w:pPr>
        <w:numPr>
          <w:ilvl w:val="0"/>
          <w:numId w:val="39"/>
        </w:numPr>
        <w:autoSpaceDE w:val="0"/>
        <w:autoSpaceDN w:val="0"/>
        <w:adjustRightInd w:val="0"/>
        <w:spacing w:after="0" w:line="240" w:lineRule="auto"/>
        <w:ind w:left="709" w:hanging="425"/>
        <w:jc w:val="both"/>
        <w:rPr>
          <w:rFonts w:ascii="Verdana" w:hAnsi="Verdana" w:cs="Tahoma"/>
          <w:b/>
          <w:color w:val="000000"/>
          <w:sz w:val="20"/>
          <w:szCs w:val="20"/>
        </w:rPr>
      </w:pPr>
      <w:r w:rsidRPr="00DF525C">
        <w:rPr>
          <w:rFonts w:ascii="Verdana" w:hAnsi="Verdana"/>
          <w:b/>
          <w:color w:val="000000"/>
          <w:sz w:val="20"/>
          <w:szCs w:val="20"/>
        </w:rPr>
        <w:t>oświadczenie</w:t>
      </w:r>
      <w:r w:rsidRPr="00DF525C">
        <w:rPr>
          <w:rFonts w:ascii="Verdana" w:hAnsi="Verdana" w:cs="Verdana"/>
          <w:b/>
          <w:color w:val="000000"/>
          <w:sz w:val="20"/>
          <w:szCs w:val="20"/>
        </w:rPr>
        <w:t>,</w:t>
      </w:r>
      <w:r w:rsidRPr="00DF525C">
        <w:rPr>
          <w:rFonts w:ascii="Verdana" w:hAnsi="Verdana" w:cs="Verdana"/>
          <w:color w:val="000000"/>
          <w:sz w:val="20"/>
          <w:szCs w:val="20"/>
        </w:rPr>
        <w:t xml:space="preserve"> o którym mowa w art. 25a ust. 1 ustawy </w:t>
      </w:r>
      <w:proofErr w:type="spellStart"/>
      <w:r w:rsidRPr="00DF525C">
        <w:rPr>
          <w:rFonts w:ascii="Verdana" w:hAnsi="Verdana" w:cs="Verdana"/>
          <w:color w:val="000000"/>
          <w:sz w:val="20"/>
          <w:szCs w:val="20"/>
        </w:rPr>
        <w:t>Pzp</w:t>
      </w:r>
      <w:proofErr w:type="spellEnd"/>
      <w:r w:rsidRPr="00DF525C">
        <w:rPr>
          <w:rFonts w:ascii="Verdana" w:hAnsi="Verdana"/>
          <w:color w:val="000000"/>
          <w:sz w:val="20"/>
          <w:szCs w:val="20"/>
        </w:rPr>
        <w:t xml:space="preserve"> potwierdzające, że wykonawca nie podlega </w:t>
      </w:r>
      <w:proofErr w:type="spellStart"/>
      <w:r w:rsidRPr="00DF525C">
        <w:rPr>
          <w:rFonts w:ascii="Verdana" w:hAnsi="Verdana"/>
          <w:color w:val="000000"/>
          <w:sz w:val="20"/>
          <w:szCs w:val="20"/>
        </w:rPr>
        <w:t>wykluczeniu</w:t>
      </w:r>
      <w:proofErr w:type="spellEnd"/>
      <w:r w:rsidRPr="00DF525C">
        <w:rPr>
          <w:rFonts w:ascii="Verdana" w:hAnsi="Verdana"/>
          <w:color w:val="000000"/>
          <w:sz w:val="20"/>
          <w:szCs w:val="20"/>
        </w:rPr>
        <w:t xml:space="preserve"> oraz spełnia warunki udziału w postępowaniu</w:t>
      </w:r>
      <w:r w:rsidRPr="00DF525C">
        <w:rPr>
          <w:rFonts w:ascii="Verdana" w:hAnsi="Verdana" w:cs="Verdana"/>
          <w:color w:val="000000"/>
          <w:sz w:val="20"/>
          <w:szCs w:val="20"/>
        </w:rPr>
        <w:t xml:space="preserve"> -  wg wzoru na załączniku nr 2  do SIWZ </w:t>
      </w:r>
      <w:r w:rsidRPr="00DF525C">
        <w:rPr>
          <w:rFonts w:ascii="Verdana" w:hAnsi="Verdana" w:cs="A"/>
          <w:sz w:val="20"/>
          <w:szCs w:val="20"/>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30C10" w:rsidRPr="00DF525C" w:rsidRDefault="00D30C10" w:rsidP="00D30C10">
      <w:pPr>
        <w:autoSpaceDE w:val="0"/>
        <w:autoSpaceDN w:val="0"/>
        <w:adjustRightInd w:val="0"/>
        <w:jc w:val="both"/>
        <w:rPr>
          <w:rFonts w:ascii="Verdana" w:hAnsi="Verdana" w:cs="TimesNewRomanPSMT"/>
          <w:b/>
          <w:sz w:val="20"/>
          <w:szCs w:val="20"/>
        </w:rPr>
      </w:pPr>
    </w:p>
    <w:p w:rsidR="00D30C10" w:rsidRPr="00DF525C" w:rsidRDefault="00D30C10" w:rsidP="00D30C10">
      <w:pPr>
        <w:autoSpaceDE w:val="0"/>
        <w:autoSpaceDN w:val="0"/>
        <w:adjustRightInd w:val="0"/>
        <w:jc w:val="both"/>
        <w:rPr>
          <w:rFonts w:ascii="Verdana" w:hAnsi="Verdana" w:cs="Helvetica"/>
          <w:color w:val="555555"/>
          <w:sz w:val="18"/>
          <w:szCs w:val="18"/>
          <w:shd w:val="clear" w:color="auto" w:fill="FFFFFF"/>
        </w:rPr>
      </w:pPr>
    </w:p>
    <w:p w:rsidR="00D30C10" w:rsidRPr="00DF525C" w:rsidRDefault="00D30C10" w:rsidP="00DF525C">
      <w:pPr>
        <w:numPr>
          <w:ilvl w:val="0"/>
          <w:numId w:val="37"/>
        </w:numPr>
        <w:autoSpaceDE w:val="0"/>
        <w:autoSpaceDN w:val="0"/>
        <w:adjustRightInd w:val="0"/>
        <w:spacing w:after="0" w:line="240" w:lineRule="auto"/>
        <w:jc w:val="both"/>
        <w:rPr>
          <w:rFonts w:ascii="Verdana" w:hAnsi="Verdana" w:cs="Tahoma"/>
          <w:color w:val="000000"/>
          <w:sz w:val="20"/>
          <w:szCs w:val="20"/>
        </w:rPr>
      </w:pPr>
      <w:r w:rsidRPr="00DF525C">
        <w:rPr>
          <w:rFonts w:ascii="Verdana" w:hAnsi="Verdana" w:cs="Tahoma"/>
          <w:b/>
          <w:color w:val="000000"/>
          <w:sz w:val="20"/>
          <w:szCs w:val="20"/>
        </w:rPr>
        <w:t>Poleganie na potencjale innych podmiotów.</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sz w:val="20"/>
          <w:szCs w:val="20"/>
        </w:rPr>
        <w:t xml:space="preserve">Wykonawca, który polega na zdolnościach lub sytuacji innych podmiotów, musi udowodnić zamawiającemu, że realizując zamówienie, będzie dysponował niezbędnymi zasobami tych podmiotów, w szczególności </w:t>
      </w:r>
      <w:r w:rsidRPr="00DF525C">
        <w:rPr>
          <w:rFonts w:ascii="Verdana" w:hAnsi="Verdana" w:cs="A"/>
          <w:b/>
          <w:sz w:val="20"/>
          <w:szCs w:val="20"/>
        </w:rPr>
        <w:t xml:space="preserve">przedstawiając </w:t>
      </w:r>
      <w:r w:rsidRPr="00DF525C">
        <w:rPr>
          <w:rFonts w:ascii="Verdana" w:hAnsi="Verdana" w:cs="A"/>
          <w:b/>
          <w:sz w:val="20"/>
          <w:szCs w:val="20"/>
          <w:u w:val="single"/>
        </w:rPr>
        <w:t>zobowiązanie</w:t>
      </w:r>
      <w:r w:rsidRPr="00DF525C">
        <w:rPr>
          <w:rFonts w:ascii="Verdana" w:hAnsi="Verdana" w:cs="A"/>
          <w:b/>
          <w:sz w:val="20"/>
          <w:szCs w:val="20"/>
        </w:rPr>
        <w:t xml:space="preserve"> tych podmiotów do oddania mu do dyspozycji niezbędnych zasobów na potrzeby realizacji zamówienia.</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DF525C">
        <w:rPr>
          <w:rFonts w:ascii="Verdana" w:hAnsi="Verdana" w:cs="A"/>
          <w:sz w:val="20"/>
          <w:szCs w:val="20"/>
        </w:rPr>
        <w:t>pkt</w:t>
      </w:r>
      <w:proofErr w:type="spellEnd"/>
      <w:r w:rsidRPr="00DF525C">
        <w:rPr>
          <w:rFonts w:ascii="Verdana" w:hAnsi="Verdana" w:cs="A"/>
          <w:sz w:val="20"/>
          <w:szCs w:val="20"/>
        </w:rPr>
        <w:t xml:space="preserve"> 13-22 i ust. 5.</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b/>
          <w:sz w:val="20"/>
          <w:szCs w:val="20"/>
        </w:rPr>
        <w:t xml:space="preserve">W odniesieniu do warunków dotyczących </w:t>
      </w:r>
      <w:r w:rsidRPr="00DF525C">
        <w:rPr>
          <w:rFonts w:ascii="Verdana" w:hAnsi="Verdana" w:cs="A"/>
          <w:b/>
          <w:sz w:val="20"/>
          <w:szCs w:val="20"/>
          <w:u w:val="single"/>
        </w:rPr>
        <w:t xml:space="preserve">wykształcenia, kwalifikacji zawodowych lub doświadczenia, </w:t>
      </w:r>
      <w:r w:rsidRPr="00DF525C">
        <w:rPr>
          <w:rFonts w:ascii="Verdana" w:hAnsi="Verdana" w:cs="A"/>
          <w:b/>
          <w:sz w:val="20"/>
          <w:szCs w:val="20"/>
        </w:rPr>
        <w:t xml:space="preserve">wykonawcy mogą polegać na zdolnościach innych podmiotów, </w:t>
      </w:r>
      <w:r w:rsidRPr="00DF525C">
        <w:rPr>
          <w:rFonts w:ascii="Verdana" w:hAnsi="Verdana" w:cs="A"/>
          <w:b/>
          <w:sz w:val="20"/>
          <w:szCs w:val="20"/>
          <w:u w:val="single"/>
        </w:rPr>
        <w:t>jeśli podmioty te zrealizują</w:t>
      </w:r>
      <w:r w:rsidRPr="00DF525C">
        <w:rPr>
          <w:rFonts w:ascii="Verdana" w:hAnsi="Verdana" w:cs="A"/>
          <w:b/>
          <w:sz w:val="20"/>
          <w:szCs w:val="20"/>
        </w:rPr>
        <w:t xml:space="preserve"> roboty budowlane lub usługi, do realizacji których te zdolności są wymagane.</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sz w:val="20"/>
          <w:szCs w:val="20"/>
        </w:rPr>
        <w:t xml:space="preserve"> Wykonawca, który polega </w:t>
      </w:r>
      <w:r w:rsidRPr="00DF525C">
        <w:rPr>
          <w:rFonts w:ascii="Verdana" w:hAnsi="Verdana" w:cs="A"/>
          <w:sz w:val="20"/>
          <w:szCs w:val="20"/>
          <w:u w:val="single"/>
        </w:rPr>
        <w:t>na sytuacji finansowej lub ekonomicznej</w:t>
      </w:r>
      <w:r w:rsidRPr="00DF525C">
        <w:rPr>
          <w:rFonts w:ascii="Verdana" w:hAnsi="Verdana" w:cs="A"/>
          <w:sz w:val="20"/>
          <w:szCs w:val="20"/>
        </w:rPr>
        <w:t xml:space="preserve"> innych podmiotów, odpowiada </w:t>
      </w:r>
      <w:r w:rsidRPr="00DF525C">
        <w:rPr>
          <w:rFonts w:ascii="Verdana" w:hAnsi="Verdana" w:cs="A"/>
          <w:b/>
          <w:sz w:val="20"/>
          <w:szCs w:val="20"/>
        </w:rPr>
        <w:t xml:space="preserve">solidarnie </w:t>
      </w:r>
      <w:r w:rsidRPr="00DF525C">
        <w:rPr>
          <w:rFonts w:ascii="Verdana" w:hAnsi="Verdana" w:cs="A"/>
          <w:sz w:val="20"/>
          <w:szCs w:val="20"/>
        </w:rPr>
        <w:t>z podmiotem, który zobowiązał się do udostępnienia zasobów, za szkodę poniesioną przez zamawiającego powstałą wskutek nieudostępnienia tych zasobów, chyba że za nieudostępnienie zasobów nie ponosi winy.</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sz w:val="20"/>
          <w:szCs w:val="20"/>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D30C10" w:rsidRPr="00DF525C" w:rsidRDefault="00D30C10" w:rsidP="00D30C10">
      <w:pPr>
        <w:tabs>
          <w:tab w:val="left" w:pos="408"/>
        </w:tabs>
        <w:autoSpaceDE w:val="0"/>
        <w:autoSpaceDN w:val="0"/>
        <w:adjustRightInd w:val="0"/>
        <w:ind w:left="284"/>
        <w:jc w:val="both"/>
        <w:rPr>
          <w:rFonts w:ascii="Verdana" w:hAnsi="Verdana" w:cs="A"/>
          <w:sz w:val="20"/>
          <w:szCs w:val="20"/>
        </w:rPr>
      </w:pPr>
      <w:r w:rsidRPr="00DF525C">
        <w:rPr>
          <w:rFonts w:ascii="Verdana" w:hAnsi="Verdana" w:cs="A"/>
          <w:sz w:val="20"/>
          <w:szCs w:val="20"/>
        </w:rPr>
        <w:t>1)</w:t>
      </w:r>
      <w:r w:rsidRPr="00DF525C">
        <w:rPr>
          <w:rFonts w:ascii="Verdana" w:hAnsi="Verdana" w:cs="A"/>
          <w:sz w:val="20"/>
          <w:szCs w:val="20"/>
        </w:rPr>
        <w:tab/>
        <w:t>zastąpił ten podmiot innym podmiotem lub podmiotami lub</w:t>
      </w:r>
    </w:p>
    <w:p w:rsidR="00D30C10" w:rsidRPr="00DF525C" w:rsidRDefault="00D30C10" w:rsidP="00D30C10">
      <w:pPr>
        <w:tabs>
          <w:tab w:val="left" w:pos="408"/>
        </w:tabs>
        <w:autoSpaceDE w:val="0"/>
        <w:autoSpaceDN w:val="0"/>
        <w:adjustRightInd w:val="0"/>
        <w:ind w:left="284"/>
        <w:jc w:val="both"/>
        <w:rPr>
          <w:rFonts w:ascii="Verdana" w:hAnsi="Verdana" w:cs="A"/>
          <w:sz w:val="20"/>
          <w:szCs w:val="20"/>
        </w:rPr>
      </w:pPr>
      <w:r w:rsidRPr="00DF525C">
        <w:rPr>
          <w:rFonts w:ascii="Verdana" w:hAnsi="Verdana" w:cs="A"/>
          <w:sz w:val="20"/>
          <w:szCs w:val="20"/>
        </w:rPr>
        <w:t>2)</w:t>
      </w:r>
      <w:r w:rsidRPr="00DF525C">
        <w:rPr>
          <w:rFonts w:ascii="Verdana" w:hAnsi="Verdana" w:cs="A"/>
          <w:sz w:val="20"/>
          <w:szCs w:val="20"/>
        </w:rPr>
        <w:tab/>
        <w:t>zobowiązał się do osobistego wykonania odpowiedniej części zamówienia, jeżeli wykaże zdolności techniczne lub zawodowe lub sytuację finansową lub ekonomiczną, o których mowa w ust. 1.</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bCs/>
          <w:color w:val="000000"/>
          <w:sz w:val="20"/>
          <w:szCs w:val="20"/>
        </w:rPr>
        <w:t>Z zobowiązania lub innych dokumentów potwierdzających udostępnienie zasobów przez inne podmioty musi bezspornie i jednoznacznie wynikać w szczególności:</w:t>
      </w:r>
    </w:p>
    <w:p w:rsidR="00D30C10" w:rsidRPr="00DF525C" w:rsidRDefault="00D30C10" w:rsidP="00DF525C">
      <w:pPr>
        <w:numPr>
          <w:ilvl w:val="0"/>
          <w:numId w:val="41"/>
        </w:numPr>
        <w:autoSpaceDE w:val="0"/>
        <w:autoSpaceDN w:val="0"/>
        <w:adjustRightInd w:val="0"/>
        <w:spacing w:after="0" w:line="240" w:lineRule="auto"/>
        <w:jc w:val="both"/>
        <w:rPr>
          <w:rFonts w:ascii="Verdana" w:hAnsi="Verdana" w:cs="TimesNewRoman"/>
          <w:b/>
          <w:sz w:val="20"/>
          <w:szCs w:val="20"/>
        </w:rPr>
      </w:pPr>
      <w:r w:rsidRPr="00DF525C">
        <w:rPr>
          <w:rFonts w:ascii="Verdana" w:hAnsi="Verdana" w:cs="TimesNewRoman"/>
          <w:b/>
          <w:sz w:val="20"/>
          <w:szCs w:val="20"/>
        </w:rPr>
        <w:t>jaki jest zakres dostępnych wykonawcy zasobów innego podmiotu;</w:t>
      </w:r>
    </w:p>
    <w:p w:rsidR="00D30C10" w:rsidRPr="00DF525C" w:rsidRDefault="00D30C10" w:rsidP="00DF525C">
      <w:pPr>
        <w:numPr>
          <w:ilvl w:val="0"/>
          <w:numId w:val="41"/>
        </w:numPr>
        <w:autoSpaceDE w:val="0"/>
        <w:autoSpaceDN w:val="0"/>
        <w:adjustRightInd w:val="0"/>
        <w:spacing w:after="0" w:line="240" w:lineRule="auto"/>
        <w:jc w:val="both"/>
        <w:rPr>
          <w:rFonts w:ascii="Verdana" w:hAnsi="Verdana" w:cs="TimesNewRoman"/>
          <w:b/>
          <w:sz w:val="20"/>
          <w:szCs w:val="20"/>
        </w:rPr>
      </w:pPr>
      <w:r w:rsidRPr="00DF525C">
        <w:rPr>
          <w:rFonts w:ascii="Verdana" w:hAnsi="Verdana" w:cs="TimesNewRoman"/>
          <w:b/>
          <w:sz w:val="20"/>
          <w:szCs w:val="20"/>
        </w:rPr>
        <w:t xml:space="preserve">w jaki sposób zostaną wykorzystane zasoby innego podmiotu, przez wykonawcę, przy wykonywaniu zamówienia </w:t>
      </w:r>
      <w:proofErr w:type="spellStart"/>
      <w:r w:rsidRPr="00DF525C">
        <w:rPr>
          <w:rFonts w:ascii="Verdana" w:hAnsi="Verdana" w:cs="TimesNewRoman"/>
          <w:b/>
          <w:sz w:val="20"/>
          <w:szCs w:val="20"/>
        </w:rPr>
        <w:t>publicznego</w:t>
      </w:r>
      <w:proofErr w:type="spellEnd"/>
      <w:r w:rsidRPr="00DF525C">
        <w:rPr>
          <w:rFonts w:ascii="Verdana" w:hAnsi="Verdana" w:cs="TimesNewRoman"/>
          <w:b/>
          <w:sz w:val="20"/>
          <w:szCs w:val="20"/>
        </w:rPr>
        <w:t>;</w:t>
      </w:r>
    </w:p>
    <w:p w:rsidR="00D30C10" w:rsidRPr="00DF525C" w:rsidRDefault="00D30C10" w:rsidP="00DF525C">
      <w:pPr>
        <w:numPr>
          <w:ilvl w:val="0"/>
          <w:numId w:val="41"/>
        </w:numPr>
        <w:autoSpaceDE w:val="0"/>
        <w:autoSpaceDN w:val="0"/>
        <w:adjustRightInd w:val="0"/>
        <w:spacing w:after="0" w:line="240" w:lineRule="auto"/>
        <w:jc w:val="both"/>
        <w:rPr>
          <w:rFonts w:ascii="Verdana" w:hAnsi="Verdana" w:cs="TimesNewRoman"/>
          <w:b/>
          <w:sz w:val="20"/>
          <w:szCs w:val="20"/>
        </w:rPr>
      </w:pPr>
      <w:r w:rsidRPr="00DF525C">
        <w:rPr>
          <w:rFonts w:ascii="Verdana" w:hAnsi="Verdana" w:cs="TimesNewRoman"/>
          <w:b/>
          <w:sz w:val="20"/>
          <w:szCs w:val="20"/>
        </w:rPr>
        <w:t xml:space="preserve">jaki jest zakres i w jakim okresie inny podmiot będzie brał udział przy wykonywaniu zamówienia </w:t>
      </w:r>
      <w:proofErr w:type="spellStart"/>
      <w:r w:rsidRPr="00DF525C">
        <w:rPr>
          <w:rFonts w:ascii="Verdana" w:hAnsi="Verdana" w:cs="TimesNewRoman"/>
          <w:b/>
          <w:sz w:val="20"/>
          <w:szCs w:val="20"/>
        </w:rPr>
        <w:t>publicznego</w:t>
      </w:r>
      <w:proofErr w:type="spellEnd"/>
      <w:r w:rsidRPr="00DF525C">
        <w:rPr>
          <w:rFonts w:ascii="Verdana" w:hAnsi="Verdana" w:cs="TimesNewRoman"/>
          <w:b/>
          <w:sz w:val="20"/>
          <w:szCs w:val="20"/>
        </w:rPr>
        <w:t>;</w:t>
      </w:r>
    </w:p>
    <w:p w:rsidR="00D30C10" w:rsidRPr="00DF525C" w:rsidRDefault="00D30C10" w:rsidP="00DF525C">
      <w:pPr>
        <w:numPr>
          <w:ilvl w:val="0"/>
          <w:numId w:val="41"/>
        </w:numPr>
        <w:autoSpaceDE w:val="0"/>
        <w:autoSpaceDN w:val="0"/>
        <w:adjustRightInd w:val="0"/>
        <w:spacing w:after="0" w:line="240" w:lineRule="auto"/>
        <w:jc w:val="both"/>
        <w:rPr>
          <w:rFonts w:ascii="Verdana" w:hAnsi="Verdana" w:cs="TimesNewRoman"/>
          <w:b/>
          <w:sz w:val="20"/>
          <w:szCs w:val="20"/>
        </w:rPr>
      </w:pPr>
      <w:r w:rsidRPr="00DF525C">
        <w:rPr>
          <w:rFonts w:ascii="Verdana" w:hAnsi="Verdana" w:cs="TimesNewRoman"/>
          <w:b/>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TimesNewRoman"/>
          <w:sz w:val="20"/>
          <w:szCs w:val="20"/>
        </w:rPr>
        <w:t xml:space="preserve">Zamawiający </w:t>
      </w:r>
      <w:r w:rsidRPr="00DF525C">
        <w:rPr>
          <w:rFonts w:ascii="Verdana" w:hAnsi="Verdana" w:cs="TimesNewRoman"/>
          <w:b/>
          <w:sz w:val="20"/>
          <w:szCs w:val="20"/>
        </w:rPr>
        <w:t xml:space="preserve">żąda </w:t>
      </w:r>
      <w:r w:rsidRPr="00DF525C">
        <w:rPr>
          <w:rFonts w:ascii="Verdana" w:hAnsi="Verdana" w:cs="TimesNewRoman"/>
          <w:sz w:val="20"/>
          <w:szCs w:val="20"/>
        </w:rPr>
        <w:t xml:space="preserve">od wykonawcy, który polega na zdolnościach lub sytuacji  innych podmiotów na zasadach określonych powyżej, przedstawienia w odniesieniu do tych podmiotów dokumenty potwierdzające brak podstaw do wykluczenia, wymienione w  </w:t>
      </w:r>
      <w:r w:rsidRPr="00DF525C">
        <w:rPr>
          <w:rFonts w:ascii="Verdana" w:hAnsi="Verdana" w:cs="TimesNewRoman"/>
          <w:color w:val="000000"/>
          <w:sz w:val="20"/>
          <w:szCs w:val="20"/>
        </w:rPr>
        <w:t xml:space="preserve">rozdziale VI SIWZ. </w:t>
      </w:r>
    </w:p>
    <w:p w:rsidR="00D30C10" w:rsidRPr="00DF525C" w:rsidRDefault="00D30C10" w:rsidP="00DF525C">
      <w:pPr>
        <w:numPr>
          <w:ilvl w:val="0"/>
          <w:numId w:val="40"/>
        </w:numPr>
        <w:autoSpaceDE w:val="0"/>
        <w:autoSpaceDN w:val="0"/>
        <w:adjustRightInd w:val="0"/>
        <w:spacing w:after="0" w:line="240" w:lineRule="auto"/>
        <w:ind w:left="0" w:firstLine="284"/>
        <w:jc w:val="both"/>
        <w:rPr>
          <w:rFonts w:ascii="Verdana" w:hAnsi="Verdana" w:cs="Tahoma"/>
          <w:b/>
          <w:color w:val="000000"/>
          <w:szCs w:val="20"/>
        </w:rPr>
      </w:pPr>
      <w:r w:rsidRPr="00DF525C">
        <w:rPr>
          <w:rFonts w:ascii="Verdana" w:hAnsi="Verdana" w:cs="A"/>
          <w:sz w:val="20"/>
          <w:szCs w:val="20"/>
        </w:rPr>
        <w:t> Wykonawca, który powołuje się na zasoby innych podmiotów, w celu wykazania braku istnienia wobec nich podstaw wykluczenia oraz spełniania, w zakresie, w jakim powołuje się na ich zasoby, warunków udziału w postępowaniu</w:t>
      </w:r>
      <w:r w:rsidRPr="00DF525C">
        <w:rPr>
          <w:rFonts w:ascii="Verdana" w:hAnsi="Verdana" w:cs="Tahoma"/>
          <w:b/>
          <w:color w:val="000000"/>
          <w:szCs w:val="20"/>
        </w:rPr>
        <w:t xml:space="preserve"> </w:t>
      </w:r>
      <w:r w:rsidRPr="00DF525C">
        <w:rPr>
          <w:rFonts w:ascii="Verdana" w:hAnsi="Verdana" w:cs="A"/>
          <w:sz w:val="20"/>
          <w:szCs w:val="20"/>
        </w:rPr>
        <w:t>zamieszcza informacje o tych podmiotach w oświadczeniu, o którym mowa w ust. 1 rozdziału VI SIWZ .</w:t>
      </w:r>
    </w:p>
    <w:p w:rsidR="00D30C10" w:rsidRPr="00DF525C" w:rsidRDefault="00D30C10" w:rsidP="00D30C10">
      <w:pPr>
        <w:autoSpaceDE w:val="0"/>
        <w:autoSpaceDN w:val="0"/>
        <w:adjustRightInd w:val="0"/>
        <w:jc w:val="both"/>
        <w:rPr>
          <w:rFonts w:ascii="Verdana" w:hAnsi="Verdana" w:cs="TimesNewRoman"/>
          <w:sz w:val="20"/>
          <w:szCs w:val="20"/>
        </w:rPr>
      </w:pPr>
    </w:p>
    <w:p w:rsidR="0032634D" w:rsidRPr="00DF525C" w:rsidRDefault="00D30C10" w:rsidP="00D30C10">
      <w:pPr>
        <w:pStyle w:val="Tekstpodstawowy"/>
        <w:spacing w:after="0"/>
        <w:jc w:val="both"/>
        <w:rPr>
          <w:rFonts w:ascii="Verdana" w:hAnsi="Verdana"/>
          <w:b/>
          <w:bCs/>
          <w:sz w:val="20"/>
          <w:szCs w:val="20"/>
        </w:rPr>
      </w:pPr>
      <w:r w:rsidRPr="00DF525C">
        <w:rPr>
          <w:rFonts w:ascii="Verdana" w:hAnsi="Verdana" w:cs="A"/>
          <w:sz w:val="20"/>
          <w:szCs w:val="20"/>
        </w:rPr>
        <w:lastRenderedPageBreak/>
        <w:t xml:space="preserve">Wykonawca, który nie wykazał spełniania warunków udziału w postępowaniu lub nie wykazał braku podstaw wykluczenia na podstawie art. 24 ust.1 </w:t>
      </w:r>
      <w:proofErr w:type="spellStart"/>
      <w:r w:rsidRPr="00DF525C">
        <w:rPr>
          <w:rFonts w:ascii="Verdana" w:hAnsi="Verdana" w:cs="A"/>
          <w:sz w:val="20"/>
          <w:szCs w:val="20"/>
        </w:rPr>
        <w:t>pkt</w:t>
      </w:r>
      <w:proofErr w:type="spellEnd"/>
      <w:r w:rsidRPr="00DF525C">
        <w:rPr>
          <w:rFonts w:ascii="Verdana" w:hAnsi="Verdana" w:cs="A"/>
          <w:sz w:val="20"/>
          <w:szCs w:val="20"/>
        </w:rPr>
        <w:t xml:space="preserve"> 12-23 ustawy </w:t>
      </w:r>
      <w:proofErr w:type="spellStart"/>
      <w:r w:rsidRPr="00DF525C">
        <w:rPr>
          <w:rFonts w:ascii="Verdana" w:hAnsi="Verdana" w:cs="A"/>
          <w:sz w:val="20"/>
          <w:szCs w:val="20"/>
        </w:rPr>
        <w:t>Pzp</w:t>
      </w:r>
      <w:proofErr w:type="spellEnd"/>
      <w:r w:rsidRPr="00DF525C">
        <w:rPr>
          <w:rFonts w:ascii="Verdana" w:hAnsi="Verdana" w:cs="A"/>
          <w:sz w:val="20"/>
          <w:szCs w:val="20"/>
        </w:rPr>
        <w:t xml:space="preserve">  zostanie wykluczony. </w:t>
      </w:r>
      <w:r w:rsidRPr="00DF525C">
        <w:rPr>
          <w:rFonts w:ascii="Verdana" w:hAnsi="Verdana"/>
          <w:sz w:val="20"/>
          <w:szCs w:val="20"/>
        </w:rPr>
        <w:t>Ofertę Wykonawcy wykluczonego uznaje się za odrzuconą.</w:t>
      </w:r>
    </w:p>
    <w:p w:rsidR="00D30C10" w:rsidRPr="00DF525C" w:rsidRDefault="00D30C10" w:rsidP="00DF525C">
      <w:pPr>
        <w:pStyle w:val="Nagwek1"/>
      </w:pPr>
      <w:r w:rsidRPr="00DF525C">
        <w:rPr>
          <w:highlight w:val="darkGray"/>
        </w:rPr>
        <w:t>ro</w:t>
      </w:r>
      <w:r w:rsidR="00E77866" w:rsidRPr="00DF525C">
        <w:rPr>
          <w:highlight w:val="darkGray"/>
        </w:rPr>
        <w:t>Z</w:t>
      </w:r>
      <w:r w:rsidRPr="00DF525C">
        <w:rPr>
          <w:highlight w:val="darkGray"/>
        </w:rPr>
        <w:t>dział va. PODSTAWY WYKLUCZENIA, o których mowa a art. 24 ust.5</w:t>
      </w:r>
    </w:p>
    <w:p w:rsidR="00D30C10" w:rsidRPr="00DF525C" w:rsidRDefault="00D30C10" w:rsidP="00D30C10">
      <w:pPr>
        <w:autoSpaceDE w:val="0"/>
        <w:autoSpaceDN w:val="0"/>
        <w:adjustRightInd w:val="0"/>
        <w:jc w:val="both"/>
        <w:rPr>
          <w:rFonts w:ascii="Verdana" w:hAnsi="Verdana" w:cs="A"/>
          <w:sz w:val="20"/>
          <w:szCs w:val="20"/>
        </w:rPr>
      </w:pPr>
      <w:r w:rsidRPr="00DF525C">
        <w:rPr>
          <w:rFonts w:ascii="Verdana" w:hAnsi="Verdana" w:cs="A"/>
          <w:sz w:val="20"/>
          <w:szCs w:val="20"/>
        </w:rPr>
        <w:t xml:space="preserve">1. Zamawiający przewiduje następujące fakultatywne podstawy wykluczenia: </w:t>
      </w:r>
    </w:p>
    <w:p w:rsidR="00D30C10" w:rsidRPr="00DF525C" w:rsidRDefault="00D30C10" w:rsidP="00D30C10">
      <w:pPr>
        <w:autoSpaceDE w:val="0"/>
        <w:autoSpaceDN w:val="0"/>
        <w:adjustRightInd w:val="0"/>
        <w:jc w:val="both"/>
        <w:rPr>
          <w:rFonts w:ascii="Verdana" w:hAnsi="Verdana" w:cs="A"/>
          <w:sz w:val="20"/>
          <w:szCs w:val="20"/>
        </w:rPr>
      </w:pPr>
      <w:r w:rsidRPr="00DF525C">
        <w:rPr>
          <w:rFonts w:ascii="Verdana" w:hAnsi="Verdana" w:cs="A"/>
          <w:sz w:val="20"/>
          <w:szCs w:val="20"/>
        </w:rPr>
        <w:t>Z postępowania o udzielenie zamówienia zamaw</w:t>
      </w:r>
      <w:r w:rsidR="00E77866" w:rsidRPr="00DF525C">
        <w:rPr>
          <w:rFonts w:ascii="Verdana" w:hAnsi="Verdana" w:cs="A"/>
          <w:sz w:val="20"/>
          <w:szCs w:val="20"/>
        </w:rPr>
        <w:t>iający może wykluczyć wykonawcę:</w:t>
      </w:r>
    </w:p>
    <w:p w:rsidR="00D30C10" w:rsidRPr="00DF525C" w:rsidRDefault="00D30C10" w:rsidP="00D30C10">
      <w:pPr>
        <w:tabs>
          <w:tab w:val="left" w:pos="408"/>
        </w:tabs>
        <w:autoSpaceDE w:val="0"/>
        <w:autoSpaceDN w:val="0"/>
        <w:adjustRightInd w:val="0"/>
        <w:ind w:left="408" w:hanging="408"/>
        <w:jc w:val="both"/>
        <w:rPr>
          <w:rFonts w:ascii="Verdana" w:hAnsi="Verdana" w:cs="A"/>
          <w:i/>
          <w:sz w:val="20"/>
          <w:szCs w:val="20"/>
        </w:rPr>
      </w:pPr>
      <w:r w:rsidRPr="00DF525C">
        <w:rPr>
          <w:rFonts w:ascii="Verdana" w:hAnsi="Verdana" w:cs="A"/>
          <w:sz w:val="20"/>
          <w:szCs w:val="20"/>
        </w:rPr>
        <w:t>1)</w:t>
      </w:r>
      <w:r w:rsidRPr="00DF525C">
        <w:rPr>
          <w:rFonts w:ascii="Verdana" w:hAnsi="Verdana" w:cs="A"/>
          <w:sz w:val="20"/>
          <w:szCs w:val="20"/>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1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ind w:left="408" w:hanging="408"/>
        <w:jc w:val="both"/>
        <w:rPr>
          <w:rFonts w:ascii="Verdana" w:hAnsi="Verdana" w:cs="A"/>
          <w:sz w:val="20"/>
          <w:szCs w:val="20"/>
        </w:rPr>
      </w:pPr>
      <w:r w:rsidRPr="00DF525C">
        <w:rPr>
          <w:rFonts w:ascii="Verdana" w:hAnsi="Verdana" w:cs="A"/>
          <w:sz w:val="20"/>
          <w:szCs w:val="20"/>
        </w:rPr>
        <w:t>2)</w:t>
      </w:r>
      <w:r w:rsidRPr="00DF525C">
        <w:rPr>
          <w:rFonts w:ascii="Verdana" w:hAnsi="Verdana" w:cs="A"/>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w:t>
      </w:r>
      <w:r w:rsidR="00E77866" w:rsidRPr="00DF525C">
        <w:rPr>
          <w:rFonts w:ascii="Verdana" w:hAnsi="Verdana" w:cs="A"/>
          <w:sz w:val="20"/>
          <w:szCs w:val="20"/>
        </w:rPr>
        <w:t xml:space="preserve"> stosownych środków dowodowych;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2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spacing w:after="0" w:line="240" w:lineRule="auto"/>
        <w:ind w:left="408" w:hanging="408"/>
        <w:jc w:val="both"/>
        <w:rPr>
          <w:rFonts w:ascii="Verdana" w:hAnsi="Verdana" w:cs="A"/>
          <w:sz w:val="20"/>
          <w:szCs w:val="20"/>
        </w:rPr>
      </w:pPr>
      <w:r w:rsidRPr="00DF525C">
        <w:rPr>
          <w:rFonts w:ascii="Verdana" w:hAnsi="Verdana" w:cs="A"/>
          <w:sz w:val="20"/>
          <w:szCs w:val="20"/>
        </w:rPr>
        <w:t>3)</w:t>
      </w:r>
      <w:r w:rsidRPr="00DF525C">
        <w:rPr>
          <w:rFonts w:ascii="Verdana" w:hAnsi="Verdana" w:cs="A"/>
          <w:sz w:val="20"/>
          <w:szCs w:val="20"/>
        </w:rPr>
        <w:tab/>
        <w:t xml:space="preserve">jeżeli wykonawca lub osoby, o których mowa w art. 24 ust. 1 </w:t>
      </w:r>
      <w:proofErr w:type="spellStart"/>
      <w:r w:rsidRPr="00DF525C">
        <w:rPr>
          <w:rFonts w:ascii="Verdana" w:hAnsi="Verdana" w:cs="A"/>
          <w:sz w:val="20"/>
          <w:szCs w:val="20"/>
        </w:rPr>
        <w:t>pkt</w:t>
      </w:r>
      <w:proofErr w:type="spellEnd"/>
      <w:r w:rsidRPr="00DF525C">
        <w:rPr>
          <w:rFonts w:ascii="Verdana" w:hAnsi="Verdana" w:cs="A"/>
          <w:sz w:val="20"/>
          <w:szCs w:val="20"/>
        </w:rPr>
        <w:t xml:space="preserve"> 14, uprawnione do reprezentowania wykonawcy pozostają w relacjach określonych w art. 17 ust. 1 </w:t>
      </w:r>
      <w:proofErr w:type="spellStart"/>
      <w:r w:rsidRPr="00DF525C">
        <w:rPr>
          <w:rFonts w:ascii="Verdana" w:hAnsi="Verdana" w:cs="A"/>
          <w:sz w:val="20"/>
          <w:szCs w:val="20"/>
        </w:rPr>
        <w:t>pkt</w:t>
      </w:r>
      <w:proofErr w:type="spellEnd"/>
      <w:r w:rsidRPr="00DF525C">
        <w:rPr>
          <w:rFonts w:ascii="Verdana" w:hAnsi="Verdana" w:cs="A"/>
          <w:sz w:val="20"/>
          <w:szCs w:val="20"/>
        </w:rPr>
        <w:t xml:space="preserve"> 2-4 z:</w:t>
      </w:r>
    </w:p>
    <w:p w:rsidR="00D30C10" w:rsidRPr="00DF525C" w:rsidRDefault="00D30C10" w:rsidP="00E77866">
      <w:pPr>
        <w:tabs>
          <w:tab w:val="left" w:pos="680"/>
        </w:tabs>
        <w:autoSpaceDE w:val="0"/>
        <w:autoSpaceDN w:val="0"/>
        <w:adjustRightInd w:val="0"/>
        <w:spacing w:after="0" w:line="240" w:lineRule="auto"/>
        <w:ind w:left="680" w:hanging="272"/>
        <w:jc w:val="both"/>
        <w:rPr>
          <w:rFonts w:ascii="Verdana" w:hAnsi="Verdana" w:cs="A"/>
          <w:sz w:val="20"/>
          <w:szCs w:val="20"/>
        </w:rPr>
      </w:pPr>
      <w:r w:rsidRPr="00DF525C">
        <w:rPr>
          <w:rFonts w:ascii="Verdana" w:hAnsi="Verdana" w:cs="A"/>
          <w:sz w:val="20"/>
          <w:szCs w:val="20"/>
        </w:rPr>
        <w:t>a)</w:t>
      </w:r>
      <w:r w:rsidRPr="00DF525C">
        <w:rPr>
          <w:rFonts w:ascii="Verdana" w:hAnsi="Verdana" w:cs="A"/>
          <w:sz w:val="20"/>
          <w:szCs w:val="20"/>
        </w:rPr>
        <w:tab/>
        <w:t>zamawiającym,</w:t>
      </w:r>
    </w:p>
    <w:p w:rsidR="00D30C10" w:rsidRPr="00DF525C" w:rsidRDefault="00D30C10" w:rsidP="00E77866">
      <w:pPr>
        <w:tabs>
          <w:tab w:val="left" w:pos="680"/>
        </w:tabs>
        <w:autoSpaceDE w:val="0"/>
        <w:autoSpaceDN w:val="0"/>
        <w:adjustRightInd w:val="0"/>
        <w:spacing w:after="0" w:line="240" w:lineRule="auto"/>
        <w:ind w:left="680" w:hanging="272"/>
        <w:jc w:val="both"/>
        <w:rPr>
          <w:rFonts w:ascii="Verdana" w:hAnsi="Verdana" w:cs="A"/>
          <w:sz w:val="20"/>
          <w:szCs w:val="20"/>
        </w:rPr>
      </w:pPr>
      <w:r w:rsidRPr="00DF525C">
        <w:rPr>
          <w:rFonts w:ascii="Verdana" w:hAnsi="Verdana" w:cs="A"/>
          <w:sz w:val="20"/>
          <w:szCs w:val="20"/>
        </w:rPr>
        <w:t>b)</w:t>
      </w:r>
      <w:r w:rsidRPr="00DF525C">
        <w:rPr>
          <w:rFonts w:ascii="Verdana" w:hAnsi="Verdana" w:cs="A"/>
          <w:sz w:val="20"/>
          <w:szCs w:val="20"/>
        </w:rPr>
        <w:tab/>
        <w:t>osobami uprawnionymi do reprezentowania zamawiającego,</w:t>
      </w:r>
    </w:p>
    <w:p w:rsidR="00D30C10" w:rsidRPr="00DF525C" w:rsidRDefault="00D30C10" w:rsidP="00E77866">
      <w:pPr>
        <w:tabs>
          <w:tab w:val="left" w:pos="680"/>
        </w:tabs>
        <w:autoSpaceDE w:val="0"/>
        <w:autoSpaceDN w:val="0"/>
        <w:adjustRightInd w:val="0"/>
        <w:spacing w:after="0" w:line="240" w:lineRule="auto"/>
        <w:ind w:left="680" w:hanging="272"/>
        <w:jc w:val="both"/>
        <w:rPr>
          <w:rFonts w:ascii="Verdana" w:hAnsi="Verdana" w:cs="A"/>
          <w:sz w:val="20"/>
          <w:szCs w:val="20"/>
        </w:rPr>
      </w:pPr>
      <w:r w:rsidRPr="00DF525C">
        <w:rPr>
          <w:rFonts w:ascii="Verdana" w:hAnsi="Verdana" w:cs="A"/>
          <w:sz w:val="20"/>
          <w:szCs w:val="20"/>
        </w:rPr>
        <w:t>c)</w:t>
      </w:r>
      <w:r w:rsidRPr="00DF525C">
        <w:rPr>
          <w:rFonts w:ascii="Verdana" w:hAnsi="Verdana" w:cs="A"/>
          <w:sz w:val="20"/>
          <w:szCs w:val="20"/>
        </w:rPr>
        <w:tab/>
        <w:t>członkami komisji przetargowej,</w:t>
      </w:r>
    </w:p>
    <w:p w:rsidR="00D30C10" w:rsidRPr="00DF525C" w:rsidRDefault="00D30C10" w:rsidP="00E77866">
      <w:pPr>
        <w:tabs>
          <w:tab w:val="left" w:pos="680"/>
        </w:tabs>
        <w:autoSpaceDE w:val="0"/>
        <w:autoSpaceDN w:val="0"/>
        <w:adjustRightInd w:val="0"/>
        <w:spacing w:after="0" w:line="240" w:lineRule="auto"/>
        <w:ind w:left="680" w:hanging="272"/>
        <w:jc w:val="both"/>
        <w:rPr>
          <w:rFonts w:ascii="Verdana" w:hAnsi="Verdana" w:cs="A"/>
          <w:sz w:val="20"/>
          <w:szCs w:val="20"/>
        </w:rPr>
      </w:pPr>
      <w:r w:rsidRPr="00DF525C">
        <w:rPr>
          <w:rFonts w:ascii="Verdana" w:hAnsi="Verdana" w:cs="A"/>
          <w:sz w:val="20"/>
          <w:szCs w:val="20"/>
        </w:rPr>
        <w:t>d)</w:t>
      </w:r>
      <w:r w:rsidRPr="00DF525C">
        <w:rPr>
          <w:rFonts w:ascii="Verdana" w:hAnsi="Verdana" w:cs="A"/>
          <w:sz w:val="20"/>
          <w:szCs w:val="20"/>
        </w:rPr>
        <w:tab/>
        <w:t>osobami, które złożyły oświadczenie, o którym mowa w art. 17 ust. 2a</w:t>
      </w:r>
    </w:p>
    <w:p w:rsidR="00D30C10" w:rsidRPr="00DF525C" w:rsidRDefault="00D30C10" w:rsidP="00E77866">
      <w:pPr>
        <w:autoSpaceDE w:val="0"/>
        <w:autoSpaceDN w:val="0"/>
        <w:adjustRightInd w:val="0"/>
        <w:ind w:left="426"/>
        <w:jc w:val="both"/>
        <w:rPr>
          <w:rFonts w:ascii="Verdana" w:hAnsi="Verdana" w:cs="A"/>
          <w:sz w:val="20"/>
          <w:szCs w:val="20"/>
        </w:rPr>
      </w:pPr>
      <w:r w:rsidRPr="00DF525C">
        <w:rPr>
          <w:rFonts w:ascii="Verdana" w:hAnsi="Verdana" w:cs="A"/>
          <w:sz w:val="20"/>
          <w:szCs w:val="20"/>
        </w:rPr>
        <w:t>- chyba że jest możliwe zapewnienie bezstronności po stronie zamawiającego w inny sposób niż przez wykluczenie wyko</w:t>
      </w:r>
      <w:r w:rsidR="00E77866" w:rsidRPr="00DF525C">
        <w:rPr>
          <w:rFonts w:ascii="Verdana" w:hAnsi="Verdana" w:cs="A"/>
          <w:sz w:val="20"/>
          <w:szCs w:val="20"/>
        </w:rPr>
        <w:t xml:space="preserve">nawcy z udziału w postępowaniu;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3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ind w:left="408" w:hanging="408"/>
        <w:jc w:val="both"/>
        <w:rPr>
          <w:rFonts w:ascii="Verdana" w:hAnsi="Verdana" w:cs="A"/>
          <w:sz w:val="20"/>
          <w:szCs w:val="20"/>
        </w:rPr>
      </w:pPr>
      <w:r w:rsidRPr="00DF525C">
        <w:rPr>
          <w:rFonts w:ascii="Verdana" w:hAnsi="Verdana" w:cs="A"/>
          <w:sz w:val="20"/>
          <w:szCs w:val="20"/>
        </w:rPr>
        <w:t>4)</w:t>
      </w:r>
      <w:r w:rsidRPr="00DF525C">
        <w:rPr>
          <w:rFonts w:ascii="Verdana" w:hAnsi="Verdana" w:cs="A"/>
          <w:sz w:val="20"/>
          <w:szCs w:val="20"/>
        </w:rPr>
        <w:tab/>
        <w:t xml:space="preserve">który, z przyczyn leżących po jego stronie, nie wykonał albo nienależycie wykonał w istotnym stopniu wcześniejszą umowę w sprawie zamówienia </w:t>
      </w:r>
      <w:proofErr w:type="spellStart"/>
      <w:r w:rsidRPr="00DF525C">
        <w:rPr>
          <w:rFonts w:ascii="Verdana" w:hAnsi="Verdana" w:cs="A"/>
          <w:sz w:val="20"/>
          <w:szCs w:val="20"/>
        </w:rPr>
        <w:t>publicznego</w:t>
      </w:r>
      <w:proofErr w:type="spellEnd"/>
      <w:r w:rsidRPr="00DF525C">
        <w:rPr>
          <w:rFonts w:ascii="Verdana" w:hAnsi="Verdana" w:cs="A"/>
          <w:sz w:val="20"/>
          <w:szCs w:val="20"/>
        </w:rPr>
        <w:t xml:space="preserve"> lub umowę koncesji, zawartą z zamawiającym, o którym mowa w art. 3 ust. 1 </w:t>
      </w:r>
      <w:proofErr w:type="spellStart"/>
      <w:r w:rsidRPr="00DF525C">
        <w:rPr>
          <w:rFonts w:ascii="Verdana" w:hAnsi="Verdana" w:cs="A"/>
          <w:sz w:val="20"/>
          <w:szCs w:val="20"/>
        </w:rPr>
        <w:t>pkt</w:t>
      </w:r>
      <w:proofErr w:type="spellEnd"/>
      <w:r w:rsidRPr="00DF525C">
        <w:rPr>
          <w:rFonts w:ascii="Verdana" w:hAnsi="Verdana" w:cs="A"/>
          <w:sz w:val="20"/>
          <w:szCs w:val="20"/>
        </w:rPr>
        <w:t xml:space="preserve"> 1-4, co doprowadziło do rozwiązania umow</w:t>
      </w:r>
      <w:r w:rsidR="00E77866" w:rsidRPr="00DF525C">
        <w:rPr>
          <w:rFonts w:ascii="Verdana" w:hAnsi="Verdana" w:cs="A"/>
          <w:sz w:val="20"/>
          <w:szCs w:val="20"/>
        </w:rPr>
        <w:t xml:space="preserve">y lub zasądzenia odszkodowania;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4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ind w:left="408" w:hanging="408"/>
        <w:jc w:val="both"/>
        <w:rPr>
          <w:rFonts w:ascii="Verdana" w:hAnsi="Verdana" w:cs="A"/>
          <w:sz w:val="20"/>
          <w:szCs w:val="20"/>
        </w:rPr>
      </w:pPr>
      <w:r w:rsidRPr="00DF525C">
        <w:rPr>
          <w:rFonts w:ascii="Verdana" w:hAnsi="Verdana" w:cs="A"/>
          <w:sz w:val="20"/>
          <w:szCs w:val="20"/>
        </w:rPr>
        <w:t>5)</w:t>
      </w:r>
      <w:r w:rsidRPr="00DF525C">
        <w:rPr>
          <w:rFonts w:ascii="Verdana" w:hAnsi="Verdana" w:cs="A"/>
          <w:sz w:val="20"/>
          <w:szCs w:val="20"/>
        </w:rPr>
        <w:tab/>
        <w:t>będącego osobą fizyczną, którego prawomocnie skazano za wykroczenie przeciwko prawom pracownika lub wykroczenie przeciwko środowisku, jeżeli za jego popełnienie wymierzono karę aresztu, ograniczenia wolności lub karę grzyw</w:t>
      </w:r>
      <w:r w:rsidR="00E77866" w:rsidRPr="00DF525C">
        <w:rPr>
          <w:rFonts w:ascii="Verdana" w:hAnsi="Verdana" w:cs="A"/>
          <w:sz w:val="20"/>
          <w:szCs w:val="20"/>
        </w:rPr>
        <w:t xml:space="preserve">ny nie niższą niż 3000 złotych;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5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ind w:left="408" w:hanging="408"/>
        <w:jc w:val="both"/>
        <w:rPr>
          <w:rFonts w:ascii="Verdana" w:hAnsi="Verdana" w:cs="A"/>
          <w:sz w:val="20"/>
          <w:szCs w:val="20"/>
        </w:rPr>
      </w:pPr>
      <w:r w:rsidRPr="00DF525C">
        <w:rPr>
          <w:rFonts w:ascii="Verdana" w:hAnsi="Verdana" w:cs="A"/>
          <w:sz w:val="20"/>
          <w:szCs w:val="20"/>
        </w:rPr>
        <w:t>6)</w:t>
      </w:r>
      <w:r w:rsidRPr="00DF525C">
        <w:rPr>
          <w:rFonts w:ascii="Verdana" w:hAnsi="Verdana" w:cs="A"/>
          <w:sz w:val="20"/>
          <w:szCs w:val="20"/>
        </w:rPr>
        <w:tab/>
        <w:t xml:space="preserve">jeżeli urzędującego członka jego organu zarządzającego lub nadzorczego, wspólnika spółki w spółce jawnej lub partnerskiej albo </w:t>
      </w:r>
      <w:proofErr w:type="spellStart"/>
      <w:r w:rsidRPr="00DF525C">
        <w:rPr>
          <w:rFonts w:ascii="Verdana" w:hAnsi="Verdana" w:cs="A"/>
          <w:sz w:val="20"/>
          <w:szCs w:val="20"/>
        </w:rPr>
        <w:t>komplementariusza</w:t>
      </w:r>
      <w:proofErr w:type="spellEnd"/>
      <w:r w:rsidRPr="00DF525C">
        <w:rPr>
          <w:rFonts w:ascii="Verdana" w:hAnsi="Verdana" w:cs="A"/>
          <w:sz w:val="20"/>
          <w:szCs w:val="20"/>
        </w:rPr>
        <w:t xml:space="preserve"> w spółce komandytowej lub komandytowo-akcyjnej lub prokurenta prawomocnie skazano za wykr</w:t>
      </w:r>
      <w:r w:rsidR="00E77866" w:rsidRPr="00DF525C">
        <w:rPr>
          <w:rFonts w:ascii="Verdana" w:hAnsi="Verdana" w:cs="A"/>
          <w:sz w:val="20"/>
          <w:szCs w:val="20"/>
        </w:rPr>
        <w:t xml:space="preserve">oczenie, o którym mowa w </w:t>
      </w:r>
      <w:proofErr w:type="spellStart"/>
      <w:r w:rsidR="00E77866" w:rsidRPr="00DF525C">
        <w:rPr>
          <w:rFonts w:ascii="Verdana" w:hAnsi="Verdana" w:cs="A"/>
          <w:sz w:val="20"/>
          <w:szCs w:val="20"/>
        </w:rPr>
        <w:t>pkt</w:t>
      </w:r>
      <w:proofErr w:type="spellEnd"/>
      <w:r w:rsidR="00E77866" w:rsidRPr="00DF525C">
        <w:rPr>
          <w:rFonts w:ascii="Verdana" w:hAnsi="Verdana" w:cs="A"/>
          <w:sz w:val="20"/>
          <w:szCs w:val="20"/>
        </w:rPr>
        <w:t xml:space="preserve"> 5;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6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ind w:left="408" w:hanging="408"/>
        <w:jc w:val="both"/>
        <w:rPr>
          <w:rFonts w:ascii="Verdana" w:hAnsi="Verdana" w:cs="A"/>
          <w:sz w:val="20"/>
          <w:szCs w:val="20"/>
        </w:rPr>
      </w:pPr>
      <w:r w:rsidRPr="00DF525C">
        <w:rPr>
          <w:rFonts w:ascii="Verdana" w:hAnsi="Verdana" w:cs="A"/>
          <w:sz w:val="20"/>
          <w:szCs w:val="20"/>
        </w:rPr>
        <w:lastRenderedPageBreak/>
        <w:t>7)</w:t>
      </w:r>
      <w:r w:rsidRPr="00DF525C">
        <w:rPr>
          <w:rFonts w:ascii="Verdana" w:hAnsi="Verdana" w:cs="A"/>
          <w:sz w:val="20"/>
          <w:szCs w:val="20"/>
        </w:rPr>
        <w:tab/>
        <w:t xml:space="preserve">wobec którego wydano ostateczną decyzję administracyjną o naruszeniu obowiązków wynikających z przepisów </w:t>
      </w:r>
      <w:proofErr w:type="spellStart"/>
      <w:r w:rsidRPr="00DF525C">
        <w:rPr>
          <w:rFonts w:ascii="Verdana" w:hAnsi="Verdana" w:cs="A"/>
          <w:sz w:val="20"/>
          <w:szCs w:val="20"/>
        </w:rPr>
        <w:t>prawa</w:t>
      </w:r>
      <w:proofErr w:type="spellEnd"/>
      <w:r w:rsidRPr="00DF525C">
        <w:rPr>
          <w:rFonts w:ascii="Verdana" w:hAnsi="Verdana" w:cs="A"/>
          <w:sz w:val="20"/>
          <w:szCs w:val="20"/>
        </w:rPr>
        <w:t xml:space="preserve"> pracy, </w:t>
      </w:r>
      <w:proofErr w:type="spellStart"/>
      <w:r w:rsidRPr="00DF525C">
        <w:rPr>
          <w:rFonts w:ascii="Verdana" w:hAnsi="Verdana" w:cs="A"/>
          <w:sz w:val="20"/>
          <w:szCs w:val="20"/>
        </w:rPr>
        <w:t>prawa</w:t>
      </w:r>
      <w:proofErr w:type="spellEnd"/>
      <w:r w:rsidRPr="00DF525C">
        <w:rPr>
          <w:rFonts w:ascii="Verdana" w:hAnsi="Verdana" w:cs="A"/>
          <w:sz w:val="20"/>
          <w:szCs w:val="20"/>
        </w:rPr>
        <w:t xml:space="preserve"> ochrony </w:t>
      </w:r>
      <w:proofErr w:type="spellStart"/>
      <w:r w:rsidRPr="00DF525C">
        <w:rPr>
          <w:rFonts w:ascii="Verdana" w:hAnsi="Verdana" w:cs="A"/>
          <w:sz w:val="20"/>
          <w:szCs w:val="20"/>
        </w:rPr>
        <w:t>środowiska</w:t>
      </w:r>
      <w:proofErr w:type="spellEnd"/>
      <w:r w:rsidRPr="00DF525C">
        <w:rPr>
          <w:rFonts w:ascii="Verdana" w:hAnsi="Verdana" w:cs="A"/>
          <w:sz w:val="20"/>
          <w:szCs w:val="20"/>
        </w:rPr>
        <w:t xml:space="preserve"> lub przepisów o zabezpieczeniu społecznym, jeżeli wymierzono tą decyzją karę pieniężną nie n</w:t>
      </w:r>
      <w:r w:rsidR="00E77866" w:rsidRPr="00DF525C">
        <w:rPr>
          <w:rFonts w:ascii="Verdana" w:hAnsi="Verdana" w:cs="A"/>
          <w:sz w:val="20"/>
          <w:szCs w:val="20"/>
        </w:rPr>
        <w:t xml:space="preserve">iższą niż 3000 złotych; </w:t>
      </w:r>
      <w:r w:rsidRPr="00DF525C">
        <w:rPr>
          <w:rFonts w:ascii="Verdana" w:hAnsi="Verdana" w:cs="A"/>
          <w:i/>
          <w:sz w:val="20"/>
          <w:szCs w:val="20"/>
        </w:rPr>
        <w:t xml:space="preserve">(podstawa wykluczenia określona w art. 24 ust.5 </w:t>
      </w:r>
      <w:proofErr w:type="spellStart"/>
      <w:r w:rsidRPr="00DF525C">
        <w:rPr>
          <w:rFonts w:ascii="Verdana" w:hAnsi="Verdana" w:cs="A"/>
          <w:i/>
          <w:sz w:val="20"/>
          <w:szCs w:val="20"/>
        </w:rPr>
        <w:t>pkt</w:t>
      </w:r>
      <w:proofErr w:type="spellEnd"/>
      <w:r w:rsidRPr="00DF525C">
        <w:rPr>
          <w:rFonts w:ascii="Verdana" w:hAnsi="Verdana" w:cs="A"/>
          <w:i/>
          <w:sz w:val="20"/>
          <w:szCs w:val="20"/>
        </w:rPr>
        <w:t xml:space="preserve"> 7 ustawy </w:t>
      </w:r>
      <w:proofErr w:type="spellStart"/>
      <w:r w:rsidRPr="00DF525C">
        <w:rPr>
          <w:rFonts w:ascii="Verdana" w:hAnsi="Verdana" w:cs="A"/>
          <w:i/>
          <w:sz w:val="20"/>
          <w:szCs w:val="20"/>
        </w:rPr>
        <w:t>Pzp</w:t>
      </w:r>
      <w:proofErr w:type="spellEnd"/>
      <w:r w:rsidRPr="00DF525C">
        <w:rPr>
          <w:rFonts w:ascii="Verdana" w:hAnsi="Verdana" w:cs="A"/>
          <w:i/>
          <w:sz w:val="20"/>
          <w:szCs w:val="20"/>
        </w:rPr>
        <w:t xml:space="preserve">) </w:t>
      </w:r>
    </w:p>
    <w:p w:rsidR="00D30C10" w:rsidRPr="00DF525C" w:rsidRDefault="00D30C10" w:rsidP="00E77866">
      <w:pPr>
        <w:tabs>
          <w:tab w:val="left" w:pos="408"/>
        </w:tabs>
        <w:autoSpaceDE w:val="0"/>
        <w:autoSpaceDN w:val="0"/>
        <w:adjustRightInd w:val="0"/>
        <w:ind w:left="408" w:hanging="408"/>
        <w:jc w:val="both"/>
        <w:rPr>
          <w:rFonts w:ascii="Verdana" w:hAnsi="Verdana" w:cs="A"/>
          <w:sz w:val="20"/>
          <w:szCs w:val="20"/>
        </w:rPr>
      </w:pPr>
      <w:r w:rsidRPr="00DF525C">
        <w:rPr>
          <w:rFonts w:ascii="Verdana" w:hAnsi="Verdana" w:cs="A"/>
          <w:sz w:val="20"/>
          <w:szCs w:val="20"/>
        </w:rPr>
        <w:t>8)</w:t>
      </w:r>
      <w:r w:rsidRPr="00DF525C">
        <w:rPr>
          <w:rFonts w:ascii="Verdana" w:hAnsi="Verdana" w:cs="A"/>
          <w:sz w:val="20"/>
          <w:szCs w:val="20"/>
        </w:rPr>
        <w:tab/>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DF525C">
        <w:rPr>
          <w:rFonts w:ascii="Verdana" w:hAnsi="Verdana" w:cs="A"/>
          <w:sz w:val="20"/>
          <w:szCs w:val="20"/>
        </w:rPr>
        <w:t>pkt</w:t>
      </w:r>
      <w:proofErr w:type="spellEnd"/>
      <w:r w:rsidRPr="00DF525C">
        <w:rPr>
          <w:rFonts w:ascii="Verdana" w:hAnsi="Verdana" w:cs="A"/>
          <w:sz w:val="20"/>
          <w:szCs w:val="20"/>
        </w:rPr>
        <w:t xml:space="preserve"> 15, chyba że wykonawca dokonał płatności należnych podatków, opłat lub składek na ubezpieczenia społeczne lub zdrowotne wraz z odsetkami lub grzywnami lub zawarł wiążące porozumienie w </w:t>
      </w:r>
      <w:r w:rsidR="00E77866" w:rsidRPr="00DF525C">
        <w:rPr>
          <w:rFonts w:ascii="Verdana" w:hAnsi="Verdana" w:cs="A"/>
          <w:sz w:val="20"/>
          <w:szCs w:val="20"/>
        </w:rPr>
        <w:t xml:space="preserve">sprawie spłaty tych należności. </w:t>
      </w:r>
      <w:r w:rsidRPr="00DF525C">
        <w:rPr>
          <w:rFonts w:ascii="Verdana" w:hAnsi="Verdana" w:cs="A"/>
          <w:i/>
          <w:sz w:val="20"/>
          <w:szCs w:val="20"/>
        </w:rPr>
        <w:t>(podstawa wykluczenia określona w a</w:t>
      </w:r>
      <w:r w:rsidR="00E77866" w:rsidRPr="00DF525C">
        <w:rPr>
          <w:rFonts w:ascii="Verdana" w:hAnsi="Verdana" w:cs="A"/>
          <w:i/>
          <w:sz w:val="20"/>
          <w:szCs w:val="20"/>
        </w:rPr>
        <w:t xml:space="preserve">rt. 24 ust.5 </w:t>
      </w:r>
      <w:proofErr w:type="spellStart"/>
      <w:r w:rsidR="00E77866" w:rsidRPr="00DF525C">
        <w:rPr>
          <w:rFonts w:ascii="Verdana" w:hAnsi="Verdana" w:cs="A"/>
          <w:i/>
          <w:sz w:val="20"/>
          <w:szCs w:val="20"/>
        </w:rPr>
        <w:t>pkt</w:t>
      </w:r>
      <w:proofErr w:type="spellEnd"/>
      <w:r w:rsidR="00E77866" w:rsidRPr="00DF525C">
        <w:rPr>
          <w:rFonts w:ascii="Verdana" w:hAnsi="Verdana" w:cs="A"/>
          <w:i/>
          <w:sz w:val="20"/>
          <w:szCs w:val="20"/>
        </w:rPr>
        <w:t xml:space="preserve"> 8 ustawy </w:t>
      </w:r>
      <w:proofErr w:type="spellStart"/>
      <w:r w:rsidR="00E77866" w:rsidRPr="00DF525C">
        <w:rPr>
          <w:rFonts w:ascii="Verdana" w:hAnsi="Verdana" w:cs="A"/>
          <w:i/>
          <w:sz w:val="20"/>
          <w:szCs w:val="20"/>
        </w:rPr>
        <w:t>Pzp</w:t>
      </w:r>
      <w:proofErr w:type="spellEnd"/>
      <w:r w:rsidR="00E77866" w:rsidRPr="00DF525C">
        <w:rPr>
          <w:rFonts w:ascii="Verdana" w:hAnsi="Verdana" w:cs="A"/>
          <w:i/>
          <w:sz w:val="20"/>
          <w:szCs w:val="20"/>
        </w:rPr>
        <w:t xml:space="preserve">) </w:t>
      </w:r>
    </w:p>
    <w:p w:rsidR="00E77866" w:rsidRPr="00DF525C" w:rsidRDefault="00D30C10" w:rsidP="00E77866">
      <w:pPr>
        <w:autoSpaceDE w:val="0"/>
        <w:autoSpaceDN w:val="0"/>
        <w:adjustRightInd w:val="0"/>
        <w:ind w:firstLine="431"/>
        <w:jc w:val="both"/>
        <w:rPr>
          <w:rFonts w:ascii="Verdana" w:hAnsi="Verdana" w:cs="A"/>
          <w:sz w:val="20"/>
          <w:szCs w:val="20"/>
        </w:rPr>
      </w:pPr>
      <w:r w:rsidRPr="00DF525C">
        <w:rPr>
          <w:rFonts w:ascii="Verdana" w:hAnsi="Verdana" w:cs="A"/>
          <w:sz w:val="20"/>
          <w:szCs w:val="20"/>
        </w:rPr>
        <w:t>Wykluczenie wykonawcy następuj</w:t>
      </w:r>
      <w:r w:rsidR="00E77866" w:rsidRPr="00DF525C">
        <w:rPr>
          <w:rFonts w:ascii="Verdana" w:hAnsi="Verdana" w:cs="A"/>
          <w:sz w:val="20"/>
          <w:szCs w:val="20"/>
        </w:rPr>
        <w:t>e w przypadkach, o których mowa:</w:t>
      </w:r>
    </w:p>
    <w:p w:rsidR="00D30C10" w:rsidRPr="00DF525C" w:rsidRDefault="00D30C10" w:rsidP="00DF525C">
      <w:pPr>
        <w:numPr>
          <w:ilvl w:val="0"/>
          <w:numId w:val="43"/>
        </w:numPr>
        <w:autoSpaceDE w:val="0"/>
        <w:autoSpaceDN w:val="0"/>
        <w:adjustRightInd w:val="0"/>
        <w:spacing w:after="0" w:line="240" w:lineRule="auto"/>
        <w:jc w:val="both"/>
        <w:rPr>
          <w:rFonts w:ascii="Verdana" w:hAnsi="Verdana" w:cs="A"/>
          <w:sz w:val="20"/>
          <w:szCs w:val="20"/>
        </w:rPr>
      </w:pPr>
      <w:proofErr w:type="spellStart"/>
      <w:r w:rsidRPr="00DF525C">
        <w:rPr>
          <w:rFonts w:ascii="Verdana" w:hAnsi="Verdana" w:cs="A"/>
          <w:sz w:val="20"/>
          <w:szCs w:val="20"/>
        </w:rPr>
        <w:t>pkt</w:t>
      </w:r>
      <w:proofErr w:type="spellEnd"/>
      <w:r w:rsidRPr="00DF525C">
        <w:rPr>
          <w:rFonts w:ascii="Verdana" w:hAnsi="Verdana" w:cs="A"/>
          <w:sz w:val="20"/>
          <w:szCs w:val="20"/>
        </w:rPr>
        <w:t xml:space="preserve"> 5-7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D30C10" w:rsidRPr="00DF525C" w:rsidRDefault="00D30C10" w:rsidP="00DF525C">
      <w:pPr>
        <w:numPr>
          <w:ilvl w:val="0"/>
          <w:numId w:val="43"/>
        </w:numPr>
        <w:autoSpaceDE w:val="0"/>
        <w:autoSpaceDN w:val="0"/>
        <w:adjustRightInd w:val="0"/>
        <w:spacing w:after="0" w:line="240" w:lineRule="auto"/>
        <w:jc w:val="both"/>
        <w:rPr>
          <w:rFonts w:ascii="Verdana" w:hAnsi="Verdana" w:cs="A"/>
          <w:sz w:val="20"/>
          <w:szCs w:val="20"/>
        </w:rPr>
      </w:pPr>
      <w:proofErr w:type="spellStart"/>
      <w:r w:rsidRPr="00DF525C">
        <w:rPr>
          <w:rFonts w:ascii="Verdana" w:hAnsi="Verdana" w:cs="A"/>
          <w:sz w:val="20"/>
          <w:szCs w:val="20"/>
        </w:rPr>
        <w:t>pkt</w:t>
      </w:r>
      <w:proofErr w:type="spellEnd"/>
      <w:r w:rsidRPr="00DF525C">
        <w:rPr>
          <w:rFonts w:ascii="Verdana" w:hAnsi="Verdana" w:cs="A"/>
          <w:sz w:val="20"/>
          <w:szCs w:val="20"/>
        </w:rPr>
        <w:t xml:space="preserve"> 2 i 4, jeżeli nie upłynęły 3 lata od dnia zaistnienia zdarzenia będącego podstawą wykluczenia.</w:t>
      </w:r>
    </w:p>
    <w:p w:rsidR="00D30C10" w:rsidRPr="00DF525C" w:rsidRDefault="00D30C10" w:rsidP="00DF525C">
      <w:pPr>
        <w:numPr>
          <w:ilvl w:val="0"/>
          <w:numId w:val="42"/>
        </w:numPr>
        <w:tabs>
          <w:tab w:val="left" w:pos="408"/>
        </w:tabs>
        <w:autoSpaceDE w:val="0"/>
        <w:autoSpaceDN w:val="0"/>
        <w:adjustRightInd w:val="0"/>
        <w:spacing w:after="0" w:line="240" w:lineRule="auto"/>
        <w:jc w:val="both"/>
        <w:rPr>
          <w:rFonts w:ascii="Verdana" w:hAnsi="Verdana" w:cs="A"/>
          <w:sz w:val="20"/>
          <w:szCs w:val="20"/>
        </w:rPr>
      </w:pPr>
      <w:r w:rsidRPr="00DF525C">
        <w:rPr>
          <w:rFonts w:ascii="Verdana" w:hAnsi="Verdana" w:cs="A"/>
          <w:sz w:val="20"/>
          <w:szCs w:val="20"/>
        </w:rPr>
        <w:t xml:space="preserve">Wykonawca, który podlega </w:t>
      </w:r>
      <w:proofErr w:type="spellStart"/>
      <w:r w:rsidRPr="00DF525C">
        <w:rPr>
          <w:rFonts w:ascii="Verdana" w:hAnsi="Verdana" w:cs="A"/>
          <w:sz w:val="20"/>
          <w:szCs w:val="20"/>
        </w:rPr>
        <w:t>wykluczeniu</w:t>
      </w:r>
      <w:proofErr w:type="spellEnd"/>
      <w:r w:rsidRPr="00DF525C">
        <w:rPr>
          <w:rFonts w:ascii="Verdana" w:hAnsi="Verdana" w:cs="A"/>
          <w:sz w:val="20"/>
          <w:szCs w:val="20"/>
        </w:rPr>
        <w:t xml:space="preserve"> na podstawie art. 24 ust. 1 </w:t>
      </w:r>
      <w:proofErr w:type="spellStart"/>
      <w:r w:rsidRPr="00DF525C">
        <w:rPr>
          <w:rFonts w:ascii="Verdana" w:hAnsi="Verdana" w:cs="A"/>
          <w:sz w:val="20"/>
          <w:szCs w:val="20"/>
        </w:rPr>
        <w:t>pkt</w:t>
      </w:r>
      <w:proofErr w:type="spellEnd"/>
      <w:r w:rsidRPr="00DF525C">
        <w:rPr>
          <w:rFonts w:ascii="Verdana" w:hAnsi="Verdana" w:cs="A"/>
          <w:sz w:val="20"/>
          <w:szCs w:val="20"/>
        </w:rPr>
        <w:t xml:space="preserve"> 13 i 14 oraz 16-20 lub w wyżej wskazanych </w:t>
      </w:r>
      <w:proofErr w:type="spellStart"/>
      <w:r w:rsidRPr="00DF525C">
        <w:rPr>
          <w:rFonts w:ascii="Verdana" w:hAnsi="Verdana" w:cs="A"/>
          <w:sz w:val="20"/>
          <w:szCs w:val="20"/>
        </w:rPr>
        <w:t>pkt</w:t>
      </w:r>
      <w:proofErr w:type="spellEnd"/>
      <w:r w:rsidRPr="00DF525C">
        <w:rPr>
          <w:rFonts w:ascii="Verdana" w:hAnsi="Verdana" w:cs="A"/>
          <w:sz w:val="20"/>
          <w:szCs w:val="20"/>
        </w:rPr>
        <w:t xml:space="preserve"> 1-8,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30C10" w:rsidRPr="00DF525C" w:rsidRDefault="00D30C10" w:rsidP="00DF525C">
      <w:pPr>
        <w:numPr>
          <w:ilvl w:val="0"/>
          <w:numId w:val="42"/>
        </w:numPr>
        <w:tabs>
          <w:tab w:val="left" w:pos="408"/>
        </w:tabs>
        <w:autoSpaceDE w:val="0"/>
        <w:autoSpaceDN w:val="0"/>
        <w:adjustRightInd w:val="0"/>
        <w:spacing w:after="0" w:line="240" w:lineRule="auto"/>
        <w:jc w:val="both"/>
        <w:rPr>
          <w:rFonts w:ascii="Verdana" w:hAnsi="Verdana" w:cs="A"/>
          <w:sz w:val="20"/>
          <w:szCs w:val="20"/>
        </w:rPr>
      </w:pPr>
      <w:r w:rsidRPr="00DF525C">
        <w:rPr>
          <w:rFonts w:ascii="Verdana" w:hAnsi="Verdana" w:cs="A"/>
          <w:sz w:val="20"/>
          <w:szCs w:val="20"/>
        </w:rPr>
        <w:t xml:space="preserve">Wykonawca nie podlega </w:t>
      </w:r>
      <w:proofErr w:type="spellStart"/>
      <w:r w:rsidRPr="00DF525C">
        <w:rPr>
          <w:rFonts w:ascii="Verdana" w:hAnsi="Verdana" w:cs="A"/>
          <w:sz w:val="20"/>
          <w:szCs w:val="20"/>
        </w:rPr>
        <w:t>wykluczeniu</w:t>
      </w:r>
      <w:proofErr w:type="spellEnd"/>
      <w:r w:rsidRPr="00DF525C">
        <w:rPr>
          <w:rFonts w:ascii="Verdana" w:hAnsi="Verdana" w:cs="A"/>
          <w:sz w:val="20"/>
          <w:szCs w:val="20"/>
        </w:rPr>
        <w:t>, jeżeli zamawiający, uwzględniając wagę i szczególne okoliczności czynu wykonawcy, uzna za wystarczające dowody przedstawione na podstawie ust. 2.</w:t>
      </w:r>
    </w:p>
    <w:p w:rsidR="00D30C10" w:rsidRPr="00DF525C" w:rsidRDefault="00D30C10" w:rsidP="00D30C10">
      <w:pPr>
        <w:pStyle w:val="Nagwek2"/>
      </w:pPr>
      <w:r w:rsidRPr="00DF525C">
        <w:rPr>
          <w:rFonts w:cs="A"/>
        </w:rPr>
        <w:t>Zamawiający może wykluczyć wykonawcę na każdym etapie postępowania o udzielenie zamówienia.</w:t>
      </w:r>
    </w:p>
    <w:p w:rsidR="00504368" w:rsidRPr="00DF525C" w:rsidRDefault="00E77866" w:rsidP="00DF525C">
      <w:pPr>
        <w:pStyle w:val="Nagwek1"/>
      </w:pPr>
      <w:r w:rsidRPr="00DF525C">
        <w:t xml:space="preserve">ROZDZIAŁ VI. </w:t>
      </w:r>
      <w:r w:rsidRPr="00DF525C">
        <w:rPr>
          <w:highlight w:val="lightGray"/>
        </w:rPr>
        <w:t>WYKAZ OŚWIADCZEŃ LUB DOKUMENTÓW, POTWIERDZAJĄCYCH SPEŁNIANIE WARUNKÓW UDZIAŁU</w:t>
      </w:r>
      <w:r w:rsidRPr="00DF525C">
        <w:t xml:space="preserve">  ORAZ BRAK PODSTAW WYKLUCZENIA</w:t>
      </w:r>
    </w:p>
    <w:p w:rsidR="00E77866" w:rsidRPr="00DF525C" w:rsidRDefault="00E77866" w:rsidP="00DF525C">
      <w:pPr>
        <w:numPr>
          <w:ilvl w:val="0"/>
          <w:numId w:val="45"/>
        </w:numPr>
        <w:autoSpaceDE w:val="0"/>
        <w:autoSpaceDN w:val="0"/>
        <w:adjustRightInd w:val="0"/>
        <w:spacing w:after="0" w:line="240" w:lineRule="auto"/>
        <w:jc w:val="both"/>
        <w:rPr>
          <w:rFonts w:ascii="Verdana" w:hAnsi="Verdana"/>
          <w:b/>
          <w:sz w:val="20"/>
          <w:szCs w:val="20"/>
        </w:rPr>
      </w:pPr>
      <w:r w:rsidRPr="00DF525C">
        <w:rPr>
          <w:rFonts w:ascii="Verdana" w:hAnsi="Verdana"/>
          <w:b/>
          <w:sz w:val="20"/>
          <w:szCs w:val="20"/>
        </w:rPr>
        <w:t xml:space="preserve">W celu </w:t>
      </w:r>
      <w:r w:rsidRPr="00DF525C">
        <w:rPr>
          <w:rFonts w:ascii="Verdana" w:hAnsi="Verdana"/>
          <w:b/>
          <w:sz w:val="20"/>
          <w:szCs w:val="20"/>
          <w:u w:val="single"/>
        </w:rPr>
        <w:t>wstępnego</w:t>
      </w:r>
      <w:r w:rsidRPr="00DF525C">
        <w:rPr>
          <w:rFonts w:ascii="Verdana" w:hAnsi="Verdana"/>
          <w:b/>
          <w:sz w:val="20"/>
          <w:szCs w:val="20"/>
        </w:rPr>
        <w:t xml:space="preserve"> potwierdzenia, że wykonawca nie podlega </w:t>
      </w:r>
      <w:proofErr w:type="spellStart"/>
      <w:r w:rsidRPr="00DF525C">
        <w:rPr>
          <w:rFonts w:ascii="Verdana" w:hAnsi="Verdana"/>
          <w:b/>
          <w:sz w:val="20"/>
          <w:szCs w:val="20"/>
        </w:rPr>
        <w:t>wykluczeniu</w:t>
      </w:r>
      <w:proofErr w:type="spellEnd"/>
      <w:r w:rsidRPr="00DF525C">
        <w:rPr>
          <w:rFonts w:ascii="Verdana" w:hAnsi="Verdana"/>
          <w:b/>
          <w:sz w:val="20"/>
          <w:szCs w:val="20"/>
        </w:rPr>
        <w:t xml:space="preserve"> oraz spełnia warunki udziału w postępowaniu </w:t>
      </w:r>
      <w:r w:rsidRPr="00DF525C">
        <w:rPr>
          <w:rFonts w:ascii="Verdana" w:hAnsi="Verdana"/>
          <w:b/>
          <w:sz w:val="20"/>
          <w:szCs w:val="20"/>
          <w:u w:val="single"/>
        </w:rPr>
        <w:t>do oferty</w:t>
      </w:r>
      <w:r w:rsidRPr="00DF525C">
        <w:rPr>
          <w:rFonts w:ascii="Verdana" w:hAnsi="Verdana"/>
          <w:b/>
          <w:sz w:val="20"/>
          <w:szCs w:val="20"/>
        </w:rPr>
        <w:t xml:space="preserve"> należy przedłożyć: </w:t>
      </w:r>
    </w:p>
    <w:p w:rsidR="00E77866" w:rsidRPr="00DF525C" w:rsidRDefault="00E77866" w:rsidP="00DF525C">
      <w:pPr>
        <w:numPr>
          <w:ilvl w:val="4"/>
          <w:numId w:val="45"/>
        </w:numPr>
        <w:tabs>
          <w:tab w:val="clear" w:pos="3240"/>
        </w:tabs>
        <w:spacing w:after="0" w:line="240" w:lineRule="auto"/>
        <w:ind w:left="709" w:hanging="283"/>
        <w:jc w:val="both"/>
        <w:rPr>
          <w:rFonts w:ascii="Verdana" w:hAnsi="Verdana"/>
          <w:color w:val="000000"/>
          <w:sz w:val="20"/>
          <w:szCs w:val="20"/>
        </w:rPr>
      </w:pPr>
      <w:r w:rsidRPr="00DF525C">
        <w:rPr>
          <w:rFonts w:ascii="Verdana" w:hAnsi="Verdana"/>
          <w:color w:val="000000"/>
          <w:sz w:val="20"/>
          <w:szCs w:val="20"/>
        </w:rPr>
        <w:t>aktualne na dzień składania ofert oświadczenie</w:t>
      </w:r>
      <w:r w:rsidRPr="00DF525C">
        <w:rPr>
          <w:rFonts w:ascii="Verdana" w:hAnsi="Verdana" w:cs="Verdana"/>
          <w:color w:val="000000"/>
          <w:sz w:val="20"/>
          <w:szCs w:val="20"/>
        </w:rPr>
        <w:t xml:space="preserve">, o którym mowa w art. 25 a ust.1 ustawy </w:t>
      </w:r>
      <w:proofErr w:type="spellStart"/>
      <w:r w:rsidRPr="00DF525C">
        <w:rPr>
          <w:rFonts w:ascii="Verdana" w:hAnsi="Verdana" w:cs="Verdana"/>
          <w:color w:val="000000"/>
          <w:sz w:val="20"/>
          <w:szCs w:val="20"/>
        </w:rPr>
        <w:t>Pzp</w:t>
      </w:r>
      <w:proofErr w:type="spellEnd"/>
      <w:r w:rsidRPr="00DF525C">
        <w:rPr>
          <w:rFonts w:ascii="Verdana" w:hAnsi="Verdana"/>
          <w:color w:val="000000"/>
          <w:sz w:val="20"/>
          <w:szCs w:val="20"/>
        </w:rPr>
        <w:t xml:space="preserve"> w zakresie wskazanym przez zamawiającego potwierdzające, że wykonawca nie podlega </w:t>
      </w:r>
      <w:proofErr w:type="spellStart"/>
      <w:r w:rsidRPr="00DF525C">
        <w:rPr>
          <w:rFonts w:ascii="Verdana" w:hAnsi="Verdana"/>
          <w:color w:val="000000"/>
          <w:sz w:val="20"/>
          <w:szCs w:val="20"/>
        </w:rPr>
        <w:t>wykluczeniu</w:t>
      </w:r>
      <w:proofErr w:type="spellEnd"/>
      <w:r w:rsidRPr="00DF525C">
        <w:rPr>
          <w:rFonts w:ascii="Verdana" w:hAnsi="Verdana"/>
          <w:color w:val="000000"/>
          <w:sz w:val="20"/>
          <w:szCs w:val="20"/>
        </w:rPr>
        <w:t xml:space="preserve"> oraz spełnia warunki udziału w postępowaniu</w:t>
      </w:r>
      <w:r w:rsidRPr="00DF525C">
        <w:rPr>
          <w:rFonts w:ascii="Verdana" w:hAnsi="Verdana" w:cs="Verdana"/>
          <w:color w:val="000000"/>
          <w:sz w:val="20"/>
          <w:szCs w:val="20"/>
        </w:rPr>
        <w:t xml:space="preserve"> -  wg wzoru na załączniku nr  2 do SIWZ </w:t>
      </w:r>
    </w:p>
    <w:p w:rsidR="00E77866" w:rsidRPr="00DF525C" w:rsidRDefault="00E77866" w:rsidP="00E77866">
      <w:pPr>
        <w:autoSpaceDE w:val="0"/>
        <w:autoSpaceDN w:val="0"/>
        <w:adjustRightInd w:val="0"/>
        <w:ind w:left="426"/>
        <w:jc w:val="both"/>
        <w:rPr>
          <w:rFonts w:ascii="Verdana" w:hAnsi="Verdana" w:cs="A"/>
          <w:sz w:val="20"/>
          <w:szCs w:val="20"/>
        </w:rPr>
      </w:pPr>
      <w:r w:rsidRPr="00DF525C">
        <w:rPr>
          <w:rFonts w:ascii="Verdana" w:hAnsi="Verdana" w:cs="A"/>
          <w:sz w:val="20"/>
          <w:szCs w:val="20"/>
        </w:rPr>
        <w:t xml:space="preserve">1.1 Wykonawca, który zamierza powierzyć wykonanie części zamówienia podwykonawcom, w celu wykazania braku istnienia wobec nich podstaw wykluczenia z udziału w postępowaniu zamieszcza informacje o podwykonawcach w oświadczeniu, o którym mowa powyżej w punkcie 1. </w:t>
      </w:r>
    </w:p>
    <w:p w:rsidR="00E77866" w:rsidRPr="00DF525C" w:rsidRDefault="00E77866" w:rsidP="00DF525C">
      <w:pPr>
        <w:numPr>
          <w:ilvl w:val="0"/>
          <w:numId w:val="45"/>
        </w:numPr>
        <w:autoSpaceDE w:val="0"/>
        <w:autoSpaceDN w:val="0"/>
        <w:adjustRightInd w:val="0"/>
        <w:spacing w:after="0" w:line="240" w:lineRule="auto"/>
        <w:jc w:val="both"/>
        <w:rPr>
          <w:rFonts w:ascii="Verdana" w:hAnsi="Verdana"/>
          <w:b/>
          <w:sz w:val="20"/>
          <w:szCs w:val="20"/>
        </w:rPr>
      </w:pPr>
      <w:r w:rsidRPr="00DF525C">
        <w:rPr>
          <w:rFonts w:ascii="Verdana" w:hAnsi="Verdana"/>
          <w:b/>
          <w:sz w:val="20"/>
          <w:szCs w:val="20"/>
        </w:rPr>
        <w:lastRenderedPageBreak/>
        <w:t xml:space="preserve">W celu potwierdzenia braku  podstaw  wykluczenia  wykonawcy z udziału w postępowaniu </w:t>
      </w:r>
      <w:r w:rsidRPr="00DF525C">
        <w:rPr>
          <w:rFonts w:ascii="Verdana" w:hAnsi="Verdana"/>
          <w:b/>
          <w:sz w:val="20"/>
          <w:szCs w:val="20"/>
          <w:u w:val="double"/>
        </w:rPr>
        <w:t>na wezwanie</w:t>
      </w:r>
      <w:r w:rsidRPr="00DF525C">
        <w:rPr>
          <w:rFonts w:ascii="Verdana" w:hAnsi="Verdana"/>
          <w:b/>
          <w:sz w:val="20"/>
          <w:szCs w:val="20"/>
        </w:rPr>
        <w:t xml:space="preserve"> zamawiającego należy przedłożyć następujące dokumenty: </w:t>
      </w:r>
    </w:p>
    <w:p w:rsidR="00E77866" w:rsidRPr="00DF525C" w:rsidRDefault="00E77866" w:rsidP="00DF525C">
      <w:pPr>
        <w:numPr>
          <w:ilvl w:val="0"/>
          <w:numId w:val="46"/>
        </w:numPr>
        <w:autoSpaceDE w:val="0"/>
        <w:autoSpaceDN w:val="0"/>
        <w:adjustRightInd w:val="0"/>
        <w:spacing w:after="0" w:line="240" w:lineRule="auto"/>
        <w:jc w:val="both"/>
        <w:rPr>
          <w:rFonts w:ascii="Verdana" w:hAnsi="Verdana" w:cs="TimesNewRoman"/>
          <w:color w:val="000000"/>
          <w:sz w:val="20"/>
          <w:szCs w:val="20"/>
        </w:rPr>
      </w:pPr>
      <w:r w:rsidRPr="00DF525C">
        <w:rPr>
          <w:rFonts w:ascii="Verdana" w:hAnsi="Verdana" w:cs="TimesNewRoman"/>
          <w:color w:val="000000"/>
          <w:sz w:val="20"/>
          <w:szCs w:val="20"/>
        </w:rPr>
        <w:t xml:space="preserve">zaświadczenia właściwego naczelnika urzędu skarbowego potwierdzającego, że wykonawca nie zalega z opłacaniem podatków, wystawionego nie wcześniej niż 3 miesiące przed upływem terminu składania ofert albo </w:t>
      </w:r>
      <w:proofErr w:type="spellStart"/>
      <w:r w:rsidRPr="00DF525C">
        <w:rPr>
          <w:rFonts w:ascii="Verdana" w:hAnsi="Verdana" w:cs="TimesNewRoman"/>
          <w:color w:val="000000"/>
          <w:sz w:val="20"/>
          <w:szCs w:val="20"/>
        </w:rPr>
        <w:t>wniosków</w:t>
      </w:r>
      <w:proofErr w:type="spellEnd"/>
      <w:r w:rsidRPr="00DF525C">
        <w:rPr>
          <w:rFonts w:ascii="Verdana" w:hAnsi="Verdana" w:cs="TimesNewRoman"/>
          <w:color w:val="000000"/>
          <w:sz w:val="20"/>
          <w:szCs w:val="20"/>
        </w:rPr>
        <w:t xml:space="preserve">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77866" w:rsidRPr="00DF525C" w:rsidRDefault="00E77866" w:rsidP="00DF525C">
      <w:pPr>
        <w:numPr>
          <w:ilvl w:val="0"/>
          <w:numId w:val="46"/>
        </w:numPr>
        <w:autoSpaceDE w:val="0"/>
        <w:autoSpaceDN w:val="0"/>
        <w:adjustRightInd w:val="0"/>
        <w:spacing w:after="0" w:line="240" w:lineRule="auto"/>
        <w:jc w:val="both"/>
        <w:rPr>
          <w:rFonts w:ascii="Verdana" w:hAnsi="Verdana" w:cs="TimesNewRoman"/>
          <w:color w:val="000000"/>
          <w:sz w:val="20"/>
          <w:szCs w:val="20"/>
        </w:rPr>
      </w:pPr>
      <w:r w:rsidRPr="00DF525C">
        <w:rPr>
          <w:rFonts w:ascii="Verdana" w:hAnsi="Verdana" w:cs="TimesNewRoman"/>
          <w:color w:val="000000"/>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t>
      </w:r>
      <w:proofErr w:type="spellStart"/>
      <w:r w:rsidRPr="00DF525C">
        <w:rPr>
          <w:rFonts w:ascii="Verdana" w:hAnsi="Verdana" w:cs="TimesNewRoman"/>
          <w:color w:val="000000"/>
          <w:sz w:val="20"/>
          <w:szCs w:val="20"/>
        </w:rPr>
        <w:t>wniosków</w:t>
      </w:r>
      <w:proofErr w:type="spellEnd"/>
      <w:r w:rsidRPr="00DF525C">
        <w:rPr>
          <w:rFonts w:ascii="Verdana" w:hAnsi="Verdana" w:cs="TimesNewRoman"/>
          <w:color w:val="000000"/>
          <w:sz w:val="20"/>
          <w:szCs w:val="20"/>
        </w:rPr>
        <w:t xml:space="preserve">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77866" w:rsidRPr="00DF525C" w:rsidRDefault="00E77866" w:rsidP="00DF525C">
      <w:pPr>
        <w:numPr>
          <w:ilvl w:val="0"/>
          <w:numId w:val="46"/>
        </w:numPr>
        <w:autoSpaceDE w:val="0"/>
        <w:autoSpaceDN w:val="0"/>
        <w:adjustRightInd w:val="0"/>
        <w:spacing w:after="0" w:line="240" w:lineRule="auto"/>
        <w:jc w:val="both"/>
        <w:rPr>
          <w:rFonts w:ascii="Verdana" w:hAnsi="Verdana" w:cs="TimesNewRoman"/>
          <w:color w:val="000000"/>
          <w:sz w:val="20"/>
          <w:szCs w:val="20"/>
        </w:rPr>
      </w:pPr>
      <w:r w:rsidRPr="00DF525C">
        <w:rPr>
          <w:rFonts w:ascii="Verdana" w:hAnsi="Verdana" w:cs="TimesNewRoman"/>
          <w:color w:val="000000"/>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F525C">
        <w:rPr>
          <w:rFonts w:ascii="Verdana" w:hAnsi="Verdana" w:cs="TimesNewRoman"/>
          <w:color w:val="000000"/>
          <w:sz w:val="20"/>
          <w:szCs w:val="20"/>
        </w:rPr>
        <w:t>pkt</w:t>
      </w:r>
      <w:proofErr w:type="spellEnd"/>
      <w:r w:rsidRPr="00DF525C">
        <w:rPr>
          <w:rFonts w:ascii="Verdana" w:hAnsi="Verdana" w:cs="TimesNewRoman"/>
          <w:color w:val="000000"/>
          <w:sz w:val="20"/>
          <w:szCs w:val="20"/>
        </w:rPr>
        <w:t xml:space="preserve"> 1 ustawy;</w:t>
      </w:r>
    </w:p>
    <w:p w:rsidR="00E77866" w:rsidRPr="00DF525C" w:rsidRDefault="00E77866" w:rsidP="00DF525C">
      <w:pPr>
        <w:numPr>
          <w:ilvl w:val="0"/>
          <w:numId w:val="46"/>
        </w:numPr>
        <w:autoSpaceDE w:val="0"/>
        <w:autoSpaceDN w:val="0"/>
        <w:adjustRightInd w:val="0"/>
        <w:spacing w:after="0" w:line="240" w:lineRule="auto"/>
        <w:jc w:val="both"/>
        <w:rPr>
          <w:rFonts w:ascii="Verdana" w:hAnsi="Verdana" w:cs="TimesNewRoman"/>
          <w:color w:val="000000"/>
          <w:sz w:val="20"/>
          <w:szCs w:val="20"/>
        </w:rPr>
      </w:pPr>
      <w:r w:rsidRPr="00DF525C">
        <w:rPr>
          <w:rFonts w:ascii="Verdana" w:hAnsi="Verdana" w:cs="TimesNewRoman"/>
          <w:color w:val="000000"/>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E77866" w:rsidRPr="00DF525C" w:rsidRDefault="00E77866" w:rsidP="00E77866">
      <w:pPr>
        <w:pStyle w:val="pkt"/>
        <w:tabs>
          <w:tab w:val="num" w:pos="851"/>
        </w:tabs>
        <w:autoSpaceDE w:val="0"/>
        <w:autoSpaceDN w:val="0"/>
        <w:adjustRightInd w:val="0"/>
        <w:spacing w:before="100" w:beforeAutospacing="1" w:after="100" w:afterAutospacing="1" w:line="276" w:lineRule="auto"/>
        <w:ind w:left="655"/>
        <w:rPr>
          <w:rFonts w:ascii="Verdana" w:hAnsi="Verdana" w:cs="Arial"/>
          <w:b/>
          <w:sz w:val="20"/>
        </w:rPr>
      </w:pPr>
      <w:r w:rsidRPr="00DF525C">
        <w:rPr>
          <w:rFonts w:ascii="Verdana" w:hAnsi="Verdana"/>
          <w:b/>
          <w:color w:val="000000"/>
          <w:sz w:val="20"/>
        </w:rPr>
        <w:t>2.1</w:t>
      </w:r>
      <w:r w:rsidRPr="00DF525C">
        <w:rPr>
          <w:rFonts w:ascii="Verdana" w:hAnsi="Verdana"/>
          <w:b/>
          <w:color w:val="5B9BD5"/>
          <w:sz w:val="20"/>
        </w:rPr>
        <w:t xml:space="preserve"> </w:t>
      </w:r>
      <w:r w:rsidRPr="00DF525C">
        <w:rPr>
          <w:rFonts w:ascii="Verdana" w:hAnsi="Verdana" w:cs="Arial"/>
          <w:sz w:val="20"/>
        </w:rPr>
        <w:t xml:space="preserve">Zgodnie z art. 24 ust. 11 </w:t>
      </w:r>
      <w:proofErr w:type="spellStart"/>
      <w:r w:rsidRPr="00DF525C">
        <w:rPr>
          <w:rFonts w:ascii="Verdana" w:hAnsi="Verdana" w:cs="Arial"/>
          <w:sz w:val="20"/>
        </w:rPr>
        <w:t>Pzp</w:t>
      </w:r>
      <w:proofErr w:type="spellEnd"/>
      <w:r w:rsidRPr="00DF525C">
        <w:rPr>
          <w:rFonts w:ascii="Verdana" w:hAnsi="Verdana" w:cs="Arial"/>
          <w:sz w:val="20"/>
        </w:rPr>
        <w:t xml:space="preserve"> wykonawca, </w:t>
      </w:r>
      <w:r w:rsidRPr="00DF525C">
        <w:rPr>
          <w:rFonts w:ascii="Verdana" w:hAnsi="Verdana" w:cs="Arial"/>
          <w:b/>
          <w:sz w:val="20"/>
        </w:rPr>
        <w:t>w terminie 3 dni od zamieszczenia</w:t>
      </w:r>
      <w:r w:rsidRPr="00DF525C">
        <w:rPr>
          <w:rFonts w:ascii="Verdana" w:hAnsi="Verdana" w:cs="Arial"/>
          <w:sz w:val="20"/>
        </w:rPr>
        <w:t xml:space="preserve">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w:t>
      </w:r>
      <w:proofErr w:type="spellStart"/>
      <w:r w:rsidRPr="00DF525C">
        <w:rPr>
          <w:rFonts w:ascii="Verdana" w:hAnsi="Verdana" w:cs="Arial"/>
          <w:sz w:val="20"/>
        </w:rPr>
        <w:t>pkt</w:t>
      </w:r>
      <w:proofErr w:type="spellEnd"/>
      <w:r w:rsidRPr="00DF525C">
        <w:rPr>
          <w:rFonts w:ascii="Verdana" w:hAnsi="Verdana" w:cs="Arial"/>
          <w:sz w:val="20"/>
        </w:rPr>
        <w:t xml:space="preserve"> 23 </w:t>
      </w:r>
      <w:proofErr w:type="spellStart"/>
      <w:r w:rsidRPr="00DF525C">
        <w:rPr>
          <w:rFonts w:ascii="Verdana" w:hAnsi="Verdana" w:cs="Arial"/>
          <w:sz w:val="20"/>
        </w:rPr>
        <w:t>Pzp</w:t>
      </w:r>
      <w:proofErr w:type="spellEnd"/>
      <w:r w:rsidRPr="00DF525C">
        <w:rPr>
          <w:rFonts w:ascii="Verdana" w:hAnsi="Verdana" w:cs="Arial"/>
          <w:sz w:val="20"/>
        </w:rPr>
        <w:t xml:space="preserve">. Wraz ze złożeniem oświadczenia, wykonawca może przedstawić dowody, że powiązania z innym wykonawcą nie prowadzą do zakłócenia konkurencji w postępowaniu o udzielenie zamówienia. </w:t>
      </w:r>
      <w:r w:rsidRPr="00DF525C">
        <w:rPr>
          <w:rFonts w:ascii="Verdana" w:hAnsi="Verdana" w:cs="Arial"/>
          <w:b/>
          <w:sz w:val="20"/>
        </w:rPr>
        <w:t xml:space="preserve">Wzór oświadczenia o przynależności lub braku przynależności do tej samej grupy kapitałowej, o której mowa w art. 24 ust. 1 </w:t>
      </w:r>
      <w:proofErr w:type="spellStart"/>
      <w:r w:rsidRPr="00DF525C">
        <w:rPr>
          <w:rFonts w:ascii="Verdana" w:hAnsi="Verdana" w:cs="Arial"/>
          <w:b/>
          <w:sz w:val="20"/>
        </w:rPr>
        <w:t>pkt</w:t>
      </w:r>
      <w:proofErr w:type="spellEnd"/>
      <w:r w:rsidRPr="00DF525C">
        <w:rPr>
          <w:rFonts w:ascii="Verdana" w:hAnsi="Verdana" w:cs="Arial"/>
          <w:b/>
          <w:sz w:val="20"/>
        </w:rPr>
        <w:t xml:space="preserve"> 23 </w:t>
      </w:r>
      <w:proofErr w:type="spellStart"/>
      <w:r w:rsidRPr="00DF525C">
        <w:rPr>
          <w:rFonts w:ascii="Verdana" w:hAnsi="Verdana" w:cs="Arial"/>
          <w:b/>
          <w:sz w:val="20"/>
        </w:rPr>
        <w:t>Pzp</w:t>
      </w:r>
      <w:proofErr w:type="spellEnd"/>
      <w:r w:rsidRPr="00DF525C">
        <w:rPr>
          <w:rFonts w:ascii="Verdana" w:hAnsi="Verdana" w:cs="Arial"/>
          <w:b/>
          <w:sz w:val="20"/>
        </w:rPr>
        <w:t xml:space="preserve"> stanowi Załącznik nr 3 do SIWZ.</w:t>
      </w:r>
    </w:p>
    <w:p w:rsidR="00E77866" w:rsidRPr="00DF525C" w:rsidRDefault="00E77866" w:rsidP="00DF525C">
      <w:pPr>
        <w:numPr>
          <w:ilvl w:val="0"/>
          <w:numId w:val="45"/>
        </w:numPr>
        <w:autoSpaceDE w:val="0"/>
        <w:autoSpaceDN w:val="0"/>
        <w:adjustRightInd w:val="0"/>
        <w:spacing w:after="0" w:line="240" w:lineRule="auto"/>
        <w:jc w:val="both"/>
        <w:rPr>
          <w:rFonts w:ascii="Verdana" w:hAnsi="Verdana"/>
          <w:b/>
          <w:sz w:val="20"/>
          <w:szCs w:val="20"/>
        </w:rPr>
      </w:pPr>
      <w:r w:rsidRPr="00DF525C">
        <w:rPr>
          <w:rFonts w:ascii="Verdana" w:hAnsi="Verdana"/>
          <w:b/>
          <w:sz w:val="20"/>
          <w:szCs w:val="20"/>
        </w:rPr>
        <w:t xml:space="preserve">W celu potwierdzenia spełnienia warunków udziału w postępowaniu </w:t>
      </w:r>
      <w:r w:rsidRPr="00DF525C">
        <w:rPr>
          <w:rFonts w:ascii="Verdana" w:hAnsi="Verdana"/>
          <w:b/>
          <w:color w:val="000000"/>
          <w:sz w:val="20"/>
          <w:szCs w:val="20"/>
        </w:rPr>
        <w:t xml:space="preserve">w zakresie wskazanym przez zamawiającego a </w:t>
      </w:r>
      <w:r w:rsidRPr="00DF525C">
        <w:rPr>
          <w:rFonts w:ascii="Verdana" w:hAnsi="Verdana"/>
          <w:b/>
          <w:sz w:val="20"/>
          <w:szCs w:val="20"/>
        </w:rPr>
        <w:t xml:space="preserve">dotyczących: </w:t>
      </w:r>
    </w:p>
    <w:p w:rsidR="00E77866" w:rsidRPr="00DF525C" w:rsidRDefault="00E77866" w:rsidP="00DF525C">
      <w:pPr>
        <w:numPr>
          <w:ilvl w:val="0"/>
          <w:numId w:val="47"/>
        </w:numPr>
        <w:tabs>
          <w:tab w:val="left" w:pos="408"/>
        </w:tabs>
        <w:autoSpaceDE w:val="0"/>
        <w:autoSpaceDN w:val="0"/>
        <w:adjustRightInd w:val="0"/>
        <w:spacing w:after="0" w:line="240" w:lineRule="auto"/>
        <w:jc w:val="both"/>
        <w:rPr>
          <w:rFonts w:ascii="Verdana" w:hAnsi="Verdana" w:cs="A"/>
          <w:b/>
          <w:sz w:val="20"/>
          <w:szCs w:val="20"/>
        </w:rPr>
      </w:pPr>
      <w:r w:rsidRPr="00DF525C">
        <w:rPr>
          <w:rFonts w:ascii="Verdana" w:hAnsi="Verdana" w:cs="A"/>
          <w:b/>
          <w:sz w:val="20"/>
          <w:szCs w:val="20"/>
          <w:u w:val="single"/>
        </w:rPr>
        <w:t>zdolności technicznej lub zawodowej</w:t>
      </w:r>
      <w:r w:rsidRPr="00DF525C">
        <w:rPr>
          <w:rFonts w:ascii="Verdana" w:hAnsi="Verdana" w:cs="A"/>
          <w:b/>
          <w:sz w:val="20"/>
          <w:szCs w:val="20"/>
        </w:rPr>
        <w:t xml:space="preserve"> </w:t>
      </w:r>
      <w:r w:rsidRPr="00DF525C">
        <w:rPr>
          <w:rFonts w:ascii="Verdana" w:hAnsi="Verdana"/>
          <w:b/>
          <w:sz w:val="20"/>
          <w:szCs w:val="20"/>
        </w:rPr>
        <w:t xml:space="preserve">na wezwanie zamawiającego należy przedłożyć: </w:t>
      </w:r>
    </w:p>
    <w:p w:rsidR="00E77866" w:rsidRPr="00DF525C" w:rsidRDefault="00E77866" w:rsidP="00DF525C">
      <w:pPr>
        <w:numPr>
          <w:ilvl w:val="0"/>
          <w:numId w:val="48"/>
        </w:numPr>
        <w:tabs>
          <w:tab w:val="left" w:pos="408"/>
        </w:tabs>
        <w:autoSpaceDE w:val="0"/>
        <w:autoSpaceDN w:val="0"/>
        <w:adjustRightInd w:val="0"/>
        <w:spacing w:after="0" w:line="240" w:lineRule="auto"/>
        <w:jc w:val="both"/>
        <w:rPr>
          <w:rFonts w:ascii="Verdana" w:hAnsi="Verdana" w:cs="A"/>
          <w:b/>
          <w:i/>
          <w:color w:val="000000"/>
          <w:sz w:val="20"/>
          <w:szCs w:val="20"/>
          <w:u w:val="single"/>
        </w:rPr>
      </w:pPr>
      <w:r w:rsidRPr="00DF525C">
        <w:rPr>
          <w:rFonts w:ascii="Verdana" w:hAnsi="Verdana" w:cs="TimesNewRoman"/>
          <w:color w:val="000000"/>
          <w:sz w:val="20"/>
          <w:szCs w:val="20"/>
        </w:rPr>
        <w:t>wykaz robót budowlanych wykonanych nie wcześniej niż w okresie ostatnich 5 lat przed upływem terminu składania</w:t>
      </w:r>
      <w:r w:rsidRPr="00DF525C">
        <w:rPr>
          <w:rFonts w:ascii="Verdana" w:hAnsi="Verdana" w:cs="A"/>
          <w:b/>
          <w:color w:val="000000"/>
          <w:sz w:val="20"/>
          <w:szCs w:val="20"/>
        </w:rPr>
        <w:t xml:space="preserve"> </w:t>
      </w:r>
      <w:r w:rsidRPr="00DF525C">
        <w:rPr>
          <w:rFonts w:ascii="Verdana" w:hAnsi="Verdana" w:cs="TimesNewRoman"/>
          <w:color w:val="000000"/>
          <w:sz w:val="20"/>
          <w:szCs w:val="20"/>
        </w:rPr>
        <w:t xml:space="preserve">ofert albo </w:t>
      </w:r>
      <w:proofErr w:type="spellStart"/>
      <w:r w:rsidRPr="00DF525C">
        <w:rPr>
          <w:rFonts w:ascii="Verdana" w:hAnsi="Verdana" w:cs="TimesNewRoman"/>
          <w:color w:val="000000"/>
          <w:sz w:val="20"/>
          <w:szCs w:val="20"/>
        </w:rPr>
        <w:t>wniosków</w:t>
      </w:r>
      <w:proofErr w:type="spellEnd"/>
      <w:r w:rsidRPr="00DF525C">
        <w:rPr>
          <w:rFonts w:ascii="Verdana" w:hAnsi="Verdana" w:cs="TimesNewRoman"/>
          <w:color w:val="000000"/>
          <w:sz w:val="20"/>
          <w:szCs w:val="20"/>
        </w:rPr>
        <w:t xml:space="preserve"> o dopuszczenie do udziału w postępowaniu, a jeżeli okres prowadzenia działalności jest</w:t>
      </w:r>
      <w:r w:rsidRPr="00DF525C">
        <w:rPr>
          <w:rFonts w:ascii="Verdana" w:hAnsi="Verdana" w:cs="A"/>
          <w:b/>
          <w:color w:val="000000"/>
          <w:sz w:val="20"/>
          <w:szCs w:val="20"/>
        </w:rPr>
        <w:t xml:space="preserve"> </w:t>
      </w:r>
      <w:r w:rsidRPr="00DF525C">
        <w:rPr>
          <w:rFonts w:ascii="Verdana" w:hAnsi="Verdana" w:cs="TimesNewRoman"/>
          <w:color w:val="000000"/>
          <w:sz w:val="20"/>
          <w:szCs w:val="20"/>
        </w:rPr>
        <w:t xml:space="preserve">krótszy – w tym okresie, </w:t>
      </w:r>
      <w:r w:rsidRPr="00DF525C">
        <w:rPr>
          <w:rFonts w:ascii="Verdana" w:hAnsi="Verdana"/>
          <w:bCs/>
          <w:color w:val="000000"/>
          <w:sz w:val="20"/>
          <w:szCs w:val="20"/>
        </w:rPr>
        <w:t xml:space="preserve">co najmniej </w:t>
      </w:r>
      <w:r w:rsidRPr="00DF525C">
        <w:rPr>
          <w:rFonts w:ascii="Verdana" w:hAnsi="Verdana"/>
          <w:color w:val="000000"/>
          <w:sz w:val="20"/>
          <w:szCs w:val="20"/>
        </w:rPr>
        <w:t>1 robotę budowlaną</w:t>
      </w:r>
      <w:r w:rsidRPr="00DF525C">
        <w:rPr>
          <w:rFonts w:ascii="Verdana" w:hAnsi="Verdana"/>
          <w:bCs/>
          <w:color w:val="000000"/>
          <w:sz w:val="20"/>
          <w:szCs w:val="20"/>
        </w:rPr>
        <w:t xml:space="preserve">, </w:t>
      </w:r>
      <w:r w:rsidRPr="00DF525C">
        <w:rPr>
          <w:rFonts w:ascii="Verdana" w:hAnsi="Verdana"/>
          <w:color w:val="000000"/>
          <w:sz w:val="20"/>
          <w:szCs w:val="20"/>
        </w:rPr>
        <w:t>których przedmiotem była przebudowa, budowa lub remont drogi</w:t>
      </w:r>
      <w:r w:rsidR="000442CE" w:rsidRPr="00DF525C">
        <w:rPr>
          <w:rFonts w:ascii="Verdana" w:hAnsi="Verdana"/>
          <w:color w:val="000000"/>
          <w:sz w:val="20"/>
          <w:szCs w:val="20"/>
        </w:rPr>
        <w:t>, o wartości co najmniej 2</w:t>
      </w:r>
      <w:r w:rsidRPr="00DF525C">
        <w:rPr>
          <w:rFonts w:ascii="Verdana" w:hAnsi="Verdana"/>
          <w:color w:val="000000"/>
          <w:sz w:val="20"/>
          <w:szCs w:val="20"/>
        </w:rPr>
        <w:t>00 000,00 PLN brutto,</w:t>
      </w:r>
      <w:r w:rsidRPr="00DF525C">
        <w:rPr>
          <w:rFonts w:ascii="Verdana" w:hAnsi="Verdana" w:cs="TimesNewRoman"/>
          <w:color w:val="000000"/>
          <w:sz w:val="20"/>
          <w:szCs w:val="20"/>
        </w:rPr>
        <w:t xml:space="preserve"> wraz z podaniem ich rodzaju, wartości, daty, miejsca wykonania i podmiotów, na rzecz których</w:t>
      </w:r>
      <w:r w:rsidRPr="00DF525C">
        <w:rPr>
          <w:rFonts w:ascii="Verdana" w:hAnsi="Verdana" w:cs="A"/>
          <w:b/>
          <w:color w:val="000000"/>
          <w:sz w:val="20"/>
          <w:szCs w:val="20"/>
        </w:rPr>
        <w:t xml:space="preserve"> </w:t>
      </w:r>
      <w:r w:rsidRPr="00DF525C">
        <w:rPr>
          <w:rFonts w:ascii="Verdana" w:hAnsi="Verdana" w:cs="TimesNewRoman"/>
          <w:color w:val="000000"/>
          <w:sz w:val="20"/>
          <w:szCs w:val="20"/>
        </w:rPr>
        <w:t>roboty te zostały wykonane,</w:t>
      </w:r>
      <w:r w:rsidRPr="00DF525C">
        <w:rPr>
          <w:rFonts w:ascii="Verdana" w:hAnsi="Verdana" w:cs="A"/>
          <w:b/>
          <w:color w:val="000000"/>
          <w:sz w:val="20"/>
          <w:szCs w:val="20"/>
        </w:rPr>
        <w:t xml:space="preserve"> </w:t>
      </w:r>
      <w:r w:rsidRPr="00DF525C">
        <w:rPr>
          <w:rFonts w:ascii="Verdana" w:hAnsi="Verdana" w:cs="TimesNewRoman"/>
          <w:color w:val="000000"/>
          <w:sz w:val="20"/>
          <w:szCs w:val="20"/>
        </w:rPr>
        <w:t>z załączeniem dowodów określających czy te roboty budowlane zostały wykonane</w:t>
      </w:r>
      <w:r w:rsidRPr="00DF525C">
        <w:rPr>
          <w:rFonts w:ascii="Verdana" w:hAnsi="Verdana" w:cs="A"/>
          <w:b/>
          <w:color w:val="000000"/>
          <w:sz w:val="20"/>
          <w:szCs w:val="20"/>
        </w:rPr>
        <w:t xml:space="preserve"> </w:t>
      </w:r>
      <w:r w:rsidRPr="00DF525C">
        <w:rPr>
          <w:rFonts w:ascii="Verdana" w:hAnsi="Verdana" w:cs="TimesNewRoman"/>
          <w:color w:val="000000"/>
          <w:sz w:val="20"/>
          <w:szCs w:val="20"/>
        </w:rPr>
        <w:t xml:space="preserve">należycie, w szczególności informacji o tym czy roboty zostały wykonane zgodnie z </w:t>
      </w:r>
      <w:r w:rsidRPr="00DF525C">
        <w:rPr>
          <w:rFonts w:ascii="Verdana" w:hAnsi="Verdana" w:cs="TimesNewRoman"/>
          <w:color w:val="000000"/>
          <w:sz w:val="20"/>
          <w:szCs w:val="20"/>
        </w:rPr>
        <w:lastRenderedPageBreak/>
        <w:t xml:space="preserve">przepisami </w:t>
      </w:r>
      <w:proofErr w:type="spellStart"/>
      <w:r w:rsidRPr="00DF525C">
        <w:rPr>
          <w:rFonts w:ascii="Verdana" w:hAnsi="Verdana" w:cs="TimesNewRoman"/>
          <w:color w:val="000000"/>
          <w:sz w:val="20"/>
          <w:szCs w:val="20"/>
        </w:rPr>
        <w:t>prawa</w:t>
      </w:r>
      <w:proofErr w:type="spellEnd"/>
      <w:r w:rsidRPr="00DF525C">
        <w:rPr>
          <w:rFonts w:ascii="Verdana" w:hAnsi="Verdana" w:cs="TimesNewRoman"/>
          <w:color w:val="000000"/>
          <w:sz w:val="20"/>
          <w:szCs w:val="20"/>
        </w:rPr>
        <w:t xml:space="preserve"> budowlanego</w:t>
      </w:r>
      <w:r w:rsidRPr="00DF525C">
        <w:rPr>
          <w:rFonts w:ascii="Verdana" w:hAnsi="Verdana" w:cs="A"/>
          <w:b/>
          <w:color w:val="000000"/>
          <w:sz w:val="20"/>
          <w:szCs w:val="20"/>
          <w:u w:val="single"/>
        </w:rPr>
        <w:t xml:space="preserve"> </w:t>
      </w:r>
      <w:r w:rsidRPr="00DF525C">
        <w:rPr>
          <w:rFonts w:ascii="Verdana" w:hAnsi="Verdana" w:cs="TimesNewRoman"/>
          <w:color w:val="000000"/>
          <w:sz w:val="20"/>
          <w:szCs w:val="20"/>
        </w:rPr>
        <w:t>i prawidłowo ukończone, przy czym dowodami, o których mowa, są referencje bądź inne dokumenty wystawione</w:t>
      </w:r>
      <w:r w:rsidRPr="00DF525C">
        <w:rPr>
          <w:rFonts w:ascii="Verdana" w:hAnsi="Verdana" w:cs="A"/>
          <w:b/>
          <w:color w:val="000000"/>
          <w:sz w:val="20"/>
          <w:szCs w:val="20"/>
        </w:rPr>
        <w:t xml:space="preserve"> </w:t>
      </w:r>
      <w:r w:rsidRPr="00DF525C">
        <w:rPr>
          <w:rFonts w:ascii="Verdana" w:hAnsi="Verdana" w:cs="TimesNewRoman"/>
          <w:color w:val="000000"/>
          <w:sz w:val="20"/>
          <w:szCs w:val="20"/>
        </w:rPr>
        <w:t>przez podmiot, na rzecz którego roboty budowlane były wykonywane, a jeżeli z uzasadnionej przyczyny</w:t>
      </w:r>
      <w:r w:rsidRPr="00DF525C">
        <w:rPr>
          <w:rFonts w:ascii="Verdana" w:hAnsi="Verdana" w:cs="A"/>
          <w:b/>
          <w:color w:val="000000"/>
          <w:sz w:val="20"/>
          <w:szCs w:val="20"/>
        </w:rPr>
        <w:t xml:space="preserve"> </w:t>
      </w:r>
      <w:r w:rsidRPr="00DF525C">
        <w:rPr>
          <w:rFonts w:ascii="Verdana" w:hAnsi="Verdana" w:cs="TimesNewRoman"/>
          <w:color w:val="000000"/>
          <w:sz w:val="20"/>
          <w:szCs w:val="20"/>
        </w:rPr>
        <w:t xml:space="preserve">o obiektywnym charakterze wykonawca nie jest w stanie uzyskać tych dokumentów – inne dokumenty - </w:t>
      </w:r>
      <w:r w:rsidRPr="00DF525C">
        <w:rPr>
          <w:rFonts w:ascii="Verdana" w:hAnsi="Verdana" w:cs="TimesNewRoman"/>
          <w:i/>
          <w:color w:val="000000"/>
          <w:sz w:val="20"/>
          <w:szCs w:val="20"/>
        </w:rPr>
        <w:t xml:space="preserve">wg załącznika nr 4 do SIWZ . </w:t>
      </w:r>
    </w:p>
    <w:p w:rsidR="00E77866" w:rsidRPr="00DF525C" w:rsidRDefault="00E77866" w:rsidP="00DF525C">
      <w:pPr>
        <w:numPr>
          <w:ilvl w:val="0"/>
          <w:numId w:val="48"/>
        </w:numPr>
        <w:tabs>
          <w:tab w:val="left" w:pos="408"/>
        </w:tabs>
        <w:autoSpaceDE w:val="0"/>
        <w:autoSpaceDN w:val="0"/>
        <w:adjustRightInd w:val="0"/>
        <w:spacing w:after="0" w:line="240" w:lineRule="auto"/>
        <w:jc w:val="both"/>
        <w:rPr>
          <w:rFonts w:ascii="Verdana" w:hAnsi="Verdana" w:cs="A"/>
          <w:b/>
          <w:color w:val="000000"/>
          <w:sz w:val="20"/>
          <w:szCs w:val="20"/>
          <w:u w:val="single"/>
        </w:rPr>
      </w:pPr>
      <w:r w:rsidRPr="00DF525C">
        <w:rPr>
          <w:rFonts w:ascii="Verdana" w:hAnsi="Verdana" w:cs="TimesNewRoman"/>
          <w:color w:val="000000"/>
          <w:sz w:val="20"/>
          <w:szCs w:val="20"/>
        </w:rPr>
        <w:t xml:space="preserve">wykaz osób, skierowanych przez wykonawcę do realizacji zamówienia </w:t>
      </w:r>
      <w:proofErr w:type="spellStart"/>
      <w:r w:rsidRPr="00DF525C">
        <w:rPr>
          <w:rFonts w:ascii="Verdana" w:hAnsi="Verdana" w:cs="TimesNewRoman"/>
          <w:color w:val="000000"/>
          <w:sz w:val="20"/>
          <w:szCs w:val="20"/>
        </w:rPr>
        <w:t>publicznego</w:t>
      </w:r>
      <w:proofErr w:type="spellEnd"/>
      <w:r w:rsidRPr="00DF525C">
        <w:rPr>
          <w:rFonts w:ascii="Verdana" w:hAnsi="Verdana" w:cs="TimesNewRoman"/>
          <w:color w:val="000000"/>
          <w:sz w:val="20"/>
          <w:szCs w:val="20"/>
        </w:rPr>
        <w:t>, w szczególności odpowiedzialnych</w:t>
      </w:r>
      <w:r w:rsidRPr="00DF525C">
        <w:rPr>
          <w:rFonts w:ascii="Verdana" w:hAnsi="Verdana" w:cs="A"/>
          <w:b/>
          <w:color w:val="000000"/>
          <w:sz w:val="20"/>
          <w:szCs w:val="20"/>
        </w:rPr>
        <w:t xml:space="preserve"> </w:t>
      </w:r>
      <w:r w:rsidRPr="00DF525C">
        <w:rPr>
          <w:rFonts w:ascii="Verdana" w:hAnsi="Verdana" w:cs="TimesNewRoman"/>
          <w:color w:val="000000"/>
          <w:sz w:val="20"/>
          <w:szCs w:val="20"/>
        </w:rPr>
        <w:t xml:space="preserve">za świadczenie usług, kontrolę jakości lub kierowanie robotami budowlanymi tj. </w:t>
      </w:r>
      <w:r w:rsidRPr="00DF525C">
        <w:rPr>
          <w:rFonts w:ascii="Verdana" w:hAnsi="Verdana"/>
          <w:color w:val="000000"/>
          <w:sz w:val="20"/>
          <w:szCs w:val="20"/>
        </w:rPr>
        <w:t>1 osobę przewidzianą do pełnienia funkcji Kierownika budowy</w:t>
      </w:r>
      <w:r w:rsidRPr="00DF525C">
        <w:rPr>
          <w:rFonts w:ascii="Verdana" w:hAnsi="Verdana"/>
          <w:b/>
          <w:bCs/>
          <w:color w:val="000000"/>
          <w:sz w:val="20"/>
          <w:szCs w:val="20"/>
        </w:rPr>
        <w:t>, posiadającą następujące, minimalne kwalifikacje zawodowe i doświadczenie:</w:t>
      </w:r>
    </w:p>
    <w:p w:rsidR="00E77866" w:rsidRPr="00DF525C" w:rsidRDefault="00E77866" w:rsidP="00E77866">
      <w:pPr>
        <w:autoSpaceDE w:val="0"/>
        <w:autoSpaceDN w:val="0"/>
        <w:adjustRightInd w:val="0"/>
        <w:ind w:left="1080"/>
        <w:jc w:val="both"/>
        <w:rPr>
          <w:rFonts w:ascii="Verdana" w:hAnsi="Verdana"/>
          <w:b/>
          <w:bCs/>
          <w:color w:val="000000"/>
          <w:sz w:val="20"/>
          <w:szCs w:val="20"/>
        </w:rPr>
      </w:pPr>
      <w:r w:rsidRPr="00DF525C">
        <w:rPr>
          <w:rFonts w:ascii="Verdana" w:hAnsi="Verdana"/>
          <w:b/>
          <w:bCs/>
          <w:color w:val="000000"/>
          <w:sz w:val="20"/>
          <w:szCs w:val="20"/>
        </w:rPr>
        <w:t xml:space="preserve">a) uprawnienia budowlane do kierowania robotami budowlanymi w </w:t>
      </w:r>
      <w:r w:rsidRPr="00DF525C">
        <w:rPr>
          <w:rFonts w:ascii="Verdana" w:hAnsi="Verdana"/>
          <w:color w:val="000000"/>
          <w:sz w:val="20"/>
          <w:szCs w:val="20"/>
        </w:rPr>
        <w:t>specjalności mostowej  w nieograniczonym zakresie</w:t>
      </w:r>
      <w:r w:rsidRPr="00DF525C">
        <w:rPr>
          <w:rFonts w:ascii="Verdana" w:hAnsi="Verdana"/>
          <w:b/>
          <w:bCs/>
          <w:color w:val="000000"/>
          <w:sz w:val="20"/>
          <w:szCs w:val="20"/>
        </w:rPr>
        <w:t>;</w:t>
      </w:r>
    </w:p>
    <w:p w:rsidR="00E77866" w:rsidRPr="00DF525C" w:rsidRDefault="00E77866" w:rsidP="00E77866">
      <w:pPr>
        <w:pStyle w:val="Default"/>
        <w:ind w:left="1080"/>
        <w:jc w:val="both"/>
        <w:rPr>
          <w:rFonts w:ascii="Verdana" w:hAnsi="Verdana" w:cs="TimesNewRoman"/>
          <w:i/>
          <w:sz w:val="20"/>
          <w:szCs w:val="20"/>
        </w:rPr>
      </w:pPr>
      <w:r w:rsidRPr="00DF525C">
        <w:rPr>
          <w:rFonts w:ascii="Verdana" w:hAnsi="Verdana"/>
          <w:b/>
          <w:bCs/>
          <w:sz w:val="20"/>
          <w:szCs w:val="20"/>
        </w:rPr>
        <w:t xml:space="preserve">b) doświadczenie w pełnieniu funkcji Kierownika budowy lub Kierownika robót budowlanych przy realizacji co najmniej </w:t>
      </w:r>
      <w:r w:rsidRPr="00DF525C">
        <w:rPr>
          <w:rFonts w:ascii="Verdana" w:hAnsi="Verdana"/>
          <w:sz w:val="20"/>
          <w:szCs w:val="20"/>
        </w:rPr>
        <w:t>1 roboty budowlanej</w:t>
      </w:r>
      <w:r w:rsidRPr="00DF525C">
        <w:rPr>
          <w:rFonts w:ascii="Verdana" w:hAnsi="Verdana"/>
          <w:b/>
          <w:bCs/>
          <w:sz w:val="20"/>
          <w:szCs w:val="20"/>
        </w:rPr>
        <w:t xml:space="preserve">, </w:t>
      </w:r>
      <w:r w:rsidRPr="00DF525C">
        <w:rPr>
          <w:rFonts w:ascii="Verdana" w:hAnsi="Verdana"/>
          <w:sz w:val="20"/>
          <w:szCs w:val="20"/>
        </w:rPr>
        <w:t xml:space="preserve">której przedmiotem była przebudowa, budowa lub remont drogi o wartości co najmniej 500 000,00 PLN brutto, </w:t>
      </w:r>
      <w:r w:rsidRPr="00DF525C">
        <w:rPr>
          <w:rFonts w:ascii="Verdana" w:hAnsi="Verdana" w:cs="TimesNewRoman"/>
          <w:sz w:val="20"/>
          <w:szCs w:val="20"/>
        </w:rPr>
        <w:t>wraz z informacjami na temat</w:t>
      </w:r>
      <w:r w:rsidRPr="00DF525C">
        <w:rPr>
          <w:rFonts w:ascii="Verdana" w:hAnsi="Verdana" w:cs="A"/>
          <w:b/>
          <w:sz w:val="20"/>
          <w:szCs w:val="20"/>
          <w:u w:val="single"/>
        </w:rPr>
        <w:t xml:space="preserve"> </w:t>
      </w:r>
      <w:r w:rsidRPr="00DF525C">
        <w:rPr>
          <w:rFonts w:ascii="Verdana" w:hAnsi="Verdana" w:cs="TimesNewRoman"/>
          <w:sz w:val="20"/>
          <w:szCs w:val="20"/>
        </w:rPr>
        <w:t>ich kwalifikacji zawodowych, uprawnień, doświadczenia i wykształcenia niezbędnych do wykonania zamówienia</w:t>
      </w:r>
      <w:r w:rsidRPr="00DF525C">
        <w:rPr>
          <w:rFonts w:ascii="Verdana" w:hAnsi="Verdana" w:cs="A"/>
          <w:b/>
          <w:sz w:val="20"/>
          <w:szCs w:val="20"/>
        </w:rPr>
        <w:t xml:space="preserve"> </w:t>
      </w:r>
      <w:proofErr w:type="spellStart"/>
      <w:r w:rsidRPr="00DF525C">
        <w:rPr>
          <w:rFonts w:ascii="Verdana" w:hAnsi="Verdana" w:cs="TimesNewRoman"/>
          <w:sz w:val="20"/>
          <w:szCs w:val="20"/>
        </w:rPr>
        <w:t>publicznego</w:t>
      </w:r>
      <w:proofErr w:type="spellEnd"/>
      <w:r w:rsidRPr="00DF525C">
        <w:rPr>
          <w:rFonts w:ascii="Verdana" w:hAnsi="Verdana" w:cs="TimesNewRoman"/>
          <w:sz w:val="20"/>
          <w:szCs w:val="20"/>
        </w:rPr>
        <w:t>, a także zakresu wykonywanych przez nie czynności oraz informacją o podstawie do dysponowania</w:t>
      </w:r>
      <w:r w:rsidRPr="00DF525C">
        <w:rPr>
          <w:rFonts w:ascii="Verdana" w:hAnsi="Verdana" w:cs="A"/>
          <w:b/>
          <w:sz w:val="20"/>
          <w:szCs w:val="20"/>
        </w:rPr>
        <w:t xml:space="preserve"> </w:t>
      </w:r>
      <w:r w:rsidRPr="00DF525C">
        <w:rPr>
          <w:rFonts w:ascii="Verdana" w:hAnsi="Verdana" w:cs="TimesNewRoman"/>
          <w:sz w:val="20"/>
          <w:szCs w:val="20"/>
        </w:rPr>
        <w:t xml:space="preserve">tymi osobami </w:t>
      </w:r>
      <w:r w:rsidRPr="00DF525C">
        <w:rPr>
          <w:rFonts w:ascii="Verdana" w:hAnsi="Verdana" w:cs="TimesNewRoman"/>
          <w:i/>
          <w:sz w:val="20"/>
          <w:szCs w:val="20"/>
        </w:rPr>
        <w:t xml:space="preserve">wg załącznika nr 5 do SIWZ . </w:t>
      </w:r>
    </w:p>
    <w:p w:rsidR="00E77866" w:rsidRPr="00DF525C" w:rsidRDefault="00E77866" w:rsidP="00E77866">
      <w:pPr>
        <w:pStyle w:val="Default"/>
        <w:ind w:left="1080"/>
        <w:jc w:val="both"/>
        <w:rPr>
          <w:rFonts w:ascii="Verdana" w:hAnsi="Verdana" w:cs="TimesNewRomanPSMT"/>
          <w:sz w:val="20"/>
          <w:szCs w:val="20"/>
          <w:u w:val="single"/>
        </w:rPr>
      </w:pPr>
    </w:p>
    <w:p w:rsidR="00E77866" w:rsidRPr="00DF525C" w:rsidRDefault="00E77866" w:rsidP="00DF525C">
      <w:pPr>
        <w:numPr>
          <w:ilvl w:val="0"/>
          <w:numId w:val="45"/>
        </w:numPr>
        <w:autoSpaceDE w:val="0"/>
        <w:autoSpaceDN w:val="0"/>
        <w:adjustRightInd w:val="0"/>
        <w:spacing w:after="0" w:line="240" w:lineRule="auto"/>
        <w:jc w:val="both"/>
        <w:rPr>
          <w:rFonts w:ascii="Verdana" w:hAnsi="Verdana" w:cs="Verdana"/>
          <w:b/>
          <w:color w:val="000000"/>
          <w:sz w:val="20"/>
          <w:szCs w:val="20"/>
        </w:rPr>
      </w:pPr>
      <w:r w:rsidRPr="00DF525C">
        <w:rPr>
          <w:rFonts w:ascii="Verdana" w:hAnsi="Verdana" w:cs="Verdana"/>
          <w:b/>
          <w:color w:val="000000"/>
          <w:sz w:val="20"/>
          <w:szCs w:val="20"/>
        </w:rPr>
        <w:t xml:space="preserve">Dokumenty podmiotów zagranicznych; </w:t>
      </w:r>
    </w:p>
    <w:p w:rsidR="00E77866" w:rsidRPr="00DF525C" w:rsidRDefault="00E77866" w:rsidP="00E77866">
      <w:pPr>
        <w:jc w:val="both"/>
        <w:rPr>
          <w:rFonts w:ascii="Verdana" w:hAnsi="Verdana"/>
          <w:sz w:val="20"/>
          <w:szCs w:val="20"/>
        </w:rPr>
      </w:pPr>
      <w:r w:rsidRPr="00DF525C">
        <w:rPr>
          <w:rFonts w:ascii="Verdana" w:hAnsi="Verdana"/>
          <w:b/>
          <w:sz w:val="20"/>
          <w:szCs w:val="20"/>
        </w:rPr>
        <w:t>1.</w:t>
      </w:r>
      <w:r w:rsidRPr="00DF525C">
        <w:rPr>
          <w:rFonts w:ascii="Verdana" w:hAnsi="Verdana"/>
          <w:sz w:val="20"/>
          <w:szCs w:val="20"/>
        </w:rPr>
        <w:t xml:space="preserve"> Jeżeli wykonawca ma siedzibę lub miejsce zamieszkania poza terytorium Rzeczypospolitej Polskiej, zamiast dok</w:t>
      </w:r>
      <w:r w:rsidR="000442CE" w:rsidRPr="00DF525C">
        <w:rPr>
          <w:rFonts w:ascii="Verdana" w:hAnsi="Verdana"/>
          <w:sz w:val="20"/>
          <w:szCs w:val="20"/>
        </w:rPr>
        <w:t>umentów o których mowa w ust. 2:</w:t>
      </w:r>
      <w:r w:rsidRPr="00DF525C">
        <w:rPr>
          <w:rFonts w:ascii="Verdana" w:hAnsi="Verdana"/>
          <w:sz w:val="20"/>
          <w:szCs w:val="20"/>
        </w:rPr>
        <w:t xml:space="preserve"> </w:t>
      </w:r>
    </w:p>
    <w:p w:rsidR="00E77866" w:rsidRPr="00DF525C" w:rsidRDefault="00E77866" w:rsidP="00DF525C">
      <w:pPr>
        <w:numPr>
          <w:ilvl w:val="0"/>
          <w:numId w:val="50"/>
        </w:numPr>
        <w:spacing w:after="0" w:line="240" w:lineRule="auto"/>
        <w:jc w:val="both"/>
        <w:rPr>
          <w:rFonts w:ascii="Verdana" w:hAnsi="Verdana"/>
          <w:sz w:val="20"/>
          <w:szCs w:val="20"/>
        </w:rPr>
      </w:pPr>
      <w:proofErr w:type="spellStart"/>
      <w:r w:rsidRPr="00DF525C">
        <w:rPr>
          <w:rFonts w:ascii="Verdana" w:hAnsi="Verdana"/>
          <w:sz w:val="20"/>
          <w:szCs w:val="20"/>
        </w:rPr>
        <w:t>pkt</w:t>
      </w:r>
      <w:proofErr w:type="spellEnd"/>
      <w:r w:rsidRPr="00DF525C">
        <w:rPr>
          <w:rFonts w:ascii="Verdana" w:hAnsi="Verdana"/>
          <w:sz w:val="20"/>
          <w:szCs w:val="20"/>
        </w:rPr>
        <w:t xml:space="preserve"> 2–4 </w:t>
      </w:r>
      <w:r w:rsidRPr="00DF525C">
        <w:rPr>
          <w:rFonts w:ascii="Verdana" w:hAnsi="Verdana" w:cs="TimesNewRoman"/>
          <w:sz w:val="20"/>
          <w:szCs w:val="20"/>
        </w:rPr>
        <w:t>– składa dokument lub dokumenty wystawione w kraju, w którym wykonawca ma siedzibę lub miejsce zamieszkania,</w:t>
      </w:r>
      <w:r w:rsidRPr="00DF525C">
        <w:rPr>
          <w:rFonts w:ascii="Verdana" w:hAnsi="Verdana"/>
          <w:sz w:val="20"/>
          <w:szCs w:val="20"/>
        </w:rPr>
        <w:t xml:space="preserve"> </w:t>
      </w:r>
      <w:r w:rsidRPr="00DF525C">
        <w:rPr>
          <w:rFonts w:ascii="Verdana" w:hAnsi="Verdana" w:cs="TimesNewRoman"/>
          <w:sz w:val="20"/>
          <w:szCs w:val="20"/>
        </w:rPr>
        <w:t>potwierdzające odpowiednio, że:</w:t>
      </w:r>
    </w:p>
    <w:p w:rsidR="00E77866" w:rsidRPr="00DF525C" w:rsidRDefault="00E77866" w:rsidP="00DF525C">
      <w:pPr>
        <w:numPr>
          <w:ilvl w:val="0"/>
          <w:numId w:val="49"/>
        </w:numPr>
        <w:autoSpaceDE w:val="0"/>
        <w:autoSpaceDN w:val="0"/>
        <w:adjustRightInd w:val="0"/>
        <w:spacing w:after="0" w:line="240" w:lineRule="auto"/>
        <w:jc w:val="both"/>
        <w:rPr>
          <w:rFonts w:ascii="Verdana" w:hAnsi="Verdana" w:cs="TimesNewRoman"/>
          <w:color w:val="000000"/>
          <w:sz w:val="20"/>
          <w:szCs w:val="20"/>
        </w:rPr>
      </w:pPr>
      <w:r w:rsidRPr="00DF525C">
        <w:rPr>
          <w:rFonts w:ascii="Verdana" w:hAnsi="Verdana" w:cs="TimesNewRoman"/>
          <w:color w:val="000000"/>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77866" w:rsidRPr="00DF525C" w:rsidRDefault="00E77866" w:rsidP="00DF525C">
      <w:pPr>
        <w:numPr>
          <w:ilvl w:val="0"/>
          <w:numId w:val="49"/>
        </w:numPr>
        <w:spacing w:after="0" w:line="240" w:lineRule="auto"/>
        <w:jc w:val="both"/>
        <w:rPr>
          <w:rFonts w:ascii="Verdana" w:hAnsi="Verdana"/>
          <w:color w:val="000000"/>
          <w:sz w:val="20"/>
          <w:szCs w:val="20"/>
        </w:rPr>
      </w:pPr>
      <w:r w:rsidRPr="00DF525C">
        <w:rPr>
          <w:rFonts w:ascii="Verdana" w:hAnsi="Verdana" w:cs="TimesNewRoman"/>
          <w:color w:val="000000"/>
          <w:sz w:val="20"/>
          <w:szCs w:val="20"/>
        </w:rPr>
        <w:t>nie otwarto jego likwidacji ani nie ogłoszono upadłości</w:t>
      </w:r>
    </w:p>
    <w:p w:rsidR="00E77866" w:rsidRPr="00DF525C" w:rsidRDefault="00E77866" w:rsidP="000442CE">
      <w:pPr>
        <w:autoSpaceDE w:val="0"/>
        <w:autoSpaceDN w:val="0"/>
        <w:adjustRightInd w:val="0"/>
        <w:spacing w:after="0" w:line="240" w:lineRule="auto"/>
        <w:jc w:val="both"/>
        <w:rPr>
          <w:rFonts w:ascii="Verdana" w:hAnsi="Verdana" w:cs="TimesNewRoman"/>
          <w:sz w:val="20"/>
          <w:szCs w:val="20"/>
        </w:rPr>
      </w:pPr>
      <w:r w:rsidRPr="00DF525C">
        <w:rPr>
          <w:rFonts w:ascii="Verdana" w:hAnsi="Verdana" w:cs="TimesNewRoman"/>
          <w:b/>
          <w:sz w:val="20"/>
          <w:szCs w:val="20"/>
        </w:rPr>
        <w:t>2</w:t>
      </w:r>
      <w:r w:rsidRPr="00DF525C">
        <w:rPr>
          <w:rFonts w:ascii="Verdana" w:hAnsi="Verdana" w:cs="TimesNewRoman"/>
          <w:sz w:val="20"/>
          <w:szCs w:val="20"/>
        </w:rPr>
        <w:t xml:space="preserve">. Dokumenty, o których mowa w ust.1 </w:t>
      </w:r>
      <w:proofErr w:type="spellStart"/>
      <w:r w:rsidRPr="00DF525C">
        <w:rPr>
          <w:rFonts w:ascii="Verdana" w:hAnsi="Verdana" w:cs="TimesNewRoman"/>
          <w:sz w:val="20"/>
          <w:szCs w:val="20"/>
        </w:rPr>
        <w:t>pkt</w:t>
      </w:r>
      <w:proofErr w:type="spellEnd"/>
      <w:r w:rsidRPr="00DF525C">
        <w:rPr>
          <w:rFonts w:ascii="Verdana" w:hAnsi="Verdana" w:cs="TimesNewRoman"/>
          <w:sz w:val="20"/>
          <w:szCs w:val="20"/>
        </w:rPr>
        <w:t xml:space="preserve"> 1 lit. b, powinny być wystawione nie wcześniej niż 6 miesięcy przed upływem terminu składania ofert albo </w:t>
      </w:r>
      <w:proofErr w:type="spellStart"/>
      <w:r w:rsidRPr="00DF525C">
        <w:rPr>
          <w:rFonts w:ascii="Verdana" w:hAnsi="Verdana" w:cs="TimesNewRoman"/>
          <w:sz w:val="20"/>
          <w:szCs w:val="20"/>
        </w:rPr>
        <w:t>wniosków</w:t>
      </w:r>
      <w:proofErr w:type="spellEnd"/>
      <w:r w:rsidRPr="00DF525C">
        <w:rPr>
          <w:rFonts w:ascii="Verdana" w:hAnsi="Verdana" w:cs="TimesNewRoman"/>
          <w:sz w:val="20"/>
          <w:szCs w:val="20"/>
        </w:rPr>
        <w:t xml:space="preserve"> o dopuszczenie do udziału w postępowaniu. Dokument, o którym mowa w </w:t>
      </w:r>
      <w:proofErr w:type="spellStart"/>
      <w:r w:rsidRPr="00DF525C">
        <w:rPr>
          <w:rFonts w:ascii="Verdana" w:hAnsi="Verdana" w:cs="TimesNewRoman"/>
          <w:sz w:val="20"/>
          <w:szCs w:val="20"/>
        </w:rPr>
        <w:t>pkt</w:t>
      </w:r>
      <w:proofErr w:type="spellEnd"/>
      <w:r w:rsidRPr="00DF525C">
        <w:rPr>
          <w:rFonts w:ascii="Verdana" w:hAnsi="Verdana" w:cs="TimesNewRoman"/>
          <w:sz w:val="20"/>
          <w:szCs w:val="20"/>
        </w:rPr>
        <w:t xml:space="preserve"> 1 lit. a, powinien być wystawiony nie wcześniej niż 3 miesiące przed upływem tego terminu.</w:t>
      </w:r>
    </w:p>
    <w:p w:rsidR="00E77866" w:rsidRPr="00DF525C" w:rsidRDefault="00E77866" w:rsidP="000442CE">
      <w:pPr>
        <w:autoSpaceDE w:val="0"/>
        <w:autoSpaceDN w:val="0"/>
        <w:adjustRightInd w:val="0"/>
        <w:spacing w:after="0" w:line="240" w:lineRule="auto"/>
        <w:jc w:val="both"/>
        <w:rPr>
          <w:rFonts w:ascii="Verdana" w:hAnsi="Verdana" w:cs="TimesNewRoman"/>
          <w:sz w:val="20"/>
          <w:szCs w:val="20"/>
        </w:rPr>
      </w:pPr>
      <w:r w:rsidRPr="00DF525C">
        <w:rPr>
          <w:rFonts w:ascii="Verdana" w:hAnsi="Verdana" w:cs="TimesNewRoman"/>
          <w:b/>
          <w:sz w:val="20"/>
          <w:szCs w:val="20"/>
        </w:rPr>
        <w:t>3.</w:t>
      </w:r>
      <w:r w:rsidRPr="00DF525C">
        <w:rPr>
          <w:rFonts w:ascii="Verdana" w:hAnsi="Verdana" w:cs="TimesNewRoman"/>
          <w:sz w:val="20"/>
          <w:szCs w:val="20"/>
        </w:rPr>
        <w:t xml:space="preserve">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proofErr w:type="spellStart"/>
      <w:r w:rsidRPr="00DF525C">
        <w:rPr>
          <w:rFonts w:ascii="Verdana" w:hAnsi="Verdana" w:cs="TimesNewRoman"/>
          <w:sz w:val="20"/>
          <w:szCs w:val="20"/>
        </w:rPr>
        <w:t>zawodowego</w:t>
      </w:r>
      <w:proofErr w:type="spellEnd"/>
      <w:r w:rsidRPr="00DF525C">
        <w:rPr>
          <w:rFonts w:ascii="Verdana" w:hAnsi="Verdana" w:cs="TimesNewRoman"/>
          <w:sz w:val="20"/>
          <w:szCs w:val="20"/>
        </w:rPr>
        <w:t xml:space="preserve"> lub gospodarczego właściwym ze względu na siedzibę lub miejsce zamieszkania wykonawcy lub miejsce zamieszkania tej osoby. Przepis ust. 2 stosuje się.</w:t>
      </w:r>
    </w:p>
    <w:p w:rsidR="00E77866" w:rsidRPr="00DF525C" w:rsidRDefault="00E77866" w:rsidP="000442CE">
      <w:pPr>
        <w:autoSpaceDE w:val="0"/>
        <w:autoSpaceDN w:val="0"/>
        <w:adjustRightInd w:val="0"/>
        <w:spacing w:after="0" w:line="240" w:lineRule="auto"/>
        <w:jc w:val="both"/>
        <w:rPr>
          <w:rFonts w:ascii="Verdana" w:hAnsi="Verdana" w:cs="TimesNewRoman"/>
          <w:sz w:val="20"/>
          <w:szCs w:val="20"/>
        </w:rPr>
      </w:pPr>
      <w:r w:rsidRPr="00DF525C">
        <w:rPr>
          <w:rFonts w:ascii="Verdana" w:hAnsi="Verdana" w:cs="TimesNewRoman"/>
          <w:b/>
          <w:sz w:val="20"/>
          <w:szCs w:val="20"/>
        </w:rPr>
        <w:t>4.</w:t>
      </w:r>
      <w:r w:rsidRPr="00DF525C">
        <w:rPr>
          <w:rFonts w:ascii="Verdana" w:hAnsi="Verdana" w:cs="TimesNewRoman"/>
          <w:sz w:val="20"/>
          <w:szCs w:val="20"/>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442CE" w:rsidRPr="00DF525C" w:rsidRDefault="000442CE" w:rsidP="000442CE">
      <w:pPr>
        <w:autoSpaceDE w:val="0"/>
        <w:autoSpaceDN w:val="0"/>
        <w:adjustRightInd w:val="0"/>
        <w:spacing w:after="0" w:line="240" w:lineRule="auto"/>
        <w:jc w:val="both"/>
        <w:rPr>
          <w:rFonts w:ascii="Verdana" w:hAnsi="Verdana" w:cs="TimesNewRoman"/>
          <w:sz w:val="20"/>
          <w:szCs w:val="20"/>
        </w:rPr>
      </w:pPr>
    </w:p>
    <w:p w:rsidR="00E77866" w:rsidRPr="00DF525C" w:rsidRDefault="000442CE" w:rsidP="000442CE">
      <w:pPr>
        <w:spacing w:after="0" w:line="240" w:lineRule="auto"/>
        <w:jc w:val="both"/>
        <w:rPr>
          <w:rFonts w:ascii="Verdana" w:hAnsi="Verdana" w:cs="Arial"/>
          <w:b/>
          <w:color w:val="000000"/>
          <w:sz w:val="20"/>
          <w:szCs w:val="20"/>
        </w:rPr>
      </w:pPr>
      <w:r w:rsidRPr="00DF525C">
        <w:rPr>
          <w:rFonts w:ascii="Verdana" w:hAnsi="Verdana" w:cs="Arial"/>
          <w:b/>
          <w:color w:val="000000"/>
          <w:sz w:val="20"/>
          <w:szCs w:val="20"/>
        </w:rPr>
        <w:t>5</w:t>
      </w:r>
      <w:r w:rsidR="00E77866" w:rsidRPr="00DF525C">
        <w:rPr>
          <w:rFonts w:ascii="Verdana" w:hAnsi="Verdana" w:cs="Arial"/>
          <w:b/>
          <w:color w:val="000000"/>
          <w:sz w:val="20"/>
          <w:szCs w:val="20"/>
        </w:rPr>
        <w:t>. Inne dokumenty:</w:t>
      </w:r>
    </w:p>
    <w:p w:rsidR="00E77866" w:rsidRPr="00DF525C" w:rsidRDefault="00E77866" w:rsidP="00DF525C">
      <w:pPr>
        <w:numPr>
          <w:ilvl w:val="0"/>
          <w:numId w:val="44"/>
        </w:numPr>
        <w:autoSpaceDE w:val="0"/>
        <w:autoSpaceDN w:val="0"/>
        <w:adjustRightInd w:val="0"/>
        <w:spacing w:after="0" w:line="240" w:lineRule="auto"/>
        <w:jc w:val="both"/>
        <w:rPr>
          <w:rFonts w:ascii="Verdana" w:hAnsi="Verdana"/>
          <w:color w:val="000000"/>
          <w:sz w:val="20"/>
          <w:szCs w:val="20"/>
        </w:rPr>
      </w:pPr>
      <w:r w:rsidRPr="00DF525C">
        <w:rPr>
          <w:rFonts w:ascii="Verdana" w:hAnsi="Verdana"/>
          <w:color w:val="000000"/>
          <w:sz w:val="20"/>
          <w:szCs w:val="20"/>
        </w:rPr>
        <w:t xml:space="preserve">wypełniony i podpisany Formularz ofertowy wraz z kosztorysem ofertowym stanowiącym załącznik do Formularza ofertowego nr 1a (załącznik nr 1 do SIWZ) </w:t>
      </w:r>
    </w:p>
    <w:p w:rsidR="00E77866" w:rsidRPr="00DF525C" w:rsidRDefault="00E77866" w:rsidP="00DF525C">
      <w:pPr>
        <w:numPr>
          <w:ilvl w:val="0"/>
          <w:numId w:val="44"/>
        </w:numPr>
        <w:autoSpaceDE w:val="0"/>
        <w:autoSpaceDN w:val="0"/>
        <w:adjustRightInd w:val="0"/>
        <w:spacing w:after="0" w:line="240" w:lineRule="auto"/>
        <w:jc w:val="both"/>
        <w:rPr>
          <w:rFonts w:ascii="Verdana" w:hAnsi="Verdana"/>
          <w:color w:val="FF6600"/>
          <w:sz w:val="20"/>
          <w:szCs w:val="20"/>
        </w:rPr>
      </w:pPr>
      <w:r w:rsidRPr="00DF525C">
        <w:rPr>
          <w:rFonts w:ascii="Verdana" w:hAnsi="Verdana" w:cs="Arial"/>
          <w:sz w:val="20"/>
          <w:szCs w:val="20"/>
        </w:rPr>
        <w:t>pełnomocnictwo dla osoby/osób podpisującej/</w:t>
      </w:r>
      <w:proofErr w:type="spellStart"/>
      <w:r w:rsidRPr="00DF525C">
        <w:rPr>
          <w:rFonts w:ascii="Verdana" w:hAnsi="Verdana" w:cs="Arial"/>
          <w:sz w:val="20"/>
          <w:szCs w:val="20"/>
        </w:rPr>
        <w:t>cych</w:t>
      </w:r>
      <w:proofErr w:type="spellEnd"/>
      <w:r w:rsidRPr="00DF525C">
        <w:rPr>
          <w:rFonts w:ascii="Verdana" w:hAnsi="Verdana" w:cs="Arial"/>
          <w:sz w:val="20"/>
          <w:szCs w:val="20"/>
        </w:rPr>
        <w:t xml:space="preserve"> ofertę do podejmowania zobowiązań w imieniu wykonawcy składającego ofertę, gdy </w:t>
      </w:r>
      <w:proofErr w:type="spellStart"/>
      <w:r w:rsidRPr="00DF525C">
        <w:rPr>
          <w:rFonts w:ascii="Verdana" w:hAnsi="Verdana" w:cs="Arial"/>
          <w:sz w:val="20"/>
          <w:szCs w:val="20"/>
        </w:rPr>
        <w:t>prawo</w:t>
      </w:r>
      <w:proofErr w:type="spellEnd"/>
      <w:r w:rsidRPr="00DF525C">
        <w:rPr>
          <w:rFonts w:ascii="Verdana" w:hAnsi="Verdana" w:cs="Arial"/>
          <w:sz w:val="20"/>
          <w:szCs w:val="20"/>
        </w:rPr>
        <w:t xml:space="preserve"> do podpisania </w:t>
      </w:r>
      <w:r w:rsidRPr="00DF525C">
        <w:rPr>
          <w:rFonts w:ascii="Verdana" w:hAnsi="Verdana" w:cs="Arial"/>
          <w:sz w:val="20"/>
          <w:szCs w:val="20"/>
        </w:rPr>
        <w:lastRenderedPageBreak/>
        <w:t xml:space="preserve">oferty nie wynika z innych dokumentów do niej załączonych (w formie oryginału lub kopii poświadczonej za zgodność przez notariusza) </w:t>
      </w:r>
    </w:p>
    <w:p w:rsidR="00E77866" w:rsidRPr="00DF525C" w:rsidRDefault="00E77866" w:rsidP="00DF525C">
      <w:pPr>
        <w:numPr>
          <w:ilvl w:val="0"/>
          <w:numId w:val="44"/>
        </w:numPr>
        <w:autoSpaceDE w:val="0"/>
        <w:autoSpaceDN w:val="0"/>
        <w:adjustRightInd w:val="0"/>
        <w:spacing w:after="0" w:line="240" w:lineRule="auto"/>
        <w:jc w:val="both"/>
        <w:rPr>
          <w:rFonts w:ascii="Verdana" w:hAnsi="Verdana"/>
          <w:color w:val="000000"/>
          <w:sz w:val="20"/>
          <w:szCs w:val="20"/>
        </w:rPr>
      </w:pPr>
      <w:r w:rsidRPr="00DF525C">
        <w:rPr>
          <w:rFonts w:ascii="Verdana" w:hAnsi="Verdana" w:cs="Arial"/>
          <w:color w:val="000000"/>
          <w:sz w:val="20"/>
          <w:szCs w:val="20"/>
        </w:rPr>
        <w:t>pełnomocnictwo ustanawiającego Pełnomocnika</w:t>
      </w:r>
      <w:r w:rsidRPr="00DF525C">
        <w:rPr>
          <w:rFonts w:ascii="Verdana" w:hAnsi="Verdana"/>
          <w:color w:val="000000"/>
          <w:sz w:val="20"/>
          <w:szCs w:val="20"/>
        </w:rPr>
        <w:t xml:space="preserve"> - gdy ofertę składają </w:t>
      </w:r>
      <w:r w:rsidRPr="00DF525C">
        <w:rPr>
          <w:rFonts w:ascii="Verdana" w:hAnsi="Verdana" w:cs="Arial"/>
          <w:color w:val="000000"/>
          <w:sz w:val="20"/>
          <w:szCs w:val="20"/>
        </w:rPr>
        <w:t xml:space="preserve">wykonawcy wspólnie ubiegający się o udzielenie zamówienia </w:t>
      </w:r>
      <w:proofErr w:type="spellStart"/>
      <w:r w:rsidRPr="00DF525C">
        <w:rPr>
          <w:rFonts w:ascii="Verdana" w:hAnsi="Verdana" w:cs="Arial"/>
          <w:color w:val="000000"/>
          <w:sz w:val="20"/>
          <w:szCs w:val="20"/>
        </w:rPr>
        <w:t>publicznego</w:t>
      </w:r>
      <w:proofErr w:type="spellEnd"/>
      <w:r w:rsidRPr="00DF525C">
        <w:rPr>
          <w:rFonts w:ascii="Verdana" w:hAnsi="Verdana" w:cs="Arial"/>
          <w:color w:val="000000"/>
          <w:sz w:val="20"/>
          <w:szCs w:val="20"/>
        </w:rPr>
        <w:t xml:space="preserve"> </w:t>
      </w:r>
      <w:r w:rsidRPr="00DF525C">
        <w:rPr>
          <w:rFonts w:ascii="Verdana" w:hAnsi="Verdana"/>
          <w:color w:val="000000"/>
          <w:sz w:val="20"/>
          <w:szCs w:val="20"/>
        </w:rPr>
        <w:t xml:space="preserve">- </w:t>
      </w:r>
      <w:r w:rsidRPr="00DF525C">
        <w:rPr>
          <w:rFonts w:ascii="Verdana" w:hAnsi="Verdana" w:cs="Verdana"/>
          <w:color w:val="000000"/>
          <w:sz w:val="20"/>
          <w:szCs w:val="20"/>
        </w:rPr>
        <w:t>w formie oryginału albo kopii poświadczonej za zgodność z oryginałem przez notariusza</w:t>
      </w:r>
      <w:r w:rsidRPr="00DF525C">
        <w:rPr>
          <w:rFonts w:ascii="Verdana" w:hAnsi="Verdana" w:cs="Arial"/>
          <w:color w:val="000000"/>
          <w:sz w:val="20"/>
          <w:szCs w:val="20"/>
        </w:rPr>
        <w:t>, ustanawiające pełnomocnika do reprezentowa</w:t>
      </w:r>
      <w:r w:rsidR="000442CE" w:rsidRPr="00DF525C">
        <w:rPr>
          <w:rFonts w:ascii="Verdana" w:hAnsi="Verdana" w:cs="Arial"/>
          <w:color w:val="000000"/>
          <w:sz w:val="20"/>
          <w:szCs w:val="20"/>
        </w:rPr>
        <w:t xml:space="preserve">nia Wykonawców w postępowaniu </w:t>
      </w:r>
      <w:r w:rsidR="000442CE" w:rsidRPr="00DF525C">
        <w:rPr>
          <w:rFonts w:ascii="Verdana" w:hAnsi="Verdana"/>
        </w:rPr>
        <w:t>o</w:t>
      </w:r>
      <w:r w:rsidR="009F20BA" w:rsidRPr="00DF525C">
        <w:rPr>
          <w:rFonts w:ascii="Verdana" w:hAnsi="Verdana"/>
        </w:rPr>
        <w:t> </w:t>
      </w:r>
      <w:r w:rsidRPr="00DF525C">
        <w:rPr>
          <w:rFonts w:ascii="Verdana" w:hAnsi="Verdana"/>
        </w:rPr>
        <w:t>udzielenie</w:t>
      </w:r>
      <w:r w:rsidRPr="00DF525C">
        <w:rPr>
          <w:rFonts w:ascii="Verdana" w:hAnsi="Verdana" w:cs="Arial"/>
          <w:color w:val="000000"/>
          <w:sz w:val="20"/>
          <w:szCs w:val="20"/>
        </w:rPr>
        <w:t xml:space="preserve"> niniejszego zamówienia albo reprezentowania i zawarcia umowy w</w:t>
      </w:r>
      <w:r w:rsidR="009F20BA" w:rsidRPr="00DF525C">
        <w:rPr>
          <w:rFonts w:ascii="Verdana" w:hAnsi="Verdana" w:cs="Arial"/>
          <w:color w:val="000000"/>
          <w:sz w:val="20"/>
          <w:szCs w:val="20"/>
        </w:rPr>
        <w:t> </w:t>
      </w:r>
      <w:r w:rsidRPr="00DF525C">
        <w:rPr>
          <w:rFonts w:ascii="Verdana" w:hAnsi="Verdana" w:cs="Arial"/>
          <w:color w:val="000000"/>
          <w:sz w:val="20"/>
          <w:szCs w:val="20"/>
        </w:rPr>
        <w:t xml:space="preserve">sprawie zamówienia </w:t>
      </w:r>
      <w:proofErr w:type="spellStart"/>
      <w:r w:rsidRPr="00DF525C">
        <w:rPr>
          <w:rFonts w:ascii="Verdana" w:hAnsi="Verdana" w:cs="Arial"/>
          <w:color w:val="000000"/>
          <w:sz w:val="20"/>
          <w:szCs w:val="20"/>
        </w:rPr>
        <w:t>publicznego</w:t>
      </w:r>
      <w:proofErr w:type="spellEnd"/>
      <w:r w:rsidRPr="00DF525C">
        <w:rPr>
          <w:rFonts w:ascii="Verdana" w:hAnsi="Verdana" w:cs="Arial"/>
          <w:color w:val="000000"/>
          <w:sz w:val="20"/>
          <w:szCs w:val="20"/>
        </w:rPr>
        <w:t>. Treść pełnomocnictwa powinna wskazywać rodzaj uprawnień, do których upoważniony jest Pełnomocnik, tj. np. podpisanie oferty, potwierdzenie za zgodność z oryginałem kopii dokumentów, składanie oświadczeń woli i wiedzy itp.</w:t>
      </w:r>
    </w:p>
    <w:p w:rsidR="00E77866" w:rsidRPr="00DF525C" w:rsidRDefault="00E77866" w:rsidP="00DF525C">
      <w:pPr>
        <w:numPr>
          <w:ilvl w:val="0"/>
          <w:numId w:val="44"/>
        </w:numPr>
        <w:autoSpaceDE w:val="0"/>
        <w:autoSpaceDN w:val="0"/>
        <w:adjustRightInd w:val="0"/>
        <w:spacing w:after="0" w:line="240" w:lineRule="auto"/>
        <w:jc w:val="both"/>
        <w:rPr>
          <w:rFonts w:ascii="Verdana" w:hAnsi="Verdana"/>
          <w:color w:val="000000"/>
          <w:sz w:val="20"/>
          <w:szCs w:val="20"/>
        </w:rPr>
      </w:pPr>
      <w:r w:rsidRPr="00DF525C">
        <w:rPr>
          <w:rFonts w:ascii="Verdana" w:hAnsi="Verdana" w:cs="Arial"/>
          <w:bCs/>
          <w:color w:val="000000"/>
          <w:sz w:val="20"/>
          <w:szCs w:val="20"/>
        </w:rPr>
        <w:t xml:space="preserve">zobowiązanie podmiotu trzeciego do oddania do dyspozycji niezbędnych zasobów na potrzeby wykonania zamówienia - </w:t>
      </w:r>
      <w:r w:rsidRPr="00DF525C">
        <w:rPr>
          <w:rFonts w:ascii="Verdana" w:hAnsi="Verdana" w:cs="TimesNewRoman"/>
          <w:color w:val="000000"/>
          <w:sz w:val="20"/>
          <w:szCs w:val="20"/>
        </w:rPr>
        <w:t>jeżeli wykonawca dla wykazania spełniania warunków udziału w postępowaniu powołuje się  na zasoby innych podmiotów</w:t>
      </w:r>
      <w:r w:rsidRPr="00DF525C">
        <w:rPr>
          <w:rFonts w:ascii="Verdana" w:hAnsi="Verdana"/>
          <w:color w:val="000000"/>
          <w:sz w:val="20"/>
          <w:szCs w:val="20"/>
        </w:rPr>
        <w:t xml:space="preserve">. </w:t>
      </w:r>
    </w:p>
    <w:p w:rsidR="00E77866" w:rsidRPr="00DF525C" w:rsidRDefault="00E77866" w:rsidP="00E77866">
      <w:pPr>
        <w:pBdr>
          <w:bar w:val="single" w:sz="4" w:color="auto"/>
        </w:pBdr>
        <w:jc w:val="both"/>
        <w:rPr>
          <w:rFonts w:ascii="Verdana" w:hAnsi="Verdana" w:cs="Arial"/>
          <w:b/>
          <w:bCs/>
          <w:sz w:val="20"/>
          <w:szCs w:val="20"/>
          <w:u w:val="single"/>
        </w:rPr>
      </w:pPr>
    </w:p>
    <w:p w:rsidR="00E77866" w:rsidRPr="00DF525C" w:rsidRDefault="000442CE" w:rsidP="00E77866">
      <w:pPr>
        <w:autoSpaceDE w:val="0"/>
        <w:autoSpaceDN w:val="0"/>
        <w:adjustRightInd w:val="0"/>
        <w:jc w:val="both"/>
        <w:rPr>
          <w:rFonts w:ascii="Verdana" w:hAnsi="Verdana" w:cs="Arial"/>
          <w:b/>
          <w:color w:val="000000"/>
          <w:sz w:val="20"/>
          <w:szCs w:val="20"/>
        </w:rPr>
      </w:pPr>
      <w:r w:rsidRPr="00DF525C">
        <w:rPr>
          <w:rFonts w:ascii="Verdana" w:hAnsi="Verdana" w:cs="Arial"/>
          <w:b/>
          <w:color w:val="000000"/>
          <w:sz w:val="20"/>
          <w:szCs w:val="20"/>
        </w:rPr>
        <w:t>6</w:t>
      </w:r>
      <w:r w:rsidR="00E77866" w:rsidRPr="00DF525C">
        <w:rPr>
          <w:rFonts w:ascii="Verdana" w:hAnsi="Verdana" w:cs="Arial"/>
          <w:b/>
          <w:color w:val="000000"/>
          <w:sz w:val="20"/>
          <w:szCs w:val="20"/>
        </w:rPr>
        <w:t xml:space="preserve">.  Forma złożonych dokumentów: </w:t>
      </w:r>
    </w:p>
    <w:p w:rsidR="00E77866" w:rsidRPr="00DF525C" w:rsidRDefault="00E77866" w:rsidP="00DF525C">
      <w:pPr>
        <w:numPr>
          <w:ilvl w:val="0"/>
          <w:numId w:val="51"/>
        </w:numPr>
        <w:tabs>
          <w:tab w:val="num" w:pos="284"/>
        </w:tabs>
        <w:suppressAutoHyphens/>
        <w:autoSpaceDE w:val="0"/>
        <w:spacing w:after="0" w:line="240" w:lineRule="auto"/>
        <w:jc w:val="both"/>
        <w:rPr>
          <w:rFonts w:ascii="Verdana" w:eastAsia="Garamond" w:hAnsi="Verdana" w:cs="Arial"/>
          <w:bCs/>
          <w:iCs/>
          <w:sz w:val="20"/>
          <w:szCs w:val="20"/>
          <w:lang w:eastAsia="ar-SA"/>
        </w:rPr>
      </w:pPr>
      <w:r w:rsidRPr="00DF525C">
        <w:rPr>
          <w:rFonts w:ascii="Verdana" w:hAnsi="Verdana" w:cs="TimesNewRoman"/>
          <w:b/>
          <w:sz w:val="20"/>
          <w:szCs w:val="20"/>
        </w:rPr>
        <w:t xml:space="preserve"> Oświadczenia</w:t>
      </w:r>
      <w:r w:rsidRPr="00DF525C">
        <w:rPr>
          <w:rFonts w:ascii="Verdana" w:hAnsi="Verdana" w:cs="TimesNewRoman"/>
          <w:sz w:val="20"/>
          <w:szCs w:val="20"/>
        </w:rPr>
        <w:t xml:space="preserve"> dotyczące wykonawcy i innych podmiotów, na których zdolnościach lub sytuacji polega wykonawca na zasadach określonych w art. 22a ustawy oraz dotyczące podwykonawców,</w:t>
      </w:r>
      <w:r w:rsidRPr="00DF525C">
        <w:rPr>
          <w:rFonts w:ascii="Verdana" w:eastAsia="Garamond" w:hAnsi="Verdana" w:cs="Arial"/>
          <w:bCs/>
          <w:iCs/>
          <w:sz w:val="20"/>
          <w:szCs w:val="20"/>
          <w:lang w:eastAsia="ar-SA"/>
        </w:rPr>
        <w:t xml:space="preserve"> </w:t>
      </w:r>
      <w:r w:rsidRPr="00DF525C">
        <w:rPr>
          <w:rFonts w:ascii="Verdana" w:hAnsi="Verdana" w:cs="TimesNewRoman"/>
          <w:b/>
          <w:sz w:val="20"/>
          <w:szCs w:val="20"/>
        </w:rPr>
        <w:t xml:space="preserve">składane są w oryginale. </w:t>
      </w:r>
    </w:p>
    <w:p w:rsidR="00E77866" w:rsidRPr="00DF525C" w:rsidRDefault="00E77866" w:rsidP="00DF525C">
      <w:pPr>
        <w:numPr>
          <w:ilvl w:val="0"/>
          <w:numId w:val="51"/>
        </w:numPr>
        <w:tabs>
          <w:tab w:val="num" w:pos="284"/>
        </w:tabs>
        <w:suppressAutoHyphens/>
        <w:autoSpaceDE w:val="0"/>
        <w:spacing w:after="0" w:line="240" w:lineRule="auto"/>
        <w:jc w:val="both"/>
        <w:rPr>
          <w:rFonts w:ascii="Verdana" w:eastAsia="Garamond" w:hAnsi="Verdana" w:cs="Arial"/>
          <w:bCs/>
          <w:iCs/>
          <w:sz w:val="20"/>
          <w:szCs w:val="20"/>
          <w:lang w:eastAsia="ar-SA"/>
        </w:rPr>
      </w:pPr>
      <w:r w:rsidRPr="00DF525C">
        <w:rPr>
          <w:rFonts w:ascii="Verdana" w:hAnsi="Verdana" w:cs="TimesNewRoman"/>
          <w:sz w:val="20"/>
          <w:szCs w:val="20"/>
        </w:rPr>
        <w:t xml:space="preserve"> Dokumenty i inne niż oświadczenia, o których mowa w ust. 1, składane są</w:t>
      </w:r>
      <w:r w:rsidRPr="00DF525C">
        <w:rPr>
          <w:rFonts w:ascii="Verdana" w:eastAsia="Garamond" w:hAnsi="Verdana" w:cs="Arial"/>
          <w:bCs/>
          <w:iCs/>
          <w:sz w:val="20"/>
          <w:szCs w:val="20"/>
          <w:lang w:eastAsia="ar-SA"/>
        </w:rPr>
        <w:t xml:space="preserve"> </w:t>
      </w:r>
      <w:r w:rsidR="009F20BA" w:rsidRPr="00DF525C">
        <w:rPr>
          <w:rFonts w:ascii="Verdana" w:hAnsi="Verdana" w:cs="TimesNewRoman"/>
          <w:sz w:val="20"/>
          <w:szCs w:val="20"/>
        </w:rPr>
        <w:t>w </w:t>
      </w:r>
      <w:r w:rsidRPr="00DF525C">
        <w:rPr>
          <w:rFonts w:ascii="Verdana" w:hAnsi="Verdana" w:cs="TimesNewRoman"/>
          <w:sz w:val="20"/>
          <w:szCs w:val="20"/>
        </w:rPr>
        <w:t>oryginale lub kopii poświadczonej za zgodność z oryginałem.</w:t>
      </w:r>
    </w:p>
    <w:p w:rsidR="00E77866" w:rsidRPr="00DF525C" w:rsidRDefault="00E77866" w:rsidP="00DF525C">
      <w:pPr>
        <w:numPr>
          <w:ilvl w:val="0"/>
          <w:numId w:val="51"/>
        </w:numPr>
        <w:tabs>
          <w:tab w:val="num" w:pos="284"/>
        </w:tabs>
        <w:suppressAutoHyphens/>
        <w:autoSpaceDE w:val="0"/>
        <w:spacing w:after="0" w:line="240" w:lineRule="auto"/>
        <w:jc w:val="both"/>
        <w:rPr>
          <w:rFonts w:ascii="Verdana" w:eastAsia="Garamond" w:hAnsi="Verdana" w:cs="Arial"/>
          <w:bCs/>
          <w:iCs/>
          <w:sz w:val="20"/>
          <w:szCs w:val="20"/>
          <w:lang w:eastAsia="ar-SA"/>
        </w:rPr>
      </w:pPr>
      <w:r w:rsidRPr="00DF525C">
        <w:rPr>
          <w:rFonts w:ascii="Verdana" w:hAnsi="Verdana" w:cs="TimesNewRoman"/>
          <w:sz w:val="20"/>
          <w:szCs w:val="20"/>
        </w:rPr>
        <w:t xml:space="preserve"> Poświadczenia za zgodność z oryginałem dokonuje odpowiednio wykonawca, podmiot, na którego zdolnościach</w:t>
      </w:r>
      <w:r w:rsidRPr="00DF525C">
        <w:rPr>
          <w:rFonts w:ascii="Verdana" w:eastAsia="Garamond" w:hAnsi="Verdana" w:cs="Arial"/>
          <w:bCs/>
          <w:iCs/>
          <w:sz w:val="20"/>
          <w:szCs w:val="20"/>
          <w:lang w:eastAsia="ar-SA"/>
        </w:rPr>
        <w:t xml:space="preserve"> </w:t>
      </w:r>
      <w:r w:rsidRPr="00DF525C">
        <w:rPr>
          <w:rFonts w:ascii="Verdana" w:hAnsi="Verdana" w:cs="TimesNewRoman"/>
          <w:sz w:val="20"/>
          <w:szCs w:val="20"/>
        </w:rPr>
        <w:t xml:space="preserve">lub sytuacji polega wykonawca, wykonawcy wspólnie ubiegający się o udzielenie zamówienia </w:t>
      </w:r>
      <w:proofErr w:type="spellStart"/>
      <w:r w:rsidRPr="00DF525C">
        <w:rPr>
          <w:rFonts w:ascii="Verdana" w:hAnsi="Verdana" w:cs="TimesNewRoman"/>
          <w:sz w:val="20"/>
          <w:szCs w:val="20"/>
        </w:rPr>
        <w:t>publicznego</w:t>
      </w:r>
      <w:proofErr w:type="spellEnd"/>
      <w:r w:rsidRPr="00DF525C">
        <w:rPr>
          <w:rFonts w:ascii="Verdana" w:hAnsi="Verdana" w:cs="TimesNewRoman"/>
          <w:sz w:val="20"/>
          <w:szCs w:val="20"/>
        </w:rPr>
        <w:t xml:space="preserve"> albo podwykonawca,</w:t>
      </w:r>
      <w:r w:rsidRPr="00DF525C">
        <w:rPr>
          <w:rFonts w:ascii="Verdana" w:eastAsia="Garamond" w:hAnsi="Verdana" w:cs="Arial"/>
          <w:bCs/>
          <w:iCs/>
          <w:sz w:val="20"/>
          <w:szCs w:val="20"/>
          <w:lang w:eastAsia="ar-SA"/>
        </w:rPr>
        <w:t xml:space="preserve"> </w:t>
      </w:r>
      <w:r w:rsidRPr="00DF525C">
        <w:rPr>
          <w:rFonts w:ascii="Verdana" w:hAnsi="Verdana" w:cs="TimesNewRoman"/>
          <w:sz w:val="20"/>
          <w:szCs w:val="20"/>
        </w:rPr>
        <w:t>w zakresie dokumentów, które każdego z nich dotyczą.</w:t>
      </w:r>
    </w:p>
    <w:p w:rsidR="00E77866" w:rsidRPr="00DF525C" w:rsidRDefault="00E77866" w:rsidP="00DF525C">
      <w:pPr>
        <w:numPr>
          <w:ilvl w:val="0"/>
          <w:numId w:val="51"/>
        </w:numPr>
        <w:suppressAutoHyphens/>
        <w:autoSpaceDE w:val="0"/>
        <w:spacing w:after="0" w:line="240" w:lineRule="auto"/>
        <w:jc w:val="both"/>
        <w:rPr>
          <w:rFonts w:ascii="Verdana" w:eastAsia="Garamond" w:hAnsi="Verdana" w:cs="Arial"/>
          <w:iCs/>
          <w:sz w:val="20"/>
          <w:szCs w:val="20"/>
          <w:lang w:eastAsia="ar-SA"/>
        </w:rPr>
      </w:pPr>
      <w:r w:rsidRPr="00DF525C">
        <w:rPr>
          <w:rFonts w:ascii="Verdana" w:hAnsi="Verdana" w:cs="TimesNewRoman"/>
          <w:sz w:val="20"/>
          <w:szCs w:val="20"/>
        </w:rPr>
        <w:t>Poświadczenie za zgodność z oryginałem następuje w formie pisemnej.</w:t>
      </w:r>
    </w:p>
    <w:p w:rsidR="00E77866" w:rsidRPr="00DF525C" w:rsidRDefault="00E77866" w:rsidP="00DF525C">
      <w:pPr>
        <w:numPr>
          <w:ilvl w:val="0"/>
          <w:numId w:val="51"/>
        </w:numPr>
        <w:suppressAutoHyphens/>
        <w:autoSpaceDE w:val="0"/>
        <w:spacing w:after="0" w:line="240" w:lineRule="auto"/>
        <w:jc w:val="both"/>
        <w:rPr>
          <w:rFonts w:ascii="Verdana" w:eastAsia="Garamond" w:hAnsi="Verdana" w:cs="Arial"/>
          <w:iCs/>
          <w:sz w:val="20"/>
          <w:szCs w:val="20"/>
          <w:lang w:eastAsia="ar-SA"/>
        </w:rPr>
      </w:pPr>
      <w:r w:rsidRPr="00DF525C">
        <w:rPr>
          <w:rFonts w:ascii="Verdana" w:hAnsi="Verdana" w:cs="TimesNewRoman"/>
          <w:sz w:val="20"/>
          <w:szCs w:val="20"/>
        </w:rPr>
        <w:t>Zamawiający może żądać przedstawienia oryginału lub notarialnie poświadczonej kopii dokumentów, innych niż oświadczenia, wyłącznie wtedy, gdy złożona kopia dokumentu jest nieczytelna</w:t>
      </w:r>
      <w:r w:rsidRPr="00DF525C">
        <w:rPr>
          <w:rFonts w:ascii="Verdana" w:eastAsia="Garamond" w:hAnsi="Verdana" w:cs="Arial"/>
          <w:iCs/>
          <w:sz w:val="20"/>
          <w:szCs w:val="20"/>
          <w:lang w:eastAsia="ar-SA"/>
        </w:rPr>
        <w:t xml:space="preserve"> </w:t>
      </w:r>
      <w:r w:rsidRPr="00DF525C">
        <w:rPr>
          <w:rFonts w:ascii="Verdana" w:hAnsi="Verdana" w:cs="TimesNewRoman"/>
          <w:sz w:val="20"/>
          <w:szCs w:val="20"/>
        </w:rPr>
        <w:t xml:space="preserve">lub budzi wątpliwości co do jej prawdziwości. </w:t>
      </w:r>
    </w:p>
    <w:p w:rsidR="00E77866" w:rsidRPr="00DF525C" w:rsidRDefault="00E77866" w:rsidP="00DF525C">
      <w:pPr>
        <w:numPr>
          <w:ilvl w:val="0"/>
          <w:numId w:val="51"/>
        </w:numPr>
        <w:suppressAutoHyphens/>
        <w:autoSpaceDE w:val="0"/>
        <w:spacing w:after="0" w:line="240" w:lineRule="auto"/>
        <w:jc w:val="both"/>
        <w:rPr>
          <w:rFonts w:ascii="Verdana" w:eastAsia="Garamond" w:hAnsi="Verdana" w:cs="Arial"/>
          <w:iCs/>
          <w:sz w:val="20"/>
          <w:szCs w:val="20"/>
          <w:lang w:eastAsia="ar-SA"/>
        </w:rPr>
      </w:pPr>
      <w:r w:rsidRPr="00DF525C">
        <w:rPr>
          <w:rFonts w:ascii="Verdana" w:hAnsi="Verdana" w:cs="TimesNewRoman"/>
          <w:sz w:val="20"/>
          <w:szCs w:val="20"/>
        </w:rPr>
        <w:t>Dokumenty sporządzone w języku obcym są składane wraz z tłumaczeniem na język polski. Tłumaczenie nie</w:t>
      </w:r>
      <w:r w:rsidRPr="00DF525C">
        <w:rPr>
          <w:rFonts w:ascii="Verdana" w:eastAsia="Garamond" w:hAnsi="Verdana" w:cs="Arial"/>
          <w:iCs/>
          <w:sz w:val="20"/>
          <w:szCs w:val="20"/>
          <w:lang w:eastAsia="ar-SA"/>
        </w:rPr>
        <w:t xml:space="preserve"> </w:t>
      </w:r>
      <w:r w:rsidRPr="00DF525C">
        <w:rPr>
          <w:rFonts w:ascii="Verdana" w:hAnsi="Verdana" w:cs="TimesNewRoman"/>
          <w:sz w:val="20"/>
          <w:szCs w:val="20"/>
        </w:rPr>
        <w:t>jest wymagane, jeżeli zamawiający wyraził zgodę, o której mowa w art. 9 ust. 3 ustawy.</w:t>
      </w:r>
    </w:p>
    <w:p w:rsidR="00E77866" w:rsidRPr="00DF525C" w:rsidRDefault="00E77866" w:rsidP="00DF525C">
      <w:pPr>
        <w:numPr>
          <w:ilvl w:val="0"/>
          <w:numId w:val="51"/>
        </w:numPr>
        <w:suppressAutoHyphens/>
        <w:autoSpaceDE w:val="0"/>
        <w:spacing w:after="0" w:line="240" w:lineRule="auto"/>
        <w:jc w:val="both"/>
        <w:rPr>
          <w:rFonts w:ascii="Verdana" w:eastAsia="Garamond" w:hAnsi="Verdana" w:cs="Arial"/>
          <w:iCs/>
          <w:sz w:val="20"/>
          <w:szCs w:val="20"/>
          <w:lang w:eastAsia="ar-SA"/>
        </w:rPr>
      </w:pPr>
      <w:r w:rsidRPr="00DF525C">
        <w:rPr>
          <w:rFonts w:ascii="Verdana" w:hAnsi="Verdana" w:cs="TimesNewRoman"/>
          <w:sz w:val="20"/>
          <w:szCs w:val="20"/>
        </w:rPr>
        <w:t xml:space="preserve">W przypadku </w:t>
      </w:r>
      <w:r w:rsidRPr="00DF525C">
        <w:rPr>
          <w:rFonts w:ascii="Verdana" w:hAnsi="Verdana" w:cs="A"/>
          <w:sz w:val="20"/>
          <w:szCs w:val="20"/>
        </w:rPr>
        <w:t>posiadania oświadczenia lub dokumentu dotyczącego wykonawcy przez zamawiającego lub jego uzyskania za pomocą bezpłatnych i ogólnodostępnych bazy danej</w:t>
      </w:r>
      <w:r w:rsidRPr="00DF525C">
        <w:rPr>
          <w:rFonts w:ascii="Verdana" w:eastAsia="Garamond" w:hAnsi="Verdana" w:cs="Arial"/>
          <w:iCs/>
          <w:sz w:val="20"/>
          <w:szCs w:val="20"/>
          <w:lang w:eastAsia="ar-SA"/>
        </w:rPr>
        <w:t xml:space="preserve">, </w:t>
      </w:r>
      <w:r w:rsidRPr="00DF525C">
        <w:rPr>
          <w:rFonts w:ascii="Verdana" w:hAnsi="Verdana" w:cs="TimesNewRoman"/>
          <w:sz w:val="20"/>
          <w:szCs w:val="20"/>
        </w:rPr>
        <w:t>zamawiający może żądać od wykonawcy przedstawienia tłumaczenia na język polski wskazanych przez wykonawcę i pobranych samodzielnie przez zamawiającego dokumentów.</w:t>
      </w:r>
    </w:p>
    <w:p w:rsidR="0032634D" w:rsidRPr="00DF525C" w:rsidRDefault="0032634D" w:rsidP="0032634D">
      <w:pPr>
        <w:jc w:val="both"/>
        <w:rPr>
          <w:rFonts w:ascii="Verdana" w:hAnsi="Verdana"/>
          <w:sz w:val="20"/>
          <w:szCs w:val="20"/>
        </w:rPr>
      </w:pPr>
    </w:p>
    <w:p w:rsidR="00504368" w:rsidRPr="00DF525C" w:rsidRDefault="009F20BA" w:rsidP="00DF525C">
      <w:pPr>
        <w:pStyle w:val="Nagwek1"/>
      </w:pPr>
      <w:r w:rsidRPr="00DF525C">
        <w:t xml:space="preserve">Rozdział vii. </w:t>
      </w:r>
      <w:r w:rsidRPr="00DF525C">
        <w:rPr>
          <w:highlight w:val="lightGray"/>
        </w:rPr>
        <w:t>INFORMACJE O SPOSOBIE POROZUMIEWANIA SIĘ Z WYKONAWCAMI ORAZ PRZEKAZYWANIA OŚWIADCZEŃ LUB DOKUMENTÓW, A TAKŻE WSKAZANIE OSÓB UPRAWNIONYCH DO POROZUMIEWANIA SIĘ Z WYKONAWCAMI</w:t>
      </w:r>
    </w:p>
    <w:p w:rsidR="009F20BA" w:rsidRPr="00DF525C" w:rsidRDefault="009F20BA" w:rsidP="00DF525C">
      <w:pPr>
        <w:numPr>
          <w:ilvl w:val="0"/>
          <w:numId w:val="52"/>
        </w:numPr>
        <w:spacing w:after="0" w:line="240" w:lineRule="auto"/>
        <w:jc w:val="both"/>
        <w:rPr>
          <w:rFonts w:ascii="Verdana" w:hAnsi="Verdana" w:cs="Arial"/>
          <w:color w:val="000000"/>
          <w:sz w:val="20"/>
          <w:szCs w:val="20"/>
        </w:rPr>
      </w:pPr>
      <w:r w:rsidRPr="00DF525C">
        <w:rPr>
          <w:rFonts w:ascii="Verdana" w:hAnsi="Verdana"/>
          <w:sz w:val="20"/>
          <w:szCs w:val="20"/>
        </w:rPr>
        <w:t>W niniejszym postępowaniu o udzielenie zamówienia komunikacja i wymiana informacji mi</w:t>
      </w:r>
      <w:r w:rsidRPr="00DF525C">
        <w:rPr>
          <w:rFonts w:ascii="Verdana" w:hAnsi="Verdana" w:cs="Arial"/>
          <w:sz w:val="20"/>
          <w:szCs w:val="20"/>
        </w:rPr>
        <w:t>ę</w:t>
      </w:r>
      <w:r w:rsidRPr="00DF525C">
        <w:rPr>
          <w:rFonts w:ascii="Verdana" w:hAnsi="Verdana"/>
          <w:sz w:val="20"/>
          <w:szCs w:val="20"/>
        </w:rPr>
        <w:t>dzy zamawiaj</w:t>
      </w:r>
      <w:r w:rsidRPr="00DF525C">
        <w:rPr>
          <w:rFonts w:ascii="Verdana" w:hAnsi="Verdana" w:cs="Arial"/>
          <w:sz w:val="20"/>
          <w:szCs w:val="20"/>
        </w:rPr>
        <w:t>ą</w:t>
      </w:r>
      <w:r w:rsidRPr="00DF525C">
        <w:rPr>
          <w:rFonts w:ascii="Verdana" w:hAnsi="Verdana"/>
          <w:sz w:val="20"/>
          <w:szCs w:val="20"/>
        </w:rPr>
        <w:t>cym a wykonawcami odbywa si</w:t>
      </w:r>
      <w:r w:rsidRPr="00DF525C">
        <w:rPr>
          <w:rFonts w:ascii="Verdana" w:hAnsi="Verdana" w:cs="Arial"/>
          <w:sz w:val="20"/>
          <w:szCs w:val="20"/>
        </w:rPr>
        <w:t xml:space="preserve">ę </w:t>
      </w:r>
      <w:r w:rsidRPr="00DF525C">
        <w:rPr>
          <w:rFonts w:ascii="Verdana" w:hAnsi="Verdana"/>
          <w:sz w:val="20"/>
          <w:szCs w:val="20"/>
        </w:rPr>
        <w:t>za po</w:t>
      </w:r>
      <w:r w:rsidRPr="00DF525C">
        <w:rPr>
          <w:rFonts w:ascii="Verdana" w:hAnsi="Verdana" w:cs="Arial"/>
          <w:sz w:val="20"/>
          <w:szCs w:val="20"/>
        </w:rPr>
        <w:t>ś</w:t>
      </w:r>
      <w:r w:rsidRPr="00DF525C">
        <w:rPr>
          <w:rFonts w:ascii="Verdana" w:hAnsi="Verdana"/>
          <w:sz w:val="20"/>
          <w:szCs w:val="20"/>
        </w:rPr>
        <w:t xml:space="preserve">rednictwem operatora pocztowego w rozumieniu ustawy z dnia 23 listopada 2012 r. – Prawo pocztowe, </w:t>
      </w:r>
      <w:r w:rsidRPr="00DF525C">
        <w:rPr>
          <w:rFonts w:ascii="Verdana" w:hAnsi="Verdana" w:cs="A"/>
          <w:sz w:val="20"/>
          <w:szCs w:val="20"/>
        </w:rPr>
        <w:t xml:space="preserv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9F20BA" w:rsidRPr="00DF525C" w:rsidRDefault="009F20BA" w:rsidP="00DF525C">
      <w:pPr>
        <w:numPr>
          <w:ilvl w:val="0"/>
          <w:numId w:val="52"/>
        </w:numPr>
        <w:spacing w:after="0" w:line="240" w:lineRule="auto"/>
        <w:jc w:val="both"/>
        <w:rPr>
          <w:rFonts w:ascii="Verdana" w:hAnsi="Verdana" w:cs="Arial"/>
          <w:color w:val="000000"/>
          <w:sz w:val="20"/>
          <w:szCs w:val="20"/>
        </w:rPr>
      </w:pPr>
      <w:r w:rsidRPr="00DF525C">
        <w:rPr>
          <w:rFonts w:ascii="Verdana" w:hAnsi="Verdana" w:cs="A"/>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9F20BA" w:rsidRPr="00DF525C" w:rsidRDefault="009F20BA" w:rsidP="009F20BA">
      <w:pPr>
        <w:spacing w:after="0" w:line="240" w:lineRule="auto"/>
        <w:ind w:left="360"/>
        <w:jc w:val="both"/>
        <w:rPr>
          <w:rFonts w:ascii="Verdana" w:hAnsi="Verdana" w:cs="Arial"/>
          <w:color w:val="000000"/>
          <w:sz w:val="20"/>
          <w:szCs w:val="20"/>
        </w:rPr>
      </w:pPr>
    </w:p>
    <w:p w:rsidR="009F20BA" w:rsidRPr="00DF525C" w:rsidRDefault="009F20BA" w:rsidP="00DF525C">
      <w:pPr>
        <w:numPr>
          <w:ilvl w:val="0"/>
          <w:numId w:val="52"/>
        </w:numPr>
        <w:spacing w:after="0" w:line="240" w:lineRule="auto"/>
        <w:jc w:val="both"/>
        <w:rPr>
          <w:rFonts w:ascii="Verdana" w:hAnsi="Verdana"/>
          <w:color w:val="000000"/>
          <w:sz w:val="20"/>
          <w:szCs w:val="20"/>
        </w:rPr>
      </w:pPr>
      <w:r w:rsidRPr="00DF525C">
        <w:rPr>
          <w:rFonts w:ascii="Verdana" w:hAnsi="Verdana"/>
          <w:color w:val="000000"/>
          <w:sz w:val="20"/>
          <w:szCs w:val="20"/>
        </w:rPr>
        <w:lastRenderedPageBreak/>
        <w:t xml:space="preserve">Oświadczenia, wnioski, zawiadomienia oraz inne informacje przekazywane pocztą elektroniczną należy kierować: </w:t>
      </w:r>
    </w:p>
    <w:p w:rsidR="009F20BA" w:rsidRPr="00DF525C" w:rsidRDefault="009F20BA" w:rsidP="00DF525C">
      <w:pPr>
        <w:numPr>
          <w:ilvl w:val="0"/>
          <w:numId w:val="53"/>
        </w:numPr>
        <w:spacing w:after="0" w:line="240" w:lineRule="auto"/>
        <w:jc w:val="both"/>
        <w:rPr>
          <w:rFonts w:ascii="Verdana" w:hAnsi="Verdana" w:cs="Arial"/>
          <w:color w:val="000000"/>
          <w:sz w:val="20"/>
          <w:szCs w:val="20"/>
        </w:rPr>
      </w:pPr>
      <w:r w:rsidRPr="00DF525C">
        <w:rPr>
          <w:rFonts w:ascii="Verdana" w:hAnsi="Verdana"/>
          <w:color w:val="000000"/>
          <w:sz w:val="20"/>
          <w:szCs w:val="20"/>
        </w:rPr>
        <w:t xml:space="preserve">drogą elektroniczną na adres email </w:t>
      </w:r>
      <w:r w:rsidRPr="00DF525C">
        <w:rPr>
          <w:rFonts w:ascii="Verdana" w:hAnsi="Verdana" w:cs="Arial"/>
          <w:color w:val="000000"/>
          <w:sz w:val="20"/>
          <w:szCs w:val="20"/>
        </w:rPr>
        <w:t xml:space="preserve">gmina@kochanowice.pl   lub </w:t>
      </w:r>
    </w:p>
    <w:p w:rsidR="009F20BA" w:rsidRPr="00DF525C" w:rsidRDefault="009F20BA" w:rsidP="00DF525C">
      <w:pPr>
        <w:numPr>
          <w:ilvl w:val="0"/>
          <w:numId w:val="53"/>
        </w:numPr>
        <w:spacing w:after="0" w:line="240" w:lineRule="auto"/>
        <w:jc w:val="both"/>
        <w:rPr>
          <w:rFonts w:ascii="Verdana" w:hAnsi="Verdana"/>
          <w:color w:val="000000"/>
          <w:sz w:val="20"/>
          <w:szCs w:val="20"/>
        </w:rPr>
      </w:pPr>
      <w:r w:rsidRPr="00DF525C">
        <w:rPr>
          <w:rFonts w:ascii="Verdana" w:hAnsi="Verdana" w:cs="Arial"/>
          <w:color w:val="000000"/>
          <w:sz w:val="20"/>
          <w:szCs w:val="20"/>
        </w:rPr>
        <w:t xml:space="preserve">faksem pod numerem </w:t>
      </w:r>
      <w:r w:rsidRPr="00DF525C">
        <w:rPr>
          <w:rFonts w:ascii="Verdana" w:hAnsi="Verdana"/>
          <w:color w:val="000000"/>
          <w:sz w:val="20"/>
          <w:szCs w:val="20"/>
        </w:rPr>
        <w:t>(034) 35 33 105</w:t>
      </w:r>
    </w:p>
    <w:p w:rsidR="009F20BA" w:rsidRPr="00DF525C" w:rsidRDefault="009F20BA" w:rsidP="00DF525C">
      <w:pPr>
        <w:numPr>
          <w:ilvl w:val="0"/>
          <w:numId w:val="53"/>
        </w:numPr>
        <w:spacing w:after="0" w:line="240" w:lineRule="auto"/>
        <w:jc w:val="both"/>
        <w:rPr>
          <w:rFonts w:ascii="Verdana" w:hAnsi="Verdana"/>
          <w:color w:val="000000"/>
          <w:sz w:val="20"/>
          <w:szCs w:val="20"/>
        </w:rPr>
      </w:pPr>
      <w:r w:rsidRPr="00DF525C">
        <w:rPr>
          <w:rFonts w:ascii="Verdana" w:hAnsi="Verdana"/>
          <w:color w:val="000000"/>
          <w:sz w:val="20"/>
          <w:szCs w:val="20"/>
        </w:rPr>
        <w:t xml:space="preserve">pisemnie </w:t>
      </w:r>
      <w:r w:rsidRPr="00DF525C">
        <w:rPr>
          <w:rFonts w:ascii="Verdana" w:hAnsi="Verdana" w:cs="Arial"/>
          <w:color w:val="000000"/>
          <w:sz w:val="20"/>
          <w:szCs w:val="20"/>
        </w:rPr>
        <w:t xml:space="preserve">na adres Zamawiającego </w:t>
      </w:r>
    </w:p>
    <w:p w:rsidR="00557A6C" w:rsidRPr="00DF525C" w:rsidRDefault="00557A6C" w:rsidP="00DF525C">
      <w:pPr>
        <w:pStyle w:val="Default"/>
        <w:numPr>
          <w:ilvl w:val="0"/>
          <w:numId w:val="52"/>
        </w:numPr>
        <w:jc w:val="both"/>
        <w:rPr>
          <w:rFonts w:ascii="Verdana" w:hAnsi="Verdana"/>
          <w:color w:val="auto"/>
          <w:sz w:val="20"/>
          <w:szCs w:val="20"/>
        </w:rPr>
      </w:pPr>
      <w:r w:rsidRPr="00DF525C">
        <w:rPr>
          <w:rFonts w:ascii="Verdana" w:hAnsi="Verdana"/>
          <w:color w:val="auto"/>
          <w:sz w:val="20"/>
          <w:szCs w:val="20"/>
        </w:rPr>
        <w:t>Osobą uprawnioną do bezpośredniego kontaktowania się z Wykonawcami jest:</w:t>
      </w:r>
    </w:p>
    <w:p w:rsidR="00557A6C" w:rsidRPr="00DF525C" w:rsidRDefault="00557A6C" w:rsidP="00557A6C">
      <w:pPr>
        <w:pStyle w:val="Default"/>
        <w:ind w:left="708" w:hanging="348"/>
        <w:jc w:val="both"/>
        <w:rPr>
          <w:rFonts w:ascii="Verdana" w:hAnsi="Verdana"/>
          <w:color w:val="auto"/>
          <w:sz w:val="20"/>
          <w:szCs w:val="20"/>
        </w:rPr>
      </w:pPr>
      <w:r w:rsidRPr="00DF525C">
        <w:rPr>
          <w:rFonts w:ascii="Verdana" w:hAnsi="Verdana"/>
          <w:color w:val="auto"/>
          <w:sz w:val="20"/>
          <w:szCs w:val="20"/>
        </w:rPr>
        <w:t xml:space="preserve">a) </w:t>
      </w:r>
      <w:r w:rsidR="000C065E" w:rsidRPr="00DF525C">
        <w:rPr>
          <w:rFonts w:ascii="Verdana" w:hAnsi="Verdana"/>
          <w:b/>
          <w:color w:val="auto"/>
          <w:sz w:val="20"/>
          <w:szCs w:val="20"/>
        </w:rPr>
        <w:t>Justyna Machnik</w:t>
      </w:r>
      <w:r w:rsidRPr="00DF525C">
        <w:rPr>
          <w:rFonts w:ascii="Verdana" w:hAnsi="Verdana"/>
          <w:color w:val="auto"/>
          <w:sz w:val="20"/>
          <w:szCs w:val="20"/>
        </w:rPr>
        <w:t xml:space="preserve"> w sprawach merytorycznych i formalnych.</w:t>
      </w:r>
    </w:p>
    <w:p w:rsidR="00557A6C" w:rsidRPr="00DF525C" w:rsidRDefault="00557A6C" w:rsidP="00DF525C">
      <w:pPr>
        <w:pStyle w:val="Default"/>
        <w:numPr>
          <w:ilvl w:val="0"/>
          <w:numId w:val="52"/>
        </w:numPr>
        <w:jc w:val="both"/>
        <w:rPr>
          <w:rFonts w:ascii="Verdana" w:hAnsi="Verdana"/>
          <w:color w:val="auto"/>
          <w:sz w:val="20"/>
          <w:szCs w:val="20"/>
        </w:rPr>
      </w:pPr>
      <w:r w:rsidRPr="00DF525C">
        <w:rPr>
          <w:rFonts w:ascii="Verdana" w:hAnsi="Verdana"/>
          <w:color w:val="auto"/>
          <w:sz w:val="20"/>
          <w:szCs w:val="20"/>
        </w:rPr>
        <w:t xml:space="preserve">Oświadczenia, wnioski, zawiadomienia oraz informacje Zamawiający i Wykonawcy przekazują pisemnie, faksem lub elektronicznie. </w:t>
      </w:r>
    </w:p>
    <w:p w:rsidR="00557A6C" w:rsidRPr="00DF525C" w:rsidRDefault="00557A6C" w:rsidP="00DF525C">
      <w:pPr>
        <w:pStyle w:val="Default"/>
        <w:numPr>
          <w:ilvl w:val="0"/>
          <w:numId w:val="52"/>
        </w:numPr>
        <w:jc w:val="both"/>
        <w:rPr>
          <w:rFonts w:ascii="Verdana" w:hAnsi="Verdana"/>
          <w:color w:val="auto"/>
          <w:sz w:val="20"/>
          <w:szCs w:val="20"/>
        </w:rPr>
      </w:pPr>
      <w:r w:rsidRPr="00DF525C">
        <w:rPr>
          <w:rFonts w:ascii="Verdana" w:hAnsi="Verdana"/>
          <w:color w:val="auto"/>
          <w:sz w:val="20"/>
          <w:szCs w:val="20"/>
        </w:rPr>
        <w:t>Jeżeli Zamawiający i Wykonawcy przekazują oświadczenia, wnioski, zawiadomienia oraz informacje faksem lub elektronicznie, każda ze stron na żądanie drugiej niezwłocznie potwierdzi fakt ich otrzymania.</w:t>
      </w:r>
    </w:p>
    <w:p w:rsidR="00557A6C" w:rsidRPr="00DF525C" w:rsidRDefault="00557A6C" w:rsidP="00DF525C">
      <w:pPr>
        <w:pStyle w:val="Default"/>
        <w:numPr>
          <w:ilvl w:val="0"/>
          <w:numId w:val="52"/>
        </w:numPr>
        <w:jc w:val="both"/>
        <w:rPr>
          <w:rFonts w:ascii="Verdana" w:hAnsi="Verdana"/>
          <w:color w:val="auto"/>
          <w:sz w:val="20"/>
          <w:szCs w:val="20"/>
        </w:rPr>
      </w:pPr>
      <w:r w:rsidRPr="00DF525C">
        <w:rPr>
          <w:rFonts w:ascii="Verdana" w:hAnsi="Verdana"/>
          <w:color w:val="auto"/>
          <w:sz w:val="20"/>
          <w:szCs w:val="20"/>
        </w:rPr>
        <w:t>W przypadku braku potwierdzenia otrzymania wiadomości przez Wykonawcę, Zamawiający domniema, iż pismo wysłane przez Zamawiającego na numer faksu lub adres poczty elektronicznej podany przez Wykonawcę zostało mu doręczone w sposób umożliwiający zapoznanie Wykonawcy z treścią pisma.</w:t>
      </w:r>
    </w:p>
    <w:p w:rsidR="00557A6C" w:rsidRPr="00DF525C" w:rsidRDefault="00557A6C" w:rsidP="00DF525C">
      <w:pPr>
        <w:pStyle w:val="Default"/>
        <w:numPr>
          <w:ilvl w:val="0"/>
          <w:numId w:val="52"/>
        </w:numPr>
        <w:jc w:val="both"/>
        <w:rPr>
          <w:rFonts w:ascii="Verdana" w:hAnsi="Verdana"/>
          <w:b/>
          <w:i/>
          <w:color w:val="auto"/>
          <w:sz w:val="20"/>
          <w:szCs w:val="20"/>
        </w:rPr>
      </w:pPr>
      <w:r w:rsidRPr="00DF525C">
        <w:rPr>
          <w:rFonts w:ascii="Verdana" w:hAnsi="Verdana"/>
          <w:sz w:val="20"/>
          <w:szCs w:val="20"/>
        </w:rPr>
        <w:t xml:space="preserve">Korespondencję </w:t>
      </w:r>
      <w:r w:rsidR="00DF2A93" w:rsidRPr="00DF525C">
        <w:rPr>
          <w:rFonts w:ascii="Verdana" w:hAnsi="Verdana"/>
          <w:sz w:val="20"/>
          <w:szCs w:val="20"/>
        </w:rPr>
        <w:t xml:space="preserve"> </w:t>
      </w:r>
      <w:r w:rsidRPr="00DF525C">
        <w:rPr>
          <w:rFonts w:ascii="Verdana" w:hAnsi="Verdana"/>
          <w:sz w:val="20"/>
          <w:szCs w:val="20"/>
        </w:rPr>
        <w:t xml:space="preserve">należy </w:t>
      </w:r>
      <w:r w:rsidR="00DF2A93" w:rsidRPr="00DF525C">
        <w:rPr>
          <w:rFonts w:ascii="Verdana" w:hAnsi="Verdana"/>
          <w:sz w:val="20"/>
          <w:szCs w:val="20"/>
        </w:rPr>
        <w:t xml:space="preserve"> </w:t>
      </w:r>
      <w:r w:rsidRPr="00DF525C">
        <w:rPr>
          <w:rFonts w:ascii="Verdana" w:hAnsi="Verdana"/>
          <w:sz w:val="20"/>
          <w:szCs w:val="20"/>
        </w:rPr>
        <w:t xml:space="preserve">kierować na </w:t>
      </w:r>
      <w:r w:rsidR="00DF2A93" w:rsidRPr="00DF525C">
        <w:rPr>
          <w:rFonts w:ascii="Verdana" w:hAnsi="Verdana"/>
          <w:sz w:val="20"/>
          <w:szCs w:val="20"/>
        </w:rPr>
        <w:t xml:space="preserve"> </w:t>
      </w:r>
      <w:r w:rsidRPr="00DF525C">
        <w:rPr>
          <w:rFonts w:ascii="Verdana" w:hAnsi="Verdana"/>
          <w:sz w:val="20"/>
          <w:szCs w:val="20"/>
        </w:rPr>
        <w:t xml:space="preserve">adres: </w:t>
      </w:r>
      <w:r w:rsidR="00DF2A93" w:rsidRPr="00DF525C">
        <w:rPr>
          <w:rFonts w:ascii="Verdana" w:hAnsi="Verdana"/>
          <w:sz w:val="20"/>
          <w:szCs w:val="20"/>
        </w:rPr>
        <w:t xml:space="preserve"> </w:t>
      </w:r>
      <w:r w:rsidRPr="00DF525C">
        <w:rPr>
          <w:rFonts w:ascii="Verdana" w:hAnsi="Verdana"/>
          <w:sz w:val="20"/>
          <w:szCs w:val="20"/>
        </w:rPr>
        <w:t xml:space="preserve">Gmina Kochanowice </w:t>
      </w:r>
      <w:r w:rsidR="00DF2A93" w:rsidRPr="00DF525C">
        <w:rPr>
          <w:rFonts w:ascii="Verdana" w:hAnsi="Verdana"/>
          <w:sz w:val="20"/>
          <w:szCs w:val="20"/>
        </w:rPr>
        <w:t xml:space="preserve"> </w:t>
      </w:r>
      <w:r w:rsidRPr="00DF525C">
        <w:rPr>
          <w:rFonts w:ascii="Verdana" w:hAnsi="Verdana"/>
          <w:sz w:val="20"/>
          <w:szCs w:val="20"/>
        </w:rPr>
        <w:t>ul.</w:t>
      </w:r>
      <w:r w:rsidR="00303D13" w:rsidRPr="00DF525C">
        <w:rPr>
          <w:rFonts w:ascii="Verdana" w:hAnsi="Verdana"/>
          <w:sz w:val="20"/>
          <w:szCs w:val="20"/>
        </w:rPr>
        <w:t xml:space="preserve"> Wolności 5, 42-713 </w:t>
      </w:r>
      <w:r w:rsidRPr="00DF525C">
        <w:rPr>
          <w:rFonts w:ascii="Verdana" w:hAnsi="Verdana"/>
          <w:sz w:val="20"/>
          <w:szCs w:val="20"/>
        </w:rPr>
        <w:t xml:space="preserve">Kochanowice każdorazowo powołując się na numer postępowania </w:t>
      </w:r>
      <w:r w:rsidRPr="00DF525C">
        <w:rPr>
          <w:rFonts w:ascii="Verdana" w:hAnsi="Verdana"/>
          <w:b/>
          <w:color w:val="auto"/>
          <w:sz w:val="20"/>
          <w:szCs w:val="20"/>
        </w:rPr>
        <w:t xml:space="preserve">GIR.271.1.2016 </w:t>
      </w:r>
      <w:r w:rsidRPr="00DF525C">
        <w:rPr>
          <w:rFonts w:ascii="Verdana" w:hAnsi="Verdana"/>
          <w:color w:val="auto"/>
          <w:sz w:val="20"/>
          <w:szCs w:val="20"/>
        </w:rPr>
        <w:t>z dopiskiem „</w:t>
      </w:r>
      <w:r w:rsidRPr="00DF525C">
        <w:rPr>
          <w:rFonts w:ascii="Verdana" w:hAnsi="Verdana"/>
          <w:b/>
          <w:color w:val="auto"/>
          <w:sz w:val="20"/>
          <w:szCs w:val="20"/>
        </w:rPr>
        <w:t xml:space="preserve">Przetarg nieograniczony – </w:t>
      </w:r>
      <w:r w:rsidRPr="00DF525C">
        <w:rPr>
          <w:rFonts w:ascii="Verdana" w:hAnsi="Verdana"/>
          <w:b/>
          <w:i/>
          <w:sz w:val="20"/>
          <w:szCs w:val="20"/>
        </w:rPr>
        <w:t>„Remont nawierzchni dróg wewnętrznych osiedlowych w Kochcicach przy ul. Zamkowej”</w:t>
      </w:r>
      <w:r w:rsidRPr="00DF525C">
        <w:rPr>
          <w:rFonts w:ascii="Verdana" w:hAnsi="Verdana"/>
          <w:b/>
          <w:i/>
          <w:color w:val="auto"/>
          <w:sz w:val="20"/>
          <w:szCs w:val="20"/>
        </w:rPr>
        <w:t>.</w:t>
      </w:r>
    </w:p>
    <w:p w:rsidR="00557A6C" w:rsidRPr="00DF525C" w:rsidRDefault="00557A6C" w:rsidP="00DF525C">
      <w:pPr>
        <w:pStyle w:val="Default"/>
        <w:numPr>
          <w:ilvl w:val="0"/>
          <w:numId w:val="52"/>
        </w:numPr>
        <w:jc w:val="both"/>
        <w:rPr>
          <w:rFonts w:ascii="Verdana" w:hAnsi="Verdana"/>
          <w:color w:val="FF0000"/>
          <w:sz w:val="20"/>
          <w:szCs w:val="20"/>
        </w:rPr>
      </w:pPr>
      <w:r w:rsidRPr="00DF525C">
        <w:rPr>
          <w:rFonts w:ascii="Verdana" w:hAnsi="Verdana"/>
          <w:sz w:val="20"/>
          <w:szCs w:val="20"/>
          <w:lang w:eastAsia="ar-SA"/>
        </w:rPr>
        <w:t xml:space="preserve">Zamawiający </w:t>
      </w:r>
      <w:r w:rsidRPr="00DF525C">
        <w:rPr>
          <w:rFonts w:ascii="Verdana" w:hAnsi="Verdana"/>
          <w:sz w:val="20"/>
          <w:szCs w:val="20"/>
        </w:rPr>
        <w:t>niezwłocznie udzieli odpowiedzi na wszelkie zapytania związane z prowadzonym postępowaniem pod warunkiem, że zapytanie zostanie złożone w siedzibie Zamawiającego:</w:t>
      </w:r>
    </w:p>
    <w:p w:rsidR="00557A6C" w:rsidRPr="00DF525C" w:rsidRDefault="00557A6C" w:rsidP="005F30E2">
      <w:pPr>
        <w:numPr>
          <w:ilvl w:val="0"/>
          <w:numId w:val="14"/>
        </w:numPr>
        <w:tabs>
          <w:tab w:val="clear" w:pos="360"/>
          <w:tab w:val="left" w:pos="540"/>
          <w:tab w:val="num" w:pos="720"/>
        </w:tabs>
        <w:spacing w:after="0" w:line="240" w:lineRule="auto"/>
        <w:ind w:left="720"/>
        <w:jc w:val="both"/>
        <w:rPr>
          <w:rFonts w:ascii="Verdana" w:hAnsi="Verdana"/>
          <w:sz w:val="20"/>
          <w:szCs w:val="20"/>
        </w:rPr>
      </w:pPr>
      <w:r w:rsidRPr="00DF525C">
        <w:rPr>
          <w:rFonts w:ascii="Verdana" w:hAnsi="Verdana"/>
          <w:sz w:val="20"/>
          <w:szCs w:val="20"/>
        </w:rPr>
        <w:t>na 6 dni przed upływem terminu składania ofert</w:t>
      </w:r>
      <w:r w:rsidRPr="00DF525C">
        <w:rPr>
          <w:rFonts w:ascii="Verdana" w:hAnsi="Verdana"/>
          <w:sz w:val="20"/>
          <w:szCs w:val="20"/>
          <w:lang w:eastAsia="ar-SA"/>
        </w:rPr>
        <w:t xml:space="preserve"> zgodnie z art. 38 ust.1 </w:t>
      </w:r>
      <w:proofErr w:type="spellStart"/>
      <w:r w:rsidRPr="00DF525C">
        <w:rPr>
          <w:rFonts w:ascii="Verdana" w:hAnsi="Verdana"/>
          <w:sz w:val="20"/>
          <w:szCs w:val="20"/>
          <w:lang w:eastAsia="ar-SA"/>
        </w:rPr>
        <w:t>pkt</w:t>
      </w:r>
      <w:proofErr w:type="spellEnd"/>
      <w:r w:rsidRPr="00DF525C">
        <w:rPr>
          <w:rFonts w:ascii="Verdana" w:hAnsi="Verdana"/>
          <w:sz w:val="20"/>
          <w:szCs w:val="20"/>
          <w:lang w:eastAsia="ar-SA"/>
        </w:rPr>
        <w:t xml:space="preserve"> 1 </w:t>
      </w:r>
      <w:r w:rsidRPr="00DF525C">
        <w:rPr>
          <w:rFonts w:ascii="Verdana" w:hAnsi="Verdana"/>
          <w:sz w:val="20"/>
          <w:szCs w:val="20"/>
        </w:rPr>
        <w:t xml:space="preserve">ustawy z dnia 29 stycznia 2004r. Prawo zamówień publicznych </w:t>
      </w:r>
      <w:r w:rsidRPr="00DF525C">
        <w:rPr>
          <w:rFonts w:ascii="Verdana" w:hAnsi="Verdana"/>
          <w:sz w:val="20"/>
          <w:szCs w:val="20"/>
          <w:lang w:eastAsia="ar-SA"/>
        </w:rPr>
        <w:t>(tekst jednolity Dz.</w:t>
      </w:r>
      <w:r w:rsidR="00DF2A93" w:rsidRPr="00DF525C">
        <w:rPr>
          <w:rFonts w:ascii="Verdana" w:hAnsi="Verdana"/>
          <w:sz w:val="20"/>
          <w:szCs w:val="20"/>
          <w:lang w:eastAsia="ar-SA"/>
        </w:rPr>
        <w:t> </w:t>
      </w:r>
      <w:r w:rsidRPr="00DF525C">
        <w:rPr>
          <w:rFonts w:ascii="Verdana" w:hAnsi="Verdana"/>
          <w:sz w:val="20"/>
          <w:szCs w:val="20"/>
          <w:lang w:eastAsia="ar-SA"/>
        </w:rPr>
        <w:t>U. z 2015r., poz. 2164 z późniejszymi zmianami)</w:t>
      </w:r>
      <w:r w:rsidRPr="00DF525C">
        <w:rPr>
          <w:rFonts w:ascii="Verdana" w:hAnsi="Verdana"/>
          <w:sz w:val="20"/>
          <w:szCs w:val="20"/>
        </w:rPr>
        <w:t>,</w:t>
      </w:r>
    </w:p>
    <w:p w:rsidR="00557A6C" w:rsidRPr="00DF525C" w:rsidRDefault="00557A6C" w:rsidP="005F30E2">
      <w:pPr>
        <w:numPr>
          <w:ilvl w:val="0"/>
          <w:numId w:val="14"/>
        </w:numPr>
        <w:tabs>
          <w:tab w:val="clear" w:pos="360"/>
          <w:tab w:val="num" w:pos="720"/>
        </w:tabs>
        <w:spacing w:after="0" w:line="240" w:lineRule="auto"/>
        <w:ind w:left="720"/>
        <w:jc w:val="both"/>
        <w:rPr>
          <w:rFonts w:ascii="Verdana" w:hAnsi="Verdana"/>
          <w:sz w:val="20"/>
          <w:szCs w:val="20"/>
        </w:rPr>
      </w:pPr>
      <w:r w:rsidRPr="00DF525C">
        <w:rPr>
          <w:rFonts w:ascii="Verdana" w:hAnsi="Verdana"/>
          <w:sz w:val="20"/>
          <w:szCs w:val="20"/>
        </w:rPr>
        <w:t>na 2 dni przed upływem terminu składania of</w:t>
      </w:r>
      <w:r w:rsidR="00DF2A93" w:rsidRPr="00DF525C">
        <w:rPr>
          <w:rFonts w:ascii="Verdana" w:hAnsi="Verdana"/>
          <w:sz w:val="20"/>
          <w:szCs w:val="20"/>
        </w:rPr>
        <w:t>ert pod warunkiem, że wniosek o </w:t>
      </w:r>
      <w:r w:rsidRPr="00DF525C">
        <w:rPr>
          <w:rFonts w:ascii="Verdana" w:hAnsi="Verdana"/>
          <w:sz w:val="20"/>
          <w:szCs w:val="20"/>
        </w:rPr>
        <w:t xml:space="preserve">wyjaśnienia treści specyfikacji istotnych warunków zamówienia wpłynie do Zamawiającego nie później niż do końca dnia, w którym upływa połowa wyznaczonego terminu składania ofert zgodnie z art. </w:t>
      </w:r>
      <w:r w:rsidRPr="00DF525C">
        <w:rPr>
          <w:rFonts w:ascii="Verdana" w:hAnsi="Verdana"/>
          <w:sz w:val="20"/>
          <w:szCs w:val="20"/>
          <w:lang w:eastAsia="ar-SA"/>
        </w:rPr>
        <w:t xml:space="preserve">38 ust.1 </w:t>
      </w:r>
      <w:proofErr w:type="spellStart"/>
      <w:r w:rsidRPr="00DF525C">
        <w:rPr>
          <w:rFonts w:ascii="Verdana" w:hAnsi="Verdana"/>
          <w:sz w:val="20"/>
          <w:szCs w:val="20"/>
          <w:lang w:eastAsia="ar-SA"/>
        </w:rPr>
        <w:t>pkt</w:t>
      </w:r>
      <w:proofErr w:type="spellEnd"/>
      <w:r w:rsidRPr="00DF525C">
        <w:rPr>
          <w:rFonts w:ascii="Verdana" w:hAnsi="Verdana"/>
          <w:sz w:val="20"/>
          <w:szCs w:val="20"/>
          <w:lang w:eastAsia="ar-SA"/>
        </w:rPr>
        <w:t xml:space="preserve"> 3 </w:t>
      </w:r>
      <w:r w:rsidRPr="00DF525C">
        <w:rPr>
          <w:rFonts w:ascii="Verdana" w:hAnsi="Verdana"/>
          <w:sz w:val="20"/>
          <w:szCs w:val="20"/>
        </w:rPr>
        <w:t xml:space="preserve">ustawy z dnia 29 stycznia 2004r. Prawo zamówień publicznych </w:t>
      </w:r>
      <w:r w:rsidRPr="00DF525C">
        <w:rPr>
          <w:rFonts w:ascii="Verdana" w:hAnsi="Verdana"/>
          <w:sz w:val="20"/>
          <w:szCs w:val="20"/>
          <w:lang w:eastAsia="ar-SA"/>
        </w:rPr>
        <w:t>(tekst jednolity Dz. U. z 2015r., poz. 2164</w:t>
      </w:r>
      <w:r w:rsidR="00D54219" w:rsidRPr="00DF525C">
        <w:rPr>
          <w:rFonts w:ascii="Verdana" w:hAnsi="Verdana"/>
          <w:sz w:val="20"/>
          <w:szCs w:val="20"/>
          <w:lang w:eastAsia="ar-SA"/>
        </w:rPr>
        <w:t xml:space="preserve"> z późn. zm.</w:t>
      </w:r>
      <w:r w:rsidRPr="00DF525C">
        <w:rPr>
          <w:rFonts w:ascii="Verdana" w:hAnsi="Verdana"/>
          <w:sz w:val="20"/>
          <w:szCs w:val="20"/>
          <w:lang w:eastAsia="ar-SA"/>
        </w:rPr>
        <w:t>)</w:t>
      </w:r>
      <w:r w:rsidRPr="00DF525C">
        <w:rPr>
          <w:rFonts w:ascii="Verdana" w:hAnsi="Verdana"/>
          <w:sz w:val="20"/>
          <w:szCs w:val="20"/>
        </w:rPr>
        <w:t>.</w:t>
      </w:r>
    </w:p>
    <w:p w:rsidR="00557A6C" w:rsidRPr="00DF525C" w:rsidRDefault="00557A6C" w:rsidP="00DF525C">
      <w:pPr>
        <w:numPr>
          <w:ilvl w:val="0"/>
          <w:numId w:val="52"/>
        </w:numPr>
        <w:spacing w:after="0" w:line="240" w:lineRule="auto"/>
        <w:jc w:val="both"/>
        <w:rPr>
          <w:rFonts w:ascii="Verdana" w:hAnsi="Verdana"/>
          <w:sz w:val="20"/>
          <w:szCs w:val="20"/>
        </w:rPr>
      </w:pPr>
      <w:r w:rsidRPr="00DF525C">
        <w:rPr>
          <w:rFonts w:ascii="Verdana" w:hAnsi="Verdana"/>
          <w:sz w:val="20"/>
          <w:szCs w:val="20"/>
        </w:rPr>
        <w:t>W szczególnie uzasadnionych przypadkach, przed terminem składania ofert, Zamawiający może zmienić treść dokumentów składających się na SIWZ.</w:t>
      </w:r>
    </w:p>
    <w:p w:rsidR="00557A6C" w:rsidRPr="00DF525C" w:rsidRDefault="00557A6C" w:rsidP="00DF525C">
      <w:pPr>
        <w:numPr>
          <w:ilvl w:val="0"/>
          <w:numId w:val="52"/>
        </w:numPr>
        <w:spacing w:after="0" w:line="240" w:lineRule="auto"/>
        <w:jc w:val="both"/>
        <w:rPr>
          <w:rFonts w:ascii="Verdana" w:hAnsi="Verdana"/>
          <w:sz w:val="20"/>
          <w:szCs w:val="20"/>
        </w:rPr>
      </w:pPr>
      <w:r w:rsidRPr="00DF525C">
        <w:rPr>
          <w:rFonts w:ascii="Verdana" w:hAnsi="Verdana"/>
          <w:sz w:val="20"/>
          <w:szCs w:val="20"/>
        </w:rPr>
        <w:t>O każdej ewentualnej zmianie Zamawiający p</w:t>
      </w:r>
      <w:r w:rsidR="00DF2A93" w:rsidRPr="00DF525C">
        <w:rPr>
          <w:rFonts w:ascii="Verdana" w:hAnsi="Verdana"/>
          <w:sz w:val="20"/>
          <w:szCs w:val="20"/>
        </w:rPr>
        <w:t>owiadomi niezwłocznie każdego z </w:t>
      </w:r>
      <w:r w:rsidRPr="00DF525C">
        <w:rPr>
          <w:rFonts w:ascii="Verdana" w:hAnsi="Verdana"/>
          <w:sz w:val="20"/>
          <w:szCs w:val="20"/>
        </w:rPr>
        <w:t>uczestników postępowania. W przypadku, gdy zmiana powodować będzie konieczność modyfikacji oferty, Zamawiający prze</w:t>
      </w:r>
      <w:r w:rsidR="00DF2A93" w:rsidRPr="00DF525C">
        <w:rPr>
          <w:rFonts w:ascii="Verdana" w:hAnsi="Verdana"/>
          <w:sz w:val="20"/>
          <w:szCs w:val="20"/>
        </w:rPr>
        <w:t>dłuży termin składania ofert. W </w:t>
      </w:r>
      <w:r w:rsidRPr="00DF525C">
        <w:rPr>
          <w:rFonts w:ascii="Verdana" w:hAnsi="Verdana"/>
          <w:sz w:val="20"/>
          <w:szCs w:val="20"/>
        </w:rPr>
        <w:t xml:space="preserve">takim przypadku wszelkie </w:t>
      </w:r>
      <w:proofErr w:type="spellStart"/>
      <w:r w:rsidRPr="00DF525C">
        <w:rPr>
          <w:rFonts w:ascii="Verdana" w:hAnsi="Verdana"/>
          <w:sz w:val="20"/>
          <w:szCs w:val="20"/>
        </w:rPr>
        <w:t>prawa</w:t>
      </w:r>
      <w:proofErr w:type="spellEnd"/>
      <w:r w:rsidRPr="00DF525C">
        <w:rPr>
          <w:rFonts w:ascii="Verdana" w:hAnsi="Verdana"/>
          <w:sz w:val="20"/>
          <w:szCs w:val="20"/>
        </w:rPr>
        <w:t xml:space="preserve"> i zobowiązania Wykonawcy i Zamawiającego odnośnie wcześniej ustalonych terminów będą podlegały nowemu terminowi.</w:t>
      </w:r>
    </w:p>
    <w:p w:rsidR="00504368" w:rsidRPr="00DF525C" w:rsidRDefault="009F20BA" w:rsidP="00DF525C">
      <w:pPr>
        <w:pStyle w:val="Nagwek1"/>
      </w:pPr>
      <w:r w:rsidRPr="00DF525C">
        <w:t xml:space="preserve">rozdział viii. </w:t>
      </w:r>
      <w:r w:rsidR="00557A6C" w:rsidRPr="00DF525C">
        <w:t>wymagania dotyczące wadium</w:t>
      </w:r>
    </w:p>
    <w:p w:rsidR="00504368" w:rsidRPr="00DF525C" w:rsidRDefault="00557A6C" w:rsidP="00557A6C">
      <w:pPr>
        <w:pStyle w:val="Nagwek3"/>
      </w:pPr>
      <w:r w:rsidRPr="00DF525C">
        <w:t>Zamawiający nie wymaga wniesienia zabezpieczenia należytego wykonania umowy.</w:t>
      </w:r>
    </w:p>
    <w:p w:rsidR="00557A6C" w:rsidRPr="00DF525C" w:rsidRDefault="009F20BA" w:rsidP="00DF525C">
      <w:pPr>
        <w:pStyle w:val="Nagwek1"/>
      </w:pPr>
      <w:r w:rsidRPr="00DF525C">
        <w:t xml:space="preserve">rozdział ix. </w:t>
      </w:r>
      <w:r w:rsidR="00557A6C" w:rsidRPr="00DF525C">
        <w:t>Termin związania ofertą</w:t>
      </w:r>
    </w:p>
    <w:p w:rsidR="00557A6C" w:rsidRPr="00DF525C" w:rsidRDefault="00557A6C" w:rsidP="005F30E2">
      <w:pPr>
        <w:pStyle w:val="Default"/>
        <w:numPr>
          <w:ilvl w:val="0"/>
          <w:numId w:val="15"/>
        </w:numPr>
        <w:tabs>
          <w:tab w:val="num" w:pos="360"/>
        </w:tabs>
        <w:ind w:left="360"/>
        <w:jc w:val="both"/>
        <w:rPr>
          <w:rFonts w:ascii="Verdana" w:hAnsi="Verdana"/>
          <w:b/>
          <w:color w:val="auto"/>
          <w:sz w:val="20"/>
          <w:szCs w:val="20"/>
        </w:rPr>
      </w:pPr>
      <w:r w:rsidRPr="00DF525C">
        <w:rPr>
          <w:rFonts w:ascii="Verdana" w:hAnsi="Verdana"/>
          <w:color w:val="auto"/>
          <w:sz w:val="20"/>
          <w:szCs w:val="20"/>
        </w:rPr>
        <w:t xml:space="preserve">Termin związania wykonawcy złożoną ofertą wynosi </w:t>
      </w:r>
      <w:r w:rsidRPr="00DF525C">
        <w:rPr>
          <w:rFonts w:ascii="Verdana" w:hAnsi="Verdana"/>
          <w:b/>
          <w:color w:val="auto"/>
          <w:sz w:val="20"/>
          <w:szCs w:val="20"/>
        </w:rPr>
        <w:t>30 dni.</w:t>
      </w:r>
    </w:p>
    <w:p w:rsidR="00557A6C" w:rsidRPr="00DF525C" w:rsidRDefault="00557A6C" w:rsidP="00557A6C">
      <w:pPr>
        <w:pStyle w:val="Default"/>
        <w:ind w:left="360"/>
        <w:jc w:val="both"/>
        <w:rPr>
          <w:rFonts w:ascii="Verdana" w:hAnsi="Verdana"/>
          <w:color w:val="auto"/>
          <w:sz w:val="20"/>
          <w:szCs w:val="20"/>
        </w:rPr>
      </w:pPr>
      <w:r w:rsidRPr="00DF525C">
        <w:rPr>
          <w:rFonts w:ascii="Verdana" w:hAnsi="Verdana"/>
          <w:color w:val="auto"/>
          <w:sz w:val="20"/>
          <w:szCs w:val="20"/>
        </w:rPr>
        <w:t>Bieg terminu rozpoczyna się wraz z upływem terminu składania ofert.</w:t>
      </w:r>
    </w:p>
    <w:p w:rsidR="00557A6C" w:rsidRPr="00DF525C" w:rsidRDefault="00557A6C" w:rsidP="005F30E2">
      <w:pPr>
        <w:numPr>
          <w:ilvl w:val="0"/>
          <w:numId w:val="15"/>
        </w:numPr>
        <w:tabs>
          <w:tab w:val="num" w:pos="360"/>
        </w:tabs>
        <w:autoSpaceDE w:val="0"/>
        <w:autoSpaceDN w:val="0"/>
        <w:adjustRightInd w:val="0"/>
        <w:spacing w:after="0" w:line="240" w:lineRule="auto"/>
        <w:ind w:left="360"/>
        <w:jc w:val="both"/>
        <w:rPr>
          <w:rFonts w:ascii="Verdana" w:hAnsi="Verdana"/>
          <w:sz w:val="20"/>
          <w:szCs w:val="20"/>
        </w:rPr>
      </w:pPr>
      <w:r w:rsidRPr="00DF525C">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57A6C" w:rsidRPr="00DF525C" w:rsidRDefault="009F20BA" w:rsidP="00DF525C">
      <w:pPr>
        <w:pStyle w:val="Nagwek1"/>
      </w:pPr>
      <w:r w:rsidRPr="00DF525C">
        <w:t xml:space="preserve">rozdzaił x. </w:t>
      </w:r>
      <w:r w:rsidR="00557A6C" w:rsidRPr="00DF525C">
        <w:t>Opis sposobu przygotowywania oferty</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Ofertę sporządza się pisemnie w języku polskim.</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 xml:space="preserve">Ofertę należy sporządzić zgodnie z załączonym do specyfikacji formularzem lub na nim </w:t>
      </w:r>
      <w:r w:rsidRPr="00DF525C">
        <w:rPr>
          <w:rFonts w:ascii="Verdana" w:hAnsi="Verdana"/>
          <w:b/>
          <w:color w:val="auto"/>
          <w:sz w:val="20"/>
          <w:szCs w:val="20"/>
        </w:rPr>
        <w:t>(załącznik nr 1 do SIWZ)</w:t>
      </w:r>
      <w:r w:rsidRPr="00DF525C">
        <w:rPr>
          <w:rFonts w:ascii="Verdana" w:hAnsi="Verdana"/>
          <w:color w:val="auto"/>
          <w:sz w:val="20"/>
          <w:szCs w:val="20"/>
        </w:rPr>
        <w:t>.</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Wykonawcy ponoszą wszelkie koszty związane z przygotowaniem i złożeniem oferty.</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lastRenderedPageBreak/>
        <w:t>Zaleca się, aby oferta była trwale zszyta lub spięta i posiadała zanumerowane strony. Wskazanym jest podanie łącznej liczby stron oraz liczby załączników.</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Oferta powinna być podpisana przez osoby uprawnione do reprezentowania Wykonawcy.</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sz w:val="20"/>
          <w:szCs w:val="20"/>
          <w:lang w:eastAsia="ar-SA"/>
        </w:rPr>
        <w:t xml:space="preserve">Oferta nie podpisana przez uprawnioną osobę oraz oferta złożona przez podmioty podlegające </w:t>
      </w:r>
      <w:proofErr w:type="spellStart"/>
      <w:r w:rsidRPr="00DF525C">
        <w:rPr>
          <w:rFonts w:ascii="Verdana" w:hAnsi="Verdana"/>
          <w:sz w:val="20"/>
          <w:szCs w:val="20"/>
          <w:lang w:eastAsia="ar-SA"/>
        </w:rPr>
        <w:t>wykluczeniu</w:t>
      </w:r>
      <w:proofErr w:type="spellEnd"/>
      <w:r w:rsidRPr="00DF525C">
        <w:rPr>
          <w:rFonts w:ascii="Verdana" w:hAnsi="Verdana"/>
          <w:sz w:val="20"/>
          <w:szCs w:val="20"/>
          <w:lang w:eastAsia="ar-SA"/>
        </w:rPr>
        <w:t xml:space="preserve"> zostanie odrzucona jako oferta nieważna.</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 xml:space="preserve">Oferta winna zawierać wymagane dokumenty, oświadczenia wyszczególnione </w:t>
      </w:r>
      <w:r w:rsidR="00DF2A93" w:rsidRPr="00DF525C">
        <w:rPr>
          <w:rFonts w:ascii="Verdana" w:hAnsi="Verdana"/>
          <w:color w:val="auto"/>
          <w:sz w:val="20"/>
          <w:szCs w:val="20"/>
        </w:rPr>
        <w:t>w </w:t>
      </w:r>
      <w:r w:rsidRPr="00DF525C">
        <w:rPr>
          <w:rFonts w:ascii="Verdana" w:hAnsi="Verdana"/>
          <w:color w:val="auto"/>
          <w:sz w:val="20"/>
          <w:szCs w:val="20"/>
        </w:rPr>
        <w:t>punkcie VI niniejszej specyfikacji.</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Podpisy, złożone przez Wykonawcę w Formularzu oferty oraz innych formularzach zawartych w specyfikacji powinny być opatrzone czytelnym imieniem i nazwiskiem lub pieczęcią imienną</w:t>
      </w:r>
      <w:r w:rsidR="000A1C12" w:rsidRPr="00DF525C">
        <w:rPr>
          <w:rFonts w:ascii="Verdana" w:hAnsi="Verdana"/>
          <w:color w:val="auto"/>
          <w:sz w:val="20"/>
          <w:szCs w:val="20"/>
        </w:rPr>
        <w:t xml:space="preserve"> </w:t>
      </w:r>
      <w:r w:rsidRPr="00DF525C">
        <w:rPr>
          <w:rFonts w:ascii="Verdana" w:hAnsi="Verdana"/>
          <w:color w:val="auto"/>
          <w:sz w:val="20"/>
          <w:szCs w:val="20"/>
        </w:rPr>
        <w:t>i podpisem.</w:t>
      </w:r>
    </w:p>
    <w:p w:rsidR="00557A6C" w:rsidRPr="00DF525C" w:rsidRDefault="00557A6C" w:rsidP="005F30E2">
      <w:pPr>
        <w:pStyle w:val="Default"/>
        <w:numPr>
          <w:ilvl w:val="0"/>
          <w:numId w:val="16"/>
        </w:numPr>
        <w:tabs>
          <w:tab w:val="clear" w:pos="720"/>
          <w:tab w:val="num" w:pos="540"/>
        </w:tabs>
        <w:ind w:left="540" w:hanging="540"/>
        <w:jc w:val="both"/>
        <w:rPr>
          <w:rFonts w:ascii="Verdana" w:hAnsi="Verdana"/>
          <w:color w:val="auto"/>
          <w:sz w:val="20"/>
          <w:szCs w:val="20"/>
        </w:rPr>
      </w:pPr>
      <w:r w:rsidRPr="00DF525C">
        <w:rPr>
          <w:rFonts w:ascii="Verdana" w:hAnsi="Verdana"/>
          <w:color w:val="auto"/>
          <w:sz w:val="20"/>
          <w:szCs w:val="20"/>
        </w:rPr>
        <w:t>Wszystkie miejsca, w których wykonawca naniósł zmiany winny być parafowane przez osobę/osoby podpisującą ofertę z zachowaniem czytelności błędnego zapisu.</w:t>
      </w:r>
    </w:p>
    <w:p w:rsidR="00557A6C" w:rsidRPr="00DF525C" w:rsidRDefault="00557A6C" w:rsidP="005F30E2">
      <w:pPr>
        <w:pStyle w:val="Default"/>
        <w:numPr>
          <w:ilvl w:val="0"/>
          <w:numId w:val="16"/>
        </w:numPr>
        <w:tabs>
          <w:tab w:val="clear" w:pos="720"/>
          <w:tab w:val="num" w:pos="567"/>
        </w:tabs>
        <w:ind w:left="567" w:hanging="567"/>
        <w:jc w:val="both"/>
        <w:rPr>
          <w:rFonts w:ascii="Verdana" w:hAnsi="Verdana"/>
          <w:i/>
          <w:color w:val="auto"/>
          <w:sz w:val="20"/>
          <w:szCs w:val="20"/>
        </w:rPr>
      </w:pPr>
      <w:r w:rsidRPr="00DF525C">
        <w:rPr>
          <w:rFonts w:ascii="Verdana" w:hAnsi="Verdana"/>
          <w:sz w:val="20"/>
          <w:szCs w:val="20"/>
        </w:rPr>
        <w:t xml:space="preserve">Wykonawca umieści ofertę w zamkniętym, nieprzeźroczystym opakowaniu. Opakowanie  powinno posiadać następujące oznaczenie: </w:t>
      </w:r>
    </w:p>
    <w:p w:rsidR="00557A6C" w:rsidRPr="00DF525C" w:rsidRDefault="00557A6C" w:rsidP="00557A6C">
      <w:pPr>
        <w:pStyle w:val="Default"/>
        <w:jc w:val="both"/>
        <w:rPr>
          <w:rFonts w:ascii="Verdana" w:hAnsi="Verdana"/>
          <w:i/>
          <w:color w:val="auto"/>
          <w:sz w:val="20"/>
          <w:szCs w:val="20"/>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72"/>
      </w:tblGrid>
      <w:tr w:rsidR="00557A6C" w:rsidRPr="00DF525C" w:rsidTr="00DF2A93">
        <w:trPr>
          <w:trHeight w:val="2933"/>
        </w:trPr>
        <w:tc>
          <w:tcPr>
            <w:tcW w:w="9072" w:type="dxa"/>
            <w:tcBorders>
              <w:top w:val="single" w:sz="4" w:space="0" w:color="auto"/>
              <w:left w:val="single" w:sz="4" w:space="0" w:color="auto"/>
              <w:bottom w:val="single" w:sz="4" w:space="0" w:color="auto"/>
              <w:right w:val="single" w:sz="4" w:space="0" w:color="auto"/>
            </w:tcBorders>
          </w:tcPr>
          <w:p w:rsidR="00557A6C" w:rsidRPr="00DF525C" w:rsidRDefault="00557A6C" w:rsidP="00D30C10">
            <w:pPr>
              <w:pStyle w:val="NormalnyWeb"/>
              <w:spacing w:before="0" w:beforeAutospacing="0" w:after="0" w:afterAutospacing="0"/>
              <w:jc w:val="both"/>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Gmina Kochanowice</w:t>
            </w:r>
          </w:p>
          <w:p w:rsidR="00557A6C" w:rsidRPr="00DF525C" w:rsidRDefault="00557A6C" w:rsidP="00D30C10">
            <w:pPr>
              <w:pStyle w:val="NormalnyWeb"/>
              <w:spacing w:before="0" w:beforeAutospacing="0" w:after="0" w:afterAutospacing="0"/>
              <w:jc w:val="both"/>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ul. Wolności 5, 42-713 Kochanowice</w:t>
            </w:r>
          </w:p>
          <w:p w:rsidR="00557A6C" w:rsidRPr="00DF525C" w:rsidRDefault="00557A6C" w:rsidP="00D30C10">
            <w:pPr>
              <w:pStyle w:val="NormalnyWeb"/>
              <w:spacing w:before="0" w:beforeAutospacing="0" w:after="0" w:afterAutospacing="0"/>
              <w:jc w:val="both"/>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 xml:space="preserve">pokój nr </w:t>
            </w:r>
            <w:r w:rsidR="00715CD8" w:rsidRPr="00DF525C">
              <w:rPr>
                <w:rFonts w:ascii="Verdana" w:hAnsi="Verdana" w:cs="Times New Roman"/>
                <w:color w:val="000000"/>
                <w:sz w:val="20"/>
                <w:szCs w:val="20"/>
                <w:lang w:eastAsia="ar-SA"/>
              </w:rPr>
              <w:t>11 Sekretariat</w:t>
            </w:r>
          </w:p>
          <w:p w:rsidR="00557A6C" w:rsidRPr="00DF525C" w:rsidRDefault="00557A6C" w:rsidP="00D30C10">
            <w:pPr>
              <w:pStyle w:val="NormalnyWeb"/>
              <w:tabs>
                <w:tab w:val="left" w:pos="3525"/>
              </w:tabs>
              <w:spacing w:before="0" w:beforeAutospacing="0" w:after="0" w:afterAutospacing="0"/>
              <w:jc w:val="both"/>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ab/>
            </w:r>
          </w:p>
          <w:p w:rsidR="00557A6C" w:rsidRPr="00DF525C" w:rsidRDefault="00557A6C" w:rsidP="00D30C10">
            <w:pPr>
              <w:pStyle w:val="NormalnyWeb"/>
              <w:tabs>
                <w:tab w:val="left" w:pos="3525"/>
              </w:tabs>
              <w:spacing w:before="0" w:beforeAutospacing="0" w:after="0" w:afterAutospacing="0"/>
              <w:jc w:val="center"/>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PRZETARG NIEOGRANICZONY</w:t>
            </w:r>
          </w:p>
          <w:p w:rsidR="00557A6C" w:rsidRPr="00DF525C" w:rsidRDefault="00557A6C" w:rsidP="00D30C10">
            <w:pPr>
              <w:pStyle w:val="NormalnyWeb"/>
              <w:tabs>
                <w:tab w:val="left" w:pos="3525"/>
              </w:tabs>
              <w:spacing w:before="0" w:beforeAutospacing="0" w:after="0" w:afterAutospacing="0"/>
              <w:jc w:val="center"/>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 xml:space="preserve">na zadanie p.n.: </w:t>
            </w:r>
          </w:p>
          <w:p w:rsidR="00557A6C" w:rsidRPr="00DF525C" w:rsidRDefault="00557A6C" w:rsidP="00D30C10">
            <w:pPr>
              <w:pStyle w:val="NormalnyWeb"/>
              <w:tabs>
                <w:tab w:val="left" w:pos="3525"/>
              </w:tabs>
              <w:spacing w:before="0" w:beforeAutospacing="0" w:after="0" w:afterAutospacing="0"/>
              <w:jc w:val="center"/>
              <w:rPr>
                <w:rFonts w:ascii="Verdana" w:hAnsi="Verdana" w:cs="Times New Roman"/>
                <w:b/>
                <w:sz w:val="20"/>
                <w:szCs w:val="20"/>
              </w:rPr>
            </w:pPr>
          </w:p>
          <w:p w:rsidR="000C065E" w:rsidRPr="00DF525C" w:rsidRDefault="00715CD8" w:rsidP="00715CD8">
            <w:pPr>
              <w:pStyle w:val="NormalnyWeb"/>
              <w:tabs>
                <w:tab w:val="left" w:pos="1380"/>
              </w:tabs>
              <w:spacing w:before="0" w:beforeAutospacing="0" w:after="0" w:afterAutospacing="0"/>
              <w:jc w:val="center"/>
              <w:rPr>
                <w:rFonts w:ascii="Verdana" w:hAnsi="Verdana"/>
                <w:b/>
                <w:i/>
                <w:sz w:val="20"/>
                <w:szCs w:val="20"/>
              </w:rPr>
            </w:pPr>
            <w:r w:rsidRPr="00DF525C">
              <w:rPr>
                <w:rFonts w:ascii="Verdana" w:hAnsi="Verdana"/>
                <w:b/>
                <w:i/>
                <w:sz w:val="20"/>
                <w:szCs w:val="20"/>
              </w:rPr>
              <w:t>„Remont nawierzchni dróg wewnętrznych os</w:t>
            </w:r>
            <w:r w:rsidR="000C065E" w:rsidRPr="00DF525C">
              <w:rPr>
                <w:rFonts w:ascii="Verdana" w:hAnsi="Verdana"/>
                <w:b/>
                <w:i/>
                <w:sz w:val="20"/>
                <w:szCs w:val="20"/>
              </w:rPr>
              <w:t xml:space="preserve">iedlowych </w:t>
            </w:r>
          </w:p>
          <w:p w:rsidR="00557A6C" w:rsidRPr="00DF525C" w:rsidRDefault="000C065E" w:rsidP="00715CD8">
            <w:pPr>
              <w:pStyle w:val="NormalnyWeb"/>
              <w:tabs>
                <w:tab w:val="left" w:pos="1380"/>
              </w:tabs>
              <w:spacing w:before="0" w:beforeAutospacing="0" w:after="0" w:afterAutospacing="0"/>
              <w:jc w:val="center"/>
              <w:rPr>
                <w:rFonts w:ascii="Verdana" w:hAnsi="Verdana"/>
                <w:b/>
                <w:i/>
                <w:sz w:val="20"/>
                <w:szCs w:val="20"/>
              </w:rPr>
            </w:pPr>
            <w:r w:rsidRPr="00DF525C">
              <w:rPr>
                <w:rFonts w:ascii="Verdana" w:hAnsi="Verdana"/>
                <w:b/>
                <w:i/>
                <w:sz w:val="20"/>
                <w:szCs w:val="20"/>
              </w:rPr>
              <w:t>w Kochcicach przy ul. </w:t>
            </w:r>
            <w:r w:rsidR="00715CD8" w:rsidRPr="00DF525C">
              <w:rPr>
                <w:rFonts w:ascii="Verdana" w:hAnsi="Verdana"/>
                <w:b/>
                <w:i/>
                <w:sz w:val="20"/>
                <w:szCs w:val="20"/>
              </w:rPr>
              <w:t>Zamkowej”</w:t>
            </w:r>
          </w:p>
          <w:p w:rsidR="00715CD8" w:rsidRPr="00DF525C" w:rsidRDefault="00715CD8" w:rsidP="00715CD8">
            <w:pPr>
              <w:pStyle w:val="NormalnyWeb"/>
              <w:tabs>
                <w:tab w:val="left" w:pos="1380"/>
              </w:tabs>
              <w:spacing w:before="0" w:beforeAutospacing="0" w:after="0" w:afterAutospacing="0"/>
              <w:jc w:val="center"/>
              <w:rPr>
                <w:rFonts w:ascii="Verdana" w:hAnsi="Verdana" w:cs="Times New Roman"/>
                <w:color w:val="000000"/>
                <w:sz w:val="20"/>
                <w:szCs w:val="20"/>
                <w:lang w:eastAsia="ar-SA"/>
              </w:rPr>
            </w:pPr>
          </w:p>
          <w:p w:rsidR="00557A6C" w:rsidRPr="00DF525C" w:rsidRDefault="00557A6C" w:rsidP="00715CD8">
            <w:pPr>
              <w:pStyle w:val="NormalnyWeb"/>
              <w:tabs>
                <w:tab w:val="left" w:pos="1380"/>
              </w:tabs>
              <w:spacing w:before="0" w:beforeAutospacing="0" w:after="0" w:afterAutospacing="0"/>
              <w:jc w:val="center"/>
              <w:rPr>
                <w:rFonts w:ascii="Verdana" w:hAnsi="Verdana" w:cs="Times New Roman"/>
                <w:i/>
                <w:color w:val="FF0000"/>
                <w:sz w:val="20"/>
                <w:szCs w:val="20"/>
                <w:lang w:eastAsia="ar-SA"/>
              </w:rPr>
            </w:pPr>
            <w:r w:rsidRPr="00DF525C">
              <w:rPr>
                <w:rFonts w:ascii="Verdana" w:hAnsi="Verdana" w:cs="Times New Roman"/>
                <w:i/>
                <w:color w:val="000000"/>
                <w:sz w:val="20"/>
                <w:szCs w:val="20"/>
                <w:lang w:eastAsia="ar-SA"/>
              </w:rPr>
              <w:t xml:space="preserve">NIE OTWIERAĆ PRZED </w:t>
            </w:r>
            <w:r w:rsidR="00303D13" w:rsidRPr="00DF525C">
              <w:rPr>
                <w:rFonts w:ascii="Verdana" w:hAnsi="Verdana" w:cs="Times New Roman"/>
                <w:b/>
                <w:i/>
                <w:sz w:val="20"/>
                <w:szCs w:val="20"/>
                <w:lang w:eastAsia="ar-SA"/>
              </w:rPr>
              <w:t>1</w:t>
            </w:r>
            <w:r w:rsidR="009F20BA" w:rsidRPr="00DF525C">
              <w:rPr>
                <w:rFonts w:ascii="Verdana" w:hAnsi="Verdana" w:cs="Times New Roman"/>
                <w:b/>
                <w:i/>
                <w:sz w:val="20"/>
                <w:szCs w:val="20"/>
                <w:lang w:eastAsia="ar-SA"/>
              </w:rPr>
              <w:t>6</w:t>
            </w:r>
            <w:r w:rsidRPr="00DF525C">
              <w:rPr>
                <w:rFonts w:ascii="Verdana" w:hAnsi="Verdana" w:cs="Times New Roman"/>
                <w:b/>
                <w:i/>
                <w:sz w:val="20"/>
                <w:szCs w:val="20"/>
                <w:lang w:eastAsia="ar-SA"/>
              </w:rPr>
              <w:t>.0</w:t>
            </w:r>
            <w:r w:rsidR="00303D13" w:rsidRPr="00DF525C">
              <w:rPr>
                <w:rFonts w:ascii="Verdana" w:hAnsi="Verdana" w:cs="Times New Roman"/>
                <w:b/>
                <w:i/>
                <w:sz w:val="20"/>
                <w:szCs w:val="20"/>
                <w:lang w:eastAsia="ar-SA"/>
              </w:rPr>
              <w:t>9</w:t>
            </w:r>
            <w:r w:rsidRPr="00DF525C">
              <w:rPr>
                <w:rFonts w:ascii="Verdana" w:hAnsi="Verdana" w:cs="Times New Roman"/>
                <w:b/>
                <w:i/>
                <w:sz w:val="20"/>
                <w:szCs w:val="20"/>
                <w:lang w:eastAsia="ar-SA"/>
              </w:rPr>
              <w:t>.2016r. , GODZ. 0</w:t>
            </w:r>
            <w:r w:rsidR="000C065E" w:rsidRPr="00DF525C">
              <w:rPr>
                <w:rFonts w:ascii="Verdana" w:hAnsi="Verdana" w:cs="Times New Roman"/>
                <w:b/>
                <w:i/>
                <w:sz w:val="20"/>
                <w:szCs w:val="20"/>
                <w:lang w:eastAsia="ar-SA"/>
              </w:rPr>
              <w:t>9</w:t>
            </w:r>
            <w:r w:rsidRPr="00DF525C">
              <w:rPr>
                <w:rFonts w:ascii="Verdana" w:hAnsi="Verdana" w:cs="Times New Roman"/>
                <w:b/>
                <w:i/>
                <w:sz w:val="20"/>
                <w:szCs w:val="20"/>
                <w:lang w:eastAsia="ar-SA"/>
              </w:rPr>
              <w:t>.30</w:t>
            </w:r>
          </w:p>
          <w:p w:rsidR="00557A6C" w:rsidRPr="00DF525C" w:rsidRDefault="00557A6C" w:rsidP="00D30C10">
            <w:pPr>
              <w:pStyle w:val="NormalnyWeb"/>
              <w:tabs>
                <w:tab w:val="left" w:pos="5895"/>
              </w:tabs>
              <w:spacing w:before="0" w:beforeAutospacing="0" w:after="0" w:afterAutospacing="0"/>
              <w:jc w:val="both"/>
              <w:rPr>
                <w:rFonts w:ascii="Verdana" w:hAnsi="Verdana" w:cs="Times New Roman"/>
                <w:i/>
                <w:color w:val="000000"/>
                <w:sz w:val="20"/>
                <w:szCs w:val="20"/>
                <w:lang w:eastAsia="ar-SA"/>
              </w:rPr>
            </w:pPr>
            <w:r w:rsidRPr="00DF525C">
              <w:rPr>
                <w:rFonts w:ascii="Verdana" w:hAnsi="Verdana" w:cs="Times New Roman"/>
                <w:i/>
                <w:color w:val="000000"/>
                <w:sz w:val="20"/>
                <w:szCs w:val="20"/>
                <w:lang w:eastAsia="ar-SA"/>
              </w:rPr>
              <w:t xml:space="preserve">                                                                    </w:t>
            </w:r>
          </w:p>
          <w:p w:rsidR="00557A6C" w:rsidRPr="00DF525C" w:rsidRDefault="00557A6C" w:rsidP="00D30C10">
            <w:pPr>
              <w:pStyle w:val="NormalnyWeb"/>
              <w:tabs>
                <w:tab w:val="left" w:pos="5895"/>
              </w:tabs>
              <w:spacing w:before="0" w:beforeAutospacing="0" w:after="0" w:afterAutospacing="0"/>
              <w:jc w:val="both"/>
              <w:rPr>
                <w:rFonts w:ascii="Verdana" w:hAnsi="Verdana" w:cs="Times New Roman"/>
                <w:color w:val="000000"/>
                <w:sz w:val="20"/>
                <w:szCs w:val="20"/>
                <w:lang w:eastAsia="ar-SA"/>
              </w:rPr>
            </w:pPr>
            <w:r w:rsidRPr="00DF525C">
              <w:rPr>
                <w:rFonts w:ascii="Verdana" w:hAnsi="Verdana" w:cs="Times New Roman"/>
                <w:color w:val="000000"/>
                <w:sz w:val="20"/>
                <w:szCs w:val="20"/>
                <w:lang w:eastAsia="ar-SA"/>
              </w:rPr>
              <w:t xml:space="preserve">                                 </w:t>
            </w:r>
            <w:r w:rsidR="00DF2A93" w:rsidRPr="00DF525C">
              <w:rPr>
                <w:rFonts w:ascii="Verdana" w:hAnsi="Verdana" w:cs="Times New Roman"/>
                <w:color w:val="000000"/>
                <w:sz w:val="20"/>
                <w:szCs w:val="20"/>
                <w:lang w:eastAsia="ar-SA"/>
              </w:rPr>
              <w:t xml:space="preserve">  </w:t>
            </w:r>
            <w:r w:rsidR="00715CD8" w:rsidRPr="00DF525C">
              <w:rPr>
                <w:rFonts w:ascii="Verdana" w:hAnsi="Verdana" w:cs="Times New Roman"/>
                <w:color w:val="000000"/>
                <w:sz w:val="20"/>
                <w:szCs w:val="20"/>
                <w:lang w:eastAsia="ar-SA"/>
              </w:rPr>
              <w:t xml:space="preserve">  </w:t>
            </w:r>
            <w:r w:rsidRPr="00DF525C">
              <w:rPr>
                <w:rFonts w:ascii="Verdana" w:hAnsi="Verdana" w:cs="Times New Roman"/>
                <w:color w:val="000000"/>
                <w:sz w:val="20"/>
                <w:szCs w:val="20"/>
                <w:lang w:eastAsia="ar-SA"/>
              </w:rPr>
              <w:t xml:space="preserve">Dokładna nazwa i adres Wykonawcy składającego ofertę </w:t>
            </w:r>
          </w:p>
          <w:p w:rsidR="00715CD8" w:rsidRPr="00DF525C" w:rsidRDefault="00557A6C" w:rsidP="00D30C10">
            <w:pPr>
              <w:pStyle w:val="NormalnyWeb"/>
              <w:spacing w:before="0" w:beforeAutospacing="0" w:after="0" w:afterAutospacing="0"/>
              <w:jc w:val="both"/>
              <w:rPr>
                <w:rFonts w:ascii="Verdana" w:hAnsi="Verdana" w:cs="Times New Roman"/>
                <w:color w:val="000000"/>
                <w:sz w:val="20"/>
                <w:szCs w:val="20"/>
                <w:lang w:val="de-DE" w:eastAsia="ar-SA"/>
              </w:rPr>
            </w:pPr>
            <w:r w:rsidRPr="00DF525C">
              <w:rPr>
                <w:rFonts w:ascii="Verdana" w:hAnsi="Verdana" w:cs="Times New Roman"/>
                <w:color w:val="000000"/>
                <w:sz w:val="20"/>
                <w:szCs w:val="20"/>
                <w:lang w:eastAsia="ar-SA"/>
              </w:rPr>
              <w:t xml:space="preserve">                                    </w:t>
            </w:r>
            <w:r w:rsidR="00DF2A93" w:rsidRPr="00DF525C">
              <w:rPr>
                <w:rFonts w:ascii="Verdana" w:hAnsi="Verdana" w:cs="Times New Roman"/>
                <w:color w:val="000000"/>
                <w:sz w:val="20"/>
                <w:szCs w:val="20"/>
                <w:lang w:eastAsia="ar-SA"/>
              </w:rPr>
              <w:t xml:space="preserve"> </w:t>
            </w:r>
            <w:r w:rsidRPr="00DF525C">
              <w:rPr>
                <w:rFonts w:ascii="Verdana" w:hAnsi="Verdana" w:cs="Times New Roman"/>
                <w:color w:val="000000"/>
                <w:sz w:val="20"/>
                <w:szCs w:val="20"/>
                <w:lang w:val="de-DE" w:eastAsia="ar-SA"/>
              </w:rPr>
              <w:t>Tel./Fax ......................................</w:t>
            </w:r>
            <w:r w:rsidR="000C065E" w:rsidRPr="00DF525C">
              <w:rPr>
                <w:rFonts w:ascii="Verdana" w:hAnsi="Verdana" w:cs="Times New Roman"/>
                <w:color w:val="000000"/>
                <w:sz w:val="20"/>
                <w:szCs w:val="20"/>
                <w:lang w:val="de-DE" w:eastAsia="ar-SA"/>
              </w:rPr>
              <w:t>.......................</w:t>
            </w:r>
            <w:r w:rsidRPr="00DF525C">
              <w:rPr>
                <w:rFonts w:ascii="Verdana" w:hAnsi="Verdana" w:cs="Times New Roman"/>
                <w:color w:val="000000"/>
                <w:sz w:val="20"/>
                <w:szCs w:val="20"/>
                <w:lang w:val="de-DE" w:eastAsia="ar-SA"/>
              </w:rPr>
              <w:t>.</w:t>
            </w:r>
            <w:r w:rsidR="000C065E" w:rsidRPr="00DF525C">
              <w:rPr>
                <w:rFonts w:ascii="Verdana" w:hAnsi="Verdana" w:cs="Times New Roman"/>
                <w:color w:val="000000"/>
                <w:sz w:val="20"/>
                <w:szCs w:val="20"/>
                <w:lang w:val="de-DE" w:eastAsia="ar-SA"/>
              </w:rPr>
              <w:t xml:space="preserve">           </w:t>
            </w:r>
          </w:p>
          <w:p w:rsidR="00557A6C" w:rsidRPr="00DF525C" w:rsidRDefault="00557A6C" w:rsidP="00D30C10">
            <w:pPr>
              <w:pStyle w:val="NormalnyWeb"/>
              <w:spacing w:before="0" w:beforeAutospacing="0" w:after="0" w:afterAutospacing="0"/>
              <w:jc w:val="both"/>
              <w:rPr>
                <w:rFonts w:ascii="Verdana" w:hAnsi="Verdana" w:cs="Times New Roman"/>
                <w:color w:val="000000"/>
                <w:sz w:val="20"/>
                <w:szCs w:val="20"/>
                <w:lang w:val="de-DE" w:eastAsia="ar-SA"/>
              </w:rPr>
            </w:pPr>
            <w:r w:rsidRPr="00DF525C">
              <w:rPr>
                <w:rFonts w:ascii="Verdana" w:hAnsi="Verdana" w:cs="Times New Roman"/>
                <w:color w:val="000000"/>
                <w:sz w:val="20"/>
                <w:szCs w:val="20"/>
                <w:lang w:val="de-DE" w:eastAsia="ar-SA"/>
              </w:rPr>
              <w:t xml:space="preserve">                                                        </w:t>
            </w:r>
          </w:p>
        </w:tc>
      </w:tr>
    </w:tbl>
    <w:p w:rsidR="00557A6C" w:rsidRPr="00DF525C" w:rsidRDefault="00557A6C" w:rsidP="00557A6C">
      <w:pPr>
        <w:pStyle w:val="Default"/>
        <w:jc w:val="both"/>
        <w:rPr>
          <w:rFonts w:ascii="Verdana" w:hAnsi="Verdana"/>
          <w:i/>
          <w:color w:val="auto"/>
          <w:sz w:val="20"/>
          <w:szCs w:val="20"/>
        </w:rPr>
      </w:pP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rPr>
        <w:t>W razie braku powyższej informacji Zamawiający nie ponosi odpowiedzialności za zdarzenia wynikające z tego braku, np. za otwarc</w:t>
      </w:r>
      <w:r w:rsidR="00DF2A93" w:rsidRPr="00DF525C">
        <w:rPr>
          <w:rFonts w:ascii="Verdana" w:hAnsi="Verdana"/>
          <w:sz w:val="20"/>
          <w:szCs w:val="20"/>
        </w:rPr>
        <w:t>ie przed terminem otwarcia, a w </w:t>
      </w:r>
      <w:r w:rsidRPr="00DF525C">
        <w:rPr>
          <w:rFonts w:ascii="Verdana" w:hAnsi="Verdana"/>
          <w:sz w:val="20"/>
          <w:szCs w:val="20"/>
        </w:rPr>
        <w:t>przypadku składania oferty pocztą za jej nie otwarcie w trakcie sesji otwarcia ofert.</w:t>
      </w: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lang w:eastAsia="ar-SA"/>
        </w:rPr>
        <w:t>Każda strona kserokopii dokumentów w ofercie, wymaganych przez Zamawiającego ma być potwierdzona ZA ZGODNOŚĆ Z ORYGINAŁEM przez jedną z osób up</w:t>
      </w:r>
      <w:r w:rsidR="00715CD8" w:rsidRPr="00DF525C">
        <w:rPr>
          <w:rFonts w:ascii="Verdana" w:hAnsi="Verdana"/>
          <w:sz w:val="20"/>
          <w:szCs w:val="20"/>
          <w:lang w:eastAsia="ar-SA"/>
        </w:rPr>
        <w:t>oważnionych</w:t>
      </w:r>
      <w:r w:rsidRPr="00DF525C">
        <w:rPr>
          <w:rFonts w:ascii="Verdana" w:hAnsi="Verdana"/>
          <w:sz w:val="20"/>
          <w:szCs w:val="20"/>
          <w:lang w:eastAsia="ar-SA"/>
        </w:rPr>
        <w:t xml:space="preserve"> do podpisywania oferty lub przez osobę posiadającą umocowanie prawne, czego dowód winien znaleźć się w ofercie.</w:t>
      </w: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lang w:eastAsia="ar-SA"/>
        </w:rPr>
        <w:t>Zamawiający może żądać przedstawienia oryginału lub notarialnie potwierdzonej kopii dokumentu, gdy przedstawiona przez wykonawcę kserokopia dokumentu jest nie</w:t>
      </w:r>
      <w:r w:rsidR="00715CD8" w:rsidRPr="00DF525C">
        <w:rPr>
          <w:rFonts w:ascii="Verdana" w:hAnsi="Verdana"/>
          <w:sz w:val="20"/>
          <w:szCs w:val="20"/>
          <w:lang w:eastAsia="ar-SA"/>
        </w:rPr>
        <w:t>czytelna</w:t>
      </w:r>
      <w:r w:rsidRPr="00DF525C">
        <w:rPr>
          <w:rFonts w:ascii="Verdana" w:hAnsi="Verdana"/>
          <w:sz w:val="20"/>
          <w:szCs w:val="20"/>
          <w:lang w:eastAsia="ar-SA"/>
        </w:rPr>
        <w:t xml:space="preserve"> lub budzi wątpliwości, co do jej prawdziwości, a Zamawiający nie może sprawdzić jej prawdziwości w inny sposób.</w:t>
      </w: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lang w:eastAsia="ar-SA"/>
        </w:rPr>
        <w:t>Dokumenty sporządzone w języku obcym są składane wraz z tłumaczeniem na język polski oraz potwierdzeniem za zgodność z oryginałem przez Wykonawcę.</w:t>
      </w: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rPr>
        <w:t>Wykonawca może wprowadzić zmiany lub</w:t>
      </w:r>
      <w:r w:rsidRPr="00DF525C">
        <w:rPr>
          <w:rFonts w:ascii="Verdana" w:hAnsi="Verdana"/>
          <w:b/>
          <w:sz w:val="20"/>
          <w:szCs w:val="20"/>
        </w:rPr>
        <w:t xml:space="preserve"> </w:t>
      </w:r>
      <w:r w:rsidRPr="00DF525C">
        <w:rPr>
          <w:rFonts w:ascii="Verdana" w:hAnsi="Verdana"/>
          <w:sz w:val="20"/>
          <w:szCs w:val="20"/>
        </w:rPr>
        <w:t>wycofać złożoną ofertę przed upływem terminu składania ofert.</w:t>
      </w: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rPr>
        <w:t>W celu dokonania zmiany lub wycofania oferty, Wykonawca złoży Zamawiającemu kolejną zamkniętą kopertę/opakowanie oznaczoną jak w ust. 10</w:t>
      </w:r>
      <w:r w:rsidR="00715CD8" w:rsidRPr="00DF525C">
        <w:rPr>
          <w:rFonts w:ascii="Verdana" w:hAnsi="Verdana"/>
          <w:sz w:val="20"/>
          <w:szCs w:val="20"/>
        </w:rPr>
        <w:t xml:space="preserve"> z dodaniem słowa „Zmiana”</w:t>
      </w:r>
      <w:r w:rsidRPr="00DF525C">
        <w:rPr>
          <w:rFonts w:ascii="Verdana" w:hAnsi="Verdana"/>
          <w:sz w:val="20"/>
          <w:szCs w:val="20"/>
        </w:rPr>
        <w:t xml:space="preserve"> lub „Wycofanie”.</w:t>
      </w:r>
    </w:p>
    <w:p w:rsidR="00557A6C" w:rsidRPr="00DF525C" w:rsidRDefault="00557A6C" w:rsidP="005F30E2">
      <w:pPr>
        <w:pStyle w:val="Akapitzlist"/>
        <w:numPr>
          <w:ilvl w:val="0"/>
          <w:numId w:val="16"/>
        </w:numPr>
        <w:tabs>
          <w:tab w:val="clear" w:pos="720"/>
          <w:tab w:val="num" w:pos="567"/>
        </w:tabs>
        <w:spacing w:after="0" w:line="240" w:lineRule="auto"/>
        <w:ind w:left="567" w:hanging="567"/>
        <w:jc w:val="both"/>
        <w:rPr>
          <w:rFonts w:ascii="Verdana" w:hAnsi="Verdana"/>
          <w:color w:val="000000"/>
          <w:sz w:val="20"/>
          <w:szCs w:val="20"/>
        </w:rPr>
      </w:pPr>
      <w:r w:rsidRPr="00DF525C">
        <w:rPr>
          <w:rFonts w:ascii="Verdana" w:hAnsi="Verdana"/>
          <w:color w:val="000000"/>
          <w:sz w:val="20"/>
          <w:szCs w:val="20"/>
        </w:rPr>
        <w:t xml:space="preserve">Nie ujawnia się informacji stanowiących tajemnicę przedsiębiorstwa w rozumieniu przepisów o zwalczaniu nieuczciwej konkurencji, jeżeli wykonawca, nie później niż w terminie składania ofert lub </w:t>
      </w:r>
      <w:proofErr w:type="spellStart"/>
      <w:r w:rsidRPr="00DF525C">
        <w:rPr>
          <w:rFonts w:ascii="Verdana" w:hAnsi="Verdana"/>
          <w:color w:val="000000"/>
          <w:sz w:val="20"/>
          <w:szCs w:val="20"/>
        </w:rPr>
        <w:t>wnios</w:t>
      </w:r>
      <w:r w:rsidR="00DF2A93" w:rsidRPr="00DF525C">
        <w:rPr>
          <w:rFonts w:ascii="Verdana" w:hAnsi="Verdana"/>
          <w:color w:val="000000"/>
          <w:sz w:val="20"/>
          <w:szCs w:val="20"/>
        </w:rPr>
        <w:t>ków</w:t>
      </w:r>
      <w:proofErr w:type="spellEnd"/>
      <w:r w:rsidR="00DF2A93" w:rsidRPr="00DF525C">
        <w:rPr>
          <w:rFonts w:ascii="Verdana" w:hAnsi="Verdana"/>
          <w:color w:val="000000"/>
          <w:sz w:val="20"/>
          <w:szCs w:val="20"/>
        </w:rPr>
        <w:t xml:space="preserve"> o dopuszczenie do udziału w </w:t>
      </w:r>
      <w:r w:rsidRPr="00DF525C">
        <w:rPr>
          <w:rFonts w:ascii="Verdana" w:hAnsi="Verdana"/>
          <w:color w:val="000000"/>
          <w:sz w:val="20"/>
          <w:szCs w:val="20"/>
        </w:rPr>
        <w:t>postępowaniu, zastrzegł, że nie mogą być on</w:t>
      </w:r>
      <w:r w:rsidR="00DF2A93" w:rsidRPr="00DF525C">
        <w:rPr>
          <w:rFonts w:ascii="Verdana" w:hAnsi="Verdana"/>
          <w:color w:val="000000"/>
          <w:sz w:val="20"/>
          <w:szCs w:val="20"/>
        </w:rPr>
        <w:t>e udostępniane oraz wykazał, iż </w:t>
      </w:r>
      <w:r w:rsidRPr="00DF525C">
        <w:rPr>
          <w:rFonts w:ascii="Verdana" w:hAnsi="Verdana"/>
          <w:color w:val="000000"/>
          <w:sz w:val="20"/>
          <w:szCs w:val="20"/>
        </w:rPr>
        <w:t>zastrzeżone informacje stanowią tajemnicę przedsiębiorstwa. Wykonawca nie może zastrzec informacji, o których mowa w art. 86 ust. 4.</w:t>
      </w:r>
    </w:p>
    <w:p w:rsidR="00557A6C" w:rsidRPr="00DF525C" w:rsidRDefault="00557A6C" w:rsidP="005F30E2">
      <w:pPr>
        <w:pStyle w:val="Akapitzlist"/>
        <w:numPr>
          <w:ilvl w:val="0"/>
          <w:numId w:val="16"/>
        </w:numPr>
        <w:tabs>
          <w:tab w:val="clear" w:pos="720"/>
          <w:tab w:val="num" w:pos="567"/>
        </w:tabs>
        <w:spacing w:after="0" w:line="240" w:lineRule="auto"/>
        <w:ind w:left="567" w:hanging="567"/>
        <w:jc w:val="both"/>
        <w:rPr>
          <w:rFonts w:ascii="Verdana" w:hAnsi="Verdana"/>
          <w:color w:val="000000"/>
          <w:sz w:val="20"/>
          <w:szCs w:val="20"/>
        </w:rPr>
      </w:pPr>
      <w:r w:rsidRPr="00DF525C">
        <w:rPr>
          <w:rFonts w:ascii="Verdana" w:hAnsi="Verdana"/>
          <w:color w:val="000000"/>
          <w:sz w:val="20"/>
          <w:szCs w:val="20"/>
        </w:rPr>
        <w:t>Brak uzasadnienia przez Wykonawcę dlaczego zastrzeżone informacje stanowią tajemnicę przedsiębiorstwa, może skutkować odtajnieniem tych informacji.</w:t>
      </w:r>
    </w:p>
    <w:p w:rsidR="00557A6C" w:rsidRPr="00DF525C" w:rsidRDefault="00557A6C" w:rsidP="005F30E2">
      <w:pPr>
        <w:pStyle w:val="Tekstpodstawowy"/>
        <w:numPr>
          <w:ilvl w:val="0"/>
          <w:numId w:val="16"/>
        </w:numPr>
        <w:tabs>
          <w:tab w:val="clear" w:pos="720"/>
          <w:tab w:val="num" w:pos="540"/>
          <w:tab w:val="right" w:leader="dot" w:pos="9072"/>
        </w:tabs>
        <w:spacing w:after="0"/>
        <w:ind w:left="539" w:hanging="539"/>
        <w:jc w:val="both"/>
        <w:rPr>
          <w:rFonts w:ascii="Verdana" w:hAnsi="Verdana"/>
          <w:sz w:val="20"/>
          <w:szCs w:val="20"/>
        </w:rPr>
      </w:pPr>
      <w:r w:rsidRPr="00DF525C">
        <w:rPr>
          <w:rFonts w:ascii="Verdana" w:hAnsi="Verdana"/>
          <w:sz w:val="20"/>
          <w:szCs w:val="20"/>
        </w:rPr>
        <w:lastRenderedPageBreak/>
        <w:t>Zastrzeżenie informacji, które nie stanowią tajemnicy</w:t>
      </w:r>
      <w:r w:rsidR="00DF2A93" w:rsidRPr="00DF525C">
        <w:rPr>
          <w:rFonts w:ascii="Verdana" w:hAnsi="Verdana"/>
          <w:sz w:val="20"/>
          <w:szCs w:val="20"/>
        </w:rPr>
        <w:t xml:space="preserve"> przedsiębiorstwa w </w:t>
      </w:r>
      <w:r w:rsidR="00715CD8" w:rsidRPr="00DF525C">
        <w:rPr>
          <w:rFonts w:ascii="Verdana" w:hAnsi="Verdana"/>
          <w:sz w:val="20"/>
          <w:szCs w:val="20"/>
        </w:rPr>
        <w:t>rozumieniu</w:t>
      </w:r>
      <w:r w:rsidRPr="00DF525C">
        <w:rPr>
          <w:rFonts w:ascii="Verdana" w:hAnsi="Verdana"/>
          <w:sz w:val="20"/>
          <w:szCs w:val="20"/>
        </w:rPr>
        <w:t xml:space="preserve"> w/w ustawy w momencie odmowy na wezwanie Zamawiającego do odtajnienia przez Wykonawcę tej części ofert, skutkować będzie odrzuceniem oferty na podstawie art. 89 ust. 1 </w:t>
      </w:r>
      <w:proofErr w:type="spellStart"/>
      <w:r w:rsidRPr="00DF525C">
        <w:rPr>
          <w:rFonts w:ascii="Verdana" w:hAnsi="Verdana"/>
          <w:sz w:val="20"/>
          <w:szCs w:val="20"/>
        </w:rPr>
        <w:t>pkt</w:t>
      </w:r>
      <w:proofErr w:type="spellEnd"/>
      <w:r w:rsidRPr="00DF525C">
        <w:rPr>
          <w:rFonts w:ascii="Verdana" w:hAnsi="Verdana"/>
          <w:sz w:val="20"/>
          <w:szCs w:val="20"/>
        </w:rPr>
        <w:t xml:space="preserve"> 1 ustawy Prawo zamówień publicznych.</w:t>
      </w:r>
    </w:p>
    <w:p w:rsidR="00504368" w:rsidRPr="00DF525C" w:rsidRDefault="00504368" w:rsidP="00504368">
      <w:pPr>
        <w:pStyle w:val="Nagwek3"/>
      </w:pPr>
    </w:p>
    <w:p w:rsidR="00504368" w:rsidRPr="00DF525C" w:rsidRDefault="009F20BA" w:rsidP="00DF525C">
      <w:pPr>
        <w:pStyle w:val="Nagwek1"/>
      </w:pPr>
      <w:r w:rsidRPr="00DF525C">
        <w:t xml:space="preserve">rozdział xi. </w:t>
      </w:r>
      <w:r w:rsidR="00715CD8" w:rsidRPr="00DF525C">
        <w:t xml:space="preserve">miejsce i </w:t>
      </w:r>
      <w:r w:rsidR="00504368" w:rsidRPr="00DF525C">
        <w:t xml:space="preserve">Termin </w:t>
      </w:r>
      <w:r w:rsidR="00715CD8" w:rsidRPr="00DF525C">
        <w:t xml:space="preserve">składania i otwarcia </w:t>
      </w:r>
      <w:r w:rsidR="00504368" w:rsidRPr="00DF525C">
        <w:t>ofert</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Miejsce: Gmina Kochanowice ul. Wolności 5, 42-713 Kochanowice. pok. nr 11 Sekretariat.</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Termin składania ofert: do dnia</w:t>
      </w:r>
      <w:r w:rsidRPr="00DF525C">
        <w:rPr>
          <w:rFonts w:ascii="Verdana" w:hAnsi="Verdana"/>
          <w:sz w:val="20"/>
          <w:szCs w:val="20"/>
        </w:rPr>
        <w:t xml:space="preserve"> </w:t>
      </w:r>
      <w:r w:rsidR="00303D13" w:rsidRPr="00DF525C">
        <w:rPr>
          <w:rFonts w:ascii="Verdana" w:hAnsi="Verdana"/>
          <w:b/>
          <w:color w:val="auto"/>
          <w:sz w:val="20"/>
          <w:szCs w:val="20"/>
        </w:rPr>
        <w:t>1</w:t>
      </w:r>
      <w:r w:rsidR="009F20BA" w:rsidRPr="00DF525C">
        <w:rPr>
          <w:rFonts w:ascii="Verdana" w:hAnsi="Verdana"/>
          <w:b/>
          <w:color w:val="auto"/>
          <w:sz w:val="20"/>
          <w:szCs w:val="20"/>
        </w:rPr>
        <w:t>6</w:t>
      </w:r>
      <w:r w:rsidR="00303D13" w:rsidRPr="00DF525C">
        <w:rPr>
          <w:rFonts w:ascii="Verdana" w:hAnsi="Verdana"/>
          <w:b/>
          <w:color w:val="auto"/>
          <w:sz w:val="20"/>
          <w:szCs w:val="20"/>
        </w:rPr>
        <w:t xml:space="preserve"> września</w:t>
      </w:r>
      <w:r w:rsidRPr="00DF525C">
        <w:rPr>
          <w:rFonts w:ascii="Verdana" w:hAnsi="Verdana"/>
          <w:b/>
          <w:color w:val="auto"/>
          <w:sz w:val="20"/>
          <w:szCs w:val="20"/>
        </w:rPr>
        <w:t xml:space="preserve"> 2016r. do godz. 0</w:t>
      </w:r>
      <w:r w:rsidR="000C065E" w:rsidRPr="00DF525C">
        <w:rPr>
          <w:rFonts w:ascii="Verdana" w:hAnsi="Verdana"/>
          <w:b/>
          <w:color w:val="auto"/>
          <w:sz w:val="20"/>
          <w:szCs w:val="20"/>
        </w:rPr>
        <w:t>9</w:t>
      </w:r>
      <w:r w:rsidRPr="00DF525C">
        <w:rPr>
          <w:rFonts w:ascii="Verdana" w:hAnsi="Verdana"/>
          <w:b/>
          <w:color w:val="auto"/>
          <w:sz w:val="20"/>
          <w:szCs w:val="20"/>
        </w:rPr>
        <w:t>.00.</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 xml:space="preserve">Oferta złożona po terminie zostanie niezwłocznie zwrócona Wykonawcy bez otwierania. </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 xml:space="preserve">Otwarcie ofert nastąpi w siedzibie Zamawiającego w </w:t>
      </w:r>
      <w:r w:rsidR="00DF2A93" w:rsidRPr="00DF525C">
        <w:rPr>
          <w:rFonts w:ascii="Verdana" w:hAnsi="Verdana"/>
          <w:color w:val="auto"/>
          <w:sz w:val="20"/>
          <w:szCs w:val="20"/>
        </w:rPr>
        <w:t>Gmina Kochanowice, ul. Wolności </w:t>
      </w:r>
      <w:r w:rsidRPr="00DF525C">
        <w:rPr>
          <w:rFonts w:ascii="Verdana" w:hAnsi="Verdana"/>
          <w:color w:val="auto"/>
          <w:sz w:val="20"/>
          <w:szCs w:val="20"/>
        </w:rPr>
        <w:t xml:space="preserve">5, 42-713 Kochanowice SALA NARAD I piętro w dniu </w:t>
      </w:r>
      <w:r w:rsidR="00303D13" w:rsidRPr="00DF525C">
        <w:rPr>
          <w:rFonts w:ascii="Verdana" w:hAnsi="Verdana"/>
          <w:b/>
          <w:color w:val="auto"/>
          <w:sz w:val="20"/>
          <w:szCs w:val="20"/>
        </w:rPr>
        <w:t>1</w:t>
      </w:r>
      <w:r w:rsidR="009F20BA" w:rsidRPr="00DF525C">
        <w:rPr>
          <w:rFonts w:ascii="Verdana" w:hAnsi="Verdana"/>
          <w:b/>
          <w:color w:val="auto"/>
          <w:sz w:val="20"/>
          <w:szCs w:val="20"/>
        </w:rPr>
        <w:t>6</w:t>
      </w:r>
      <w:r w:rsidR="00303D13" w:rsidRPr="00DF525C">
        <w:rPr>
          <w:rFonts w:ascii="Verdana" w:hAnsi="Verdana"/>
          <w:b/>
          <w:color w:val="auto"/>
          <w:sz w:val="20"/>
          <w:szCs w:val="20"/>
        </w:rPr>
        <w:t xml:space="preserve"> września</w:t>
      </w:r>
      <w:r w:rsidRPr="00DF525C">
        <w:rPr>
          <w:rFonts w:ascii="Verdana" w:hAnsi="Verdana"/>
          <w:b/>
          <w:color w:val="auto"/>
          <w:sz w:val="20"/>
          <w:szCs w:val="20"/>
        </w:rPr>
        <w:t xml:space="preserve"> 2016r. o godz. 0</w:t>
      </w:r>
      <w:r w:rsidR="000C065E" w:rsidRPr="00DF525C">
        <w:rPr>
          <w:rFonts w:ascii="Verdana" w:hAnsi="Verdana"/>
          <w:b/>
          <w:color w:val="auto"/>
          <w:sz w:val="20"/>
          <w:szCs w:val="20"/>
        </w:rPr>
        <w:t>9</w:t>
      </w:r>
      <w:r w:rsidRPr="00DF525C">
        <w:rPr>
          <w:rFonts w:ascii="Verdana" w:hAnsi="Verdana"/>
          <w:b/>
          <w:color w:val="auto"/>
          <w:sz w:val="20"/>
          <w:szCs w:val="20"/>
        </w:rPr>
        <w:t>.30.</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Bezpośrednio przed otwarciem ofert Zamawiający poda k</w:t>
      </w:r>
      <w:r w:rsidR="004A7EB2" w:rsidRPr="00DF525C">
        <w:rPr>
          <w:rFonts w:ascii="Verdana" w:hAnsi="Verdana"/>
          <w:color w:val="auto"/>
          <w:sz w:val="20"/>
          <w:szCs w:val="20"/>
        </w:rPr>
        <w:t>wotę, jaką zamierza przeznaczyć</w:t>
      </w:r>
      <w:r w:rsidRPr="00DF525C">
        <w:rPr>
          <w:rFonts w:ascii="Verdana" w:hAnsi="Verdana"/>
          <w:color w:val="auto"/>
          <w:sz w:val="20"/>
          <w:szCs w:val="20"/>
        </w:rPr>
        <w:t xml:space="preserve"> na sfinansowanie zamówienia.</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W trakcie otwierania ofert Zamawiający każdorazowo ogłosi obecnym:</w:t>
      </w:r>
    </w:p>
    <w:p w:rsidR="00715CD8" w:rsidRPr="00DF525C" w:rsidRDefault="00715CD8" w:rsidP="005F30E2">
      <w:pPr>
        <w:pStyle w:val="Default"/>
        <w:numPr>
          <w:ilvl w:val="1"/>
          <w:numId w:val="17"/>
        </w:numPr>
        <w:tabs>
          <w:tab w:val="num" w:pos="720"/>
        </w:tabs>
        <w:ind w:hanging="1080"/>
        <w:jc w:val="both"/>
        <w:rPr>
          <w:rFonts w:ascii="Verdana" w:hAnsi="Verdana"/>
          <w:color w:val="auto"/>
          <w:sz w:val="20"/>
          <w:szCs w:val="20"/>
        </w:rPr>
      </w:pPr>
      <w:r w:rsidRPr="00DF525C">
        <w:rPr>
          <w:rFonts w:ascii="Verdana" w:hAnsi="Verdana"/>
          <w:color w:val="auto"/>
          <w:sz w:val="20"/>
          <w:szCs w:val="20"/>
        </w:rPr>
        <w:t>nazwę i adres Wykonawcy, którego oferta jest otwierana,</w:t>
      </w:r>
    </w:p>
    <w:p w:rsidR="00715CD8" w:rsidRPr="00DF525C" w:rsidRDefault="00715CD8" w:rsidP="005F30E2">
      <w:pPr>
        <w:pStyle w:val="Default"/>
        <w:numPr>
          <w:ilvl w:val="1"/>
          <w:numId w:val="17"/>
        </w:numPr>
        <w:tabs>
          <w:tab w:val="num" w:pos="720"/>
        </w:tabs>
        <w:ind w:hanging="1080"/>
        <w:jc w:val="both"/>
        <w:rPr>
          <w:rFonts w:ascii="Verdana" w:hAnsi="Verdana"/>
          <w:color w:val="auto"/>
          <w:sz w:val="20"/>
          <w:szCs w:val="20"/>
        </w:rPr>
      </w:pPr>
      <w:r w:rsidRPr="00DF525C">
        <w:rPr>
          <w:rFonts w:ascii="Verdana" w:hAnsi="Verdana"/>
          <w:color w:val="auto"/>
          <w:sz w:val="20"/>
          <w:szCs w:val="20"/>
        </w:rPr>
        <w:t>cenę zawartą w formularzu oferty,</w:t>
      </w:r>
    </w:p>
    <w:p w:rsidR="00715CD8" w:rsidRPr="00DF525C" w:rsidRDefault="00715CD8" w:rsidP="005F30E2">
      <w:pPr>
        <w:pStyle w:val="Default"/>
        <w:numPr>
          <w:ilvl w:val="0"/>
          <w:numId w:val="17"/>
        </w:numPr>
        <w:jc w:val="both"/>
        <w:rPr>
          <w:rFonts w:ascii="Verdana" w:hAnsi="Verdana"/>
          <w:color w:val="auto"/>
          <w:sz w:val="20"/>
          <w:szCs w:val="20"/>
        </w:rPr>
      </w:pPr>
      <w:r w:rsidRPr="00DF525C">
        <w:rPr>
          <w:rFonts w:ascii="Verdana" w:hAnsi="Verdana"/>
          <w:color w:val="auto"/>
          <w:sz w:val="20"/>
          <w:szCs w:val="20"/>
        </w:rPr>
        <w:t>Wykonawcy mogą uczestniczyć w publicznej sesji otwarcia ofert. W przypadku nieobecności Wykonawcy przy otwieraniu ofert, Z</w:t>
      </w:r>
      <w:r w:rsidR="00DF2A93" w:rsidRPr="00DF525C">
        <w:rPr>
          <w:rFonts w:ascii="Verdana" w:hAnsi="Verdana"/>
          <w:color w:val="auto"/>
          <w:sz w:val="20"/>
          <w:szCs w:val="20"/>
        </w:rPr>
        <w:t>amawiający prześle informację z </w:t>
      </w:r>
      <w:r w:rsidRPr="00DF525C">
        <w:rPr>
          <w:rFonts w:ascii="Verdana" w:hAnsi="Verdana"/>
          <w:color w:val="auto"/>
          <w:sz w:val="20"/>
          <w:szCs w:val="20"/>
        </w:rPr>
        <w:t>otwarcia ofert na jego pisemny wniosek.</w:t>
      </w:r>
    </w:p>
    <w:p w:rsidR="00504368" w:rsidRPr="00DF525C" w:rsidRDefault="00016348" w:rsidP="00DF525C">
      <w:pPr>
        <w:pStyle w:val="Nagwek1"/>
      </w:pPr>
      <w:r w:rsidRPr="00DF525C">
        <w:t xml:space="preserve">rozdział xii. opis </w:t>
      </w:r>
      <w:r w:rsidR="00504368" w:rsidRPr="00DF525C">
        <w:t xml:space="preserve">sposobu </w:t>
      </w:r>
      <w:r w:rsidR="00B64D62" w:rsidRPr="00DF525C">
        <w:t>obliczenia ceny oferty</w:t>
      </w:r>
    </w:p>
    <w:p w:rsidR="00185375" w:rsidRPr="00DF525C" w:rsidRDefault="00185375" w:rsidP="00185375">
      <w:pPr>
        <w:autoSpaceDE w:val="0"/>
        <w:autoSpaceDN w:val="0"/>
        <w:adjustRightInd w:val="0"/>
        <w:spacing w:after="0" w:line="240" w:lineRule="auto"/>
        <w:jc w:val="both"/>
        <w:rPr>
          <w:rFonts w:ascii="Verdana" w:hAnsi="Verdana"/>
          <w:color w:val="FF0000"/>
          <w:sz w:val="20"/>
          <w:szCs w:val="20"/>
        </w:rPr>
      </w:pPr>
      <w:r w:rsidRPr="00DF525C">
        <w:rPr>
          <w:rFonts w:ascii="Verdana" w:hAnsi="Verdana"/>
          <w:sz w:val="20"/>
          <w:szCs w:val="20"/>
        </w:rPr>
        <w:t xml:space="preserve">1.Cena oferty powinna zostać wyliczona przez Wykonawcę w oparciu o całkowity zakres prac przedstawiony w </w:t>
      </w:r>
      <w:proofErr w:type="spellStart"/>
      <w:r w:rsidRPr="00DF525C">
        <w:rPr>
          <w:rFonts w:ascii="Verdana" w:hAnsi="Verdana"/>
          <w:sz w:val="20"/>
          <w:szCs w:val="20"/>
        </w:rPr>
        <w:t>siwz</w:t>
      </w:r>
      <w:proofErr w:type="spellEnd"/>
      <w:r w:rsidRPr="00DF525C">
        <w:rPr>
          <w:rFonts w:ascii="Verdana" w:hAnsi="Verdana"/>
          <w:sz w:val="20"/>
          <w:szCs w:val="20"/>
        </w:rPr>
        <w:t xml:space="preserve">, opisie technicznym i w </w:t>
      </w:r>
      <w:r w:rsidRPr="00DF525C">
        <w:rPr>
          <w:rFonts w:ascii="Verdana" w:hAnsi="Verdana"/>
          <w:color w:val="000000"/>
          <w:sz w:val="20"/>
          <w:szCs w:val="20"/>
        </w:rPr>
        <w:t>oparciu o przedmiar robót.</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2. Wykonawca nie może samodzielnie wprowadzać zmian w kosztorysie ofertowym.</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Podana w ofercie cena musi być wyrażona w złotych polskich (</w:t>
      </w:r>
      <w:r w:rsidRPr="00DF525C">
        <w:rPr>
          <w:rFonts w:ascii="Verdana" w:hAnsi="Verdana"/>
          <w:b/>
          <w:bCs/>
          <w:sz w:val="20"/>
          <w:szCs w:val="20"/>
        </w:rPr>
        <w:t>PLN</w:t>
      </w:r>
      <w:r w:rsidRPr="00DF525C">
        <w:rPr>
          <w:rFonts w:ascii="Verdana" w:hAnsi="Verdana"/>
          <w:sz w:val="20"/>
          <w:szCs w:val="20"/>
        </w:rPr>
        <w:t>), z dokładnością do dwóch miejsc po przecinku.</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3.Cena oferty winna być wyrażona w złotych polskich (PLN). Rozliczenia między Zamawiającym a Wykonawcą będą prowadzone w PLN – nie dopuszcza się rozliczenia w walutach obcych.</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4. Jeżeli z Opisu przedmiotu zamówienia zamieszczonego w SIWZ, w tym ze Specyfikacji technicznych wykonania i odbioru robót budowlanych, projektu wykonawczego wynika, że należy wykonać inną ilość prac niż ilość określoną w Przedmiarach robót lub należy wykonać prace nie ujęte w kosztorysie ofertowym (załącznik) – należy ten fakt zgłosić Zamawiającemu przed upływem terminu składania ofert.</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5. W przypadku zgłoszenia rozbieżności, wymagających modyfikacji treści SIWZ, Zamawiający dokona odpowiedniej zmiany i, jeżeli zajdzie taka konieczność, przedłuży termin składania ofert.</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6. Ceny jednostkowe winny zawierać w sobie wszystkie koszty towarzyszące wykonaniu zamówienia.</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7. Kosztorysy ofertowy zostaną sporządzone metodą kalkulacji uproszczonej z określeniem cen jednostkowych oraz wartości dla wszystkich pozycji, z uwzględnieniem informacji zamieszczonych w Opisie przedmiotu zamówienia.</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8. Suma wartości wszystkich pozycji w Kosztorysie ofertowym wpisanych do formularza oferty stanowić będzie cenę oferty netto (bez podatku VAT). W cenie oferty brutto należy uwzględnić obowiązujący podatek VAT.</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9. Ceny jednostkowe i czynniki cenotwórcze określone przez Wykonawcę w ofercie oraz w kosztorysie ofertowym, nie będą zmieniane w toku realizacji umowy i nie będą podlegały waloryzacji.</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10.Ewentualne opusty cenowe oferowane przez Wykonawcę muszą być zawarte w cenach jednostkowych, które po zastosowaniu opustu nie mogą być niższe niż koszty własne lub koszty wytworzenia.</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11. Za realizację przedmiotu umowy Wykonawca otrzyma wynagrodzenie kosztorysowe określone na podstawie cen jednostkowych zawartych w sporządzonych przez Wykonawcę Kosztorysie ofertowym, oraz ilości faktycznie zrealizowanych robót.</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lastRenderedPageBreak/>
        <w:t>12. Wykonawcy zobowiązani są do bardzo starannego zapoznania się z przedmiotem zamówienia, warunkami wykonania i wszystkimi czynnikami mogącymi mieć wpływ na wycenę zamówienia.</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13.Cena oferty winna uwzględniać stawkę podatek VAT obowiązującą na termin składania ofert.</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14. Wykonawca obowiązany będzie do wystawienia faktury za realizację przedmiotu zamówienia, ze stawką podatku VAT obowiązującą na dzień złożenia faktury.</w:t>
      </w:r>
    </w:p>
    <w:p w:rsidR="00185375" w:rsidRPr="00DF525C" w:rsidRDefault="00185375" w:rsidP="00185375">
      <w:pPr>
        <w:spacing w:after="0" w:line="240" w:lineRule="auto"/>
        <w:ind w:right="21"/>
        <w:jc w:val="both"/>
        <w:rPr>
          <w:rFonts w:ascii="Verdana" w:hAnsi="Verdana" w:cs="Arial"/>
          <w:sz w:val="20"/>
          <w:szCs w:val="20"/>
        </w:rPr>
      </w:pPr>
      <w:r w:rsidRPr="00DF525C">
        <w:rPr>
          <w:rFonts w:ascii="Verdana" w:hAnsi="Verdana"/>
          <w:sz w:val="20"/>
          <w:szCs w:val="20"/>
        </w:rPr>
        <w:t xml:space="preserve">15. </w:t>
      </w:r>
      <w:r w:rsidRPr="00DF525C">
        <w:rPr>
          <w:rFonts w:ascii="Verdana" w:hAnsi="Verdana" w:cs="Arial"/>
          <w:sz w:val="20"/>
          <w:szCs w:val="20"/>
        </w:rPr>
        <w:t xml:space="preserve">Jeżeli złożono ofertę, </w:t>
      </w:r>
      <w:r w:rsidRPr="00DF525C">
        <w:rPr>
          <w:rFonts w:ascii="Verdana" w:hAnsi="Verdana" w:cs="A"/>
          <w:sz w:val="20"/>
          <w:szCs w:val="20"/>
        </w:rPr>
        <w:t>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85375" w:rsidRPr="00DF525C" w:rsidRDefault="00185375" w:rsidP="00185375">
      <w:p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 xml:space="preserve">16. Sposób zapłaty i rozliczenia za realizację niniejszego zamówienia, określone zostały w wzorze umowy w sprawie zamówienia </w:t>
      </w:r>
      <w:proofErr w:type="spellStart"/>
      <w:r w:rsidRPr="00DF525C">
        <w:rPr>
          <w:rFonts w:ascii="Verdana" w:hAnsi="Verdana"/>
          <w:sz w:val="20"/>
          <w:szCs w:val="20"/>
        </w:rPr>
        <w:t>publicznego</w:t>
      </w:r>
      <w:proofErr w:type="spellEnd"/>
      <w:r w:rsidRPr="00DF525C">
        <w:rPr>
          <w:rFonts w:ascii="Verdana" w:hAnsi="Verdana"/>
          <w:sz w:val="20"/>
          <w:szCs w:val="20"/>
        </w:rPr>
        <w:t>.</w:t>
      </w:r>
    </w:p>
    <w:p w:rsidR="00504368" w:rsidRPr="00DF525C" w:rsidRDefault="00185375" w:rsidP="00DF525C">
      <w:pPr>
        <w:pStyle w:val="Nagwek1"/>
      </w:pPr>
      <w:r w:rsidRPr="00DF525C">
        <w:t xml:space="preserve">rozdział xiii. </w:t>
      </w:r>
      <w:r w:rsidRPr="00DF525C">
        <w:rPr>
          <w:highlight w:val="lightGray"/>
        </w:rPr>
        <w:t>OPIS KRYTERIÓW, KTÓRYMI ZAMAWIAJĄCY BĘDZIE SIĘ KIEROWAŁ PRZY WYBORZE OFERTY, WRAZ Z PODANIEM WAG TYCH KRYTERIÓW I SPOSOBU OCENY OFERT</w:t>
      </w:r>
    </w:p>
    <w:p w:rsidR="00A42F35" w:rsidRPr="00DF525C" w:rsidRDefault="00A42F35" w:rsidP="00185375">
      <w:pPr>
        <w:pStyle w:val="Default"/>
        <w:jc w:val="both"/>
        <w:rPr>
          <w:rFonts w:ascii="Verdana" w:hAnsi="Verdana"/>
          <w:sz w:val="20"/>
          <w:szCs w:val="20"/>
        </w:rPr>
      </w:pPr>
      <w:r w:rsidRPr="00DF525C">
        <w:rPr>
          <w:rFonts w:ascii="Verdana" w:hAnsi="Verdana" w:cs="Arial"/>
          <w:color w:val="auto"/>
          <w:sz w:val="20"/>
          <w:szCs w:val="20"/>
        </w:rPr>
        <w:t xml:space="preserve">1. </w:t>
      </w:r>
      <w:r w:rsidRPr="00DF525C">
        <w:rPr>
          <w:rFonts w:ascii="Verdana" w:hAnsi="Verdana"/>
          <w:sz w:val="20"/>
          <w:szCs w:val="20"/>
        </w:rPr>
        <w:t xml:space="preserve">Przy wyborze i ocenianiu ofert niepodlegających odrzuceniu Zamawiający będzie się kierował następującymi kryteriami: </w:t>
      </w:r>
    </w:p>
    <w:p w:rsidR="00185375" w:rsidRPr="00DF525C" w:rsidRDefault="00185375" w:rsidP="00DF525C">
      <w:pPr>
        <w:pStyle w:val="Default"/>
        <w:numPr>
          <w:ilvl w:val="0"/>
          <w:numId w:val="23"/>
        </w:numPr>
        <w:jc w:val="both"/>
        <w:rPr>
          <w:rFonts w:ascii="Verdana" w:hAnsi="Verdana"/>
          <w:b/>
          <w:sz w:val="20"/>
          <w:szCs w:val="20"/>
        </w:rPr>
      </w:pPr>
    </w:p>
    <w:p w:rsidR="00A42F35" w:rsidRPr="00DF525C" w:rsidRDefault="00185375" w:rsidP="00DF525C">
      <w:pPr>
        <w:pStyle w:val="Default"/>
        <w:numPr>
          <w:ilvl w:val="0"/>
          <w:numId w:val="23"/>
        </w:numPr>
        <w:jc w:val="both"/>
        <w:rPr>
          <w:rFonts w:ascii="Verdana" w:hAnsi="Verdana"/>
          <w:b/>
          <w:sz w:val="20"/>
          <w:szCs w:val="20"/>
        </w:rPr>
      </w:pPr>
      <w:r w:rsidRPr="00DF525C">
        <w:rPr>
          <w:rFonts w:ascii="Verdana" w:hAnsi="Verdana"/>
          <w:b/>
          <w:sz w:val="20"/>
          <w:szCs w:val="20"/>
        </w:rPr>
        <w:t>1. Cena – waga kryterium 8</w:t>
      </w:r>
      <w:r w:rsidR="00A42F35" w:rsidRPr="00DF525C">
        <w:rPr>
          <w:rFonts w:ascii="Verdana" w:hAnsi="Verdana"/>
          <w:b/>
          <w:sz w:val="20"/>
          <w:szCs w:val="20"/>
        </w:rPr>
        <w:t xml:space="preserve">0% </w:t>
      </w:r>
    </w:p>
    <w:p w:rsidR="00185375" w:rsidRPr="00DF525C" w:rsidRDefault="00185375" w:rsidP="00DF525C">
      <w:pPr>
        <w:pStyle w:val="Default"/>
        <w:numPr>
          <w:ilvl w:val="0"/>
          <w:numId w:val="23"/>
        </w:numPr>
        <w:jc w:val="both"/>
        <w:rPr>
          <w:rFonts w:ascii="Verdana" w:hAnsi="Verdana"/>
          <w:sz w:val="20"/>
          <w:szCs w:val="20"/>
        </w:rPr>
      </w:pPr>
    </w:p>
    <w:p w:rsidR="00185375" w:rsidRPr="00DF525C" w:rsidRDefault="00A42F35" w:rsidP="00DF525C">
      <w:pPr>
        <w:pStyle w:val="Default"/>
        <w:numPr>
          <w:ilvl w:val="0"/>
          <w:numId w:val="23"/>
        </w:numPr>
        <w:jc w:val="both"/>
        <w:rPr>
          <w:rFonts w:ascii="Verdana" w:hAnsi="Verdana"/>
          <w:sz w:val="20"/>
          <w:szCs w:val="20"/>
        </w:rPr>
      </w:pPr>
      <w:r w:rsidRPr="00DF525C">
        <w:rPr>
          <w:rFonts w:ascii="Verdana" w:hAnsi="Verdana"/>
          <w:b/>
          <w:sz w:val="20"/>
          <w:szCs w:val="20"/>
        </w:rPr>
        <w:t xml:space="preserve">2. Udzielona gwarancja na roboty objęte zamówieniem ( z zastrzeżeniami iż oceniane zostanie poddana gwarancja </w:t>
      </w:r>
      <w:r w:rsidRPr="00DF525C">
        <w:rPr>
          <w:rFonts w:ascii="Verdana" w:hAnsi="Verdana"/>
          <w:b/>
          <w:color w:val="auto"/>
          <w:sz w:val="20"/>
          <w:szCs w:val="20"/>
        </w:rPr>
        <w:t>nie krótsza niż 36 mc i nie dłuższa niż 60 mc</w:t>
      </w:r>
      <w:r w:rsidRPr="00DF525C">
        <w:rPr>
          <w:rFonts w:ascii="Verdana" w:hAnsi="Verdana"/>
          <w:b/>
          <w:sz w:val="20"/>
          <w:szCs w:val="20"/>
        </w:rPr>
        <w:t xml:space="preserve"> od daty sporządzenia </w:t>
      </w:r>
      <w:r w:rsidRPr="00DF525C">
        <w:rPr>
          <w:rFonts w:ascii="Verdana" w:hAnsi="Verdana"/>
          <w:b/>
          <w:color w:val="auto"/>
          <w:sz w:val="20"/>
          <w:szCs w:val="20"/>
        </w:rPr>
        <w:t>protokołu odbiory końcowego).</w:t>
      </w:r>
      <w:r w:rsidRPr="00DF525C">
        <w:rPr>
          <w:rFonts w:ascii="Verdana" w:hAnsi="Verdana"/>
          <w:color w:val="auto"/>
          <w:sz w:val="20"/>
          <w:szCs w:val="20"/>
        </w:rPr>
        <w:t xml:space="preserve"> </w:t>
      </w:r>
    </w:p>
    <w:p w:rsidR="00185375" w:rsidRPr="00DF525C" w:rsidRDefault="00185375" w:rsidP="00185375">
      <w:pPr>
        <w:pStyle w:val="Default"/>
        <w:jc w:val="both"/>
        <w:rPr>
          <w:rFonts w:ascii="Verdana" w:hAnsi="Verdana"/>
          <w:sz w:val="20"/>
          <w:szCs w:val="20"/>
        </w:rPr>
      </w:pPr>
    </w:p>
    <w:p w:rsidR="00A42F35" w:rsidRPr="00DF525C" w:rsidRDefault="00A42F35" w:rsidP="00DF525C">
      <w:pPr>
        <w:pStyle w:val="Default"/>
        <w:numPr>
          <w:ilvl w:val="0"/>
          <w:numId w:val="23"/>
        </w:numPr>
        <w:jc w:val="both"/>
        <w:rPr>
          <w:rFonts w:ascii="Verdana" w:hAnsi="Verdana"/>
          <w:sz w:val="20"/>
          <w:szCs w:val="20"/>
        </w:rPr>
      </w:pPr>
      <w:r w:rsidRPr="00DF525C">
        <w:rPr>
          <w:rFonts w:ascii="Verdana" w:hAnsi="Verdana"/>
          <w:color w:val="auto"/>
          <w:sz w:val="20"/>
          <w:szCs w:val="20"/>
        </w:rPr>
        <w:t xml:space="preserve">W przypadku niewypełnienia przez Wykonawcę w formularzu ofertowym pola określającego długość okresu gwarancji będzie to równoznaczne z udzielaniem gwarancji na okres 36mc ) – </w:t>
      </w:r>
      <w:r w:rsidR="00185375" w:rsidRPr="00DF525C">
        <w:rPr>
          <w:rFonts w:ascii="Verdana" w:hAnsi="Verdana"/>
          <w:b/>
          <w:color w:val="auto"/>
          <w:sz w:val="20"/>
          <w:szCs w:val="20"/>
        </w:rPr>
        <w:t>Waga kryterium 2</w:t>
      </w:r>
      <w:r w:rsidRPr="00DF525C">
        <w:rPr>
          <w:rFonts w:ascii="Verdana" w:hAnsi="Verdana"/>
          <w:b/>
          <w:color w:val="auto"/>
          <w:sz w:val="20"/>
          <w:szCs w:val="20"/>
        </w:rPr>
        <w:t>0%</w:t>
      </w:r>
      <w:r w:rsidRPr="00DF525C">
        <w:rPr>
          <w:rFonts w:ascii="Verdana" w:hAnsi="Verdana"/>
          <w:color w:val="auto"/>
          <w:sz w:val="20"/>
          <w:szCs w:val="20"/>
        </w:rPr>
        <w:t xml:space="preserve"> </w:t>
      </w:r>
    </w:p>
    <w:p w:rsidR="00A42F35" w:rsidRPr="00DF525C" w:rsidRDefault="00A42F35" w:rsidP="00185375">
      <w:pPr>
        <w:pStyle w:val="Default"/>
        <w:jc w:val="both"/>
        <w:rPr>
          <w:rFonts w:ascii="Verdana" w:hAnsi="Verdana"/>
          <w:color w:val="auto"/>
          <w:sz w:val="20"/>
          <w:szCs w:val="20"/>
        </w:rPr>
      </w:pP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Oferty zostaną ocenione za pomocą systemu punktowego, zgodnie z poniższymi zasadami: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a) Cena : </w:t>
      </w:r>
    </w:p>
    <w:p w:rsidR="00A42F35" w:rsidRPr="00DF525C" w:rsidRDefault="00185375" w:rsidP="00185375">
      <w:pPr>
        <w:pStyle w:val="Default"/>
        <w:jc w:val="center"/>
        <w:rPr>
          <w:rFonts w:ascii="Verdana" w:hAnsi="Verdana"/>
          <w:b/>
          <w:color w:val="auto"/>
          <w:sz w:val="20"/>
          <w:szCs w:val="20"/>
        </w:rPr>
      </w:pPr>
      <w:r w:rsidRPr="00DF525C">
        <w:rPr>
          <w:rFonts w:ascii="Verdana" w:hAnsi="Verdana"/>
          <w:b/>
          <w:color w:val="auto"/>
          <w:sz w:val="20"/>
          <w:szCs w:val="20"/>
        </w:rPr>
        <w:t xml:space="preserve">C= </w:t>
      </w:r>
      <w:proofErr w:type="spellStart"/>
      <w:r w:rsidRPr="00DF525C">
        <w:rPr>
          <w:rFonts w:ascii="Verdana" w:hAnsi="Verdana"/>
          <w:b/>
          <w:color w:val="auto"/>
          <w:sz w:val="20"/>
          <w:szCs w:val="20"/>
        </w:rPr>
        <w:t>Cn</w:t>
      </w:r>
      <w:proofErr w:type="spellEnd"/>
      <w:r w:rsidRPr="00DF525C">
        <w:rPr>
          <w:rFonts w:ascii="Verdana" w:hAnsi="Verdana"/>
          <w:b/>
          <w:color w:val="auto"/>
          <w:sz w:val="20"/>
          <w:szCs w:val="20"/>
        </w:rPr>
        <w:t>/</w:t>
      </w:r>
      <w:proofErr w:type="spellStart"/>
      <w:r w:rsidRPr="00DF525C">
        <w:rPr>
          <w:rFonts w:ascii="Verdana" w:hAnsi="Verdana"/>
          <w:b/>
          <w:color w:val="auto"/>
          <w:sz w:val="20"/>
          <w:szCs w:val="20"/>
        </w:rPr>
        <w:t>Cob</w:t>
      </w:r>
      <w:proofErr w:type="spellEnd"/>
      <w:r w:rsidRPr="00DF525C">
        <w:rPr>
          <w:rFonts w:ascii="Verdana" w:hAnsi="Verdana"/>
          <w:b/>
          <w:color w:val="auto"/>
          <w:sz w:val="20"/>
          <w:szCs w:val="20"/>
        </w:rPr>
        <w:t xml:space="preserve"> x 8</w:t>
      </w:r>
      <w:r w:rsidR="00A42F35" w:rsidRPr="00DF525C">
        <w:rPr>
          <w:rFonts w:ascii="Verdana" w:hAnsi="Verdana"/>
          <w:b/>
          <w:color w:val="auto"/>
          <w:sz w:val="20"/>
          <w:szCs w:val="20"/>
        </w:rPr>
        <w:t>0%</w:t>
      </w:r>
    </w:p>
    <w:p w:rsidR="00185375" w:rsidRPr="00DF525C" w:rsidRDefault="00185375" w:rsidP="00185375">
      <w:pPr>
        <w:pStyle w:val="Default"/>
        <w:jc w:val="both"/>
        <w:rPr>
          <w:rFonts w:ascii="Verdana" w:hAnsi="Verdana"/>
          <w:color w:val="auto"/>
          <w:sz w:val="20"/>
          <w:szCs w:val="20"/>
        </w:rPr>
      </w:pP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Gdzie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C – liczba </w:t>
      </w:r>
      <w:proofErr w:type="spellStart"/>
      <w:r w:rsidRPr="00DF525C">
        <w:rPr>
          <w:rFonts w:ascii="Verdana" w:hAnsi="Verdana"/>
          <w:color w:val="auto"/>
          <w:sz w:val="20"/>
          <w:szCs w:val="20"/>
        </w:rPr>
        <w:t>pkt</w:t>
      </w:r>
      <w:proofErr w:type="spellEnd"/>
      <w:r w:rsidRPr="00DF525C">
        <w:rPr>
          <w:rFonts w:ascii="Verdana" w:hAnsi="Verdana"/>
          <w:color w:val="auto"/>
          <w:sz w:val="20"/>
          <w:szCs w:val="20"/>
        </w:rPr>
        <w:t xml:space="preserve"> przyznanych wykonawcy w tym kryterium </w:t>
      </w:r>
    </w:p>
    <w:p w:rsidR="00A42F35" w:rsidRPr="00DF525C" w:rsidRDefault="00A42F35" w:rsidP="00185375">
      <w:pPr>
        <w:pStyle w:val="Default"/>
        <w:jc w:val="both"/>
        <w:rPr>
          <w:rFonts w:ascii="Verdana" w:hAnsi="Verdana"/>
          <w:color w:val="auto"/>
          <w:sz w:val="20"/>
          <w:szCs w:val="20"/>
        </w:rPr>
      </w:pPr>
      <w:proofErr w:type="spellStart"/>
      <w:r w:rsidRPr="00DF525C">
        <w:rPr>
          <w:rFonts w:ascii="Verdana" w:hAnsi="Verdana"/>
          <w:color w:val="auto"/>
          <w:sz w:val="20"/>
          <w:szCs w:val="20"/>
        </w:rPr>
        <w:t>Cn</w:t>
      </w:r>
      <w:proofErr w:type="spellEnd"/>
      <w:r w:rsidRPr="00DF525C">
        <w:rPr>
          <w:rFonts w:ascii="Verdana" w:hAnsi="Verdana"/>
          <w:color w:val="auto"/>
          <w:sz w:val="20"/>
          <w:szCs w:val="20"/>
        </w:rPr>
        <w:t xml:space="preserve"> najniższa cena oferowana spośród złożonych ofert </w:t>
      </w:r>
    </w:p>
    <w:p w:rsidR="00A42F35" w:rsidRPr="00DF525C" w:rsidRDefault="00A42F35" w:rsidP="00185375">
      <w:pPr>
        <w:pStyle w:val="Default"/>
        <w:jc w:val="both"/>
        <w:rPr>
          <w:rFonts w:ascii="Verdana" w:hAnsi="Verdana"/>
          <w:color w:val="auto"/>
          <w:sz w:val="20"/>
          <w:szCs w:val="20"/>
        </w:rPr>
      </w:pPr>
      <w:proofErr w:type="spellStart"/>
      <w:r w:rsidRPr="00DF525C">
        <w:rPr>
          <w:rFonts w:ascii="Verdana" w:hAnsi="Verdana"/>
          <w:color w:val="auto"/>
          <w:sz w:val="20"/>
          <w:szCs w:val="20"/>
        </w:rPr>
        <w:t>Cob</w:t>
      </w:r>
      <w:proofErr w:type="spellEnd"/>
      <w:r w:rsidRPr="00DF525C">
        <w:rPr>
          <w:rFonts w:ascii="Verdana" w:hAnsi="Verdana"/>
          <w:color w:val="auto"/>
          <w:sz w:val="20"/>
          <w:szCs w:val="20"/>
        </w:rPr>
        <w:t xml:space="preserve"> – cena ofertowa badanej oferty </w:t>
      </w:r>
    </w:p>
    <w:p w:rsidR="00A42F35" w:rsidRPr="00DF525C" w:rsidRDefault="00185375" w:rsidP="00185375">
      <w:pPr>
        <w:pStyle w:val="Default"/>
        <w:jc w:val="both"/>
        <w:rPr>
          <w:rFonts w:ascii="Verdana" w:hAnsi="Verdana"/>
          <w:color w:val="auto"/>
          <w:sz w:val="20"/>
          <w:szCs w:val="20"/>
        </w:rPr>
      </w:pPr>
      <w:r w:rsidRPr="00DF525C">
        <w:rPr>
          <w:rFonts w:ascii="Verdana" w:hAnsi="Verdana"/>
          <w:color w:val="auto"/>
          <w:sz w:val="20"/>
          <w:szCs w:val="20"/>
        </w:rPr>
        <w:t>8</w:t>
      </w:r>
      <w:r w:rsidR="00A42F35" w:rsidRPr="00DF525C">
        <w:rPr>
          <w:rFonts w:ascii="Verdana" w:hAnsi="Verdana"/>
          <w:color w:val="auto"/>
          <w:sz w:val="20"/>
          <w:szCs w:val="20"/>
        </w:rPr>
        <w:t xml:space="preserve">0% - waga kryterium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Przyjmuje że 1 % = 1 </w:t>
      </w:r>
      <w:proofErr w:type="spellStart"/>
      <w:r w:rsidRPr="00DF525C">
        <w:rPr>
          <w:rFonts w:ascii="Verdana" w:hAnsi="Verdana"/>
          <w:color w:val="auto"/>
          <w:sz w:val="20"/>
          <w:szCs w:val="20"/>
        </w:rPr>
        <w:t>pkt</w:t>
      </w:r>
      <w:proofErr w:type="spellEnd"/>
      <w:r w:rsidRPr="00DF525C">
        <w:rPr>
          <w:rFonts w:ascii="Verdana" w:hAnsi="Verdana"/>
          <w:color w:val="auto"/>
          <w:sz w:val="20"/>
          <w:szCs w:val="20"/>
        </w:rPr>
        <w:t xml:space="preserve"> i tak zostanie przeliczona liczba </w:t>
      </w:r>
      <w:proofErr w:type="spellStart"/>
      <w:r w:rsidRPr="00DF525C">
        <w:rPr>
          <w:rFonts w:ascii="Verdana" w:hAnsi="Verdana"/>
          <w:color w:val="auto"/>
          <w:sz w:val="20"/>
          <w:szCs w:val="20"/>
        </w:rPr>
        <w:t>pkt</w:t>
      </w:r>
      <w:proofErr w:type="spellEnd"/>
      <w:r w:rsidRPr="00DF525C">
        <w:rPr>
          <w:rFonts w:ascii="Verdana" w:hAnsi="Verdana"/>
          <w:color w:val="auto"/>
          <w:sz w:val="20"/>
          <w:szCs w:val="20"/>
        </w:rPr>
        <w:t xml:space="preserve"> w kryterium ceny i kryterium okresu gwarancji </w:t>
      </w:r>
    </w:p>
    <w:p w:rsidR="00A42F35" w:rsidRPr="00DF525C" w:rsidRDefault="00A42F35" w:rsidP="00DF525C">
      <w:pPr>
        <w:pStyle w:val="Default"/>
        <w:numPr>
          <w:ilvl w:val="0"/>
          <w:numId w:val="24"/>
        </w:numPr>
        <w:jc w:val="both"/>
        <w:rPr>
          <w:rFonts w:ascii="Verdana" w:hAnsi="Verdana"/>
          <w:color w:val="auto"/>
          <w:sz w:val="20"/>
          <w:szCs w:val="20"/>
        </w:rPr>
      </w:pP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b) Udzielona gwarancja na roboty: </w:t>
      </w:r>
    </w:p>
    <w:p w:rsidR="00A42F35" w:rsidRPr="00DF525C" w:rsidRDefault="00185375" w:rsidP="00185375">
      <w:pPr>
        <w:pStyle w:val="Default"/>
        <w:jc w:val="center"/>
        <w:rPr>
          <w:rFonts w:ascii="Verdana" w:hAnsi="Verdana"/>
          <w:b/>
          <w:color w:val="auto"/>
          <w:sz w:val="20"/>
          <w:szCs w:val="20"/>
        </w:rPr>
      </w:pPr>
      <w:proofErr w:type="spellStart"/>
      <w:r w:rsidRPr="00DF525C">
        <w:rPr>
          <w:rFonts w:ascii="Verdana" w:hAnsi="Verdana"/>
          <w:b/>
          <w:color w:val="auto"/>
          <w:sz w:val="20"/>
          <w:szCs w:val="20"/>
        </w:rPr>
        <w:t>G=Gob</w:t>
      </w:r>
      <w:proofErr w:type="spellEnd"/>
      <w:r w:rsidRPr="00DF525C">
        <w:rPr>
          <w:rFonts w:ascii="Verdana" w:hAnsi="Verdana"/>
          <w:b/>
          <w:color w:val="auto"/>
          <w:sz w:val="20"/>
          <w:szCs w:val="20"/>
        </w:rPr>
        <w:t>/</w:t>
      </w:r>
      <w:proofErr w:type="spellStart"/>
      <w:r w:rsidRPr="00DF525C">
        <w:rPr>
          <w:rFonts w:ascii="Verdana" w:hAnsi="Verdana"/>
          <w:b/>
          <w:color w:val="auto"/>
          <w:sz w:val="20"/>
          <w:szCs w:val="20"/>
        </w:rPr>
        <w:t>Gn</w:t>
      </w:r>
      <w:proofErr w:type="spellEnd"/>
      <w:r w:rsidRPr="00DF525C">
        <w:rPr>
          <w:rFonts w:ascii="Verdana" w:hAnsi="Verdana"/>
          <w:b/>
          <w:color w:val="auto"/>
          <w:sz w:val="20"/>
          <w:szCs w:val="20"/>
        </w:rPr>
        <w:t xml:space="preserve"> x 2</w:t>
      </w:r>
      <w:r w:rsidR="00A42F35" w:rsidRPr="00DF525C">
        <w:rPr>
          <w:rFonts w:ascii="Verdana" w:hAnsi="Verdana"/>
          <w:b/>
          <w:color w:val="auto"/>
          <w:sz w:val="20"/>
          <w:szCs w:val="20"/>
        </w:rPr>
        <w:t>0%</w:t>
      </w:r>
    </w:p>
    <w:p w:rsidR="00185375" w:rsidRPr="00DF525C" w:rsidRDefault="00185375" w:rsidP="00185375">
      <w:pPr>
        <w:pStyle w:val="Default"/>
        <w:jc w:val="both"/>
        <w:rPr>
          <w:rFonts w:ascii="Verdana" w:hAnsi="Verdana"/>
          <w:color w:val="auto"/>
          <w:sz w:val="20"/>
          <w:szCs w:val="20"/>
        </w:rPr>
      </w:pP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G- liczba </w:t>
      </w:r>
      <w:proofErr w:type="spellStart"/>
      <w:r w:rsidRPr="00DF525C">
        <w:rPr>
          <w:rFonts w:ascii="Verdana" w:hAnsi="Verdana"/>
          <w:color w:val="auto"/>
          <w:sz w:val="20"/>
          <w:szCs w:val="20"/>
        </w:rPr>
        <w:t>pkt</w:t>
      </w:r>
      <w:proofErr w:type="spellEnd"/>
      <w:r w:rsidRPr="00DF525C">
        <w:rPr>
          <w:rFonts w:ascii="Verdana" w:hAnsi="Verdana"/>
          <w:color w:val="auto"/>
          <w:sz w:val="20"/>
          <w:szCs w:val="20"/>
        </w:rPr>
        <w:t xml:space="preserve"> przyznanych wykonawcy w tym kryterium </w:t>
      </w:r>
    </w:p>
    <w:p w:rsidR="00A42F35" w:rsidRPr="00DF525C" w:rsidRDefault="00A42F35" w:rsidP="00185375">
      <w:pPr>
        <w:pStyle w:val="Default"/>
        <w:jc w:val="both"/>
        <w:rPr>
          <w:rFonts w:ascii="Verdana" w:hAnsi="Verdana"/>
          <w:color w:val="auto"/>
          <w:sz w:val="20"/>
          <w:szCs w:val="20"/>
        </w:rPr>
      </w:pPr>
      <w:proofErr w:type="spellStart"/>
      <w:r w:rsidRPr="00DF525C">
        <w:rPr>
          <w:rFonts w:ascii="Verdana" w:hAnsi="Verdana"/>
          <w:b/>
          <w:color w:val="auto"/>
          <w:sz w:val="20"/>
          <w:szCs w:val="20"/>
        </w:rPr>
        <w:t>Gob</w:t>
      </w:r>
      <w:proofErr w:type="spellEnd"/>
      <w:r w:rsidRPr="00DF525C">
        <w:rPr>
          <w:rFonts w:ascii="Verdana" w:hAnsi="Verdana"/>
          <w:b/>
          <w:color w:val="auto"/>
          <w:sz w:val="20"/>
          <w:szCs w:val="20"/>
        </w:rPr>
        <w:t xml:space="preserve"> – Oferowany termin gwarancji oferty ocenionej ( w pełnych mc – z zastrzeżeniem iż ocenie zostanie poddana gwarancja nie krótsza niż 36 mc i nie dłuższa niż 60 mc. </w:t>
      </w:r>
      <w:r w:rsidRPr="00DF525C">
        <w:rPr>
          <w:rFonts w:ascii="Verdana" w:hAnsi="Verdana"/>
          <w:color w:val="auto"/>
          <w:sz w:val="20"/>
          <w:szCs w:val="20"/>
        </w:rPr>
        <w:t>W przypadku niewypełnienia przez Wykonawcę w formularzu ofertowym pola określającego długość okresu gwarancji będzie to równoznaczne z udzielaniem gwarancji na okres 36mc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W przypadku zaoferowania dłuższego niż 60 miesięcy okresu gwarancji do wyliczenia punktów zostanie przyjęta wartość 60 miesięcy, natomiast do umowy zostanie wpisany okres gwarancji zaproponowany przez wykonawcę. </w:t>
      </w:r>
    </w:p>
    <w:p w:rsidR="00A42F35" w:rsidRPr="00DF525C" w:rsidRDefault="00A42F35" w:rsidP="00185375">
      <w:pPr>
        <w:pStyle w:val="Default"/>
        <w:jc w:val="both"/>
        <w:rPr>
          <w:rFonts w:ascii="Verdana" w:hAnsi="Verdana"/>
          <w:color w:val="auto"/>
          <w:sz w:val="20"/>
          <w:szCs w:val="20"/>
        </w:rPr>
      </w:pPr>
      <w:proofErr w:type="spellStart"/>
      <w:r w:rsidRPr="00DF525C">
        <w:rPr>
          <w:rFonts w:ascii="Verdana" w:hAnsi="Verdana"/>
          <w:color w:val="auto"/>
          <w:sz w:val="20"/>
          <w:szCs w:val="20"/>
        </w:rPr>
        <w:lastRenderedPageBreak/>
        <w:t>Gn</w:t>
      </w:r>
      <w:proofErr w:type="spellEnd"/>
      <w:r w:rsidRPr="00DF525C">
        <w:rPr>
          <w:rFonts w:ascii="Verdana" w:hAnsi="Verdana"/>
          <w:color w:val="auto"/>
          <w:sz w:val="20"/>
          <w:szCs w:val="20"/>
        </w:rPr>
        <w:t xml:space="preserve"> – najkorzystniejszy oferowany termin gwarancji w ofertach (w pełnych mc – z zastrzeżeniem, iż nie więcej niż 60 mc </w:t>
      </w:r>
    </w:p>
    <w:p w:rsidR="00A42F35" w:rsidRPr="00DF525C" w:rsidRDefault="00185375" w:rsidP="00185375">
      <w:pPr>
        <w:pStyle w:val="Default"/>
        <w:jc w:val="both"/>
        <w:rPr>
          <w:rFonts w:ascii="Verdana" w:hAnsi="Verdana"/>
          <w:color w:val="auto"/>
          <w:sz w:val="20"/>
          <w:szCs w:val="20"/>
        </w:rPr>
      </w:pPr>
      <w:r w:rsidRPr="00DF525C">
        <w:rPr>
          <w:rFonts w:ascii="Verdana" w:hAnsi="Verdana"/>
          <w:color w:val="auto"/>
          <w:sz w:val="20"/>
          <w:szCs w:val="20"/>
        </w:rPr>
        <w:t>2</w:t>
      </w:r>
      <w:r w:rsidR="00A42F35" w:rsidRPr="00DF525C">
        <w:rPr>
          <w:rFonts w:ascii="Verdana" w:hAnsi="Verdana"/>
          <w:color w:val="auto"/>
          <w:sz w:val="20"/>
          <w:szCs w:val="20"/>
        </w:rPr>
        <w:t xml:space="preserve">0% waga kryterium </w:t>
      </w:r>
    </w:p>
    <w:p w:rsidR="00185375" w:rsidRPr="00DF525C" w:rsidRDefault="00185375" w:rsidP="00185375">
      <w:pPr>
        <w:pStyle w:val="Default"/>
        <w:jc w:val="both"/>
        <w:rPr>
          <w:rFonts w:ascii="Verdana" w:hAnsi="Verdana"/>
          <w:color w:val="auto"/>
          <w:sz w:val="20"/>
          <w:szCs w:val="20"/>
        </w:rPr>
      </w:pP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Całkowita liczba </w:t>
      </w:r>
      <w:proofErr w:type="spellStart"/>
      <w:r w:rsidRPr="00DF525C">
        <w:rPr>
          <w:rFonts w:ascii="Verdana" w:hAnsi="Verdana"/>
          <w:color w:val="auto"/>
          <w:sz w:val="20"/>
          <w:szCs w:val="20"/>
        </w:rPr>
        <w:t>pkt</w:t>
      </w:r>
      <w:proofErr w:type="spellEnd"/>
      <w:r w:rsidRPr="00DF525C">
        <w:rPr>
          <w:rFonts w:ascii="Verdana" w:hAnsi="Verdana"/>
          <w:color w:val="auto"/>
          <w:sz w:val="20"/>
          <w:szCs w:val="20"/>
        </w:rPr>
        <w:t xml:space="preserve"> jakie otrzyma dana oferta obliczona zostanie na podstawie poniższego wzoru: </w:t>
      </w:r>
    </w:p>
    <w:p w:rsidR="00185375" w:rsidRPr="00DF525C" w:rsidRDefault="00185375" w:rsidP="00185375">
      <w:pPr>
        <w:pStyle w:val="Default"/>
        <w:jc w:val="both"/>
        <w:rPr>
          <w:rFonts w:ascii="Verdana" w:hAnsi="Verdana"/>
          <w:color w:val="auto"/>
          <w:sz w:val="20"/>
          <w:szCs w:val="20"/>
        </w:rPr>
      </w:pPr>
    </w:p>
    <w:p w:rsidR="00A42F35" w:rsidRPr="00DF525C" w:rsidRDefault="00A42F35" w:rsidP="00185375">
      <w:pPr>
        <w:pStyle w:val="Default"/>
        <w:jc w:val="center"/>
        <w:rPr>
          <w:rFonts w:ascii="Verdana" w:hAnsi="Verdana"/>
          <w:b/>
          <w:color w:val="auto"/>
          <w:sz w:val="20"/>
          <w:szCs w:val="20"/>
        </w:rPr>
      </w:pPr>
      <w:proofErr w:type="spellStart"/>
      <w:r w:rsidRPr="00DF525C">
        <w:rPr>
          <w:rFonts w:ascii="Verdana" w:hAnsi="Verdana"/>
          <w:b/>
          <w:color w:val="auto"/>
          <w:sz w:val="20"/>
          <w:szCs w:val="20"/>
        </w:rPr>
        <w:t>Lp=C+G</w:t>
      </w:r>
      <w:proofErr w:type="spellEnd"/>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Gdzie </w:t>
      </w:r>
      <w:proofErr w:type="spellStart"/>
      <w:r w:rsidRPr="00DF525C">
        <w:rPr>
          <w:rFonts w:ascii="Verdana" w:hAnsi="Verdana"/>
          <w:color w:val="auto"/>
          <w:sz w:val="20"/>
          <w:szCs w:val="20"/>
        </w:rPr>
        <w:t>Lp</w:t>
      </w:r>
      <w:proofErr w:type="spellEnd"/>
      <w:r w:rsidRPr="00DF525C">
        <w:rPr>
          <w:rFonts w:ascii="Verdana" w:hAnsi="Verdana"/>
          <w:color w:val="auto"/>
          <w:sz w:val="20"/>
          <w:szCs w:val="20"/>
        </w:rPr>
        <w:t xml:space="preserve"> – liczba punktów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C – Punkty przyznane w kryterium cena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G - Punkty przyznane w kryterium gwarancje </w:t>
      </w:r>
    </w:p>
    <w:p w:rsidR="00A42F35" w:rsidRPr="00DF525C" w:rsidRDefault="00A42F35" w:rsidP="00185375">
      <w:pPr>
        <w:pStyle w:val="Default"/>
        <w:jc w:val="both"/>
        <w:rPr>
          <w:rFonts w:ascii="Verdana" w:hAnsi="Verdana"/>
          <w:color w:val="auto"/>
          <w:sz w:val="20"/>
          <w:szCs w:val="20"/>
        </w:rPr>
      </w:pPr>
      <w:r w:rsidRPr="00DF525C">
        <w:rPr>
          <w:rFonts w:ascii="Verdana" w:hAnsi="Verdana"/>
          <w:color w:val="auto"/>
          <w:sz w:val="20"/>
          <w:szCs w:val="20"/>
        </w:rPr>
        <w:t xml:space="preserve">Jeśli nie będzie można dokonać wyboru oferty najkorzystniejszej ze względu na to, że dwie lub więcej ofert przedstawia taki sam bilans ceny i pozostałych kryteriów oceny ofert, Zamawiający spośród tych ofert dokona wyboru oferty z niższą ceną. </w:t>
      </w:r>
    </w:p>
    <w:p w:rsidR="00504368" w:rsidRPr="00DF525C" w:rsidRDefault="00504368" w:rsidP="00504368">
      <w:pPr>
        <w:spacing w:after="0"/>
        <w:jc w:val="both"/>
        <w:rPr>
          <w:rFonts w:ascii="Verdana" w:eastAsia="Times New Roman" w:hAnsi="Verdana"/>
          <w:b/>
          <w:bCs/>
          <w:iCs/>
          <w:sz w:val="20"/>
          <w:szCs w:val="20"/>
          <w:lang w:eastAsia="pl-PL"/>
        </w:rPr>
      </w:pPr>
    </w:p>
    <w:p w:rsidR="00644055" w:rsidRPr="00DF525C" w:rsidRDefault="00185375" w:rsidP="00185375">
      <w:pPr>
        <w:shd w:val="clear" w:color="auto" w:fill="BFBFBF" w:themeFill="background1" w:themeFillShade="BF"/>
        <w:tabs>
          <w:tab w:val="num" w:pos="2127"/>
        </w:tabs>
        <w:spacing w:after="0"/>
        <w:ind w:left="1701" w:hanging="1701"/>
        <w:jc w:val="both"/>
        <w:rPr>
          <w:rFonts w:ascii="Verdana" w:eastAsia="Times New Roman" w:hAnsi="Verdana"/>
          <w:b/>
          <w:bCs/>
          <w:iCs/>
          <w:sz w:val="20"/>
          <w:szCs w:val="20"/>
          <w:lang w:eastAsia="pl-PL"/>
        </w:rPr>
      </w:pPr>
      <w:r w:rsidRPr="00DF525C">
        <w:rPr>
          <w:rFonts w:ascii="Verdana" w:eastAsia="Times New Roman" w:hAnsi="Verdana"/>
          <w:b/>
          <w:bCs/>
          <w:iCs/>
          <w:sz w:val="20"/>
          <w:szCs w:val="20"/>
          <w:lang w:eastAsia="pl-PL"/>
        </w:rPr>
        <w:t xml:space="preserve">ROZDZIAŁ XIV. </w:t>
      </w:r>
      <w:r w:rsidRPr="00DF525C">
        <w:rPr>
          <w:rFonts w:ascii="Verdana" w:hAnsi="Verdana"/>
          <w:b/>
          <w:sz w:val="20"/>
          <w:szCs w:val="20"/>
          <w:highlight w:val="lightGray"/>
        </w:rPr>
        <w:t>INFORMACJE O FORMALNOŚCIACH, JAKIE POWINNY ZOSTAĆ DOPEŁNIONE PO WYBORZE OFERTY W CELU ZAWARCIA UMOWY W SPRAWIE ZAMOWIENIA PUBLICZNEGO</w:t>
      </w:r>
    </w:p>
    <w:p w:rsidR="00504368" w:rsidRPr="00DF525C" w:rsidRDefault="00504368" w:rsidP="00504368">
      <w:pPr>
        <w:spacing w:after="0"/>
        <w:ind w:left="2417"/>
        <w:jc w:val="both"/>
        <w:rPr>
          <w:rFonts w:ascii="Verdana" w:eastAsia="Times New Roman" w:hAnsi="Verdana"/>
          <w:b/>
          <w:bCs/>
          <w:iCs/>
          <w:sz w:val="20"/>
          <w:szCs w:val="20"/>
          <w:lang w:eastAsia="pl-PL"/>
        </w:rPr>
      </w:pPr>
    </w:p>
    <w:p w:rsidR="004733DD" w:rsidRPr="00DF525C" w:rsidRDefault="004733DD" w:rsidP="00DF525C">
      <w:pPr>
        <w:numPr>
          <w:ilvl w:val="0"/>
          <w:numId w:val="54"/>
        </w:numPr>
        <w:autoSpaceDE w:val="0"/>
        <w:autoSpaceDN w:val="0"/>
        <w:adjustRightInd w:val="0"/>
        <w:spacing w:after="0" w:line="240" w:lineRule="auto"/>
        <w:jc w:val="both"/>
        <w:rPr>
          <w:rFonts w:ascii="Verdana" w:hAnsi="Verdana" w:cs="Arial"/>
          <w:sz w:val="20"/>
          <w:szCs w:val="20"/>
        </w:rPr>
      </w:pPr>
      <w:r w:rsidRPr="00DF525C">
        <w:rPr>
          <w:rFonts w:ascii="Verdana" w:hAnsi="Verdana" w:cs="Verdana"/>
          <w:sz w:val="20"/>
          <w:szCs w:val="20"/>
        </w:rPr>
        <w:t>Zamawiający udzieli zamówienia Wykonawcy, którego oferta:</w:t>
      </w:r>
    </w:p>
    <w:p w:rsidR="004733DD" w:rsidRPr="00DF525C" w:rsidRDefault="004733DD" w:rsidP="004733DD">
      <w:pPr>
        <w:autoSpaceDE w:val="0"/>
        <w:autoSpaceDN w:val="0"/>
        <w:adjustRightInd w:val="0"/>
        <w:spacing w:after="0"/>
        <w:ind w:left="360"/>
        <w:rPr>
          <w:rFonts w:ascii="Verdana" w:hAnsi="Verdana" w:cs="Verdana"/>
          <w:sz w:val="20"/>
          <w:szCs w:val="20"/>
        </w:rPr>
      </w:pPr>
      <w:r w:rsidRPr="00DF525C">
        <w:rPr>
          <w:rFonts w:ascii="Verdana" w:hAnsi="Verdana" w:cs="Verdana"/>
          <w:sz w:val="20"/>
          <w:szCs w:val="20"/>
        </w:rPr>
        <w:t>a) odpowiada wszystkim wymaganiom ustawy - Prawo zamówień publicznych,</w:t>
      </w:r>
    </w:p>
    <w:p w:rsidR="004733DD" w:rsidRPr="00DF525C" w:rsidRDefault="004733DD" w:rsidP="004733DD">
      <w:pPr>
        <w:autoSpaceDE w:val="0"/>
        <w:autoSpaceDN w:val="0"/>
        <w:adjustRightInd w:val="0"/>
        <w:spacing w:after="0"/>
        <w:ind w:left="360"/>
        <w:rPr>
          <w:rFonts w:ascii="Verdana" w:hAnsi="Verdana" w:cs="Verdana"/>
          <w:sz w:val="20"/>
          <w:szCs w:val="20"/>
        </w:rPr>
      </w:pPr>
      <w:r w:rsidRPr="00DF525C">
        <w:rPr>
          <w:rFonts w:ascii="Verdana" w:hAnsi="Verdana" w:cs="Verdana"/>
          <w:sz w:val="20"/>
          <w:szCs w:val="20"/>
        </w:rPr>
        <w:t>b) spełnia wszystkie warunki określone w SIWZ,</w:t>
      </w:r>
    </w:p>
    <w:p w:rsidR="004733DD" w:rsidRPr="00DF525C" w:rsidRDefault="004733DD" w:rsidP="004733DD">
      <w:pPr>
        <w:pBdr>
          <w:bar w:val="single" w:sz="4" w:color="auto"/>
        </w:pBdr>
        <w:spacing w:after="0"/>
        <w:ind w:left="360"/>
        <w:jc w:val="both"/>
        <w:rPr>
          <w:rFonts w:ascii="Verdana" w:hAnsi="Verdana" w:cs="Verdana"/>
          <w:sz w:val="20"/>
          <w:szCs w:val="20"/>
        </w:rPr>
      </w:pPr>
      <w:r w:rsidRPr="00DF525C">
        <w:rPr>
          <w:rFonts w:ascii="Verdana" w:hAnsi="Verdana" w:cs="Verdana"/>
          <w:sz w:val="20"/>
          <w:szCs w:val="20"/>
        </w:rPr>
        <w:t>c) uznana została za najkorzystniejszą w oparciu o przyjęte kryterium wyboru.</w:t>
      </w:r>
    </w:p>
    <w:p w:rsidR="004733DD" w:rsidRPr="00DF525C" w:rsidRDefault="004733DD" w:rsidP="00DF525C">
      <w:pPr>
        <w:numPr>
          <w:ilvl w:val="0"/>
          <w:numId w:val="54"/>
        </w:numPr>
        <w:spacing w:after="0" w:line="240" w:lineRule="auto"/>
        <w:jc w:val="both"/>
        <w:rPr>
          <w:rFonts w:ascii="Verdana" w:hAnsi="Verdana"/>
          <w:color w:val="2F5496"/>
          <w:sz w:val="23"/>
          <w:szCs w:val="23"/>
        </w:rPr>
      </w:pPr>
      <w:r w:rsidRPr="00DF525C">
        <w:rPr>
          <w:rFonts w:ascii="Verdana" w:hAnsi="Verdana" w:cs="A"/>
          <w:sz w:val="20"/>
          <w:szCs w:val="20"/>
        </w:rPr>
        <w:t>Zamawiający informuje niezwłocznie wszystkich wykonawców o:</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1)</w:t>
      </w:r>
      <w:r w:rsidRPr="00DF525C">
        <w:rPr>
          <w:rFonts w:ascii="Verdana" w:hAnsi="Verdana" w:cs="A"/>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2)</w:t>
      </w:r>
      <w:r w:rsidRPr="00DF525C">
        <w:rPr>
          <w:rFonts w:ascii="Verdana" w:hAnsi="Verdana" w:cs="A"/>
          <w:sz w:val="20"/>
          <w:szCs w:val="20"/>
        </w:rPr>
        <w:tab/>
        <w:t>wykonawcach, którzy zostali wykluczeni,</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3)</w:t>
      </w:r>
      <w:r w:rsidRPr="00DF525C">
        <w:rPr>
          <w:rFonts w:ascii="Verdana" w:hAnsi="Verdana" w:cs="A"/>
          <w:sz w:val="20"/>
          <w:szCs w:val="20"/>
        </w:rPr>
        <w:tab/>
        <w:t>wykonawcach, których oferty zostały odrzucone, powodach odrzucenia oferty, a w przypadkach, o których mowa w art. 89 ust. 4 i 5, braku równoważności lub braku spełniania wymagań dotyczących wydajności lub funkcjonalności,</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4)</w:t>
      </w:r>
      <w:r w:rsidRPr="00DF525C">
        <w:rPr>
          <w:rFonts w:ascii="Verdana" w:hAnsi="Verdana" w:cs="A"/>
          <w:sz w:val="20"/>
          <w:szCs w:val="20"/>
        </w:rPr>
        <w:tab/>
        <w:t>wykonawcach, którzy złożyli oferty niepodlegające odrzuceniu, ale nie zostali zaproszeni do kolejnego etapu negocjacji albo dialogu,</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5)</w:t>
      </w:r>
      <w:r w:rsidRPr="00DF525C">
        <w:rPr>
          <w:rFonts w:ascii="Verdana" w:hAnsi="Verdana" w:cs="A"/>
          <w:sz w:val="20"/>
          <w:szCs w:val="20"/>
        </w:rPr>
        <w:tab/>
        <w:t>dopuszczeniu do dynamicznego systemu zakupów,</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6)</w:t>
      </w:r>
      <w:r w:rsidRPr="00DF525C">
        <w:rPr>
          <w:rFonts w:ascii="Verdana" w:hAnsi="Verdana" w:cs="A"/>
          <w:sz w:val="20"/>
          <w:szCs w:val="20"/>
        </w:rPr>
        <w:tab/>
        <w:t>nieustanowieniu dynamicznego systemu zakupów,</w:t>
      </w:r>
    </w:p>
    <w:p w:rsidR="004733DD" w:rsidRPr="00DF525C" w:rsidRDefault="004733DD" w:rsidP="004733DD">
      <w:pPr>
        <w:tabs>
          <w:tab w:val="left" w:pos="408"/>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7)</w:t>
      </w:r>
      <w:r w:rsidRPr="00DF525C">
        <w:rPr>
          <w:rFonts w:ascii="Verdana" w:hAnsi="Verdana" w:cs="A"/>
          <w:sz w:val="20"/>
          <w:szCs w:val="20"/>
        </w:rPr>
        <w:tab/>
        <w:t>unieważnieniu postępowania</w:t>
      </w:r>
    </w:p>
    <w:p w:rsidR="004733DD" w:rsidRPr="00DF525C" w:rsidRDefault="004733DD" w:rsidP="004733DD">
      <w:pPr>
        <w:tabs>
          <w:tab w:val="left" w:pos="283"/>
        </w:tabs>
        <w:autoSpaceDE w:val="0"/>
        <w:autoSpaceDN w:val="0"/>
        <w:adjustRightInd w:val="0"/>
        <w:spacing w:after="0"/>
        <w:ind w:left="284"/>
        <w:jc w:val="both"/>
        <w:rPr>
          <w:rFonts w:ascii="Verdana" w:hAnsi="Verdana" w:cs="A"/>
          <w:sz w:val="20"/>
          <w:szCs w:val="20"/>
        </w:rPr>
      </w:pPr>
      <w:r w:rsidRPr="00DF525C">
        <w:rPr>
          <w:rFonts w:ascii="Verdana" w:hAnsi="Verdana" w:cs="A"/>
          <w:sz w:val="20"/>
          <w:szCs w:val="20"/>
        </w:rPr>
        <w:t>-</w:t>
      </w:r>
      <w:r w:rsidRPr="00DF525C">
        <w:rPr>
          <w:rFonts w:ascii="Verdana" w:hAnsi="Verdana" w:cs="A"/>
          <w:sz w:val="20"/>
          <w:szCs w:val="20"/>
        </w:rPr>
        <w:tab/>
        <w:t>podając uzasadnienie faktyczne i prawne.</w:t>
      </w:r>
    </w:p>
    <w:p w:rsidR="004733DD" w:rsidRPr="00DF525C" w:rsidRDefault="004733DD" w:rsidP="00DF525C">
      <w:pPr>
        <w:numPr>
          <w:ilvl w:val="0"/>
          <w:numId w:val="54"/>
        </w:numPr>
        <w:spacing w:after="0" w:line="240" w:lineRule="auto"/>
        <w:jc w:val="both"/>
        <w:rPr>
          <w:rFonts w:ascii="Verdana" w:hAnsi="Verdana"/>
          <w:color w:val="2F5496"/>
          <w:sz w:val="23"/>
          <w:szCs w:val="23"/>
        </w:rPr>
      </w:pPr>
      <w:r w:rsidRPr="00DF525C">
        <w:rPr>
          <w:rFonts w:ascii="Verdana" w:hAnsi="Verdana" w:cs="A"/>
          <w:sz w:val="20"/>
          <w:szCs w:val="20"/>
        </w:rPr>
        <w:t xml:space="preserve">W przypadkach, o których mowa w art. 24 ust. 8, informacja, o której mowa w ust. 2 </w:t>
      </w:r>
      <w:proofErr w:type="spellStart"/>
      <w:r w:rsidRPr="00DF525C">
        <w:rPr>
          <w:rFonts w:ascii="Verdana" w:hAnsi="Verdana" w:cs="A"/>
          <w:sz w:val="20"/>
          <w:szCs w:val="20"/>
        </w:rPr>
        <w:t>pkt</w:t>
      </w:r>
      <w:proofErr w:type="spellEnd"/>
      <w:r w:rsidRPr="00DF525C">
        <w:rPr>
          <w:rFonts w:ascii="Verdana" w:hAnsi="Verdana" w:cs="A"/>
          <w:sz w:val="20"/>
          <w:szCs w:val="20"/>
        </w:rPr>
        <w:t xml:space="preserve"> 2, zawiera wyjaśnienie powodów, dla których dowody przedstawione przez wykonawcę, zamawiający uznał za niewystarczające.</w:t>
      </w:r>
    </w:p>
    <w:p w:rsidR="004733DD" w:rsidRPr="00DF525C" w:rsidRDefault="004733DD" w:rsidP="00DF525C">
      <w:pPr>
        <w:numPr>
          <w:ilvl w:val="0"/>
          <w:numId w:val="54"/>
        </w:numPr>
        <w:spacing w:after="0" w:line="240" w:lineRule="auto"/>
        <w:jc w:val="both"/>
        <w:rPr>
          <w:rFonts w:ascii="Verdana" w:hAnsi="Verdana"/>
          <w:color w:val="2F5496"/>
          <w:sz w:val="23"/>
          <w:szCs w:val="23"/>
        </w:rPr>
      </w:pPr>
      <w:r w:rsidRPr="00DF525C">
        <w:rPr>
          <w:rFonts w:ascii="Verdana" w:hAnsi="Verdana" w:cs="A"/>
          <w:sz w:val="20"/>
          <w:szCs w:val="20"/>
        </w:rPr>
        <w:t xml:space="preserve"> Zamawiający udostępnia informacje, o których mowa w ust. 2 </w:t>
      </w:r>
      <w:proofErr w:type="spellStart"/>
      <w:r w:rsidRPr="00DF525C">
        <w:rPr>
          <w:rFonts w:ascii="Verdana" w:hAnsi="Verdana" w:cs="A"/>
          <w:sz w:val="20"/>
          <w:szCs w:val="20"/>
        </w:rPr>
        <w:t>pkt</w:t>
      </w:r>
      <w:proofErr w:type="spellEnd"/>
      <w:r w:rsidRPr="00DF525C">
        <w:rPr>
          <w:rFonts w:ascii="Verdana" w:hAnsi="Verdana" w:cs="A"/>
          <w:sz w:val="20"/>
          <w:szCs w:val="20"/>
        </w:rPr>
        <w:t xml:space="preserve"> 1 i 5-7, na stronie internetowej.</w:t>
      </w:r>
    </w:p>
    <w:p w:rsidR="004733DD" w:rsidRPr="00DF525C" w:rsidRDefault="004733DD" w:rsidP="00DF525C">
      <w:pPr>
        <w:numPr>
          <w:ilvl w:val="0"/>
          <w:numId w:val="54"/>
        </w:numPr>
        <w:spacing w:after="0" w:line="240" w:lineRule="auto"/>
        <w:jc w:val="both"/>
        <w:rPr>
          <w:rFonts w:ascii="Verdana" w:hAnsi="Verdana"/>
          <w:color w:val="2F5496"/>
          <w:sz w:val="23"/>
          <w:szCs w:val="23"/>
        </w:rPr>
      </w:pPr>
      <w:r w:rsidRPr="00DF525C">
        <w:rPr>
          <w:rFonts w:ascii="Verdana" w:hAnsi="Verdana" w:cs="A"/>
          <w:sz w:val="20"/>
          <w:szCs w:val="20"/>
        </w:rPr>
        <w:t>Zamawiający może nie ujawniać informacji, o których mowa w ust. 2, jeżeli ich ujawnienie byłoby sprzeczne z ważnym interesem publicznym.</w:t>
      </w:r>
    </w:p>
    <w:p w:rsidR="004733DD" w:rsidRPr="00DF525C" w:rsidRDefault="004733DD" w:rsidP="00DF525C">
      <w:pPr>
        <w:numPr>
          <w:ilvl w:val="0"/>
          <w:numId w:val="54"/>
        </w:numPr>
        <w:spacing w:after="0" w:line="240" w:lineRule="auto"/>
        <w:jc w:val="both"/>
        <w:rPr>
          <w:rFonts w:ascii="Verdana" w:hAnsi="Verdana"/>
          <w:color w:val="2F5496"/>
          <w:sz w:val="23"/>
          <w:szCs w:val="23"/>
        </w:rPr>
      </w:pPr>
      <w:r w:rsidRPr="00DF525C">
        <w:rPr>
          <w:rFonts w:ascii="Verdana" w:hAnsi="Verdana" w:cs="Verdana"/>
          <w:sz w:val="20"/>
          <w:szCs w:val="20"/>
        </w:rPr>
        <w:t xml:space="preserve">Zamawiający zawrze umowę z wybranym Wykonawcą </w:t>
      </w:r>
      <w:r w:rsidRPr="00DF525C">
        <w:rPr>
          <w:rFonts w:ascii="Verdana" w:hAnsi="Verdana" w:cs="Arial"/>
          <w:color w:val="000000"/>
          <w:sz w:val="20"/>
          <w:szCs w:val="20"/>
        </w:rPr>
        <w:t xml:space="preserve">w </w:t>
      </w:r>
      <w:r w:rsidRPr="00DF525C">
        <w:rPr>
          <w:rFonts w:ascii="Verdana" w:hAnsi="Verdana" w:cs="Arial"/>
          <w:sz w:val="20"/>
          <w:szCs w:val="20"/>
        </w:rPr>
        <w:t xml:space="preserve">terminie </w:t>
      </w:r>
      <w:r w:rsidRPr="00DF525C">
        <w:rPr>
          <w:rFonts w:ascii="Verdana" w:hAnsi="Verdana" w:cs="A"/>
          <w:sz w:val="20"/>
          <w:szCs w:val="20"/>
        </w:rPr>
        <w:t xml:space="preserve">nie krótszym niż 5 dni od dnia przesłania zawiadomienia o wyborze najkorzystniejszej oferty, jeżeli zawiadomienie to zostało przesłane przy użyciu środków komunikacji elektronicznej, albo 10 dni - jeżeli zostało przesłane w inny sposób. </w:t>
      </w:r>
    </w:p>
    <w:p w:rsidR="004733DD" w:rsidRPr="00DF525C" w:rsidRDefault="004733DD" w:rsidP="00DF525C">
      <w:pPr>
        <w:numPr>
          <w:ilvl w:val="0"/>
          <w:numId w:val="54"/>
        </w:numPr>
        <w:autoSpaceDE w:val="0"/>
        <w:autoSpaceDN w:val="0"/>
        <w:adjustRightInd w:val="0"/>
        <w:spacing w:after="0" w:line="240" w:lineRule="auto"/>
        <w:jc w:val="both"/>
        <w:rPr>
          <w:rFonts w:ascii="Verdana" w:hAnsi="Verdana" w:cs="Arial"/>
          <w:color w:val="000000"/>
          <w:sz w:val="20"/>
          <w:szCs w:val="20"/>
        </w:rPr>
      </w:pPr>
      <w:r w:rsidRPr="00DF525C">
        <w:rPr>
          <w:rFonts w:ascii="Verdana" w:hAnsi="Verdana" w:cs="Arial"/>
          <w:color w:val="000000"/>
          <w:sz w:val="20"/>
          <w:szCs w:val="20"/>
        </w:rPr>
        <w:t xml:space="preserve">Zamawiający może zawrzeć umowę w sprawie zamówienia </w:t>
      </w:r>
      <w:proofErr w:type="spellStart"/>
      <w:r w:rsidRPr="00DF525C">
        <w:rPr>
          <w:rFonts w:ascii="Verdana" w:hAnsi="Verdana" w:cs="Arial"/>
          <w:color w:val="000000"/>
          <w:sz w:val="20"/>
          <w:szCs w:val="20"/>
        </w:rPr>
        <w:t>publicznego</w:t>
      </w:r>
      <w:proofErr w:type="spellEnd"/>
      <w:r w:rsidRPr="00DF525C">
        <w:rPr>
          <w:rFonts w:ascii="Verdana" w:hAnsi="Verdana" w:cs="Arial"/>
          <w:color w:val="000000"/>
          <w:sz w:val="20"/>
          <w:szCs w:val="20"/>
        </w:rPr>
        <w:t xml:space="preserve"> przed upływem terminów, o których mowa w ust. 6, jeżeli </w:t>
      </w:r>
      <w:r w:rsidRPr="00DF525C">
        <w:rPr>
          <w:rFonts w:ascii="Verdana" w:hAnsi="Verdana" w:cs="A"/>
          <w:sz w:val="20"/>
          <w:szCs w:val="20"/>
        </w:rPr>
        <w:t xml:space="preserve">upłynął termin do wniesienia odwołania na czynności zamawiającego wymienione w art. 180 ust. 2 ustawy </w:t>
      </w:r>
      <w:proofErr w:type="spellStart"/>
      <w:r w:rsidRPr="00DF525C">
        <w:rPr>
          <w:rFonts w:ascii="Verdana" w:hAnsi="Verdana" w:cs="A"/>
          <w:sz w:val="20"/>
          <w:szCs w:val="20"/>
        </w:rPr>
        <w:t>Pzp</w:t>
      </w:r>
      <w:proofErr w:type="spellEnd"/>
      <w:r w:rsidRPr="00DF525C">
        <w:rPr>
          <w:rFonts w:ascii="Verdana" w:hAnsi="Verdana" w:cs="A"/>
          <w:sz w:val="20"/>
          <w:szCs w:val="20"/>
        </w:rPr>
        <w:t xml:space="preserve">  lub w następstwie jego wniesienia Izba ogłosiła wyrok lub postanowienie kończące postępowanie odwoławcze.</w:t>
      </w:r>
    </w:p>
    <w:p w:rsidR="004733DD" w:rsidRPr="00DF525C" w:rsidRDefault="004733DD" w:rsidP="00DF525C">
      <w:pPr>
        <w:numPr>
          <w:ilvl w:val="0"/>
          <w:numId w:val="54"/>
        </w:numPr>
        <w:autoSpaceDE w:val="0"/>
        <w:autoSpaceDN w:val="0"/>
        <w:adjustRightInd w:val="0"/>
        <w:spacing w:after="0" w:line="240" w:lineRule="auto"/>
        <w:jc w:val="both"/>
        <w:rPr>
          <w:rFonts w:ascii="Verdana" w:hAnsi="Verdana" w:cs="Arial"/>
          <w:sz w:val="20"/>
          <w:szCs w:val="20"/>
        </w:rPr>
      </w:pPr>
      <w:r w:rsidRPr="00DF525C">
        <w:rPr>
          <w:rFonts w:ascii="Verdana" w:hAnsi="Verdana"/>
          <w:sz w:val="20"/>
          <w:szCs w:val="20"/>
        </w:rPr>
        <w:lastRenderedPageBreak/>
        <w:t xml:space="preserve">Przed zawarciem umowy Wykonawca </w:t>
      </w:r>
      <w:r w:rsidRPr="00DF525C">
        <w:rPr>
          <w:rFonts w:ascii="Verdana" w:hAnsi="Verdana" w:cs="Arial"/>
          <w:b/>
          <w:sz w:val="20"/>
          <w:szCs w:val="20"/>
        </w:rPr>
        <w:t xml:space="preserve">którego oferta zostanie wybrana jako najkorzystniejsza </w:t>
      </w:r>
      <w:r w:rsidRPr="00DF525C">
        <w:rPr>
          <w:rFonts w:ascii="Verdana" w:hAnsi="Verdana"/>
          <w:sz w:val="20"/>
          <w:szCs w:val="20"/>
        </w:rPr>
        <w:t>zobowiązany jest do przedłożenia Zamawiającemu następujących dokumentów:</w:t>
      </w:r>
    </w:p>
    <w:p w:rsidR="004733DD" w:rsidRPr="00DF525C" w:rsidRDefault="004733DD" w:rsidP="00DF525C">
      <w:pPr>
        <w:numPr>
          <w:ilvl w:val="0"/>
          <w:numId w:val="55"/>
        </w:numPr>
        <w:autoSpaceDE w:val="0"/>
        <w:autoSpaceDN w:val="0"/>
        <w:adjustRightInd w:val="0"/>
        <w:spacing w:after="0" w:line="240" w:lineRule="auto"/>
        <w:jc w:val="both"/>
        <w:rPr>
          <w:rFonts w:ascii="Verdana" w:hAnsi="Verdana" w:cs="ArialMT"/>
          <w:sz w:val="20"/>
          <w:szCs w:val="20"/>
        </w:rPr>
      </w:pPr>
      <w:r w:rsidRPr="00DF525C">
        <w:rPr>
          <w:rFonts w:ascii="Verdana" w:hAnsi="Verdana" w:cs="ArialMT"/>
          <w:sz w:val="20"/>
          <w:szCs w:val="20"/>
        </w:rPr>
        <w:t>stosowne Pełnomocnictwo(a) - w przypadku, gdy upoważnienie do podpisania umowy nie wynika bezpośrednio z odpisu z właściwego rejestru albo z centralnej ewidencji i informacji o działalności gospodarczej;</w:t>
      </w:r>
    </w:p>
    <w:p w:rsidR="004733DD" w:rsidRPr="00DF525C" w:rsidRDefault="004733DD" w:rsidP="00DF525C">
      <w:pPr>
        <w:numPr>
          <w:ilvl w:val="0"/>
          <w:numId w:val="55"/>
        </w:numPr>
        <w:autoSpaceDE w:val="0"/>
        <w:autoSpaceDN w:val="0"/>
        <w:adjustRightInd w:val="0"/>
        <w:spacing w:after="0" w:line="240" w:lineRule="auto"/>
        <w:jc w:val="both"/>
        <w:rPr>
          <w:rFonts w:ascii="Verdana" w:hAnsi="Verdana" w:cs="ArialMT"/>
          <w:sz w:val="20"/>
          <w:szCs w:val="20"/>
        </w:rPr>
      </w:pPr>
      <w:r w:rsidRPr="00DF525C">
        <w:rPr>
          <w:rFonts w:ascii="Verdana" w:hAnsi="Verdana" w:cs="ArialMT"/>
          <w:sz w:val="20"/>
          <w:szCs w:val="20"/>
        </w:rPr>
        <w:t>W przypadku złożenia oferty przez spółkę cywilną – Wykonawca przedłoży kopię umowy spółki cywilnej regulująca współpracę pomiędzy wspólnikami i reprezentację spółki.</w:t>
      </w:r>
    </w:p>
    <w:p w:rsidR="004733DD" w:rsidRPr="00DF525C" w:rsidRDefault="004733DD" w:rsidP="00DF525C">
      <w:pPr>
        <w:numPr>
          <w:ilvl w:val="0"/>
          <w:numId w:val="55"/>
        </w:numPr>
        <w:autoSpaceDE w:val="0"/>
        <w:autoSpaceDN w:val="0"/>
        <w:adjustRightInd w:val="0"/>
        <w:spacing w:after="0" w:line="240" w:lineRule="auto"/>
        <w:jc w:val="both"/>
        <w:rPr>
          <w:rFonts w:ascii="Verdana" w:hAnsi="Verdana" w:cs="ArialMT"/>
          <w:sz w:val="20"/>
          <w:szCs w:val="20"/>
        </w:rPr>
      </w:pPr>
      <w:r w:rsidRPr="00DF525C">
        <w:rPr>
          <w:rFonts w:ascii="Verdana" w:hAnsi="Verdana"/>
          <w:sz w:val="20"/>
          <w:szCs w:val="20"/>
        </w:rPr>
        <w:t>potwierdzenie wniesienie zabezpieczenia należytego wykonania umowy</w:t>
      </w:r>
    </w:p>
    <w:p w:rsidR="004733DD" w:rsidRPr="00DF525C" w:rsidRDefault="004733DD" w:rsidP="00DF525C">
      <w:pPr>
        <w:numPr>
          <w:ilvl w:val="0"/>
          <w:numId w:val="55"/>
        </w:numPr>
        <w:autoSpaceDE w:val="0"/>
        <w:autoSpaceDN w:val="0"/>
        <w:adjustRightInd w:val="0"/>
        <w:spacing w:after="0" w:line="240" w:lineRule="auto"/>
        <w:jc w:val="both"/>
        <w:rPr>
          <w:rFonts w:ascii="Verdana" w:hAnsi="Verdana" w:cs="ArialMT"/>
          <w:sz w:val="20"/>
          <w:szCs w:val="20"/>
        </w:rPr>
      </w:pPr>
      <w:r w:rsidRPr="00DF525C">
        <w:rPr>
          <w:rFonts w:ascii="Verdana" w:hAnsi="Verdana" w:cs="Arial"/>
          <w:sz w:val="20"/>
          <w:szCs w:val="20"/>
        </w:rPr>
        <w:t xml:space="preserve">umowę regulującej współpracę Wykonawców wspólnie ubiegających się o udzielenie zamówienia </w:t>
      </w:r>
      <w:proofErr w:type="spellStart"/>
      <w:r w:rsidRPr="00DF525C">
        <w:rPr>
          <w:rFonts w:ascii="Verdana" w:hAnsi="Verdana" w:cs="Arial"/>
          <w:sz w:val="20"/>
          <w:szCs w:val="20"/>
        </w:rPr>
        <w:t>publicznego</w:t>
      </w:r>
      <w:proofErr w:type="spellEnd"/>
      <w:r w:rsidRPr="00DF525C">
        <w:rPr>
          <w:rFonts w:ascii="Verdana" w:hAnsi="Verdana" w:cs="Arial"/>
          <w:sz w:val="20"/>
          <w:szCs w:val="20"/>
        </w:rPr>
        <w:t xml:space="preserve"> w formie oryginału lub kserokopii poświadczonej za zgodność z oryginałem - w przypadku wyboru ich oferty jako najkorzystniejszej. </w:t>
      </w:r>
    </w:p>
    <w:p w:rsidR="004733DD" w:rsidRPr="00DF525C" w:rsidRDefault="004733DD" w:rsidP="00DF525C">
      <w:pPr>
        <w:numPr>
          <w:ilvl w:val="0"/>
          <w:numId w:val="54"/>
        </w:numPr>
        <w:autoSpaceDE w:val="0"/>
        <w:autoSpaceDN w:val="0"/>
        <w:adjustRightInd w:val="0"/>
        <w:spacing w:after="0" w:line="240" w:lineRule="auto"/>
        <w:jc w:val="both"/>
        <w:rPr>
          <w:rFonts w:ascii="Verdana" w:hAnsi="Verdana" w:cs="Arial"/>
          <w:sz w:val="20"/>
          <w:szCs w:val="20"/>
        </w:rPr>
      </w:pPr>
      <w:r w:rsidRPr="00DF525C">
        <w:rPr>
          <w:rFonts w:ascii="Verdana" w:hAnsi="Verdana" w:cs="ArialMT"/>
          <w:sz w:val="20"/>
          <w:szCs w:val="20"/>
        </w:rPr>
        <w:t xml:space="preserve">Jeżeli wykonawca, którego oferta została wybrana, nie przedstawi dokumentów o których mowa w </w:t>
      </w:r>
      <w:proofErr w:type="spellStart"/>
      <w:r w:rsidRPr="00DF525C">
        <w:rPr>
          <w:rFonts w:ascii="Verdana" w:hAnsi="Verdana" w:cs="ArialMT"/>
          <w:sz w:val="20"/>
          <w:szCs w:val="20"/>
        </w:rPr>
        <w:t>pkt</w:t>
      </w:r>
      <w:proofErr w:type="spellEnd"/>
      <w:r w:rsidRPr="00DF525C">
        <w:rPr>
          <w:rFonts w:ascii="Verdana" w:hAnsi="Verdana" w:cs="ArialMT"/>
          <w:sz w:val="20"/>
          <w:szCs w:val="20"/>
        </w:rPr>
        <w:t xml:space="preserve"> 8 lub nie wnosi wymaganego zabezpieczenia należytego wykonania umowy, będzie to traktowane przez zamawiającego </w:t>
      </w:r>
      <w:r w:rsidRPr="00DF525C">
        <w:rPr>
          <w:rFonts w:ascii="Verdana" w:hAnsi="Verdana" w:cs="Arial"/>
          <w:sz w:val="20"/>
          <w:szCs w:val="20"/>
        </w:rPr>
        <w:t xml:space="preserve">jako uchylanie się Wykonawcy od zawarcia umowy, </w:t>
      </w:r>
      <w:r w:rsidRPr="00DF525C">
        <w:rPr>
          <w:rFonts w:ascii="Verdana" w:hAnsi="Verdana"/>
          <w:bCs/>
          <w:sz w:val="20"/>
          <w:szCs w:val="20"/>
        </w:rPr>
        <w:t xml:space="preserve">wówczas umowa nie zostanie zawarta z przyczyn leżących po stronie Wykonawcy.  </w:t>
      </w:r>
      <w:r w:rsidRPr="00DF525C">
        <w:rPr>
          <w:rFonts w:ascii="Verdana" w:hAnsi="Verdana" w:cs="Arial"/>
          <w:sz w:val="20"/>
          <w:szCs w:val="20"/>
        </w:rPr>
        <w:t xml:space="preserve">W takiej sytuacji </w:t>
      </w:r>
      <w:r w:rsidRPr="00DF525C">
        <w:rPr>
          <w:rFonts w:ascii="Verdana" w:hAnsi="Verdana" w:cs="ArialMT"/>
          <w:sz w:val="20"/>
          <w:szCs w:val="20"/>
        </w:rPr>
        <w:t xml:space="preserve">zamawiający może wybrać ofertę najkorzystniejszą spośród pozostałych ofert, bez przeprowadzania ich ponownego badania i oceny, chyba że zachodzą przesłanki unieważnienia postępowania, o których mowa w art. 93 ust. 1. </w:t>
      </w:r>
    </w:p>
    <w:p w:rsidR="004733DD" w:rsidRPr="00DF525C" w:rsidRDefault="004733DD" w:rsidP="004733DD">
      <w:pPr>
        <w:pStyle w:val="Default"/>
        <w:ind w:left="426"/>
        <w:jc w:val="both"/>
        <w:rPr>
          <w:rFonts w:ascii="Verdana" w:hAnsi="Verdana"/>
          <w:color w:val="auto"/>
          <w:sz w:val="20"/>
          <w:szCs w:val="20"/>
        </w:rPr>
      </w:pPr>
      <w:r w:rsidRPr="00DF525C">
        <w:rPr>
          <w:rFonts w:ascii="Verdana" w:hAnsi="Verdana" w:cs="Verdana"/>
          <w:sz w:val="20"/>
          <w:szCs w:val="20"/>
        </w:rPr>
        <w:t xml:space="preserve">Po zawarciu umowy, Zamawiający </w:t>
      </w:r>
      <w:r w:rsidRPr="00DF525C">
        <w:rPr>
          <w:rFonts w:ascii="Verdana" w:hAnsi="Verdana"/>
          <w:sz w:val="20"/>
          <w:szCs w:val="20"/>
        </w:rPr>
        <w:t>nie później niż w terminie 30 dni od jej zawarcia w zamieszcza ogłoszenie o udzieleniu zamówienia w Biuletynie Zamówień Publicznych.</w:t>
      </w:r>
    </w:p>
    <w:p w:rsidR="004733DD" w:rsidRPr="00DF525C" w:rsidRDefault="004733DD" w:rsidP="004733DD">
      <w:pPr>
        <w:pStyle w:val="Default"/>
        <w:ind w:left="426"/>
        <w:jc w:val="both"/>
        <w:rPr>
          <w:rFonts w:ascii="Verdana" w:hAnsi="Verdana"/>
          <w:color w:val="auto"/>
          <w:sz w:val="20"/>
          <w:szCs w:val="20"/>
        </w:rPr>
      </w:pPr>
    </w:p>
    <w:p w:rsidR="004733DD" w:rsidRPr="00DF525C" w:rsidRDefault="004733DD" w:rsidP="004733DD">
      <w:pPr>
        <w:shd w:val="clear" w:color="auto" w:fill="BFBFBF" w:themeFill="background1" w:themeFillShade="BF"/>
        <w:tabs>
          <w:tab w:val="num" w:pos="2127"/>
        </w:tabs>
        <w:spacing w:after="0"/>
        <w:ind w:left="1701" w:hanging="1701"/>
        <w:jc w:val="both"/>
        <w:rPr>
          <w:rFonts w:ascii="Verdana" w:eastAsia="Times New Roman" w:hAnsi="Verdana"/>
          <w:b/>
          <w:bCs/>
          <w:iCs/>
          <w:sz w:val="20"/>
          <w:szCs w:val="20"/>
          <w:lang w:eastAsia="pl-PL"/>
        </w:rPr>
      </w:pPr>
      <w:r w:rsidRPr="00DF525C">
        <w:rPr>
          <w:rFonts w:ascii="Verdana" w:eastAsia="Times New Roman" w:hAnsi="Verdana"/>
          <w:b/>
          <w:bCs/>
          <w:iCs/>
          <w:sz w:val="20"/>
          <w:szCs w:val="20"/>
          <w:lang w:eastAsia="pl-PL"/>
        </w:rPr>
        <w:t xml:space="preserve">ROZDZIAŁ XV. </w:t>
      </w:r>
      <w:r w:rsidRPr="00DF525C">
        <w:rPr>
          <w:rFonts w:ascii="Verdana" w:hAnsi="Verdana" w:cs="Arial"/>
          <w:b/>
          <w:bCs/>
          <w:sz w:val="20"/>
          <w:szCs w:val="20"/>
          <w:highlight w:val="lightGray"/>
        </w:rPr>
        <w:t>WYMAGANIA DOTYCZĄCE ZABEZPIECZENIA NALEŻYTEGO WYKONANIA UMOWY</w:t>
      </w:r>
    </w:p>
    <w:p w:rsidR="004733DD" w:rsidRPr="00DF525C" w:rsidRDefault="004733DD" w:rsidP="004733DD">
      <w:pPr>
        <w:pStyle w:val="Default"/>
        <w:jc w:val="both"/>
        <w:rPr>
          <w:rFonts w:ascii="Verdana" w:hAnsi="Verdana"/>
          <w:color w:val="auto"/>
          <w:sz w:val="20"/>
          <w:szCs w:val="20"/>
        </w:rPr>
      </w:pPr>
    </w:p>
    <w:p w:rsidR="004733DD" w:rsidRPr="00DF525C" w:rsidRDefault="004733DD" w:rsidP="004733DD">
      <w:pPr>
        <w:pStyle w:val="Default"/>
        <w:tabs>
          <w:tab w:val="num" w:pos="1440"/>
        </w:tabs>
        <w:jc w:val="both"/>
        <w:rPr>
          <w:rFonts w:ascii="Verdana" w:hAnsi="Verdana"/>
          <w:color w:val="auto"/>
          <w:sz w:val="20"/>
          <w:szCs w:val="20"/>
        </w:rPr>
      </w:pPr>
    </w:p>
    <w:p w:rsidR="00644055" w:rsidRPr="00DF525C" w:rsidRDefault="00644055" w:rsidP="005F30E2">
      <w:pPr>
        <w:pStyle w:val="Default"/>
        <w:numPr>
          <w:ilvl w:val="1"/>
          <w:numId w:val="18"/>
        </w:numPr>
        <w:tabs>
          <w:tab w:val="clear" w:pos="1080"/>
          <w:tab w:val="num" w:pos="426"/>
        </w:tabs>
        <w:ind w:left="426" w:hanging="426"/>
        <w:jc w:val="both"/>
        <w:rPr>
          <w:rFonts w:ascii="Verdana" w:hAnsi="Verdana"/>
          <w:color w:val="auto"/>
          <w:sz w:val="20"/>
          <w:szCs w:val="20"/>
        </w:rPr>
      </w:pPr>
      <w:r w:rsidRPr="00DF525C">
        <w:rPr>
          <w:rFonts w:ascii="Verdana" w:hAnsi="Verdana"/>
          <w:color w:val="auto"/>
          <w:sz w:val="20"/>
          <w:szCs w:val="20"/>
        </w:rPr>
        <w:t xml:space="preserve">Wykonawca, którego oferta została wybrana jest zobowiązany wnieść </w:t>
      </w:r>
      <w:r w:rsidRPr="00DF525C">
        <w:rPr>
          <w:rFonts w:ascii="Verdana" w:hAnsi="Verdana"/>
          <w:b/>
          <w:color w:val="auto"/>
          <w:sz w:val="20"/>
          <w:szCs w:val="20"/>
        </w:rPr>
        <w:t>zabezpieczenie należytego wykonania umowy w w</w:t>
      </w:r>
      <w:r w:rsidR="000C065E" w:rsidRPr="00DF525C">
        <w:rPr>
          <w:rFonts w:ascii="Verdana" w:hAnsi="Verdana"/>
          <w:b/>
          <w:color w:val="auto"/>
          <w:sz w:val="20"/>
          <w:szCs w:val="20"/>
        </w:rPr>
        <w:t>ysokości 5</w:t>
      </w:r>
      <w:r w:rsidRPr="00DF525C">
        <w:rPr>
          <w:rFonts w:ascii="Verdana" w:hAnsi="Verdana"/>
          <w:b/>
          <w:color w:val="auto"/>
          <w:sz w:val="20"/>
          <w:szCs w:val="20"/>
        </w:rPr>
        <w:t xml:space="preserve"> %</w:t>
      </w:r>
      <w:r w:rsidRPr="00DF525C">
        <w:rPr>
          <w:rFonts w:ascii="Verdana" w:hAnsi="Verdana"/>
          <w:color w:val="auto"/>
          <w:sz w:val="20"/>
          <w:szCs w:val="20"/>
        </w:rPr>
        <w:t xml:space="preserve"> wartości ceny całkowitej podanej w ofercie.</w:t>
      </w:r>
    </w:p>
    <w:p w:rsidR="00644055" w:rsidRPr="00DF525C" w:rsidRDefault="00644055" w:rsidP="005F30E2">
      <w:pPr>
        <w:pStyle w:val="Default"/>
        <w:numPr>
          <w:ilvl w:val="1"/>
          <w:numId w:val="18"/>
        </w:numPr>
        <w:tabs>
          <w:tab w:val="clear" w:pos="1080"/>
          <w:tab w:val="num" w:pos="426"/>
        </w:tabs>
        <w:ind w:left="426" w:hanging="426"/>
        <w:jc w:val="both"/>
        <w:rPr>
          <w:rFonts w:ascii="Verdana" w:hAnsi="Verdana"/>
          <w:color w:val="auto"/>
          <w:sz w:val="20"/>
          <w:szCs w:val="20"/>
        </w:rPr>
      </w:pPr>
      <w:r w:rsidRPr="00DF525C">
        <w:rPr>
          <w:rFonts w:ascii="Verdana" w:hAnsi="Verdana"/>
          <w:color w:val="auto"/>
          <w:sz w:val="20"/>
          <w:szCs w:val="20"/>
        </w:rPr>
        <w:t>Zabezpieczenie należytego wykonania umowy zostanie zwrócone w następujący sposób:</w:t>
      </w:r>
    </w:p>
    <w:p w:rsidR="00644055" w:rsidRPr="00DF525C" w:rsidRDefault="00644055" w:rsidP="00644055">
      <w:pPr>
        <w:pStyle w:val="Default"/>
        <w:ind w:left="900" w:hanging="360"/>
        <w:jc w:val="both"/>
        <w:rPr>
          <w:rFonts w:ascii="Verdana" w:hAnsi="Verdana"/>
          <w:color w:val="auto"/>
          <w:sz w:val="20"/>
          <w:szCs w:val="20"/>
        </w:rPr>
      </w:pPr>
      <w:r w:rsidRPr="00DF525C">
        <w:rPr>
          <w:rFonts w:ascii="Verdana" w:hAnsi="Verdana"/>
          <w:color w:val="auto"/>
          <w:sz w:val="20"/>
          <w:szCs w:val="20"/>
        </w:rPr>
        <w:t>a) 70% wartości zabezpieczenia gwarantującego zgodnie z umową wykonanie robót zostanie zwrócone w terminie 30 dni od dnia przekazania przez Wykonawcę robót i przyjęcie ich przez Zamawiającego, jako należycie wykonanych,</w:t>
      </w:r>
    </w:p>
    <w:p w:rsidR="00644055" w:rsidRPr="00DF525C" w:rsidRDefault="00644055" w:rsidP="00644055">
      <w:pPr>
        <w:pStyle w:val="Default"/>
        <w:ind w:left="900" w:hanging="360"/>
        <w:jc w:val="both"/>
        <w:rPr>
          <w:rFonts w:ascii="Verdana" w:hAnsi="Verdana"/>
          <w:color w:val="auto"/>
          <w:sz w:val="20"/>
          <w:szCs w:val="20"/>
        </w:rPr>
      </w:pPr>
      <w:r w:rsidRPr="00DF525C">
        <w:rPr>
          <w:rFonts w:ascii="Verdana" w:hAnsi="Verdana"/>
          <w:color w:val="auto"/>
          <w:sz w:val="20"/>
          <w:szCs w:val="20"/>
        </w:rPr>
        <w:t>b) 30% wartości zabezpieczenia zostanie zwrócone w ciągu 15 dni po upływie okresu rękojmi za wady.</w:t>
      </w:r>
    </w:p>
    <w:p w:rsidR="00644055" w:rsidRPr="00DF525C" w:rsidRDefault="00644055" w:rsidP="005F30E2">
      <w:pPr>
        <w:pStyle w:val="Default"/>
        <w:numPr>
          <w:ilvl w:val="0"/>
          <w:numId w:val="20"/>
        </w:numPr>
        <w:tabs>
          <w:tab w:val="clear" w:pos="622"/>
          <w:tab w:val="num" w:pos="426"/>
        </w:tabs>
        <w:ind w:left="426" w:hanging="426"/>
        <w:jc w:val="both"/>
        <w:rPr>
          <w:rFonts w:ascii="Verdana" w:hAnsi="Verdana"/>
          <w:color w:val="auto"/>
          <w:sz w:val="20"/>
          <w:szCs w:val="20"/>
        </w:rPr>
      </w:pPr>
      <w:r w:rsidRPr="00DF525C">
        <w:rPr>
          <w:rFonts w:ascii="Verdana" w:hAnsi="Verdana"/>
          <w:color w:val="auto"/>
          <w:sz w:val="20"/>
          <w:szCs w:val="20"/>
        </w:rPr>
        <w:t>Zabezpieczenie służy pokryciu roszczeń z tytułu niewykonania lub nienależytego wykonania umowy.</w:t>
      </w:r>
    </w:p>
    <w:p w:rsidR="00644055" w:rsidRPr="00DF525C" w:rsidRDefault="00644055" w:rsidP="005F30E2">
      <w:pPr>
        <w:pStyle w:val="Default"/>
        <w:numPr>
          <w:ilvl w:val="0"/>
          <w:numId w:val="20"/>
        </w:numPr>
        <w:tabs>
          <w:tab w:val="clear" w:pos="622"/>
          <w:tab w:val="num" w:pos="426"/>
        </w:tabs>
        <w:ind w:left="426" w:hanging="426"/>
        <w:jc w:val="both"/>
        <w:rPr>
          <w:rFonts w:ascii="Verdana" w:hAnsi="Verdana"/>
          <w:color w:val="auto"/>
          <w:sz w:val="20"/>
          <w:szCs w:val="20"/>
        </w:rPr>
      </w:pPr>
      <w:r w:rsidRPr="00DF525C">
        <w:rPr>
          <w:rFonts w:ascii="Verdana" w:hAnsi="Verdana"/>
          <w:sz w:val="20"/>
          <w:szCs w:val="20"/>
        </w:rPr>
        <w:t>Wybrany Wykonawca zobowiązany jest wnieść zabezpieczenie należytego wykonania umowy najpóźniej przed podpisaniem umowy.</w:t>
      </w:r>
    </w:p>
    <w:p w:rsidR="00644055" w:rsidRPr="00DF525C" w:rsidRDefault="00644055" w:rsidP="005F30E2">
      <w:pPr>
        <w:numPr>
          <w:ilvl w:val="0"/>
          <w:numId w:val="20"/>
        </w:numPr>
        <w:tabs>
          <w:tab w:val="clear" w:pos="622"/>
          <w:tab w:val="num" w:pos="426"/>
        </w:tabs>
        <w:spacing w:after="0" w:line="240" w:lineRule="auto"/>
        <w:ind w:left="426" w:hanging="426"/>
        <w:jc w:val="both"/>
        <w:rPr>
          <w:rFonts w:ascii="Verdana" w:hAnsi="Verdana"/>
          <w:sz w:val="20"/>
          <w:szCs w:val="20"/>
        </w:rPr>
      </w:pPr>
      <w:r w:rsidRPr="00DF525C">
        <w:rPr>
          <w:rFonts w:ascii="Verdana" w:hAnsi="Verdana"/>
          <w:sz w:val="20"/>
          <w:szCs w:val="20"/>
        </w:rPr>
        <w:t>Zabezpieczenie może być wnoszone według wyboru Wykonawcy w jednej lub w kilku następujących formach:</w:t>
      </w:r>
    </w:p>
    <w:p w:rsidR="00644055" w:rsidRPr="00DF525C" w:rsidRDefault="00644055" w:rsidP="005F30E2">
      <w:pPr>
        <w:numPr>
          <w:ilvl w:val="2"/>
          <w:numId w:val="19"/>
        </w:numPr>
        <w:tabs>
          <w:tab w:val="clear" w:pos="2340"/>
          <w:tab w:val="right" w:pos="284"/>
          <w:tab w:val="left" w:pos="408"/>
          <w:tab w:val="num" w:pos="720"/>
        </w:tabs>
        <w:autoSpaceDE w:val="0"/>
        <w:autoSpaceDN w:val="0"/>
        <w:adjustRightInd w:val="0"/>
        <w:spacing w:after="0" w:line="240" w:lineRule="auto"/>
        <w:ind w:left="720"/>
        <w:jc w:val="both"/>
        <w:rPr>
          <w:rFonts w:ascii="Verdana" w:hAnsi="Verdana"/>
          <w:sz w:val="20"/>
          <w:szCs w:val="20"/>
        </w:rPr>
      </w:pPr>
      <w:r w:rsidRPr="00DF525C">
        <w:rPr>
          <w:rFonts w:ascii="Verdana" w:hAnsi="Verdana"/>
          <w:sz w:val="20"/>
          <w:szCs w:val="20"/>
        </w:rPr>
        <w:t>pieniądzu;</w:t>
      </w:r>
    </w:p>
    <w:p w:rsidR="00644055" w:rsidRPr="00DF525C" w:rsidRDefault="00644055" w:rsidP="005F30E2">
      <w:pPr>
        <w:numPr>
          <w:ilvl w:val="2"/>
          <w:numId w:val="19"/>
        </w:numPr>
        <w:tabs>
          <w:tab w:val="clear" w:pos="2340"/>
          <w:tab w:val="right" w:pos="284"/>
          <w:tab w:val="left" w:pos="408"/>
          <w:tab w:val="num" w:pos="720"/>
        </w:tabs>
        <w:autoSpaceDE w:val="0"/>
        <w:autoSpaceDN w:val="0"/>
        <w:adjustRightInd w:val="0"/>
        <w:spacing w:after="0" w:line="240" w:lineRule="auto"/>
        <w:ind w:left="720"/>
        <w:jc w:val="both"/>
        <w:rPr>
          <w:rFonts w:ascii="Verdana" w:hAnsi="Verdana"/>
          <w:sz w:val="20"/>
          <w:szCs w:val="20"/>
        </w:rPr>
      </w:pPr>
      <w:r w:rsidRPr="00DF525C">
        <w:rPr>
          <w:rFonts w:ascii="Verdana" w:hAnsi="Verdana"/>
          <w:sz w:val="20"/>
          <w:szCs w:val="20"/>
        </w:rPr>
        <w:t>poręczeniach bankowych lub poręczeniach spółdzielczej kasy oszczędnościowo-kredytowej, z tym że zobowiązanie kasy jest zawsze zobowiązaniem pieniężnym;</w:t>
      </w:r>
    </w:p>
    <w:p w:rsidR="00644055" w:rsidRPr="00DF525C" w:rsidRDefault="00644055" w:rsidP="005F30E2">
      <w:pPr>
        <w:numPr>
          <w:ilvl w:val="2"/>
          <w:numId w:val="19"/>
        </w:numPr>
        <w:tabs>
          <w:tab w:val="clear" w:pos="2340"/>
          <w:tab w:val="right" w:pos="284"/>
          <w:tab w:val="left" w:pos="408"/>
          <w:tab w:val="num" w:pos="720"/>
        </w:tabs>
        <w:autoSpaceDE w:val="0"/>
        <w:autoSpaceDN w:val="0"/>
        <w:adjustRightInd w:val="0"/>
        <w:spacing w:after="0" w:line="240" w:lineRule="auto"/>
        <w:ind w:left="720"/>
        <w:jc w:val="both"/>
        <w:rPr>
          <w:rFonts w:ascii="Verdana" w:hAnsi="Verdana"/>
          <w:sz w:val="20"/>
          <w:szCs w:val="20"/>
        </w:rPr>
      </w:pPr>
      <w:r w:rsidRPr="00DF525C">
        <w:rPr>
          <w:rFonts w:ascii="Verdana" w:hAnsi="Verdana"/>
          <w:sz w:val="20"/>
          <w:szCs w:val="20"/>
        </w:rPr>
        <w:t>gwarancjach bankowych;</w:t>
      </w:r>
    </w:p>
    <w:p w:rsidR="00644055" w:rsidRPr="00DF525C" w:rsidRDefault="00644055" w:rsidP="005F30E2">
      <w:pPr>
        <w:numPr>
          <w:ilvl w:val="2"/>
          <w:numId w:val="19"/>
        </w:numPr>
        <w:tabs>
          <w:tab w:val="clear" w:pos="2340"/>
          <w:tab w:val="right" w:pos="284"/>
          <w:tab w:val="left" w:pos="408"/>
          <w:tab w:val="num" w:pos="720"/>
        </w:tabs>
        <w:autoSpaceDE w:val="0"/>
        <w:autoSpaceDN w:val="0"/>
        <w:adjustRightInd w:val="0"/>
        <w:spacing w:after="0" w:line="240" w:lineRule="auto"/>
        <w:ind w:left="720"/>
        <w:jc w:val="both"/>
        <w:rPr>
          <w:rFonts w:ascii="Verdana" w:hAnsi="Verdana"/>
          <w:sz w:val="20"/>
          <w:szCs w:val="20"/>
        </w:rPr>
      </w:pPr>
      <w:r w:rsidRPr="00DF525C">
        <w:rPr>
          <w:rFonts w:ascii="Verdana" w:hAnsi="Verdana"/>
          <w:sz w:val="20"/>
          <w:szCs w:val="20"/>
        </w:rPr>
        <w:t>gwarancjach ubezpieczeniowych;</w:t>
      </w:r>
    </w:p>
    <w:p w:rsidR="00644055" w:rsidRPr="00DF525C" w:rsidRDefault="00644055" w:rsidP="005F30E2">
      <w:pPr>
        <w:numPr>
          <w:ilvl w:val="2"/>
          <w:numId w:val="19"/>
        </w:numPr>
        <w:tabs>
          <w:tab w:val="clear" w:pos="2340"/>
          <w:tab w:val="right" w:pos="284"/>
          <w:tab w:val="left" w:pos="408"/>
          <w:tab w:val="num" w:pos="720"/>
        </w:tabs>
        <w:autoSpaceDE w:val="0"/>
        <w:autoSpaceDN w:val="0"/>
        <w:adjustRightInd w:val="0"/>
        <w:spacing w:after="0" w:line="240" w:lineRule="auto"/>
        <w:ind w:left="720"/>
        <w:jc w:val="both"/>
        <w:rPr>
          <w:rFonts w:ascii="Verdana" w:hAnsi="Verdana"/>
          <w:sz w:val="20"/>
          <w:szCs w:val="20"/>
        </w:rPr>
      </w:pPr>
      <w:r w:rsidRPr="00DF525C">
        <w:rPr>
          <w:rFonts w:ascii="Verdana" w:hAnsi="Verdana"/>
          <w:sz w:val="20"/>
          <w:szCs w:val="20"/>
        </w:rPr>
        <w:t xml:space="preserve">poręczeniach udzielanych przez podmioty, o których mowa w art. 6b ust. 5 </w:t>
      </w:r>
      <w:proofErr w:type="spellStart"/>
      <w:r w:rsidRPr="00DF525C">
        <w:rPr>
          <w:rFonts w:ascii="Verdana" w:hAnsi="Verdana"/>
          <w:sz w:val="20"/>
          <w:szCs w:val="20"/>
        </w:rPr>
        <w:t>pkt</w:t>
      </w:r>
      <w:proofErr w:type="spellEnd"/>
      <w:r w:rsidRPr="00DF525C">
        <w:rPr>
          <w:rFonts w:ascii="Verdana" w:hAnsi="Verdana"/>
          <w:sz w:val="20"/>
          <w:szCs w:val="20"/>
        </w:rPr>
        <w:t xml:space="preserve"> 2 ustawy z dnia 9 listopada 2000r. o utworzeniu Polskiej Agencji Rozwoju Przedsiębiorczości.</w:t>
      </w:r>
    </w:p>
    <w:p w:rsidR="00644055" w:rsidRPr="00DF525C" w:rsidRDefault="00644055" w:rsidP="005F30E2">
      <w:pPr>
        <w:numPr>
          <w:ilvl w:val="0"/>
          <w:numId w:val="20"/>
        </w:numPr>
        <w:spacing w:after="0" w:line="240" w:lineRule="auto"/>
        <w:jc w:val="both"/>
        <w:rPr>
          <w:rFonts w:ascii="Verdana" w:hAnsi="Verdana"/>
          <w:sz w:val="20"/>
          <w:szCs w:val="20"/>
        </w:rPr>
      </w:pPr>
      <w:r w:rsidRPr="00DF525C">
        <w:rPr>
          <w:rFonts w:ascii="Verdana" w:hAnsi="Verdana"/>
          <w:sz w:val="20"/>
          <w:szCs w:val="20"/>
        </w:rPr>
        <w:t>Zabezpieczenie wnoszone w pieniądzu Wykonawca wpłaci przelewem na rachunek bankowy Zamawiającego Nr 75 8288 1014 2001 0100 0607 0104 Bank Spółdzielczy Koszęcin, Oddział Boronów.</w:t>
      </w:r>
    </w:p>
    <w:p w:rsidR="00644055" w:rsidRPr="00DF525C" w:rsidRDefault="00644055" w:rsidP="005F30E2">
      <w:pPr>
        <w:numPr>
          <w:ilvl w:val="0"/>
          <w:numId w:val="20"/>
        </w:numPr>
        <w:tabs>
          <w:tab w:val="clear" w:pos="622"/>
          <w:tab w:val="num" w:pos="567"/>
        </w:tabs>
        <w:spacing w:after="0" w:line="240" w:lineRule="auto"/>
        <w:jc w:val="both"/>
        <w:rPr>
          <w:rFonts w:ascii="Verdana" w:hAnsi="Verdana"/>
          <w:sz w:val="20"/>
          <w:szCs w:val="20"/>
        </w:rPr>
      </w:pPr>
      <w:r w:rsidRPr="00DF525C">
        <w:rPr>
          <w:rFonts w:ascii="Verdana" w:hAnsi="Verdana"/>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w:t>
      </w:r>
      <w:r w:rsidRPr="00DF525C">
        <w:rPr>
          <w:rFonts w:ascii="Verdana" w:hAnsi="Verdana"/>
          <w:sz w:val="20"/>
          <w:szCs w:val="20"/>
        </w:rPr>
        <w:lastRenderedPageBreak/>
        <w:t>rachunku oraz prowizji bankowej za przelew pieniędzy na rachunek bankowy Wykonawcy.</w:t>
      </w:r>
    </w:p>
    <w:p w:rsidR="00644055" w:rsidRPr="00DF525C" w:rsidRDefault="00644055" w:rsidP="005F30E2">
      <w:pPr>
        <w:numPr>
          <w:ilvl w:val="0"/>
          <w:numId w:val="20"/>
        </w:numPr>
        <w:tabs>
          <w:tab w:val="clear" w:pos="622"/>
          <w:tab w:val="num" w:pos="567"/>
        </w:tabs>
        <w:spacing w:after="0" w:line="240" w:lineRule="auto"/>
        <w:jc w:val="both"/>
        <w:rPr>
          <w:rFonts w:ascii="Verdana" w:hAnsi="Verdana"/>
          <w:sz w:val="20"/>
          <w:szCs w:val="20"/>
        </w:rPr>
      </w:pPr>
      <w:r w:rsidRPr="00DF525C">
        <w:rPr>
          <w:rFonts w:ascii="Verdana" w:hAnsi="Verdana"/>
          <w:color w:val="000000"/>
          <w:sz w:val="20"/>
          <w:szCs w:val="20"/>
        </w:rPr>
        <w:t>Jeżeli Wykonawca, którego oferta została wybrana nie wniesie zabezpieczenia należytego wykonania umowy, Zamawiający wybiera najkorzystniejszą ofertę spośród pozostałych ofert stosownie do treści art. 94 ust. 3 ustawy Prawo zamówień publicznych.</w:t>
      </w:r>
    </w:p>
    <w:p w:rsidR="00644055" w:rsidRPr="00DF525C" w:rsidRDefault="00644055" w:rsidP="005F30E2">
      <w:pPr>
        <w:numPr>
          <w:ilvl w:val="0"/>
          <w:numId w:val="20"/>
        </w:numPr>
        <w:tabs>
          <w:tab w:val="clear" w:pos="622"/>
          <w:tab w:val="num" w:pos="567"/>
        </w:tabs>
        <w:spacing w:after="0" w:line="240" w:lineRule="auto"/>
        <w:jc w:val="both"/>
        <w:rPr>
          <w:rFonts w:ascii="Verdana" w:hAnsi="Verdana"/>
          <w:sz w:val="20"/>
          <w:szCs w:val="20"/>
        </w:rPr>
      </w:pPr>
      <w:r w:rsidRPr="00DF525C">
        <w:rPr>
          <w:rFonts w:ascii="Verdana" w:hAnsi="Verdana"/>
          <w:color w:val="000000"/>
          <w:sz w:val="20"/>
          <w:szCs w:val="20"/>
        </w:rPr>
        <w:t>Do zmiany formy zabezpieczenia umowy w trakcie realizacji umowy stosuje się art. 149 ustawy Prawo zamówień publicznych.</w:t>
      </w:r>
    </w:p>
    <w:p w:rsidR="00644055" w:rsidRPr="00DF525C" w:rsidRDefault="00644055" w:rsidP="005F30E2">
      <w:pPr>
        <w:numPr>
          <w:ilvl w:val="0"/>
          <w:numId w:val="20"/>
        </w:numPr>
        <w:tabs>
          <w:tab w:val="clear" w:pos="622"/>
          <w:tab w:val="num" w:pos="360"/>
        </w:tabs>
        <w:spacing w:after="0" w:line="240" w:lineRule="auto"/>
        <w:jc w:val="both"/>
        <w:rPr>
          <w:rFonts w:ascii="Verdana" w:hAnsi="Verdana"/>
          <w:sz w:val="20"/>
          <w:szCs w:val="20"/>
        </w:rPr>
      </w:pPr>
      <w:r w:rsidRPr="00DF525C">
        <w:rPr>
          <w:rFonts w:ascii="Verdana" w:hAnsi="Verdana"/>
          <w:color w:val="000000"/>
          <w:sz w:val="20"/>
          <w:szCs w:val="20"/>
        </w:rPr>
        <w:t xml:space="preserve">W przypadku, gdy zabezpieczenie wniesiono w formie innej niż pieniądz i jednocześnie 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 zabezpieczenia.  </w:t>
      </w:r>
    </w:p>
    <w:p w:rsidR="00504368" w:rsidRPr="00DF525C" w:rsidRDefault="00504368" w:rsidP="00504368">
      <w:pPr>
        <w:spacing w:after="0" w:line="240" w:lineRule="auto"/>
        <w:ind w:left="1440"/>
        <w:jc w:val="both"/>
        <w:rPr>
          <w:rFonts w:ascii="Verdana" w:eastAsia="Times New Roman" w:hAnsi="Verdana" w:cs="Tahoma"/>
          <w:sz w:val="20"/>
          <w:szCs w:val="20"/>
          <w:lang w:eastAsia="pl-PL"/>
        </w:rPr>
      </w:pPr>
    </w:p>
    <w:p w:rsidR="00504368" w:rsidRPr="00DF525C" w:rsidRDefault="004733DD" w:rsidP="00DF525C">
      <w:pPr>
        <w:pStyle w:val="Nagwek1"/>
      </w:pPr>
      <w:r w:rsidRPr="00DF525C">
        <w:rPr>
          <w:highlight w:val="lightGray"/>
        </w:rPr>
        <w:t>rozdział xvi. ISTOTNE DLA STRON POSTANOWIENIA, KTÓRE ZOSTANĄ WPROWADZONE DO TREŚCI ZAWIERANEJ UMOWY W SPRAWIE ZAMÓWIENIA PUBLICZNEGO</w:t>
      </w:r>
      <w:r w:rsidRPr="00DF525C">
        <w:t xml:space="preserve">, OGOLNE WARUNKI UMOWY ALBO WZÓR UMOWY, JEŻELI ZAMAWIAJĄCY WYMAGA OD WYKONAWCY, ABY ZAWARŁ Z NIM UMOWĘ W SPRAWIE ZAMOWIENIA PUBLICZNEGO NA TAKICH WARUNKACH </w:t>
      </w:r>
    </w:p>
    <w:p w:rsidR="004733DD" w:rsidRPr="00DF525C" w:rsidRDefault="004733DD" w:rsidP="004733DD">
      <w:pPr>
        <w:pStyle w:val="Tekstpodstawowy"/>
        <w:widowControl w:val="0"/>
        <w:tabs>
          <w:tab w:val="left" w:pos="0"/>
          <w:tab w:val="left" w:pos="120"/>
        </w:tabs>
        <w:spacing w:after="0"/>
        <w:jc w:val="both"/>
        <w:rPr>
          <w:rFonts w:ascii="Verdana" w:hAnsi="Verdana"/>
          <w:sz w:val="20"/>
          <w:szCs w:val="20"/>
        </w:rPr>
      </w:pPr>
      <w:r w:rsidRPr="00DF525C">
        <w:rPr>
          <w:rFonts w:ascii="Verdana" w:hAnsi="Verdana" w:cs="Arial"/>
          <w:color w:val="000000"/>
          <w:sz w:val="20"/>
          <w:szCs w:val="20"/>
        </w:rPr>
        <w:t>Do SIWZ został dołączony</w:t>
      </w:r>
      <w:r w:rsidRPr="00DF525C">
        <w:rPr>
          <w:rFonts w:ascii="Verdana" w:hAnsi="Verdana" w:cs="Verdana"/>
          <w:sz w:val="20"/>
          <w:szCs w:val="20"/>
        </w:rPr>
        <w:t xml:space="preserve"> </w:t>
      </w:r>
      <w:r w:rsidRPr="00DF525C">
        <w:rPr>
          <w:rFonts w:ascii="Verdana" w:hAnsi="Verdana" w:cs="Arial"/>
          <w:color w:val="000000"/>
          <w:sz w:val="20"/>
          <w:szCs w:val="20"/>
        </w:rPr>
        <w:t xml:space="preserve">wzór umowy (załącznik nr  6 Do SIWZ ) stanowiący jej integralną </w:t>
      </w:r>
      <w:proofErr w:type="spellStart"/>
      <w:r w:rsidRPr="00DF525C">
        <w:rPr>
          <w:rFonts w:ascii="Verdana" w:hAnsi="Verdana" w:cs="Arial"/>
          <w:color w:val="000000"/>
          <w:sz w:val="20"/>
          <w:szCs w:val="20"/>
        </w:rPr>
        <w:t>część</w:t>
      </w:r>
      <w:proofErr w:type="spellEnd"/>
      <w:r w:rsidRPr="00DF525C">
        <w:rPr>
          <w:rFonts w:ascii="Verdana" w:hAnsi="Verdana" w:cs="Arial"/>
          <w:color w:val="000000"/>
          <w:sz w:val="20"/>
          <w:szCs w:val="20"/>
        </w:rPr>
        <w:t xml:space="preserve">, </w:t>
      </w:r>
      <w:r w:rsidRPr="00DF525C">
        <w:rPr>
          <w:rFonts w:ascii="Verdana" w:hAnsi="Verdana" w:cs="Verdana"/>
          <w:sz w:val="20"/>
          <w:szCs w:val="20"/>
        </w:rPr>
        <w:t xml:space="preserve">który określa warunki realizacji przedmiotowego zamówienia </w:t>
      </w:r>
      <w:proofErr w:type="spellStart"/>
      <w:r w:rsidRPr="00DF525C">
        <w:rPr>
          <w:rFonts w:ascii="Verdana" w:hAnsi="Verdana" w:cs="Verdana"/>
          <w:sz w:val="20"/>
          <w:szCs w:val="20"/>
        </w:rPr>
        <w:t>publicznego</w:t>
      </w:r>
      <w:proofErr w:type="spellEnd"/>
      <w:r w:rsidRPr="00DF525C">
        <w:rPr>
          <w:rFonts w:ascii="Verdana" w:hAnsi="Verdana" w:cs="Verdana"/>
          <w:sz w:val="20"/>
          <w:szCs w:val="20"/>
        </w:rPr>
        <w:t>.</w:t>
      </w:r>
    </w:p>
    <w:p w:rsidR="00504368" w:rsidRPr="00DF525C" w:rsidRDefault="004733DD" w:rsidP="00DF525C">
      <w:pPr>
        <w:pStyle w:val="Nagwek1"/>
      </w:pPr>
      <w:r w:rsidRPr="00DF525C">
        <w:rPr>
          <w:highlight w:val="lightGray"/>
        </w:rPr>
        <w:t xml:space="preserve">rozdział xvii. POUCZENIE O ŚRODKACH OCHRONY PRAWNEJ </w:t>
      </w:r>
      <w:r w:rsidRPr="00DF525C">
        <w:t xml:space="preserve">PRZYSŁUGUJĄCYCH WYKONAWCY W TOKU POSTĘPOWANIA O UDZIELENIE ZAMÓWIENIA </w:t>
      </w:r>
    </w:p>
    <w:p w:rsidR="00504368" w:rsidRPr="00DF525C" w:rsidRDefault="00504368" w:rsidP="00504368">
      <w:pPr>
        <w:pStyle w:val="Nagwek2"/>
      </w:pPr>
    </w:p>
    <w:p w:rsidR="00DD6FC2" w:rsidRPr="00DF525C" w:rsidRDefault="00DD6FC2" w:rsidP="00DD6FC2">
      <w:pPr>
        <w:pStyle w:val="NormalnyWeb"/>
        <w:spacing w:before="0" w:beforeAutospacing="0" w:after="0" w:afterAutospacing="0"/>
        <w:ind w:left="360" w:hanging="360"/>
        <w:jc w:val="both"/>
        <w:rPr>
          <w:rFonts w:ascii="Verdana" w:hAnsi="Verdana" w:cs="Times New Roman"/>
          <w:sz w:val="20"/>
          <w:szCs w:val="20"/>
        </w:rPr>
      </w:pPr>
      <w:r w:rsidRPr="00DF525C">
        <w:rPr>
          <w:rFonts w:ascii="Verdana" w:hAnsi="Verdana" w:cs="Times New Roman"/>
          <w:sz w:val="20"/>
          <w:szCs w:val="20"/>
        </w:rPr>
        <w:t xml:space="preserve">1. Wykonawcom, uczestnikom konkursu, a także innym podmiotom, jeżeli mają lub mieli </w:t>
      </w:r>
      <w:proofErr w:type="spellStart"/>
      <w:r w:rsidRPr="00DF525C">
        <w:rPr>
          <w:rFonts w:ascii="Verdana" w:hAnsi="Verdana" w:cs="Times New Roman"/>
          <w:sz w:val="20"/>
          <w:szCs w:val="20"/>
        </w:rPr>
        <w:t>interes</w:t>
      </w:r>
      <w:proofErr w:type="spellEnd"/>
      <w:r w:rsidRPr="00DF525C">
        <w:rPr>
          <w:rFonts w:ascii="Verdana" w:hAnsi="Verdana" w:cs="Times New Roman"/>
          <w:sz w:val="20"/>
          <w:szCs w:val="20"/>
        </w:rPr>
        <w:t xml:space="preserve"> w uzyskaniu danego zamówienia oraz ponieśli lu</w:t>
      </w:r>
      <w:r w:rsidR="00161CAC" w:rsidRPr="00DF525C">
        <w:rPr>
          <w:rFonts w:ascii="Verdana" w:hAnsi="Verdana" w:cs="Times New Roman"/>
          <w:sz w:val="20"/>
          <w:szCs w:val="20"/>
        </w:rPr>
        <w:t>b mogą ponieść szkodę w </w:t>
      </w:r>
      <w:r w:rsidRPr="00DF525C">
        <w:rPr>
          <w:rFonts w:ascii="Verdana" w:hAnsi="Verdana" w:cs="Times New Roman"/>
          <w:sz w:val="20"/>
          <w:szCs w:val="20"/>
        </w:rPr>
        <w:t xml:space="preserve">wyniku naruszenia przez Zamawiającego przepisów ustawy przysługują środki ochrony prawnej przewidziane w art. 179 - 198g ustawy z dnia 29 stycznia 2004 r. Prawo zamówień publicznych (tekst jednolity </w:t>
      </w:r>
      <w:proofErr w:type="spellStart"/>
      <w:r w:rsidRPr="00DF525C">
        <w:rPr>
          <w:rFonts w:ascii="Verdana" w:hAnsi="Verdana" w:cs="Times New Roman"/>
          <w:sz w:val="20"/>
          <w:szCs w:val="20"/>
        </w:rPr>
        <w:t>Dz.U</w:t>
      </w:r>
      <w:proofErr w:type="spellEnd"/>
      <w:r w:rsidRPr="00DF525C">
        <w:rPr>
          <w:rFonts w:ascii="Verdana" w:hAnsi="Verdana" w:cs="Times New Roman"/>
          <w:sz w:val="20"/>
          <w:szCs w:val="20"/>
        </w:rPr>
        <w:t>. z 2015r., poz. 2164</w:t>
      </w:r>
      <w:r w:rsidR="00D54219" w:rsidRPr="00DF525C">
        <w:rPr>
          <w:rFonts w:ascii="Verdana" w:hAnsi="Verdana" w:cs="Times New Roman"/>
          <w:sz w:val="20"/>
          <w:szCs w:val="20"/>
        </w:rPr>
        <w:t xml:space="preserve"> z </w:t>
      </w:r>
      <w:proofErr w:type="spellStart"/>
      <w:r w:rsidR="00D54219" w:rsidRPr="00DF525C">
        <w:rPr>
          <w:rFonts w:ascii="Verdana" w:hAnsi="Verdana" w:cs="Times New Roman"/>
          <w:sz w:val="20"/>
          <w:szCs w:val="20"/>
        </w:rPr>
        <w:t>późn.zm</w:t>
      </w:r>
      <w:proofErr w:type="spellEnd"/>
      <w:r w:rsidR="00D54219" w:rsidRPr="00DF525C">
        <w:rPr>
          <w:rFonts w:ascii="Verdana" w:hAnsi="Verdana" w:cs="Times New Roman"/>
          <w:sz w:val="20"/>
          <w:szCs w:val="20"/>
        </w:rPr>
        <w:t>.</w:t>
      </w:r>
      <w:r w:rsidRPr="00DF525C">
        <w:rPr>
          <w:rFonts w:ascii="Verdana" w:hAnsi="Verdana" w:cs="Times New Roman"/>
          <w:sz w:val="20"/>
          <w:szCs w:val="20"/>
        </w:rPr>
        <w:t>).</w:t>
      </w:r>
    </w:p>
    <w:p w:rsidR="00DD6FC2" w:rsidRPr="00DF525C" w:rsidRDefault="00DD6FC2" w:rsidP="00DD6FC2">
      <w:pPr>
        <w:pStyle w:val="NormalnyWeb"/>
        <w:spacing w:before="0" w:beforeAutospacing="0" w:after="0" w:afterAutospacing="0"/>
        <w:ind w:left="360" w:hanging="360"/>
        <w:jc w:val="both"/>
        <w:rPr>
          <w:rFonts w:ascii="Verdana" w:hAnsi="Verdana" w:cs="Times New Roman"/>
          <w:sz w:val="20"/>
          <w:szCs w:val="20"/>
        </w:rPr>
      </w:pPr>
      <w:r w:rsidRPr="00DF525C">
        <w:rPr>
          <w:rFonts w:ascii="Verdana" w:hAnsi="Verdana" w:cs="Times New Roman"/>
          <w:sz w:val="20"/>
          <w:szCs w:val="20"/>
        </w:rPr>
        <w:t xml:space="preserve">2. Środki ochrony prawnej wobec ogłoszenia o zamówieniu oraz Specyfikacji istotnych warunków zamówienia przysługują również organizacjom wpisanym na listę, o której mowa w art. 154 </w:t>
      </w:r>
      <w:proofErr w:type="spellStart"/>
      <w:r w:rsidRPr="00DF525C">
        <w:rPr>
          <w:rFonts w:ascii="Verdana" w:hAnsi="Verdana" w:cs="Times New Roman"/>
          <w:sz w:val="20"/>
          <w:szCs w:val="20"/>
        </w:rPr>
        <w:t>pkt</w:t>
      </w:r>
      <w:proofErr w:type="spellEnd"/>
      <w:r w:rsidRPr="00DF525C">
        <w:rPr>
          <w:rFonts w:ascii="Verdana" w:hAnsi="Verdana" w:cs="Times New Roman"/>
          <w:sz w:val="20"/>
          <w:szCs w:val="20"/>
        </w:rPr>
        <w:t xml:space="preserve"> 5 ustawy z dnia 29 stycznia 2004 r. Prawo zamówień publicznych (tekst jednolity </w:t>
      </w:r>
      <w:proofErr w:type="spellStart"/>
      <w:r w:rsidRPr="00DF525C">
        <w:rPr>
          <w:rFonts w:ascii="Verdana" w:hAnsi="Verdana" w:cs="Times New Roman"/>
          <w:sz w:val="20"/>
          <w:szCs w:val="20"/>
        </w:rPr>
        <w:t>Dz.U</w:t>
      </w:r>
      <w:proofErr w:type="spellEnd"/>
      <w:r w:rsidRPr="00DF525C">
        <w:rPr>
          <w:rFonts w:ascii="Verdana" w:hAnsi="Verdana" w:cs="Times New Roman"/>
          <w:sz w:val="20"/>
          <w:szCs w:val="20"/>
        </w:rPr>
        <w:t>. z 2015r., Nr poz. 2164</w:t>
      </w:r>
      <w:r w:rsidR="00D54219" w:rsidRPr="00DF525C">
        <w:rPr>
          <w:rFonts w:ascii="Verdana" w:hAnsi="Verdana" w:cs="Times New Roman"/>
          <w:sz w:val="20"/>
          <w:szCs w:val="20"/>
        </w:rPr>
        <w:t xml:space="preserve"> z </w:t>
      </w:r>
      <w:proofErr w:type="spellStart"/>
      <w:r w:rsidR="00D54219" w:rsidRPr="00DF525C">
        <w:rPr>
          <w:rFonts w:ascii="Verdana" w:hAnsi="Verdana" w:cs="Times New Roman"/>
          <w:sz w:val="20"/>
          <w:szCs w:val="20"/>
        </w:rPr>
        <w:t>późn.zm</w:t>
      </w:r>
      <w:proofErr w:type="spellEnd"/>
      <w:r w:rsidR="00D54219" w:rsidRPr="00DF525C">
        <w:rPr>
          <w:rFonts w:ascii="Verdana" w:hAnsi="Verdana" w:cs="Times New Roman"/>
          <w:sz w:val="20"/>
          <w:szCs w:val="20"/>
        </w:rPr>
        <w:t>.</w:t>
      </w:r>
      <w:r w:rsidRPr="00DF525C">
        <w:rPr>
          <w:rFonts w:ascii="Verdana" w:hAnsi="Verdana" w:cs="Times New Roman"/>
          <w:sz w:val="20"/>
          <w:szCs w:val="20"/>
        </w:rPr>
        <w:t>).</w:t>
      </w:r>
    </w:p>
    <w:p w:rsidR="00161CAC" w:rsidRPr="00DF525C" w:rsidRDefault="00161CAC" w:rsidP="00DD6FC2">
      <w:pPr>
        <w:pStyle w:val="NormalnyWeb"/>
        <w:spacing w:before="0" w:beforeAutospacing="0" w:after="0" w:afterAutospacing="0"/>
        <w:ind w:left="360" w:hanging="360"/>
        <w:jc w:val="both"/>
        <w:rPr>
          <w:rFonts w:ascii="Verdana" w:hAnsi="Verdana" w:cs="Times New Roman"/>
          <w:b/>
          <w:bCs/>
          <w:sz w:val="20"/>
          <w:szCs w:val="20"/>
        </w:rPr>
      </w:pPr>
    </w:p>
    <w:p w:rsidR="003D05EB" w:rsidRPr="00DF525C" w:rsidRDefault="00DD6FC2" w:rsidP="003D05EB">
      <w:pPr>
        <w:pStyle w:val="NormalnyWeb"/>
        <w:tabs>
          <w:tab w:val="left" w:pos="360"/>
        </w:tabs>
        <w:spacing w:before="0" w:beforeAutospacing="0" w:after="0" w:afterAutospacing="0"/>
        <w:jc w:val="both"/>
        <w:rPr>
          <w:rFonts w:ascii="Verdana" w:hAnsi="Verdana" w:cs="Times New Roman"/>
          <w:sz w:val="20"/>
          <w:szCs w:val="20"/>
        </w:rPr>
      </w:pPr>
      <w:r w:rsidRPr="00DF525C">
        <w:rPr>
          <w:rFonts w:ascii="Verdana" w:hAnsi="Verdana" w:cs="Times New Roman"/>
          <w:sz w:val="20"/>
          <w:szCs w:val="20"/>
        </w:rPr>
        <w:t>3.  Środkami ochrony prawnej są:</w:t>
      </w:r>
    </w:p>
    <w:p w:rsidR="00DD6FC2" w:rsidRPr="00DF525C" w:rsidRDefault="00DD6FC2" w:rsidP="00DD6FC2">
      <w:pPr>
        <w:pStyle w:val="NormalnyWeb"/>
        <w:spacing w:before="0" w:beforeAutospacing="0" w:after="0" w:afterAutospacing="0"/>
        <w:jc w:val="both"/>
        <w:rPr>
          <w:rFonts w:ascii="Verdana" w:hAnsi="Verdana" w:cs="Times New Roman"/>
          <w:b/>
          <w:bCs/>
          <w:sz w:val="20"/>
          <w:szCs w:val="20"/>
        </w:rPr>
      </w:pPr>
      <w:r w:rsidRPr="00DF525C">
        <w:rPr>
          <w:rFonts w:ascii="Verdana" w:hAnsi="Verdana" w:cs="Times New Roman"/>
          <w:b/>
          <w:bCs/>
          <w:sz w:val="20"/>
          <w:szCs w:val="20"/>
        </w:rPr>
        <w:t>1)  Odwołania</w:t>
      </w:r>
    </w:p>
    <w:p w:rsidR="00DD6FC2" w:rsidRPr="00DF525C" w:rsidRDefault="00DD6FC2" w:rsidP="00DD6FC2">
      <w:pPr>
        <w:pStyle w:val="zmart2"/>
        <w:spacing w:before="0" w:after="0"/>
        <w:ind w:left="720" w:hanging="360"/>
        <w:rPr>
          <w:rFonts w:ascii="Verdana" w:hAnsi="Verdana"/>
          <w:sz w:val="20"/>
        </w:rPr>
      </w:pPr>
      <w:r w:rsidRPr="00DF525C">
        <w:rPr>
          <w:rFonts w:ascii="Verdana" w:hAnsi="Verdana"/>
          <w:sz w:val="20"/>
        </w:rPr>
        <w:t>A)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DD6FC2" w:rsidRPr="00DF525C" w:rsidRDefault="00DD6FC2" w:rsidP="00DD6FC2">
      <w:pPr>
        <w:pStyle w:val="ust1art"/>
        <w:spacing w:before="0" w:after="0"/>
        <w:ind w:left="720" w:hanging="360"/>
        <w:jc w:val="both"/>
        <w:rPr>
          <w:rFonts w:ascii="Verdana" w:hAnsi="Verdana"/>
          <w:sz w:val="20"/>
        </w:rPr>
      </w:pPr>
      <w:r w:rsidRPr="00DF525C">
        <w:rPr>
          <w:rFonts w:ascii="Verdana" w:hAnsi="Verdana"/>
          <w:sz w:val="20"/>
        </w:rPr>
        <w:t xml:space="preserve">B) W przypadku uznania zasadności przekazanej informacji Zamawiający powtarza czynność albo dokonuje czynności zaniechanej, </w:t>
      </w:r>
      <w:r w:rsidR="00161CAC" w:rsidRPr="00DF525C">
        <w:rPr>
          <w:rFonts w:ascii="Verdana" w:hAnsi="Verdana"/>
          <w:sz w:val="20"/>
        </w:rPr>
        <w:t>informując o tym Wykonawców w </w:t>
      </w:r>
      <w:r w:rsidRPr="00DF525C">
        <w:rPr>
          <w:rFonts w:ascii="Verdana" w:hAnsi="Verdana"/>
          <w:sz w:val="20"/>
        </w:rPr>
        <w:t>sposób przewidziany w ustawie dla tej czynności.</w:t>
      </w:r>
    </w:p>
    <w:p w:rsidR="00DD6FC2" w:rsidRPr="00DF525C" w:rsidRDefault="00DD6FC2" w:rsidP="00DD6FC2">
      <w:pPr>
        <w:pStyle w:val="ust1art"/>
        <w:spacing w:before="0" w:after="0"/>
        <w:ind w:left="720" w:hanging="360"/>
        <w:jc w:val="both"/>
        <w:rPr>
          <w:rFonts w:ascii="Verdana" w:hAnsi="Verdana"/>
          <w:sz w:val="20"/>
        </w:rPr>
      </w:pPr>
      <w:r w:rsidRPr="00DF525C">
        <w:rPr>
          <w:rFonts w:ascii="Verdana" w:hAnsi="Verdana"/>
          <w:sz w:val="20"/>
        </w:rPr>
        <w:t>C) Na czynności, o których mowa w pkt B), nie przysłu</w:t>
      </w:r>
      <w:r w:rsidR="00161CAC" w:rsidRPr="00DF525C">
        <w:rPr>
          <w:rFonts w:ascii="Verdana" w:hAnsi="Verdana"/>
          <w:sz w:val="20"/>
        </w:rPr>
        <w:t>guje odwołanie, z </w:t>
      </w:r>
      <w:r w:rsidRPr="00DF525C">
        <w:rPr>
          <w:rFonts w:ascii="Verdana" w:hAnsi="Verdana"/>
          <w:sz w:val="20"/>
        </w:rPr>
        <w:t xml:space="preserve">zastrzeżeniem art. 180  ust. 2 ustawy. </w:t>
      </w:r>
    </w:p>
    <w:p w:rsidR="00DD6FC2" w:rsidRPr="00DF525C" w:rsidRDefault="00DD6FC2" w:rsidP="00DD6FC2">
      <w:pPr>
        <w:pStyle w:val="ust1art"/>
        <w:spacing w:before="0" w:after="0"/>
        <w:ind w:left="720" w:hanging="360"/>
        <w:jc w:val="both"/>
        <w:rPr>
          <w:rFonts w:ascii="Verdana" w:hAnsi="Verdana"/>
          <w:sz w:val="20"/>
        </w:rPr>
      </w:pPr>
      <w:r w:rsidRPr="00DF525C">
        <w:rPr>
          <w:rFonts w:ascii="Verdana" w:hAnsi="Verdana"/>
          <w:sz w:val="20"/>
        </w:rPr>
        <w:t>D) Z uwagi na to, iż postepowanie jest o wartości mniejszej niż kw</w:t>
      </w:r>
      <w:r w:rsidR="00161CAC" w:rsidRPr="00DF525C">
        <w:rPr>
          <w:rFonts w:ascii="Verdana" w:hAnsi="Verdana"/>
          <w:sz w:val="20"/>
        </w:rPr>
        <w:t>oty określone w </w:t>
      </w:r>
      <w:r w:rsidRPr="00DF525C">
        <w:rPr>
          <w:rFonts w:ascii="Verdana" w:hAnsi="Verdana"/>
          <w:sz w:val="20"/>
        </w:rPr>
        <w:t>przepisach wydanych na podstawie art. 11 ust. 8, odwołanie przysługuje wyłącznie wobec czynności:</w:t>
      </w:r>
    </w:p>
    <w:p w:rsidR="00DD6FC2" w:rsidRPr="00DF525C" w:rsidRDefault="00DD6FC2" w:rsidP="00DF525C">
      <w:pPr>
        <w:pStyle w:val="pkt1art"/>
        <w:numPr>
          <w:ilvl w:val="0"/>
          <w:numId w:val="21"/>
        </w:numPr>
        <w:tabs>
          <w:tab w:val="clear" w:pos="643"/>
          <w:tab w:val="num" w:pos="1080"/>
        </w:tabs>
        <w:spacing w:before="0" w:after="0"/>
        <w:ind w:left="1080"/>
        <w:jc w:val="both"/>
        <w:rPr>
          <w:rFonts w:ascii="Verdana" w:hAnsi="Verdana"/>
          <w:sz w:val="20"/>
        </w:rPr>
      </w:pPr>
      <w:r w:rsidRPr="00DF525C">
        <w:rPr>
          <w:rFonts w:ascii="Verdana" w:hAnsi="Verdana"/>
          <w:sz w:val="20"/>
        </w:rPr>
        <w:t>wyboru trybu negocjacji bez ogłoszenia, zamówienia z wolnej ręki lub zapytania o cenę;</w:t>
      </w:r>
    </w:p>
    <w:p w:rsidR="00DD6FC2" w:rsidRPr="00DF525C" w:rsidRDefault="00DD6FC2" w:rsidP="00DF525C">
      <w:pPr>
        <w:pStyle w:val="pkt1art"/>
        <w:numPr>
          <w:ilvl w:val="0"/>
          <w:numId w:val="21"/>
        </w:numPr>
        <w:tabs>
          <w:tab w:val="clear" w:pos="643"/>
          <w:tab w:val="num" w:pos="1080"/>
        </w:tabs>
        <w:spacing w:before="0" w:after="0"/>
        <w:ind w:left="1080"/>
        <w:jc w:val="both"/>
        <w:rPr>
          <w:rFonts w:ascii="Verdana" w:hAnsi="Verdana"/>
          <w:sz w:val="20"/>
        </w:rPr>
      </w:pPr>
      <w:r w:rsidRPr="00DF525C">
        <w:rPr>
          <w:rFonts w:ascii="Verdana" w:hAnsi="Verdana"/>
          <w:sz w:val="20"/>
        </w:rPr>
        <w:lastRenderedPageBreak/>
        <w:t>opisu sposobu dokonywania oceny spełniania warunków udz</w:t>
      </w:r>
      <w:r w:rsidR="00161CAC" w:rsidRPr="00DF525C">
        <w:rPr>
          <w:rFonts w:ascii="Verdana" w:hAnsi="Verdana"/>
          <w:sz w:val="20"/>
        </w:rPr>
        <w:t>iału w </w:t>
      </w:r>
      <w:r w:rsidRPr="00DF525C">
        <w:rPr>
          <w:rFonts w:ascii="Verdana" w:hAnsi="Verdana"/>
          <w:sz w:val="20"/>
        </w:rPr>
        <w:t>postępowaniu;</w:t>
      </w:r>
    </w:p>
    <w:p w:rsidR="00DD6FC2" w:rsidRPr="00DF525C" w:rsidRDefault="00DD6FC2" w:rsidP="00DF525C">
      <w:pPr>
        <w:pStyle w:val="pkt1art"/>
        <w:numPr>
          <w:ilvl w:val="0"/>
          <w:numId w:val="21"/>
        </w:numPr>
        <w:tabs>
          <w:tab w:val="clear" w:pos="643"/>
          <w:tab w:val="num" w:pos="1080"/>
        </w:tabs>
        <w:spacing w:before="0" w:after="0"/>
        <w:ind w:left="1080"/>
        <w:jc w:val="both"/>
        <w:rPr>
          <w:rFonts w:ascii="Verdana" w:hAnsi="Verdana"/>
          <w:sz w:val="20"/>
        </w:rPr>
      </w:pPr>
      <w:r w:rsidRPr="00DF525C">
        <w:rPr>
          <w:rFonts w:ascii="Verdana" w:hAnsi="Verdana"/>
          <w:sz w:val="20"/>
        </w:rPr>
        <w:t>wykluczenia odwołującego z postępowania o udzielenie zamówienia;</w:t>
      </w:r>
    </w:p>
    <w:p w:rsidR="003D05EB" w:rsidRPr="00DF525C" w:rsidRDefault="00DD6FC2" w:rsidP="00DF525C">
      <w:pPr>
        <w:pStyle w:val="pkt1art"/>
        <w:numPr>
          <w:ilvl w:val="0"/>
          <w:numId w:val="21"/>
        </w:numPr>
        <w:tabs>
          <w:tab w:val="clear" w:pos="643"/>
          <w:tab w:val="num" w:pos="1080"/>
        </w:tabs>
        <w:spacing w:before="0" w:after="0"/>
        <w:ind w:left="1080"/>
        <w:jc w:val="both"/>
        <w:rPr>
          <w:rFonts w:ascii="Verdana" w:hAnsi="Verdana"/>
          <w:sz w:val="20"/>
        </w:rPr>
      </w:pPr>
      <w:r w:rsidRPr="00DF525C">
        <w:rPr>
          <w:rFonts w:ascii="Verdana" w:hAnsi="Verdana"/>
          <w:sz w:val="20"/>
        </w:rPr>
        <w:t>odrzucenia oferty odwołującego.</w:t>
      </w:r>
    </w:p>
    <w:p w:rsidR="00DD6FC2" w:rsidRPr="00DF525C" w:rsidRDefault="00DD6FC2" w:rsidP="00DD6FC2">
      <w:pPr>
        <w:pStyle w:val="NormalnyWeb"/>
        <w:tabs>
          <w:tab w:val="left" w:pos="360"/>
        </w:tabs>
        <w:spacing w:before="0" w:beforeAutospacing="0" w:after="0" w:afterAutospacing="0"/>
        <w:jc w:val="both"/>
        <w:rPr>
          <w:rFonts w:ascii="Verdana" w:hAnsi="Verdana" w:cs="Times New Roman"/>
          <w:b/>
          <w:bCs/>
          <w:sz w:val="20"/>
          <w:szCs w:val="20"/>
        </w:rPr>
      </w:pPr>
      <w:r w:rsidRPr="00DF525C">
        <w:rPr>
          <w:rFonts w:ascii="Verdana" w:hAnsi="Verdana" w:cs="Times New Roman"/>
          <w:b/>
          <w:bCs/>
          <w:sz w:val="20"/>
          <w:szCs w:val="20"/>
        </w:rPr>
        <w:t>2)  Skarga do sądu</w:t>
      </w:r>
    </w:p>
    <w:p w:rsidR="00DD6FC2" w:rsidRPr="00DF525C" w:rsidRDefault="00DD6FC2" w:rsidP="00D45A09">
      <w:pPr>
        <w:spacing w:after="0"/>
        <w:ind w:left="720" w:hanging="289"/>
        <w:jc w:val="both"/>
        <w:rPr>
          <w:rFonts w:ascii="Verdana" w:hAnsi="Verdana"/>
          <w:sz w:val="20"/>
          <w:szCs w:val="20"/>
        </w:rPr>
      </w:pPr>
      <w:r w:rsidRPr="00DF525C">
        <w:rPr>
          <w:rFonts w:ascii="Verdana" w:hAnsi="Verdana"/>
          <w:sz w:val="20"/>
          <w:szCs w:val="20"/>
        </w:rPr>
        <w:t>A) na orzeczenie Izby stronom oraz uczestnikom postępowania odwoławczego przysługuje skarga do sądu.  </w:t>
      </w:r>
    </w:p>
    <w:p w:rsidR="00DD6FC2" w:rsidRPr="00DF525C" w:rsidRDefault="00DD6FC2" w:rsidP="00D45A09">
      <w:pPr>
        <w:spacing w:after="0"/>
        <w:ind w:left="720" w:hanging="289"/>
        <w:jc w:val="both"/>
        <w:rPr>
          <w:rFonts w:ascii="Verdana" w:hAnsi="Verdana"/>
          <w:sz w:val="20"/>
          <w:szCs w:val="20"/>
        </w:rPr>
      </w:pPr>
      <w:r w:rsidRPr="00DF525C">
        <w:rPr>
          <w:rFonts w:ascii="Verdana" w:hAnsi="Verdana"/>
          <w:sz w:val="20"/>
          <w:szCs w:val="20"/>
        </w:rPr>
        <w:t>B) Skargę wnosi się do sądu okręgowego właściwego dla siedziby albo miejsca zamieszkania Zamawiającego.</w:t>
      </w:r>
    </w:p>
    <w:p w:rsidR="00DD6FC2" w:rsidRPr="00DF525C" w:rsidRDefault="00DD6FC2" w:rsidP="00D45A09">
      <w:pPr>
        <w:autoSpaceDE w:val="0"/>
        <w:autoSpaceDN w:val="0"/>
        <w:adjustRightInd w:val="0"/>
        <w:spacing w:after="0"/>
        <w:ind w:left="720" w:hanging="289"/>
        <w:jc w:val="both"/>
        <w:rPr>
          <w:rFonts w:ascii="Verdana" w:hAnsi="Verdana"/>
          <w:sz w:val="20"/>
          <w:szCs w:val="20"/>
        </w:rPr>
      </w:pPr>
      <w:r w:rsidRPr="00DF525C">
        <w:rPr>
          <w:rFonts w:ascii="Verdana" w:hAnsi="Verdana"/>
          <w:sz w:val="20"/>
          <w:szCs w:val="20"/>
        </w:rPr>
        <w:t xml:space="preserve">C) Skargę wnosi się za pośrednictwem Prezesa Izby w terminie 7 dni od dnia doręczenia orzeczenia Izby, przesyłając jednocześnie jej odpis przeciwnikowi skargi. Złożenie skargi w placówce pocztowej operatora </w:t>
      </w:r>
      <w:proofErr w:type="spellStart"/>
      <w:r w:rsidRPr="00DF525C">
        <w:rPr>
          <w:rFonts w:ascii="Verdana" w:hAnsi="Verdana"/>
          <w:sz w:val="20"/>
          <w:szCs w:val="20"/>
        </w:rPr>
        <w:t>publicznego</w:t>
      </w:r>
      <w:proofErr w:type="spellEnd"/>
      <w:r w:rsidRPr="00DF525C">
        <w:rPr>
          <w:rFonts w:ascii="Verdana" w:hAnsi="Verdana"/>
          <w:sz w:val="20"/>
          <w:szCs w:val="20"/>
        </w:rPr>
        <w:t xml:space="preserve"> jest równoznaczne z jej wniesieniem.</w:t>
      </w:r>
    </w:p>
    <w:p w:rsidR="00504368" w:rsidRPr="00DF525C" w:rsidRDefault="005F30E2" w:rsidP="00DF525C">
      <w:pPr>
        <w:pStyle w:val="Nagwek1"/>
      </w:pPr>
      <w:r w:rsidRPr="00DF525C">
        <w:t>rozdział xviii. UDZIAŁ W REALIZACJI I  ZMIANA PODWYKONAWCY</w:t>
      </w:r>
    </w:p>
    <w:p w:rsidR="005F30E2" w:rsidRPr="00DF525C" w:rsidRDefault="005F30E2" w:rsidP="005F30E2">
      <w:pPr>
        <w:pBdr>
          <w:bar w:val="single" w:sz="4" w:color="auto"/>
        </w:pBdr>
        <w:jc w:val="both"/>
        <w:rPr>
          <w:rFonts w:ascii="Verdana" w:hAnsi="Verdana" w:cs="Arial"/>
          <w:b/>
          <w:color w:val="000000"/>
          <w:sz w:val="20"/>
          <w:szCs w:val="20"/>
        </w:rPr>
      </w:pPr>
    </w:p>
    <w:p w:rsidR="005F30E2" w:rsidRPr="00DF525C" w:rsidRDefault="005F30E2" w:rsidP="005F30E2">
      <w:pPr>
        <w:pBdr>
          <w:bar w:val="single" w:sz="4" w:color="auto"/>
        </w:pBdr>
        <w:jc w:val="both"/>
        <w:rPr>
          <w:rFonts w:ascii="Verdana" w:hAnsi="Verdana" w:cs="Arial"/>
          <w:b/>
          <w:color w:val="000000"/>
          <w:sz w:val="20"/>
          <w:szCs w:val="20"/>
        </w:rPr>
      </w:pPr>
      <w:r w:rsidRPr="00DF525C">
        <w:rPr>
          <w:rFonts w:ascii="Verdana" w:hAnsi="Verdana" w:cs="Arial"/>
          <w:b/>
          <w:color w:val="000000"/>
          <w:sz w:val="20"/>
          <w:szCs w:val="20"/>
        </w:rPr>
        <w:t xml:space="preserve">A.POWIERZENIE CZĘŚCI ZAMÓWIENIA PODWYKONAWCY </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olor w:val="000000"/>
          <w:sz w:val="20"/>
          <w:szCs w:val="20"/>
        </w:rPr>
        <w:t>Zamawiający nie nakłada obowiązku osobistego wykonania kluczowych części zamówienia przez wykonawcę.</w:t>
      </w:r>
    </w:p>
    <w:p w:rsidR="005F30E2" w:rsidRPr="00DF525C" w:rsidRDefault="005F30E2" w:rsidP="00DF525C">
      <w:pPr>
        <w:numPr>
          <w:ilvl w:val="0"/>
          <w:numId w:val="56"/>
        </w:numPr>
        <w:pBdr>
          <w:bar w:val="single" w:sz="4" w:color="auto"/>
        </w:pBdr>
        <w:spacing w:after="0" w:line="240" w:lineRule="auto"/>
        <w:jc w:val="both"/>
        <w:rPr>
          <w:rFonts w:ascii="Verdana" w:hAnsi="Verdana" w:cs="Verdana"/>
          <w:b/>
          <w:color w:val="000000"/>
          <w:sz w:val="20"/>
          <w:szCs w:val="20"/>
        </w:rPr>
      </w:pPr>
      <w:r w:rsidRPr="00DF525C">
        <w:rPr>
          <w:rFonts w:ascii="Verdana" w:hAnsi="Verdana" w:cs="Arial"/>
          <w:b/>
          <w:color w:val="000000"/>
          <w:sz w:val="20"/>
          <w:szCs w:val="20"/>
        </w:rPr>
        <w:t xml:space="preserve">Jeżeli Wykonawca zamierza powierzyć wykonanie części zamówienia podwykonawcom Zamawiający </w:t>
      </w:r>
      <w:r w:rsidRPr="00DF525C">
        <w:rPr>
          <w:rFonts w:ascii="Verdana" w:hAnsi="Verdana" w:cs="Arial"/>
          <w:b/>
          <w:color w:val="000000"/>
          <w:sz w:val="20"/>
          <w:szCs w:val="20"/>
          <w:u w:val="single"/>
        </w:rPr>
        <w:t>żąda</w:t>
      </w:r>
      <w:r w:rsidRPr="00DF525C">
        <w:rPr>
          <w:rFonts w:ascii="Verdana" w:hAnsi="Verdana" w:cs="Arial"/>
          <w:b/>
          <w:color w:val="000000"/>
          <w:sz w:val="20"/>
          <w:szCs w:val="20"/>
        </w:rPr>
        <w:t xml:space="preserve"> wskazania przez Wykonawcę tych części, </w:t>
      </w:r>
      <w:r w:rsidRPr="00DF525C">
        <w:rPr>
          <w:rFonts w:ascii="Verdana" w:hAnsi="Verdana"/>
          <w:b/>
          <w:color w:val="000000"/>
          <w:sz w:val="20"/>
          <w:szCs w:val="20"/>
        </w:rPr>
        <w:t>której wykonanie zamierza powierzyć podwykonawcom</w:t>
      </w:r>
      <w:r w:rsidRPr="00DF525C">
        <w:rPr>
          <w:rFonts w:ascii="Verdana" w:hAnsi="Verdana" w:cs="A"/>
          <w:b/>
          <w:color w:val="000000"/>
          <w:sz w:val="20"/>
          <w:szCs w:val="20"/>
        </w:rPr>
        <w:t xml:space="preserve"> oraz  podania przez wykonawcę nazw (firm) podwykonawców, na których zasoby się powołuje w celu wykazania spełnienia warunków udziału w </w:t>
      </w:r>
      <w:proofErr w:type="spellStart"/>
      <w:r w:rsidRPr="00DF525C">
        <w:rPr>
          <w:rFonts w:ascii="Verdana" w:hAnsi="Verdana" w:cs="A"/>
          <w:b/>
          <w:color w:val="000000"/>
          <w:sz w:val="20"/>
          <w:szCs w:val="20"/>
        </w:rPr>
        <w:t>postepowaniu</w:t>
      </w:r>
      <w:proofErr w:type="spellEnd"/>
      <w:r w:rsidRPr="00DF525C">
        <w:rPr>
          <w:rFonts w:ascii="Verdana" w:hAnsi="Verdana" w:cs="A"/>
          <w:b/>
          <w:color w:val="000000"/>
          <w:sz w:val="20"/>
          <w:szCs w:val="20"/>
        </w:rPr>
        <w:t xml:space="preserve">.  </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s="A"/>
          <w:sz w:val="20"/>
          <w:szCs w:val="20"/>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s="A"/>
          <w:sz w:val="20"/>
          <w:szCs w:val="20"/>
        </w:rPr>
        <w:t>Zamawiający może żądać informacji, o których mowa w powyższym ust. 3, w przypadku zamówień na dostawy, usługi inne niż dotyczące usług, które mają być wykonane w miejscu podlegającym bezpośredniemu nadzorowi zamawiającego, lub zamówień od dostawców uczestniczących w realizacji zamówienia na roboty budowlane lub usługi.</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s="A"/>
          <w:sz w:val="20"/>
          <w:szCs w:val="20"/>
        </w:rPr>
        <w:t xml:space="preserve">Jeżeli </w:t>
      </w:r>
      <w:r w:rsidRPr="00DF525C">
        <w:rPr>
          <w:rFonts w:ascii="Verdana" w:hAnsi="Verdana" w:cs="A"/>
          <w:b/>
          <w:sz w:val="20"/>
          <w:szCs w:val="20"/>
        </w:rPr>
        <w:t xml:space="preserve">zmiana albo rezygnacja z podwykonawcy dotyczy podmiotu, na którego zasoby wykonawca powoływał się, w celu wykazania spełniania warunków udziału w </w:t>
      </w:r>
      <w:proofErr w:type="spellStart"/>
      <w:r w:rsidRPr="00DF525C">
        <w:rPr>
          <w:rFonts w:ascii="Verdana" w:hAnsi="Verdana" w:cs="A"/>
          <w:b/>
          <w:sz w:val="20"/>
          <w:szCs w:val="20"/>
        </w:rPr>
        <w:t>postepowaniu</w:t>
      </w:r>
      <w:proofErr w:type="spellEnd"/>
      <w:r w:rsidRPr="00DF525C">
        <w:rPr>
          <w:rFonts w:ascii="Verdana" w:hAnsi="Verdana" w:cs="A"/>
          <w:sz w:val="20"/>
          <w:szCs w:val="20"/>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s="A"/>
          <w:sz w:val="20"/>
          <w:szCs w:val="20"/>
        </w:rPr>
        <w:t>Jeżeli powierzenie podwykonawcy wykonania części zamówienia na roboty budowlane lub usługi następuje</w:t>
      </w:r>
      <w:r w:rsidRPr="00DF525C">
        <w:rPr>
          <w:rFonts w:ascii="Verdana" w:hAnsi="Verdana" w:cs="A"/>
          <w:color w:val="000000"/>
          <w:sz w:val="20"/>
          <w:szCs w:val="20"/>
        </w:rPr>
        <w:t xml:space="preserve"> </w:t>
      </w:r>
      <w:r w:rsidRPr="00DF525C">
        <w:rPr>
          <w:rFonts w:ascii="Verdana" w:hAnsi="Verdana" w:cs="A"/>
          <w:b/>
          <w:color w:val="000000"/>
          <w:sz w:val="20"/>
          <w:szCs w:val="20"/>
        </w:rPr>
        <w:t>w trakcie jego realizacji</w:t>
      </w:r>
      <w:r w:rsidRPr="00DF525C">
        <w:rPr>
          <w:rFonts w:ascii="Verdana" w:hAnsi="Verdana" w:cs="A"/>
          <w:color w:val="000000"/>
          <w:sz w:val="20"/>
          <w:szCs w:val="20"/>
        </w:rPr>
        <w:t xml:space="preserve">, </w:t>
      </w:r>
      <w:r w:rsidRPr="00DF525C">
        <w:rPr>
          <w:rFonts w:ascii="Verdana" w:hAnsi="Verdana" w:cs="A"/>
          <w:sz w:val="20"/>
          <w:szCs w:val="20"/>
        </w:rPr>
        <w:t xml:space="preserve">wykonawca na żądanie zamawiającego przedstawia dokumenty potwierdzające brak zaistnienia podstaw wykluczenia wobec tego podwykonawcy oraz spełnianie przez niego, w zakresie w jakim wykonawca powołuje się na jego zdolności, warunków udziału w postępowaniu. </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s="A"/>
          <w:sz w:val="20"/>
          <w:szCs w:val="20"/>
        </w:rPr>
        <w:t>Jeżeli zamawiający stwierdzi, że wobec danego podwykonawcy zachodzą podstawy wykluczenia, wykonawca obowiązany jest zastąpić tego podwykonawcę lub zrezygnować z powierzenia wykonania części zamówienia podwykonawcy.</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C00000"/>
          <w:sz w:val="20"/>
          <w:szCs w:val="20"/>
        </w:rPr>
      </w:pPr>
      <w:r w:rsidRPr="00DF525C">
        <w:rPr>
          <w:rFonts w:ascii="Verdana" w:hAnsi="Verdana" w:cs="A"/>
          <w:color w:val="000000"/>
          <w:sz w:val="20"/>
          <w:szCs w:val="20"/>
        </w:rPr>
        <w:lastRenderedPageBreak/>
        <w:t> Przepisy ust. 6 i 7 stosuje się wobec dalszych podwykonawców</w:t>
      </w:r>
      <w:r w:rsidRPr="00DF525C">
        <w:rPr>
          <w:rFonts w:ascii="Verdana" w:hAnsi="Verdana" w:cs="A"/>
          <w:color w:val="C00000"/>
          <w:sz w:val="20"/>
          <w:szCs w:val="20"/>
        </w:rPr>
        <w:t>.</w:t>
      </w:r>
    </w:p>
    <w:p w:rsidR="005F30E2" w:rsidRPr="00DF525C" w:rsidRDefault="005F30E2" w:rsidP="00DF525C">
      <w:pPr>
        <w:numPr>
          <w:ilvl w:val="0"/>
          <w:numId w:val="56"/>
        </w:numPr>
        <w:pBdr>
          <w:bar w:val="single" w:sz="4" w:color="auto"/>
        </w:pBdr>
        <w:spacing w:after="0" w:line="240" w:lineRule="auto"/>
        <w:jc w:val="both"/>
        <w:rPr>
          <w:rFonts w:ascii="Verdana" w:hAnsi="Verdana" w:cs="Verdana"/>
          <w:color w:val="000000"/>
          <w:sz w:val="20"/>
          <w:szCs w:val="20"/>
        </w:rPr>
      </w:pPr>
      <w:r w:rsidRPr="00DF525C">
        <w:rPr>
          <w:rFonts w:ascii="Verdana" w:hAnsi="Verdana" w:cs="A"/>
          <w:sz w:val="20"/>
          <w:szCs w:val="20"/>
        </w:rPr>
        <w:t> Powierzenie wykonania części zamówienia podwykonawcom nie zwalnia wykonawcy z odpowiedzialności za należyte wykonanie tego zamówienia.</w:t>
      </w:r>
    </w:p>
    <w:p w:rsidR="005F30E2" w:rsidRPr="00DF525C" w:rsidRDefault="005F30E2" w:rsidP="005F30E2">
      <w:pPr>
        <w:autoSpaceDE w:val="0"/>
        <w:autoSpaceDN w:val="0"/>
        <w:adjustRightInd w:val="0"/>
        <w:jc w:val="both"/>
        <w:rPr>
          <w:rFonts w:ascii="Verdana" w:hAnsi="Verdana" w:cs="Arial"/>
          <w:sz w:val="20"/>
          <w:szCs w:val="20"/>
          <w:u w:val="single"/>
        </w:rPr>
      </w:pPr>
    </w:p>
    <w:p w:rsidR="005F30E2" w:rsidRPr="00DF525C" w:rsidRDefault="005F30E2" w:rsidP="005F30E2">
      <w:pPr>
        <w:autoSpaceDE w:val="0"/>
        <w:autoSpaceDN w:val="0"/>
        <w:adjustRightInd w:val="0"/>
        <w:jc w:val="both"/>
        <w:rPr>
          <w:rFonts w:ascii="Verdana" w:hAnsi="Verdana"/>
          <w:b/>
          <w:sz w:val="20"/>
          <w:szCs w:val="20"/>
        </w:rPr>
      </w:pPr>
      <w:r w:rsidRPr="00DF525C">
        <w:rPr>
          <w:rFonts w:ascii="Verdana" w:hAnsi="Verdana" w:cs="Arial"/>
          <w:b/>
          <w:sz w:val="20"/>
          <w:szCs w:val="20"/>
        </w:rPr>
        <w:t>B.</w:t>
      </w:r>
      <w:r w:rsidRPr="00DF525C">
        <w:rPr>
          <w:rFonts w:ascii="Verdana" w:hAnsi="Verdana"/>
          <w:b/>
          <w:sz w:val="20"/>
          <w:szCs w:val="20"/>
        </w:rPr>
        <w:t xml:space="preserve"> WYMAGANIA DOTYCZACE UMOWY O PODWYKONAWSTWO;</w:t>
      </w:r>
    </w:p>
    <w:p w:rsidR="005F30E2" w:rsidRPr="00DF525C" w:rsidRDefault="005F30E2" w:rsidP="00DF525C">
      <w:pPr>
        <w:numPr>
          <w:ilvl w:val="0"/>
          <w:numId w:val="57"/>
        </w:numPr>
        <w:autoSpaceDE w:val="0"/>
        <w:autoSpaceDN w:val="0"/>
        <w:adjustRightInd w:val="0"/>
        <w:spacing w:after="0" w:line="240" w:lineRule="auto"/>
        <w:ind w:left="357" w:hanging="357"/>
        <w:jc w:val="both"/>
        <w:rPr>
          <w:rFonts w:ascii="Verdana" w:hAnsi="Verdana" w:cs="A"/>
          <w:sz w:val="20"/>
          <w:szCs w:val="20"/>
        </w:rPr>
      </w:pPr>
      <w:r w:rsidRPr="00DF525C">
        <w:rPr>
          <w:rFonts w:ascii="Verdana" w:hAnsi="Verdana" w:cs="A"/>
          <w:sz w:val="20"/>
          <w:szCs w:val="20"/>
        </w:rPr>
        <w:t>Wykonawca, podwykonawca lub dalszy podwykonawca jest obowiązany, do przedłożenia zamawiającemu</w:t>
      </w:r>
      <w:r w:rsidRPr="00DF525C">
        <w:rPr>
          <w:rFonts w:ascii="Verdana" w:hAnsi="Verdana" w:cs="Arial"/>
          <w:color w:val="000000"/>
          <w:sz w:val="20"/>
          <w:szCs w:val="20"/>
        </w:rPr>
        <w:t xml:space="preserve">; </w:t>
      </w:r>
    </w:p>
    <w:p w:rsidR="005F30E2" w:rsidRPr="00DF525C" w:rsidRDefault="005F30E2" w:rsidP="00DF525C">
      <w:pPr>
        <w:numPr>
          <w:ilvl w:val="0"/>
          <w:numId w:val="58"/>
        </w:numPr>
        <w:spacing w:after="0" w:line="240" w:lineRule="auto"/>
        <w:jc w:val="both"/>
        <w:rPr>
          <w:rFonts w:ascii="Verdana" w:hAnsi="Verdana" w:cs="Arial"/>
          <w:color w:val="000000"/>
          <w:sz w:val="20"/>
          <w:szCs w:val="20"/>
        </w:rPr>
      </w:pPr>
      <w:r w:rsidRPr="00DF525C">
        <w:rPr>
          <w:rFonts w:ascii="Verdana" w:hAnsi="Verdana" w:cs="A"/>
          <w:sz w:val="20"/>
          <w:szCs w:val="20"/>
        </w:rPr>
        <w:t xml:space="preserve">do </w:t>
      </w:r>
      <w:r w:rsidRPr="00DF525C">
        <w:rPr>
          <w:rFonts w:ascii="Verdana" w:hAnsi="Verdana"/>
          <w:color w:val="000000"/>
          <w:sz w:val="20"/>
          <w:szCs w:val="20"/>
        </w:rPr>
        <w:t>zaakceptowania</w:t>
      </w:r>
      <w:r w:rsidRPr="00DF525C">
        <w:rPr>
          <w:rFonts w:ascii="Verdana" w:hAnsi="Verdana" w:cs="A"/>
          <w:sz w:val="20"/>
          <w:szCs w:val="20"/>
        </w:rPr>
        <w:t xml:space="preserve"> projektu umów o podwykonawstwo, </w:t>
      </w:r>
      <w:r w:rsidRPr="00DF525C">
        <w:rPr>
          <w:rFonts w:ascii="Verdana" w:hAnsi="Verdana"/>
          <w:color w:val="000000"/>
          <w:sz w:val="20"/>
          <w:szCs w:val="20"/>
        </w:rPr>
        <w:t xml:space="preserve">których przedmiotem są roboty budowlane, </w:t>
      </w:r>
      <w:r w:rsidRPr="00DF525C">
        <w:rPr>
          <w:rFonts w:ascii="Verdana" w:hAnsi="Verdana"/>
          <w:sz w:val="20"/>
          <w:szCs w:val="20"/>
        </w:rPr>
        <w:t xml:space="preserve">nie później niż 14 dni przed jej zawarciem, a w przypadku projektu umowy przedkładanego przez Podwykonawcę lub dalszego Podwykonawcę, wraz ze zgodą Wykonawcy na zawarcie Umowy o podwykonawstwo o treści zgodnej z projektem umowy, </w:t>
      </w:r>
      <w:r w:rsidRPr="00DF525C">
        <w:rPr>
          <w:rFonts w:ascii="Verdana" w:hAnsi="Verdana" w:cs="Arial"/>
          <w:color w:val="000000"/>
          <w:sz w:val="20"/>
          <w:szCs w:val="20"/>
        </w:rPr>
        <w:t>pod rygorem naliczenia kar umownych z tego tytułu.</w:t>
      </w:r>
    </w:p>
    <w:p w:rsidR="005F30E2" w:rsidRPr="00DF525C" w:rsidRDefault="005F30E2" w:rsidP="00DF525C">
      <w:pPr>
        <w:numPr>
          <w:ilvl w:val="0"/>
          <w:numId w:val="58"/>
        </w:numPr>
        <w:autoSpaceDE w:val="0"/>
        <w:autoSpaceDN w:val="0"/>
        <w:adjustRightInd w:val="0"/>
        <w:spacing w:after="0" w:line="240" w:lineRule="auto"/>
        <w:jc w:val="both"/>
        <w:rPr>
          <w:rFonts w:ascii="Verdana" w:hAnsi="Verdana" w:cs="A"/>
          <w:sz w:val="20"/>
          <w:szCs w:val="20"/>
        </w:rPr>
      </w:pPr>
      <w:r w:rsidRPr="00DF525C">
        <w:rPr>
          <w:rFonts w:ascii="Verdana" w:hAnsi="Verdana" w:cs="A"/>
          <w:sz w:val="20"/>
          <w:szCs w:val="20"/>
        </w:rPr>
        <w:t xml:space="preserve">do </w:t>
      </w:r>
      <w:r w:rsidRPr="00DF525C">
        <w:rPr>
          <w:rFonts w:ascii="Verdana" w:hAnsi="Verdana" w:cs="Arial"/>
          <w:color w:val="000000"/>
          <w:sz w:val="20"/>
          <w:szCs w:val="20"/>
        </w:rPr>
        <w:t xml:space="preserve">zaakceptowania poświadczonych za zgodność z oryginałem kopii zawartych umów o podwykonawstwo, których przedmiotem są roboty budowlane, w terminie 7 dni od dnia jej zawarcia, pod rygorem naliczenia kar umownych z tego tytułu, </w:t>
      </w:r>
    </w:p>
    <w:p w:rsidR="005F30E2" w:rsidRPr="00DF525C" w:rsidRDefault="005F30E2" w:rsidP="00DF525C">
      <w:pPr>
        <w:numPr>
          <w:ilvl w:val="0"/>
          <w:numId w:val="58"/>
        </w:numPr>
        <w:spacing w:after="0" w:line="240" w:lineRule="auto"/>
        <w:jc w:val="both"/>
        <w:rPr>
          <w:rFonts w:ascii="Verdana" w:hAnsi="Verdana" w:cs="Arial"/>
          <w:color w:val="99CC00"/>
          <w:sz w:val="20"/>
          <w:szCs w:val="20"/>
        </w:rPr>
      </w:pPr>
      <w:r w:rsidRPr="00DF525C">
        <w:rPr>
          <w:rFonts w:ascii="Verdana" w:hAnsi="Verdana" w:cs="Arial"/>
          <w:color w:val="000000"/>
          <w:sz w:val="20"/>
          <w:szCs w:val="20"/>
        </w:rPr>
        <w:t>poświadczonych za zgodność z oryginałem kopii zawartych umów o podwykonawstwo,  których przedmiotem są dostawy lub usługi, w terminie 7 dni od dnia jej zawarci</w:t>
      </w:r>
      <w:r w:rsidRPr="00DF525C">
        <w:rPr>
          <w:rFonts w:ascii="Verdana" w:hAnsi="Verdana" w:cs="Arial"/>
          <w:sz w:val="20"/>
          <w:szCs w:val="20"/>
        </w:rPr>
        <w:t>a, o wartości równej lub większej niż 0,5% wartości Umowy</w:t>
      </w:r>
      <w:r w:rsidRPr="00DF525C">
        <w:rPr>
          <w:rFonts w:ascii="Verdana" w:hAnsi="Verdana"/>
          <w:sz w:val="20"/>
          <w:szCs w:val="20"/>
        </w:rPr>
        <w:t xml:space="preserve"> Wyłączenie, o którym mowa w zdaniu pierwszym, nie dotyczy umów o podwykonawstwo o wartości większej niż 50 000 zł.</w:t>
      </w:r>
      <w:r w:rsidRPr="00DF525C">
        <w:rPr>
          <w:rFonts w:ascii="Verdana" w:hAnsi="Verdana" w:cs="Arial"/>
          <w:sz w:val="20"/>
          <w:szCs w:val="20"/>
        </w:rPr>
        <w:t xml:space="preserve"> </w:t>
      </w:r>
    </w:p>
    <w:p w:rsidR="005F30E2" w:rsidRPr="00DF525C" w:rsidRDefault="005F30E2" w:rsidP="00DF525C">
      <w:pPr>
        <w:numPr>
          <w:ilvl w:val="0"/>
          <w:numId w:val="57"/>
        </w:numPr>
        <w:spacing w:after="0" w:line="240" w:lineRule="auto"/>
        <w:jc w:val="both"/>
        <w:rPr>
          <w:rFonts w:ascii="Verdana" w:hAnsi="Verdana" w:cs="Arial"/>
          <w:sz w:val="20"/>
          <w:szCs w:val="20"/>
        </w:rPr>
      </w:pPr>
      <w:r w:rsidRPr="00DF525C">
        <w:rPr>
          <w:rFonts w:ascii="Verdana" w:hAnsi="Verdana"/>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5F30E2" w:rsidRPr="00DF525C" w:rsidRDefault="005F30E2" w:rsidP="00DF525C">
      <w:pPr>
        <w:numPr>
          <w:ilvl w:val="0"/>
          <w:numId w:val="57"/>
        </w:numPr>
        <w:spacing w:after="0" w:line="240" w:lineRule="auto"/>
        <w:jc w:val="both"/>
        <w:rPr>
          <w:rFonts w:ascii="Verdana" w:hAnsi="Verdana" w:cs="Arial"/>
          <w:sz w:val="20"/>
          <w:szCs w:val="20"/>
        </w:rPr>
      </w:pPr>
      <w:r w:rsidRPr="00DF525C">
        <w:rPr>
          <w:rFonts w:ascii="Verdana" w:hAnsi="Verdana" w:cs="Arial"/>
          <w:sz w:val="20"/>
          <w:szCs w:val="20"/>
        </w:rPr>
        <w:t xml:space="preserve">Umowa z Podwykonawcą lub dalszym Podwykonawcą powinna stanowić w szczególności, iż: </w:t>
      </w:r>
    </w:p>
    <w:p w:rsidR="005F30E2" w:rsidRPr="00DF525C" w:rsidRDefault="005F30E2" w:rsidP="00DF525C">
      <w:pPr>
        <w:pStyle w:val="Akapitzlist"/>
        <w:numPr>
          <w:ilvl w:val="0"/>
          <w:numId w:val="59"/>
        </w:numPr>
        <w:tabs>
          <w:tab w:val="clear" w:pos="1436"/>
          <w:tab w:val="num" w:pos="720"/>
          <w:tab w:val="left" w:pos="1134"/>
        </w:tabs>
        <w:suppressAutoHyphens/>
        <w:spacing w:after="0" w:line="240" w:lineRule="auto"/>
        <w:ind w:left="714" w:hanging="357"/>
        <w:contextualSpacing w:val="0"/>
        <w:jc w:val="both"/>
        <w:rPr>
          <w:rFonts w:ascii="Verdana" w:hAnsi="Verdana"/>
          <w:sz w:val="20"/>
          <w:szCs w:val="20"/>
        </w:rPr>
      </w:pPr>
      <w:r w:rsidRPr="00DF525C">
        <w:rPr>
          <w:rFonts w:ascii="Verdana" w:hAnsi="Verdana"/>
          <w:sz w:val="20"/>
          <w:szCs w:val="20"/>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rsidR="005F30E2" w:rsidRPr="00DF525C" w:rsidRDefault="005F30E2" w:rsidP="00DF525C">
      <w:pPr>
        <w:pStyle w:val="Akapitzlist"/>
        <w:numPr>
          <w:ilvl w:val="0"/>
          <w:numId w:val="59"/>
        </w:numPr>
        <w:tabs>
          <w:tab w:val="clear" w:pos="1436"/>
          <w:tab w:val="num" w:pos="720"/>
          <w:tab w:val="left" w:pos="1134"/>
        </w:tabs>
        <w:suppressAutoHyphens/>
        <w:spacing w:after="0" w:line="240" w:lineRule="auto"/>
        <w:ind w:left="714" w:hanging="357"/>
        <w:contextualSpacing w:val="0"/>
        <w:jc w:val="both"/>
        <w:rPr>
          <w:rFonts w:ascii="Verdana" w:hAnsi="Verdana"/>
          <w:sz w:val="20"/>
          <w:szCs w:val="20"/>
        </w:rPr>
      </w:pPr>
      <w:r w:rsidRPr="00DF525C">
        <w:rPr>
          <w:rFonts w:ascii="Verdana" w:hAnsi="Verdana"/>
          <w:sz w:val="20"/>
          <w:szCs w:val="20"/>
        </w:rPr>
        <w:t>przedmiotem Umowy o podwykonawstwo jest wyłącznie wykonanie, odpowiednio: robót budowlanych, dostaw lub usług, które ściśle odpowiadają części zamówienia określonego Umową zawartą pomiędzy Zamawiającym a Wykonawcą,</w:t>
      </w:r>
    </w:p>
    <w:p w:rsidR="005F30E2" w:rsidRPr="00DF525C" w:rsidRDefault="005F30E2" w:rsidP="00DF525C">
      <w:pPr>
        <w:pStyle w:val="Akapitzlist"/>
        <w:numPr>
          <w:ilvl w:val="0"/>
          <w:numId w:val="59"/>
        </w:numPr>
        <w:tabs>
          <w:tab w:val="clear" w:pos="1436"/>
          <w:tab w:val="num" w:pos="720"/>
          <w:tab w:val="left" w:pos="1134"/>
        </w:tabs>
        <w:suppressAutoHyphens/>
        <w:spacing w:after="0" w:line="240" w:lineRule="auto"/>
        <w:ind w:left="714" w:hanging="357"/>
        <w:contextualSpacing w:val="0"/>
        <w:jc w:val="both"/>
        <w:rPr>
          <w:rFonts w:ascii="Verdana" w:hAnsi="Verdana"/>
          <w:sz w:val="20"/>
          <w:szCs w:val="20"/>
        </w:rPr>
      </w:pPr>
      <w:r w:rsidRPr="00DF525C">
        <w:rPr>
          <w:rFonts w:ascii="Verdana" w:hAnsi="Verdana"/>
          <w:sz w:val="20"/>
          <w:szCs w:val="20"/>
        </w:rPr>
        <w:t xml:space="preserve">wypłata wynagrodzenia Podwykonawcy lub dalszemu Podwykonawcy za wykonane przez nich roboty budowlane będące przedmiotem Umowy, których okres realizacji przekracza okres rozliczeniowy przyjęty w Umowie dla Wykonawcy, </w:t>
      </w:r>
    </w:p>
    <w:p w:rsidR="005F30E2" w:rsidRPr="00DF525C" w:rsidRDefault="005F30E2" w:rsidP="00DF525C">
      <w:pPr>
        <w:pStyle w:val="Akapitzlist"/>
        <w:numPr>
          <w:ilvl w:val="0"/>
          <w:numId w:val="59"/>
        </w:numPr>
        <w:tabs>
          <w:tab w:val="clear" w:pos="1436"/>
          <w:tab w:val="num" w:pos="720"/>
          <w:tab w:val="left" w:pos="1134"/>
        </w:tabs>
        <w:suppressAutoHyphens/>
        <w:spacing w:after="0" w:line="240" w:lineRule="auto"/>
        <w:ind w:left="714" w:hanging="357"/>
        <w:contextualSpacing w:val="0"/>
        <w:jc w:val="both"/>
        <w:rPr>
          <w:rFonts w:ascii="Verdana" w:hAnsi="Verdana"/>
          <w:sz w:val="20"/>
          <w:szCs w:val="20"/>
        </w:rPr>
      </w:pPr>
      <w:r w:rsidRPr="00DF525C">
        <w:rPr>
          <w:rFonts w:ascii="Verdana" w:hAnsi="Verdan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DF525C">
        <w:rPr>
          <w:rFonts w:ascii="Verdana" w:hAnsi="Verdana"/>
          <w:sz w:val="20"/>
          <w:szCs w:val="20"/>
        </w:rPr>
        <w:t>STWiORB</w:t>
      </w:r>
      <w:proofErr w:type="spellEnd"/>
      <w:r w:rsidRPr="00DF525C">
        <w:rPr>
          <w:rFonts w:ascii="Verdana" w:hAnsi="Verdana"/>
          <w:sz w:val="20"/>
          <w:szCs w:val="20"/>
        </w:rPr>
        <w:t>, SIWZ oraz standardom deklarowanym w Ofercie Wykonawcy,</w:t>
      </w:r>
    </w:p>
    <w:p w:rsidR="005F30E2" w:rsidRPr="00DF525C" w:rsidRDefault="005F30E2" w:rsidP="00DF525C">
      <w:pPr>
        <w:pStyle w:val="Akapitzlist"/>
        <w:numPr>
          <w:ilvl w:val="0"/>
          <w:numId w:val="59"/>
        </w:numPr>
        <w:tabs>
          <w:tab w:val="clear" w:pos="1436"/>
          <w:tab w:val="num" w:pos="720"/>
          <w:tab w:val="left" w:pos="1134"/>
        </w:tabs>
        <w:suppressAutoHyphens/>
        <w:spacing w:after="0" w:line="240" w:lineRule="auto"/>
        <w:ind w:left="714" w:hanging="357"/>
        <w:contextualSpacing w:val="0"/>
        <w:jc w:val="both"/>
        <w:rPr>
          <w:rFonts w:ascii="Verdana" w:eastAsia="Times New Roman" w:hAnsi="Verdana"/>
          <w:sz w:val="20"/>
          <w:szCs w:val="20"/>
        </w:rPr>
      </w:pPr>
      <w:r w:rsidRPr="00DF525C">
        <w:rPr>
          <w:rFonts w:ascii="Verdana" w:eastAsia="Times New Roman" w:hAnsi="Verdana"/>
          <w:sz w:val="20"/>
          <w:szCs w:val="20"/>
        </w:rPr>
        <w:t>okres odpowiedzialności Podwykonawcy lub dalszego Podwykonawcy za Wady przedmiotu Umowy o podwykonawstwo, nie będzie  krótszy od okresu odpowiedzialności za Wady przedmiotu Umowy Wykonawcy wobec Zamawiającego,</w:t>
      </w:r>
    </w:p>
    <w:p w:rsidR="005F30E2" w:rsidRPr="00DF525C" w:rsidRDefault="005F30E2" w:rsidP="00DF525C">
      <w:pPr>
        <w:pStyle w:val="Akapitzlist"/>
        <w:numPr>
          <w:ilvl w:val="0"/>
          <w:numId w:val="59"/>
        </w:numPr>
        <w:tabs>
          <w:tab w:val="clear" w:pos="1436"/>
          <w:tab w:val="num" w:pos="720"/>
          <w:tab w:val="left" w:pos="1134"/>
        </w:tabs>
        <w:suppressAutoHyphens/>
        <w:spacing w:after="0" w:line="240" w:lineRule="auto"/>
        <w:ind w:left="714" w:hanging="357"/>
        <w:contextualSpacing w:val="0"/>
        <w:jc w:val="both"/>
        <w:rPr>
          <w:rFonts w:ascii="Verdana" w:hAnsi="Verdana"/>
          <w:sz w:val="20"/>
          <w:szCs w:val="20"/>
        </w:rPr>
      </w:pPr>
      <w:r w:rsidRPr="00DF525C">
        <w:rPr>
          <w:rFonts w:ascii="Verdana" w:hAnsi="Verdana"/>
          <w:sz w:val="20"/>
          <w:szCs w:val="20"/>
        </w:rPr>
        <w:t>Podwykonawca lub dalszy Podwykonawca są zobowiązani do przedstawiania Zamawiającemu na jego żądanie dokumentów, oświadczeń i wyjaśnień dotyczących realizacji Umowy o podwykonawstwo.</w:t>
      </w:r>
    </w:p>
    <w:p w:rsidR="005F30E2" w:rsidRPr="00DF525C" w:rsidRDefault="005F30E2" w:rsidP="005F30E2">
      <w:pPr>
        <w:jc w:val="both"/>
        <w:rPr>
          <w:rFonts w:ascii="Verdana" w:hAnsi="Verdana" w:cs="Arial"/>
          <w:b/>
          <w:sz w:val="20"/>
          <w:szCs w:val="20"/>
        </w:rPr>
      </w:pPr>
      <w:r w:rsidRPr="00DF525C">
        <w:rPr>
          <w:rFonts w:ascii="Verdana" w:hAnsi="Verdana" w:cs="Arial"/>
          <w:b/>
          <w:sz w:val="20"/>
          <w:szCs w:val="20"/>
        </w:rPr>
        <w:t xml:space="preserve">4.  </w:t>
      </w:r>
      <w:r w:rsidRPr="00DF525C">
        <w:rPr>
          <w:rFonts w:ascii="Verdana" w:hAnsi="Verdana"/>
          <w:sz w:val="20"/>
          <w:szCs w:val="20"/>
        </w:rPr>
        <w:t>Umowa o podwykonawstwo nie może zawierać postanowień:</w:t>
      </w:r>
    </w:p>
    <w:p w:rsidR="005F30E2" w:rsidRPr="00DF525C" w:rsidRDefault="005F30E2" w:rsidP="00DF525C">
      <w:pPr>
        <w:pStyle w:val="Akapitzlist"/>
        <w:numPr>
          <w:ilvl w:val="0"/>
          <w:numId w:val="60"/>
        </w:numPr>
        <w:tabs>
          <w:tab w:val="left" w:pos="851"/>
          <w:tab w:val="left" w:pos="1134"/>
        </w:tabs>
        <w:suppressAutoHyphens/>
        <w:spacing w:after="0" w:line="240" w:lineRule="auto"/>
        <w:contextualSpacing w:val="0"/>
        <w:jc w:val="both"/>
        <w:rPr>
          <w:rFonts w:ascii="Verdana" w:hAnsi="Verdana"/>
          <w:sz w:val="20"/>
          <w:szCs w:val="20"/>
        </w:rPr>
      </w:pPr>
      <w:r w:rsidRPr="00DF525C">
        <w:rPr>
          <w:rFonts w:ascii="Verdana" w:hAnsi="Verdana"/>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F30E2" w:rsidRPr="00DF525C" w:rsidRDefault="005F30E2" w:rsidP="00DF525C">
      <w:pPr>
        <w:pStyle w:val="Akapitzlist"/>
        <w:numPr>
          <w:ilvl w:val="0"/>
          <w:numId w:val="60"/>
        </w:numPr>
        <w:tabs>
          <w:tab w:val="left" w:pos="851"/>
          <w:tab w:val="left" w:pos="1134"/>
        </w:tabs>
        <w:suppressAutoHyphens/>
        <w:spacing w:after="0" w:line="240" w:lineRule="auto"/>
        <w:contextualSpacing w:val="0"/>
        <w:jc w:val="both"/>
        <w:rPr>
          <w:rFonts w:ascii="Verdana" w:hAnsi="Verdana"/>
          <w:sz w:val="20"/>
          <w:szCs w:val="20"/>
        </w:rPr>
      </w:pPr>
      <w:r w:rsidRPr="00DF525C">
        <w:rPr>
          <w:rFonts w:ascii="Verdana" w:hAnsi="Verdana"/>
          <w:sz w:val="20"/>
          <w:szCs w:val="20"/>
        </w:rPr>
        <w:lastRenderedPageBreak/>
        <w:t xml:space="preserve">uzależniających zwrot kwot zabezpieczenia przez Wykonawcę Podwykonawcy, od zwrotu Zabezpieczenia należytego wykonania umowy Wykonawcy przez Zamawiającego. </w:t>
      </w:r>
    </w:p>
    <w:p w:rsidR="005978A6" w:rsidRPr="00DF525C" w:rsidRDefault="005978A6" w:rsidP="005978A6">
      <w:pPr>
        <w:pStyle w:val="Akapitzlist"/>
        <w:tabs>
          <w:tab w:val="left" w:pos="851"/>
          <w:tab w:val="left" w:pos="1134"/>
        </w:tabs>
        <w:suppressAutoHyphens/>
        <w:spacing w:after="0" w:line="240" w:lineRule="auto"/>
        <w:contextualSpacing w:val="0"/>
        <w:jc w:val="both"/>
        <w:rPr>
          <w:rFonts w:ascii="Verdana" w:hAnsi="Verdana"/>
          <w:sz w:val="20"/>
          <w:szCs w:val="20"/>
        </w:rPr>
      </w:pPr>
    </w:p>
    <w:p w:rsidR="005F30E2" w:rsidRPr="00DF525C" w:rsidRDefault="005F30E2" w:rsidP="005F30E2">
      <w:pPr>
        <w:jc w:val="both"/>
        <w:rPr>
          <w:rFonts w:ascii="Verdana" w:hAnsi="Verdana" w:cs="Arial"/>
          <w:sz w:val="20"/>
          <w:szCs w:val="20"/>
        </w:rPr>
      </w:pPr>
      <w:r w:rsidRPr="00DF525C">
        <w:rPr>
          <w:rFonts w:ascii="Verdana" w:hAnsi="Verdana" w:cs="Arial"/>
          <w:b/>
          <w:color w:val="000000"/>
          <w:sz w:val="20"/>
          <w:szCs w:val="20"/>
        </w:rPr>
        <w:t xml:space="preserve">5.  </w:t>
      </w:r>
      <w:r w:rsidRPr="00DF525C">
        <w:rPr>
          <w:rFonts w:ascii="Verdana" w:hAnsi="Verdana" w:cs="Arial"/>
          <w:color w:val="000000"/>
          <w:sz w:val="20"/>
          <w:szCs w:val="20"/>
        </w:rPr>
        <w:t xml:space="preserve">Projekt umowy o podwykonawstwo, której przedmiotem są roboty budowlane, będzie uważany za zaakceptowany przez Zamawiającego, jeżeli Zamawiający w terminie 7 dni od dnia przedłożenia mu projektu nie zgłosi w formie pisemnej </w:t>
      </w:r>
      <w:r w:rsidRPr="00DF525C">
        <w:rPr>
          <w:rFonts w:ascii="Verdana" w:hAnsi="Verdana" w:cs="Arial"/>
          <w:b/>
          <w:color w:val="000000"/>
          <w:sz w:val="20"/>
          <w:szCs w:val="20"/>
        </w:rPr>
        <w:t>zastrzeżeń.</w:t>
      </w:r>
      <w:r w:rsidRPr="00DF525C">
        <w:rPr>
          <w:rFonts w:ascii="Verdana" w:hAnsi="Verdana" w:cs="Arial"/>
          <w:color w:val="000000"/>
          <w:sz w:val="20"/>
          <w:szCs w:val="20"/>
        </w:rPr>
        <w:t xml:space="preserve"> </w:t>
      </w:r>
    </w:p>
    <w:p w:rsidR="005F30E2" w:rsidRPr="00DF525C" w:rsidRDefault="005F30E2" w:rsidP="005F30E2">
      <w:pPr>
        <w:jc w:val="both"/>
        <w:rPr>
          <w:rFonts w:ascii="Verdana" w:hAnsi="Verdana" w:cs="Arial"/>
          <w:sz w:val="20"/>
          <w:szCs w:val="20"/>
        </w:rPr>
      </w:pPr>
      <w:r w:rsidRPr="00DF525C">
        <w:rPr>
          <w:rFonts w:ascii="Verdana" w:hAnsi="Verdana" w:cs="Arial"/>
          <w:sz w:val="20"/>
          <w:szCs w:val="20"/>
        </w:rPr>
        <w:t xml:space="preserve">Zamawiający wnosi zastrzeżenia w szczególności, gdy treść zawartej umowy nie spełnia wymagań, o których mowa w ust. 3. i 4 . </w:t>
      </w:r>
    </w:p>
    <w:p w:rsidR="005F30E2" w:rsidRPr="00DF525C" w:rsidRDefault="005F30E2" w:rsidP="00DF525C">
      <w:pPr>
        <w:numPr>
          <w:ilvl w:val="0"/>
          <w:numId w:val="61"/>
        </w:numPr>
        <w:spacing w:after="0" w:line="240" w:lineRule="auto"/>
        <w:jc w:val="both"/>
        <w:rPr>
          <w:rFonts w:ascii="Verdana" w:hAnsi="Verdana" w:cs="Arial"/>
          <w:sz w:val="20"/>
          <w:szCs w:val="20"/>
        </w:rPr>
      </w:pPr>
      <w:r w:rsidRPr="00DF525C">
        <w:rPr>
          <w:rFonts w:ascii="Verdana" w:hAnsi="Verdana"/>
          <w:sz w:val="20"/>
          <w:szCs w:val="20"/>
        </w:rPr>
        <w:t>W przypadku zgłoszenia przez Zamawiającego zastrzeżeń do projektu umowy o podwykonawstwo w terminie określonym w pkt.5 Wykonawca podwykonawca lub dalszy Podwykonawca może przedłożyć zmieniony projekt umowy o podwykonawstwo, uwzględniający w całości zastrzeżenia Zamawiającego.</w:t>
      </w:r>
    </w:p>
    <w:p w:rsidR="005F30E2" w:rsidRPr="00DF525C" w:rsidRDefault="005F30E2" w:rsidP="00DF525C">
      <w:pPr>
        <w:numPr>
          <w:ilvl w:val="0"/>
          <w:numId w:val="61"/>
        </w:numPr>
        <w:spacing w:after="0" w:line="240" w:lineRule="auto"/>
        <w:jc w:val="both"/>
        <w:rPr>
          <w:rFonts w:ascii="Verdana" w:hAnsi="Verdana" w:cs="Arial"/>
          <w:sz w:val="20"/>
          <w:szCs w:val="20"/>
        </w:rPr>
      </w:pPr>
      <w:r w:rsidRPr="00DF525C">
        <w:rPr>
          <w:rFonts w:ascii="Verdana" w:hAnsi="Verdana"/>
          <w:sz w:val="20"/>
          <w:szCs w:val="20"/>
        </w:rPr>
        <w:t>Po  akceptacji projektu takiej umowy lub po upływie terminu na zgłoszenie przez Zamawiającego pisemnych zastrzeżeń do tego projektu, Wykonawca, Podwykonawca lub dalszy Podwykonawca przedłoży Zamawiającemu poświadczoną za zgodność z oryginałem kopię umowy o podwykonawstwo w terminie 7 dni od dnia zawarcia tej umowy.</w:t>
      </w:r>
    </w:p>
    <w:p w:rsidR="005F30E2" w:rsidRPr="00DF525C" w:rsidRDefault="005F30E2" w:rsidP="005F30E2">
      <w:pPr>
        <w:spacing w:after="0" w:line="240" w:lineRule="auto"/>
        <w:ind w:left="360"/>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cs="Arial"/>
          <w:sz w:val="20"/>
          <w:szCs w:val="20"/>
        </w:rPr>
        <w:t xml:space="preserve">Umowa o podwykonawstwo, której przedmiotem są roboty budowlane, będzie uważana za zaakceptowaną przez Zamawiającego, jeżeli zamawiający </w:t>
      </w:r>
      <w:r w:rsidRPr="00DF525C">
        <w:rPr>
          <w:rFonts w:ascii="Verdana" w:hAnsi="Verdana" w:cs="Arial"/>
          <w:color w:val="000000"/>
          <w:sz w:val="20"/>
          <w:szCs w:val="20"/>
        </w:rPr>
        <w:t>w terminie 7</w:t>
      </w:r>
      <w:r w:rsidRPr="00DF525C">
        <w:rPr>
          <w:rFonts w:ascii="Verdana" w:hAnsi="Verdana" w:cs="Arial"/>
          <w:sz w:val="20"/>
          <w:szCs w:val="20"/>
        </w:rPr>
        <w:t xml:space="preserve"> dni od dnia przedłożenia kopii tej umowy nie zgłosi do niej w formie pisemnej </w:t>
      </w:r>
      <w:r w:rsidRPr="00DF525C">
        <w:rPr>
          <w:rFonts w:ascii="Verdana" w:hAnsi="Verdana" w:cs="Arial"/>
          <w:b/>
          <w:sz w:val="20"/>
          <w:szCs w:val="20"/>
        </w:rPr>
        <w:t>sprzeciwu.</w:t>
      </w:r>
      <w:r w:rsidRPr="00DF525C">
        <w:rPr>
          <w:rFonts w:ascii="Verdana" w:hAnsi="Verdana" w:cs="Arial"/>
          <w:sz w:val="20"/>
          <w:szCs w:val="20"/>
        </w:rPr>
        <w:t xml:space="preserve"> Zamawiający wniesie sprzeciw w szczególności, gdy treść zawartej umowy nie spełnia wymagań, o których mowa w ust. 3 i 4 .</w:t>
      </w:r>
    </w:p>
    <w:p w:rsidR="005F30E2" w:rsidRPr="00DF525C" w:rsidRDefault="005F30E2" w:rsidP="005F30E2">
      <w:pPr>
        <w:spacing w:after="0" w:line="240" w:lineRule="auto"/>
        <w:ind w:left="360"/>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cs="Arial"/>
          <w:sz w:val="20"/>
          <w:szCs w:val="20"/>
        </w:rPr>
        <w:t xml:space="preserve">W przypadku umów o podwykonawstwo, których przedmiotem są </w:t>
      </w:r>
      <w:r w:rsidRPr="00DF525C">
        <w:rPr>
          <w:rFonts w:ascii="Verdana" w:hAnsi="Verdana" w:cs="Arial"/>
          <w:color w:val="000000"/>
          <w:sz w:val="20"/>
          <w:szCs w:val="20"/>
        </w:rPr>
        <w:t xml:space="preserve">dostawy lub usługi termin zapłaty wynagrodzenia nie może być dłuższy niż 30 dni od dnia doręczenia Wykonawcy faktury lub rachunku potwierdzających wykonanie dostawy lub  usługi zleconej podwykonawcy lub dalszemu podwykonawcy. Jeżeli w umowie termin ten przekracza 30 dni, to zamawiający poinformuje wykonawcę o konieczności zmiany tego terminu w umowie,  pod rygorem wystąpienia o zapłatę kary umownej. </w:t>
      </w:r>
    </w:p>
    <w:p w:rsidR="005F30E2" w:rsidRPr="00DF525C" w:rsidRDefault="005F30E2" w:rsidP="005F30E2">
      <w:pPr>
        <w:spacing w:after="0" w:line="240" w:lineRule="auto"/>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sz w:val="20"/>
          <w:szCs w:val="20"/>
        </w:rPr>
        <w:t>Wykonawca, Podwykonawca lub dalszy Podwykonawca nie może polecić Podwykonawcy realizacji przedmiotu Umowy o podwykonawstwo, której przedmiotem są roboty budowlane w przypadku braku jej akceptacji przez Zamawiającego.</w:t>
      </w:r>
    </w:p>
    <w:p w:rsidR="005F30E2" w:rsidRPr="00DF525C" w:rsidRDefault="005F30E2" w:rsidP="005F30E2">
      <w:pPr>
        <w:spacing w:after="0" w:line="240" w:lineRule="auto"/>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5F30E2" w:rsidRPr="00DF525C" w:rsidRDefault="005F30E2" w:rsidP="005F30E2">
      <w:pPr>
        <w:spacing w:after="0" w:line="240" w:lineRule="auto"/>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określonych powyżej. </w:t>
      </w:r>
    </w:p>
    <w:p w:rsidR="005F30E2" w:rsidRPr="00DF525C" w:rsidRDefault="005F30E2" w:rsidP="005F30E2">
      <w:pPr>
        <w:spacing w:after="0" w:line="240" w:lineRule="auto"/>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5978A6" w:rsidRPr="00DF525C" w:rsidRDefault="005978A6" w:rsidP="005978A6">
      <w:pPr>
        <w:spacing w:after="0" w:line="240" w:lineRule="auto"/>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sz w:val="20"/>
          <w:szCs w:val="20"/>
        </w:rPr>
        <w:t xml:space="preserve">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w:t>
      </w:r>
      <w:r w:rsidRPr="00DF525C">
        <w:rPr>
          <w:rFonts w:ascii="Verdana" w:hAnsi="Verdana"/>
          <w:sz w:val="20"/>
          <w:szCs w:val="20"/>
        </w:rPr>
        <w:lastRenderedPageBreak/>
        <w:t>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5978A6" w:rsidRPr="00DF525C" w:rsidRDefault="005978A6" w:rsidP="005978A6">
      <w:pPr>
        <w:spacing w:after="0" w:line="240" w:lineRule="auto"/>
        <w:jc w:val="both"/>
        <w:rPr>
          <w:rFonts w:ascii="Verdana" w:hAnsi="Verdana" w:cs="Arial"/>
          <w:sz w:val="20"/>
          <w:szCs w:val="20"/>
        </w:rPr>
      </w:pPr>
    </w:p>
    <w:p w:rsidR="005F30E2" w:rsidRPr="00DF525C" w:rsidRDefault="005F30E2" w:rsidP="00DF525C">
      <w:pPr>
        <w:numPr>
          <w:ilvl w:val="0"/>
          <w:numId w:val="45"/>
        </w:numPr>
        <w:spacing w:after="0" w:line="240" w:lineRule="auto"/>
        <w:jc w:val="both"/>
        <w:rPr>
          <w:rFonts w:ascii="Verdana" w:hAnsi="Verdana" w:cs="Arial"/>
          <w:sz w:val="20"/>
          <w:szCs w:val="20"/>
        </w:rPr>
      </w:pPr>
      <w:r w:rsidRPr="00DF525C">
        <w:rPr>
          <w:rFonts w:ascii="Verdana" w:hAnsi="Verdana"/>
        </w:rPr>
        <w:t xml:space="preserve"> </w:t>
      </w:r>
      <w:r w:rsidRPr="00DF525C">
        <w:rPr>
          <w:rFonts w:ascii="Verdana" w:hAnsi="Verdana"/>
          <w:sz w:val="20"/>
          <w:szCs w:val="20"/>
        </w:rPr>
        <w:t>Wykonawca jest odpowiedzialny za działania lub zaniechania Podwykonawców, dalszych Podwykonawców, ich przedstawicieli lub pracowników, jak za własne działania lub zaniechania.</w:t>
      </w:r>
    </w:p>
    <w:p w:rsidR="00504368" w:rsidRPr="00DF525C" w:rsidRDefault="00710628" w:rsidP="00DF525C">
      <w:pPr>
        <w:pStyle w:val="Nagwek1"/>
      </w:pPr>
      <w:r w:rsidRPr="00DF525C">
        <w:t xml:space="preserve">rozdział xix. </w:t>
      </w:r>
      <w:r w:rsidR="00D45A09" w:rsidRPr="00DF525C">
        <w:t xml:space="preserve">Wymagania dotyczące umowy o podwykonawstwo, której przedmiotem są umowy budowlane, których niespełnienie spowoduje zgłoszenie przez Zamawiającego odpowiednio zastrzeżeń lub sprzeciwu </w:t>
      </w:r>
    </w:p>
    <w:p w:rsidR="00710628" w:rsidRPr="00DF525C" w:rsidRDefault="00710628" w:rsidP="00DF525C">
      <w:pPr>
        <w:numPr>
          <w:ilvl w:val="0"/>
          <w:numId w:val="62"/>
        </w:numPr>
        <w:autoSpaceDE w:val="0"/>
        <w:autoSpaceDN w:val="0"/>
        <w:adjustRightInd w:val="0"/>
        <w:spacing w:after="0" w:line="240" w:lineRule="auto"/>
        <w:jc w:val="both"/>
        <w:rPr>
          <w:rFonts w:ascii="Verdana" w:hAnsi="Verdana"/>
          <w:sz w:val="20"/>
          <w:szCs w:val="20"/>
          <w:lang w:eastAsia="ar-SA"/>
        </w:rPr>
      </w:pPr>
      <w:r w:rsidRPr="00DF525C">
        <w:rPr>
          <w:rFonts w:ascii="Verdana" w:hAnsi="Verdana"/>
          <w:sz w:val="20"/>
          <w:szCs w:val="20"/>
          <w:lang w:eastAsia="ar-SA"/>
        </w:rPr>
        <w:t xml:space="preserve">Zamawiający nie przewiduje zwrotu kosztów udziału w postępowaniu za wyjątkiem okoliczności wskazanych w art. 93 ust.4 ustawy </w:t>
      </w:r>
      <w:proofErr w:type="spellStart"/>
      <w:r w:rsidRPr="00DF525C">
        <w:rPr>
          <w:rFonts w:ascii="Verdana" w:hAnsi="Verdana"/>
          <w:sz w:val="20"/>
          <w:szCs w:val="20"/>
          <w:lang w:eastAsia="ar-SA"/>
        </w:rPr>
        <w:t>Pzp</w:t>
      </w:r>
      <w:proofErr w:type="spellEnd"/>
      <w:r w:rsidRPr="00DF525C">
        <w:rPr>
          <w:rFonts w:ascii="Verdana" w:hAnsi="Verdana"/>
          <w:sz w:val="20"/>
          <w:szCs w:val="20"/>
          <w:lang w:eastAsia="ar-SA"/>
        </w:rPr>
        <w:t xml:space="preserve">. </w:t>
      </w:r>
    </w:p>
    <w:p w:rsidR="00710628" w:rsidRPr="00DF525C" w:rsidRDefault="00710628" w:rsidP="00DF525C">
      <w:pPr>
        <w:numPr>
          <w:ilvl w:val="0"/>
          <w:numId w:val="62"/>
        </w:numPr>
        <w:autoSpaceDE w:val="0"/>
        <w:autoSpaceDN w:val="0"/>
        <w:adjustRightInd w:val="0"/>
        <w:spacing w:after="0" w:line="240" w:lineRule="auto"/>
        <w:jc w:val="both"/>
        <w:rPr>
          <w:rFonts w:ascii="Verdana" w:hAnsi="Verdana"/>
          <w:sz w:val="20"/>
          <w:szCs w:val="20"/>
          <w:lang w:eastAsia="ar-SA"/>
        </w:rPr>
      </w:pPr>
      <w:r w:rsidRPr="00DF525C">
        <w:rPr>
          <w:rFonts w:ascii="Verdana" w:hAnsi="Verdana" w:cs="TimesNewRomanPSMT"/>
          <w:sz w:val="20"/>
          <w:szCs w:val="20"/>
        </w:rPr>
        <w:t xml:space="preserve">Uczestnicy postępowania mają </w:t>
      </w:r>
      <w:proofErr w:type="spellStart"/>
      <w:r w:rsidRPr="00DF525C">
        <w:rPr>
          <w:rFonts w:ascii="Verdana" w:hAnsi="Verdana" w:cs="TimesNewRomanPSMT"/>
          <w:sz w:val="20"/>
          <w:szCs w:val="20"/>
        </w:rPr>
        <w:t>prawo</w:t>
      </w:r>
      <w:proofErr w:type="spellEnd"/>
      <w:r w:rsidRPr="00DF525C">
        <w:rPr>
          <w:rFonts w:ascii="Verdana" w:hAnsi="Verdana" w:cs="TimesNewRomanPSMT"/>
          <w:sz w:val="20"/>
          <w:szCs w:val="20"/>
        </w:rPr>
        <w:t xml:space="preserve"> wglądu do treści protokołu postępowania z wyjątkiem: ofert, które udostępnia się od chwili ich otwarcia, załączników do protokołu, które udostępnia się po dokonaniu wyboru najkorzystniejszej oferty lub unieważnieniu postępowania oraz dokumentów stanowiących tajemnicę przedsiębiorstwa i informacji zastrzeżonych przez uczestników postępowania.</w:t>
      </w:r>
    </w:p>
    <w:p w:rsidR="00710628" w:rsidRPr="00DF525C" w:rsidRDefault="00710628" w:rsidP="00DF525C">
      <w:pPr>
        <w:numPr>
          <w:ilvl w:val="0"/>
          <w:numId w:val="62"/>
        </w:numPr>
        <w:autoSpaceDE w:val="0"/>
        <w:autoSpaceDN w:val="0"/>
        <w:adjustRightInd w:val="0"/>
        <w:spacing w:after="0" w:line="240" w:lineRule="auto"/>
        <w:jc w:val="both"/>
        <w:rPr>
          <w:rFonts w:ascii="Verdana" w:hAnsi="Verdana"/>
          <w:sz w:val="20"/>
          <w:szCs w:val="20"/>
          <w:lang w:eastAsia="ar-SA"/>
        </w:rPr>
      </w:pPr>
      <w:r w:rsidRPr="00DF525C">
        <w:rPr>
          <w:rFonts w:ascii="Verdana" w:hAnsi="Verdana" w:cs="TimesNewRomanPSMT"/>
          <w:sz w:val="20"/>
          <w:szCs w:val="20"/>
        </w:rPr>
        <w:t xml:space="preserve">Sposób udostępniania określa </w:t>
      </w:r>
      <w:proofErr w:type="spellStart"/>
      <w:r w:rsidRPr="00DF525C">
        <w:rPr>
          <w:rFonts w:ascii="Verdana" w:hAnsi="Verdana" w:cs="TimesNewRomanPSMT"/>
          <w:sz w:val="20"/>
          <w:szCs w:val="20"/>
        </w:rPr>
        <w:t>rozporządzenie</w:t>
      </w:r>
      <w:proofErr w:type="spellEnd"/>
      <w:r w:rsidRPr="00DF525C">
        <w:rPr>
          <w:rFonts w:ascii="Verdana" w:hAnsi="Verdana" w:cs="TimesNewRomanPSMT"/>
          <w:sz w:val="20"/>
          <w:szCs w:val="20"/>
        </w:rPr>
        <w:t xml:space="preserve"> Prezesa Rady Ministrów z dnia 28 lipca 2016 w sprawie</w:t>
      </w:r>
      <w:r w:rsidRPr="00DF525C">
        <w:rPr>
          <w:rFonts w:ascii="Verdana" w:hAnsi="Verdana"/>
          <w:sz w:val="20"/>
          <w:szCs w:val="20"/>
          <w:lang w:eastAsia="ar-SA"/>
        </w:rPr>
        <w:t xml:space="preserve"> </w:t>
      </w:r>
      <w:r w:rsidRPr="00DF525C">
        <w:rPr>
          <w:rFonts w:ascii="Verdana" w:hAnsi="Verdana" w:cs="TimesNewRomanPSMT"/>
          <w:sz w:val="20"/>
          <w:szCs w:val="20"/>
        </w:rPr>
        <w:t xml:space="preserve">protokołu postępowania o udzielenie zamówienia </w:t>
      </w:r>
      <w:proofErr w:type="spellStart"/>
      <w:r w:rsidRPr="00DF525C">
        <w:rPr>
          <w:rFonts w:ascii="Verdana" w:hAnsi="Verdana" w:cs="TimesNewRomanPSMT"/>
          <w:sz w:val="20"/>
          <w:szCs w:val="20"/>
        </w:rPr>
        <w:t>publicznego</w:t>
      </w:r>
      <w:proofErr w:type="spellEnd"/>
      <w:r w:rsidRPr="00DF525C">
        <w:rPr>
          <w:rFonts w:ascii="Verdana" w:hAnsi="Verdana" w:cs="TimesNewRomanPSMT"/>
          <w:sz w:val="20"/>
          <w:szCs w:val="20"/>
        </w:rPr>
        <w:t xml:space="preserve"> (Dz. U. z 2016r.</w:t>
      </w:r>
      <w:r w:rsidRPr="00DF525C">
        <w:rPr>
          <w:rFonts w:ascii="Verdana" w:hAnsi="Verdana"/>
          <w:sz w:val="20"/>
          <w:szCs w:val="20"/>
          <w:lang w:eastAsia="ar-SA"/>
        </w:rPr>
        <w:t xml:space="preserve"> </w:t>
      </w:r>
      <w:r w:rsidRPr="00DF525C">
        <w:rPr>
          <w:rFonts w:ascii="Verdana" w:hAnsi="Verdana" w:cs="TimesNewRomanPSMT"/>
          <w:sz w:val="20"/>
          <w:szCs w:val="20"/>
        </w:rPr>
        <w:t>poz. 1128).</w:t>
      </w:r>
    </w:p>
    <w:p w:rsidR="00504368" w:rsidRPr="00DF525C" w:rsidRDefault="00710628" w:rsidP="00DF525C">
      <w:pPr>
        <w:pStyle w:val="Nagwek1"/>
      </w:pPr>
      <w:r w:rsidRPr="00DF525C">
        <w:t xml:space="preserve">rozdział xx. </w:t>
      </w:r>
      <w:r w:rsidR="00D45A09" w:rsidRPr="00DF525C">
        <w:t>wYKAZ ZAŁĄCZNIKÓW DO SIWZ</w:t>
      </w:r>
    </w:p>
    <w:p w:rsidR="00710628" w:rsidRPr="00DF525C" w:rsidRDefault="00710628" w:rsidP="00710628">
      <w:pPr>
        <w:pBdr>
          <w:bar w:val="single" w:sz="4" w:color="auto"/>
        </w:pBdr>
        <w:spacing w:after="0" w:line="240" w:lineRule="auto"/>
        <w:jc w:val="both"/>
        <w:rPr>
          <w:rFonts w:ascii="Verdana" w:eastAsia="Times New Roman" w:hAnsi="Verdana" w:cs="Arial"/>
          <w:bCs/>
          <w:sz w:val="20"/>
          <w:szCs w:val="20"/>
          <w:lang w:eastAsia="pl-PL"/>
        </w:rPr>
      </w:pPr>
    </w:p>
    <w:p w:rsidR="00710628" w:rsidRPr="00DF525C" w:rsidRDefault="00710628" w:rsidP="00710628">
      <w:pPr>
        <w:pBdr>
          <w:bar w:val="single" w:sz="4" w:color="auto"/>
        </w:pBdr>
        <w:spacing w:after="0" w:line="240" w:lineRule="auto"/>
        <w:jc w:val="both"/>
        <w:rPr>
          <w:rFonts w:ascii="Verdana" w:eastAsia="Times New Roman" w:hAnsi="Verdana" w:cs="Arial"/>
          <w:bCs/>
          <w:sz w:val="20"/>
          <w:szCs w:val="20"/>
          <w:lang w:eastAsia="pl-PL"/>
        </w:rPr>
      </w:pPr>
      <w:r w:rsidRPr="00710628">
        <w:rPr>
          <w:rFonts w:ascii="Verdana" w:eastAsia="Times New Roman" w:hAnsi="Verdana" w:cs="Arial"/>
          <w:bCs/>
          <w:sz w:val="20"/>
          <w:szCs w:val="20"/>
          <w:lang w:eastAsia="pl-PL"/>
        </w:rPr>
        <w:t xml:space="preserve">Załącznik nr 1 – Formularz ofertowy – do wypełnienia przez wykonawców </w:t>
      </w:r>
    </w:p>
    <w:p w:rsidR="00710628" w:rsidRPr="00710628" w:rsidRDefault="00710628" w:rsidP="00710628">
      <w:pPr>
        <w:pBdr>
          <w:bar w:val="single" w:sz="4" w:color="auto"/>
        </w:pBdr>
        <w:spacing w:after="0" w:line="240" w:lineRule="auto"/>
        <w:jc w:val="both"/>
        <w:rPr>
          <w:rFonts w:ascii="Verdana" w:eastAsia="Times New Roman" w:hAnsi="Verdana" w:cs="Arial"/>
          <w:bCs/>
          <w:sz w:val="20"/>
          <w:szCs w:val="20"/>
          <w:lang w:eastAsia="pl-PL"/>
        </w:rPr>
      </w:pPr>
      <w:r w:rsidRPr="00710628">
        <w:rPr>
          <w:rFonts w:ascii="Verdana" w:eastAsia="Times New Roman" w:hAnsi="Verdana" w:cs="Arial"/>
          <w:bCs/>
          <w:sz w:val="20"/>
          <w:szCs w:val="20"/>
          <w:lang w:eastAsia="pl-PL"/>
        </w:rPr>
        <w:t xml:space="preserve">Załącznik nr 2  - </w:t>
      </w:r>
      <w:r w:rsidRPr="00710628">
        <w:rPr>
          <w:rFonts w:ascii="Verdana" w:eastAsia="Times New Roman" w:hAnsi="Verdana"/>
          <w:color w:val="000000"/>
          <w:sz w:val="20"/>
          <w:szCs w:val="20"/>
          <w:lang w:eastAsia="pl-PL"/>
        </w:rPr>
        <w:t>Oświadczenie</w:t>
      </w:r>
      <w:r w:rsidRPr="00710628">
        <w:rPr>
          <w:rFonts w:ascii="Verdana" w:eastAsia="Times New Roman" w:hAnsi="Verdana" w:cs="Verdana"/>
          <w:color w:val="000000"/>
          <w:sz w:val="20"/>
          <w:szCs w:val="20"/>
          <w:lang w:eastAsia="pl-PL"/>
        </w:rPr>
        <w:t xml:space="preserve"> </w:t>
      </w:r>
      <w:r w:rsidRPr="00710628">
        <w:rPr>
          <w:rFonts w:ascii="Verdana" w:eastAsia="Times New Roman" w:hAnsi="Verdana"/>
          <w:color w:val="000000"/>
          <w:sz w:val="20"/>
          <w:szCs w:val="20"/>
          <w:lang w:eastAsia="pl-PL"/>
        </w:rPr>
        <w:t xml:space="preserve">potwierdzające, że wykonawca nie podlega </w:t>
      </w:r>
      <w:proofErr w:type="spellStart"/>
      <w:r w:rsidRPr="00710628">
        <w:rPr>
          <w:rFonts w:ascii="Verdana" w:eastAsia="Times New Roman" w:hAnsi="Verdana"/>
          <w:color w:val="000000"/>
          <w:sz w:val="20"/>
          <w:szCs w:val="20"/>
          <w:lang w:eastAsia="pl-PL"/>
        </w:rPr>
        <w:t>wykluczeniu</w:t>
      </w:r>
      <w:proofErr w:type="spellEnd"/>
      <w:r w:rsidRPr="00710628">
        <w:rPr>
          <w:rFonts w:ascii="Verdana" w:eastAsia="Times New Roman" w:hAnsi="Verdana"/>
          <w:color w:val="000000"/>
          <w:sz w:val="20"/>
          <w:szCs w:val="20"/>
          <w:lang w:eastAsia="pl-PL"/>
        </w:rPr>
        <w:t xml:space="preserve"> oraz spełnia warunki udziału w postępowaniu</w:t>
      </w:r>
      <w:r w:rsidRPr="00710628">
        <w:rPr>
          <w:rFonts w:ascii="Verdana" w:eastAsia="Times New Roman" w:hAnsi="Verdana" w:cs="Verdana"/>
          <w:color w:val="000000"/>
          <w:sz w:val="20"/>
          <w:szCs w:val="20"/>
          <w:lang w:eastAsia="pl-PL"/>
        </w:rPr>
        <w:t xml:space="preserve"> </w:t>
      </w:r>
    </w:p>
    <w:p w:rsidR="00710628" w:rsidRPr="00710628" w:rsidRDefault="00710628" w:rsidP="00710628">
      <w:pPr>
        <w:pBdr>
          <w:bar w:val="single" w:sz="4" w:color="auto"/>
        </w:pBdr>
        <w:spacing w:after="0" w:line="240" w:lineRule="auto"/>
        <w:jc w:val="both"/>
        <w:rPr>
          <w:rFonts w:ascii="Verdana" w:eastAsia="Times New Roman" w:hAnsi="Verdana" w:cs="Verdana"/>
          <w:color w:val="000000"/>
          <w:sz w:val="20"/>
          <w:szCs w:val="20"/>
          <w:lang w:eastAsia="pl-PL"/>
        </w:rPr>
      </w:pPr>
      <w:r w:rsidRPr="00710628">
        <w:rPr>
          <w:rFonts w:ascii="Verdana" w:eastAsia="Times New Roman" w:hAnsi="Verdana" w:cs="Arial"/>
          <w:bCs/>
          <w:sz w:val="20"/>
          <w:szCs w:val="20"/>
          <w:lang w:eastAsia="pl-PL"/>
        </w:rPr>
        <w:t>Załącznik nr 3 –</w:t>
      </w:r>
      <w:r w:rsidRPr="00710628">
        <w:rPr>
          <w:rFonts w:ascii="Verdana" w:eastAsia="Times New Roman" w:hAnsi="Verdana" w:cs="Arial"/>
          <w:b/>
          <w:sz w:val="20"/>
          <w:szCs w:val="20"/>
          <w:lang w:eastAsia="pl-PL"/>
        </w:rPr>
        <w:t xml:space="preserve"> </w:t>
      </w:r>
      <w:r w:rsidRPr="00710628">
        <w:rPr>
          <w:rFonts w:ascii="Verdana" w:eastAsia="Times New Roman" w:hAnsi="Verdana" w:cs="Arial"/>
          <w:sz w:val="20"/>
          <w:szCs w:val="20"/>
          <w:lang w:eastAsia="pl-PL"/>
        </w:rPr>
        <w:t xml:space="preserve">Wzór oświadczenia o przynależności lub braku przynależności do tej samej grupy kapitałowej, o której mowa w art. 24 ust. 1 </w:t>
      </w:r>
      <w:proofErr w:type="spellStart"/>
      <w:r w:rsidRPr="00710628">
        <w:rPr>
          <w:rFonts w:ascii="Verdana" w:eastAsia="Times New Roman" w:hAnsi="Verdana" w:cs="Arial"/>
          <w:sz w:val="20"/>
          <w:szCs w:val="20"/>
          <w:lang w:eastAsia="pl-PL"/>
        </w:rPr>
        <w:t>pkt</w:t>
      </w:r>
      <w:proofErr w:type="spellEnd"/>
      <w:r w:rsidRPr="00710628">
        <w:rPr>
          <w:rFonts w:ascii="Verdana" w:eastAsia="Times New Roman" w:hAnsi="Verdana" w:cs="Arial"/>
          <w:sz w:val="20"/>
          <w:szCs w:val="20"/>
          <w:lang w:eastAsia="pl-PL"/>
        </w:rPr>
        <w:t xml:space="preserve"> 23 </w:t>
      </w:r>
      <w:proofErr w:type="spellStart"/>
      <w:r w:rsidRPr="00710628">
        <w:rPr>
          <w:rFonts w:ascii="Verdana" w:eastAsia="Times New Roman" w:hAnsi="Verdana" w:cs="Arial"/>
          <w:sz w:val="20"/>
          <w:szCs w:val="20"/>
          <w:lang w:eastAsia="pl-PL"/>
        </w:rPr>
        <w:t>Pzp</w:t>
      </w:r>
      <w:proofErr w:type="spellEnd"/>
      <w:r w:rsidRPr="00710628">
        <w:rPr>
          <w:rFonts w:ascii="Verdana" w:eastAsia="Times New Roman" w:hAnsi="Verdana" w:cs="Arial"/>
          <w:sz w:val="20"/>
          <w:szCs w:val="20"/>
          <w:lang w:eastAsia="pl-PL"/>
        </w:rPr>
        <w:t xml:space="preserve">  </w:t>
      </w:r>
    </w:p>
    <w:p w:rsidR="00710628" w:rsidRPr="00710628" w:rsidRDefault="00710628" w:rsidP="00710628">
      <w:pPr>
        <w:pBdr>
          <w:bar w:val="single" w:sz="4" w:color="auto"/>
        </w:pBdr>
        <w:spacing w:after="0" w:line="240" w:lineRule="auto"/>
        <w:jc w:val="both"/>
        <w:rPr>
          <w:rFonts w:ascii="Verdana" w:eastAsia="Times New Roman" w:hAnsi="Verdana" w:cs="Arial"/>
          <w:bCs/>
          <w:sz w:val="20"/>
          <w:szCs w:val="20"/>
          <w:lang w:eastAsia="pl-PL"/>
        </w:rPr>
      </w:pPr>
      <w:r w:rsidRPr="00710628">
        <w:rPr>
          <w:rFonts w:ascii="Verdana" w:eastAsia="Times New Roman" w:hAnsi="Verdana" w:cs="Arial"/>
          <w:bCs/>
          <w:sz w:val="20"/>
          <w:szCs w:val="20"/>
          <w:lang w:eastAsia="pl-PL"/>
        </w:rPr>
        <w:t xml:space="preserve">Załącznik nr 4 – Wykaz robót budowlanych </w:t>
      </w:r>
    </w:p>
    <w:p w:rsidR="00710628" w:rsidRPr="00710628" w:rsidRDefault="00710628" w:rsidP="00710628">
      <w:pPr>
        <w:pBdr>
          <w:bar w:val="single" w:sz="4" w:color="auto"/>
        </w:pBdr>
        <w:spacing w:after="0" w:line="240" w:lineRule="auto"/>
        <w:jc w:val="both"/>
        <w:rPr>
          <w:rFonts w:ascii="Verdana" w:eastAsia="Times New Roman" w:hAnsi="Verdana" w:cs="Arial"/>
          <w:sz w:val="20"/>
          <w:szCs w:val="20"/>
          <w:lang w:eastAsia="pl-PL"/>
        </w:rPr>
      </w:pPr>
      <w:r w:rsidRPr="00710628">
        <w:rPr>
          <w:rFonts w:ascii="Verdana" w:eastAsia="Times New Roman" w:hAnsi="Verdana" w:cs="Arial"/>
          <w:bCs/>
          <w:sz w:val="20"/>
          <w:szCs w:val="20"/>
          <w:lang w:eastAsia="pl-PL"/>
        </w:rPr>
        <w:t xml:space="preserve">Załącznik nr 5 – Wykaz osób </w:t>
      </w:r>
    </w:p>
    <w:p w:rsidR="00710628" w:rsidRDefault="00710628" w:rsidP="00710628">
      <w:pPr>
        <w:pBdr>
          <w:bar w:val="single" w:sz="4" w:color="auto"/>
        </w:pBdr>
        <w:spacing w:after="0" w:line="240" w:lineRule="auto"/>
        <w:jc w:val="both"/>
        <w:rPr>
          <w:rFonts w:ascii="Verdana" w:eastAsia="Times New Roman" w:hAnsi="Verdana" w:cs="Arial"/>
          <w:bCs/>
          <w:sz w:val="20"/>
          <w:szCs w:val="20"/>
          <w:lang w:eastAsia="pl-PL"/>
        </w:rPr>
      </w:pPr>
      <w:r w:rsidRPr="00710628">
        <w:rPr>
          <w:rFonts w:ascii="Verdana" w:eastAsia="Times New Roman" w:hAnsi="Verdana" w:cs="Arial"/>
          <w:bCs/>
          <w:sz w:val="20"/>
          <w:szCs w:val="20"/>
          <w:lang w:eastAsia="pl-PL"/>
        </w:rPr>
        <w:t>Załącznik nr 6 - Wzór umowy</w:t>
      </w:r>
    </w:p>
    <w:p w:rsidR="00F22131" w:rsidRPr="00710628" w:rsidRDefault="00F22131" w:rsidP="00710628">
      <w:pPr>
        <w:pBdr>
          <w:bar w:val="single" w:sz="4" w:color="auto"/>
        </w:pBdr>
        <w:spacing w:after="0" w:line="240"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Załącznik nr 7 – Przedmiar robót</w:t>
      </w:r>
    </w:p>
    <w:p w:rsidR="00710628" w:rsidRPr="00710628" w:rsidRDefault="00710628" w:rsidP="00710628">
      <w:pPr>
        <w:pBdr>
          <w:bar w:val="single" w:sz="4" w:color="auto"/>
        </w:pBdr>
        <w:spacing w:after="0" w:line="240" w:lineRule="auto"/>
        <w:jc w:val="both"/>
        <w:rPr>
          <w:rFonts w:ascii="Verdana" w:eastAsia="Times New Roman" w:hAnsi="Verdana" w:cs="Arial"/>
          <w:bCs/>
          <w:sz w:val="20"/>
          <w:szCs w:val="20"/>
          <w:lang w:eastAsia="pl-PL"/>
        </w:rPr>
      </w:pPr>
      <w:r w:rsidRPr="00710628">
        <w:rPr>
          <w:rFonts w:ascii="Verdana" w:eastAsia="Times New Roman" w:hAnsi="Verdana" w:cs="Arial"/>
          <w:bCs/>
          <w:sz w:val="20"/>
          <w:szCs w:val="20"/>
          <w:lang w:eastAsia="pl-PL"/>
        </w:rPr>
        <w:t xml:space="preserve">Załącznik nr </w:t>
      </w:r>
      <w:r w:rsidR="00F22131">
        <w:rPr>
          <w:rFonts w:ascii="Verdana" w:eastAsia="Times New Roman" w:hAnsi="Verdana" w:cs="Arial"/>
          <w:bCs/>
          <w:sz w:val="20"/>
          <w:szCs w:val="20"/>
          <w:lang w:eastAsia="pl-PL"/>
        </w:rPr>
        <w:t>8</w:t>
      </w:r>
      <w:r w:rsidRPr="00710628">
        <w:rPr>
          <w:rFonts w:ascii="Verdana" w:eastAsia="Times New Roman" w:hAnsi="Verdana" w:cs="Arial"/>
          <w:bCs/>
          <w:sz w:val="20"/>
          <w:szCs w:val="20"/>
          <w:lang w:eastAsia="pl-PL"/>
        </w:rPr>
        <w:t xml:space="preserve"> –</w:t>
      </w:r>
      <w:r w:rsidR="00F22131">
        <w:rPr>
          <w:rFonts w:ascii="Verdana" w:eastAsia="Times New Roman" w:hAnsi="Verdana"/>
          <w:bCs/>
          <w:sz w:val="20"/>
          <w:szCs w:val="20"/>
          <w:lang w:eastAsia="pl-PL"/>
        </w:rPr>
        <w:t xml:space="preserve"> Opis techniczny wraz z rysunkami</w:t>
      </w:r>
    </w:p>
    <w:p w:rsidR="00DF525C" w:rsidRPr="00DF525C" w:rsidRDefault="00DF525C" w:rsidP="00DF525C">
      <w:pPr>
        <w:pStyle w:val="Nagwek5"/>
        <w:numPr>
          <w:ilvl w:val="0"/>
          <w:numId w:val="0"/>
        </w:numPr>
        <w:ind w:left="1008"/>
        <w:jc w:val="right"/>
        <w:rPr>
          <w:rFonts w:ascii="Verdana" w:hAnsi="Verdana"/>
          <w:b w:val="0"/>
          <w:i w:val="0"/>
          <w:sz w:val="18"/>
          <w:szCs w:val="18"/>
          <w:u w:val="single"/>
        </w:rPr>
      </w:pPr>
      <w:r w:rsidRPr="00DF525C">
        <w:rPr>
          <w:rFonts w:ascii="Verdana" w:hAnsi="Verdana"/>
        </w:rPr>
        <w:br w:type="column"/>
      </w:r>
      <w:r w:rsidRPr="00DF525C">
        <w:rPr>
          <w:rFonts w:ascii="Verdana" w:hAnsi="Verdana"/>
          <w:b w:val="0"/>
          <w:i w:val="0"/>
          <w:sz w:val="18"/>
          <w:szCs w:val="18"/>
          <w:u w:val="single"/>
        </w:rPr>
        <w:lastRenderedPageBreak/>
        <w:t xml:space="preserve">Załącznik nr 1  do SIWZ </w:t>
      </w:r>
    </w:p>
    <w:p w:rsidR="00DF525C" w:rsidRPr="00DF525C" w:rsidRDefault="00DF525C" w:rsidP="00DF525C">
      <w:pPr>
        <w:spacing w:line="360" w:lineRule="auto"/>
        <w:rPr>
          <w:rFonts w:ascii="Verdana" w:hAnsi="Verdana"/>
          <w:sz w:val="20"/>
          <w:szCs w:val="20"/>
        </w:rPr>
      </w:pPr>
    </w:p>
    <w:p w:rsidR="00DF525C" w:rsidRPr="00DF525C" w:rsidRDefault="00DF525C" w:rsidP="00DF525C">
      <w:pPr>
        <w:spacing w:line="360" w:lineRule="auto"/>
        <w:rPr>
          <w:rFonts w:ascii="Verdana" w:hAnsi="Verdana"/>
          <w:sz w:val="20"/>
          <w:szCs w:val="20"/>
        </w:rPr>
      </w:pPr>
      <w:r w:rsidRPr="00DF525C">
        <w:rPr>
          <w:rFonts w:ascii="Verdana" w:hAnsi="Verdana"/>
          <w:sz w:val="20"/>
          <w:szCs w:val="20"/>
        </w:rPr>
        <w:t xml:space="preserve">Ja/my niżej podpisany/i </w:t>
      </w:r>
    </w:p>
    <w:p w:rsidR="00DF525C" w:rsidRPr="00DF525C" w:rsidRDefault="00DF525C" w:rsidP="00DF525C">
      <w:pPr>
        <w:spacing w:line="360" w:lineRule="auto"/>
        <w:rPr>
          <w:rFonts w:ascii="Verdana" w:hAnsi="Verdana"/>
        </w:rPr>
      </w:pPr>
      <w:r w:rsidRPr="00DF525C">
        <w:rPr>
          <w:rFonts w:ascii="Verdana" w:hAnsi="Verdana"/>
        </w:rPr>
        <w:t>…………………………………………………………………………………………………</w:t>
      </w:r>
    </w:p>
    <w:p w:rsidR="00DF525C" w:rsidRPr="00DF525C" w:rsidRDefault="00DF525C" w:rsidP="00DF525C">
      <w:pPr>
        <w:spacing w:line="360" w:lineRule="auto"/>
        <w:rPr>
          <w:rFonts w:ascii="Verdana" w:hAnsi="Verdana"/>
          <w:sz w:val="20"/>
          <w:szCs w:val="20"/>
        </w:rPr>
      </w:pPr>
      <w:r w:rsidRPr="00DF525C">
        <w:rPr>
          <w:rFonts w:ascii="Verdana" w:hAnsi="Verdana"/>
          <w:sz w:val="20"/>
          <w:szCs w:val="20"/>
        </w:rPr>
        <w:t xml:space="preserve">działając w imieniu i na rzecz: </w:t>
      </w:r>
    </w:p>
    <w:p w:rsidR="00DF525C" w:rsidRPr="00DF525C" w:rsidRDefault="00DF525C" w:rsidP="00DF525C">
      <w:pPr>
        <w:spacing w:line="360" w:lineRule="auto"/>
        <w:rPr>
          <w:rFonts w:ascii="Verdana" w:hAnsi="Verdana" w:cs="Tahoma"/>
          <w:b/>
          <w:sz w:val="20"/>
          <w:szCs w:val="20"/>
        </w:rPr>
      </w:pPr>
      <w:r w:rsidRPr="00DF525C">
        <w:rPr>
          <w:rFonts w:ascii="Verdana" w:hAnsi="Verdana"/>
          <w:sz w:val="20"/>
          <w:szCs w:val="20"/>
        </w:rPr>
        <w:t>Nazwa wykonawcy...............................................................................................</w:t>
      </w:r>
    </w:p>
    <w:p w:rsidR="00DF525C" w:rsidRPr="00DF525C" w:rsidRDefault="00DF525C" w:rsidP="00DF525C">
      <w:pPr>
        <w:pStyle w:val="normaltableau"/>
        <w:spacing w:before="0" w:after="0" w:line="360" w:lineRule="auto"/>
        <w:rPr>
          <w:rFonts w:ascii="Verdana" w:hAnsi="Verdana"/>
          <w:sz w:val="20"/>
          <w:szCs w:val="20"/>
          <w:lang w:val="pl-PL" w:eastAsia="en-US"/>
        </w:rPr>
      </w:pPr>
      <w:r w:rsidRPr="00DF525C">
        <w:rPr>
          <w:rFonts w:ascii="Verdana" w:hAnsi="Verdana"/>
          <w:sz w:val="20"/>
          <w:szCs w:val="20"/>
          <w:lang w:val="pl-PL" w:eastAsia="en-US"/>
        </w:rPr>
        <w:t>Adres: ................................................................................................................</w:t>
      </w:r>
    </w:p>
    <w:p w:rsidR="00DF525C" w:rsidRPr="00DF525C" w:rsidRDefault="00DF525C" w:rsidP="00DF525C">
      <w:pPr>
        <w:pStyle w:val="normaltableau"/>
        <w:spacing w:before="0" w:after="0" w:line="360" w:lineRule="auto"/>
        <w:rPr>
          <w:rFonts w:ascii="Verdana" w:hAnsi="Verdana"/>
          <w:sz w:val="20"/>
          <w:szCs w:val="20"/>
          <w:lang w:val="pl-PL" w:eastAsia="en-US"/>
        </w:rPr>
      </w:pPr>
      <w:r w:rsidRPr="00DF525C">
        <w:rPr>
          <w:rFonts w:ascii="Verdana" w:hAnsi="Verdana"/>
          <w:sz w:val="20"/>
          <w:szCs w:val="20"/>
          <w:lang w:val="pl-PL" w:eastAsia="en-US"/>
        </w:rPr>
        <w:t>NIP ……………………………………………………………………………. REGON …………………………………………..</w:t>
      </w:r>
    </w:p>
    <w:p w:rsidR="00DF525C" w:rsidRPr="00DF525C" w:rsidRDefault="00DF525C" w:rsidP="00DF525C">
      <w:pPr>
        <w:pStyle w:val="normaltableau"/>
        <w:spacing w:before="0" w:after="0" w:line="360" w:lineRule="auto"/>
        <w:rPr>
          <w:rFonts w:ascii="Verdana" w:hAnsi="Verdana"/>
          <w:sz w:val="20"/>
          <w:szCs w:val="20"/>
          <w:lang w:val="pl-PL" w:eastAsia="en-US"/>
        </w:rPr>
      </w:pPr>
      <w:r w:rsidRPr="00DF525C">
        <w:rPr>
          <w:rFonts w:ascii="Verdana" w:hAnsi="Verdana"/>
          <w:sz w:val="20"/>
          <w:szCs w:val="20"/>
          <w:lang w:val="pl-PL" w:eastAsia="en-US"/>
        </w:rPr>
        <w:t>Osoba do kontaktu w sprawie złożonej oferty: …………………………………………………………………..</w:t>
      </w:r>
    </w:p>
    <w:p w:rsidR="00DF525C" w:rsidRPr="00DF525C" w:rsidRDefault="00DF525C" w:rsidP="00DF525C">
      <w:pPr>
        <w:pStyle w:val="normaltableau"/>
        <w:spacing w:before="0" w:after="0" w:line="360" w:lineRule="auto"/>
        <w:rPr>
          <w:rFonts w:ascii="Verdana" w:hAnsi="Verdana"/>
          <w:sz w:val="20"/>
          <w:szCs w:val="20"/>
          <w:lang w:val="pl-PL" w:eastAsia="en-US"/>
        </w:rPr>
      </w:pPr>
      <w:r w:rsidRPr="00DF525C">
        <w:rPr>
          <w:rFonts w:ascii="Verdana" w:hAnsi="Verdana"/>
          <w:sz w:val="20"/>
          <w:szCs w:val="20"/>
          <w:lang w:val="pl-PL" w:eastAsia="en-US"/>
        </w:rPr>
        <w:t>e-mail ........................................................ nr tel. ……………………………………………………..</w:t>
      </w:r>
    </w:p>
    <w:p w:rsidR="00DF525C" w:rsidRPr="00DF525C" w:rsidRDefault="00DF525C" w:rsidP="00DF525C">
      <w:pPr>
        <w:keepNext/>
        <w:outlineLvl w:val="2"/>
        <w:rPr>
          <w:rFonts w:ascii="Verdana" w:hAnsi="Verdana"/>
          <w:b/>
          <w:sz w:val="28"/>
          <w:szCs w:val="28"/>
        </w:rPr>
      </w:pPr>
    </w:p>
    <w:p w:rsidR="00DF525C" w:rsidRPr="00DF525C" w:rsidRDefault="00DF525C" w:rsidP="00DF525C">
      <w:pPr>
        <w:keepNext/>
        <w:spacing w:after="0" w:line="240" w:lineRule="auto"/>
        <w:ind w:left="2196" w:firstLine="636"/>
        <w:jc w:val="right"/>
        <w:outlineLvl w:val="2"/>
        <w:rPr>
          <w:rFonts w:ascii="Verdana" w:hAnsi="Verdana"/>
          <w:b/>
          <w:sz w:val="28"/>
          <w:szCs w:val="28"/>
        </w:rPr>
      </w:pPr>
      <w:r w:rsidRPr="00DF525C">
        <w:rPr>
          <w:rFonts w:ascii="Verdana" w:hAnsi="Verdana"/>
          <w:b/>
          <w:sz w:val="28"/>
          <w:szCs w:val="28"/>
        </w:rPr>
        <w:t xml:space="preserve">Gmina Kochanowice </w:t>
      </w:r>
    </w:p>
    <w:p w:rsidR="00DF525C" w:rsidRPr="00DF525C" w:rsidRDefault="00DF525C" w:rsidP="00DF525C">
      <w:pPr>
        <w:keepNext/>
        <w:spacing w:after="0" w:line="240" w:lineRule="auto"/>
        <w:ind w:left="1560" w:firstLine="636"/>
        <w:jc w:val="right"/>
        <w:outlineLvl w:val="2"/>
        <w:rPr>
          <w:rFonts w:ascii="Verdana" w:hAnsi="Verdana"/>
          <w:b/>
          <w:sz w:val="28"/>
          <w:szCs w:val="28"/>
        </w:rPr>
      </w:pPr>
      <w:r w:rsidRPr="00DF525C">
        <w:rPr>
          <w:rFonts w:ascii="Verdana" w:hAnsi="Verdana"/>
          <w:b/>
          <w:sz w:val="28"/>
          <w:szCs w:val="28"/>
        </w:rPr>
        <w:t xml:space="preserve">ul. Wolności 5 </w:t>
      </w:r>
    </w:p>
    <w:p w:rsidR="00DF525C" w:rsidRPr="00DF525C" w:rsidRDefault="00DF525C" w:rsidP="00DF525C">
      <w:pPr>
        <w:keepNext/>
        <w:spacing w:after="0" w:line="240" w:lineRule="auto"/>
        <w:ind w:left="780"/>
        <w:jc w:val="right"/>
        <w:outlineLvl w:val="2"/>
        <w:rPr>
          <w:rFonts w:ascii="Verdana" w:hAnsi="Verdana"/>
          <w:b/>
          <w:szCs w:val="20"/>
        </w:rPr>
      </w:pPr>
      <w:r w:rsidRPr="00DF525C">
        <w:rPr>
          <w:rFonts w:ascii="Verdana" w:hAnsi="Verdana"/>
          <w:b/>
          <w:sz w:val="28"/>
          <w:szCs w:val="28"/>
        </w:rPr>
        <w:t>42-713 Kochanowice</w:t>
      </w:r>
    </w:p>
    <w:p w:rsidR="00DF525C" w:rsidRPr="00DF525C" w:rsidRDefault="00DF525C" w:rsidP="00DF525C">
      <w:pPr>
        <w:pStyle w:val="Nagwek1"/>
      </w:pPr>
      <w:r w:rsidRPr="00DF525C">
        <w:t>FORMULARZ  OFERTOWY</w:t>
      </w:r>
    </w:p>
    <w:p w:rsidR="00DF525C" w:rsidRPr="00DF525C" w:rsidRDefault="00DF525C" w:rsidP="00DF525C">
      <w:pPr>
        <w:pStyle w:val="Nagwek2"/>
      </w:pPr>
    </w:p>
    <w:p w:rsidR="00DF525C" w:rsidRPr="00DF525C" w:rsidRDefault="00DF525C" w:rsidP="00DF525C">
      <w:pPr>
        <w:pStyle w:val="Default"/>
        <w:ind w:firstLine="708"/>
        <w:jc w:val="both"/>
        <w:rPr>
          <w:rFonts w:ascii="Verdana" w:hAnsi="Verdana"/>
          <w:sz w:val="20"/>
          <w:szCs w:val="20"/>
        </w:rPr>
      </w:pPr>
      <w:r w:rsidRPr="00DF525C">
        <w:rPr>
          <w:rFonts w:ascii="Verdana" w:hAnsi="Verdana"/>
          <w:sz w:val="20"/>
          <w:szCs w:val="20"/>
        </w:rPr>
        <w:t>Odpowiadając na ogłoszenie o przetargu nieograniczonym na realizację zamówienia p/n;</w:t>
      </w:r>
    </w:p>
    <w:p w:rsidR="00DF525C" w:rsidRPr="00DF525C" w:rsidRDefault="00DF525C" w:rsidP="00DF525C">
      <w:pPr>
        <w:pStyle w:val="Default"/>
        <w:ind w:firstLine="708"/>
        <w:jc w:val="both"/>
        <w:rPr>
          <w:rFonts w:ascii="Verdana" w:hAnsi="Verdana"/>
          <w:sz w:val="22"/>
          <w:szCs w:val="22"/>
        </w:rPr>
      </w:pPr>
    </w:p>
    <w:p w:rsidR="00DF525C" w:rsidRPr="00DF525C" w:rsidRDefault="00DF525C" w:rsidP="00DF525C">
      <w:pPr>
        <w:spacing w:after="120" w:line="240" w:lineRule="auto"/>
        <w:jc w:val="center"/>
        <w:rPr>
          <w:rFonts w:ascii="Verdana" w:hAnsi="Verdana"/>
          <w:b/>
        </w:rPr>
      </w:pPr>
      <w:r w:rsidRPr="00DF525C">
        <w:rPr>
          <w:rFonts w:ascii="Verdana" w:hAnsi="Verdana"/>
          <w:b/>
        </w:rPr>
        <w:t>„Remont nawierzchni dróg wewnętrznych osiedlowych w Kochcicach przy ul. Zamkowej”</w:t>
      </w:r>
    </w:p>
    <w:p w:rsidR="00DF525C" w:rsidRPr="00DF525C" w:rsidRDefault="00DF525C" w:rsidP="00DF525C">
      <w:pPr>
        <w:pStyle w:val="Tekstpodstawowy3"/>
        <w:rPr>
          <w:rFonts w:ascii="Verdana" w:hAnsi="Verdana" w:cs="Arial"/>
          <w:b/>
          <w:sz w:val="20"/>
          <w:szCs w:val="20"/>
        </w:rPr>
      </w:pPr>
    </w:p>
    <w:p w:rsidR="00DF525C" w:rsidRPr="00DF525C" w:rsidRDefault="00DF525C" w:rsidP="00DF525C">
      <w:pPr>
        <w:pStyle w:val="Default"/>
        <w:jc w:val="both"/>
        <w:rPr>
          <w:rFonts w:ascii="Verdana" w:hAnsi="Verdana"/>
          <w:sz w:val="20"/>
          <w:szCs w:val="20"/>
        </w:rPr>
      </w:pPr>
      <w:r w:rsidRPr="00DF525C">
        <w:rPr>
          <w:rFonts w:ascii="Verdana" w:hAnsi="Verdana"/>
          <w:sz w:val="20"/>
          <w:szCs w:val="20"/>
        </w:rPr>
        <w:t xml:space="preserve">1. oferujemy wykonanie przedmiotu zamówienia zgodnie z wymogami zawartymi w Specyfikacji Istotnych Warunków Zamówienia za cenę: </w:t>
      </w:r>
    </w:p>
    <w:p w:rsidR="00DF525C" w:rsidRPr="00DF525C" w:rsidRDefault="00DF525C" w:rsidP="00DF525C">
      <w:pPr>
        <w:pStyle w:val="Tekstpodstawowy3"/>
        <w:jc w:val="both"/>
        <w:rPr>
          <w:rFonts w:ascii="Verdana" w:hAnsi="Verdana" w:cs="Arial"/>
          <w:b/>
          <w:sz w:val="20"/>
          <w:szCs w:val="20"/>
        </w:rPr>
      </w:pPr>
    </w:p>
    <w:p w:rsidR="00DF525C" w:rsidRPr="00DF525C" w:rsidRDefault="00DF525C" w:rsidP="00DF525C">
      <w:pPr>
        <w:tabs>
          <w:tab w:val="left" w:pos="2160"/>
        </w:tabs>
        <w:spacing w:after="0" w:line="240" w:lineRule="auto"/>
        <w:rPr>
          <w:rFonts w:ascii="Verdana" w:eastAsia="HG Mincho Light J" w:hAnsi="Verdana" w:cs="Arial Unicode MS"/>
          <w:color w:val="000000"/>
          <w:sz w:val="20"/>
          <w:szCs w:val="20"/>
          <w:lang w:bidi="pl-PL"/>
        </w:rPr>
      </w:pPr>
      <w:r w:rsidRPr="00DF525C">
        <w:rPr>
          <w:rFonts w:ascii="Verdana" w:eastAsia="HG Mincho Light J" w:hAnsi="Verdana" w:cs="Arial Unicode MS"/>
          <w:color w:val="000000"/>
          <w:sz w:val="20"/>
          <w:szCs w:val="20"/>
          <w:lang w:bidi="pl-PL"/>
        </w:rPr>
        <w:t>netto .....................................zł (słownie: …………………………………………..……………………….)</w:t>
      </w:r>
    </w:p>
    <w:p w:rsidR="00DF525C" w:rsidRPr="00DF525C" w:rsidRDefault="00DF525C" w:rsidP="00DF525C">
      <w:pPr>
        <w:tabs>
          <w:tab w:val="left" w:pos="2160"/>
        </w:tabs>
        <w:spacing w:after="0" w:line="240" w:lineRule="auto"/>
        <w:jc w:val="center"/>
        <w:rPr>
          <w:rFonts w:ascii="Verdana" w:eastAsia="HG Mincho Light J" w:hAnsi="Verdana" w:cs="Arial Unicode MS"/>
          <w:color w:val="000000"/>
          <w:sz w:val="20"/>
          <w:szCs w:val="20"/>
          <w:lang w:bidi="pl-PL"/>
        </w:rPr>
      </w:pPr>
    </w:p>
    <w:p w:rsidR="00DF525C" w:rsidRPr="00DF525C" w:rsidRDefault="00DF525C" w:rsidP="00DF525C">
      <w:pPr>
        <w:tabs>
          <w:tab w:val="left" w:pos="2160"/>
        </w:tabs>
        <w:spacing w:after="0" w:line="240" w:lineRule="auto"/>
        <w:rPr>
          <w:rFonts w:ascii="Verdana" w:eastAsia="HG Mincho Light J" w:hAnsi="Verdana" w:cs="Arial Unicode MS"/>
          <w:color w:val="000000"/>
          <w:sz w:val="20"/>
          <w:szCs w:val="20"/>
          <w:lang w:bidi="pl-PL"/>
        </w:rPr>
      </w:pPr>
      <w:r w:rsidRPr="00DF525C">
        <w:rPr>
          <w:rFonts w:ascii="Verdana" w:eastAsia="HG Mincho Light J" w:hAnsi="Verdana" w:cs="Arial Unicode MS"/>
          <w:color w:val="000000"/>
          <w:sz w:val="20"/>
          <w:szCs w:val="20"/>
          <w:lang w:bidi="pl-PL"/>
        </w:rPr>
        <w:t>w tym ........... %VAT tj. ……………….…..zł (słownie: ……………………………….………………………….)</w:t>
      </w:r>
    </w:p>
    <w:p w:rsidR="00DF525C" w:rsidRPr="00DF525C" w:rsidRDefault="00DF525C" w:rsidP="00DF525C">
      <w:pPr>
        <w:tabs>
          <w:tab w:val="left" w:pos="2160"/>
        </w:tabs>
        <w:spacing w:after="0" w:line="240" w:lineRule="auto"/>
        <w:jc w:val="center"/>
        <w:rPr>
          <w:rFonts w:ascii="Verdana" w:eastAsia="HG Mincho Light J" w:hAnsi="Verdana" w:cs="Arial Unicode MS"/>
          <w:color w:val="000000"/>
          <w:sz w:val="20"/>
          <w:szCs w:val="20"/>
          <w:lang w:bidi="pl-PL"/>
        </w:rPr>
      </w:pPr>
    </w:p>
    <w:p w:rsidR="00DF525C" w:rsidRPr="00DF525C" w:rsidRDefault="00DF525C" w:rsidP="00DF525C">
      <w:pPr>
        <w:tabs>
          <w:tab w:val="left" w:pos="2160"/>
        </w:tabs>
        <w:spacing w:after="0" w:line="240" w:lineRule="auto"/>
        <w:rPr>
          <w:rFonts w:ascii="Verdana" w:eastAsia="HG Mincho Light J" w:hAnsi="Verdana" w:cs="Arial Unicode MS"/>
          <w:color w:val="000000"/>
          <w:sz w:val="20"/>
          <w:szCs w:val="20"/>
          <w:lang w:bidi="pl-PL"/>
        </w:rPr>
      </w:pPr>
      <w:r w:rsidRPr="00DF525C">
        <w:rPr>
          <w:rFonts w:ascii="Verdana" w:eastAsia="HG Mincho Light J" w:hAnsi="Verdana" w:cs="Arial Unicode MS"/>
          <w:color w:val="000000"/>
          <w:sz w:val="20"/>
          <w:szCs w:val="20"/>
          <w:lang w:bidi="pl-PL"/>
        </w:rPr>
        <w:t>brutto ……………………….. zł (słownie: ……………………………………………………..…………………………….)</w:t>
      </w:r>
    </w:p>
    <w:p w:rsidR="00DF525C" w:rsidRPr="00DF525C" w:rsidRDefault="00DF525C" w:rsidP="00DF525C">
      <w:pPr>
        <w:autoSpaceDE w:val="0"/>
        <w:autoSpaceDN w:val="0"/>
        <w:adjustRightInd w:val="0"/>
        <w:rPr>
          <w:rFonts w:ascii="Verdana" w:hAnsi="Verdana"/>
        </w:rPr>
      </w:pPr>
    </w:p>
    <w:p w:rsidR="00DF525C" w:rsidRPr="00DF525C" w:rsidRDefault="00DF525C" w:rsidP="00DF525C">
      <w:pPr>
        <w:autoSpaceDE w:val="0"/>
        <w:autoSpaceDN w:val="0"/>
        <w:adjustRightInd w:val="0"/>
        <w:jc w:val="both"/>
        <w:rPr>
          <w:rFonts w:ascii="Verdana" w:hAnsi="Verdana"/>
          <w:sz w:val="20"/>
          <w:szCs w:val="20"/>
        </w:rPr>
      </w:pPr>
      <w:r w:rsidRPr="00DF525C">
        <w:rPr>
          <w:rFonts w:ascii="Verdana" w:hAnsi="Verdana"/>
          <w:sz w:val="20"/>
          <w:szCs w:val="20"/>
        </w:rPr>
        <w:t xml:space="preserve">Oświadczam, że oferowana długość okresu gwarancji wynosi ………………………… miesięcy . </w:t>
      </w:r>
    </w:p>
    <w:p w:rsidR="00DF525C" w:rsidRPr="00DF525C" w:rsidRDefault="00DF525C" w:rsidP="00DF525C">
      <w:pPr>
        <w:numPr>
          <w:ilvl w:val="2"/>
          <w:numId w:val="63"/>
        </w:numPr>
        <w:tabs>
          <w:tab w:val="clear" w:pos="2160"/>
        </w:tabs>
        <w:autoSpaceDE w:val="0"/>
        <w:autoSpaceDN w:val="0"/>
        <w:adjustRightInd w:val="0"/>
        <w:spacing w:after="0" w:line="240" w:lineRule="auto"/>
        <w:ind w:left="600" w:hanging="600"/>
        <w:jc w:val="both"/>
        <w:rPr>
          <w:rStyle w:val="FontStyle18"/>
          <w:rFonts w:ascii="Verdana" w:hAnsi="Verdana" w:cs="Verdana"/>
        </w:rPr>
      </w:pPr>
      <w:r w:rsidRPr="00DF525C">
        <w:rPr>
          <w:rFonts w:ascii="Verdana" w:hAnsi="Verdana"/>
          <w:sz w:val="20"/>
          <w:szCs w:val="20"/>
        </w:rPr>
        <w:t>Oświadczam/my, ze jesteśmy związani ofertą przez okres wskazany w SIWZ</w:t>
      </w:r>
      <w:r w:rsidRPr="00DF525C">
        <w:rPr>
          <w:rStyle w:val="FontStyle18"/>
          <w:rFonts w:ascii="Verdana" w:hAnsi="Verdana"/>
        </w:rPr>
        <w:t xml:space="preserve"> tj. 30 dni licząc od terminu składania ofert.</w:t>
      </w:r>
    </w:p>
    <w:p w:rsidR="00DF525C" w:rsidRPr="00DF525C" w:rsidRDefault="00DF525C" w:rsidP="00DF525C">
      <w:pPr>
        <w:autoSpaceDE w:val="0"/>
        <w:autoSpaceDN w:val="0"/>
        <w:adjustRightInd w:val="0"/>
        <w:spacing w:after="0" w:line="240" w:lineRule="auto"/>
        <w:ind w:left="600"/>
        <w:jc w:val="both"/>
        <w:rPr>
          <w:rStyle w:val="FontStyle18"/>
          <w:rFonts w:ascii="Verdana" w:hAnsi="Verdana" w:cs="Verdana"/>
        </w:rPr>
      </w:pPr>
    </w:p>
    <w:p w:rsidR="00DF525C" w:rsidRPr="00DF525C" w:rsidRDefault="00DF525C" w:rsidP="00DF525C">
      <w:pPr>
        <w:numPr>
          <w:ilvl w:val="2"/>
          <w:numId w:val="63"/>
        </w:numPr>
        <w:tabs>
          <w:tab w:val="clear" w:pos="2160"/>
        </w:tabs>
        <w:autoSpaceDE w:val="0"/>
        <w:autoSpaceDN w:val="0"/>
        <w:adjustRightInd w:val="0"/>
        <w:spacing w:after="0" w:line="240" w:lineRule="auto"/>
        <w:ind w:left="600" w:hanging="600"/>
        <w:jc w:val="both"/>
        <w:rPr>
          <w:rFonts w:ascii="Verdana" w:hAnsi="Verdana" w:cs="Verdana"/>
          <w:sz w:val="20"/>
          <w:szCs w:val="20"/>
        </w:rPr>
      </w:pPr>
      <w:r w:rsidRPr="00DF525C">
        <w:rPr>
          <w:rFonts w:ascii="Verdana" w:hAnsi="Verdana" w:cs="Verdana"/>
          <w:sz w:val="20"/>
          <w:szCs w:val="20"/>
        </w:rPr>
        <w:t>Oświadczam/my, ze przedmiot zamówienia zostanie wykonany w terminie wskazanym w SIWZ.</w:t>
      </w:r>
    </w:p>
    <w:p w:rsidR="00DF525C" w:rsidRPr="00DF525C" w:rsidRDefault="00DF525C" w:rsidP="00DF525C">
      <w:pPr>
        <w:autoSpaceDE w:val="0"/>
        <w:autoSpaceDN w:val="0"/>
        <w:adjustRightInd w:val="0"/>
        <w:spacing w:after="0" w:line="240" w:lineRule="auto"/>
        <w:jc w:val="both"/>
        <w:rPr>
          <w:rFonts w:ascii="Verdana" w:hAnsi="Verdana" w:cs="Verdana"/>
          <w:sz w:val="20"/>
          <w:szCs w:val="20"/>
        </w:rPr>
      </w:pPr>
    </w:p>
    <w:p w:rsidR="00DF525C" w:rsidRPr="00DF525C" w:rsidRDefault="00DF525C" w:rsidP="00DF525C">
      <w:pPr>
        <w:numPr>
          <w:ilvl w:val="2"/>
          <w:numId w:val="63"/>
        </w:numPr>
        <w:tabs>
          <w:tab w:val="clear" w:pos="2160"/>
        </w:tabs>
        <w:autoSpaceDE w:val="0"/>
        <w:autoSpaceDN w:val="0"/>
        <w:adjustRightInd w:val="0"/>
        <w:spacing w:after="0" w:line="240" w:lineRule="auto"/>
        <w:ind w:left="600" w:hanging="600"/>
        <w:jc w:val="both"/>
        <w:rPr>
          <w:rFonts w:ascii="Verdana" w:hAnsi="Verdana" w:cs="Verdana"/>
          <w:sz w:val="20"/>
          <w:szCs w:val="20"/>
        </w:rPr>
      </w:pPr>
      <w:r w:rsidRPr="00DF525C">
        <w:rPr>
          <w:rFonts w:ascii="Verdana" w:hAnsi="Verdana" w:cs="Verdana"/>
          <w:sz w:val="20"/>
          <w:szCs w:val="20"/>
        </w:rPr>
        <w:t xml:space="preserve">Akceptuję/my warunki płatności określone przez Zamawiającego w SIWZ. </w:t>
      </w:r>
    </w:p>
    <w:p w:rsidR="00DF525C" w:rsidRPr="00DF525C" w:rsidRDefault="00DF525C" w:rsidP="00DF525C">
      <w:pPr>
        <w:autoSpaceDE w:val="0"/>
        <w:autoSpaceDN w:val="0"/>
        <w:adjustRightInd w:val="0"/>
        <w:spacing w:line="240" w:lineRule="atLeast"/>
        <w:jc w:val="both"/>
        <w:rPr>
          <w:rFonts w:ascii="Verdana" w:hAnsi="Verdana" w:cs="Verdana"/>
          <w:sz w:val="20"/>
          <w:szCs w:val="20"/>
        </w:rPr>
      </w:pPr>
    </w:p>
    <w:p w:rsidR="00DF525C" w:rsidRPr="00DF525C" w:rsidRDefault="00DF525C" w:rsidP="00DF525C">
      <w:pPr>
        <w:numPr>
          <w:ilvl w:val="2"/>
          <w:numId w:val="63"/>
        </w:numPr>
        <w:tabs>
          <w:tab w:val="clear" w:pos="2160"/>
        </w:tabs>
        <w:autoSpaceDE w:val="0"/>
        <w:autoSpaceDN w:val="0"/>
        <w:adjustRightInd w:val="0"/>
        <w:spacing w:after="0" w:line="240" w:lineRule="atLeast"/>
        <w:ind w:left="600" w:hanging="600"/>
        <w:jc w:val="both"/>
        <w:rPr>
          <w:rFonts w:ascii="Verdana" w:hAnsi="Verdana" w:cs="Verdana"/>
          <w:sz w:val="20"/>
          <w:szCs w:val="20"/>
        </w:rPr>
      </w:pPr>
      <w:r w:rsidRPr="00DF525C">
        <w:rPr>
          <w:rFonts w:ascii="Verdana" w:hAnsi="Verdana" w:cs="Verdana"/>
          <w:sz w:val="20"/>
          <w:szCs w:val="20"/>
        </w:rPr>
        <w:lastRenderedPageBreak/>
        <w:t xml:space="preserve">Oświadczam/my, iż </w:t>
      </w:r>
      <w:r w:rsidRPr="00DF525C">
        <w:rPr>
          <w:rFonts w:ascii="Verdana" w:hAnsi="Verdana"/>
          <w:sz w:val="20"/>
          <w:szCs w:val="20"/>
        </w:rPr>
        <w:t>podwykonawcom zamierzam/my powierzyć wykonanie następujących części zamówienia : …………………………………………………..……………………*</w:t>
      </w:r>
      <w:r w:rsidRPr="00DF525C">
        <w:rPr>
          <w:rFonts w:ascii="Verdana" w:hAnsi="Verdana" w:cs="Verdana"/>
          <w:sz w:val="20"/>
          <w:szCs w:val="20"/>
        </w:rPr>
        <w:t xml:space="preserve"> </w:t>
      </w:r>
      <w:r w:rsidRPr="00DF525C">
        <w:rPr>
          <w:rFonts w:ascii="Verdana" w:hAnsi="Verdana" w:cs="Arial"/>
          <w:sz w:val="20"/>
          <w:szCs w:val="20"/>
        </w:rPr>
        <w:t>Nazwy firm podwykonawców..........................................................................*</w:t>
      </w:r>
    </w:p>
    <w:p w:rsidR="00DF525C" w:rsidRPr="00DF525C" w:rsidRDefault="00DF525C" w:rsidP="00DF525C">
      <w:pPr>
        <w:autoSpaceDE w:val="0"/>
        <w:autoSpaceDN w:val="0"/>
        <w:adjustRightInd w:val="0"/>
        <w:spacing w:line="240" w:lineRule="atLeast"/>
        <w:jc w:val="both"/>
        <w:rPr>
          <w:rFonts w:ascii="Verdana" w:hAnsi="Verdana" w:cs="Verdana"/>
          <w:sz w:val="20"/>
          <w:szCs w:val="20"/>
        </w:rPr>
      </w:pPr>
    </w:p>
    <w:p w:rsidR="00DF525C" w:rsidRPr="00DF525C" w:rsidRDefault="00DF525C" w:rsidP="00DF525C">
      <w:pPr>
        <w:numPr>
          <w:ilvl w:val="2"/>
          <w:numId w:val="63"/>
        </w:numPr>
        <w:tabs>
          <w:tab w:val="clear" w:pos="2160"/>
        </w:tabs>
        <w:autoSpaceDE w:val="0"/>
        <w:autoSpaceDN w:val="0"/>
        <w:adjustRightInd w:val="0"/>
        <w:spacing w:after="0" w:line="240" w:lineRule="atLeast"/>
        <w:ind w:left="600" w:hanging="600"/>
        <w:jc w:val="both"/>
        <w:rPr>
          <w:rFonts w:ascii="Verdana" w:hAnsi="Verdana" w:cs="Verdana"/>
          <w:sz w:val="20"/>
          <w:szCs w:val="20"/>
        </w:rPr>
      </w:pPr>
      <w:r w:rsidRPr="00DF525C">
        <w:rPr>
          <w:rFonts w:ascii="Verdana" w:hAnsi="Verdana" w:cs="TimesNewRomanPSMT"/>
          <w:sz w:val="20"/>
          <w:szCs w:val="20"/>
        </w:rPr>
        <w:t>Oświadczam/my, że niniejsza oferta zawiera na stronach nr od ……… do ……… informacje</w:t>
      </w:r>
      <w:r w:rsidRPr="00DF525C">
        <w:rPr>
          <w:rFonts w:ascii="Verdana" w:hAnsi="Verdana" w:cs="Verdana"/>
          <w:color w:val="FF6600"/>
          <w:sz w:val="20"/>
          <w:szCs w:val="20"/>
        </w:rPr>
        <w:t xml:space="preserve"> </w:t>
      </w:r>
      <w:r w:rsidRPr="00DF525C">
        <w:rPr>
          <w:rFonts w:ascii="Verdana" w:hAnsi="Verdana" w:cs="TimesNewRomanPSMT"/>
          <w:sz w:val="20"/>
          <w:szCs w:val="20"/>
        </w:rPr>
        <w:t>stanowiące tajemnicę przedsiębiorstwa w rozumieniu przepisów o zwalczaniu nieuczciwej konkurencji *.</w:t>
      </w:r>
      <w:r w:rsidRPr="00DF525C">
        <w:rPr>
          <w:rFonts w:ascii="Verdana" w:hAnsi="Verdana" w:cs="Verdana"/>
          <w:color w:val="FF6600"/>
          <w:sz w:val="20"/>
          <w:szCs w:val="20"/>
        </w:rPr>
        <w:t xml:space="preserve"> </w:t>
      </w:r>
    </w:p>
    <w:p w:rsidR="00DF525C" w:rsidRPr="00DF525C" w:rsidRDefault="00DF525C" w:rsidP="00DF525C">
      <w:pPr>
        <w:autoSpaceDE w:val="0"/>
        <w:autoSpaceDN w:val="0"/>
        <w:adjustRightInd w:val="0"/>
        <w:spacing w:line="240" w:lineRule="atLeast"/>
        <w:ind w:left="600"/>
        <w:jc w:val="both"/>
        <w:rPr>
          <w:rFonts w:ascii="Verdana" w:hAnsi="Verdana"/>
          <w:i/>
          <w:sz w:val="16"/>
          <w:szCs w:val="16"/>
        </w:rPr>
      </w:pPr>
      <w:r w:rsidRPr="00DF525C">
        <w:rPr>
          <w:rFonts w:ascii="Verdana" w:hAnsi="Verdana"/>
          <w:i/>
          <w:sz w:val="16"/>
          <w:szCs w:val="16"/>
        </w:rPr>
        <w:t>W załączeniu Wykonawca zobowiązany jest wykazać i</w:t>
      </w:r>
      <w:r w:rsidRPr="00DF525C">
        <w:rPr>
          <w:rFonts w:ascii="Verdana" w:hAnsi="Verdana"/>
          <w:b/>
          <w:i/>
          <w:sz w:val="16"/>
          <w:szCs w:val="16"/>
        </w:rPr>
        <w:t xml:space="preserve"> uzasadnić,</w:t>
      </w:r>
      <w:r w:rsidRPr="00DF525C">
        <w:rPr>
          <w:rFonts w:ascii="Verdana" w:hAnsi="Verdana"/>
          <w:i/>
          <w:sz w:val="16"/>
          <w:szCs w:val="16"/>
        </w:rPr>
        <w:t xml:space="preserve"> że zastrzeżone informacje stanowią tajemnicę przedsiębiorstwa w rozumieniu art. 11 ust. 4 ustawy z dnia 16 kwietnia 1993 r. o zwalczaniu nieuczciwej konkurencji, w szczególności określając w jaki sposób zostały łącznie spełnione przesłanki, o których mowa w ww. ustawie.</w:t>
      </w:r>
    </w:p>
    <w:p w:rsidR="00DF525C" w:rsidRPr="00DF525C" w:rsidRDefault="00DF525C" w:rsidP="00DF525C">
      <w:pPr>
        <w:numPr>
          <w:ilvl w:val="2"/>
          <w:numId w:val="63"/>
        </w:numPr>
        <w:tabs>
          <w:tab w:val="clear" w:pos="2160"/>
        </w:tabs>
        <w:autoSpaceDE w:val="0"/>
        <w:autoSpaceDN w:val="0"/>
        <w:adjustRightInd w:val="0"/>
        <w:spacing w:after="0" w:line="240" w:lineRule="atLeast"/>
        <w:ind w:left="600" w:hanging="600"/>
        <w:jc w:val="both"/>
        <w:rPr>
          <w:rStyle w:val="FontStyle18"/>
          <w:rFonts w:ascii="Verdana" w:hAnsi="Verdana" w:cs="Verdana"/>
        </w:rPr>
      </w:pPr>
      <w:r w:rsidRPr="00DF525C">
        <w:rPr>
          <w:rStyle w:val="FontStyle18"/>
          <w:rFonts w:ascii="Verdana" w:hAnsi="Verdana"/>
        </w:rPr>
        <w:t xml:space="preserve">Oświadczam/my, że „Wzór umowy" oraz ewentualne jego zmiany zostały przez nas zaakceptowane bez zastrzeżeń i zobowiązujemy się w przypadku wyboru naszej oferty do zawarcia umowy na wymienionych warunkach, w miejscu i terminie wyznaczonym przez Zamawiającego. </w:t>
      </w:r>
    </w:p>
    <w:p w:rsidR="00DF525C" w:rsidRPr="00DF525C" w:rsidRDefault="00DF525C" w:rsidP="00DF525C">
      <w:pPr>
        <w:autoSpaceDE w:val="0"/>
        <w:autoSpaceDN w:val="0"/>
        <w:adjustRightInd w:val="0"/>
        <w:spacing w:line="240" w:lineRule="atLeast"/>
        <w:ind w:left="600"/>
        <w:jc w:val="both"/>
        <w:rPr>
          <w:rStyle w:val="FontStyle18"/>
          <w:rFonts w:ascii="Verdana" w:hAnsi="Verdana" w:cs="Verdana"/>
        </w:rPr>
      </w:pPr>
    </w:p>
    <w:p w:rsidR="00DF525C" w:rsidRPr="00DF525C" w:rsidRDefault="00DF525C" w:rsidP="00DF525C">
      <w:pPr>
        <w:numPr>
          <w:ilvl w:val="2"/>
          <w:numId w:val="63"/>
        </w:numPr>
        <w:tabs>
          <w:tab w:val="clear" w:pos="2160"/>
        </w:tabs>
        <w:autoSpaceDE w:val="0"/>
        <w:autoSpaceDN w:val="0"/>
        <w:adjustRightInd w:val="0"/>
        <w:spacing w:after="0" w:line="240" w:lineRule="atLeast"/>
        <w:ind w:left="600" w:hanging="600"/>
        <w:jc w:val="both"/>
        <w:rPr>
          <w:rFonts w:ascii="Verdana" w:hAnsi="Verdana" w:cs="Verdana"/>
          <w:color w:val="000000"/>
          <w:sz w:val="20"/>
          <w:szCs w:val="20"/>
        </w:rPr>
      </w:pPr>
      <w:r w:rsidRPr="00DF525C">
        <w:rPr>
          <w:rFonts w:ascii="Verdana" w:hAnsi="Verdana"/>
          <w:bCs/>
          <w:color w:val="000000"/>
          <w:sz w:val="20"/>
          <w:szCs w:val="20"/>
        </w:rPr>
        <w:t xml:space="preserve">Zgodnie z art. 91 ust. 3a ustawy Prawo zamówień publicznych oświadczamy, że wybór mojej/naszej oferty będzie /nie będzie** (** niewłaściwe skreślić)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w:t>
      </w:r>
    </w:p>
    <w:p w:rsidR="00DF525C" w:rsidRPr="00DF525C" w:rsidRDefault="00DF525C" w:rsidP="00DF525C">
      <w:pPr>
        <w:autoSpaceDE w:val="0"/>
        <w:autoSpaceDN w:val="0"/>
        <w:adjustRightInd w:val="0"/>
        <w:spacing w:line="240" w:lineRule="atLeast"/>
        <w:jc w:val="both"/>
        <w:rPr>
          <w:rFonts w:ascii="Verdana" w:hAnsi="Verdana" w:cs="Verdana"/>
          <w:color w:val="000000"/>
          <w:sz w:val="20"/>
          <w:szCs w:val="20"/>
        </w:rPr>
      </w:pPr>
    </w:p>
    <w:p w:rsidR="00DF525C" w:rsidRPr="00DF525C" w:rsidRDefault="00DF525C" w:rsidP="00DF525C">
      <w:pPr>
        <w:numPr>
          <w:ilvl w:val="2"/>
          <w:numId w:val="63"/>
        </w:numPr>
        <w:tabs>
          <w:tab w:val="clear" w:pos="2160"/>
        </w:tabs>
        <w:autoSpaceDE w:val="0"/>
        <w:autoSpaceDN w:val="0"/>
        <w:adjustRightInd w:val="0"/>
        <w:spacing w:after="0" w:line="240" w:lineRule="atLeast"/>
        <w:ind w:left="600" w:hanging="600"/>
        <w:jc w:val="both"/>
        <w:rPr>
          <w:rFonts w:ascii="Verdana" w:hAnsi="Verdana" w:cs="Verdana"/>
          <w:color w:val="000000"/>
          <w:sz w:val="20"/>
          <w:szCs w:val="20"/>
        </w:rPr>
      </w:pPr>
      <w:r w:rsidRPr="00DF525C">
        <w:rPr>
          <w:rFonts w:ascii="Verdana" w:hAnsi="Verdana"/>
          <w:bCs/>
          <w:color w:val="000000"/>
          <w:sz w:val="20"/>
          <w:szCs w:val="20"/>
        </w:rPr>
        <w:t xml:space="preserve">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 oraz wartość tych towarów lub usług bez podatku od towarów i usług: …………………………zł </w:t>
      </w:r>
      <w:r w:rsidRPr="00DF525C">
        <w:rPr>
          <w:rFonts w:ascii="Verdana" w:hAnsi="Verdana"/>
          <w:bCs/>
          <w:i/>
          <w:color w:val="000000"/>
          <w:sz w:val="16"/>
          <w:szCs w:val="16"/>
        </w:rPr>
        <w:t xml:space="preserve">Uwaga! niniejszy </w:t>
      </w:r>
      <w:proofErr w:type="spellStart"/>
      <w:r w:rsidRPr="00DF525C">
        <w:rPr>
          <w:rFonts w:ascii="Verdana" w:hAnsi="Verdana"/>
          <w:bCs/>
          <w:i/>
          <w:color w:val="000000"/>
          <w:sz w:val="16"/>
          <w:szCs w:val="16"/>
        </w:rPr>
        <w:t>pkt</w:t>
      </w:r>
      <w:proofErr w:type="spellEnd"/>
      <w:r w:rsidRPr="00DF525C">
        <w:rPr>
          <w:rFonts w:ascii="Verdana" w:hAnsi="Verdana"/>
          <w:bCs/>
          <w:i/>
          <w:color w:val="000000"/>
          <w:sz w:val="16"/>
          <w:szCs w:val="16"/>
        </w:rPr>
        <w:t xml:space="preserve"> 9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DF525C" w:rsidRPr="00DF525C" w:rsidRDefault="00DF525C" w:rsidP="00DF525C">
      <w:pPr>
        <w:autoSpaceDE w:val="0"/>
        <w:autoSpaceDN w:val="0"/>
        <w:adjustRightInd w:val="0"/>
        <w:spacing w:line="240" w:lineRule="atLeast"/>
        <w:jc w:val="both"/>
        <w:rPr>
          <w:rFonts w:ascii="Verdana" w:hAnsi="Verdana" w:cs="Verdana"/>
          <w:color w:val="000000"/>
          <w:sz w:val="20"/>
          <w:szCs w:val="20"/>
        </w:rPr>
      </w:pPr>
    </w:p>
    <w:p w:rsidR="00DF525C" w:rsidRPr="00DF525C" w:rsidRDefault="00DF525C" w:rsidP="00DF525C">
      <w:pPr>
        <w:numPr>
          <w:ilvl w:val="2"/>
          <w:numId w:val="63"/>
        </w:numPr>
        <w:tabs>
          <w:tab w:val="clear" w:pos="2160"/>
        </w:tabs>
        <w:autoSpaceDE w:val="0"/>
        <w:autoSpaceDN w:val="0"/>
        <w:adjustRightInd w:val="0"/>
        <w:spacing w:after="0" w:line="240" w:lineRule="atLeast"/>
        <w:ind w:left="600" w:hanging="600"/>
        <w:jc w:val="both"/>
        <w:rPr>
          <w:rFonts w:ascii="Verdana" w:hAnsi="Verdana" w:cs="Verdana"/>
          <w:color w:val="000000"/>
          <w:sz w:val="20"/>
          <w:szCs w:val="20"/>
        </w:rPr>
      </w:pPr>
      <w:r w:rsidRPr="00DF525C">
        <w:rPr>
          <w:rFonts w:ascii="Verdana" w:hAnsi="Verdana"/>
          <w:bCs/>
          <w:sz w:val="20"/>
          <w:szCs w:val="20"/>
        </w:rPr>
        <w:t>Zobowiązujemy się w przypadku wyboru Naszej oferty do zawarcia umowy  w miejscu i terminie wyznaczonym przez  Zamawiającego oraz</w:t>
      </w:r>
      <w:r w:rsidRPr="00DF525C">
        <w:rPr>
          <w:rFonts w:ascii="Verdana" w:hAnsi="Verdana"/>
          <w:b/>
          <w:bCs/>
          <w:sz w:val="20"/>
          <w:szCs w:val="20"/>
        </w:rPr>
        <w:t xml:space="preserve"> </w:t>
      </w:r>
      <w:r w:rsidRPr="00DF525C">
        <w:rPr>
          <w:rFonts w:ascii="Verdana" w:hAnsi="Verdana"/>
          <w:bCs/>
          <w:sz w:val="20"/>
          <w:szCs w:val="20"/>
        </w:rPr>
        <w:t>wniesienia zabezpieczenia należytego wykonania umowy w wysokości</w:t>
      </w:r>
      <w:r w:rsidRPr="00DF525C">
        <w:rPr>
          <w:rFonts w:ascii="Verdana" w:hAnsi="Verdana"/>
          <w:b/>
          <w:bCs/>
          <w:sz w:val="20"/>
          <w:szCs w:val="20"/>
        </w:rPr>
        <w:t xml:space="preserve"> </w:t>
      </w:r>
      <w:r w:rsidRPr="00DF525C">
        <w:rPr>
          <w:rFonts w:ascii="Verdana" w:hAnsi="Verdana"/>
          <w:bCs/>
          <w:sz w:val="20"/>
          <w:szCs w:val="20"/>
        </w:rPr>
        <w:t>5 %</w:t>
      </w:r>
      <w:r w:rsidRPr="00DF525C">
        <w:rPr>
          <w:rFonts w:ascii="Verdana" w:hAnsi="Verdana"/>
          <w:b/>
          <w:bCs/>
          <w:sz w:val="20"/>
          <w:szCs w:val="20"/>
        </w:rPr>
        <w:t xml:space="preserve"> </w:t>
      </w:r>
      <w:r w:rsidRPr="00DF525C">
        <w:rPr>
          <w:rFonts w:ascii="Verdana" w:hAnsi="Verdana"/>
          <w:bCs/>
          <w:sz w:val="20"/>
          <w:szCs w:val="20"/>
        </w:rPr>
        <w:t>całkowitej ceny ofertowej brutto</w:t>
      </w:r>
      <w:r w:rsidRPr="00DF525C">
        <w:rPr>
          <w:rFonts w:ascii="Verdana" w:hAnsi="Verdana"/>
          <w:b/>
          <w:bCs/>
          <w:sz w:val="20"/>
          <w:szCs w:val="20"/>
        </w:rPr>
        <w:t xml:space="preserve">, </w:t>
      </w:r>
      <w:r w:rsidRPr="00DF525C">
        <w:rPr>
          <w:rFonts w:ascii="Verdana" w:hAnsi="Verdana"/>
          <w:bCs/>
          <w:sz w:val="20"/>
          <w:szCs w:val="20"/>
        </w:rPr>
        <w:t>w formie</w:t>
      </w:r>
      <w:r w:rsidRPr="00DF525C">
        <w:rPr>
          <w:rFonts w:ascii="Verdana" w:hAnsi="Verdana"/>
          <w:b/>
          <w:bCs/>
          <w:sz w:val="20"/>
          <w:szCs w:val="20"/>
        </w:rPr>
        <w:t>: ............................................................................</w:t>
      </w:r>
      <w:r>
        <w:rPr>
          <w:rFonts w:ascii="Verdana" w:hAnsi="Verdana"/>
          <w:b/>
          <w:bCs/>
          <w:sz w:val="20"/>
          <w:szCs w:val="20"/>
        </w:rPr>
        <w:t xml:space="preserve"> </w:t>
      </w:r>
    </w:p>
    <w:p w:rsidR="00DF525C" w:rsidRPr="00DF525C" w:rsidRDefault="00DF525C" w:rsidP="00DF525C">
      <w:pPr>
        <w:autoSpaceDE w:val="0"/>
        <w:autoSpaceDN w:val="0"/>
        <w:adjustRightInd w:val="0"/>
        <w:jc w:val="both"/>
        <w:rPr>
          <w:rFonts w:ascii="Verdana" w:hAnsi="Verdana"/>
          <w:sz w:val="16"/>
          <w:szCs w:val="16"/>
        </w:rPr>
      </w:pPr>
    </w:p>
    <w:p w:rsidR="00DF525C" w:rsidRPr="00DF525C" w:rsidRDefault="00DF525C" w:rsidP="00DF525C">
      <w:pPr>
        <w:autoSpaceDE w:val="0"/>
        <w:autoSpaceDN w:val="0"/>
        <w:adjustRightInd w:val="0"/>
        <w:jc w:val="both"/>
        <w:rPr>
          <w:rFonts w:ascii="Verdana" w:hAnsi="Verdana"/>
          <w:sz w:val="16"/>
          <w:szCs w:val="16"/>
        </w:rPr>
      </w:pPr>
      <w:r w:rsidRPr="00DF525C">
        <w:rPr>
          <w:rFonts w:ascii="Verdana" w:hAnsi="Verdana"/>
          <w:sz w:val="16"/>
          <w:szCs w:val="16"/>
        </w:rPr>
        <w:t xml:space="preserve">* Miejsca wykropkowane i/lub oznaczone „*” </w:t>
      </w:r>
      <w:proofErr w:type="spellStart"/>
      <w:r w:rsidRPr="00DF525C">
        <w:rPr>
          <w:rFonts w:ascii="Verdana" w:hAnsi="Verdana"/>
          <w:sz w:val="16"/>
          <w:szCs w:val="16"/>
        </w:rPr>
        <w:t>we</w:t>
      </w:r>
      <w:proofErr w:type="spellEnd"/>
      <w:r w:rsidRPr="00DF525C">
        <w:rPr>
          <w:rFonts w:ascii="Verdana" w:hAnsi="Verdana"/>
          <w:sz w:val="16"/>
          <w:szCs w:val="16"/>
        </w:rPr>
        <w:t xml:space="preserve"> wzorze formularza oferty i wzorach jego załączników Wykonawca zobowiązany jest odpowiednio do ich treści wypełnić, skreślić, usunąć lub wpisać nie dotyczy.  </w:t>
      </w:r>
    </w:p>
    <w:p w:rsidR="00DF525C" w:rsidRPr="00DF525C" w:rsidRDefault="00DF525C" w:rsidP="00DF525C">
      <w:pPr>
        <w:shd w:val="clear" w:color="auto" w:fill="FFFFFF"/>
        <w:tabs>
          <w:tab w:val="left" w:pos="658"/>
        </w:tabs>
        <w:rPr>
          <w:rFonts w:ascii="Verdana" w:hAnsi="Verdana"/>
          <w:sz w:val="16"/>
          <w:szCs w:val="16"/>
        </w:rPr>
      </w:pPr>
    </w:p>
    <w:p w:rsidR="00DF525C" w:rsidRPr="00DF525C" w:rsidRDefault="00DF525C" w:rsidP="00DF525C">
      <w:pPr>
        <w:shd w:val="clear" w:color="auto" w:fill="FFFFFF"/>
        <w:tabs>
          <w:tab w:val="left" w:pos="658"/>
        </w:tabs>
        <w:rPr>
          <w:rFonts w:ascii="Verdana" w:hAnsi="Verdana" w:cs="Arial"/>
          <w:sz w:val="20"/>
          <w:szCs w:val="20"/>
        </w:rPr>
      </w:pPr>
    </w:p>
    <w:p w:rsidR="00DF525C" w:rsidRDefault="00DF525C" w:rsidP="00DF525C">
      <w:pPr>
        <w:shd w:val="clear" w:color="auto" w:fill="FFFFFF"/>
        <w:tabs>
          <w:tab w:val="left" w:pos="658"/>
        </w:tabs>
        <w:rPr>
          <w:rFonts w:ascii="Verdana" w:hAnsi="Verdana" w:cs="Arial"/>
          <w:sz w:val="20"/>
          <w:szCs w:val="20"/>
        </w:rPr>
      </w:pPr>
    </w:p>
    <w:p w:rsidR="00DF525C" w:rsidRPr="00DF525C" w:rsidRDefault="00DF525C" w:rsidP="00DF525C">
      <w:pPr>
        <w:shd w:val="clear" w:color="auto" w:fill="FFFFFF"/>
        <w:tabs>
          <w:tab w:val="left" w:pos="658"/>
        </w:tabs>
        <w:rPr>
          <w:rFonts w:ascii="Verdana" w:hAnsi="Verdana" w:cs="Arial"/>
          <w:sz w:val="20"/>
          <w:szCs w:val="20"/>
        </w:rPr>
      </w:pPr>
    </w:p>
    <w:p w:rsidR="00DF525C" w:rsidRPr="00DF525C" w:rsidRDefault="00DF525C" w:rsidP="00DF525C">
      <w:pPr>
        <w:shd w:val="clear" w:color="auto" w:fill="FFFFFF"/>
        <w:tabs>
          <w:tab w:val="left" w:pos="658"/>
        </w:tabs>
        <w:rPr>
          <w:rFonts w:ascii="Verdana" w:hAnsi="Verdana" w:cs="Arial"/>
          <w:sz w:val="20"/>
          <w:szCs w:val="20"/>
        </w:rPr>
      </w:pPr>
    </w:p>
    <w:p w:rsidR="00DF525C" w:rsidRPr="00DF525C" w:rsidRDefault="00DF525C" w:rsidP="00DF525C">
      <w:pPr>
        <w:autoSpaceDE w:val="0"/>
        <w:autoSpaceDN w:val="0"/>
        <w:adjustRightInd w:val="0"/>
        <w:spacing w:after="0" w:line="240" w:lineRule="auto"/>
        <w:rPr>
          <w:rFonts w:ascii="Verdana" w:hAnsi="Verdana" w:cs="Verdana"/>
          <w:sz w:val="20"/>
          <w:szCs w:val="20"/>
        </w:rPr>
      </w:pPr>
      <w:r w:rsidRPr="00DF525C">
        <w:rPr>
          <w:rFonts w:ascii="Verdana" w:hAnsi="Verdana" w:cs="Verdana"/>
          <w:sz w:val="20"/>
          <w:szCs w:val="20"/>
        </w:rPr>
        <w:t>..............................................                     ……………………………………………………………..</w:t>
      </w:r>
    </w:p>
    <w:p w:rsidR="00DF525C" w:rsidRPr="00DF525C" w:rsidRDefault="00DF525C" w:rsidP="00DF525C">
      <w:pPr>
        <w:autoSpaceDE w:val="0"/>
        <w:autoSpaceDN w:val="0"/>
        <w:adjustRightInd w:val="0"/>
        <w:spacing w:after="0" w:line="240" w:lineRule="auto"/>
        <w:rPr>
          <w:rFonts w:ascii="Verdana" w:hAnsi="Verdana" w:cs="Verdana"/>
          <w:sz w:val="14"/>
          <w:szCs w:val="14"/>
        </w:rPr>
      </w:pPr>
      <w:r w:rsidRPr="00DF525C">
        <w:rPr>
          <w:rFonts w:ascii="Verdana" w:hAnsi="Verdana" w:cs="Verdana"/>
          <w:sz w:val="16"/>
          <w:szCs w:val="16"/>
        </w:rPr>
        <w:t xml:space="preserve">        (miejscowość, data</w:t>
      </w:r>
      <w:r w:rsidRPr="00DF525C">
        <w:rPr>
          <w:rFonts w:ascii="Verdana" w:hAnsi="Verdana" w:cs="Verdana"/>
          <w:sz w:val="14"/>
          <w:szCs w:val="14"/>
        </w:rPr>
        <w:t xml:space="preserve">)                                                        (podpis i pieczęć osób umocowanych do reprezentowania </w:t>
      </w:r>
    </w:p>
    <w:p w:rsidR="00DF525C" w:rsidRPr="00DF525C" w:rsidRDefault="00DF525C" w:rsidP="00DF525C">
      <w:pPr>
        <w:autoSpaceDE w:val="0"/>
        <w:autoSpaceDN w:val="0"/>
        <w:adjustRightInd w:val="0"/>
        <w:spacing w:after="0" w:line="240" w:lineRule="auto"/>
        <w:jc w:val="center"/>
        <w:rPr>
          <w:rFonts w:ascii="Verdana" w:hAnsi="Verdana" w:cs="Verdana"/>
          <w:sz w:val="14"/>
          <w:szCs w:val="14"/>
        </w:rPr>
      </w:pPr>
      <w:r w:rsidRPr="00DF525C">
        <w:rPr>
          <w:rFonts w:ascii="Verdana" w:hAnsi="Verdana" w:cs="Verdana"/>
          <w:sz w:val="14"/>
          <w:szCs w:val="14"/>
        </w:rPr>
        <w:t xml:space="preserve">                                                                                         wykonawcy i składania oświadczeń woli )</w:t>
      </w:r>
    </w:p>
    <w:p w:rsidR="00DF525C" w:rsidRPr="00F22131" w:rsidRDefault="00F22131" w:rsidP="00F22131">
      <w:pPr>
        <w:autoSpaceDE w:val="0"/>
        <w:autoSpaceDN w:val="0"/>
        <w:adjustRightInd w:val="0"/>
        <w:jc w:val="right"/>
        <w:rPr>
          <w:rFonts w:ascii="Verdana" w:hAnsi="Verdana"/>
          <w:sz w:val="18"/>
          <w:szCs w:val="18"/>
          <w:u w:val="single"/>
        </w:rPr>
      </w:pPr>
      <w:r>
        <w:rPr>
          <w:rFonts w:ascii="Verdana" w:hAnsi="Verdana" w:cs="Verdana"/>
          <w:sz w:val="14"/>
          <w:szCs w:val="14"/>
        </w:rPr>
        <w:br w:type="column"/>
      </w:r>
      <w:r w:rsidRPr="00F22131">
        <w:rPr>
          <w:rFonts w:ascii="Verdana" w:hAnsi="Verdana"/>
          <w:sz w:val="18"/>
          <w:szCs w:val="18"/>
          <w:u w:val="single"/>
        </w:rPr>
        <w:lastRenderedPageBreak/>
        <w:t>Załącznik nr 2 do SIWZ</w:t>
      </w:r>
    </w:p>
    <w:p w:rsidR="00DF525C" w:rsidRPr="00DF525C" w:rsidRDefault="00DF525C" w:rsidP="00DF525C">
      <w:pPr>
        <w:pStyle w:val="Tekstpodstawowy3"/>
        <w:spacing w:after="0"/>
        <w:jc w:val="both"/>
        <w:rPr>
          <w:rFonts w:ascii="Verdana" w:hAnsi="Verdana" w:cs="Arial"/>
          <w:i/>
          <w:sz w:val="18"/>
          <w:szCs w:val="18"/>
        </w:rPr>
      </w:pPr>
    </w:p>
    <w:p w:rsidR="00DF525C" w:rsidRPr="00DF525C" w:rsidRDefault="00DF525C" w:rsidP="00DF525C">
      <w:pPr>
        <w:pStyle w:val="Tekstpodstawowy3"/>
        <w:spacing w:after="0"/>
        <w:jc w:val="both"/>
        <w:rPr>
          <w:rFonts w:ascii="Verdana" w:hAnsi="Verdana" w:cs="Arial"/>
          <w:i/>
          <w:sz w:val="18"/>
          <w:szCs w:val="18"/>
        </w:rPr>
      </w:pPr>
    </w:p>
    <w:p w:rsidR="00DF525C" w:rsidRPr="00DF525C" w:rsidRDefault="00DF525C" w:rsidP="00DF525C">
      <w:pPr>
        <w:spacing w:line="480" w:lineRule="auto"/>
        <w:rPr>
          <w:rFonts w:ascii="Verdana" w:hAnsi="Verdana" w:cs="Arial"/>
          <w:b/>
          <w:sz w:val="21"/>
          <w:szCs w:val="21"/>
        </w:rPr>
      </w:pPr>
      <w:r w:rsidRPr="00DF525C">
        <w:rPr>
          <w:rFonts w:ascii="Verdana" w:hAnsi="Verdana" w:cs="Arial"/>
          <w:b/>
          <w:sz w:val="21"/>
          <w:szCs w:val="21"/>
        </w:rPr>
        <w:t>Wykonawca:</w:t>
      </w:r>
    </w:p>
    <w:p w:rsidR="00DF525C" w:rsidRPr="00DF525C" w:rsidRDefault="00DF525C" w:rsidP="00DF525C">
      <w:pPr>
        <w:spacing w:line="480" w:lineRule="auto"/>
        <w:ind w:right="5954"/>
        <w:rPr>
          <w:rFonts w:ascii="Verdana" w:hAnsi="Verdana" w:cs="Arial"/>
          <w:sz w:val="21"/>
          <w:szCs w:val="21"/>
        </w:rPr>
      </w:pPr>
      <w:r w:rsidRPr="00DF525C">
        <w:rPr>
          <w:rFonts w:ascii="Verdana" w:hAnsi="Verdana" w:cs="Arial"/>
          <w:sz w:val="21"/>
          <w:szCs w:val="21"/>
        </w:rPr>
        <w:t>…………………………………………………………………………</w:t>
      </w:r>
    </w:p>
    <w:p w:rsidR="00DF525C" w:rsidRPr="00DF525C" w:rsidRDefault="00DF525C" w:rsidP="00DF525C">
      <w:pPr>
        <w:ind w:right="5953"/>
        <w:rPr>
          <w:rFonts w:ascii="Verdana" w:hAnsi="Verdana" w:cs="Arial"/>
          <w:i/>
          <w:sz w:val="16"/>
          <w:szCs w:val="16"/>
        </w:rPr>
      </w:pPr>
      <w:r w:rsidRPr="00DF525C">
        <w:rPr>
          <w:rFonts w:ascii="Verdana" w:hAnsi="Verdana" w:cs="Arial"/>
          <w:i/>
          <w:sz w:val="16"/>
          <w:szCs w:val="16"/>
        </w:rPr>
        <w:t>(pełna nazwa/firma, adres, w zależności od podmiotu: NIP/PESEL, KRS/</w:t>
      </w:r>
      <w:proofErr w:type="spellStart"/>
      <w:r w:rsidRPr="00DF525C">
        <w:rPr>
          <w:rFonts w:ascii="Verdana" w:hAnsi="Verdana" w:cs="Arial"/>
          <w:i/>
          <w:sz w:val="16"/>
          <w:szCs w:val="16"/>
        </w:rPr>
        <w:t>CEiDG</w:t>
      </w:r>
      <w:proofErr w:type="spellEnd"/>
      <w:r w:rsidRPr="00DF525C">
        <w:rPr>
          <w:rFonts w:ascii="Verdana" w:hAnsi="Verdana" w:cs="Arial"/>
          <w:i/>
          <w:sz w:val="16"/>
          <w:szCs w:val="16"/>
        </w:rPr>
        <w:t>)</w:t>
      </w:r>
    </w:p>
    <w:p w:rsidR="00DF525C" w:rsidRPr="00DF525C" w:rsidRDefault="00DF525C" w:rsidP="00DF525C">
      <w:pPr>
        <w:rPr>
          <w:rFonts w:ascii="Verdana" w:hAnsi="Verdana" w:cs="Arial"/>
          <w:sz w:val="21"/>
          <w:szCs w:val="21"/>
        </w:rPr>
      </w:pPr>
    </w:p>
    <w:p w:rsidR="00DF525C" w:rsidRPr="00DF525C" w:rsidRDefault="00DF525C" w:rsidP="008E67AC">
      <w:pPr>
        <w:spacing w:after="120" w:line="240" w:lineRule="auto"/>
        <w:jc w:val="center"/>
        <w:rPr>
          <w:rFonts w:ascii="Verdana" w:hAnsi="Verdana" w:cs="Arial"/>
          <w:b/>
          <w:u w:val="single"/>
        </w:rPr>
      </w:pPr>
      <w:r w:rsidRPr="00DF525C">
        <w:rPr>
          <w:rFonts w:ascii="Verdana" w:hAnsi="Verdana" w:cs="Arial"/>
          <w:b/>
          <w:u w:val="single"/>
        </w:rPr>
        <w:t xml:space="preserve">Oświadczenie wykonawcy </w:t>
      </w:r>
    </w:p>
    <w:p w:rsidR="00DF525C" w:rsidRPr="00DF525C" w:rsidRDefault="00DF525C" w:rsidP="008E67AC">
      <w:pPr>
        <w:spacing w:line="240" w:lineRule="auto"/>
        <w:jc w:val="center"/>
        <w:rPr>
          <w:rFonts w:ascii="Verdana" w:hAnsi="Verdana" w:cs="Arial"/>
          <w:b/>
          <w:sz w:val="21"/>
          <w:szCs w:val="21"/>
        </w:rPr>
      </w:pPr>
      <w:r w:rsidRPr="00DF525C">
        <w:rPr>
          <w:rFonts w:ascii="Verdana" w:hAnsi="Verdana" w:cs="Arial"/>
          <w:b/>
          <w:sz w:val="21"/>
          <w:szCs w:val="21"/>
        </w:rPr>
        <w:t xml:space="preserve">składane na podstawie art. 25a ust. 1 ustawy z dnia 29 stycznia 2004 r. </w:t>
      </w:r>
    </w:p>
    <w:p w:rsidR="00DF525C" w:rsidRPr="00DF525C" w:rsidRDefault="00DF525C" w:rsidP="008E67AC">
      <w:pPr>
        <w:spacing w:line="240" w:lineRule="auto"/>
        <w:jc w:val="center"/>
        <w:rPr>
          <w:rFonts w:ascii="Verdana" w:hAnsi="Verdana" w:cs="Arial"/>
          <w:b/>
          <w:sz w:val="21"/>
          <w:szCs w:val="21"/>
        </w:rPr>
      </w:pPr>
      <w:r w:rsidRPr="00DF525C">
        <w:rPr>
          <w:rFonts w:ascii="Verdana" w:hAnsi="Verdana" w:cs="Arial"/>
          <w:b/>
          <w:sz w:val="21"/>
          <w:szCs w:val="21"/>
        </w:rPr>
        <w:t xml:space="preserve"> Prawo zamówień publicznych (dalej jako: ustawa </w:t>
      </w:r>
      <w:proofErr w:type="spellStart"/>
      <w:r w:rsidRPr="00DF525C">
        <w:rPr>
          <w:rFonts w:ascii="Verdana" w:hAnsi="Verdana" w:cs="Arial"/>
          <w:b/>
          <w:sz w:val="21"/>
          <w:szCs w:val="21"/>
        </w:rPr>
        <w:t>Pzp</w:t>
      </w:r>
      <w:proofErr w:type="spellEnd"/>
      <w:r w:rsidRPr="00DF525C">
        <w:rPr>
          <w:rFonts w:ascii="Verdana" w:hAnsi="Verdana" w:cs="Arial"/>
          <w:b/>
          <w:sz w:val="21"/>
          <w:szCs w:val="21"/>
        </w:rPr>
        <w:t xml:space="preserve">), </w:t>
      </w:r>
    </w:p>
    <w:p w:rsidR="00DF525C" w:rsidRPr="00DF525C" w:rsidRDefault="00DF525C" w:rsidP="008E67AC">
      <w:pPr>
        <w:spacing w:before="120" w:line="240" w:lineRule="auto"/>
        <w:jc w:val="center"/>
        <w:rPr>
          <w:rFonts w:ascii="Verdana" w:hAnsi="Verdana" w:cs="Arial"/>
          <w:b/>
          <w:sz w:val="21"/>
          <w:szCs w:val="21"/>
          <w:u w:val="single"/>
        </w:rPr>
      </w:pPr>
      <w:r w:rsidRPr="00DF525C">
        <w:rPr>
          <w:rFonts w:ascii="Verdana" w:hAnsi="Verdana" w:cs="Arial"/>
          <w:b/>
          <w:sz w:val="21"/>
          <w:szCs w:val="21"/>
          <w:u w:val="single"/>
        </w:rPr>
        <w:t xml:space="preserve">DOTYCZĄCE SPEŁNIANIA WARUNKÓW UDZIAŁU W POSTĘPOWANIU </w:t>
      </w:r>
    </w:p>
    <w:p w:rsidR="00DF525C" w:rsidRPr="00DF525C" w:rsidRDefault="00DF525C" w:rsidP="008E67AC">
      <w:pPr>
        <w:jc w:val="both"/>
        <w:rPr>
          <w:rFonts w:ascii="Verdana" w:hAnsi="Verdana" w:cs="Arial"/>
          <w:sz w:val="21"/>
          <w:szCs w:val="21"/>
        </w:rPr>
      </w:pPr>
    </w:p>
    <w:p w:rsidR="00DF525C" w:rsidRPr="00AA4F5F" w:rsidRDefault="00DF525C" w:rsidP="00AA4F5F">
      <w:pPr>
        <w:jc w:val="both"/>
        <w:rPr>
          <w:rFonts w:ascii="Verdana" w:hAnsi="Verdana"/>
          <w:b/>
          <w:sz w:val="20"/>
          <w:szCs w:val="20"/>
        </w:rPr>
      </w:pPr>
      <w:r w:rsidRPr="00DF525C">
        <w:rPr>
          <w:rFonts w:ascii="Verdana" w:hAnsi="Verdana" w:cs="Arial"/>
          <w:sz w:val="21"/>
          <w:szCs w:val="21"/>
        </w:rPr>
        <w:t>Na potrzeby postępowania o ud</w:t>
      </w:r>
      <w:r w:rsidR="008E67AC">
        <w:rPr>
          <w:rFonts w:ascii="Verdana" w:hAnsi="Verdana" w:cs="Arial"/>
          <w:sz w:val="21"/>
          <w:szCs w:val="21"/>
        </w:rPr>
        <w:t xml:space="preserve">zielenie zamówienia </w:t>
      </w:r>
      <w:proofErr w:type="spellStart"/>
      <w:r w:rsidR="008E67AC">
        <w:rPr>
          <w:rFonts w:ascii="Verdana" w:hAnsi="Verdana" w:cs="Arial"/>
          <w:sz w:val="21"/>
          <w:szCs w:val="21"/>
        </w:rPr>
        <w:t>publicznego</w:t>
      </w:r>
      <w:proofErr w:type="spellEnd"/>
      <w:r w:rsidR="008E67AC">
        <w:rPr>
          <w:rFonts w:ascii="Verdana" w:hAnsi="Verdana" w:cs="Arial"/>
          <w:sz w:val="21"/>
          <w:szCs w:val="21"/>
        </w:rPr>
        <w:t xml:space="preserve"> </w:t>
      </w:r>
      <w:r w:rsidRPr="00DF525C">
        <w:rPr>
          <w:rFonts w:ascii="Verdana" w:hAnsi="Verdana" w:cs="Arial"/>
          <w:sz w:val="20"/>
          <w:szCs w:val="20"/>
        </w:rPr>
        <w:t>pn.,</w:t>
      </w:r>
      <w:r w:rsidRPr="00DF525C">
        <w:rPr>
          <w:rFonts w:ascii="Verdana" w:hAnsi="Verdana"/>
          <w:b/>
          <w:sz w:val="20"/>
          <w:szCs w:val="20"/>
        </w:rPr>
        <w:t xml:space="preserve"> </w:t>
      </w:r>
      <w:r w:rsidR="008E67AC" w:rsidRPr="008E67AC">
        <w:rPr>
          <w:rFonts w:ascii="Verdana" w:hAnsi="Verdana"/>
          <w:b/>
          <w:sz w:val="20"/>
          <w:szCs w:val="20"/>
        </w:rPr>
        <w:t>„Remont nawierzchni dróg wewnętrznych osiedlowych w Kochcicach przy ul. Zamkowej”</w:t>
      </w:r>
      <w:r w:rsidR="008E67AC">
        <w:rPr>
          <w:rFonts w:ascii="Verdana" w:hAnsi="Verdana"/>
          <w:b/>
          <w:sz w:val="20"/>
          <w:szCs w:val="20"/>
        </w:rPr>
        <w:t xml:space="preserve"> </w:t>
      </w:r>
      <w:r w:rsidRPr="00DF525C">
        <w:rPr>
          <w:rFonts w:ascii="Verdana" w:hAnsi="Verdana" w:cs="Arial"/>
          <w:sz w:val="20"/>
          <w:szCs w:val="20"/>
        </w:rPr>
        <w:t xml:space="preserve">prowadzonego przez  </w:t>
      </w:r>
      <w:r w:rsidR="008E67AC">
        <w:rPr>
          <w:rFonts w:ascii="Verdana" w:hAnsi="Verdana"/>
          <w:b/>
          <w:sz w:val="20"/>
          <w:szCs w:val="20"/>
        </w:rPr>
        <w:t xml:space="preserve">Gminę Kochanowice, ul. </w:t>
      </w:r>
      <w:r w:rsidR="00AA4F5F">
        <w:rPr>
          <w:rFonts w:ascii="Verdana" w:hAnsi="Verdana"/>
          <w:b/>
          <w:sz w:val="20"/>
          <w:szCs w:val="20"/>
        </w:rPr>
        <w:t>Wolności 5, 42-713 Kochanowice</w:t>
      </w:r>
      <w:r w:rsidRPr="00DF525C">
        <w:rPr>
          <w:rFonts w:ascii="Verdana" w:hAnsi="Verdana" w:cs="Arial"/>
          <w:sz w:val="20"/>
          <w:szCs w:val="20"/>
        </w:rPr>
        <w:t xml:space="preserve">, </w:t>
      </w:r>
      <w:r w:rsidRPr="00DF525C">
        <w:rPr>
          <w:rFonts w:ascii="Verdana" w:hAnsi="Verdana" w:cs="Arial"/>
          <w:sz w:val="21"/>
          <w:szCs w:val="21"/>
        </w:rPr>
        <w:t>oświadczam, co następuje:</w:t>
      </w:r>
    </w:p>
    <w:p w:rsidR="00DF525C" w:rsidRPr="00AA4F5F" w:rsidRDefault="00AA4F5F" w:rsidP="00AA4F5F">
      <w:pPr>
        <w:shd w:val="clear" w:color="auto" w:fill="BFBFBF"/>
        <w:spacing w:line="360" w:lineRule="auto"/>
        <w:jc w:val="both"/>
        <w:rPr>
          <w:rFonts w:ascii="Verdana" w:hAnsi="Verdana" w:cs="Arial"/>
          <w:b/>
          <w:sz w:val="21"/>
          <w:szCs w:val="21"/>
        </w:rPr>
      </w:pPr>
      <w:r>
        <w:rPr>
          <w:rFonts w:ascii="Verdana" w:hAnsi="Verdana" w:cs="Arial"/>
          <w:b/>
          <w:sz w:val="21"/>
          <w:szCs w:val="21"/>
        </w:rPr>
        <w:t>INFORMACJA DOTYCZĄCA WYKONAWCY:</w:t>
      </w: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 xml:space="preserve">Oświadczam, że spełniam warunki udziału w postępowaniu określone przez zamawiającego w     ………..…………………………………………………..………………………………………….. </w:t>
      </w:r>
      <w:r w:rsidRPr="00DF525C">
        <w:rPr>
          <w:rFonts w:ascii="Verdana" w:hAnsi="Verdana" w:cs="Arial"/>
          <w:i/>
          <w:sz w:val="16"/>
          <w:szCs w:val="16"/>
        </w:rPr>
        <w:t>(wskazać dokument i właściwą jednostkę redakcyjną dokumentu, w której określono warunki udziału w postępowaniu)</w:t>
      </w:r>
      <w:r w:rsidRPr="00DF525C">
        <w:rPr>
          <w:rFonts w:ascii="Verdana" w:hAnsi="Verdana" w:cs="Arial"/>
          <w:sz w:val="16"/>
          <w:szCs w:val="16"/>
        </w:rPr>
        <w:t>.</w:t>
      </w:r>
    </w:p>
    <w:p w:rsidR="00DF525C" w:rsidRPr="00DF525C" w:rsidRDefault="00DF525C" w:rsidP="00DF525C">
      <w:pPr>
        <w:spacing w:line="360" w:lineRule="auto"/>
        <w:jc w:val="both"/>
        <w:rPr>
          <w:rFonts w:ascii="Verdana" w:hAnsi="Verdana" w:cs="Arial"/>
          <w:sz w:val="21"/>
          <w:szCs w:val="21"/>
        </w:rPr>
      </w:pPr>
    </w:p>
    <w:p w:rsidR="00DF525C" w:rsidRPr="00DF525C" w:rsidRDefault="00DF525C" w:rsidP="00DF525C">
      <w:pPr>
        <w:spacing w:line="360" w:lineRule="auto"/>
        <w:jc w:val="both"/>
        <w:rPr>
          <w:rFonts w:ascii="Verdana" w:hAnsi="Verdana" w:cs="Arial"/>
          <w:sz w:val="21"/>
          <w:szCs w:val="21"/>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18"/>
          <w:szCs w:val="18"/>
        </w:rPr>
        <w:t xml:space="preserve"> </w:t>
      </w:r>
      <w:r w:rsidRPr="00DF525C">
        <w:rPr>
          <w:rFonts w:ascii="Verdana" w:hAnsi="Verdana" w:cs="Arial"/>
          <w:sz w:val="20"/>
          <w:szCs w:val="20"/>
        </w:rPr>
        <w:t xml:space="preserve">dnia ………….……. r. </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t>…………………………………………</w:t>
      </w:r>
    </w:p>
    <w:p w:rsidR="00DF525C" w:rsidRPr="00DF525C" w:rsidRDefault="00DF525C" w:rsidP="00DF525C">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pacing w:line="360" w:lineRule="auto"/>
        <w:jc w:val="both"/>
        <w:rPr>
          <w:rFonts w:ascii="Verdana" w:hAnsi="Verdana" w:cs="Arial"/>
          <w:i/>
          <w:sz w:val="21"/>
          <w:szCs w:val="21"/>
        </w:rPr>
      </w:pPr>
    </w:p>
    <w:p w:rsidR="00DF525C" w:rsidRPr="00DF525C" w:rsidRDefault="00DF525C" w:rsidP="00DF525C">
      <w:pPr>
        <w:spacing w:line="360" w:lineRule="auto"/>
        <w:jc w:val="both"/>
        <w:rPr>
          <w:rFonts w:ascii="Verdana" w:hAnsi="Verdana" w:cs="Arial"/>
          <w:i/>
          <w:sz w:val="21"/>
          <w:szCs w:val="21"/>
        </w:rPr>
      </w:pPr>
    </w:p>
    <w:p w:rsidR="00DF525C" w:rsidRPr="00DF525C" w:rsidRDefault="00DF525C" w:rsidP="00DF525C">
      <w:pPr>
        <w:spacing w:line="360" w:lineRule="auto"/>
        <w:jc w:val="both"/>
        <w:rPr>
          <w:rFonts w:ascii="Verdana" w:hAnsi="Verdana" w:cs="Arial"/>
          <w:i/>
          <w:sz w:val="16"/>
          <w:szCs w:val="16"/>
        </w:rPr>
      </w:pPr>
    </w:p>
    <w:p w:rsidR="00DF525C" w:rsidRPr="00DF525C" w:rsidRDefault="00DF525C" w:rsidP="00DF525C">
      <w:pPr>
        <w:shd w:val="clear" w:color="auto" w:fill="BFBFBF"/>
        <w:spacing w:line="360" w:lineRule="auto"/>
        <w:jc w:val="both"/>
        <w:rPr>
          <w:rFonts w:ascii="Verdana" w:hAnsi="Verdana" w:cs="Arial"/>
          <w:sz w:val="21"/>
          <w:szCs w:val="21"/>
        </w:rPr>
      </w:pPr>
      <w:r w:rsidRPr="00DF525C">
        <w:rPr>
          <w:rFonts w:ascii="Verdana" w:hAnsi="Verdana" w:cs="Arial"/>
          <w:b/>
          <w:sz w:val="21"/>
          <w:szCs w:val="21"/>
        </w:rPr>
        <w:t>INFORMACJA W ZWIĄZKU Z POLEGANIEM NA ZASOBACH INNYCH PODMIOTÓW</w:t>
      </w:r>
      <w:r w:rsidRPr="00DF525C">
        <w:rPr>
          <w:rFonts w:ascii="Verdana" w:hAnsi="Verdana" w:cs="Arial"/>
          <w:sz w:val="21"/>
          <w:szCs w:val="21"/>
        </w:rPr>
        <w:t xml:space="preserve">: </w:t>
      </w: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 xml:space="preserve">Oświadczam, że w celu wykazania spełniania warunków udziału w postępowaniu, określonych przez zamawiającego w………………………………………………………...……….. </w:t>
      </w:r>
      <w:r w:rsidRPr="00DF525C">
        <w:rPr>
          <w:rFonts w:ascii="Verdana" w:hAnsi="Verdana" w:cs="Arial"/>
          <w:i/>
          <w:sz w:val="16"/>
          <w:szCs w:val="16"/>
        </w:rPr>
        <w:t>(wskazać dokument i właściwą jednostkę redakcyjną dokumentu, w której określono warunki udziału w postępowaniu),</w:t>
      </w:r>
      <w:r w:rsidRPr="00DF525C">
        <w:rPr>
          <w:rFonts w:ascii="Verdana" w:hAnsi="Verdana" w:cs="Arial"/>
          <w:sz w:val="21"/>
          <w:szCs w:val="21"/>
        </w:rPr>
        <w:t xml:space="preserve"> polegam na zasobach następującego/</w:t>
      </w:r>
      <w:proofErr w:type="spellStart"/>
      <w:r w:rsidRPr="00DF525C">
        <w:rPr>
          <w:rFonts w:ascii="Verdana" w:hAnsi="Verdana" w:cs="Arial"/>
          <w:sz w:val="21"/>
          <w:szCs w:val="21"/>
        </w:rPr>
        <w:t>ych</w:t>
      </w:r>
      <w:proofErr w:type="spellEnd"/>
      <w:r w:rsidRPr="00DF525C">
        <w:rPr>
          <w:rFonts w:ascii="Verdana" w:hAnsi="Verdana" w:cs="Arial"/>
          <w:sz w:val="21"/>
          <w:szCs w:val="21"/>
        </w:rPr>
        <w:t xml:space="preserve"> podmiotu/ów: ……………………………………………………………………….</w:t>
      </w: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 w następującym zakresie: …………………………………………</w:t>
      </w:r>
    </w:p>
    <w:p w:rsidR="00DF525C" w:rsidRPr="00DF525C" w:rsidRDefault="00DF525C" w:rsidP="00DF525C">
      <w:pPr>
        <w:spacing w:line="360" w:lineRule="auto"/>
        <w:jc w:val="both"/>
        <w:rPr>
          <w:rFonts w:ascii="Verdana" w:hAnsi="Verdana" w:cs="Arial"/>
          <w:i/>
          <w:sz w:val="16"/>
          <w:szCs w:val="16"/>
        </w:rPr>
      </w:pPr>
      <w:r w:rsidRPr="00DF525C">
        <w:rPr>
          <w:rFonts w:ascii="Verdana" w:hAnsi="Verdana" w:cs="Arial"/>
          <w:sz w:val="21"/>
          <w:szCs w:val="21"/>
        </w:rPr>
        <w:t xml:space="preserve">………………………………………………………………………………………………………………… </w:t>
      </w:r>
      <w:r w:rsidRPr="00DF525C">
        <w:rPr>
          <w:rFonts w:ascii="Verdana" w:hAnsi="Verdana" w:cs="Arial"/>
          <w:i/>
          <w:sz w:val="16"/>
          <w:szCs w:val="16"/>
        </w:rPr>
        <w:t xml:space="preserve">(wskazać podmiot i określić odpowiedni zakres dla wskazanego podmiotu). </w:t>
      </w:r>
    </w:p>
    <w:p w:rsidR="00DF525C" w:rsidRPr="00DF525C" w:rsidRDefault="00DF525C" w:rsidP="00DF525C">
      <w:pPr>
        <w:spacing w:line="360" w:lineRule="auto"/>
        <w:jc w:val="both"/>
        <w:rPr>
          <w:rFonts w:ascii="Verdana" w:hAnsi="Verdana" w:cs="Arial"/>
          <w:sz w:val="21"/>
          <w:szCs w:val="21"/>
        </w:rPr>
      </w:pP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18"/>
          <w:szCs w:val="18"/>
        </w:rPr>
        <w:t xml:space="preserve"> </w:t>
      </w:r>
      <w:r w:rsidRPr="00DF525C">
        <w:rPr>
          <w:rFonts w:ascii="Verdana" w:hAnsi="Verdana" w:cs="Arial"/>
          <w:sz w:val="20"/>
          <w:szCs w:val="20"/>
        </w:rPr>
        <w:t xml:space="preserve">dnia ………….……. r. </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t>…………………………………………</w:t>
      </w:r>
    </w:p>
    <w:p w:rsidR="00DF525C" w:rsidRPr="00DF525C" w:rsidRDefault="00DF525C" w:rsidP="00DF525C">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pacing w:line="360" w:lineRule="auto"/>
        <w:jc w:val="both"/>
        <w:rPr>
          <w:rFonts w:ascii="Verdana" w:hAnsi="Verdana" w:cs="Arial"/>
          <w:i/>
          <w:sz w:val="16"/>
          <w:szCs w:val="16"/>
        </w:rPr>
      </w:pPr>
    </w:p>
    <w:p w:rsidR="00DF525C" w:rsidRPr="00DF525C" w:rsidRDefault="00DF525C" w:rsidP="00DF525C">
      <w:pPr>
        <w:spacing w:line="360" w:lineRule="auto"/>
        <w:ind w:left="5664" w:firstLine="708"/>
        <w:jc w:val="both"/>
        <w:rPr>
          <w:rFonts w:ascii="Verdana" w:hAnsi="Verdana" w:cs="Arial"/>
          <w:i/>
          <w:sz w:val="16"/>
          <w:szCs w:val="16"/>
        </w:rPr>
      </w:pPr>
    </w:p>
    <w:p w:rsidR="00DF525C" w:rsidRPr="00AA4F5F" w:rsidRDefault="00DF525C" w:rsidP="00AA4F5F">
      <w:pPr>
        <w:shd w:val="clear" w:color="auto" w:fill="BFBFBF"/>
        <w:spacing w:line="360" w:lineRule="auto"/>
        <w:jc w:val="both"/>
        <w:rPr>
          <w:rFonts w:ascii="Verdana" w:hAnsi="Verdana" w:cs="Arial"/>
          <w:b/>
          <w:sz w:val="21"/>
          <w:szCs w:val="21"/>
        </w:rPr>
      </w:pPr>
      <w:r w:rsidRPr="00DF525C">
        <w:rPr>
          <w:rFonts w:ascii="Verdana" w:hAnsi="Verdana" w:cs="Arial"/>
          <w:b/>
          <w:sz w:val="21"/>
          <w:szCs w:val="21"/>
        </w:rPr>
        <w:t>OŚWIADCZENIE DOTYCZĄCE P</w:t>
      </w:r>
      <w:r w:rsidR="00AA4F5F">
        <w:rPr>
          <w:rFonts w:ascii="Verdana" w:hAnsi="Verdana" w:cs="Arial"/>
          <w:b/>
          <w:sz w:val="21"/>
          <w:szCs w:val="21"/>
        </w:rPr>
        <w:t>ODANYCH INFORMACJI:</w:t>
      </w: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 xml:space="preserve">Oświadczam, że wszystkie informacje podane w powyższych oświadczeniach są aktualne </w:t>
      </w:r>
      <w:r w:rsidRPr="00DF525C">
        <w:rPr>
          <w:rFonts w:ascii="Verdana" w:hAnsi="Verdana" w:cs="Arial"/>
          <w:sz w:val="21"/>
          <w:szCs w:val="21"/>
        </w:rPr>
        <w:br/>
        <w:t>i zgodne z prawdą oraz zostały przedstawione z pełną świadomością konsekwencji wprowadzenia zamawiającego w błąd przy przedstawianiu informacji.</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18"/>
          <w:szCs w:val="18"/>
        </w:rPr>
        <w:t xml:space="preserve"> </w:t>
      </w:r>
      <w:r w:rsidR="00AA4F5F">
        <w:rPr>
          <w:rFonts w:ascii="Verdana" w:hAnsi="Verdana" w:cs="Arial"/>
          <w:sz w:val="20"/>
          <w:szCs w:val="20"/>
        </w:rPr>
        <w:t xml:space="preserve">dnia ………….……. r. </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t>…………………………………………</w:t>
      </w:r>
    </w:p>
    <w:p w:rsidR="00DF525C" w:rsidRPr="00AA4F5F" w:rsidRDefault="00DF525C" w:rsidP="00AA4F5F">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pacing w:after="120" w:line="360" w:lineRule="auto"/>
        <w:jc w:val="center"/>
        <w:rPr>
          <w:rFonts w:ascii="Verdana" w:hAnsi="Verdana" w:cs="Arial"/>
          <w:b/>
          <w:u w:val="single"/>
        </w:rPr>
      </w:pPr>
      <w:r w:rsidRPr="00DF525C">
        <w:rPr>
          <w:rFonts w:ascii="Verdana" w:hAnsi="Verdana" w:cs="Arial"/>
          <w:b/>
          <w:u w:val="single"/>
        </w:rPr>
        <w:lastRenderedPageBreak/>
        <w:t xml:space="preserve">Oświadczenie wykonawcy </w:t>
      </w:r>
    </w:p>
    <w:p w:rsidR="00DF525C" w:rsidRPr="00DF525C" w:rsidRDefault="00DF525C" w:rsidP="00DF525C">
      <w:pPr>
        <w:spacing w:line="360" w:lineRule="auto"/>
        <w:jc w:val="center"/>
        <w:rPr>
          <w:rFonts w:ascii="Verdana" w:hAnsi="Verdana" w:cs="Arial"/>
          <w:b/>
          <w:sz w:val="20"/>
          <w:szCs w:val="20"/>
        </w:rPr>
      </w:pPr>
      <w:r w:rsidRPr="00DF525C">
        <w:rPr>
          <w:rFonts w:ascii="Verdana" w:hAnsi="Verdana" w:cs="Arial"/>
          <w:b/>
          <w:sz w:val="20"/>
          <w:szCs w:val="20"/>
        </w:rPr>
        <w:t xml:space="preserve">składane na podstawie art. 25a ust. 1 ustawy z dnia 29 stycznia 2004 r. </w:t>
      </w:r>
    </w:p>
    <w:p w:rsidR="00DF525C" w:rsidRPr="00DF525C" w:rsidRDefault="00DF525C" w:rsidP="00DF525C">
      <w:pPr>
        <w:spacing w:line="360" w:lineRule="auto"/>
        <w:jc w:val="center"/>
        <w:rPr>
          <w:rFonts w:ascii="Verdana" w:hAnsi="Verdana" w:cs="Arial"/>
          <w:b/>
          <w:sz w:val="20"/>
          <w:szCs w:val="20"/>
        </w:rPr>
      </w:pPr>
      <w:r w:rsidRPr="00DF525C">
        <w:rPr>
          <w:rFonts w:ascii="Verdana" w:hAnsi="Verdana" w:cs="Arial"/>
          <w:b/>
          <w:sz w:val="20"/>
          <w:szCs w:val="20"/>
        </w:rPr>
        <w:t xml:space="preserve"> Prawo zamówień publicznych (dalej jako: ustawa </w:t>
      </w:r>
      <w:proofErr w:type="spellStart"/>
      <w:r w:rsidRPr="00DF525C">
        <w:rPr>
          <w:rFonts w:ascii="Verdana" w:hAnsi="Verdana" w:cs="Arial"/>
          <w:b/>
          <w:sz w:val="20"/>
          <w:szCs w:val="20"/>
        </w:rPr>
        <w:t>Pzp</w:t>
      </w:r>
      <w:proofErr w:type="spellEnd"/>
      <w:r w:rsidRPr="00DF525C">
        <w:rPr>
          <w:rFonts w:ascii="Verdana" w:hAnsi="Verdana" w:cs="Arial"/>
          <w:b/>
          <w:sz w:val="20"/>
          <w:szCs w:val="20"/>
        </w:rPr>
        <w:t xml:space="preserve">), </w:t>
      </w:r>
    </w:p>
    <w:p w:rsidR="00DF525C" w:rsidRPr="00AA4F5F" w:rsidRDefault="00DF525C" w:rsidP="00AA4F5F">
      <w:pPr>
        <w:spacing w:before="120" w:line="360" w:lineRule="auto"/>
        <w:jc w:val="center"/>
        <w:rPr>
          <w:rFonts w:ascii="Verdana" w:hAnsi="Verdana" w:cs="Arial"/>
          <w:b/>
          <w:u w:val="single"/>
        </w:rPr>
      </w:pPr>
      <w:r w:rsidRPr="00DF525C">
        <w:rPr>
          <w:rFonts w:ascii="Verdana" w:hAnsi="Verdana" w:cs="Arial"/>
          <w:b/>
          <w:u w:val="single"/>
        </w:rPr>
        <w:t>DOTYCZĄCE PRZESŁANEK W</w:t>
      </w:r>
      <w:r w:rsidR="00AA4F5F">
        <w:rPr>
          <w:rFonts w:ascii="Verdana" w:hAnsi="Verdana" w:cs="Arial"/>
          <w:b/>
          <w:u w:val="single"/>
        </w:rPr>
        <w:t>YKLUCZENIA Z POSTĘPOWANIA</w:t>
      </w:r>
    </w:p>
    <w:p w:rsidR="00DF525C" w:rsidRPr="00DF525C" w:rsidRDefault="00DF525C" w:rsidP="00AA4F5F">
      <w:pPr>
        <w:jc w:val="both"/>
        <w:rPr>
          <w:rFonts w:ascii="Verdana" w:hAnsi="Verdana"/>
          <w:b/>
          <w:sz w:val="20"/>
          <w:szCs w:val="20"/>
        </w:rPr>
      </w:pPr>
      <w:r w:rsidRPr="00DF525C">
        <w:rPr>
          <w:rFonts w:ascii="Verdana" w:hAnsi="Verdana" w:cs="Arial"/>
          <w:sz w:val="21"/>
          <w:szCs w:val="21"/>
        </w:rPr>
        <w:t xml:space="preserve">Na potrzeby postępowania o udzielenie zamówienia </w:t>
      </w:r>
      <w:proofErr w:type="spellStart"/>
      <w:r w:rsidRPr="00DF525C">
        <w:rPr>
          <w:rFonts w:ascii="Verdana" w:hAnsi="Verdana" w:cs="Arial"/>
          <w:sz w:val="21"/>
          <w:szCs w:val="21"/>
        </w:rPr>
        <w:t>publicznego</w:t>
      </w:r>
      <w:proofErr w:type="spellEnd"/>
      <w:r w:rsidRPr="00DF525C">
        <w:rPr>
          <w:rFonts w:ascii="Verdana" w:hAnsi="Verdana" w:cs="Arial"/>
          <w:sz w:val="21"/>
          <w:szCs w:val="21"/>
        </w:rPr>
        <w:br/>
      </w:r>
      <w:r w:rsidRPr="00DF525C">
        <w:rPr>
          <w:rFonts w:ascii="Verdana" w:hAnsi="Verdana" w:cs="Arial"/>
          <w:sz w:val="20"/>
          <w:szCs w:val="20"/>
        </w:rPr>
        <w:t xml:space="preserve">pn. </w:t>
      </w:r>
      <w:r w:rsidR="008E67AC" w:rsidRPr="00AA4F5F">
        <w:rPr>
          <w:rFonts w:ascii="Verdana" w:hAnsi="Verdana"/>
          <w:b/>
          <w:sz w:val="20"/>
          <w:szCs w:val="20"/>
        </w:rPr>
        <w:t>„Remont nawierzchni dróg wewnętrznych osiedlowych w Kochcicach przy</w:t>
      </w:r>
      <w:r w:rsidR="00AA4F5F">
        <w:rPr>
          <w:rFonts w:ascii="Verdana" w:hAnsi="Verdana"/>
          <w:b/>
          <w:sz w:val="20"/>
          <w:szCs w:val="20"/>
        </w:rPr>
        <w:t xml:space="preserve"> ul. </w:t>
      </w:r>
      <w:r w:rsidR="008E67AC" w:rsidRPr="00AA4F5F">
        <w:rPr>
          <w:rFonts w:ascii="Verdana" w:hAnsi="Verdana"/>
          <w:b/>
          <w:sz w:val="20"/>
          <w:szCs w:val="20"/>
        </w:rPr>
        <w:t>Zamkowej”</w:t>
      </w:r>
      <w:r w:rsidRPr="00DF525C">
        <w:rPr>
          <w:rFonts w:ascii="Verdana" w:hAnsi="Verdana" w:cs="Arial"/>
          <w:sz w:val="20"/>
          <w:szCs w:val="20"/>
        </w:rPr>
        <w:t xml:space="preserve">, prowadzonego przez  </w:t>
      </w:r>
      <w:r w:rsidR="00AA4F5F" w:rsidRPr="00AA4F5F">
        <w:rPr>
          <w:rFonts w:ascii="Verdana" w:hAnsi="Verdana" w:cs="Arial"/>
          <w:b/>
          <w:sz w:val="20"/>
          <w:szCs w:val="20"/>
        </w:rPr>
        <w:t>Gminę Kochanowice, ul. Wolności 5, 42-713 Kochanowice</w:t>
      </w:r>
      <w:r w:rsidRPr="00DF525C">
        <w:rPr>
          <w:rFonts w:ascii="Verdana" w:hAnsi="Verdana" w:cs="Arial"/>
          <w:sz w:val="20"/>
          <w:szCs w:val="20"/>
        </w:rPr>
        <w:t xml:space="preserve">, </w:t>
      </w:r>
      <w:r w:rsidRPr="00DF525C">
        <w:rPr>
          <w:rFonts w:ascii="Verdana" w:hAnsi="Verdana" w:cs="Arial"/>
          <w:sz w:val="21"/>
          <w:szCs w:val="21"/>
        </w:rPr>
        <w:t>oświadczam, co następuje:</w:t>
      </w:r>
    </w:p>
    <w:p w:rsidR="00DF525C" w:rsidRPr="00AA4F5F" w:rsidRDefault="00DF525C" w:rsidP="00AA4F5F">
      <w:pPr>
        <w:shd w:val="clear" w:color="auto" w:fill="BFBFBF"/>
        <w:spacing w:line="360" w:lineRule="auto"/>
        <w:rPr>
          <w:rFonts w:ascii="Verdana" w:hAnsi="Verdana" w:cs="Arial"/>
          <w:b/>
          <w:sz w:val="21"/>
          <w:szCs w:val="21"/>
        </w:rPr>
      </w:pPr>
      <w:r w:rsidRPr="00DF525C">
        <w:rPr>
          <w:rFonts w:ascii="Verdana" w:hAnsi="Verdana" w:cs="Arial"/>
          <w:b/>
          <w:sz w:val="21"/>
          <w:szCs w:val="21"/>
        </w:rPr>
        <w:t>OŚ</w:t>
      </w:r>
      <w:r w:rsidR="00AA4F5F">
        <w:rPr>
          <w:rFonts w:ascii="Verdana" w:hAnsi="Verdana" w:cs="Arial"/>
          <w:b/>
          <w:sz w:val="21"/>
          <w:szCs w:val="21"/>
        </w:rPr>
        <w:t>WIADCZENIA DOTYCZĄCE WYKONAWCY:</w:t>
      </w:r>
    </w:p>
    <w:p w:rsidR="00DF525C" w:rsidRPr="00DF525C" w:rsidRDefault="00DF525C" w:rsidP="00DF525C">
      <w:pPr>
        <w:pStyle w:val="Akapitzlist"/>
        <w:numPr>
          <w:ilvl w:val="0"/>
          <w:numId w:val="64"/>
        </w:numPr>
        <w:spacing w:after="0" w:line="360" w:lineRule="auto"/>
        <w:jc w:val="both"/>
        <w:rPr>
          <w:rFonts w:ascii="Verdana" w:hAnsi="Verdana" w:cs="Arial"/>
          <w:sz w:val="21"/>
          <w:szCs w:val="21"/>
        </w:rPr>
      </w:pPr>
      <w:r w:rsidRPr="00DF525C">
        <w:rPr>
          <w:rFonts w:ascii="Verdana" w:hAnsi="Verdana" w:cs="Arial"/>
          <w:sz w:val="21"/>
          <w:szCs w:val="21"/>
        </w:rPr>
        <w:t xml:space="preserve">Oświadczam, że nie podlegam </w:t>
      </w:r>
      <w:proofErr w:type="spellStart"/>
      <w:r w:rsidRPr="00DF525C">
        <w:rPr>
          <w:rFonts w:ascii="Verdana" w:hAnsi="Verdana" w:cs="Arial"/>
          <w:sz w:val="21"/>
          <w:szCs w:val="21"/>
        </w:rPr>
        <w:t>wykluczeniu</w:t>
      </w:r>
      <w:proofErr w:type="spellEnd"/>
      <w:r w:rsidRPr="00DF525C">
        <w:rPr>
          <w:rFonts w:ascii="Verdana" w:hAnsi="Verdana" w:cs="Arial"/>
          <w:sz w:val="21"/>
          <w:szCs w:val="21"/>
        </w:rPr>
        <w:t xml:space="preserve"> z postępowania na podstawie </w:t>
      </w:r>
      <w:r w:rsidRPr="00DF525C">
        <w:rPr>
          <w:rFonts w:ascii="Verdana" w:hAnsi="Verdana" w:cs="Arial"/>
          <w:sz w:val="21"/>
          <w:szCs w:val="21"/>
        </w:rPr>
        <w:br/>
        <w:t xml:space="preserve">art. 24 ust 1 </w:t>
      </w:r>
      <w:proofErr w:type="spellStart"/>
      <w:r w:rsidRPr="00DF525C">
        <w:rPr>
          <w:rFonts w:ascii="Verdana" w:hAnsi="Verdana" w:cs="Arial"/>
          <w:sz w:val="21"/>
          <w:szCs w:val="21"/>
        </w:rPr>
        <w:t>pkt</w:t>
      </w:r>
      <w:proofErr w:type="spellEnd"/>
      <w:r w:rsidRPr="00DF525C">
        <w:rPr>
          <w:rFonts w:ascii="Verdana" w:hAnsi="Verdana" w:cs="Arial"/>
          <w:sz w:val="21"/>
          <w:szCs w:val="21"/>
        </w:rPr>
        <w:t xml:space="preserve"> 12-23 ustawy </w:t>
      </w:r>
      <w:proofErr w:type="spellStart"/>
      <w:r w:rsidRPr="00DF525C">
        <w:rPr>
          <w:rFonts w:ascii="Verdana" w:hAnsi="Verdana" w:cs="Arial"/>
          <w:sz w:val="21"/>
          <w:szCs w:val="21"/>
        </w:rPr>
        <w:t>Pzp</w:t>
      </w:r>
      <w:proofErr w:type="spellEnd"/>
      <w:r w:rsidRPr="00DF525C">
        <w:rPr>
          <w:rFonts w:ascii="Verdana" w:hAnsi="Verdana" w:cs="Arial"/>
          <w:sz w:val="21"/>
          <w:szCs w:val="21"/>
        </w:rPr>
        <w:t>.</w:t>
      </w:r>
    </w:p>
    <w:p w:rsidR="00DF525C" w:rsidRPr="00DF525C" w:rsidRDefault="00DF525C" w:rsidP="00DF525C">
      <w:pPr>
        <w:pStyle w:val="Akapitzlist"/>
        <w:numPr>
          <w:ilvl w:val="0"/>
          <w:numId w:val="64"/>
        </w:numPr>
        <w:spacing w:after="0" w:line="360" w:lineRule="auto"/>
        <w:jc w:val="both"/>
        <w:rPr>
          <w:rFonts w:ascii="Verdana" w:hAnsi="Verdana" w:cs="Arial"/>
          <w:sz w:val="20"/>
          <w:szCs w:val="20"/>
        </w:rPr>
      </w:pPr>
      <w:r w:rsidRPr="00DF525C">
        <w:rPr>
          <w:rFonts w:ascii="Verdana" w:hAnsi="Verdana" w:cs="Arial"/>
          <w:sz w:val="21"/>
          <w:szCs w:val="21"/>
        </w:rPr>
        <w:t xml:space="preserve">Oświadczam, że nie podlegam </w:t>
      </w:r>
      <w:proofErr w:type="spellStart"/>
      <w:r w:rsidRPr="00DF525C">
        <w:rPr>
          <w:rFonts w:ascii="Verdana" w:hAnsi="Verdana" w:cs="Arial"/>
          <w:sz w:val="21"/>
          <w:szCs w:val="21"/>
        </w:rPr>
        <w:t>wykluczeniu</w:t>
      </w:r>
      <w:proofErr w:type="spellEnd"/>
      <w:r w:rsidRPr="00DF525C">
        <w:rPr>
          <w:rFonts w:ascii="Verdana" w:hAnsi="Verdana" w:cs="Arial"/>
          <w:sz w:val="21"/>
          <w:szCs w:val="21"/>
        </w:rPr>
        <w:t xml:space="preserve"> z postępowania na podstawie </w:t>
      </w:r>
      <w:r w:rsidRPr="00DF525C">
        <w:rPr>
          <w:rFonts w:ascii="Verdana" w:hAnsi="Verdana" w:cs="Arial"/>
          <w:sz w:val="21"/>
          <w:szCs w:val="21"/>
        </w:rPr>
        <w:br/>
        <w:t xml:space="preserve">art. 24 ust. 5 ustawy </w:t>
      </w:r>
      <w:proofErr w:type="spellStart"/>
      <w:r w:rsidRPr="00DF525C">
        <w:rPr>
          <w:rFonts w:ascii="Verdana" w:hAnsi="Verdana" w:cs="Arial"/>
          <w:sz w:val="21"/>
          <w:szCs w:val="21"/>
        </w:rPr>
        <w:t>Pzp</w:t>
      </w:r>
      <w:proofErr w:type="spellEnd"/>
      <w:r w:rsidRPr="00DF525C">
        <w:rPr>
          <w:rFonts w:ascii="Verdana" w:hAnsi="Verdana" w:cs="Arial"/>
          <w:sz w:val="20"/>
          <w:szCs w:val="20"/>
        </w:rPr>
        <w:t xml:space="preserve">  </w:t>
      </w:r>
      <w:r w:rsidRPr="00DF525C">
        <w:rPr>
          <w:rFonts w:ascii="Verdana" w:hAnsi="Verdana" w:cs="Arial"/>
          <w:sz w:val="16"/>
          <w:szCs w:val="16"/>
        </w:rPr>
        <w:t>.</w:t>
      </w:r>
    </w:p>
    <w:p w:rsidR="00DF525C" w:rsidRPr="00DF525C" w:rsidRDefault="00DF525C" w:rsidP="00DF525C">
      <w:pPr>
        <w:spacing w:line="360" w:lineRule="auto"/>
        <w:jc w:val="both"/>
        <w:rPr>
          <w:rFonts w:ascii="Verdana" w:hAnsi="Verdana" w:cs="Arial"/>
          <w:i/>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18"/>
          <w:szCs w:val="18"/>
        </w:rPr>
        <w:t xml:space="preserve"> </w:t>
      </w:r>
      <w:r w:rsidRPr="00DF525C">
        <w:rPr>
          <w:rFonts w:ascii="Verdana" w:hAnsi="Verdana" w:cs="Arial"/>
          <w:sz w:val="20"/>
          <w:szCs w:val="20"/>
        </w:rPr>
        <w:t xml:space="preserve">dnia ………….……. r. </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t>…………………………………………</w:t>
      </w:r>
    </w:p>
    <w:p w:rsidR="00DF525C" w:rsidRPr="00DF525C" w:rsidRDefault="00DF525C" w:rsidP="00DF525C">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AA4F5F">
      <w:pPr>
        <w:spacing w:line="360" w:lineRule="auto"/>
        <w:jc w:val="both"/>
        <w:rPr>
          <w:rFonts w:ascii="Verdana" w:hAnsi="Verdana" w:cs="Arial"/>
          <w:i/>
          <w:sz w:val="18"/>
          <w:szCs w:val="18"/>
        </w:rPr>
      </w:pP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 xml:space="preserve">Oświadczam, że zachodzą w stosunku do mnie podstawy wykluczenia z postępowania na podstawie art. …………. ustawy </w:t>
      </w:r>
      <w:proofErr w:type="spellStart"/>
      <w:r w:rsidRPr="00DF525C">
        <w:rPr>
          <w:rFonts w:ascii="Verdana" w:hAnsi="Verdana" w:cs="Arial"/>
          <w:sz w:val="21"/>
          <w:szCs w:val="21"/>
        </w:rPr>
        <w:t>Pzp</w:t>
      </w:r>
      <w:proofErr w:type="spellEnd"/>
      <w:r w:rsidRPr="00DF525C">
        <w:rPr>
          <w:rFonts w:ascii="Verdana" w:hAnsi="Verdana" w:cs="Arial"/>
          <w:sz w:val="20"/>
          <w:szCs w:val="20"/>
        </w:rPr>
        <w:t xml:space="preserve"> </w:t>
      </w:r>
      <w:r w:rsidRPr="00DF525C">
        <w:rPr>
          <w:rFonts w:ascii="Verdana" w:hAnsi="Verdana" w:cs="Arial"/>
          <w:i/>
          <w:sz w:val="16"/>
          <w:szCs w:val="16"/>
        </w:rPr>
        <w:t xml:space="preserve">(podać mającą zastosowanie podstawę wykluczenia spośród wymienionych w art. 24 ust. 1 </w:t>
      </w:r>
      <w:proofErr w:type="spellStart"/>
      <w:r w:rsidRPr="00DF525C">
        <w:rPr>
          <w:rFonts w:ascii="Verdana" w:hAnsi="Verdana" w:cs="Arial"/>
          <w:i/>
          <w:sz w:val="16"/>
          <w:szCs w:val="16"/>
        </w:rPr>
        <w:t>pkt</w:t>
      </w:r>
      <w:proofErr w:type="spellEnd"/>
      <w:r w:rsidRPr="00DF525C">
        <w:rPr>
          <w:rFonts w:ascii="Verdana" w:hAnsi="Verdana" w:cs="Arial"/>
          <w:i/>
          <w:sz w:val="16"/>
          <w:szCs w:val="16"/>
        </w:rPr>
        <w:t xml:space="preserve"> 13-14, 16-20 lub art. 24 ust. 5 ustawy </w:t>
      </w:r>
      <w:proofErr w:type="spellStart"/>
      <w:r w:rsidRPr="00DF525C">
        <w:rPr>
          <w:rFonts w:ascii="Verdana" w:hAnsi="Verdana" w:cs="Arial"/>
          <w:i/>
          <w:sz w:val="16"/>
          <w:szCs w:val="16"/>
        </w:rPr>
        <w:t>Pzp</w:t>
      </w:r>
      <w:proofErr w:type="spellEnd"/>
      <w:r w:rsidRPr="00DF525C">
        <w:rPr>
          <w:rFonts w:ascii="Verdana" w:hAnsi="Verdana" w:cs="Arial"/>
          <w:i/>
          <w:sz w:val="16"/>
          <w:szCs w:val="16"/>
        </w:rPr>
        <w:t>).</w:t>
      </w:r>
      <w:r w:rsidRPr="00DF525C">
        <w:rPr>
          <w:rFonts w:ascii="Verdana" w:hAnsi="Verdana" w:cs="Arial"/>
          <w:sz w:val="20"/>
          <w:szCs w:val="20"/>
        </w:rPr>
        <w:t xml:space="preserve"> </w:t>
      </w:r>
      <w:r w:rsidRPr="00DF525C">
        <w:rPr>
          <w:rFonts w:ascii="Verdana" w:hAnsi="Verdana" w:cs="Arial"/>
          <w:sz w:val="21"/>
          <w:szCs w:val="21"/>
        </w:rPr>
        <w:t xml:space="preserve">Jednocześnie oświadczam, że w związku z ww. okolicznością, na podstawie art. 24 ust. 8 ustawy </w:t>
      </w:r>
      <w:proofErr w:type="spellStart"/>
      <w:r w:rsidRPr="00DF525C">
        <w:rPr>
          <w:rFonts w:ascii="Verdana" w:hAnsi="Verdana" w:cs="Arial"/>
          <w:sz w:val="21"/>
          <w:szCs w:val="21"/>
        </w:rPr>
        <w:t>Pzp</w:t>
      </w:r>
      <w:proofErr w:type="spellEnd"/>
      <w:r w:rsidRPr="00DF525C">
        <w:rPr>
          <w:rFonts w:ascii="Verdana" w:hAnsi="Verdana" w:cs="Arial"/>
          <w:sz w:val="21"/>
          <w:szCs w:val="21"/>
        </w:rPr>
        <w:t xml:space="preserve"> podjąłem następujące środki naprawcze: ………………………………………………………………………………………………………………..</w:t>
      </w: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0"/>
          <w:szCs w:val="20"/>
        </w:rPr>
        <w:t>…………………………………………………………………………………………..…………………...........………………………………………………………………………………………………………………………………………………………………………</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20"/>
          <w:szCs w:val="20"/>
        </w:rPr>
        <w:t xml:space="preserve">, </w:t>
      </w:r>
      <w:r w:rsidR="00AA4F5F">
        <w:rPr>
          <w:rFonts w:ascii="Verdana" w:hAnsi="Verdana" w:cs="Arial"/>
          <w:sz w:val="20"/>
          <w:szCs w:val="20"/>
        </w:rPr>
        <w:t xml:space="preserve">dnia …………………. r. </w:t>
      </w: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t>…………………………………………</w:t>
      </w:r>
    </w:p>
    <w:p w:rsidR="00DF525C" w:rsidRPr="00AA4F5F" w:rsidRDefault="00DF525C" w:rsidP="00AA4F5F">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hd w:val="clear" w:color="auto" w:fill="BFBFBF"/>
        <w:spacing w:line="360" w:lineRule="auto"/>
        <w:jc w:val="both"/>
        <w:rPr>
          <w:rFonts w:ascii="Verdana" w:hAnsi="Verdana" w:cs="Arial"/>
          <w:b/>
          <w:sz w:val="21"/>
          <w:szCs w:val="21"/>
        </w:rPr>
      </w:pPr>
      <w:r w:rsidRPr="00DF525C">
        <w:rPr>
          <w:rFonts w:ascii="Verdana" w:hAnsi="Verdana" w:cs="Arial"/>
          <w:b/>
          <w:sz w:val="21"/>
          <w:szCs w:val="21"/>
        </w:rPr>
        <w:lastRenderedPageBreak/>
        <w:t>OŚWIADCZENIE DOTYCZĄCE PODMIOTU, NA KTÓREGO ZASOBY POWOŁUJE SIĘ WYKONAWCA:</w:t>
      </w:r>
    </w:p>
    <w:p w:rsidR="00DF525C" w:rsidRPr="00DF525C" w:rsidRDefault="00DF525C" w:rsidP="00DF525C">
      <w:pPr>
        <w:spacing w:line="360" w:lineRule="auto"/>
        <w:jc w:val="both"/>
        <w:rPr>
          <w:rFonts w:ascii="Verdana" w:hAnsi="Verdana" w:cs="Arial"/>
          <w:b/>
        </w:rPr>
      </w:pPr>
    </w:p>
    <w:p w:rsidR="00DF525C" w:rsidRPr="00DF525C" w:rsidRDefault="00DF525C" w:rsidP="00DF525C">
      <w:pPr>
        <w:spacing w:line="360" w:lineRule="auto"/>
        <w:jc w:val="both"/>
        <w:rPr>
          <w:rFonts w:ascii="Verdana" w:hAnsi="Verdana" w:cs="Arial"/>
          <w:i/>
          <w:sz w:val="20"/>
          <w:szCs w:val="20"/>
        </w:rPr>
      </w:pPr>
      <w:r w:rsidRPr="00DF525C">
        <w:rPr>
          <w:rFonts w:ascii="Verdana" w:hAnsi="Verdana" w:cs="Arial"/>
          <w:sz w:val="21"/>
          <w:szCs w:val="21"/>
        </w:rPr>
        <w:t>Oświadczam, że następujący/e podmiot/y, na którego/</w:t>
      </w:r>
      <w:proofErr w:type="spellStart"/>
      <w:r w:rsidRPr="00DF525C">
        <w:rPr>
          <w:rFonts w:ascii="Verdana" w:hAnsi="Verdana" w:cs="Arial"/>
          <w:sz w:val="21"/>
          <w:szCs w:val="21"/>
        </w:rPr>
        <w:t>ych</w:t>
      </w:r>
      <w:proofErr w:type="spellEnd"/>
      <w:r w:rsidRPr="00DF525C">
        <w:rPr>
          <w:rFonts w:ascii="Verdana" w:hAnsi="Verdana" w:cs="Arial"/>
          <w:sz w:val="21"/>
          <w:szCs w:val="21"/>
        </w:rPr>
        <w:t xml:space="preserve"> zasoby powołuję się w niniejszym postępowaniu, tj.:</w:t>
      </w:r>
      <w:r w:rsidRPr="00DF525C">
        <w:rPr>
          <w:rFonts w:ascii="Verdana" w:hAnsi="Verdana" w:cs="Arial"/>
          <w:sz w:val="20"/>
          <w:szCs w:val="20"/>
        </w:rPr>
        <w:t xml:space="preserve"> …………………………………………………………………….……………………… </w:t>
      </w:r>
      <w:r w:rsidRPr="00DF525C">
        <w:rPr>
          <w:rFonts w:ascii="Verdana" w:hAnsi="Verdana" w:cs="Arial"/>
          <w:i/>
          <w:sz w:val="16"/>
          <w:szCs w:val="16"/>
        </w:rPr>
        <w:t>(podać pełną nazwę/firmę, adres, a także w zależności od podmiotu: NIP/PESEL, KRS/</w:t>
      </w:r>
      <w:proofErr w:type="spellStart"/>
      <w:r w:rsidRPr="00DF525C">
        <w:rPr>
          <w:rFonts w:ascii="Verdana" w:hAnsi="Verdana" w:cs="Arial"/>
          <w:i/>
          <w:sz w:val="16"/>
          <w:szCs w:val="16"/>
        </w:rPr>
        <w:t>CEiDG</w:t>
      </w:r>
      <w:proofErr w:type="spellEnd"/>
      <w:r w:rsidRPr="00DF525C">
        <w:rPr>
          <w:rFonts w:ascii="Verdana" w:hAnsi="Verdana" w:cs="Arial"/>
          <w:i/>
          <w:sz w:val="16"/>
          <w:szCs w:val="16"/>
        </w:rPr>
        <w:t>)</w:t>
      </w:r>
      <w:r w:rsidRPr="00DF525C">
        <w:rPr>
          <w:rFonts w:ascii="Verdana" w:hAnsi="Verdana" w:cs="Arial"/>
          <w:i/>
          <w:sz w:val="20"/>
          <w:szCs w:val="20"/>
        </w:rPr>
        <w:t xml:space="preserve"> </w:t>
      </w:r>
      <w:r w:rsidRPr="00DF525C">
        <w:rPr>
          <w:rFonts w:ascii="Verdana" w:hAnsi="Verdana" w:cs="Arial"/>
          <w:sz w:val="21"/>
          <w:szCs w:val="21"/>
        </w:rPr>
        <w:t xml:space="preserve">nie podlega/ją </w:t>
      </w:r>
      <w:proofErr w:type="spellStart"/>
      <w:r w:rsidRPr="00DF525C">
        <w:rPr>
          <w:rFonts w:ascii="Verdana" w:hAnsi="Verdana" w:cs="Arial"/>
          <w:sz w:val="21"/>
          <w:szCs w:val="21"/>
        </w:rPr>
        <w:t>wykluczeniu</w:t>
      </w:r>
      <w:proofErr w:type="spellEnd"/>
      <w:r w:rsidRPr="00DF525C">
        <w:rPr>
          <w:rFonts w:ascii="Verdana" w:hAnsi="Verdana" w:cs="Arial"/>
          <w:sz w:val="21"/>
          <w:szCs w:val="21"/>
        </w:rPr>
        <w:t xml:space="preserve"> z postępowania o udzielenie zamówienia.</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20"/>
          <w:szCs w:val="20"/>
        </w:rPr>
        <w:t xml:space="preserve"> </w:t>
      </w:r>
      <w:r w:rsidRPr="00DF525C">
        <w:rPr>
          <w:rFonts w:ascii="Verdana" w:hAnsi="Verdana" w:cs="Arial"/>
          <w:sz w:val="21"/>
          <w:szCs w:val="21"/>
        </w:rPr>
        <w:t>dnia …………………. r.</w:t>
      </w:r>
      <w:r w:rsidRPr="00DF525C">
        <w:rPr>
          <w:rFonts w:ascii="Verdana" w:hAnsi="Verdana" w:cs="Arial"/>
          <w:sz w:val="20"/>
          <w:szCs w:val="20"/>
        </w:rPr>
        <w:t xml:space="preserve"> </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t>…………………………………………</w:t>
      </w:r>
    </w:p>
    <w:p w:rsidR="00DF525C" w:rsidRPr="00DF525C" w:rsidRDefault="00DF525C" w:rsidP="00DF525C">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pacing w:line="360" w:lineRule="auto"/>
        <w:ind w:left="5664" w:firstLine="708"/>
        <w:jc w:val="both"/>
        <w:rPr>
          <w:rFonts w:ascii="Verdana" w:hAnsi="Verdana" w:cs="Arial"/>
          <w:i/>
          <w:sz w:val="16"/>
          <w:szCs w:val="16"/>
        </w:rPr>
      </w:pPr>
    </w:p>
    <w:p w:rsidR="00DF525C" w:rsidRPr="00DF525C" w:rsidRDefault="00DF525C" w:rsidP="00DF525C">
      <w:pPr>
        <w:spacing w:line="360" w:lineRule="auto"/>
        <w:jc w:val="both"/>
        <w:rPr>
          <w:rFonts w:ascii="Verdana" w:hAnsi="Verdana" w:cs="Arial"/>
          <w:i/>
          <w:sz w:val="16"/>
          <w:szCs w:val="16"/>
        </w:rPr>
      </w:pPr>
    </w:p>
    <w:p w:rsidR="00DF525C" w:rsidRPr="00DF525C" w:rsidRDefault="00DF525C" w:rsidP="00DF525C">
      <w:pPr>
        <w:shd w:val="clear" w:color="auto" w:fill="BFBFBF"/>
        <w:spacing w:line="360" w:lineRule="auto"/>
        <w:jc w:val="both"/>
        <w:rPr>
          <w:rFonts w:ascii="Verdana" w:hAnsi="Verdana" w:cs="Arial"/>
          <w:b/>
          <w:sz w:val="21"/>
          <w:szCs w:val="21"/>
        </w:rPr>
      </w:pPr>
      <w:r w:rsidRPr="00DF525C">
        <w:rPr>
          <w:rFonts w:ascii="Verdana" w:hAnsi="Verdana" w:cs="Arial"/>
          <w:b/>
          <w:sz w:val="21"/>
          <w:szCs w:val="21"/>
        </w:rPr>
        <w:t>OŚWIADCZENIE DOTYCZĄCE PODWYKONAWCY NIEBĘDĄCEGO PODMIOTEM, NA KTÓREGO ZASOBY POWOŁUJE SIĘ WYKONAWCA:</w:t>
      </w:r>
    </w:p>
    <w:p w:rsidR="00DF525C" w:rsidRPr="00DF525C" w:rsidRDefault="00DF525C" w:rsidP="00DF525C">
      <w:pPr>
        <w:spacing w:line="360" w:lineRule="auto"/>
        <w:jc w:val="both"/>
        <w:rPr>
          <w:rFonts w:ascii="Verdana" w:hAnsi="Verdana" w:cs="Arial"/>
          <w:b/>
        </w:rPr>
      </w:pP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Oświadczam, że następujący/e podmiot/y, będący/e podwykonawcą/</w:t>
      </w:r>
      <w:proofErr w:type="spellStart"/>
      <w:r w:rsidRPr="00DF525C">
        <w:rPr>
          <w:rFonts w:ascii="Verdana" w:hAnsi="Verdana" w:cs="Arial"/>
          <w:sz w:val="21"/>
          <w:szCs w:val="21"/>
        </w:rPr>
        <w:t>ami</w:t>
      </w:r>
      <w:proofErr w:type="spellEnd"/>
      <w:r w:rsidRPr="00DF525C">
        <w:rPr>
          <w:rFonts w:ascii="Verdana" w:hAnsi="Verdana" w:cs="Arial"/>
          <w:sz w:val="21"/>
          <w:szCs w:val="21"/>
        </w:rPr>
        <w:t>: ……………………………………………………………………..….……</w:t>
      </w:r>
      <w:r w:rsidRPr="00DF525C">
        <w:rPr>
          <w:rFonts w:ascii="Verdana" w:hAnsi="Verdana" w:cs="Arial"/>
          <w:sz w:val="20"/>
          <w:szCs w:val="20"/>
        </w:rPr>
        <w:t xml:space="preserve"> </w:t>
      </w:r>
      <w:r w:rsidRPr="00DF525C">
        <w:rPr>
          <w:rFonts w:ascii="Verdana" w:hAnsi="Verdana" w:cs="Arial"/>
          <w:i/>
          <w:sz w:val="16"/>
          <w:szCs w:val="16"/>
        </w:rPr>
        <w:t>(podać pełną nazwę/firmę, adres, a także w zależności od podmiotu: NIP/PESEL, KRS/</w:t>
      </w:r>
      <w:proofErr w:type="spellStart"/>
      <w:r w:rsidRPr="00DF525C">
        <w:rPr>
          <w:rFonts w:ascii="Verdana" w:hAnsi="Verdana" w:cs="Arial"/>
          <w:i/>
          <w:sz w:val="16"/>
          <w:szCs w:val="16"/>
        </w:rPr>
        <w:t>CEiDG</w:t>
      </w:r>
      <w:proofErr w:type="spellEnd"/>
      <w:r w:rsidRPr="00DF525C">
        <w:rPr>
          <w:rFonts w:ascii="Verdana" w:hAnsi="Verdana" w:cs="Arial"/>
          <w:i/>
          <w:sz w:val="16"/>
          <w:szCs w:val="16"/>
        </w:rPr>
        <w:t>)</w:t>
      </w:r>
      <w:r w:rsidRPr="00DF525C">
        <w:rPr>
          <w:rFonts w:ascii="Verdana" w:hAnsi="Verdana" w:cs="Arial"/>
          <w:sz w:val="16"/>
          <w:szCs w:val="16"/>
        </w:rPr>
        <w:t xml:space="preserve">, </w:t>
      </w:r>
      <w:r w:rsidRPr="00DF525C">
        <w:rPr>
          <w:rFonts w:ascii="Verdana" w:hAnsi="Verdana" w:cs="Arial"/>
          <w:sz w:val="21"/>
          <w:szCs w:val="21"/>
        </w:rPr>
        <w:t xml:space="preserve">nie podlega/ą </w:t>
      </w:r>
      <w:proofErr w:type="spellStart"/>
      <w:r w:rsidRPr="00DF525C">
        <w:rPr>
          <w:rFonts w:ascii="Verdana" w:hAnsi="Verdana" w:cs="Arial"/>
          <w:sz w:val="21"/>
          <w:szCs w:val="21"/>
        </w:rPr>
        <w:t>wykluczeniu</w:t>
      </w:r>
      <w:proofErr w:type="spellEnd"/>
      <w:r w:rsidRPr="00DF525C">
        <w:rPr>
          <w:rFonts w:ascii="Verdana" w:hAnsi="Verdana" w:cs="Arial"/>
          <w:sz w:val="21"/>
          <w:szCs w:val="21"/>
        </w:rPr>
        <w:t xml:space="preserve"> z postępowania </w:t>
      </w:r>
      <w:r w:rsidRPr="00DF525C">
        <w:rPr>
          <w:rFonts w:ascii="Verdana" w:hAnsi="Verdana" w:cs="Arial"/>
          <w:sz w:val="21"/>
          <w:szCs w:val="21"/>
        </w:rPr>
        <w:br/>
        <w:t>o udzielenie zamówienia.</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20"/>
          <w:szCs w:val="20"/>
        </w:rPr>
        <w:t xml:space="preserve"> </w:t>
      </w:r>
      <w:r w:rsidRPr="00DF525C">
        <w:rPr>
          <w:rFonts w:ascii="Verdana" w:hAnsi="Verdana" w:cs="Arial"/>
          <w:sz w:val="21"/>
          <w:szCs w:val="21"/>
        </w:rPr>
        <w:t>dnia …………………. r.</w:t>
      </w:r>
      <w:r w:rsidRPr="00DF525C">
        <w:rPr>
          <w:rFonts w:ascii="Verdana" w:hAnsi="Verdana" w:cs="Arial"/>
          <w:sz w:val="20"/>
          <w:szCs w:val="20"/>
        </w:rPr>
        <w:t xml:space="preserve"> </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00AA4F5F">
        <w:rPr>
          <w:rFonts w:ascii="Verdana" w:hAnsi="Verdana" w:cs="Arial"/>
          <w:sz w:val="20"/>
          <w:szCs w:val="20"/>
        </w:rPr>
        <w:tab/>
      </w:r>
      <w:r w:rsidRPr="00DF525C">
        <w:rPr>
          <w:rFonts w:ascii="Verdana" w:hAnsi="Verdana" w:cs="Arial"/>
          <w:sz w:val="20"/>
          <w:szCs w:val="20"/>
        </w:rPr>
        <w:t>…………………………………………</w:t>
      </w:r>
    </w:p>
    <w:p w:rsidR="00DF525C" w:rsidRPr="00DF525C" w:rsidRDefault="00DF525C" w:rsidP="00AA4F5F">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pacing w:line="360" w:lineRule="auto"/>
        <w:jc w:val="both"/>
        <w:rPr>
          <w:rFonts w:ascii="Verdana" w:hAnsi="Verdana" w:cs="Arial"/>
          <w:i/>
        </w:rPr>
      </w:pPr>
    </w:p>
    <w:p w:rsidR="00DF525C" w:rsidRPr="00DF525C" w:rsidRDefault="00DF525C" w:rsidP="00DF525C">
      <w:pPr>
        <w:shd w:val="clear" w:color="auto" w:fill="BFBFBF"/>
        <w:spacing w:line="360" w:lineRule="auto"/>
        <w:jc w:val="both"/>
        <w:rPr>
          <w:rFonts w:ascii="Verdana" w:hAnsi="Verdana" w:cs="Arial"/>
          <w:b/>
          <w:sz w:val="21"/>
          <w:szCs w:val="21"/>
        </w:rPr>
      </w:pPr>
      <w:r w:rsidRPr="00DF525C">
        <w:rPr>
          <w:rFonts w:ascii="Verdana" w:hAnsi="Verdana" w:cs="Arial"/>
          <w:b/>
          <w:sz w:val="21"/>
          <w:szCs w:val="21"/>
        </w:rPr>
        <w:lastRenderedPageBreak/>
        <w:t>OŚWIADCZENIE DOTYCZĄCE PODANYCH INFORMACJI:</w:t>
      </w:r>
    </w:p>
    <w:p w:rsidR="00DF525C" w:rsidRPr="00DF525C" w:rsidRDefault="00DF525C" w:rsidP="00DF525C">
      <w:pPr>
        <w:spacing w:line="360" w:lineRule="auto"/>
        <w:jc w:val="both"/>
        <w:rPr>
          <w:rFonts w:ascii="Verdana" w:hAnsi="Verdana" w:cs="Arial"/>
          <w:b/>
        </w:rPr>
      </w:pPr>
    </w:p>
    <w:p w:rsidR="00DF525C" w:rsidRPr="00DF525C" w:rsidRDefault="00DF525C" w:rsidP="00DF525C">
      <w:pPr>
        <w:spacing w:line="360" w:lineRule="auto"/>
        <w:jc w:val="both"/>
        <w:rPr>
          <w:rFonts w:ascii="Verdana" w:hAnsi="Verdana" w:cs="Arial"/>
          <w:sz w:val="21"/>
          <w:szCs w:val="21"/>
        </w:rPr>
      </w:pPr>
      <w:r w:rsidRPr="00DF525C">
        <w:rPr>
          <w:rFonts w:ascii="Verdana" w:hAnsi="Verdana" w:cs="Arial"/>
          <w:sz w:val="21"/>
          <w:szCs w:val="21"/>
        </w:rPr>
        <w:t>Oświadczam, że wszystkie informacje podane w powyższ</w:t>
      </w:r>
      <w:r w:rsidR="00AA4F5F">
        <w:rPr>
          <w:rFonts w:ascii="Verdana" w:hAnsi="Verdana" w:cs="Arial"/>
          <w:sz w:val="21"/>
          <w:szCs w:val="21"/>
        </w:rPr>
        <w:t xml:space="preserve">ych oświadczeniach są aktualne </w:t>
      </w:r>
      <w:r w:rsidRPr="00DF525C">
        <w:rPr>
          <w:rFonts w:ascii="Verdana" w:hAnsi="Verdana" w:cs="Arial"/>
          <w:sz w:val="21"/>
          <w:szCs w:val="21"/>
        </w:rPr>
        <w:t>i zgodne z prawdą oraz zostały przedstawione z pełną świadomością konsekwencji wprowadzenia zamawiającego w błąd przy przedstawianiu informacji.</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spacing w:line="360" w:lineRule="auto"/>
        <w:jc w:val="both"/>
        <w:rPr>
          <w:rFonts w:ascii="Verdana" w:hAnsi="Verdana" w:cs="Arial"/>
          <w:sz w:val="20"/>
          <w:szCs w:val="20"/>
        </w:rPr>
      </w:pPr>
      <w:r w:rsidRPr="00DF525C">
        <w:rPr>
          <w:rFonts w:ascii="Verdana" w:hAnsi="Verdana" w:cs="Arial"/>
          <w:sz w:val="20"/>
          <w:szCs w:val="20"/>
        </w:rPr>
        <w:t xml:space="preserve">…………….……. </w:t>
      </w:r>
      <w:r w:rsidRPr="00DF525C">
        <w:rPr>
          <w:rFonts w:ascii="Verdana" w:hAnsi="Verdana" w:cs="Arial"/>
          <w:i/>
          <w:sz w:val="16"/>
          <w:szCs w:val="16"/>
        </w:rPr>
        <w:t>(miejscowość),</w:t>
      </w:r>
      <w:r w:rsidRPr="00DF525C">
        <w:rPr>
          <w:rFonts w:ascii="Verdana" w:hAnsi="Verdana" w:cs="Arial"/>
          <w:i/>
          <w:sz w:val="20"/>
          <w:szCs w:val="20"/>
        </w:rPr>
        <w:t xml:space="preserve"> </w:t>
      </w:r>
      <w:r w:rsidRPr="00DF525C">
        <w:rPr>
          <w:rFonts w:ascii="Verdana" w:hAnsi="Verdana" w:cs="Arial"/>
          <w:sz w:val="21"/>
          <w:szCs w:val="21"/>
        </w:rPr>
        <w:t>dnia …………………. r.</w:t>
      </w:r>
      <w:r w:rsidR="00AA4F5F">
        <w:rPr>
          <w:rFonts w:ascii="Verdana" w:hAnsi="Verdana" w:cs="Arial"/>
          <w:sz w:val="20"/>
          <w:szCs w:val="20"/>
        </w:rPr>
        <w:t xml:space="preserve"> </w:t>
      </w:r>
    </w:p>
    <w:p w:rsidR="00DF525C" w:rsidRPr="00DF525C" w:rsidRDefault="00DF525C" w:rsidP="00DF525C">
      <w:pPr>
        <w:spacing w:line="360" w:lineRule="auto"/>
        <w:jc w:val="both"/>
        <w:rPr>
          <w:rFonts w:ascii="Verdana" w:hAnsi="Verdana" w:cs="Arial"/>
          <w:sz w:val="20"/>
          <w:szCs w:val="20"/>
        </w:rPr>
      </w:pPr>
    </w:p>
    <w:p w:rsidR="00AA4F5F" w:rsidRPr="00DF525C" w:rsidRDefault="00DF525C" w:rsidP="00AA4F5F">
      <w:pPr>
        <w:spacing w:line="360" w:lineRule="auto"/>
        <w:jc w:val="both"/>
        <w:rPr>
          <w:rFonts w:ascii="Verdana" w:hAnsi="Verdana" w:cs="Arial"/>
          <w:sz w:val="20"/>
          <w:szCs w:val="20"/>
        </w:rPr>
      </w:pP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Pr="00DF525C">
        <w:rPr>
          <w:rFonts w:ascii="Verdana" w:hAnsi="Verdana" w:cs="Arial"/>
          <w:sz w:val="20"/>
          <w:szCs w:val="20"/>
        </w:rPr>
        <w:tab/>
      </w:r>
      <w:r w:rsidR="00AA4F5F">
        <w:rPr>
          <w:rFonts w:ascii="Verdana" w:hAnsi="Verdana" w:cs="Arial"/>
          <w:sz w:val="20"/>
          <w:szCs w:val="20"/>
        </w:rPr>
        <w:tab/>
      </w:r>
      <w:r w:rsidR="00AA4F5F" w:rsidRPr="00DF525C">
        <w:rPr>
          <w:rFonts w:ascii="Verdana" w:hAnsi="Verdana" w:cs="Arial"/>
          <w:sz w:val="20"/>
          <w:szCs w:val="20"/>
        </w:rPr>
        <w:t>…………………………………………</w:t>
      </w:r>
    </w:p>
    <w:p w:rsidR="00AA4F5F" w:rsidRPr="00DF525C" w:rsidRDefault="00AA4F5F" w:rsidP="00AA4F5F">
      <w:pPr>
        <w:spacing w:line="360" w:lineRule="auto"/>
        <w:ind w:left="5664" w:firstLine="708"/>
        <w:jc w:val="both"/>
        <w:rPr>
          <w:rFonts w:ascii="Verdana" w:hAnsi="Verdana" w:cs="Arial"/>
          <w:i/>
          <w:sz w:val="16"/>
          <w:szCs w:val="16"/>
        </w:rPr>
      </w:pPr>
      <w:r w:rsidRPr="00DF525C">
        <w:rPr>
          <w:rFonts w:ascii="Verdana" w:hAnsi="Verdana" w:cs="Arial"/>
          <w:i/>
          <w:sz w:val="16"/>
          <w:szCs w:val="16"/>
        </w:rPr>
        <w:t>(podpis)</w:t>
      </w:r>
    </w:p>
    <w:p w:rsidR="00DF525C" w:rsidRPr="00DF525C" w:rsidRDefault="00DF525C" w:rsidP="00DF525C">
      <w:pPr>
        <w:spacing w:line="360" w:lineRule="auto"/>
        <w:jc w:val="both"/>
        <w:rPr>
          <w:rFonts w:ascii="Verdana" w:hAnsi="Verdana" w:cs="Arial"/>
          <w:sz w:val="20"/>
          <w:szCs w:val="20"/>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DF525C">
      <w:pPr>
        <w:jc w:val="center"/>
        <w:rPr>
          <w:rFonts w:ascii="Verdana" w:hAnsi="Verdana" w:cs="Arial"/>
          <w:i/>
          <w:sz w:val="16"/>
          <w:szCs w:val="16"/>
        </w:rPr>
      </w:pPr>
    </w:p>
    <w:p w:rsidR="00DF525C" w:rsidRPr="00DF525C" w:rsidRDefault="00DF525C" w:rsidP="00AA4F5F">
      <w:pPr>
        <w:rPr>
          <w:rFonts w:ascii="Verdana" w:hAnsi="Verdana" w:cs="Arial"/>
          <w:i/>
          <w:sz w:val="16"/>
          <w:szCs w:val="16"/>
        </w:rPr>
      </w:pPr>
    </w:p>
    <w:p w:rsidR="00DF525C" w:rsidRPr="00DF525C" w:rsidRDefault="00DF525C" w:rsidP="00AA4F5F">
      <w:pPr>
        <w:rPr>
          <w:rFonts w:ascii="Verdana" w:hAnsi="Verdana" w:cs="Arial"/>
          <w:i/>
          <w:sz w:val="16"/>
          <w:szCs w:val="16"/>
        </w:rPr>
      </w:pPr>
    </w:p>
    <w:p w:rsidR="00DF525C" w:rsidRPr="00AA4F5F" w:rsidRDefault="00AA4F5F" w:rsidP="00AA4F5F">
      <w:pPr>
        <w:pStyle w:val="Nagwek5"/>
        <w:numPr>
          <w:ilvl w:val="0"/>
          <w:numId w:val="0"/>
        </w:numPr>
        <w:ind w:left="1150" w:hanging="1008"/>
        <w:jc w:val="right"/>
        <w:rPr>
          <w:rFonts w:ascii="Verdana" w:hAnsi="Verdana"/>
          <w:b w:val="0"/>
          <w:i w:val="0"/>
          <w:sz w:val="18"/>
          <w:szCs w:val="18"/>
          <w:u w:val="single"/>
        </w:rPr>
      </w:pPr>
      <w:r w:rsidRPr="00AA4F5F">
        <w:rPr>
          <w:rFonts w:ascii="Verdana" w:hAnsi="Verdana"/>
          <w:b w:val="0"/>
          <w:i w:val="0"/>
          <w:sz w:val="18"/>
          <w:szCs w:val="18"/>
          <w:u w:val="single"/>
        </w:rPr>
        <w:lastRenderedPageBreak/>
        <w:t>Z</w:t>
      </w:r>
      <w:r w:rsidR="00DF525C" w:rsidRPr="00AA4F5F">
        <w:rPr>
          <w:rFonts w:ascii="Verdana" w:hAnsi="Verdana"/>
          <w:b w:val="0"/>
          <w:i w:val="0"/>
          <w:sz w:val="18"/>
          <w:szCs w:val="18"/>
          <w:u w:val="single"/>
        </w:rPr>
        <w:t>ałącznik nr 3 do SIWZ</w:t>
      </w:r>
    </w:p>
    <w:p w:rsidR="00DF525C" w:rsidRPr="00DF525C" w:rsidRDefault="00DF525C" w:rsidP="00F16957">
      <w:pPr>
        <w:tabs>
          <w:tab w:val="left" w:pos="360"/>
        </w:tabs>
        <w:spacing w:after="0" w:line="240" w:lineRule="auto"/>
        <w:rPr>
          <w:rFonts w:ascii="Verdana" w:hAnsi="Verdana"/>
          <w:i/>
          <w:sz w:val="20"/>
          <w:szCs w:val="20"/>
        </w:rPr>
      </w:pPr>
      <w:r w:rsidRPr="00DF525C">
        <w:rPr>
          <w:rFonts w:ascii="Verdana" w:hAnsi="Verdana"/>
          <w:sz w:val="20"/>
          <w:szCs w:val="20"/>
        </w:rPr>
        <w:t>...................................</w:t>
      </w:r>
    </w:p>
    <w:p w:rsidR="00DF525C" w:rsidRPr="00DF525C" w:rsidRDefault="00DF525C" w:rsidP="00F16957">
      <w:pPr>
        <w:tabs>
          <w:tab w:val="left" w:pos="360"/>
        </w:tabs>
        <w:spacing w:after="0" w:line="240" w:lineRule="auto"/>
        <w:rPr>
          <w:rFonts w:ascii="Verdana" w:hAnsi="Verdana"/>
          <w:i/>
          <w:sz w:val="20"/>
          <w:szCs w:val="20"/>
        </w:rPr>
      </w:pPr>
      <w:r w:rsidRPr="00DF525C">
        <w:rPr>
          <w:rFonts w:ascii="Verdana" w:hAnsi="Verdana"/>
          <w:i/>
          <w:sz w:val="20"/>
          <w:szCs w:val="20"/>
        </w:rPr>
        <w:t xml:space="preserve">    </w:t>
      </w:r>
      <w:r w:rsidRPr="00DF525C">
        <w:rPr>
          <w:rFonts w:ascii="Verdana" w:hAnsi="Verdana" w:cs="Arial"/>
          <w:sz w:val="20"/>
          <w:szCs w:val="20"/>
          <w:vertAlign w:val="superscript"/>
        </w:rPr>
        <w:t>(nazwa i adres Wykonawcy)</w:t>
      </w:r>
    </w:p>
    <w:p w:rsidR="00DF525C" w:rsidRPr="00DF525C" w:rsidRDefault="00DF525C" w:rsidP="00DF525C">
      <w:pPr>
        <w:pStyle w:val="pkt"/>
        <w:tabs>
          <w:tab w:val="num" w:pos="851"/>
        </w:tabs>
        <w:autoSpaceDE w:val="0"/>
        <w:autoSpaceDN w:val="0"/>
        <w:adjustRightInd w:val="0"/>
        <w:spacing w:before="100" w:beforeAutospacing="1" w:after="100" w:afterAutospacing="1" w:line="276" w:lineRule="auto"/>
        <w:jc w:val="center"/>
        <w:rPr>
          <w:rFonts w:ascii="Verdana" w:hAnsi="Verdana" w:cs="Arial"/>
          <w:b/>
          <w:sz w:val="20"/>
        </w:rPr>
      </w:pPr>
      <w:r w:rsidRPr="00DF525C">
        <w:rPr>
          <w:rFonts w:ascii="Verdana" w:hAnsi="Verdana" w:cs="Arial"/>
          <w:b/>
          <w:sz w:val="20"/>
        </w:rPr>
        <w:t xml:space="preserve">Oświadczenie o przynależności lub braku przynależności do tej samej grupy kapitałowej, o której mowa w art. 24 ust. 1 </w:t>
      </w:r>
      <w:proofErr w:type="spellStart"/>
      <w:r w:rsidRPr="00DF525C">
        <w:rPr>
          <w:rFonts w:ascii="Verdana" w:hAnsi="Verdana" w:cs="Arial"/>
          <w:b/>
          <w:sz w:val="20"/>
        </w:rPr>
        <w:t>pkt</w:t>
      </w:r>
      <w:proofErr w:type="spellEnd"/>
      <w:r w:rsidRPr="00DF525C">
        <w:rPr>
          <w:rFonts w:ascii="Verdana" w:hAnsi="Verdana" w:cs="Arial"/>
          <w:b/>
          <w:sz w:val="20"/>
        </w:rPr>
        <w:t xml:space="preserve"> 23 </w:t>
      </w:r>
      <w:proofErr w:type="spellStart"/>
      <w:r w:rsidRPr="00DF525C">
        <w:rPr>
          <w:rFonts w:ascii="Verdana" w:hAnsi="Verdana" w:cs="Arial"/>
          <w:b/>
          <w:sz w:val="20"/>
        </w:rPr>
        <w:t>Pzp</w:t>
      </w:r>
      <w:proofErr w:type="spellEnd"/>
      <w:r w:rsidRPr="00DF525C">
        <w:rPr>
          <w:rFonts w:ascii="Verdana" w:hAnsi="Verdana" w:cs="Arial"/>
          <w:b/>
          <w:sz w:val="20"/>
        </w:rPr>
        <w:t xml:space="preserve">. </w:t>
      </w:r>
      <w:r w:rsidR="00AA4F5F">
        <w:rPr>
          <w:rFonts w:ascii="Verdana" w:hAnsi="Verdana"/>
          <w:b/>
          <w:sz w:val="20"/>
        </w:rPr>
        <w:t>W </w:t>
      </w:r>
      <w:r w:rsidRPr="00DF525C">
        <w:rPr>
          <w:rFonts w:ascii="Verdana" w:hAnsi="Verdana"/>
          <w:b/>
          <w:sz w:val="20"/>
        </w:rPr>
        <w:t xml:space="preserve">rozumieniu ustawy z dnia 16 lutego 2007 r. o ochronie </w:t>
      </w:r>
      <w:r w:rsidR="00AA4F5F">
        <w:rPr>
          <w:rFonts w:ascii="Verdana" w:hAnsi="Verdana"/>
          <w:b/>
          <w:sz w:val="20"/>
        </w:rPr>
        <w:t>konkurencji i </w:t>
      </w:r>
      <w:r w:rsidRPr="00DF525C">
        <w:rPr>
          <w:rFonts w:ascii="Verdana" w:hAnsi="Verdana"/>
          <w:b/>
          <w:sz w:val="20"/>
        </w:rPr>
        <w:t>konsumentów (Dz. U. z 2015 r., poz. 184 z późn. zm.).</w:t>
      </w:r>
    </w:p>
    <w:p w:rsidR="00DF525C" w:rsidRPr="00DF525C" w:rsidRDefault="00DF525C" w:rsidP="00DF525C">
      <w:pPr>
        <w:jc w:val="both"/>
        <w:rPr>
          <w:rFonts w:ascii="Verdana" w:hAnsi="Verdana"/>
          <w:b/>
        </w:rPr>
      </w:pPr>
      <w:r w:rsidRPr="00DF525C">
        <w:rPr>
          <w:rFonts w:ascii="Verdana" w:hAnsi="Verdana"/>
          <w:b/>
        </w:rPr>
        <w:t>JA (MY) NIŻEJ PODPISANY (NI)</w:t>
      </w:r>
    </w:p>
    <w:p w:rsidR="00DF525C" w:rsidRPr="00DF525C" w:rsidRDefault="00DF525C" w:rsidP="00DF525C">
      <w:pPr>
        <w:jc w:val="both"/>
        <w:rPr>
          <w:rFonts w:ascii="Verdana" w:hAnsi="Verdana"/>
        </w:rPr>
      </w:pPr>
      <w:r w:rsidRPr="00DF525C">
        <w:rPr>
          <w:rFonts w:ascii="Verdana" w:hAnsi="Verdana"/>
        </w:rPr>
        <w:t>__________________________________________</w:t>
      </w:r>
      <w:r w:rsidR="00AA4F5F">
        <w:rPr>
          <w:rFonts w:ascii="Verdana" w:hAnsi="Verdana"/>
        </w:rPr>
        <w:t>______________________</w:t>
      </w:r>
    </w:p>
    <w:p w:rsidR="00DF525C" w:rsidRPr="00DF525C" w:rsidRDefault="00DF525C" w:rsidP="00DF525C">
      <w:pPr>
        <w:jc w:val="both"/>
        <w:rPr>
          <w:rFonts w:ascii="Verdana" w:hAnsi="Verdana"/>
        </w:rPr>
      </w:pPr>
      <w:r w:rsidRPr="00DF525C">
        <w:rPr>
          <w:rFonts w:ascii="Verdana" w:hAnsi="Verdana"/>
        </w:rPr>
        <w:t>działając w imieniu i na rzecz</w:t>
      </w:r>
    </w:p>
    <w:p w:rsidR="00DF525C" w:rsidRPr="00F16957" w:rsidRDefault="00DF525C" w:rsidP="00AA4F5F">
      <w:pPr>
        <w:spacing w:after="120" w:line="240" w:lineRule="auto"/>
        <w:jc w:val="both"/>
        <w:rPr>
          <w:rFonts w:ascii="Times New Roman" w:hAnsi="Times New Roman"/>
          <w:sz w:val="20"/>
          <w:szCs w:val="20"/>
        </w:rPr>
      </w:pPr>
      <w:r w:rsidRPr="00F16957">
        <w:rPr>
          <w:rFonts w:ascii="Times New Roman" w:hAnsi="Times New Roman"/>
          <w:sz w:val="20"/>
          <w:szCs w:val="20"/>
        </w:rPr>
        <w:t>______________________________________________________________________</w:t>
      </w:r>
      <w:r w:rsidR="00AA4F5F" w:rsidRPr="00F16957">
        <w:rPr>
          <w:rFonts w:ascii="Times New Roman" w:hAnsi="Times New Roman"/>
          <w:sz w:val="20"/>
          <w:szCs w:val="20"/>
        </w:rPr>
        <w:t>_______</w:t>
      </w:r>
      <w:r w:rsidRPr="00F16957">
        <w:rPr>
          <w:rFonts w:ascii="Times New Roman" w:hAnsi="Times New Roman"/>
          <w:sz w:val="20"/>
          <w:szCs w:val="20"/>
        </w:rPr>
        <w:t>__</w:t>
      </w:r>
      <w:r w:rsidR="00F16957">
        <w:rPr>
          <w:rFonts w:ascii="Times New Roman" w:hAnsi="Times New Roman"/>
          <w:sz w:val="20"/>
          <w:szCs w:val="20"/>
        </w:rPr>
        <w:t>________</w:t>
      </w:r>
      <w:r w:rsidRPr="00F16957">
        <w:rPr>
          <w:rFonts w:ascii="Times New Roman" w:hAnsi="Times New Roman"/>
          <w:sz w:val="20"/>
          <w:szCs w:val="20"/>
        </w:rPr>
        <w:t>___</w:t>
      </w:r>
    </w:p>
    <w:p w:rsidR="00DF525C" w:rsidRPr="00F16957" w:rsidRDefault="00DF525C" w:rsidP="00AA4F5F">
      <w:pPr>
        <w:spacing w:after="120" w:line="240" w:lineRule="auto"/>
        <w:ind w:left="2160" w:firstLine="720"/>
        <w:jc w:val="both"/>
        <w:rPr>
          <w:rFonts w:ascii="Times New Roman" w:hAnsi="Times New Roman"/>
          <w:i/>
          <w:sz w:val="20"/>
          <w:szCs w:val="20"/>
        </w:rPr>
      </w:pPr>
      <w:r w:rsidRPr="00F16957">
        <w:rPr>
          <w:rFonts w:ascii="Times New Roman" w:hAnsi="Times New Roman"/>
          <w:i/>
          <w:sz w:val="20"/>
          <w:szCs w:val="20"/>
        </w:rPr>
        <w:t xml:space="preserve">    (pełna nazwa wykonawcy)</w:t>
      </w:r>
    </w:p>
    <w:p w:rsidR="00DF525C" w:rsidRPr="00F16957" w:rsidRDefault="00DF525C" w:rsidP="00AA4F5F">
      <w:pPr>
        <w:spacing w:after="120" w:line="240" w:lineRule="auto"/>
        <w:jc w:val="both"/>
        <w:rPr>
          <w:rFonts w:ascii="Times New Roman" w:hAnsi="Times New Roman"/>
          <w:sz w:val="20"/>
          <w:szCs w:val="20"/>
        </w:rPr>
      </w:pPr>
      <w:r w:rsidRPr="00F16957">
        <w:rPr>
          <w:rFonts w:ascii="Times New Roman" w:hAnsi="Times New Roman"/>
          <w:sz w:val="20"/>
          <w:szCs w:val="20"/>
        </w:rPr>
        <w:t>_________________________________________________________________________</w:t>
      </w:r>
      <w:r w:rsidR="00AA4F5F" w:rsidRPr="00F16957">
        <w:rPr>
          <w:rFonts w:ascii="Times New Roman" w:hAnsi="Times New Roman"/>
          <w:sz w:val="20"/>
          <w:szCs w:val="20"/>
        </w:rPr>
        <w:t>______</w:t>
      </w:r>
      <w:r w:rsidR="00F16957">
        <w:rPr>
          <w:rFonts w:ascii="Times New Roman" w:hAnsi="Times New Roman"/>
          <w:sz w:val="20"/>
          <w:szCs w:val="20"/>
        </w:rPr>
        <w:t>________</w:t>
      </w:r>
      <w:r w:rsidR="00AA4F5F" w:rsidRPr="00F16957">
        <w:rPr>
          <w:rFonts w:ascii="Times New Roman" w:hAnsi="Times New Roman"/>
          <w:sz w:val="20"/>
          <w:szCs w:val="20"/>
        </w:rPr>
        <w:t>_</w:t>
      </w:r>
      <w:r w:rsidRPr="00F16957">
        <w:rPr>
          <w:rFonts w:ascii="Times New Roman" w:hAnsi="Times New Roman"/>
          <w:sz w:val="20"/>
          <w:szCs w:val="20"/>
        </w:rPr>
        <w:t>__</w:t>
      </w:r>
    </w:p>
    <w:p w:rsidR="00DF525C" w:rsidRPr="00F16957" w:rsidRDefault="00F16957" w:rsidP="00F16957">
      <w:pPr>
        <w:spacing w:after="120" w:line="240" w:lineRule="auto"/>
        <w:ind w:left="2160" w:firstLine="720"/>
        <w:rPr>
          <w:rFonts w:ascii="Times New Roman" w:hAnsi="Times New Roman"/>
          <w:i/>
          <w:sz w:val="20"/>
          <w:szCs w:val="20"/>
        </w:rPr>
      </w:pPr>
      <w:r w:rsidRPr="00F16957">
        <w:rPr>
          <w:rFonts w:ascii="Times New Roman" w:hAnsi="Times New Roman"/>
          <w:i/>
          <w:sz w:val="20"/>
          <w:szCs w:val="20"/>
        </w:rPr>
        <w:t xml:space="preserve"> (adres siedziby wykonawcy)</w:t>
      </w:r>
    </w:p>
    <w:p w:rsidR="00DF525C" w:rsidRPr="00F16957" w:rsidRDefault="00DF525C" w:rsidP="00F16957">
      <w:pPr>
        <w:jc w:val="center"/>
        <w:rPr>
          <w:rFonts w:ascii="Verdana" w:eastAsia="Verdana,Bold" w:hAnsi="Verdana"/>
          <w:b/>
          <w:bCs/>
          <w:i/>
          <w:iCs/>
          <w:color w:val="000000"/>
          <w:sz w:val="20"/>
          <w:szCs w:val="20"/>
        </w:rPr>
      </w:pPr>
      <w:r w:rsidRPr="00DF525C">
        <w:rPr>
          <w:rFonts w:ascii="Verdana" w:hAnsi="Verdana"/>
          <w:sz w:val="20"/>
          <w:szCs w:val="20"/>
        </w:rPr>
        <w:t xml:space="preserve">w odpowiedzi na ogłoszenie o przetargu nieograniczonym </w:t>
      </w:r>
      <w:r w:rsidRPr="00DF525C">
        <w:rPr>
          <w:rFonts w:ascii="Verdana" w:eastAsia="Verdana,Bold" w:hAnsi="Verdana"/>
          <w:sz w:val="20"/>
          <w:szCs w:val="20"/>
        </w:rPr>
        <w:t>pn.</w:t>
      </w:r>
      <w:r w:rsidRPr="00DF525C">
        <w:rPr>
          <w:rFonts w:ascii="Verdana" w:hAnsi="Verdana"/>
          <w:b/>
          <w:sz w:val="20"/>
          <w:szCs w:val="20"/>
        </w:rPr>
        <w:t xml:space="preserve"> </w:t>
      </w:r>
      <w:r w:rsidR="008E67AC" w:rsidRPr="00DF525C">
        <w:rPr>
          <w:rFonts w:ascii="Verdana" w:hAnsi="Verdana"/>
          <w:b/>
        </w:rPr>
        <w:t>„Remont nawierzchni dróg wewnętrznych osiedlowych w Kochcicach przy ul. Zamkowej”</w:t>
      </w:r>
      <w:r w:rsidRPr="00DF525C">
        <w:rPr>
          <w:rFonts w:ascii="Verdana" w:hAnsi="Verdana" w:cs="Arial"/>
          <w:sz w:val="20"/>
          <w:szCs w:val="20"/>
        </w:rPr>
        <w:t>,</w:t>
      </w:r>
    </w:p>
    <w:p w:rsidR="00DF525C" w:rsidRPr="00DF525C" w:rsidRDefault="00DF525C" w:rsidP="00DF525C">
      <w:pPr>
        <w:jc w:val="both"/>
        <w:rPr>
          <w:rFonts w:ascii="Verdana" w:hAnsi="Verdana"/>
          <w:sz w:val="20"/>
          <w:szCs w:val="20"/>
        </w:rPr>
      </w:pPr>
      <w:r w:rsidRPr="00DF525C">
        <w:rPr>
          <w:rFonts w:ascii="Verdana" w:hAnsi="Verdana"/>
          <w:sz w:val="20"/>
          <w:szCs w:val="20"/>
        </w:rPr>
        <w:t xml:space="preserve">1) Informuję (my), że wykonawca, którego reprezentuję (my) nie należy do grupy kapitałowej, o której mowa w art. 24 ust. 1 </w:t>
      </w:r>
      <w:proofErr w:type="spellStart"/>
      <w:r w:rsidRPr="00DF525C">
        <w:rPr>
          <w:rFonts w:ascii="Verdana" w:hAnsi="Verdana"/>
          <w:sz w:val="20"/>
          <w:szCs w:val="20"/>
        </w:rPr>
        <w:t>pkt</w:t>
      </w:r>
      <w:proofErr w:type="spellEnd"/>
      <w:r w:rsidRPr="00DF525C">
        <w:rPr>
          <w:rFonts w:ascii="Verdana" w:hAnsi="Verdana"/>
          <w:sz w:val="20"/>
          <w:szCs w:val="20"/>
        </w:rPr>
        <w:t xml:space="preserve"> 23 ustawy Prawo zamówień publicznych. </w:t>
      </w:r>
    </w:p>
    <w:p w:rsidR="00DF525C" w:rsidRPr="00F16957" w:rsidRDefault="00DF525C" w:rsidP="00DF525C">
      <w:pPr>
        <w:spacing w:line="340" w:lineRule="atLeast"/>
        <w:jc w:val="both"/>
        <w:rPr>
          <w:rFonts w:ascii="Times New Roman" w:hAnsi="Times New Roman"/>
        </w:rPr>
      </w:pPr>
    </w:p>
    <w:p w:rsidR="00DF525C" w:rsidRPr="00F16957" w:rsidRDefault="00DF525C" w:rsidP="00DF525C">
      <w:pPr>
        <w:spacing w:line="340" w:lineRule="atLeast"/>
        <w:jc w:val="both"/>
        <w:rPr>
          <w:rFonts w:ascii="Times New Roman" w:hAnsi="Times New Roman"/>
        </w:rPr>
      </w:pPr>
      <w:r w:rsidRPr="00F16957">
        <w:rPr>
          <w:rFonts w:ascii="Times New Roman" w:hAnsi="Times New Roman"/>
        </w:rPr>
        <w:t xml:space="preserve">____________ dnia __ __ ____ roku </w:t>
      </w:r>
    </w:p>
    <w:p w:rsidR="00DF525C" w:rsidRPr="00F16957" w:rsidRDefault="00DF525C" w:rsidP="00DF525C">
      <w:pPr>
        <w:spacing w:line="340" w:lineRule="atLeast"/>
        <w:ind w:left="4254" w:firstLine="709"/>
        <w:jc w:val="both"/>
        <w:rPr>
          <w:rFonts w:ascii="Times New Roman" w:hAnsi="Times New Roman"/>
        </w:rPr>
      </w:pPr>
      <w:r w:rsidRPr="00F16957">
        <w:rPr>
          <w:rFonts w:ascii="Times New Roman" w:hAnsi="Times New Roman"/>
        </w:rPr>
        <w:t>__________________________________</w:t>
      </w:r>
    </w:p>
    <w:p w:rsidR="00DF525C" w:rsidRPr="00F16957" w:rsidRDefault="00DF525C" w:rsidP="00F16957">
      <w:pPr>
        <w:spacing w:line="340" w:lineRule="atLeast"/>
        <w:ind w:left="4963"/>
        <w:jc w:val="both"/>
        <w:rPr>
          <w:rFonts w:ascii="Times New Roman" w:hAnsi="Times New Roman"/>
          <w:i/>
        </w:rPr>
      </w:pPr>
      <w:r w:rsidRPr="00F16957">
        <w:rPr>
          <w:rFonts w:ascii="Times New Roman" w:hAnsi="Times New Roman"/>
          <w:i/>
        </w:rPr>
        <w:t xml:space="preserve">      (podpis Wykonawcy/Pełnomocnika)</w:t>
      </w:r>
    </w:p>
    <w:p w:rsidR="00DF525C" w:rsidRPr="00DF525C" w:rsidRDefault="00DF525C" w:rsidP="00DF525C">
      <w:pPr>
        <w:spacing w:before="240" w:line="360" w:lineRule="auto"/>
        <w:jc w:val="both"/>
        <w:rPr>
          <w:rFonts w:ascii="Verdana" w:hAnsi="Verdana"/>
          <w:sz w:val="20"/>
          <w:szCs w:val="20"/>
        </w:rPr>
      </w:pPr>
      <w:r w:rsidRPr="00DF525C">
        <w:rPr>
          <w:rFonts w:ascii="Verdana" w:hAnsi="Verdana"/>
          <w:sz w:val="20"/>
          <w:szCs w:val="20"/>
        </w:rPr>
        <w:t xml:space="preserve">2) Informuję (my), że wykonawca, którego reprezentuję (my) należy do grupy kapitałowej, o której mowa w art. 24 ust. 1 </w:t>
      </w:r>
      <w:proofErr w:type="spellStart"/>
      <w:r w:rsidRPr="00DF525C">
        <w:rPr>
          <w:rFonts w:ascii="Verdana" w:hAnsi="Verdana"/>
          <w:sz w:val="20"/>
          <w:szCs w:val="20"/>
        </w:rPr>
        <w:t>pkt</w:t>
      </w:r>
      <w:proofErr w:type="spellEnd"/>
      <w:r w:rsidRPr="00DF525C">
        <w:rPr>
          <w:rFonts w:ascii="Verdana" w:hAnsi="Verdana"/>
          <w:sz w:val="20"/>
          <w:szCs w:val="20"/>
        </w:rPr>
        <w:t xml:space="preserve"> 23 ustawy Prawo zamówień publicznych. Jednocześnie załączam dokumenty/informacje </w:t>
      </w:r>
      <w:r w:rsidRPr="00DF525C">
        <w:rPr>
          <w:rFonts w:ascii="Verdana" w:hAnsi="Verdana"/>
          <w:i/>
          <w:iCs/>
          <w:sz w:val="20"/>
          <w:szCs w:val="20"/>
        </w:rPr>
        <w:t>(wymienić poniżej i załączyć do oferty)</w:t>
      </w:r>
      <w:r w:rsidRPr="00DF525C">
        <w:rPr>
          <w:rFonts w:ascii="Verdana" w:hAnsi="Verdana"/>
          <w:sz w:val="20"/>
          <w:szCs w:val="20"/>
        </w:rPr>
        <w:t>:</w:t>
      </w:r>
    </w:p>
    <w:p w:rsidR="00DF525C" w:rsidRPr="00DF525C" w:rsidRDefault="00DF525C" w:rsidP="00DF525C">
      <w:pPr>
        <w:spacing w:line="360" w:lineRule="auto"/>
        <w:jc w:val="both"/>
        <w:rPr>
          <w:rFonts w:ascii="Verdana" w:hAnsi="Verdana"/>
          <w:sz w:val="20"/>
          <w:szCs w:val="20"/>
        </w:rPr>
      </w:pPr>
      <w:r w:rsidRPr="00DF525C">
        <w:rPr>
          <w:rFonts w:ascii="Verdana" w:hAnsi="Verdana"/>
          <w:sz w:val="20"/>
          <w:szCs w:val="20"/>
        </w:rPr>
        <w:t>- ________________________________________________</w:t>
      </w:r>
    </w:p>
    <w:p w:rsidR="00DF525C" w:rsidRPr="00DF525C" w:rsidRDefault="00DF525C" w:rsidP="00DF525C">
      <w:pPr>
        <w:spacing w:line="360" w:lineRule="auto"/>
        <w:jc w:val="both"/>
        <w:rPr>
          <w:rFonts w:ascii="Verdana" w:hAnsi="Verdana"/>
          <w:sz w:val="20"/>
          <w:szCs w:val="20"/>
        </w:rPr>
      </w:pPr>
      <w:r w:rsidRPr="00DF525C">
        <w:rPr>
          <w:rFonts w:ascii="Verdana" w:hAnsi="Verdana"/>
          <w:sz w:val="20"/>
          <w:szCs w:val="20"/>
        </w:rPr>
        <w:t>- ________________________________________________</w:t>
      </w:r>
    </w:p>
    <w:p w:rsidR="00DF525C" w:rsidRPr="00DF525C" w:rsidRDefault="00DF525C" w:rsidP="00DF525C">
      <w:pPr>
        <w:spacing w:line="360" w:lineRule="auto"/>
        <w:jc w:val="both"/>
        <w:rPr>
          <w:rFonts w:ascii="Verdana" w:hAnsi="Verdana"/>
          <w:sz w:val="20"/>
          <w:szCs w:val="20"/>
        </w:rPr>
      </w:pPr>
      <w:r w:rsidRPr="00DF525C">
        <w:rPr>
          <w:rFonts w:ascii="Verdana" w:hAnsi="Verdana"/>
          <w:sz w:val="20"/>
          <w:szCs w:val="20"/>
        </w:rPr>
        <w:t>potwierdzające, że powiązania z innym wykonawcą nie prowadzą do zakłócenia konkurencji w przedmiotowym postępowaniu</w:t>
      </w:r>
    </w:p>
    <w:p w:rsidR="00DF525C" w:rsidRPr="00F16957" w:rsidRDefault="00DF525C" w:rsidP="00F16957">
      <w:pPr>
        <w:spacing w:after="0" w:line="240" w:lineRule="auto"/>
        <w:jc w:val="both"/>
        <w:rPr>
          <w:rFonts w:ascii="Times New Roman" w:hAnsi="Times New Roman"/>
        </w:rPr>
      </w:pPr>
    </w:p>
    <w:p w:rsidR="00DF525C" w:rsidRPr="00F16957" w:rsidRDefault="00DF525C" w:rsidP="00F16957">
      <w:pPr>
        <w:spacing w:after="0" w:line="240" w:lineRule="auto"/>
        <w:jc w:val="both"/>
        <w:rPr>
          <w:rFonts w:ascii="Times New Roman" w:hAnsi="Times New Roman"/>
          <w:szCs w:val="20"/>
        </w:rPr>
      </w:pPr>
      <w:r w:rsidRPr="00F16957">
        <w:rPr>
          <w:rFonts w:ascii="Times New Roman" w:hAnsi="Times New Roman"/>
          <w:szCs w:val="20"/>
        </w:rPr>
        <w:t xml:space="preserve">........................................, dnia: ................................   </w:t>
      </w:r>
    </w:p>
    <w:p w:rsidR="00DF525C" w:rsidRPr="00F16957" w:rsidRDefault="00DF525C" w:rsidP="00F16957">
      <w:pPr>
        <w:spacing w:after="0" w:line="240" w:lineRule="auto"/>
        <w:ind w:left="4956"/>
        <w:jc w:val="both"/>
        <w:rPr>
          <w:rFonts w:ascii="Times New Roman" w:hAnsi="Times New Roman"/>
          <w:szCs w:val="20"/>
        </w:rPr>
      </w:pPr>
      <w:r w:rsidRPr="00DF525C">
        <w:rPr>
          <w:rFonts w:ascii="Verdana" w:hAnsi="Verdana"/>
          <w:szCs w:val="20"/>
        </w:rPr>
        <w:t xml:space="preserve">                                                                                                  </w:t>
      </w:r>
      <w:r w:rsidRPr="00F16957">
        <w:rPr>
          <w:rFonts w:ascii="Times New Roman" w:hAnsi="Times New Roman"/>
          <w:szCs w:val="20"/>
        </w:rPr>
        <w:t>..............................................................</w:t>
      </w:r>
    </w:p>
    <w:p w:rsidR="00DF525C" w:rsidRPr="00F16957" w:rsidRDefault="00DF525C" w:rsidP="00F16957">
      <w:pPr>
        <w:spacing w:after="0" w:line="240" w:lineRule="auto"/>
        <w:ind w:left="4956"/>
        <w:jc w:val="both"/>
        <w:rPr>
          <w:rFonts w:ascii="Times New Roman" w:hAnsi="Times New Roman"/>
          <w:i/>
          <w:sz w:val="20"/>
          <w:szCs w:val="20"/>
        </w:rPr>
      </w:pPr>
      <w:r w:rsidRPr="00F16957">
        <w:rPr>
          <w:rFonts w:ascii="Times New Roman" w:hAnsi="Times New Roman"/>
          <w:szCs w:val="20"/>
        </w:rPr>
        <w:t xml:space="preserve"> </w:t>
      </w:r>
      <w:r w:rsidRPr="00F16957">
        <w:rPr>
          <w:rFonts w:ascii="Times New Roman" w:hAnsi="Times New Roman"/>
          <w:i/>
          <w:sz w:val="20"/>
          <w:szCs w:val="20"/>
        </w:rPr>
        <w:t>(podpis i pieczęć imienna osoby uprawnionej)</w:t>
      </w:r>
    </w:p>
    <w:p w:rsidR="00DF525C" w:rsidRPr="00DF525C" w:rsidRDefault="00DF525C" w:rsidP="00F16957">
      <w:pPr>
        <w:spacing w:after="0" w:line="240" w:lineRule="auto"/>
        <w:jc w:val="both"/>
        <w:rPr>
          <w:rFonts w:ascii="Verdana" w:hAnsi="Verdana"/>
        </w:rPr>
      </w:pPr>
    </w:p>
    <w:p w:rsidR="00DF525C" w:rsidRPr="00F16957" w:rsidRDefault="00DF525C" w:rsidP="00F16957">
      <w:pPr>
        <w:spacing w:after="0" w:line="240" w:lineRule="auto"/>
        <w:ind w:left="360" w:hanging="360"/>
        <w:jc w:val="both"/>
        <w:rPr>
          <w:rFonts w:ascii="Times New Roman" w:hAnsi="Times New Roman"/>
          <w:vertAlign w:val="superscript"/>
        </w:rPr>
      </w:pPr>
      <w:r w:rsidRPr="00F16957">
        <w:rPr>
          <w:rFonts w:ascii="Times New Roman" w:hAnsi="Times New Roman"/>
        </w:rPr>
        <w:t>______________________________</w:t>
      </w:r>
    </w:p>
    <w:p w:rsidR="00F16957" w:rsidRDefault="00DF525C" w:rsidP="00F16957">
      <w:pPr>
        <w:spacing w:after="0" w:line="240" w:lineRule="auto"/>
        <w:ind w:left="360" w:hanging="360"/>
        <w:jc w:val="both"/>
        <w:rPr>
          <w:rFonts w:ascii="Times New Roman" w:hAnsi="Times New Roman"/>
          <w:i/>
        </w:rPr>
      </w:pPr>
      <w:r w:rsidRPr="00F16957">
        <w:rPr>
          <w:rFonts w:ascii="Times New Roman" w:hAnsi="Times New Roman"/>
          <w:i/>
        </w:rPr>
        <w:t xml:space="preserve">Uwaga! Należy wypełnić </w:t>
      </w:r>
      <w:proofErr w:type="spellStart"/>
      <w:r w:rsidRPr="00F16957">
        <w:rPr>
          <w:rFonts w:ascii="Times New Roman" w:hAnsi="Times New Roman"/>
          <w:i/>
        </w:rPr>
        <w:t>pkt</w:t>
      </w:r>
      <w:proofErr w:type="spellEnd"/>
      <w:r w:rsidRPr="00F16957">
        <w:rPr>
          <w:rFonts w:ascii="Times New Roman" w:hAnsi="Times New Roman"/>
          <w:i/>
        </w:rPr>
        <w:t xml:space="preserve"> 1) albo </w:t>
      </w:r>
      <w:proofErr w:type="spellStart"/>
      <w:r w:rsidRPr="00F16957">
        <w:rPr>
          <w:rFonts w:ascii="Times New Roman" w:hAnsi="Times New Roman"/>
          <w:i/>
        </w:rPr>
        <w:t>pkt</w:t>
      </w:r>
      <w:proofErr w:type="spellEnd"/>
      <w:r w:rsidRPr="00F16957">
        <w:rPr>
          <w:rFonts w:ascii="Times New Roman" w:hAnsi="Times New Roman"/>
          <w:i/>
        </w:rPr>
        <w:t xml:space="preserve"> 2).</w:t>
      </w:r>
    </w:p>
    <w:p w:rsidR="00DF525C" w:rsidRPr="00F16957" w:rsidRDefault="00F16957" w:rsidP="00F16957">
      <w:pPr>
        <w:spacing w:after="0" w:line="240" w:lineRule="auto"/>
        <w:ind w:left="360" w:hanging="360"/>
        <w:jc w:val="both"/>
        <w:rPr>
          <w:rFonts w:ascii="Times New Roman" w:hAnsi="Times New Roman"/>
        </w:rPr>
      </w:pPr>
      <w:r>
        <w:rPr>
          <w:rFonts w:ascii="Times New Roman" w:hAnsi="Times New Roman"/>
          <w:i/>
        </w:rPr>
        <w:br w:type="column"/>
      </w:r>
    </w:p>
    <w:p w:rsidR="00DF525C" w:rsidRPr="00F16957" w:rsidRDefault="00DF525C" w:rsidP="00F16957">
      <w:pPr>
        <w:pStyle w:val="Nagwek5"/>
        <w:numPr>
          <w:ilvl w:val="0"/>
          <w:numId w:val="0"/>
        </w:numPr>
        <w:spacing w:before="0" w:after="0"/>
        <w:jc w:val="right"/>
        <w:rPr>
          <w:rFonts w:ascii="Verdana" w:hAnsi="Verdana"/>
          <w:b w:val="0"/>
          <w:i w:val="0"/>
          <w:sz w:val="18"/>
          <w:szCs w:val="18"/>
          <w:u w:val="single"/>
        </w:rPr>
      </w:pPr>
      <w:r w:rsidRPr="00F16957">
        <w:rPr>
          <w:rFonts w:ascii="Verdana" w:hAnsi="Verdana"/>
          <w:b w:val="0"/>
          <w:i w:val="0"/>
          <w:sz w:val="18"/>
          <w:szCs w:val="18"/>
          <w:u w:val="single"/>
        </w:rPr>
        <w:t>Załącznik nr 4 do SIWZ</w:t>
      </w:r>
    </w:p>
    <w:p w:rsidR="00DF525C" w:rsidRPr="00DF525C" w:rsidRDefault="00DF525C" w:rsidP="00DF525C">
      <w:pPr>
        <w:jc w:val="center"/>
        <w:rPr>
          <w:rFonts w:ascii="Verdana" w:hAnsi="Verdana" w:cs="Arial"/>
          <w:i/>
          <w:sz w:val="16"/>
          <w:szCs w:val="16"/>
        </w:rPr>
      </w:pPr>
    </w:p>
    <w:p w:rsidR="00DF525C" w:rsidRPr="00F16957" w:rsidRDefault="00DF525C" w:rsidP="00F16957">
      <w:pPr>
        <w:tabs>
          <w:tab w:val="left" w:pos="360"/>
        </w:tabs>
        <w:spacing w:after="0" w:line="240" w:lineRule="auto"/>
        <w:rPr>
          <w:rFonts w:ascii="Verdana" w:hAnsi="Verdana"/>
          <w:i/>
          <w:sz w:val="20"/>
          <w:szCs w:val="20"/>
        </w:rPr>
      </w:pPr>
      <w:r w:rsidRPr="00F16957">
        <w:rPr>
          <w:rFonts w:ascii="Verdana" w:hAnsi="Verdana"/>
          <w:sz w:val="20"/>
          <w:szCs w:val="20"/>
        </w:rPr>
        <w:t>...................................</w:t>
      </w:r>
    </w:p>
    <w:p w:rsidR="00DF525C" w:rsidRPr="00F16957" w:rsidRDefault="00DF525C" w:rsidP="00F16957">
      <w:pPr>
        <w:tabs>
          <w:tab w:val="left" w:pos="360"/>
        </w:tabs>
        <w:spacing w:after="0" w:line="240" w:lineRule="auto"/>
        <w:rPr>
          <w:rFonts w:ascii="Verdana" w:hAnsi="Verdana"/>
          <w:i/>
          <w:sz w:val="20"/>
          <w:szCs w:val="20"/>
        </w:rPr>
      </w:pPr>
      <w:r w:rsidRPr="00F16957">
        <w:rPr>
          <w:rFonts w:ascii="Verdana" w:hAnsi="Verdana"/>
          <w:i/>
          <w:sz w:val="20"/>
          <w:szCs w:val="20"/>
        </w:rPr>
        <w:t xml:space="preserve">    </w:t>
      </w:r>
      <w:r w:rsidRPr="00F16957">
        <w:rPr>
          <w:rFonts w:ascii="Verdana" w:hAnsi="Verdana"/>
          <w:sz w:val="20"/>
          <w:szCs w:val="20"/>
          <w:vertAlign w:val="superscript"/>
        </w:rPr>
        <w:t>(nazwa i adres Wykonawcy)</w:t>
      </w:r>
    </w:p>
    <w:p w:rsidR="00DF525C" w:rsidRPr="00DF525C" w:rsidRDefault="00DF525C" w:rsidP="00DF525C">
      <w:pPr>
        <w:jc w:val="center"/>
        <w:rPr>
          <w:rFonts w:ascii="Verdana" w:hAnsi="Verdana"/>
          <w:b/>
        </w:rPr>
      </w:pPr>
    </w:p>
    <w:p w:rsidR="00DF525C" w:rsidRPr="00F16957" w:rsidRDefault="00F16957" w:rsidP="00F16957">
      <w:pPr>
        <w:jc w:val="center"/>
        <w:rPr>
          <w:rFonts w:ascii="Verdana" w:hAnsi="Verdana"/>
          <w:b/>
        </w:rPr>
      </w:pPr>
      <w:r>
        <w:rPr>
          <w:rFonts w:ascii="Verdana" w:hAnsi="Verdana"/>
          <w:b/>
        </w:rPr>
        <w:t xml:space="preserve">WYKAZ ROBÓT BUDOWLANYCH </w:t>
      </w:r>
    </w:p>
    <w:p w:rsidR="00DF525C" w:rsidRPr="00F16957" w:rsidRDefault="00DF525C" w:rsidP="00F16957">
      <w:pPr>
        <w:jc w:val="both"/>
        <w:rPr>
          <w:rFonts w:ascii="Verdana" w:hAnsi="Verdana"/>
          <w:sz w:val="20"/>
          <w:szCs w:val="20"/>
        </w:rPr>
      </w:pPr>
      <w:r w:rsidRPr="00DF525C">
        <w:rPr>
          <w:rFonts w:ascii="Verdana" w:hAnsi="Verdana"/>
          <w:sz w:val="20"/>
          <w:szCs w:val="20"/>
        </w:rPr>
        <w:t xml:space="preserve">Składając ofertę w postępowaniu o udzielenie zamówienia </w:t>
      </w:r>
      <w:proofErr w:type="spellStart"/>
      <w:r w:rsidRPr="00DF525C">
        <w:rPr>
          <w:rFonts w:ascii="Verdana" w:hAnsi="Verdana"/>
          <w:sz w:val="20"/>
          <w:szCs w:val="20"/>
        </w:rPr>
        <w:t>publicznego</w:t>
      </w:r>
      <w:proofErr w:type="spellEnd"/>
      <w:r w:rsidRPr="00DF525C">
        <w:rPr>
          <w:rFonts w:ascii="Verdana" w:hAnsi="Verdana"/>
          <w:sz w:val="20"/>
          <w:szCs w:val="20"/>
        </w:rPr>
        <w:t xml:space="preserve"> prowadzonym </w:t>
      </w:r>
      <w:r w:rsidRPr="00DF525C">
        <w:rPr>
          <w:rFonts w:ascii="Verdana" w:hAnsi="Verdana"/>
          <w:sz w:val="20"/>
          <w:szCs w:val="20"/>
        </w:rPr>
        <w:br/>
        <w:t>w trybie</w:t>
      </w:r>
      <w:r w:rsidR="00F16957">
        <w:rPr>
          <w:rFonts w:ascii="Verdana" w:hAnsi="Verdana"/>
          <w:sz w:val="20"/>
          <w:szCs w:val="20"/>
        </w:rPr>
        <w:t xml:space="preserve"> przetargu nieograniczonego na:</w:t>
      </w:r>
    </w:p>
    <w:p w:rsidR="00DF525C" w:rsidRPr="00DF525C" w:rsidRDefault="008E67AC" w:rsidP="00F16957">
      <w:pPr>
        <w:jc w:val="both"/>
        <w:rPr>
          <w:rFonts w:ascii="Verdana" w:hAnsi="Verdana"/>
          <w:b/>
          <w:bCs/>
          <w:color w:val="000000"/>
        </w:rPr>
      </w:pPr>
      <w:r w:rsidRPr="00DF525C">
        <w:rPr>
          <w:rFonts w:ascii="Verdana" w:hAnsi="Verdana"/>
          <w:b/>
        </w:rPr>
        <w:t>„Remont nawierzchni dróg wewnętrznych osiedlowych w Kochcicach przy ul. Zamkowej”</w:t>
      </w:r>
    </w:p>
    <w:p w:rsidR="00DF525C" w:rsidRPr="00F16957" w:rsidRDefault="00DF525C" w:rsidP="00F16957">
      <w:pPr>
        <w:jc w:val="both"/>
        <w:rPr>
          <w:rFonts w:ascii="Verdana" w:hAnsi="Verdana"/>
        </w:rPr>
      </w:pPr>
      <w:r w:rsidRPr="00DF525C">
        <w:rPr>
          <w:rFonts w:ascii="Verdana" w:hAnsi="Verdana"/>
        </w:rPr>
        <w:t xml:space="preserve">w celu potwierdzenia spełnienia warunku dotyczącego zdolności technicznej lub zawodowej , poniżej przekładamy wykaz </w:t>
      </w:r>
      <w:r w:rsidR="00F16957">
        <w:rPr>
          <w:rFonts w:ascii="Verdana" w:hAnsi="Verdana"/>
        </w:rPr>
        <w:t xml:space="preserve">robót budowlanych: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261"/>
        <w:gridCol w:w="1842"/>
        <w:gridCol w:w="1205"/>
        <w:gridCol w:w="1205"/>
        <w:gridCol w:w="1559"/>
      </w:tblGrid>
      <w:tr w:rsidR="00DF525C" w:rsidRPr="00DF525C" w:rsidTr="00F16957">
        <w:trPr>
          <w:cantSplit/>
          <w:trHeight w:val="599"/>
        </w:trPr>
        <w:tc>
          <w:tcPr>
            <w:tcW w:w="709" w:type="dxa"/>
            <w:vMerge w:val="restart"/>
            <w:shd w:val="pct5" w:color="auto" w:fill="FFFFFF"/>
            <w:vAlign w:val="center"/>
          </w:tcPr>
          <w:p w:rsidR="00DF525C" w:rsidRPr="00F16957" w:rsidRDefault="00F16957" w:rsidP="00F16957">
            <w:pPr>
              <w:keepNext/>
              <w:spacing w:after="0" w:line="240" w:lineRule="auto"/>
              <w:jc w:val="center"/>
              <w:outlineLvl w:val="4"/>
              <w:rPr>
                <w:rFonts w:ascii="Times New Roman" w:hAnsi="Times New Roman"/>
                <w:b/>
                <w:sz w:val="20"/>
                <w:szCs w:val="20"/>
              </w:rPr>
            </w:pPr>
            <w:r>
              <w:rPr>
                <w:rFonts w:ascii="Times New Roman" w:hAnsi="Times New Roman"/>
                <w:b/>
                <w:sz w:val="20"/>
                <w:szCs w:val="20"/>
              </w:rPr>
              <w:t>P</w:t>
            </w:r>
            <w:r w:rsidR="00DF525C" w:rsidRPr="00F16957">
              <w:rPr>
                <w:rFonts w:ascii="Times New Roman" w:hAnsi="Times New Roman"/>
                <w:b/>
                <w:sz w:val="20"/>
                <w:szCs w:val="20"/>
              </w:rPr>
              <w:t>oz.</w:t>
            </w:r>
          </w:p>
        </w:tc>
        <w:tc>
          <w:tcPr>
            <w:tcW w:w="3261" w:type="dxa"/>
            <w:vMerge w:val="restart"/>
            <w:shd w:val="pct5" w:color="auto" w:fill="FFFFFF"/>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 xml:space="preserve">Rodzaj </w:t>
            </w:r>
          </w:p>
          <w:p w:rsidR="00DF525C" w:rsidRPr="00F16957" w:rsidRDefault="00DF525C" w:rsidP="00EE3DE6">
            <w:pPr>
              <w:jc w:val="center"/>
              <w:rPr>
                <w:rFonts w:ascii="Times New Roman" w:hAnsi="Times New Roman"/>
                <w:sz w:val="20"/>
                <w:szCs w:val="20"/>
              </w:rPr>
            </w:pPr>
            <w:r w:rsidRPr="00F16957">
              <w:rPr>
                <w:rFonts w:ascii="Times New Roman" w:hAnsi="Times New Roman"/>
                <w:sz w:val="20"/>
                <w:szCs w:val="20"/>
              </w:rPr>
              <w:t>(przedmiot i zakres)</w:t>
            </w:r>
          </w:p>
          <w:p w:rsidR="00DF525C" w:rsidRPr="00F16957" w:rsidRDefault="00DF525C" w:rsidP="00EE3DE6">
            <w:pPr>
              <w:jc w:val="center"/>
              <w:rPr>
                <w:rFonts w:ascii="Times New Roman" w:hAnsi="Times New Roman"/>
                <w:sz w:val="20"/>
                <w:szCs w:val="20"/>
              </w:rPr>
            </w:pPr>
            <w:r w:rsidRPr="00F16957">
              <w:rPr>
                <w:rFonts w:ascii="Times New Roman" w:hAnsi="Times New Roman"/>
                <w:b/>
                <w:sz w:val="20"/>
                <w:szCs w:val="20"/>
              </w:rPr>
              <w:t xml:space="preserve"> oraz miejsce wykonanych robót</w:t>
            </w:r>
          </w:p>
        </w:tc>
        <w:tc>
          <w:tcPr>
            <w:tcW w:w="1842" w:type="dxa"/>
            <w:vMerge w:val="restart"/>
            <w:shd w:val="pct5" w:color="auto" w:fill="FFFFFF"/>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 xml:space="preserve">Całkowita wartość wykonanych robót </w:t>
            </w:r>
          </w:p>
          <w:p w:rsidR="00DF525C" w:rsidRPr="00F16957" w:rsidRDefault="00DF525C" w:rsidP="00EE3DE6">
            <w:pPr>
              <w:jc w:val="center"/>
              <w:rPr>
                <w:rFonts w:ascii="Times New Roman" w:hAnsi="Times New Roman"/>
                <w:sz w:val="20"/>
                <w:szCs w:val="20"/>
              </w:rPr>
            </w:pPr>
            <w:r w:rsidRPr="00F16957">
              <w:rPr>
                <w:rFonts w:ascii="Times New Roman" w:hAnsi="Times New Roman"/>
                <w:sz w:val="20"/>
                <w:szCs w:val="20"/>
              </w:rPr>
              <w:t>(zł brutto)</w:t>
            </w:r>
          </w:p>
        </w:tc>
        <w:tc>
          <w:tcPr>
            <w:tcW w:w="2410" w:type="dxa"/>
            <w:gridSpan w:val="2"/>
            <w:tcBorders>
              <w:bottom w:val="single" w:sz="4" w:space="0" w:color="auto"/>
            </w:tcBorders>
            <w:shd w:val="pct5" w:color="auto" w:fill="FFFFFF"/>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Okres realizacji robót</w:t>
            </w:r>
          </w:p>
          <w:p w:rsidR="00DF525C" w:rsidRPr="00F16957" w:rsidRDefault="00DF525C" w:rsidP="00EE3DE6">
            <w:pPr>
              <w:jc w:val="center"/>
              <w:rPr>
                <w:rFonts w:ascii="Times New Roman" w:hAnsi="Times New Roman"/>
                <w:sz w:val="20"/>
                <w:szCs w:val="20"/>
              </w:rPr>
            </w:pPr>
            <w:r w:rsidRPr="00F16957">
              <w:rPr>
                <w:rFonts w:ascii="Times New Roman" w:hAnsi="Times New Roman"/>
                <w:sz w:val="20"/>
                <w:szCs w:val="20"/>
              </w:rPr>
              <w:t>(</w:t>
            </w:r>
            <w:proofErr w:type="spellStart"/>
            <w:r w:rsidRPr="00F16957">
              <w:rPr>
                <w:rFonts w:ascii="Times New Roman" w:hAnsi="Times New Roman"/>
                <w:sz w:val="20"/>
                <w:szCs w:val="20"/>
              </w:rPr>
              <w:t>dd</w:t>
            </w:r>
            <w:proofErr w:type="spellEnd"/>
            <w:r w:rsidRPr="00F16957">
              <w:rPr>
                <w:rFonts w:ascii="Times New Roman" w:hAnsi="Times New Roman"/>
                <w:sz w:val="20"/>
                <w:szCs w:val="20"/>
              </w:rPr>
              <w:t>/mm/</w:t>
            </w:r>
            <w:proofErr w:type="spellStart"/>
            <w:r w:rsidRPr="00F16957">
              <w:rPr>
                <w:rFonts w:ascii="Times New Roman" w:hAnsi="Times New Roman"/>
                <w:sz w:val="20"/>
                <w:szCs w:val="20"/>
              </w:rPr>
              <w:t>rrrr</w:t>
            </w:r>
            <w:proofErr w:type="spellEnd"/>
            <w:r w:rsidRPr="00F16957">
              <w:rPr>
                <w:rFonts w:ascii="Times New Roman" w:hAnsi="Times New Roman"/>
                <w:sz w:val="20"/>
                <w:szCs w:val="20"/>
              </w:rPr>
              <w:t>)</w:t>
            </w:r>
          </w:p>
        </w:tc>
        <w:tc>
          <w:tcPr>
            <w:tcW w:w="1559" w:type="dxa"/>
            <w:vMerge w:val="restart"/>
            <w:shd w:val="pct5" w:color="auto" w:fill="FFFFFF"/>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Podmiot, na rzecz którego roboty zostały wykonane</w:t>
            </w:r>
          </w:p>
        </w:tc>
      </w:tr>
      <w:tr w:rsidR="00DF525C" w:rsidRPr="00DF525C" w:rsidTr="00F16957">
        <w:trPr>
          <w:cantSplit/>
          <w:trHeight w:val="297"/>
        </w:trPr>
        <w:tc>
          <w:tcPr>
            <w:tcW w:w="709" w:type="dxa"/>
            <w:vMerge/>
            <w:vAlign w:val="center"/>
          </w:tcPr>
          <w:p w:rsidR="00DF525C" w:rsidRPr="00F16957" w:rsidRDefault="00DF525C" w:rsidP="00EE3DE6">
            <w:pPr>
              <w:jc w:val="center"/>
              <w:rPr>
                <w:rFonts w:ascii="Times New Roman" w:hAnsi="Times New Roman"/>
                <w:b/>
                <w:szCs w:val="20"/>
              </w:rPr>
            </w:pPr>
          </w:p>
        </w:tc>
        <w:tc>
          <w:tcPr>
            <w:tcW w:w="3261" w:type="dxa"/>
            <w:vMerge/>
            <w:vAlign w:val="center"/>
          </w:tcPr>
          <w:p w:rsidR="00DF525C" w:rsidRPr="00F16957" w:rsidRDefault="00DF525C" w:rsidP="00EE3DE6">
            <w:pPr>
              <w:jc w:val="center"/>
              <w:rPr>
                <w:rFonts w:ascii="Times New Roman" w:hAnsi="Times New Roman"/>
                <w:b/>
                <w:szCs w:val="20"/>
              </w:rPr>
            </w:pPr>
          </w:p>
        </w:tc>
        <w:tc>
          <w:tcPr>
            <w:tcW w:w="1842" w:type="dxa"/>
            <w:vMerge/>
            <w:vAlign w:val="center"/>
          </w:tcPr>
          <w:p w:rsidR="00DF525C" w:rsidRPr="00F16957" w:rsidRDefault="00DF525C" w:rsidP="00EE3DE6">
            <w:pPr>
              <w:jc w:val="center"/>
              <w:rPr>
                <w:rFonts w:ascii="Times New Roman" w:hAnsi="Times New Roman"/>
                <w:b/>
                <w:szCs w:val="20"/>
              </w:rPr>
            </w:pPr>
          </w:p>
        </w:tc>
        <w:tc>
          <w:tcPr>
            <w:tcW w:w="1205" w:type="dxa"/>
            <w:shd w:val="pct5" w:color="auto" w:fill="FFFFFF"/>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 xml:space="preserve">od </w:t>
            </w:r>
          </w:p>
        </w:tc>
        <w:tc>
          <w:tcPr>
            <w:tcW w:w="1205" w:type="dxa"/>
            <w:shd w:val="pct5" w:color="auto" w:fill="FFFFFF"/>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do</w:t>
            </w:r>
          </w:p>
        </w:tc>
        <w:tc>
          <w:tcPr>
            <w:tcW w:w="1559" w:type="dxa"/>
            <w:vMerge/>
            <w:vAlign w:val="center"/>
          </w:tcPr>
          <w:p w:rsidR="00DF525C" w:rsidRPr="00F16957" w:rsidRDefault="00DF525C" w:rsidP="00EE3DE6">
            <w:pPr>
              <w:jc w:val="center"/>
              <w:rPr>
                <w:rFonts w:ascii="Times New Roman" w:hAnsi="Times New Roman"/>
                <w:b/>
                <w:szCs w:val="20"/>
              </w:rPr>
            </w:pPr>
          </w:p>
        </w:tc>
      </w:tr>
      <w:tr w:rsidR="00DF525C" w:rsidRPr="00DF525C" w:rsidTr="00F16957">
        <w:trPr>
          <w:cantSplit/>
          <w:trHeight w:val="146"/>
        </w:trPr>
        <w:tc>
          <w:tcPr>
            <w:tcW w:w="709" w:type="dxa"/>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1</w:t>
            </w:r>
          </w:p>
        </w:tc>
        <w:tc>
          <w:tcPr>
            <w:tcW w:w="3261" w:type="dxa"/>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2</w:t>
            </w:r>
          </w:p>
        </w:tc>
        <w:tc>
          <w:tcPr>
            <w:tcW w:w="1842" w:type="dxa"/>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3</w:t>
            </w:r>
          </w:p>
        </w:tc>
        <w:tc>
          <w:tcPr>
            <w:tcW w:w="1205" w:type="dxa"/>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4</w:t>
            </w:r>
          </w:p>
        </w:tc>
        <w:tc>
          <w:tcPr>
            <w:tcW w:w="1205" w:type="dxa"/>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5</w:t>
            </w:r>
          </w:p>
        </w:tc>
        <w:tc>
          <w:tcPr>
            <w:tcW w:w="1559" w:type="dxa"/>
            <w:vAlign w:val="center"/>
          </w:tcPr>
          <w:p w:rsidR="00DF525C" w:rsidRPr="00F16957" w:rsidRDefault="00DF525C" w:rsidP="00EE3DE6">
            <w:pPr>
              <w:jc w:val="center"/>
              <w:rPr>
                <w:rFonts w:ascii="Times New Roman" w:hAnsi="Times New Roman"/>
                <w:b/>
                <w:sz w:val="20"/>
                <w:szCs w:val="20"/>
              </w:rPr>
            </w:pPr>
            <w:r w:rsidRPr="00F16957">
              <w:rPr>
                <w:rFonts w:ascii="Times New Roman" w:hAnsi="Times New Roman"/>
                <w:b/>
                <w:sz w:val="20"/>
                <w:szCs w:val="20"/>
              </w:rPr>
              <w:t>6</w:t>
            </w:r>
          </w:p>
        </w:tc>
      </w:tr>
      <w:tr w:rsidR="00DF525C" w:rsidRPr="00DF525C" w:rsidTr="00F16957">
        <w:trPr>
          <w:cantSplit/>
          <w:trHeight w:val="3372"/>
        </w:trPr>
        <w:tc>
          <w:tcPr>
            <w:tcW w:w="709" w:type="dxa"/>
            <w:tcBorders>
              <w:bottom w:val="single" w:sz="4" w:space="0" w:color="auto"/>
            </w:tcBorders>
          </w:tcPr>
          <w:p w:rsidR="00DF525C" w:rsidRPr="00F16957" w:rsidRDefault="00DF525C" w:rsidP="00EE3DE6">
            <w:pPr>
              <w:rPr>
                <w:rFonts w:ascii="Times New Roman" w:hAnsi="Times New Roman"/>
                <w:b/>
                <w:szCs w:val="20"/>
              </w:rPr>
            </w:pPr>
          </w:p>
        </w:tc>
        <w:tc>
          <w:tcPr>
            <w:tcW w:w="3261" w:type="dxa"/>
            <w:tcBorders>
              <w:bottom w:val="single" w:sz="4" w:space="0" w:color="auto"/>
            </w:tcBorders>
          </w:tcPr>
          <w:p w:rsidR="00DF525C" w:rsidRPr="00F16957" w:rsidRDefault="00DF525C" w:rsidP="00EE3DE6">
            <w:pPr>
              <w:rPr>
                <w:rFonts w:ascii="Times New Roman" w:hAnsi="Times New Roman"/>
                <w:b/>
                <w:szCs w:val="20"/>
              </w:rPr>
            </w:pPr>
          </w:p>
        </w:tc>
        <w:tc>
          <w:tcPr>
            <w:tcW w:w="1842" w:type="dxa"/>
          </w:tcPr>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tc>
        <w:tc>
          <w:tcPr>
            <w:tcW w:w="1205" w:type="dxa"/>
          </w:tcPr>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tc>
        <w:tc>
          <w:tcPr>
            <w:tcW w:w="1205" w:type="dxa"/>
          </w:tcPr>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tc>
        <w:tc>
          <w:tcPr>
            <w:tcW w:w="1559" w:type="dxa"/>
          </w:tcPr>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p w:rsidR="00DF525C" w:rsidRPr="00F16957" w:rsidRDefault="00DF525C" w:rsidP="00EE3DE6">
            <w:pPr>
              <w:rPr>
                <w:rFonts w:ascii="Times New Roman" w:hAnsi="Times New Roman"/>
                <w:b/>
                <w:szCs w:val="20"/>
              </w:rPr>
            </w:pPr>
          </w:p>
        </w:tc>
      </w:tr>
    </w:tbl>
    <w:p w:rsidR="00DF525C" w:rsidRPr="00F16957" w:rsidRDefault="00DF525C" w:rsidP="00DF525C">
      <w:pPr>
        <w:jc w:val="both"/>
        <w:rPr>
          <w:rFonts w:ascii="Verdana" w:hAnsi="Verdana"/>
          <w:szCs w:val="20"/>
        </w:rPr>
      </w:pPr>
      <w:r w:rsidRPr="00F16957">
        <w:rPr>
          <w:rFonts w:ascii="Times New Roman" w:hAnsi="Times New Roman"/>
        </w:rPr>
        <w:t>Załączamy dowody potwierdzające należyte wykonanie wyszczególnionych w tabeli robót budowlanych.</w:t>
      </w:r>
    </w:p>
    <w:p w:rsidR="00DF525C" w:rsidRPr="00F16957" w:rsidRDefault="00DF525C" w:rsidP="00DF525C">
      <w:pPr>
        <w:jc w:val="both"/>
        <w:rPr>
          <w:rFonts w:ascii="Times New Roman" w:hAnsi="Times New Roman"/>
          <w:b/>
          <w:u w:val="single"/>
        </w:rPr>
      </w:pPr>
      <w:r w:rsidRPr="00F16957">
        <w:rPr>
          <w:rFonts w:ascii="Times New Roman" w:hAnsi="Times New Roman"/>
          <w:b/>
          <w:u w:val="single"/>
        </w:rPr>
        <w:t>UWAGA:</w:t>
      </w:r>
    </w:p>
    <w:p w:rsidR="00DF525C" w:rsidRPr="00F16957" w:rsidRDefault="00DF525C" w:rsidP="00DF525C">
      <w:pPr>
        <w:ind w:right="-567"/>
        <w:jc w:val="both"/>
        <w:rPr>
          <w:rFonts w:ascii="Times New Roman" w:hAnsi="Times New Roman"/>
          <w:i/>
        </w:rPr>
      </w:pPr>
      <w:r w:rsidRPr="00F16957">
        <w:rPr>
          <w:rFonts w:ascii="Times New Roman" w:hAnsi="Times New Roman"/>
          <w:i/>
        </w:rPr>
        <w:t xml:space="preserve">W sytuacji, gdy Wykonawca wykazując spełnianie warunku, polega na zdolnościach technicznych innych podmiotów, na zasadach określonych w art. 22a ustawy </w:t>
      </w:r>
      <w:proofErr w:type="spellStart"/>
      <w:r w:rsidRPr="00F16957">
        <w:rPr>
          <w:rFonts w:ascii="Times New Roman" w:hAnsi="Times New Roman"/>
          <w:i/>
        </w:rPr>
        <w:t>Pzp</w:t>
      </w:r>
      <w:proofErr w:type="spellEnd"/>
      <w:r w:rsidRPr="00F16957">
        <w:rPr>
          <w:rFonts w:ascii="Times New Roman" w:hAnsi="Times New Roman"/>
          <w:i/>
        </w:rPr>
        <w:t xml:space="preserve">, zobowiązany jest udowodnić, iż będzie dysponował tymi zasobami w trakcie realizacji zamówienia, w szczególności przedstawiając w tym celu zobowiązanie tych podmiotów do oddania do dyspozycji Wykonawcy niezbędnych zasobów na potrzeby wykonania zamówienia </w:t>
      </w:r>
      <w:r w:rsidRPr="00F16957">
        <w:rPr>
          <w:rFonts w:ascii="Times New Roman" w:eastAsia="Verdana,Italic" w:hAnsi="Times New Roman"/>
          <w:i/>
          <w:iCs/>
        </w:rPr>
        <w:t xml:space="preserve">oraz dokumenty, o których mowa w  ust.3 rozdziału V SIWZ </w:t>
      </w:r>
    </w:p>
    <w:p w:rsidR="00DF525C" w:rsidRPr="00F16957" w:rsidRDefault="00DF525C" w:rsidP="00DF525C">
      <w:pPr>
        <w:jc w:val="both"/>
        <w:rPr>
          <w:rFonts w:ascii="Times New Roman" w:hAnsi="Times New Roman"/>
          <w:szCs w:val="20"/>
        </w:rPr>
      </w:pPr>
    </w:p>
    <w:p w:rsidR="00DF525C" w:rsidRPr="00F16957" w:rsidRDefault="00DF525C" w:rsidP="00F16957">
      <w:pPr>
        <w:spacing w:after="0" w:line="240" w:lineRule="auto"/>
        <w:jc w:val="both"/>
        <w:rPr>
          <w:rFonts w:ascii="Times New Roman" w:hAnsi="Times New Roman"/>
          <w:szCs w:val="20"/>
        </w:rPr>
      </w:pPr>
      <w:r w:rsidRPr="00F16957">
        <w:rPr>
          <w:rFonts w:ascii="Times New Roman" w:hAnsi="Times New Roman"/>
          <w:szCs w:val="20"/>
        </w:rPr>
        <w:t xml:space="preserve">........................................, dnia: ................................   </w:t>
      </w:r>
    </w:p>
    <w:p w:rsidR="00DF525C" w:rsidRPr="00F16957" w:rsidRDefault="00DF525C" w:rsidP="00F16957">
      <w:pPr>
        <w:spacing w:after="0" w:line="240" w:lineRule="auto"/>
        <w:ind w:left="4956"/>
        <w:jc w:val="both"/>
        <w:rPr>
          <w:rFonts w:ascii="Times New Roman" w:hAnsi="Times New Roman"/>
          <w:szCs w:val="20"/>
        </w:rPr>
      </w:pPr>
      <w:r w:rsidRPr="00F16957">
        <w:rPr>
          <w:rFonts w:ascii="Times New Roman" w:hAnsi="Times New Roman"/>
          <w:szCs w:val="20"/>
        </w:rPr>
        <w:t xml:space="preserve">                                                                                                  ..............................................................</w:t>
      </w:r>
    </w:p>
    <w:p w:rsidR="00F16957" w:rsidRDefault="00DF525C" w:rsidP="00F16957">
      <w:pPr>
        <w:spacing w:after="0" w:line="240" w:lineRule="auto"/>
        <w:ind w:left="4956"/>
        <w:jc w:val="both"/>
        <w:rPr>
          <w:rFonts w:ascii="Times New Roman" w:hAnsi="Times New Roman"/>
          <w:i/>
          <w:sz w:val="20"/>
          <w:szCs w:val="20"/>
        </w:rPr>
      </w:pPr>
      <w:r w:rsidRPr="00F16957">
        <w:rPr>
          <w:rFonts w:ascii="Times New Roman" w:hAnsi="Times New Roman"/>
          <w:szCs w:val="20"/>
        </w:rPr>
        <w:t xml:space="preserve"> </w:t>
      </w:r>
      <w:r w:rsidRPr="00F16957">
        <w:rPr>
          <w:rFonts w:ascii="Times New Roman" w:hAnsi="Times New Roman"/>
          <w:i/>
          <w:sz w:val="20"/>
          <w:szCs w:val="20"/>
        </w:rPr>
        <w:t>(podpis i pieczęć imienna osoby uprawnionej)</w:t>
      </w:r>
    </w:p>
    <w:p w:rsidR="00DF525C" w:rsidRPr="00F16957" w:rsidRDefault="00F16957" w:rsidP="00F16957">
      <w:pPr>
        <w:spacing w:after="0" w:line="240" w:lineRule="auto"/>
        <w:ind w:left="4956"/>
        <w:jc w:val="right"/>
        <w:rPr>
          <w:rFonts w:ascii="Times New Roman" w:hAnsi="Times New Roman"/>
          <w:i/>
          <w:sz w:val="18"/>
          <w:szCs w:val="18"/>
          <w:u w:val="single"/>
        </w:rPr>
      </w:pPr>
      <w:r>
        <w:rPr>
          <w:rFonts w:ascii="Times New Roman" w:hAnsi="Times New Roman"/>
          <w:i/>
          <w:sz w:val="20"/>
          <w:szCs w:val="20"/>
        </w:rPr>
        <w:br w:type="column"/>
      </w:r>
      <w:r w:rsidR="00DF525C" w:rsidRPr="00F16957">
        <w:rPr>
          <w:rFonts w:ascii="Verdana" w:hAnsi="Verdana"/>
          <w:sz w:val="18"/>
          <w:szCs w:val="18"/>
          <w:u w:val="single"/>
        </w:rPr>
        <w:lastRenderedPageBreak/>
        <w:t>Załącznik nr 5 do SIWZ</w:t>
      </w:r>
    </w:p>
    <w:p w:rsidR="00DF525C" w:rsidRPr="00DF525C" w:rsidRDefault="00DF525C" w:rsidP="00DF525C">
      <w:pPr>
        <w:jc w:val="center"/>
        <w:rPr>
          <w:rFonts w:ascii="Verdana" w:hAnsi="Verdana" w:cs="Arial"/>
          <w:i/>
          <w:sz w:val="16"/>
          <w:szCs w:val="16"/>
        </w:rPr>
      </w:pPr>
    </w:p>
    <w:p w:rsidR="00DF525C" w:rsidRPr="00DF525C" w:rsidRDefault="00DF525C" w:rsidP="00F16957">
      <w:pPr>
        <w:tabs>
          <w:tab w:val="left" w:pos="360"/>
        </w:tabs>
        <w:spacing w:after="0" w:line="240" w:lineRule="auto"/>
        <w:rPr>
          <w:rFonts w:ascii="Verdana" w:hAnsi="Verdana"/>
          <w:i/>
          <w:sz w:val="20"/>
          <w:szCs w:val="20"/>
        </w:rPr>
      </w:pPr>
      <w:r w:rsidRPr="00DF525C">
        <w:rPr>
          <w:rFonts w:ascii="Verdana" w:hAnsi="Verdana"/>
          <w:sz w:val="20"/>
          <w:szCs w:val="20"/>
        </w:rPr>
        <w:t>...................................</w:t>
      </w:r>
    </w:p>
    <w:p w:rsidR="00DF525C" w:rsidRPr="00DF525C" w:rsidRDefault="00DF525C" w:rsidP="00F16957">
      <w:pPr>
        <w:tabs>
          <w:tab w:val="left" w:pos="360"/>
        </w:tabs>
        <w:spacing w:after="0" w:line="240" w:lineRule="auto"/>
        <w:rPr>
          <w:rFonts w:ascii="Verdana" w:hAnsi="Verdana"/>
          <w:i/>
          <w:sz w:val="20"/>
          <w:szCs w:val="20"/>
        </w:rPr>
      </w:pPr>
      <w:r w:rsidRPr="00DF525C">
        <w:rPr>
          <w:rFonts w:ascii="Verdana" w:hAnsi="Verdana"/>
          <w:i/>
          <w:sz w:val="20"/>
          <w:szCs w:val="20"/>
        </w:rPr>
        <w:t xml:space="preserve">    </w:t>
      </w:r>
      <w:r w:rsidRPr="00DF525C">
        <w:rPr>
          <w:rFonts w:ascii="Verdana" w:hAnsi="Verdana" w:cs="Arial"/>
          <w:sz w:val="20"/>
          <w:szCs w:val="20"/>
          <w:vertAlign w:val="superscript"/>
        </w:rPr>
        <w:t>(nazwa i adres Wykonawcy)</w:t>
      </w:r>
    </w:p>
    <w:p w:rsidR="00DF525C" w:rsidRPr="00DF525C" w:rsidRDefault="00DF525C" w:rsidP="00DF525C">
      <w:pPr>
        <w:jc w:val="center"/>
        <w:rPr>
          <w:rFonts w:ascii="Verdana" w:hAnsi="Verdana"/>
          <w:b/>
        </w:rPr>
      </w:pPr>
    </w:p>
    <w:p w:rsidR="00DF525C" w:rsidRPr="00F16957" w:rsidRDefault="00DF525C" w:rsidP="00F16957">
      <w:pPr>
        <w:jc w:val="center"/>
        <w:rPr>
          <w:rFonts w:ascii="Verdana" w:hAnsi="Verdana"/>
          <w:b/>
        </w:rPr>
      </w:pPr>
      <w:r w:rsidRPr="00DF525C">
        <w:rPr>
          <w:rFonts w:ascii="Verdana" w:hAnsi="Verdana"/>
          <w:b/>
        </w:rPr>
        <w:t xml:space="preserve">WYKAZ OSÓB </w:t>
      </w:r>
    </w:p>
    <w:p w:rsidR="00DF525C" w:rsidRPr="00F16957" w:rsidRDefault="00DF525C" w:rsidP="00F16957">
      <w:pPr>
        <w:jc w:val="both"/>
        <w:rPr>
          <w:rFonts w:ascii="Verdana" w:hAnsi="Verdana"/>
          <w:sz w:val="20"/>
          <w:szCs w:val="20"/>
        </w:rPr>
      </w:pPr>
      <w:r w:rsidRPr="00DF525C">
        <w:rPr>
          <w:rFonts w:ascii="Verdana" w:hAnsi="Verdana"/>
          <w:sz w:val="20"/>
          <w:szCs w:val="20"/>
        </w:rPr>
        <w:t xml:space="preserve">Składając ofertę w postępowaniu o udzielenie zamówienia </w:t>
      </w:r>
      <w:proofErr w:type="spellStart"/>
      <w:r w:rsidRPr="00DF525C">
        <w:rPr>
          <w:rFonts w:ascii="Verdana" w:hAnsi="Verdana"/>
          <w:sz w:val="20"/>
          <w:szCs w:val="20"/>
        </w:rPr>
        <w:t>publicznego</w:t>
      </w:r>
      <w:proofErr w:type="spellEnd"/>
      <w:r w:rsidRPr="00DF525C">
        <w:rPr>
          <w:rFonts w:ascii="Verdana" w:hAnsi="Verdana"/>
          <w:sz w:val="20"/>
          <w:szCs w:val="20"/>
        </w:rPr>
        <w:t xml:space="preserve"> prowadzonym </w:t>
      </w:r>
      <w:r w:rsidRPr="00DF525C">
        <w:rPr>
          <w:rFonts w:ascii="Verdana" w:hAnsi="Verdana"/>
          <w:sz w:val="20"/>
          <w:szCs w:val="20"/>
        </w:rPr>
        <w:br/>
        <w:t>w trybie</w:t>
      </w:r>
      <w:r w:rsidR="00F16957">
        <w:rPr>
          <w:rFonts w:ascii="Verdana" w:hAnsi="Verdana"/>
          <w:sz w:val="20"/>
          <w:szCs w:val="20"/>
        </w:rPr>
        <w:t xml:space="preserve"> przetargu nieograniczonego na:</w:t>
      </w:r>
    </w:p>
    <w:p w:rsidR="00DF525C" w:rsidRPr="0028131D" w:rsidRDefault="008E67AC" w:rsidP="0028131D">
      <w:pPr>
        <w:jc w:val="both"/>
        <w:rPr>
          <w:rFonts w:ascii="Verdana" w:hAnsi="Verdana"/>
          <w:sz w:val="20"/>
          <w:szCs w:val="20"/>
        </w:rPr>
      </w:pPr>
      <w:r w:rsidRPr="0028131D">
        <w:rPr>
          <w:rFonts w:ascii="Verdana" w:hAnsi="Verdana"/>
          <w:b/>
          <w:sz w:val="20"/>
          <w:szCs w:val="20"/>
        </w:rPr>
        <w:t>„Remont nawierzchni dróg wewnętrznych osiedlowych w Kochcicach przy</w:t>
      </w:r>
      <w:r w:rsidR="0028131D">
        <w:rPr>
          <w:rFonts w:ascii="Verdana" w:hAnsi="Verdana"/>
          <w:b/>
          <w:sz w:val="20"/>
          <w:szCs w:val="20"/>
        </w:rPr>
        <w:t xml:space="preserve"> ul. </w:t>
      </w:r>
      <w:r w:rsidRPr="0028131D">
        <w:rPr>
          <w:rFonts w:ascii="Verdana" w:hAnsi="Verdana"/>
          <w:b/>
          <w:sz w:val="20"/>
          <w:szCs w:val="20"/>
        </w:rPr>
        <w:t>Zamkowej”</w:t>
      </w:r>
    </w:p>
    <w:p w:rsidR="00DF525C" w:rsidRPr="00DF525C" w:rsidRDefault="00DF525C" w:rsidP="00DF525C">
      <w:pPr>
        <w:rPr>
          <w:rFonts w:ascii="Verdana" w:hAnsi="Verdana"/>
        </w:rPr>
      </w:pPr>
      <w:r w:rsidRPr="00DF525C">
        <w:rPr>
          <w:rFonts w:ascii="Verdana" w:hAnsi="Verdana"/>
        </w:rPr>
        <w:t>w celu potwierdzenia spełnienia warunku dotyczącego zdolności technicznej lub zawodowej , po</w:t>
      </w:r>
      <w:r w:rsidR="0028131D">
        <w:rPr>
          <w:rFonts w:ascii="Verdana" w:hAnsi="Verdana"/>
        </w:rPr>
        <w:t xml:space="preserve">niżej przekładamy wykaz osób: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7"/>
        <w:gridCol w:w="1957"/>
        <w:gridCol w:w="1806"/>
        <w:gridCol w:w="2258"/>
        <w:gridCol w:w="1806"/>
      </w:tblGrid>
      <w:tr w:rsidR="00DF525C" w:rsidRPr="0028131D" w:rsidTr="00EE3DE6">
        <w:trPr>
          <w:trHeight w:val="567"/>
        </w:trPr>
        <w:tc>
          <w:tcPr>
            <w:tcW w:w="1701" w:type="dxa"/>
            <w:shd w:val="clear" w:color="auto" w:fill="FFF2CC"/>
            <w:vAlign w:val="center"/>
          </w:tcPr>
          <w:p w:rsidR="00DF525C" w:rsidRPr="0028131D" w:rsidRDefault="00DF525C" w:rsidP="00EE3DE6">
            <w:pPr>
              <w:jc w:val="center"/>
              <w:rPr>
                <w:rFonts w:ascii="Times New Roman" w:hAnsi="Times New Roman"/>
                <w:b/>
              </w:rPr>
            </w:pPr>
            <w:r w:rsidRPr="0028131D">
              <w:rPr>
                <w:rFonts w:ascii="Times New Roman" w:hAnsi="Times New Roman"/>
                <w:b/>
              </w:rPr>
              <w:t xml:space="preserve">Zakres wykonywanych czynności  </w:t>
            </w:r>
          </w:p>
        </w:tc>
        <w:tc>
          <w:tcPr>
            <w:tcW w:w="1843" w:type="dxa"/>
            <w:shd w:val="clear" w:color="auto" w:fill="FFF2CC"/>
            <w:vAlign w:val="center"/>
          </w:tcPr>
          <w:p w:rsidR="00DF525C" w:rsidRPr="0028131D" w:rsidRDefault="00DF525C" w:rsidP="00EE3DE6">
            <w:pPr>
              <w:jc w:val="center"/>
              <w:rPr>
                <w:rFonts w:ascii="Times New Roman" w:hAnsi="Times New Roman"/>
                <w:b/>
              </w:rPr>
            </w:pPr>
            <w:r w:rsidRPr="0028131D">
              <w:rPr>
                <w:rFonts w:ascii="Times New Roman" w:hAnsi="Times New Roman"/>
                <w:b/>
              </w:rPr>
              <w:t>Nazwisko                  i imię</w:t>
            </w:r>
          </w:p>
        </w:tc>
        <w:tc>
          <w:tcPr>
            <w:tcW w:w="1701" w:type="dxa"/>
            <w:shd w:val="clear" w:color="auto" w:fill="FFF2CC"/>
            <w:vAlign w:val="center"/>
          </w:tcPr>
          <w:p w:rsidR="00DF525C" w:rsidRPr="0028131D" w:rsidRDefault="00DF525C" w:rsidP="00EE3DE6">
            <w:pPr>
              <w:jc w:val="center"/>
              <w:rPr>
                <w:rFonts w:ascii="Times New Roman" w:hAnsi="Times New Roman"/>
                <w:b/>
              </w:rPr>
            </w:pPr>
            <w:r w:rsidRPr="0028131D">
              <w:rPr>
                <w:rFonts w:ascii="Times New Roman" w:hAnsi="Times New Roman"/>
                <w:b/>
              </w:rPr>
              <w:t>Kwalifikacje zawodowe</w:t>
            </w:r>
          </w:p>
        </w:tc>
        <w:tc>
          <w:tcPr>
            <w:tcW w:w="2126" w:type="dxa"/>
            <w:shd w:val="clear" w:color="auto" w:fill="FFF2CC"/>
            <w:vAlign w:val="center"/>
          </w:tcPr>
          <w:p w:rsidR="00DF525C" w:rsidRPr="0028131D" w:rsidRDefault="00DF525C" w:rsidP="00EE3DE6">
            <w:pPr>
              <w:jc w:val="center"/>
              <w:rPr>
                <w:rFonts w:ascii="Times New Roman" w:hAnsi="Times New Roman"/>
                <w:b/>
              </w:rPr>
            </w:pPr>
            <w:r w:rsidRPr="0028131D">
              <w:rPr>
                <w:rFonts w:ascii="Times New Roman" w:hAnsi="Times New Roman"/>
                <w:b/>
              </w:rPr>
              <w:t xml:space="preserve">Doświadczenie </w:t>
            </w:r>
          </w:p>
        </w:tc>
        <w:tc>
          <w:tcPr>
            <w:tcW w:w="1701" w:type="dxa"/>
            <w:shd w:val="clear" w:color="auto" w:fill="FFF2CC"/>
            <w:vAlign w:val="center"/>
          </w:tcPr>
          <w:p w:rsidR="00DF525C" w:rsidRPr="0028131D" w:rsidRDefault="00DF525C" w:rsidP="00EE3DE6">
            <w:pPr>
              <w:jc w:val="center"/>
              <w:rPr>
                <w:rFonts w:ascii="Times New Roman" w:hAnsi="Times New Roman"/>
                <w:b/>
              </w:rPr>
            </w:pPr>
            <w:r w:rsidRPr="0028131D">
              <w:rPr>
                <w:rFonts w:ascii="Times New Roman" w:hAnsi="Times New Roman"/>
                <w:b/>
              </w:rPr>
              <w:t>Podstawa dysponowania</w:t>
            </w:r>
          </w:p>
        </w:tc>
      </w:tr>
      <w:tr w:rsidR="00DF525C" w:rsidRPr="0028131D" w:rsidTr="00EE3DE6">
        <w:tc>
          <w:tcPr>
            <w:tcW w:w="1701" w:type="dxa"/>
            <w:vAlign w:val="center"/>
          </w:tcPr>
          <w:p w:rsidR="00DF525C" w:rsidRPr="0028131D" w:rsidRDefault="00DF525C" w:rsidP="00EE3DE6">
            <w:pPr>
              <w:jc w:val="center"/>
              <w:rPr>
                <w:rFonts w:ascii="Times New Roman" w:hAnsi="Times New Roman"/>
              </w:rPr>
            </w:pPr>
            <w:r w:rsidRPr="0028131D">
              <w:rPr>
                <w:rFonts w:ascii="Times New Roman" w:hAnsi="Times New Roman"/>
              </w:rPr>
              <w:t>2</w:t>
            </w:r>
          </w:p>
        </w:tc>
        <w:tc>
          <w:tcPr>
            <w:tcW w:w="1843" w:type="dxa"/>
            <w:vAlign w:val="center"/>
          </w:tcPr>
          <w:p w:rsidR="00DF525C" w:rsidRPr="0028131D" w:rsidRDefault="00DF525C" w:rsidP="00EE3DE6">
            <w:pPr>
              <w:jc w:val="center"/>
              <w:rPr>
                <w:rFonts w:ascii="Times New Roman" w:hAnsi="Times New Roman"/>
              </w:rPr>
            </w:pPr>
            <w:r w:rsidRPr="0028131D">
              <w:rPr>
                <w:rFonts w:ascii="Times New Roman" w:hAnsi="Times New Roman"/>
              </w:rPr>
              <w:t>3</w:t>
            </w:r>
          </w:p>
        </w:tc>
        <w:tc>
          <w:tcPr>
            <w:tcW w:w="1701" w:type="dxa"/>
          </w:tcPr>
          <w:p w:rsidR="00DF525C" w:rsidRPr="0028131D" w:rsidRDefault="00DF525C" w:rsidP="00EE3DE6">
            <w:pPr>
              <w:jc w:val="center"/>
              <w:rPr>
                <w:rFonts w:ascii="Times New Roman" w:hAnsi="Times New Roman"/>
              </w:rPr>
            </w:pPr>
            <w:r w:rsidRPr="0028131D">
              <w:rPr>
                <w:rFonts w:ascii="Times New Roman" w:hAnsi="Times New Roman"/>
              </w:rPr>
              <w:t>4</w:t>
            </w:r>
          </w:p>
        </w:tc>
        <w:tc>
          <w:tcPr>
            <w:tcW w:w="2126" w:type="dxa"/>
            <w:vAlign w:val="center"/>
          </w:tcPr>
          <w:p w:rsidR="00DF525C" w:rsidRPr="0028131D" w:rsidRDefault="00DF525C" w:rsidP="00EE3DE6">
            <w:pPr>
              <w:jc w:val="center"/>
              <w:rPr>
                <w:rFonts w:ascii="Times New Roman" w:hAnsi="Times New Roman"/>
              </w:rPr>
            </w:pPr>
            <w:r w:rsidRPr="0028131D">
              <w:rPr>
                <w:rFonts w:ascii="Times New Roman" w:hAnsi="Times New Roman"/>
              </w:rPr>
              <w:t>5</w:t>
            </w:r>
          </w:p>
        </w:tc>
        <w:tc>
          <w:tcPr>
            <w:tcW w:w="1701" w:type="dxa"/>
            <w:vAlign w:val="center"/>
          </w:tcPr>
          <w:p w:rsidR="00DF525C" w:rsidRPr="0028131D" w:rsidRDefault="00DF525C" w:rsidP="00EE3DE6">
            <w:pPr>
              <w:jc w:val="center"/>
              <w:rPr>
                <w:rFonts w:ascii="Times New Roman" w:hAnsi="Times New Roman"/>
              </w:rPr>
            </w:pPr>
            <w:r w:rsidRPr="0028131D">
              <w:rPr>
                <w:rFonts w:ascii="Times New Roman" w:hAnsi="Times New Roman"/>
              </w:rPr>
              <w:t>6</w:t>
            </w:r>
          </w:p>
        </w:tc>
      </w:tr>
      <w:tr w:rsidR="00DF525C" w:rsidRPr="0028131D" w:rsidTr="00EE3DE6">
        <w:trPr>
          <w:trHeight w:val="128"/>
        </w:trPr>
        <w:tc>
          <w:tcPr>
            <w:tcW w:w="1701" w:type="dxa"/>
            <w:vMerge w:val="restart"/>
            <w:vAlign w:val="center"/>
          </w:tcPr>
          <w:p w:rsidR="00DF525C" w:rsidRPr="0028131D" w:rsidRDefault="00DF525C" w:rsidP="00EE3DE6">
            <w:pPr>
              <w:jc w:val="center"/>
              <w:rPr>
                <w:rFonts w:ascii="Times New Roman" w:hAnsi="Times New Roman"/>
                <w:sz w:val="18"/>
                <w:szCs w:val="18"/>
              </w:rPr>
            </w:pPr>
            <w:r w:rsidRPr="0028131D">
              <w:rPr>
                <w:rFonts w:ascii="Times New Roman" w:hAnsi="Times New Roman"/>
                <w:sz w:val="18"/>
                <w:szCs w:val="18"/>
              </w:rPr>
              <w:t xml:space="preserve">Kierownik budowy posiadający uprawnienia budowlane do kierowania robotami                    w specjalności </w:t>
            </w:r>
          </w:p>
          <w:p w:rsidR="00DF525C" w:rsidRPr="0028131D" w:rsidRDefault="00DF525C" w:rsidP="00EE3DE6">
            <w:pPr>
              <w:jc w:val="center"/>
              <w:rPr>
                <w:rFonts w:ascii="Times New Roman" w:hAnsi="Times New Roman"/>
              </w:rPr>
            </w:pPr>
            <w:r w:rsidRPr="0028131D">
              <w:rPr>
                <w:rFonts w:ascii="Times New Roman" w:hAnsi="Times New Roman"/>
                <w:sz w:val="18"/>
                <w:szCs w:val="18"/>
              </w:rPr>
              <w:t xml:space="preserve">drogowej w nieograniczonym zakresie </w:t>
            </w:r>
          </w:p>
        </w:tc>
        <w:tc>
          <w:tcPr>
            <w:tcW w:w="1843" w:type="dxa"/>
            <w:vMerge w:val="restart"/>
            <w:vAlign w:val="center"/>
          </w:tcPr>
          <w:p w:rsidR="00DF525C" w:rsidRPr="0028131D" w:rsidRDefault="00DF525C" w:rsidP="00EE3DE6">
            <w:pPr>
              <w:jc w:val="center"/>
              <w:rPr>
                <w:rFonts w:ascii="Times New Roman" w:hAnsi="Times New Roman"/>
              </w:rPr>
            </w:pPr>
          </w:p>
        </w:tc>
        <w:tc>
          <w:tcPr>
            <w:tcW w:w="1701" w:type="dxa"/>
            <w:vMerge w:val="restart"/>
            <w:vAlign w:val="center"/>
          </w:tcPr>
          <w:p w:rsidR="00DF525C" w:rsidRPr="0028131D" w:rsidRDefault="00DF525C" w:rsidP="00EE3DE6">
            <w:pPr>
              <w:jc w:val="center"/>
              <w:rPr>
                <w:rFonts w:ascii="Times New Roman" w:hAnsi="Times New Roman"/>
                <w:color w:val="000000"/>
                <w:sz w:val="20"/>
                <w:szCs w:val="20"/>
              </w:rPr>
            </w:pPr>
            <w:r w:rsidRPr="0028131D">
              <w:rPr>
                <w:rFonts w:ascii="Times New Roman" w:hAnsi="Times New Roman"/>
                <w:color w:val="000000"/>
                <w:sz w:val="20"/>
                <w:szCs w:val="20"/>
              </w:rPr>
              <w:t>Posiada uprawnienia budowlane do kierowania robotami                                     w specjalności</w:t>
            </w:r>
          </w:p>
          <w:p w:rsidR="00DF525C" w:rsidRPr="0028131D" w:rsidRDefault="00DF525C" w:rsidP="00EE3DE6">
            <w:pPr>
              <w:jc w:val="center"/>
              <w:rPr>
                <w:rFonts w:ascii="Times New Roman" w:hAnsi="Times New Roman"/>
                <w:sz w:val="18"/>
                <w:szCs w:val="18"/>
              </w:rPr>
            </w:pPr>
            <w:r w:rsidRPr="0028131D">
              <w:rPr>
                <w:rFonts w:ascii="Times New Roman" w:hAnsi="Times New Roman"/>
                <w:sz w:val="18"/>
                <w:szCs w:val="18"/>
              </w:rPr>
              <w:t>drogowej w nieograniczonym zakresie</w:t>
            </w:r>
          </w:p>
          <w:p w:rsidR="00DF525C" w:rsidRPr="0028131D" w:rsidRDefault="00DF525C" w:rsidP="00EE3DE6">
            <w:pPr>
              <w:jc w:val="center"/>
              <w:rPr>
                <w:rFonts w:ascii="Times New Roman" w:hAnsi="Times New Roman"/>
                <w:color w:val="000000"/>
                <w:sz w:val="20"/>
                <w:szCs w:val="20"/>
              </w:rPr>
            </w:pPr>
          </w:p>
          <w:p w:rsidR="00DF525C" w:rsidRPr="0028131D" w:rsidRDefault="00DF525C" w:rsidP="00EE3DE6">
            <w:pPr>
              <w:jc w:val="center"/>
              <w:rPr>
                <w:rFonts w:ascii="Times New Roman" w:hAnsi="Times New Roman"/>
                <w:b/>
                <w:bCs/>
                <w:sz w:val="20"/>
                <w:szCs w:val="20"/>
              </w:rPr>
            </w:pPr>
            <w:r w:rsidRPr="0028131D">
              <w:rPr>
                <w:rFonts w:ascii="Times New Roman" w:hAnsi="Times New Roman"/>
                <w:b/>
                <w:bCs/>
                <w:color w:val="000000"/>
                <w:sz w:val="20"/>
                <w:szCs w:val="20"/>
              </w:rPr>
              <w:t>TAK/NIE*</w:t>
            </w:r>
          </w:p>
        </w:tc>
        <w:tc>
          <w:tcPr>
            <w:tcW w:w="2126" w:type="dxa"/>
            <w:vMerge w:val="restart"/>
            <w:vAlign w:val="center"/>
          </w:tcPr>
          <w:p w:rsidR="00DF525C" w:rsidRPr="0028131D" w:rsidRDefault="00DF525C" w:rsidP="00EE3DE6">
            <w:pPr>
              <w:jc w:val="center"/>
              <w:rPr>
                <w:rFonts w:ascii="Times New Roman" w:hAnsi="Times New Roman"/>
                <w:sz w:val="20"/>
                <w:szCs w:val="20"/>
              </w:rPr>
            </w:pPr>
          </w:p>
          <w:p w:rsidR="00DF525C" w:rsidRPr="0028131D" w:rsidRDefault="00DF525C" w:rsidP="00EE3DE6">
            <w:pPr>
              <w:jc w:val="center"/>
              <w:rPr>
                <w:rFonts w:ascii="Times New Roman" w:hAnsi="Times New Roman"/>
                <w:sz w:val="20"/>
                <w:szCs w:val="20"/>
              </w:rPr>
            </w:pPr>
            <w:r w:rsidRPr="0028131D">
              <w:rPr>
                <w:rFonts w:ascii="Times New Roman" w:hAnsi="Times New Roman"/>
                <w:sz w:val="20"/>
                <w:szCs w:val="20"/>
              </w:rPr>
              <w:t>Posiada doświadczenie w pełnieniu funkcji kierownika budowy,</w:t>
            </w:r>
          </w:p>
          <w:p w:rsidR="00DF525C" w:rsidRPr="0028131D" w:rsidRDefault="00DF525C" w:rsidP="00EE3DE6">
            <w:pPr>
              <w:pStyle w:val="Default"/>
              <w:jc w:val="center"/>
              <w:rPr>
                <w:color w:val="auto"/>
                <w:sz w:val="20"/>
                <w:szCs w:val="20"/>
                <w:u w:val="single"/>
              </w:rPr>
            </w:pPr>
            <w:r w:rsidRPr="0028131D">
              <w:rPr>
                <w:bCs/>
                <w:color w:val="auto"/>
                <w:sz w:val="20"/>
                <w:szCs w:val="20"/>
              </w:rPr>
              <w:t xml:space="preserve">lub kierownika robót budowlanych przy realizacji co najmniej </w:t>
            </w:r>
            <w:r w:rsidRPr="0028131D">
              <w:rPr>
                <w:color w:val="auto"/>
                <w:sz w:val="20"/>
                <w:szCs w:val="20"/>
              </w:rPr>
              <w:t>1 roboty budowlanej</w:t>
            </w:r>
            <w:r w:rsidRPr="0028131D">
              <w:rPr>
                <w:bCs/>
                <w:color w:val="auto"/>
                <w:sz w:val="20"/>
                <w:szCs w:val="20"/>
              </w:rPr>
              <w:t xml:space="preserve">, </w:t>
            </w:r>
            <w:r w:rsidRPr="0028131D">
              <w:rPr>
                <w:color w:val="auto"/>
                <w:sz w:val="20"/>
                <w:szCs w:val="20"/>
              </w:rPr>
              <w:t>której przedmiotem była przebudowa, budowa lub remont drogi</w:t>
            </w:r>
            <w:r w:rsidR="0028131D">
              <w:rPr>
                <w:color w:val="auto"/>
                <w:sz w:val="20"/>
                <w:szCs w:val="20"/>
              </w:rPr>
              <w:t xml:space="preserve"> o wartości co najmniej 2</w:t>
            </w:r>
            <w:r w:rsidRPr="0028131D">
              <w:rPr>
                <w:color w:val="auto"/>
                <w:sz w:val="20"/>
                <w:szCs w:val="20"/>
              </w:rPr>
              <w:t>00 000,00 PLN brutto.</w:t>
            </w:r>
          </w:p>
          <w:p w:rsidR="00DF525C" w:rsidRPr="0028131D" w:rsidRDefault="00DF525C" w:rsidP="00EE3DE6">
            <w:pPr>
              <w:jc w:val="center"/>
              <w:rPr>
                <w:rFonts w:ascii="Times New Roman" w:hAnsi="Times New Roman"/>
                <w:sz w:val="20"/>
                <w:szCs w:val="20"/>
              </w:rPr>
            </w:pPr>
          </w:p>
          <w:p w:rsidR="00DF525C" w:rsidRPr="0028131D" w:rsidRDefault="00DF525C" w:rsidP="0028131D">
            <w:pPr>
              <w:autoSpaceDE w:val="0"/>
              <w:autoSpaceDN w:val="0"/>
              <w:adjustRightInd w:val="0"/>
              <w:jc w:val="center"/>
              <w:rPr>
                <w:rFonts w:ascii="Times New Roman" w:hAnsi="Times New Roman"/>
                <w:color w:val="000000"/>
                <w:sz w:val="20"/>
                <w:szCs w:val="20"/>
              </w:rPr>
            </w:pPr>
            <w:r w:rsidRPr="0028131D">
              <w:rPr>
                <w:rFonts w:ascii="Times New Roman" w:hAnsi="Times New Roman"/>
                <w:b/>
                <w:bCs/>
                <w:color w:val="000000"/>
                <w:sz w:val="20"/>
                <w:szCs w:val="20"/>
              </w:rPr>
              <w:t>TAK/NIE*</w:t>
            </w:r>
          </w:p>
        </w:tc>
        <w:tc>
          <w:tcPr>
            <w:tcW w:w="1701" w:type="dxa"/>
            <w:vAlign w:val="center"/>
          </w:tcPr>
          <w:p w:rsidR="00DF525C" w:rsidRPr="0028131D" w:rsidRDefault="00DF525C" w:rsidP="00EE3DE6">
            <w:pPr>
              <w:jc w:val="center"/>
              <w:rPr>
                <w:rFonts w:ascii="Times New Roman" w:hAnsi="Times New Roman"/>
                <w:sz w:val="20"/>
                <w:szCs w:val="20"/>
              </w:rPr>
            </w:pPr>
            <w:r w:rsidRPr="0028131D">
              <w:rPr>
                <w:rFonts w:ascii="Times New Roman" w:hAnsi="Times New Roman"/>
                <w:sz w:val="20"/>
                <w:szCs w:val="20"/>
              </w:rPr>
              <w:t>pracownik Wykonawcy*</w:t>
            </w:r>
          </w:p>
        </w:tc>
      </w:tr>
      <w:tr w:rsidR="00DF525C" w:rsidRPr="0028131D" w:rsidTr="00EE3DE6">
        <w:trPr>
          <w:trHeight w:val="127"/>
        </w:trPr>
        <w:tc>
          <w:tcPr>
            <w:tcW w:w="1701" w:type="dxa"/>
            <w:vMerge/>
            <w:vAlign w:val="center"/>
          </w:tcPr>
          <w:p w:rsidR="00DF525C" w:rsidRPr="0028131D" w:rsidRDefault="00DF525C" w:rsidP="00EE3DE6">
            <w:pPr>
              <w:jc w:val="center"/>
              <w:rPr>
                <w:rFonts w:ascii="Times New Roman" w:hAnsi="Times New Roman"/>
              </w:rPr>
            </w:pPr>
          </w:p>
        </w:tc>
        <w:tc>
          <w:tcPr>
            <w:tcW w:w="1843" w:type="dxa"/>
            <w:vMerge/>
            <w:vAlign w:val="center"/>
          </w:tcPr>
          <w:p w:rsidR="00DF525C" w:rsidRPr="0028131D" w:rsidRDefault="00DF525C" w:rsidP="00EE3DE6">
            <w:pPr>
              <w:jc w:val="center"/>
              <w:rPr>
                <w:rFonts w:ascii="Times New Roman" w:hAnsi="Times New Roman"/>
              </w:rPr>
            </w:pPr>
          </w:p>
        </w:tc>
        <w:tc>
          <w:tcPr>
            <w:tcW w:w="1701" w:type="dxa"/>
            <w:vMerge/>
            <w:vAlign w:val="center"/>
          </w:tcPr>
          <w:p w:rsidR="00DF525C" w:rsidRPr="0028131D" w:rsidRDefault="00DF525C" w:rsidP="00EE3DE6">
            <w:pPr>
              <w:jc w:val="center"/>
              <w:rPr>
                <w:rFonts w:ascii="Times New Roman" w:hAnsi="Times New Roman"/>
              </w:rPr>
            </w:pPr>
          </w:p>
        </w:tc>
        <w:tc>
          <w:tcPr>
            <w:tcW w:w="2126" w:type="dxa"/>
            <w:vMerge/>
            <w:vAlign w:val="center"/>
          </w:tcPr>
          <w:p w:rsidR="00DF525C" w:rsidRPr="0028131D" w:rsidRDefault="00DF525C" w:rsidP="00EE3DE6">
            <w:pPr>
              <w:jc w:val="center"/>
              <w:rPr>
                <w:rFonts w:ascii="Times New Roman" w:hAnsi="Times New Roman"/>
              </w:rPr>
            </w:pPr>
          </w:p>
        </w:tc>
        <w:tc>
          <w:tcPr>
            <w:tcW w:w="1701" w:type="dxa"/>
            <w:vAlign w:val="center"/>
          </w:tcPr>
          <w:p w:rsidR="00DF525C" w:rsidRPr="0028131D" w:rsidRDefault="00DF525C" w:rsidP="00EE3DE6">
            <w:pPr>
              <w:jc w:val="center"/>
              <w:rPr>
                <w:rFonts w:ascii="Times New Roman" w:hAnsi="Times New Roman"/>
              </w:rPr>
            </w:pPr>
            <w:r w:rsidRPr="0028131D">
              <w:rPr>
                <w:rFonts w:ascii="Times New Roman" w:hAnsi="Times New Roman"/>
                <w:sz w:val="20"/>
                <w:szCs w:val="20"/>
              </w:rPr>
              <w:t xml:space="preserve">pracownik innego podmiotu – dysponowanie na zasadach określonych w art. 22a ustawy </w:t>
            </w:r>
            <w:proofErr w:type="spellStart"/>
            <w:r w:rsidRPr="0028131D">
              <w:rPr>
                <w:rFonts w:ascii="Times New Roman" w:hAnsi="Times New Roman"/>
                <w:sz w:val="20"/>
                <w:szCs w:val="20"/>
              </w:rPr>
              <w:t>Pzp</w:t>
            </w:r>
            <w:proofErr w:type="spellEnd"/>
            <w:r w:rsidRPr="0028131D">
              <w:rPr>
                <w:rFonts w:ascii="Times New Roman" w:hAnsi="Times New Roman"/>
                <w:sz w:val="20"/>
                <w:szCs w:val="20"/>
              </w:rPr>
              <w:t>*</w:t>
            </w:r>
          </w:p>
        </w:tc>
      </w:tr>
    </w:tbl>
    <w:p w:rsidR="00DF525C" w:rsidRPr="0028131D" w:rsidRDefault="00DF525C" w:rsidP="00DF525C">
      <w:pPr>
        <w:rPr>
          <w:rFonts w:ascii="Times New Roman" w:hAnsi="Times New Roman"/>
        </w:rPr>
      </w:pPr>
      <w:r w:rsidRPr="0028131D">
        <w:rPr>
          <w:rFonts w:ascii="Times New Roman" w:hAnsi="Times New Roman"/>
        </w:rPr>
        <w:t>Uwaga:</w:t>
      </w:r>
    </w:p>
    <w:p w:rsidR="00DF525C" w:rsidRPr="0028131D" w:rsidRDefault="00DF525C" w:rsidP="00DF525C">
      <w:pPr>
        <w:ind w:right="-567"/>
        <w:jc w:val="both"/>
        <w:rPr>
          <w:rFonts w:ascii="Times New Roman" w:hAnsi="Times New Roman"/>
          <w:i/>
          <w:sz w:val="18"/>
          <w:szCs w:val="18"/>
        </w:rPr>
      </w:pPr>
      <w:r w:rsidRPr="0028131D">
        <w:rPr>
          <w:rFonts w:ascii="Times New Roman" w:hAnsi="Times New Roman"/>
          <w:i/>
          <w:sz w:val="18"/>
          <w:szCs w:val="18"/>
        </w:rPr>
        <w:t xml:space="preserve">W przypadku, gdy Wykonawca wykazując spełnianie warunku polega na zdolnościach zawodowych  innych podmiotów, na zasadach określonych w art. 22a ustawy </w:t>
      </w:r>
      <w:proofErr w:type="spellStart"/>
      <w:r w:rsidRPr="0028131D">
        <w:rPr>
          <w:rFonts w:ascii="Times New Roman" w:hAnsi="Times New Roman"/>
          <w:i/>
          <w:sz w:val="18"/>
          <w:szCs w:val="18"/>
        </w:rPr>
        <w:t>Pzp</w:t>
      </w:r>
      <w:proofErr w:type="spellEnd"/>
      <w:r w:rsidRPr="0028131D">
        <w:rPr>
          <w:rFonts w:ascii="Times New Roman" w:hAnsi="Times New Roman"/>
          <w:i/>
          <w:sz w:val="18"/>
          <w:szCs w:val="18"/>
        </w:rPr>
        <w:t xml:space="preserve">, i w kolumnie (5) wskaże inną niż „pracownik Wykonawcy” podstawę dysponowania - zobowiązany jest udowodnić, iż będzie dysponował tymi osobami w trakcie realizacji zamówienia, w szczególności przedstawiając w tym celu zobowiązanie tych podmiotów do oddania do dyspozycji Wykonawcy niezbędnych zasobów na potrzeby wykonania zamówienia </w:t>
      </w:r>
      <w:r w:rsidRPr="0028131D">
        <w:rPr>
          <w:rFonts w:ascii="Times New Roman" w:eastAsia="Verdana,Italic" w:hAnsi="Times New Roman"/>
          <w:i/>
          <w:iCs/>
          <w:sz w:val="18"/>
          <w:szCs w:val="18"/>
        </w:rPr>
        <w:t xml:space="preserve">oraz dokumenty, o których mowa o których mowa w  ust.3 rozdziału V SIWZ </w:t>
      </w:r>
    </w:p>
    <w:p w:rsidR="0028131D" w:rsidRDefault="0028131D" w:rsidP="0028131D">
      <w:pPr>
        <w:jc w:val="both"/>
        <w:rPr>
          <w:rFonts w:ascii="Times New Roman" w:hAnsi="Times New Roman"/>
          <w:szCs w:val="20"/>
        </w:rPr>
      </w:pPr>
    </w:p>
    <w:p w:rsidR="00DF525C" w:rsidRPr="0028131D" w:rsidRDefault="00DF525C" w:rsidP="0028131D">
      <w:pPr>
        <w:jc w:val="both"/>
        <w:rPr>
          <w:rFonts w:ascii="Times New Roman" w:hAnsi="Times New Roman"/>
          <w:szCs w:val="20"/>
        </w:rPr>
      </w:pPr>
      <w:r w:rsidRPr="0028131D">
        <w:rPr>
          <w:rFonts w:ascii="Times New Roman" w:hAnsi="Times New Roman"/>
          <w:szCs w:val="20"/>
        </w:rPr>
        <w:t>........................................, dnia: ....</w:t>
      </w:r>
      <w:r w:rsidR="0028131D">
        <w:rPr>
          <w:rFonts w:ascii="Times New Roman" w:hAnsi="Times New Roman"/>
          <w:szCs w:val="20"/>
        </w:rPr>
        <w:t xml:space="preserve">............................   </w:t>
      </w:r>
    </w:p>
    <w:p w:rsidR="00DF525C" w:rsidRPr="0028131D" w:rsidRDefault="00DF525C" w:rsidP="0028131D">
      <w:pPr>
        <w:spacing w:after="0" w:line="240" w:lineRule="auto"/>
        <w:ind w:left="4956"/>
        <w:jc w:val="both"/>
        <w:rPr>
          <w:rFonts w:ascii="Times New Roman" w:hAnsi="Times New Roman"/>
          <w:szCs w:val="20"/>
        </w:rPr>
      </w:pPr>
      <w:r w:rsidRPr="0028131D">
        <w:rPr>
          <w:rFonts w:ascii="Times New Roman" w:hAnsi="Times New Roman"/>
          <w:szCs w:val="20"/>
        </w:rPr>
        <w:t xml:space="preserve">                                                                                                  ..............................................................</w:t>
      </w:r>
    </w:p>
    <w:p w:rsidR="00DF525C" w:rsidRPr="0028131D" w:rsidRDefault="00DF525C" w:rsidP="0028131D">
      <w:pPr>
        <w:spacing w:after="0" w:line="240" w:lineRule="auto"/>
        <w:ind w:left="4956"/>
        <w:jc w:val="both"/>
        <w:rPr>
          <w:rFonts w:ascii="Times New Roman" w:hAnsi="Times New Roman"/>
          <w:i/>
          <w:sz w:val="20"/>
          <w:szCs w:val="20"/>
        </w:rPr>
      </w:pPr>
      <w:r w:rsidRPr="0028131D">
        <w:rPr>
          <w:rFonts w:ascii="Times New Roman" w:hAnsi="Times New Roman"/>
          <w:szCs w:val="20"/>
        </w:rPr>
        <w:t xml:space="preserve"> </w:t>
      </w:r>
      <w:r w:rsidRPr="0028131D">
        <w:rPr>
          <w:rFonts w:ascii="Times New Roman" w:hAnsi="Times New Roman"/>
          <w:i/>
          <w:sz w:val="20"/>
          <w:szCs w:val="20"/>
        </w:rPr>
        <w:t>(podpis i pie</w:t>
      </w:r>
      <w:r w:rsidR="0028131D">
        <w:rPr>
          <w:rFonts w:ascii="Times New Roman" w:hAnsi="Times New Roman"/>
          <w:i/>
          <w:sz w:val="20"/>
          <w:szCs w:val="20"/>
        </w:rPr>
        <w:t>częć imienna osoby uprawnionej)</w:t>
      </w:r>
    </w:p>
    <w:p w:rsidR="00DF525C" w:rsidRPr="0028131D" w:rsidRDefault="00DF525C" w:rsidP="0028131D">
      <w:pPr>
        <w:spacing w:after="0" w:line="240" w:lineRule="auto"/>
        <w:rPr>
          <w:rFonts w:ascii="Times New Roman" w:hAnsi="Times New Roman"/>
          <w:sz w:val="20"/>
          <w:szCs w:val="20"/>
          <w:vertAlign w:val="superscript"/>
        </w:rPr>
      </w:pPr>
      <w:r w:rsidRPr="0028131D">
        <w:rPr>
          <w:rFonts w:ascii="Times New Roman" w:hAnsi="Times New Roman"/>
          <w:sz w:val="20"/>
          <w:szCs w:val="20"/>
        </w:rPr>
        <w:t>_____________________________</w:t>
      </w:r>
    </w:p>
    <w:p w:rsidR="0028131D" w:rsidRDefault="00DF525C" w:rsidP="0028131D">
      <w:pPr>
        <w:spacing w:after="0" w:line="240" w:lineRule="auto"/>
        <w:jc w:val="both"/>
        <w:rPr>
          <w:rFonts w:ascii="Times New Roman" w:hAnsi="Times New Roman"/>
          <w:i/>
          <w:sz w:val="20"/>
          <w:szCs w:val="20"/>
        </w:rPr>
      </w:pPr>
      <w:r w:rsidRPr="0028131D">
        <w:rPr>
          <w:rFonts w:ascii="Times New Roman" w:hAnsi="Times New Roman"/>
          <w:sz w:val="20"/>
          <w:szCs w:val="20"/>
        </w:rPr>
        <w:t xml:space="preserve">* </w:t>
      </w:r>
      <w:r w:rsidRPr="0028131D">
        <w:rPr>
          <w:rFonts w:ascii="Times New Roman" w:hAnsi="Times New Roman"/>
          <w:i/>
          <w:sz w:val="20"/>
          <w:szCs w:val="20"/>
        </w:rPr>
        <w:t>- niepotrzebne skreślić</w:t>
      </w:r>
    </w:p>
    <w:p w:rsidR="00DF525C" w:rsidRPr="0028131D" w:rsidRDefault="0028131D" w:rsidP="0028131D">
      <w:pPr>
        <w:spacing w:after="0" w:line="240" w:lineRule="auto"/>
        <w:jc w:val="both"/>
        <w:rPr>
          <w:rFonts w:ascii="Times New Roman" w:hAnsi="Times New Roman"/>
          <w:sz w:val="20"/>
          <w:szCs w:val="20"/>
        </w:rPr>
      </w:pPr>
      <w:r>
        <w:rPr>
          <w:rFonts w:ascii="Times New Roman" w:hAnsi="Times New Roman"/>
          <w:i/>
          <w:sz w:val="20"/>
          <w:szCs w:val="20"/>
        </w:rPr>
        <w:br w:type="column"/>
      </w:r>
    </w:p>
    <w:p w:rsidR="00DF525C" w:rsidRPr="0028131D" w:rsidRDefault="00DF525C" w:rsidP="0028131D">
      <w:pPr>
        <w:pStyle w:val="Nagwek5"/>
        <w:numPr>
          <w:ilvl w:val="0"/>
          <w:numId w:val="0"/>
        </w:numPr>
        <w:ind w:left="1150" w:hanging="1008"/>
        <w:jc w:val="right"/>
        <w:rPr>
          <w:rFonts w:ascii="Verdana" w:hAnsi="Verdana"/>
          <w:b w:val="0"/>
          <w:i w:val="0"/>
          <w:sz w:val="18"/>
          <w:szCs w:val="18"/>
          <w:u w:val="single"/>
        </w:rPr>
      </w:pPr>
      <w:r w:rsidRPr="0028131D">
        <w:rPr>
          <w:rFonts w:ascii="Verdana" w:hAnsi="Verdana"/>
          <w:b w:val="0"/>
          <w:i w:val="0"/>
          <w:sz w:val="18"/>
          <w:szCs w:val="18"/>
          <w:u w:val="single"/>
        </w:rPr>
        <w:t>Załącznik nr 6 do SIWZ</w:t>
      </w:r>
    </w:p>
    <w:p w:rsidR="00DF525C" w:rsidRPr="00DF525C" w:rsidRDefault="00DF525C" w:rsidP="00DF525C">
      <w:pPr>
        <w:jc w:val="center"/>
        <w:rPr>
          <w:rFonts w:ascii="Verdana" w:hAnsi="Verdana" w:cs="Arial"/>
          <w:i/>
          <w:sz w:val="16"/>
          <w:szCs w:val="16"/>
        </w:rPr>
      </w:pPr>
    </w:p>
    <w:p w:rsidR="00DF525C" w:rsidRPr="00DF525C" w:rsidRDefault="00DF525C" w:rsidP="00DF525C">
      <w:pPr>
        <w:rPr>
          <w:rFonts w:ascii="Verdana" w:hAnsi="Verdana"/>
        </w:rPr>
      </w:pPr>
    </w:p>
    <w:p w:rsidR="006A788E" w:rsidRDefault="00DF525C" w:rsidP="00DF525C">
      <w:pPr>
        <w:pStyle w:val="Tytu"/>
        <w:rPr>
          <w:rFonts w:ascii="Verdana" w:hAnsi="Verdana"/>
          <w:b w:val="0"/>
          <w:i/>
          <w:iCs/>
          <w:spacing w:val="60"/>
          <w:sz w:val="20"/>
        </w:rPr>
      </w:pPr>
      <w:r w:rsidRPr="00DF525C">
        <w:rPr>
          <w:rFonts w:ascii="Verdana" w:hAnsi="Verdana"/>
          <w:b w:val="0"/>
          <w:i/>
          <w:iCs/>
          <w:spacing w:val="60"/>
          <w:sz w:val="20"/>
        </w:rPr>
        <w:t>WZÓR UMOWY nr ....</w:t>
      </w:r>
    </w:p>
    <w:p w:rsidR="00DF525C" w:rsidRPr="00DF525C" w:rsidRDefault="00DF525C" w:rsidP="00DF525C">
      <w:pPr>
        <w:pStyle w:val="Tytu"/>
        <w:rPr>
          <w:rFonts w:ascii="Verdana" w:hAnsi="Verdana"/>
          <w:b w:val="0"/>
          <w:i/>
          <w:iCs/>
          <w:spacing w:val="60"/>
          <w:sz w:val="20"/>
        </w:rPr>
      </w:pPr>
      <w:r w:rsidRPr="00DF525C">
        <w:rPr>
          <w:rFonts w:ascii="Verdana" w:hAnsi="Verdana"/>
          <w:b w:val="0"/>
          <w:i/>
          <w:iCs/>
          <w:spacing w:val="60"/>
          <w:sz w:val="20"/>
        </w:rPr>
        <w:t xml:space="preserve"> </w:t>
      </w:r>
    </w:p>
    <w:p w:rsidR="006A788E" w:rsidRPr="006A788E" w:rsidRDefault="006A788E" w:rsidP="006A788E">
      <w:pPr>
        <w:suppressAutoHyphens/>
        <w:spacing w:after="0" w:line="240" w:lineRule="auto"/>
        <w:jc w:val="both"/>
        <w:rPr>
          <w:rFonts w:ascii="Verdana" w:eastAsia="Times New Roman" w:hAnsi="Verdana" w:cs="Tahoma"/>
          <w:sz w:val="20"/>
          <w:szCs w:val="20"/>
          <w:lang w:eastAsia="ar-SA"/>
        </w:rPr>
      </w:pPr>
      <w:r w:rsidRPr="006A788E">
        <w:rPr>
          <w:rFonts w:ascii="Verdana" w:eastAsia="Times New Roman" w:hAnsi="Verdana" w:cs="Tahoma"/>
          <w:sz w:val="20"/>
          <w:szCs w:val="20"/>
          <w:lang w:eastAsia="ar-SA"/>
        </w:rPr>
        <w:t xml:space="preserve">zawarta w dniu </w:t>
      </w:r>
      <w:r>
        <w:rPr>
          <w:rFonts w:ascii="Verdana" w:eastAsia="Times New Roman" w:hAnsi="Verdana" w:cs="Tahoma"/>
          <w:sz w:val="20"/>
          <w:szCs w:val="20"/>
          <w:lang w:eastAsia="ar-SA"/>
        </w:rPr>
        <w:t>……………………..</w:t>
      </w:r>
      <w:r w:rsidRPr="006A788E">
        <w:rPr>
          <w:rFonts w:ascii="Verdana" w:eastAsia="Times New Roman" w:hAnsi="Verdana" w:cs="Tahoma"/>
          <w:sz w:val="20"/>
          <w:szCs w:val="20"/>
          <w:lang w:eastAsia="ar-SA"/>
        </w:rPr>
        <w:t xml:space="preserve"> r. w Kochanowicach pomiędzy Gminą Kochanowice, zwaną dalej Zamawiającym, reprezentowaną przez:</w:t>
      </w:r>
    </w:p>
    <w:p w:rsidR="006A788E" w:rsidRPr="006A788E" w:rsidRDefault="006A788E" w:rsidP="006A788E">
      <w:pPr>
        <w:suppressAutoHyphens/>
        <w:spacing w:after="0" w:line="240" w:lineRule="auto"/>
        <w:jc w:val="both"/>
        <w:rPr>
          <w:rFonts w:ascii="Verdana" w:eastAsia="Times New Roman" w:hAnsi="Verdana" w:cs="Tahoma"/>
          <w:sz w:val="20"/>
          <w:szCs w:val="20"/>
          <w:lang w:eastAsia="ar-SA"/>
        </w:rPr>
      </w:pPr>
      <w:r w:rsidRPr="006A788E">
        <w:rPr>
          <w:rFonts w:ascii="Verdana" w:eastAsia="Times New Roman" w:hAnsi="Verdana" w:cs="Tahoma"/>
          <w:b/>
          <w:sz w:val="20"/>
          <w:szCs w:val="20"/>
          <w:lang w:eastAsia="ar-SA"/>
        </w:rPr>
        <w:t xml:space="preserve">Ireneusza Czecha </w:t>
      </w:r>
      <w:r w:rsidRPr="006A788E">
        <w:rPr>
          <w:rFonts w:ascii="Verdana" w:eastAsia="Times New Roman" w:hAnsi="Verdana" w:cs="Tahoma"/>
          <w:sz w:val="20"/>
          <w:szCs w:val="20"/>
          <w:lang w:eastAsia="ar-SA"/>
        </w:rPr>
        <w:t>- Wójta Gminy Kochanowice</w:t>
      </w:r>
    </w:p>
    <w:p w:rsidR="006A788E" w:rsidRDefault="006A788E" w:rsidP="006A788E">
      <w:pPr>
        <w:suppressAutoHyphens/>
        <w:spacing w:after="0" w:line="240" w:lineRule="auto"/>
        <w:jc w:val="both"/>
        <w:rPr>
          <w:rFonts w:ascii="Verdana" w:eastAsia="Times New Roman" w:hAnsi="Verdana" w:cs="Tahoma"/>
          <w:b/>
          <w:sz w:val="20"/>
          <w:szCs w:val="20"/>
          <w:lang w:eastAsia="ar-SA"/>
        </w:rPr>
      </w:pPr>
      <w:r w:rsidRPr="006A788E">
        <w:rPr>
          <w:rFonts w:ascii="Verdana" w:eastAsia="Times New Roman" w:hAnsi="Verdana" w:cs="Tahoma"/>
          <w:sz w:val="20"/>
          <w:szCs w:val="20"/>
          <w:lang w:eastAsia="ar-SA"/>
        </w:rPr>
        <w:t xml:space="preserve">przy kontrasygnacie Skarbnika Gminy </w:t>
      </w:r>
      <w:r>
        <w:rPr>
          <w:rFonts w:ascii="Verdana" w:eastAsia="Times New Roman" w:hAnsi="Verdana" w:cs="Tahoma"/>
          <w:b/>
          <w:sz w:val="20"/>
          <w:szCs w:val="20"/>
          <w:lang w:eastAsia="ar-SA"/>
        </w:rPr>
        <w:t xml:space="preserve"> Elżbiety </w:t>
      </w:r>
      <w:proofErr w:type="spellStart"/>
      <w:r>
        <w:rPr>
          <w:rFonts w:ascii="Verdana" w:eastAsia="Times New Roman" w:hAnsi="Verdana" w:cs="Tahoma"/>
          <w:b/>
          <w:sz w:val="20"/>
          <w:szCs w:val="20"/>
          <w:lang w:eastAsia="ar-SA"/>
        </w:rPr>
        <w:t>Styczyrz</w:t>
      </w:r>
      <w:proofErr w:type="spellEnd"/>
    </w:p>
    <w:p w:rsidR="006A788E" w:rsidRPr="006A788E" w:rsidRDefault="006A788E" w:rsidP="006A788E">
      <w:pPr>
        <w:suppressAutoHyphens/>
        <w:spacing w:after="0" w:line="240" w:lineRule="auto"/>
        <w:jc w:val="both"/>
        <w:rPr>
          <w:rFonts w:ascii="Verdana" w:eastAsia="Times New Roman" w:hAnsi="Verdana" w:cs="Tahoma"/>
          <w:b/>
          <w:sz w:val="20"/>
          <w:szCs w:val="20"/>
          <w:lang w:eastAsia="ar-SA"/>
        </w:rPr>
      </w:pPr>
    </w:p>
    <w:p w:rsidR="00DF525C" w:rsidRPr="00DF525C" w:rsidRDefault="00DF525C" w:rsidP="00DF525C">
      <w:pPr>
        <w:autoSpaceDE w:val="0"/>
        <w:autoSpaceDN w:val="0"/>
        <w:adjustRightInd w:val="0"/>
        <w:jc w:val="both"/>
        <w:rPr>
          <w:rFonts w:ascii="Verdana" w:hAnsi="Verdana"/>
          <w:sz w:val="20"/>
          <w:szCs w:val="20"/>
        </w:rPr>
      </w:pPr>
      <w:r w:rsidRPr="00DF525C">
        <w:rPr>
          <w:rFonts w:ascii="Verdana" w:hAnsi="Verdana"/>
          <w:sz w:val="20"/>
          <w:szCs w:val="20"/>
        </w:rPr>
        <w:t>a firmą: ...............................................................</w:t>
      </w:r>
      <w:r w:rsidR="006A788E">
        <w:rPr>
          <w:rFonts w:ascii="Verdana" w:hAnsi="Verdana"/>
          <w:sz w:val="20"/>
          <w:szCs w:val="20"/>
        </w:rPr>
        <w:t>...............................</w:t>
      </w:r>
    </w:p>
    <w:p w:rsidR="00DF525C" w:rsidRPr="00DF525C" w:rsidRDefault="00DF525C" w:rsidP="00DF525C">
      <w:pPr>
        <w:pStyle w:val="Tekstpodstawowy2"/>
        <w:rPr>
          <w:rFonts w:ascii="Verdana" w:hAnsi="Verdana"/>
          <w:b/>
          <w:sz w:val="20"/>
        </w:rPr>
      </w:pPr>
      <w:r w:rsidRPr="00DF525C">
        <w:rPr>
          <w:rFonts w:ascii="Verdana" w:hAnsi="Verdana"/>
          <w:sz w:val="20"/>
        </w:rPr>
        <w:t xml:space="preserve">zwaną w dalszej części umowy </w:t>
      </w:r>
      <w:r w:rsidRPr="00DF525C">
        <w:rPr>
          <w:rFonts w:ascii="Verdana" w:hAnsi="Verdana"/>
          <w:spacing w:val="40"/>
          <w:sz w:val="20"/>
        </w:rPr>
        <w:t xml:space="preserve">WYKONAWCĄ, </w:t>
      </w:r>
      <w:r w:rsidRPr="00DF525C">
        <w:rPr>
          <w:rFonts w:ascii="Verdana" w:hAnsi="Verdana"/>
          <w:sz w:val="20"/>
        </w:rPr>
        <w:t>reprezentowaną przez:</w:t>
      </w:r>
    </w:p>
    <w:p w:rsidR="00DF525C" w:rsidRPr="00DF525C" w:rsidRDefault="006A788E" w:rsidP="00DF525C">
      <w:pPr>
        <w:numPr>
          <w:ilvl w:val="0"/>
          <w:numId w:val="80"/>
        </w:numPr>
        <w:spacing w:after="0" w:line="240" w:lineRule="auto"/>
        <w:rPr>
          <w:rFonts w:ascii="Verdana" w:hAnsi="Verdana"/>
          <w:sz w:val="20"/>
          <w:szCs w:val="20"/>
        </w:rPr>
      </w:pPr>
      <w:r>
        <w:rPr>
          <w:rFonts w:ascii="Verdana" w:hAnsi="Verdana"/>
          <w:sz w:val="20"/>
          <w:szCs w:val="20"/>
        </w:rPr>
        <w:t>……………………………………….</w:t>
      </w:r>
    </w:p>
    <w:p w:rsidR="00DF525C" w:rsidRPr="00DF525C" w:rsidRDefault="00DF525C" w:rsidP="006A788E">
      <w:pPr>
        <w:jc w:val="both"/>
        <w:rPr>
          <w:rFonts w:ascii="Verdana" w:hAnsi="Verdana"/>
          <w:sz w:val="20"/>
          <w:szCs w:val="20"/>
        </w:rPr>
      </w:pPr>
    </w:p>
    <w:p w:rsidR="00DF525C" w:rsidRPr="00DF525C" w:rsidRDefault="00DF525C" w:rsidP="006A788E">
      <w:pPr>
        <w:ind w:left="720"/>
        <w:jc w:val="both"/>
        <w:rPr>
          <w:rFonts w:ascii="Verdana" w:hAnsi="Verdana"/>
          <w:b/>
          <w:bCs/>
          <w:sz w:val="20"/>
          <w:szCs w:val="20"/>
        </w:rPr>
      </w:pPr>
      <w:r w:rsidRPr="00DF525C">
        <w:rPr>
          <w:rFonts w:ascii="Verdana" w:hAnsi="Verdana"/>
          <w:sz w:val="20"/>
          <w:szCs w:val="20"/>
        </w:rPr>
        <w:t xml:space="preserve">w wyniku przeprowadzonego postępowania przetargowego w trybie przetargu nieograniczonego z dnia </w:t>
      </w:r>
      <w:r w:rsidRPr="006A788E">
        <w:rPr>
          <w:rFonts w:ascii="Verdana" w:hAnsi="Verdana"/>
          <w:sz w:val="20"/>
          <w:szCs w:val="20"/>
        </w:rPr>
        <w:t>....................</w:t>
      </w:r>
      <w:r w:rsidRPr="00DF525C">
        <w:rPr>
          <w:rFonts w:ascii="Verdana" w:hAnsi="Verdana"/>
          <w:sz w:val="20"/>
          <w:szCs w:val="20"/>
        </w:rPr>
        <w:t xml:space="preserve"> r. na wykonanie robót polegających na </w:t>
      </w:r>
    </w:p>
    <w:p w:rsidR="006A788E" w:rsidRPr="006A788E" w:rsidRDefault="006A788E" w:rsidP="006A788E">
      <w:pPr>
        <w:pStyle w:val="Akapitzlist"/>
        <w:jc w:val="center"/>
        <w:rPr>
          <w:rFonts w:ascii="Verdana" w:hAnsi="Verdana"/>
          <w:sz w:val="20"/>
          <w:szCs w:val="20"/>
        </w:rPr>
      </w:pPr>
      <w:r w:rsidRPr="006A788E">
        <w:rPr>
          <w:rFonts w:ascii="Verdana" w:hAnsi="Verdana"/>
          <w:b/>
          <w:sz w:val="20"/>
          <w:szCs w:val="20"/>
        </w:rPr>
        <w:t>„Remont nawierzchni dróg wewnętrznych osiedlowych w Kochcicach przy ul. Zamkowej”</w:t>
      </w:r>
    </w:p>
    <w:p w:rsidR="00DF525C" w:rsidRPr="00DF525C" w:rsidRDefault="00DF525C" w:rsidP="00DF525C">
      <w:pPr>
        <w:numPr>
          <w:ilvl w:val="0"/>
          <w:numId w:val="91"/>
        </w:numPr>
        <w:spacing w:after="0" w:line="240" w:lineRule="auto"/>
        <w:rPr>
          <w:rFonts w:ascii="Verdana" w:hAnsi="Verdana"/>
          <w:b/>
          <w:bCs/>
          <w:sz w:val="20"/>
          <w:szCs w:val="20"/>
        </w:rPr>
      </w:pPr>
      <w:r w:rsidRPr="00DF525C">
        <w:rPr>
          <w:rFonts w:ascii="Verdana" w:hAnsi="Verdana"/>
          <w:sz w:val="20"/>
          <w:szCs w:val="20"/>
        </w:rPr>
        <w:t xml:space="preserve"> zgodnie z ustawą </w:t>
      </w:r>
      <w:proofErr w:type="spellStart"/>
      <w:r w:rsidRPr="00DF525C">
        <w:rPr>
          <w:rFonts w:ascii="Verdana" w:hAnsi="Verdana"/>
          <w:sz w:val="20"/>
          <w:szCs w:val="20"/>
        </w:rPr>
        <w:t>prawo</w:t>
      </w:r>
      <w:proofErr w:type="spellEnd"/>
      <w:r w:rsidRPr="00DF525C">
        <w:rPr>
          <w:rFonts w:ascii="Verdana" w:hAnsi="Verdana"/>
          <w:sz w:val="20"/>
          <w:szCs w:val="20"/>
        </w:rPr>
        <w:t xml:space="preserve"> zamówień publicznych z dnia 29 stycznia 2004 r. (</w:t>
      </w:r>
      <w:proofErr w:type="spellStart"/>
      <w:r w:rsidRPr="00DF525C">
        <w:rPr>
          <w:rFonts w:ascii="Verdana" w:hAnsi="Verdana"/>
        </w:rPr>
        <w:t>j.t</w:t>
      </w:r>
      <w:proofErr w:type="spellEnd"/>
      <w:r w:rsidRPr="00DF525C">
        <w:rPr>
          <w:rFonts w:ascii="Verdana" w:hAnsi="Verdana"/>
        </w:rPr>
        <w:t>. Dz. U. 2015, poz. 2164 ze zmianami</w:t>
      </w:r>
      <w:r w:rsidRPr="00DF525C">
        <w:rPr>
          <w:rFonts w:ascii="Verdana" w:hAnsi="Verdana"/>
          <w:sz w:val="20"/>
          <w:szCs w:val="20"/>
        </w:rPr>
        <w:t>); została zawarta umowa o następującej treści:</w:t>
      </w:r>
    </w:p>
    <w:p w:rsidR="00DF525C" w:rsidRPr="00DF525C" w:rsidRDefault="00DF525C" w:rsidP="00DF525C">
      <w:pPr>
        <w:jc w:val="center"/>
        <w:rPr>
          <w:rFonts w:ascii="Verdana" w:hAnsi="Verdana"/>
          <w:b/>
          <w:bCs/>
          <w:sz w:val="20"/>
          <w:szCs w:val="20"/>
        </w:rPr>
      </w:pPr>
    </w:p>
    <w:p w:rsidR="00DF525C" w:rsidRPr="00DF525C" w:rsidRDefault="00DF525C" w:rsidP="00DF525C">
      <w:pPr>
        <w:jc w:val="center"/>
        <w:rPr>
          <w:rFonts w:ascii="Verdana" w:hAnsi="Verdana"/>
          <w:b/>
          <w:bCs/>
          <w:sz w:val="20"/>
          <w:szCs w:val="20"/>
        </w:rPr>
      </w:pPr>
      <w:r w:rsidRPr="00DF525C">
        <w:rPr>
          <w:rFonts w:ascii="Verdana" w:hAnsi="Verdana"/>
          <w:sz w:val="20"/>
          <w:szCs w:val="20"/>
        </w:rPr>
        <w:t>§ 1</w:t>
      </w:r>
    </w:p>
    <w:p w:rsidR="00DF525C" w:rsidRPr="00DF525C" w:rsidRDefault="00DF525C" w:rsidP="00DF525C">
      <w:pPr>
        <w:numPr>
          <w:ilvl w:val="0"/>
          <w:numId w:val="85"/>
        </w:numPr>
        <w:spacing w:after="0" w:line="240" w:lineRule="auto"/>
        <w:ind w:left="360"/>
        <w:jc w:val="both"/>
        <w:rPr>
          <w:rFonts w:ascii="Verdana" w:hAnsi="Verdana"/>
          <w:b/>
          <w:bCs/>
          <w:sz w:val="20"/>
          <w:szCs w:val="20"/>
        </w:rPr>
      </w:pPr>
      <w:r w:rsidRPr="00DF525C">
        <w:rPr>
          <w:rFonts w:ascii="Verdana" w:hAnsi="Verdana"/>
          <w:sz w:val="20"/>
          <w:szCs w:val="20"/>
        </w:rPr>
        <w:t>Wykonawca zobowiązuje się do zrealizowania na rzecz Zamawiającego robót polegających na..................................................................................................................”</w:t>
      </w:r>
      <w:r w:rsidR="006A788E">
        <w:rPr>
          <w:rFonts w:ascii="Verdana" w:hAnsi="Verdana"/>
          <w:sz w:val="20"/>
          <w:szCs w:val="20"/>
        </w:rPr>
        <w:t xml:space="preserve">  zgodnie z</w:t>
      </w:r>
      <w:r w:rsidRPr="00DF525C">
        <w:rPr>
          <w:rFonts w:ascii="Verdana" w:hAnsi="Verdana"/>
          <w:sz w:val="20"/>
          <w:szCs w:val="20"/>
        </w:rPr>
        <w:t xml:space="preserve"> </w:t>
      </w:r>
      <w:r w:rsidR="006A788E">
        <w:rPr>
          <w:rFonts w:ascii="Verdana" w:hAnsi="Verdana"/>
          <w:sz w:val="20"/>
          <w:szCs w:val="20"/>
        </w:rPr>
        <w:t>opisem</w:t>
      </w:r>
      <w:r w:rsidRPr="00DF525C">
        <w:rPr>
          <w:rFonts w:ascii="Verdana" w:hAnsi="Verdana"/>
          <w:sz w:val="20"/>
          <w:szCs w:val="20"/>
        </w:rPr>
        <w:t xml:space="preserve"> techniczną </w:t>
      </w:r>
      <w:r w:rsidR="006A788E">
        <w:rPr>
          <w:rFonts w:ascii="Verdana" w:hAnsi="Verdana"/>
          <w:sz w:val="20"/>
          <w:szCs w:val="20"/>
        </w:rPr>
        <w:t xml:space="preserve">wraz z rysunkami i przedmiarem robót. </w:t>
      </w:r>
      <w:r w:rsidRPr="00DF525C">
        <w:rPr>
          <w:rFonts w:ascii="Verdana" w:hAnsi="Verdana"/>
          <w:sz w:val="20"/>
          <w:szCs w:val="20"/>
        </w:rPr>
        <w:t>Realizacja robót prowadzona będzie zgodnie z obowiązującymi przepisami, polskimi normami i zasadami wiedzy technicznej oraz należytą starannością w ich wykonywaniu, bezpieczeństwem, dobrą jakością i właściwą organizacją.</w:t>
      </w:r>
    </w:p>
    <w:p w:rsidR="00DF525C" w:rsidRPr="00DF525C" w:rsidRDefault="00DF525C" w:rsidP="00DF525C">
      <w:pPr>
        <w:numPr>
          <w:ilvl w:val="0"/>
          <w:numId w:val="85"/>
        </w:numPr>
        <w:spacing w:after="0" w:line="240" w:lineRule="auto"/>
        <w:ind w:left="360"/>
        <w:jc w:val="both"/>
        <w:rPr>
          <w:rFonts w:ascii="Verdana" w:hAnsi="Verdana"/>
          <w:b/>
          <w:bCs/>
          <w:sz w:val="20"/>
          <w:szCs w:val="20"/>
        </w:rPr>
      </w:pPr>
      <w:r w:rsidRPr="00DF525C">
        <w:rPr>
          <w:rFonts w:ascii="Verdana" w:hAnsi="Verdana"/>
          <w:sz w:val="20"/>
          <w:szCs w:val="20"/>
        </w:rPr>
        <w:t xml:space="preserve">Zamawiający dopuszcza możliwość wystąpienia w trakcie realizacji przedmiotu umowy konieczności wykonania robót zamiennych w stosunku do przewidzianych oraz robót dodatkowych, w sytuacji gdy wykonanie tych robót będzie niezbędne do prawidłowego tj. zgodnego z zasadami wiedzy technicznej i obowiązującymi na dzień odbioru robót przepisami wykonania przedmiotu umowy określonego w ust. 1 niniejszego paragrafu. </w:t>
      </w:r>
    </w:p>
    <w:p w:rsidR="00DF525C" w:rsidRPr="00DF525C" w:rsidRDefault="00DF525C" w:rsidP="00DF525C">
      <w:pPr>
        <w:numPr>
          <w:ilvl w:val="0"/>
          <w:numId w:val="85"/>
        </w:numPr>
        <w:spacing w:after="0" w:line="240" w:lineRule="auto"/>
        <w:ind w:left="360"/>
        <w:jc w:val="both"/>
        <w:rPr>
          <w:rFonts w:ascii="Verdana" w:hAnsi="Verdana"/>
          <w:b/>
          <w:bCs/>
          <w:sz w:val="20"/>
          <w:szCs w:val="20"/>
        </w:rPr>
      </w:pPr>
      <w:r w:rsidRPr="00DF525C">
        <w:rPr>
          <w:rFonts w:ascii="Verdana" w:hAnsi="Verdana"/>
          <w:sz w:val="20"/>
          <w:szCs w:val="20"/>
        </w:rPr>
        <w:t>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ust.1 niniejszego paragrafu. Roboty takie w dalszej części umowy nazywane są robotami ,,zaniechanymi” .</w:t>
      </w:r>
    </w:p>
    <w:p w:rsidR="00DF525C" w:rsidRPr="00DF525C" w:rsidRDefault="00DF525C" w:rsidP="00DF525C">
      <w:pPr>
        <w:numPr>
          <w:ilvl w:val="0"/>
          <w:numId w:val="85"/>
        </w:numPr>
        <w:spacing w:after="0" w:line="240" w:lineRule="auto"/>
        <w:ind w:left="360"/>
        <w:jc w:val="both"/>
        <w:rPr>
          <w:rFonts w:ascii="Verdana" w:hAnsi="Verdana"/>
          <w:b/>
          <w:bCs/>
          <w:sz w:val="20"/>
          <w:szCs w:val="20"/>
        </w:rPr>
      </w:pPr>
      <w:r w:rsidRPr="00DF525C">
        <w:rPr>
          <w:rFonts w:ascii="Verdana" w:hAnsi="Verdana"/>
          <w:sz w:val="20"/>
          <w:szCs w:val="20"/>
        </w:rPr>
        <w:t>Zamawiający dopuszcza wprowadzenie zamiany materiałów i urządzeń przedstawionych w ofercie przetargowej, pod warunkiem że zmiany te będą korzystne dla zamawiającego. Będą to np. okoliczności:</w:t>
      </w:r>
    </w:p>
    <w:p w:rsidR="00DF525C" w:rsidRPr="00DF525C" w:rsidRDefault="00DF525C" w:rsidP="00DF525C">
      <w:pPr>
        <w:numPr>
          <w:ilvl w:val="0"/>
          <w:numId w:val="86"/>
        </w:numPr>
        <w:spacing w:after="0" w:line="240" w:lineRule="auto"/>
        <w:jc w:val="both"/>
        <w:rPr>
          <w:rFonts w:ascii="Verdana" w:hAnsi="Verdana"/>
          <w:b/>
          <w:bCs/>
          <w:sz w:val="20"/>
          <w:szCs w:val="20"/>
        </w:rPr>
      </w:pPr>
      <w:r w:rsidRPr="00DF525C">
        <w:rPr>
          <w:rFonts w:ascii="Verdana" w:hAnsi="Verdana"/>
          <w:sz w:val="20"/>
          <w:szCs w:val="20"/>
        </w:rPr>
        <w:t>powodujące obniżenie kosztu ponoszonego przez zamawiającego na eksploatacje i konserwację wykonanego przedmiotu umowy,</w:t>
      </w:r>
    </w:p>
    <w:p w:rsidR="00DF525C" w:rsidRPr="00DF525C" w:rsidRDefault="00DF525C" w:rsidP="00DF525C">
      <w:pPr>
        <w:numPr>
          <w:ilvl w:val="0"/>
          <w:numId w:val="86"/>
        </w:numPr>
        <w:spacing w:after="0" w:line="240" w:lineRule="auto"/>
        <w:jc w:val="both"/>
        <w:rPr>
          <w:rFonts w:ascii="Verdana" w:hAnsi="Verdana"/>
          <w:b/>
          <w:bCs/>
          <w:sz w:val="20"/>
          <w:szCs w:val="20"/>
        </w:rPr>
      </w:pPr>
      <w:r w:rsidRPr="00DF525C">
        <w:rPr>
          <w:rFonts w:ascii="Verdana" w:hAnsi="Verdana"/>
          <w:sz w:val="20"/>
          <w:szCs w:val="20"/>
        </w:rPr>
        <w:t>powodujące poprawienie parametrów technicznych,</w:t>
      </w:r>
    </w:p>
    <w:p w:rsidR="00DF525C" w:rsidRPr="00DF525C" w:rsidRDefault="00DF525C" w:rsidP="00DF525C">
      <w:pPr>
        <w:numPr>
          <w:ilvl w:val="0"/>
          <w:numId w:val="86"/>
        </w:numPr>
        <w:spacing w:after="0" w:line="240" w:lineRule="auto"/>
        <w:jc w:val="both"/>
        <w:rPr>
          <w:rFonts w:ascii="Verdana" w:hAnsi="Verdana"/>
          <w:b/>
          <w:bCs/>
          <w:sz w:val="20"/>
          <w:szCs w:val="20"/>
        </w:rPr>
      </w:pPr>
      <w:r w:rsidRPr="00DF525C">
        <w:rPr>
          <w:rFonts w:ascii="Verdana" w:hAnsi="Verdana"/>
          <w:sz w:val="20"/>
          <w:szCs w:val="20"/>
        </w:rPr>
        <w:lastRenderedPageBreak/>
        <w:t xml:space="preserve">wynikające z aktualizacji rozwiązań z uwagi na postęp technologiczny lub zmiany obowiązujących przepisów. </w:t>
      </w:r>
    </w:p>
    <w:p w:rsidR="00DF525C" w:rsidRPr="00DF525C" w:rsidRDefault="00DF525C" w:rsidP="00DF525C">
      <w:pPr>
        <w:numPr>
          <w:ilvl w:val="0"/>
          <w:numId w:val="85"/>
        </w:numPr>
        <w:spacing w:after="0" w:line="240" w:lineRule="auto"/>
        <w:ind w:left="360"/>
        <w:jc w:val="both"/>
        <w:rPr>
          <w:rFonts w:ascii="Verdana" w:hAnsi="Verdana"/>
          <w:b/>
          <w:bCs/>
          <w:sz w:val="20"/>
          <w:szCs w:val="20"/>
        </w:rPr>
      </w:pPr>
      <w:r w:rsidRPr="00DF525C">
        <w:rPr>
          <w:rFonts w:ascii="Verdana" w:hAnsi="Verdana"/>
          <w:sz w:val="20"/>
          <w:szCs w:val="20"/>
        </w:rPr>
        <w:t>Dodatkowo możliwa jest zmiana producenta poszczególnych materiałów i urządzeń przedstawionych w ofercie przetargowej, pod warunkiem że zmiana ta nie spowoduje obniżenia parametrów tych materiałów lub urządzeń.</w:t>
      </w:r>
    </w:p>
    <w:p w:rsidR="00DF525C" w:rsidRPr="00DF525C" w:rsidRDefault="00DF525C" w:rsidP="00DF525C">
      <w:pPr>
        <w:numPr>
          <w:ilvl w:val="0"/>
          <w:numId w:val="85"/>
        </w:numPr>
        <w:spacing w:after="0" w:line="240" w:lineRule="auto"/>
        <w:ind w:left="360"/>
        <w:jc w:val="both"/>
        <w:rPr>
          <w:rFonts w:ascii="Verdana" w:hAnsi="Verdana"/>
          <w:b/>
          <w:bCs/>
          <w:sz w:val="20"/>
          <w:szCs w:val="20"/>
        </w:rPr>
      </w:pPr>
      <w:r w:rsidRPr="00DF525C">
        <w:rPr>
          <w:rFonts w:ascii="Verdana" w:hAnsi="Verdana"/>
          <w:sz w:val="20"/>
          <w:szCs w:val="20"/>
        </w:rPr>
        <w:t>Zmiany, o których mowa w ustępach 2-5 niniejszego paragrafu, muszą być każdorazowo zatwierdzone zamawiającego.</w:t>
      </w:r>
    </w:p>
    <w:p w:rsidR="00DF525C" w:rsidRPr="00DF525C" w:rsidRDefault="00DF525C" w:rsidP="00DF525C">
      <w:pPr>
        <w:rPr>
          <w:rFonts w:ascii="Verdana" w:hAnsi="Verdana"/>
          <w:b/>
          <w:bCs/>
          <w:sz w:val="20"/>
          <w:szCs w:val="20"/>
        </w:rPr>
      </w:pPr>
    </w:p>
    <w:p w:rsidR="00DF525C" w:rsidRPr="006A788E" w:rsidRDefault="00DF525C" w:rsidP="006A788E">
      <w:pPr>
        <w:jc w:val="center"/>
        <w:rPr>
          <w:rFonts w:ascii="Verdana" w:hAnsi="Verdana"/>
          <w:b/>
          <w:bCs/>
          <w:sz w:val="20"/>
          <w:szCs w:val="20"/>
        </w:rPr>
      </w:pPr>
      <w:r w:rsidRPr="00DF525C">
        <w:rPr>
          <w:rFonts w:ascii="Verdana" w:hAnsi="Verdana"/>
          <w:sz w:val="20"/>
          <w:szCs w:val="20"/>
        </w:rPr>
        <w:t>§ 2</w:t>
      </w:r>
    </w:p>
    <w:p w:rsidR="00DF525C" w:rsidRPr="00DF525C" w:rsidRDefault="00DF525C" w:rsidP="00DF525C">
      <w:pPr>
        <w:jc w:val="center"/>
        <w:rPr>
          <w:rFonts w:ascii="Verdana" w:hAnsi="Verdana"/>
          <w:b/>
          <w:bCs/>
          <w:sz w:val="20"/>
          <w:szCs w:val="20"/>
        </w:rPr>
      </w:pPr>
    </w:p>
    <w:p w:rsidR="00DF525C" w:rsidRPr="00DF525C" w:rsidRDefault="00DF525C" w:rsidP="00DF525C">
      <w:pPr>
        <w:numPr>
          <w:ilvl w:val="0"/>
          <w:numId w:val="87"/>
        </w:numPr>
        <w:spacing w:after="0" w:line="240" w:lineRule="auto"/>
        <w:jc w:val="both"/>
        <w:rPr>
          <w:rFonts w:ascii="Verdana" w:hAnsi="Verdana"/>
          <w:b/>
          <w:bCs/>
          <w:sz w:val="20"/>
          <w:szCs w:val="20"/>
        </w:rPr>
      </w:pPr>
      <w:r w:rsidRPr="00DF525C">
        <w:rPr>
          <w:rFonts w:ascii="Verdana" w:hAnsi="Verdana"/>
          <w:sz w:val="20"/>
          <w:szCs w:val="20"/>
        </w:rPr>
        <w:t xml:space="preserve">Za wykonanie  przedmiotu umowy, określonego w § 1 ust.1 niniejszej umowy, strony umowy ustalają wynagrodzenie w wysokości : </w:t>
      </w:r>
    </w:p>
    <w:p w:rsidR="00DF525C" w:rsidRPr="00DF525C" w:rsidRDefault="00DF525C" w:rsidP="00DF525C">
      <w:pPr>
        <w:ind w:left="360"/>
        <w:rPr>
          <w:rFonts w:ascii="Verdana" w:hAnsi="Verdana"/>
          <w:b/>
          <w:bCs/>
          <w:sz w:val="20"/>
          <w:szCs w:val="20"/>
        </w:rPr>
      </w:pPr>
      <w:r w:rsidRPr="00DF525C">
        <w:rPr>
          <w:rFonts w:ascii="Verdana" w:hAnsi="Verdana"/>
          <w:sz w:val="20"/>
          <w:szCs w:val="20"/>
        </w:rPr>
        <w:t xml:space="preserve">brutto w wysokości ………………………………………..zł (słownie: ……………………....) </w:t>
      </w:r>
    </w:p>
    <w:p w:rsidR="00DF525C" w:rsidRPr="00DF525C" w:rsidRDefault="00DF525C" w:rsidP="00DF525C">
      <w:pPr>
        <w:ind w:left="360"/>
        <w:rPr>
          <w:rFonts w:ascii="Verdana" w:hAnsi="Verdana"/>
          <w:b/>
          <w:bCs/>
          <w:sz w:val="20"/>
          <w:szCs w:val="20"/>
        </w:rPr>
      </w:pPr>
      <w:r w:rsidRPr="00DF525C">
        <w:rPr>
          <w:rFonts w:ascii="Verdana" w:hAnsi="Verdana"/>
          <w:sz w:val="20"/>
          <w:szCs w:val="20"/>
        </w:rPr>
        <w:t xml:space="preserve">w tym podatek VAT ………… w wysokości ………………………………..zł (słownie: …..……………………...................) </w:t>
      </w:r>
    </w:p>
    <w:p w:rsidR="00DF525C" w:rsidRPr="00DF525C" w:rsidRDefault="00DF525C" w:rsidP="00DF525C">
      <w:pPr>
        <w:ind w:left="360"/>
        <w:rPr>
          <w:rFonts w:ascii="Verdana" w:hAnsi="Verdana"/>
          <w:b/>
          <w:bCs/>
          <w:sz w:val="20"/>
          <w:szCs w:val="20"/>
        </w:rPr>
      </w:pPr>
      <w:r w:rsidRPr="00DF525C">
        <w:rPr>
          <w:rFonts w:ascii="Verdana" w:hAnsi="Verdana"/>
          <w:sz w:val="20"/>
          <w:szCs w:val="20"/>
        </w:rPr>
        <w:t>cena netto w wysokości ……………………………….zł (słownie: ……………………....</w:t>
      </w:r>
    </w:p>
    <w:p w:rsidR="00DF525C" w:rsidRPr="00DF525C" w:rsidRDefault="00DF525C" w:rsidP="00DF525C">
      <w:pPr>
        <w:ind w:left="360"/>
        <w:rPr>
          <w:rFonts w:ascii="Verdana" w:hAnsi="Verdana"/>
          <w:b/>
          <w:bCs/>
          <w:sz w:val="20"/>
          <w:szCs w:val="20"/>
        </w:rPr>
      </w:pPr>
      <w:r w:rsidRPr="00DF525C">
        <w:rPr>
          <w:rFonts w:ascii="Verdana" w:hAnsi="Verdana"/>
          <w:sz w:val="20"/>
          <w:szCs w:val="20"/>
        </w:rPr>
        <w:t xml:space="preserve">……………………………..) </w:t>
      </w:r>
    </w:p>
    <w:p w:rsidR="00DF525C" w:rsidRPr="00DF525C" w:rsidRDefault="00DF525C" w:rsidP="00DF525C">
      <w:pPr>
        <w:numPr>
          <w:ilvl w:val="0"/>
          <w:numId w:val="87"/>
        </w:numPr>
        <w:spacing w:after="0" w:line="240" w:lineRule="auto"/>
        <w:jc w:val="both"/>
        <w:rPr>
          <w:rFonts w:ascii="Verdana" w:hAnsi="Verdana"/>
          <w:b/>
          <w:bCs/>
          <w:sz w:val="20"/>
          <w:szCs w:val="20"/>
        </w:rPr>
      </w:pPr>
      <w:r w:rsidRPr="00DF525C">
        <w:rPr>
          <w:rFonts w:ascii="Verdana" w:hAnsi="Verdana"/>
          <w:sz w:val="20"/>
          <w:szCs w:val="20"/>
        </w:rPr>
        <w:t>Wynagrodzenie, określone w ust.1, odpowiada zakresowi robót przedstawionemu w przedmiarze robót, które było zamieszczone w załączniku  do SIWZ i jest wynagrodzeniem kosztorysowym. Zawiera ono ponadto następujące koszty: wszelkich robót przygotowawczych, porządkowych, utrzymania zaplecza budowy, związane z odbiorami wykonanych robót, wykonania dokumentacji powykonawczej oraz inne wynikające z niniejszej umowy.</w:t>
      </w:r>
    </w:p>
    <w:p w:rsidR="00DF525C" w:rsidRPr="00DF525C" w:rsidRDefault="00DF525C" w:rsidP="00DF525C">
      <w:pPr>
        <w:numPr>
          <w:ilvl w:val="0"/>
          <w:numId w:val="87"/>
        </w:numPr>
        <w:spacing w:after="0" w:line="240" w:lineRule="auto"/>
        <w:jc w:val="both"/>
        <w:rPr>
          <w:rFonts w:ascii="Verdana" w:hAnsi="Verdana"/>
          <w:bCs/>
          <w:sz w:val="20"/>
          <w:szCs w:val="20"/>
        </w:rPr>
      </w:pPr>
      <w:r w:rsidRPr="00DF525C">
        <w:rPr>
          <w:rFonts w:ascii="Verdana" w:hAnsi="Verdana"/>
          <w:sz w:val="20"/>
          <w:szCs w:val="20"/>
        </w:rPr>
        <w:t xml:space="preserve">Wszelkie inne rodzaje robót niż ujęte w przedmiarach robót oraz zwiększone w porównaniu z przedmiarem robót ilości robót (tzw. konieczne ,,roboty dodatkowe”) oraz inne koszty niż określone w ust.2 niniejszego paragrafu, ,, roboty zamienne” , a także ,, roboty zaniechane”, a konieczne do wykonania i oddania do użytkowania przedmiotu niniejszej umowy określonego w §1 ust.1 niniejszej umowy, mogą być wykonane (lub ,,zaniechane”) na podstawie protokołów konieczności potwierdzonych przez inspektora </w:t>
      </w:r>
      <w:proofErr w:type="spellStart"/>
      <w:r w:rsidRPr="00DF525C">
        <w:rPr>
          <w:rFonts w:ascii="Verdana" w:hAnsi="Verdana"/>
          <w:sz w:val="20"/>
          <w:szCs w:val="20"/>
        </w:rPr>
        <w:t>nadzoru</w:t>
      </w:r>
      <w:proofErr w:type="spellEnd"/>
      <w:r w:rsidRPr="00DF525C">
        <w:rPr>
          <w:rFonts w:ascii="Verdana" w:hAnsi="Verdana"/>
          <w:sz w:val="20"/>
          <w:szCs w:val="20"/>
        </w:rPr>
        <w:t xml:space="preserve">, głównego księgowego i zatwierdzonych przez zamawiającego. Bez zatwierdzenia protokołów konieczności przez zamawiającego wykonawca nie może rozpocząć wykonywania ww. robót lub rezygnować z wykonania robót ,,zaniechanych”. </w:t>
      </w:r>
    </w:p>
    <w:p w:rsidR="00DF525C" w:rsidRPr="00DF525C" w:rsidRDefault="00DF525C" w:rsidP="00DF525C">
      <w:pPr>
        <w:numPr>
          <w:ilvl w:val="0"/>
          <w:numId w:val="87"/>
        </w:numPr>
        <w:spacing w:after="0" w:line="240" w:lineRule="auto"/>
        <w:jc w:val="both"/>
        <w:rPr>
          <w:rFonts w:ascii="Verdana" w:hAnsi="Verdana"/>
          <w:bCs/>
          <w:sz w:val="20"/>
          <w:szCs w:val="20"/>
        </w:rPr>
      </w:pPr>
      <w:r w:rsidRPr="00DF525C">
        <w:rPr>
          <w:rFonts w:ascii="Verdana" w:hAnsi="Verdana"/>
          <w:sz w:val="20"/>
          <w:szCs w:val="20"/>
        </w:rPr>
        <w:t xml:space="preserve">Rozliczanie robót nastąpi po zakończeniu realizacji zadania. Wartość wykonanych robót będzie obliczana następująco:  </w:t>
      </w:r>
    </w:p>
    <w:p w:rsidR="00DF525C" w:rsidRPr="00DF525C" w:rsidRDefault="00DF525C" w:rsidP="00DF525C">
      <w:pPr>
        <w:numPr>
          <w:ilvl w:val="0"/>
          <w:numId w:val="88"/>
        </w:numPr>
        <w:spacing w:after="0" w:line="240" w:lineRule="auto"/>
        <w:jc w:val="both"/>
        <w:rPr>
          <w:rFonts w:ascii="Verdana" w:hAnsi="Verdana"/>
          <w:b/>
          <w:bCs/>
          <w:sz w:val="20"/>
          <w:szCs w:val="20"/>
        </w:rPr>
      </w:pPr>
      <w:r w:rsidRPr="00DF525C">
        <w:rPr>
          <w:rFonts w:ascii="Verdana" w:hAnsi="Verdana"/>
          <w:sz w:val="20"/>
          <w:szCs w:val="20"/>
        </w:rPr>
        <w:t>ceny jednostkowe robót będą przyjmowane z kosztorysów ofertowych, a ilości wykonanych w tym okresie robót – z książki obmiaru. Jednak w ogólnym rozliczeniu (w odniesieniu do całości wykonanych robót) zmiana ustalonego w ust.1 wynagrodzenia nastąpi jedynie w przypadku, gdy ilość faktycznie wykonanych robót będzie odbiegała od ilości przedstawionej w przedmiarze robót ( a nie w kosztorysie ofertowym) – w takim przypadku wynagrodzenie określone w ust.1 zostanie proporcjonalnie zmniejszone lub zwiększone przy zachowaniu cen jednostkowych przedstawionych w kosztorysie ofertowym,</w:t>
      </w:r>
    </w:p>
    <w:p w:rsidR="00DF525C" w:rsidRPr="00DF525C" w:rsidRDefault="00DF525C" w:rsidP="00DF525C">
      <w:pPr>
        <w:numPr>
          <w:ilvl w:val="0"/>
          <w:numId w:val="88"/>
        </w:numPr>
        <w:spacing w:after="0" w:line="240" w:lineRule="auto"/>
        <w:jc w:val="both"/>
        <w:rPr>
          <w:rFonts w:ascii="Verdana" w:hAnsi="Verdana"/>
          <w:b/>
          <w:bCs/>
          <w:sz w:val="20"/>
          <w:szCs w:val="20"/>
        </w:rPr>
      </w:pPr>
      <w:r w:rsidRPr="00DF525C">
        <w:rPr>
          <w:rFonts w:ascii="Verdana" w:hAnsi="Verdana"/>
          <w:sz w:val="20"/>
          <w:szCs w:val="20"/>
        </w:rPr>
        <w:t xml:space="preserve">gdy wystąpią roboty innego rodzaju niż w przedmiarach robót ( tzn. takie, których nie można rozliczyć zgodnie z ust. 4a niniejszego paragrafu), a konieczne do wykonania przedmiotu zamówienia, roboty te rozliczone będą na podstawie kosztorysów przygotowanych przez wykonawcę i zatwierdzonych przez inspektora </w:t>
      </w:r>
      <w:proofErr w:type="spellStart"/>
      <w:r w:rsidRPr="00DF525C">
        <w:rPr>
          <w:rFonts w:ascii="Verdana" w:hAnsi="Verdana"/>
          <w:sz w:val="20"/>
          <w:szCs w:val="20"/>
        </w:rPr>
        <w:t>nadzoru</w:t>
      </w:r>
      <w:proofErr w:type="spellEnd"/>
      <w:r w:rsidRPr="00DF525C">
        <w:rPr>
          <w:rFonts w:ascii="Verdana" w:hAnsi="Verdana"/>
          <w:sz w:val="20"/>
          <w:szCs w:val="20"/>
        </w:rPr>
        <w:t xml:space="preserve"> oraz zamawiającego. Kosztorysy te opracowane będą w oparciu o następujące założenia:</w:t>
      </w:r>
    </w:p>
    <w:p w:rsidR="00DF525C" w:rsidRPr="00DF525C" w:rsidRDefault="00DF525C" w:rsidP="00DF525C">
      <w:pPr>
        <w:numPr>
          <w:ilvl w:val="1"/>
          <w:numId w:val="88"/>
        </w:numPr>
        <w:spacing w:after="0" w:line="240" w:lineRule="auto"/>
        <w:jc w:val="both"/>
        <w:rPr>
          <w:rFonts w:ascii="Verdana" w:hAnsi="Verdana"/>
          <w:b/>
          <w:bCs/>
          <w:sz w:val="20"/>
          <w:szCs w:val="20"/>
        </w:rPr>
      </w:pPr>
      <w:r w:rsidRPr="00DF525C">
        <w:rPr>
          <w:rFonts w:ascii="Verdana" w:hAnsi="Verdana"/>
          <w:sz w:val="20"/>
          <w:szCs w:val="20"/>
        </w:rPr>
        <w:t>ceny czynników produkcji  zostaną przyjęte z kosztorysów ofertowych złożonych przez wykonawcę, (tabela czynników produkcji stanowi załącznik do niniejszej umowy)</w:t>
      </w:r>
    </w:p>
    <w:p w:rsidR="00DF525C" w:rsidRPr="00DF525C" w:rsidRDefault="00DF525C" w:rsidP="00DF525C">
      <w:pPr>
        <w:numPr>
          <w:ilvl w:val="1"/>
          <w:numId w:val="88"/>
        </w:numPr>
        <w:spacing w:after="0" w:line="240" w:lineRule="auto"/>
        <w:jc w:val="both"/>
        <w:rPr>
          <w:rFonts w:ascii="Verdana" w:hAnsi="Verdana"/>
          <w:b/>
          <w:bCs/>
          <w:sz w:val="20"/>
          <w:szCs w:val="20"/>
        </w:rPr>
      </w:pPr>
      <w:r w:rsidRPr="00DF525C">
        <w:rPr>
          <w:rFonts w:ascii="Verdana" w:hAnsi="Verdana"/>
          <w:sz w:val="20"/>
          <w:szCs w:val="20"/>
        </w:rPr>
        <w:lastRenderedPageBreak/>
        <w:t>w przypadku, gdy nie będzie możliwe rozliczenie danej roboty w oparciu o zapisy w pakt.1 , brakujące ceny czynników produkcji zostaną przyjęte z zeszytów SEKOCENBUD (jako średnie) za okres ich wbudowania,</w:t>
      </w:r>
    </w:p>
    <w:p w:rsidR="00DF525C" w:rsidRPr="00DF525C" w:rsidRDefault="00DF525C" w:rsidP="00DF525C">
      <w:pPr>
        <w:numPr>
          <w:ilvl w:val="1"/>
          <w:numId w:val="88"/>
        </w:numPr>
        <w:spacing w:after="0" w:line="240" w:lineRule="auto"/>
        <w:jc w:val="both"/>
        <w:rPr>
          <w:rFonts w:ascii="Verdana" w:hAnsi="Verdana"/>
          <w:b/>
          <w:bCs/>
          <w:sz w:val="20"/>
          <w:szCs w:val="20"/>
        </w:rPr>
      </w:pPr>
      <w:r w:rsidRPr="00DF525C">
        <w:rPr>
          <w:rFonts w:ascii="Verdana" w:hAnsi="Verdana"/>
          <w:sz w:val="20"/>
          <w:szCs w:val="20"/>
        </w:rPr>
        <w:t xml:space="preserve">podstawą do określenia nakładów rzeczowych będą normy zawarte w kosztorysach ofertowych, a w przypadku ich braku – odpowiednie pozycje KNR. W przypadku braku odpowiednich pozycji w KNR zastosowane zostaną </w:t>
      </w:r>
      <w:proofErr w:type="spellStart"/>
      <w:r w:rsidRPr="00DF525C">
        <w:rPr>
          <w:rFonts w:ascii="Verdana" w:hAnsi="Verdana"/>
          <w:sz w:val="20"/>
          <w:szCs w:val="20"/>
        </w:rPr>
        <w:t>KNNR-y</w:t>
      </w:r>
      <w:proofErr w:type="spellEnd"/>
      <w:r w:rsidRPr="00DF525C">
        <w:rPr>
          <w:rFonts w:ascii="Verdana" w:hAnsi="Verdana"/>
          <w:sz w:val="20"/>
          <w:szCs w:val="20"/>
        </w:rPr>
        <w:t xml:space="preserve">, a następnie wycena indywidualna wykonawcy, zatwierdzona przez zamawiającego.  </w:t>
      </w:r>
    </w:p>
    <w:p w:rsidR="00DF525C" w:rsidRPr="00DF525C" w:rsidRDefault="00DF525C" w:rsidP="00DF525C">
      <w:pPr>
        <w:jc w:val="center"/>
        <w:rPr>
          <w:rFonts w:ascii="Verdana" w:hAnsi="Verdana"/>
          <w:b/>
          <w:bCs/>
          <w:color w:val="99CC00"/>
          <w:sz w:val="20"/>
          <w:szCs w:val="20"/>
        </w:rPr>
      </w:pPr>
    </w:p>
    <w:p w:rsidR="00DF525C" w:rsidRPr="00DF525C" w:rsidRDefault="009410BD" w:rsidP="006A788E">
      <w:pPr>
        <w:jc w:val="center"/>
        <w:rPr>
          <w:rFonts w:ascii="Verdana" w:hAnsi="Verdana"/>
          <w:b/>
          <w:bCs/>
          <w:sz w:val="20"/>
          <w:szCs w:val="20"/>
        </w:rPr>
      </w:pPr>
      <w:r>
        <w:rPr>
          <w:rFonts w:ascii="Verdana" w:hAnsi="Verdana"/>
          <w:sz w:val="20"/>
          <w:szCs w:val="20"/>
        </w:rPr>
        <w:t>§ 3</w:t>
      </w:r>
    </w:p>
    <w:p w:rsidR="00DF525C" w:rsidRPr="00DF525C" w:rsidRDefault="00DF525C" w:rsidP="006A788E">
      <w:pPr>
        <w:spacing w:after="120" w:line="240" w:lineRule="auto"/>
        <w:jc w:val="both"/>
        <w:rPr>
          <w:rFonts w:ascii="Verdana" w:hAnsi="Verdana"/>
          <w:b/>
          <w:bCs/>
          <w:sz w:val="20"/>
          <w:szCs w:val="20"/>
        </w:rPr>
      </w:pPr>
      <w:r w:rsidRPr="00DF525C">
        <w:rPr>
          <w:rFonts w:ascii="Verdana" w:hAnsi="Verdana"/>
          <w:sz w:val="20"/>
          <w:szCs w:val="20"/>
        </w:rPr>
        <w:t>Zamawiający zobowiązuje się przekazać Wykonawcy teren budowy w ciągu  3 dni po podpisaniu umowy.</w:t>
      </w:r>
    </w:p>
    <w:p w:rsidR="00DF525C" w:rsidRPr="00DF525C" w:rsidRDefault="00DF525C" w:rsidP="006A788E">
      <w:pPr>
        <w:spacing w:after="120" w:line="240" w:lineRule="auto"/>
        <w:jc w:val="both"/>
        <w:rPr>
          <w:rFonts w:ascii="Verdana" w:hAnsi="Verdana"/>
          <w:bCs/>
          <w:color w:val="FF0000"/>
        </w:rPr>
      </w:pPr>
      <w:r w:rsidRPr="00DF525C">
        <w:rPr>
          <w:rFonts w:ascii="Verdana" w:hAnsi="Verdana"/>
          <w:sz w:val="20"/>
          <w:szCs w:val="20"/>
        </w:rPr>
        <w:t xml:space="preserve">Termin zakończenia robót na obiekcie: </w:t>
      </w:r>
      <w:r w:rsidR="006A788E">
        <w:rPr>
          <w:rFonts w:ascii="Verdana" w:hAnsi="Verdana"/>
          <w:sz w:val="20"/>
          <w:szCs w:val="20"/>
        </w:rPr>
        <w:t>27</w:t>
      </w:r>
      <w:r w:rsidRPr="00DF525C">
        <w:rPr>
          <w:rFonts w:ascii="Verdana" w:hAnsi="Verdana"/>
          <w:sz w:val="20"/>
          <w:szCs w:val="20"/>
        </w:rPr>
        <w:t xml:space="preserve"> października 2016r.</w:t>
      </w:r>
    </w:p>
    <w:p w:rsidR="00DF525C" w:rsidRPr="00DF525C" w:rsidRDefault="00DF525C" w:rsidP="00DF525C">
      <w:pPr>
        <w:jc w:val="both"/>
        <w:rPr>
          <w:rFonts w:ascii="Verdana" w:hAnsi="Verdana"/>
          <w:bCs/>
          <w:sz w:val="20"/>
          <w:szCs w:val="20"/>
        </w:rPr>
      </w:pPr>
    </w:p>
    <w:p w:rsidR="00DF525C" w:rsidRPr="006A788E" w:rsidRDefault="009410BD" w:rsidP="006A788E">
      <w:pPr>
        <w:ind w:left="284"/>
        <w:jc w:val="center"/>
        <w:rPr>
          <w:rFonts w:ascii="Verdana" w:hAnsi="Verdana"/>
          <w:b/>
          <w:bCs/>
          <w:sz w:val="20"/>
          <w:szCs w:val="20"/>
        </w:rPr>
      </w:pPr>
      <w:r>
        <w:rPr>
          <w:rFonts w:ascii="Verdana" w:hAnsi="Verdana"/>
          <w:sz w:val="20"/>
          <w:szCs w:val="20"/>
        </w:rPr>
        <w:t>§ 4</w:t>
      </w:r>
      <w:r w:rsidR="00DF525C" w:rsidRPr="00DF525C">
        <w:rPr>
          <w:rFonts w:ascii="Verdana" w:hAnsi="Verdana"/>
          <w:sz w:val="20"/>
          <w:szCs w:val="20"/>
        </w:rPr>
        <w:t xml:space="preserve"> </w:t>
      </w:r>
    </w:p>
    <w:p w:rsidR="00DF525C" w:rsidRPr="00DF525C" w:rsidRDefault="00DF525C" w:rsidP="009410BD">
      <w:pPr>
        <w:spacing w:after="0" w:line="240" w:lineRule="auto"/>
        <w:jc w:val="both"/>
        <w:rPr>
          <w:rFonts w:ascii="Verdana" w:hAnsi="Verdana"/>
          <w:b/>
          <w:bCs/>
          <w:sz w:val="20"/>
          <w:szCs w:val="20"/>
        </w:rPr>
      </w:pPr>
      <w:r w:rsidRPr="00DF525C">
        <w:rPr>
          <w:rFonts w:ascii="Verdana" w:hAnsi="Verdana"/>
          <w:sz w:val="20"/>
          <w:szCs w:val="20"/>
        </w:rPr>
        <w:t xml:space="preserve">Wykonawca ustanawia Kierownika Budowy w osobie: ................................................., </w:t>
      </w:r>
    </w:p>
    <w:p w:rsidR="00DF525C" w:rsidRPr="00DF525C" w:rsidRDefault="00DF525C" w:rsidP="006A788E">
      <w:pPr>
        <w:spacing w:after="0" w:line="240" w:lineRule="auto"/>
        <w:jc w:val="both"/>
        <w:rPr>
          <w:rFonts w:ascii="Verdana" w:hAnsi="Verdana"/>
          <w:b/>
          <w:bCs/>
          <w:sz w:val="20"/>
          <w:szCs w:val="20"/>
        </w:rPr>
      </w:pPr>
    </w:p>
    <w:p w:rsidR="00DF525C" w:rsidRPr="00DF525C" w:rsidRDefault="00DF525C" w:rsidP="009410BD">
      <w:pPr>
        <w:spacing w:after="0" w:line="240" w:lineRule="auto"/>
        <w:jc w:val="both"/>
        <w:rPr>
          <w:rFonts w:ascii="Verdana" w:hAnsi="Verdana"/>
          <w:b/>
          <w:bCs/>
          <w:sz w:val="20"/>
          <w:szCs w:val="20"/>
        </w:rPr>
      </w:pPr>
      <w:r w:rsidRPr="00DF525C">
        <w:rPr>
          <w:rFonts w:ascii="Verdana" w:hAnsi="Verdana"/>
          <w:sz w:val="20"/>
          <w:szCs w:val="20"/>
        </w:rPr>
        <w:t>adres: ............................................................ telefon: ........................</w:t>
      </w:r>
    </w:p>
    <w:p w:rsidR="009410BD" w:rsidRDefault="009410BD" w:rsidP="009410BD">
      <w:pPr>
        <w:spacing w:after="0" w:line="240" w:lineRule="auto"/>
        <w:jc w:val="both"/>
        <w:rPr>
          <w:rFonts w:ascii="Verdana" w:hAnsi="Verdana"/>
          <w:b/>
          <w:bCs/>
          <w:sz w:val="20"/>
          <w:szCs w:val="20"/>
        </w:rPr>
      </w:pPr>
    </w:p>
    <w:p w:rsidR="00DF525C" w:rsidRPr="00DF525C" w:rsidRDefault="00DF525C" w:rsidP="009410BD">
      <w:pPr>
        <w:spacing w:after="0" w:line="240" w:lineRule="auto"/>
        <w:jc w:val="both"/>
        <w:rPr>
          <w:rFonts w:ascii="Verdana" w:hAnsi="Verdana"/>
          <w:b/>
          <w:bCs/>
          <w:sz w:val="20"/>
          <w:szCs w:val="20"/>
        </w:rPr>
      </w:pPr>
      <w:r w:rsidRPr="00DF525C">
        <w:rPr>
          <w:rFonts w:ascii="Verdana" w:hAnsi="Verdana"/>
          <w:sz w:val="20"/>
          <w:szCs w:val="20"/>
        </w:rPr>
        <w:t>Nr uprawnień: . . . . . . . . . . . . . . . . . . . . . . . . . . . . . . . . . . . . . . . . . . . . . . . . . .</w:t>
      </w:r>
    </w:p>
    <w:p w:rsidR="00DF525C" w:rsidRPr="00DF525C" w:rsidRDefault="00DF525C" w:rsidP="00DF525C">
      <w:pPr>
        <w:jc w:val="center"/>
        <w:rPr>
          <w:rFonts w:ascii="Verdana" w:hAnsi="Verdana"/>
          <w:sz w:val="20"/>
          <w:szCs w:val="20"/>
        </w:rPr>
      </w:pPr>
    </w:p>
    <w:p w:rsidR="00DF525C" w:rsidRPr="00DF525C" w:rsidRDefault="009410BD" w:rsidP="006A788E">
      <w:pPr>
        <w:jc w:val="center"/>
        <w:rPr>
          <w:rFonts w:ascii="Verdana" w:hAnsi="Verdana"/>
          <w:b/>
          <w:bCs/>
          <w:sz w:val="20"/>
          <w:szCs w:val="20"/>
        </w:rPr>
      </w:pPr>
      <w:r>
        <w:rPr>
          <w:rFonts w:ascii="Verdana" w:hAnsi="Verdana"/>
          <w:sz w:val="20"/>
          <w:szCs w:val="20"/>
        </w:rPr>
        <w:t>§ 5</w:t>
      </w:r>
    </w:p>
    <w:p w:rsidR="00DF525C" w:rsidRPr="00DF525C" w:rsidRDefault="00DF525C" w:rsidP="009410BD">
      <w:pPr>
        <w:spacing w:after="0" w:line="240" w:lineRule="auto"/>
        <w:jc w:val="both"/>
        <w:rPr>
          <w:rFonts w:ascii="Verdana" w:hAnsi="Verdana"/>
          <w:b/>
          <w:bCs/>
          <w:i/>
          <w:iCs/>
          <w:sz w:val="20"/>
          <w:szCs w:val="20"/>
        </w:rPr>
      </w:pPr>
      <w:r w:rsidRPr="00DF525C">
        <w:rPr>
          <w:rFonts w:ascii="Verdana" w:hAnsi="Verdana"/>
          <w:sz w:val="20"/>
          <w:szCs w:val="20"/>
        </w:rPr>
        <w:t xml:space="preserve">Należność  uregulowana zostanie w terminie  30 dni od daty otrzymania przez Zamawiającego tj. </w:t>
      </w:r>
      <w:r w:rsidR="006A788E">
        <w:rPr>
          <w:rFonts w:ascii="Verdana" w:hAnsi="Verdana"/>
          <w:sz w:val="20"/>
          <w:szCs w:val="20"/>
        </w:rPr>
        <w:t>Gminę Kochanowice</w:t>
      </w:r>
      <w:r w:rsidRPr="00DF525C">
        <w:rPr>
          <w:rFonts w:ascii="Verdana" w:hAnsi="Verdana"/>
          <w:sz w:val="20"/>
          <w:szCs w:val="20"/>
        </w:rPr>
        <w:t xml:space="preserve">, faktury i protokołu odbioru wykonanych robót podpisanego przez wszystkich sygnatariuszy umowy: Wykonawcę i Zamawiającego   </w:t>
      </w:r>
      <w:r w:rsidRPr="00DF525C">
        <w:rPr>
          <w:rFonts w:ascii="Verdana" w:hAnsi="Verdana"/>
          <w:i/>
          <w:iCs/>
          <w:sz w:val="20"/>
          <w:szCs w:val="20"/>
        </w:rPr>
        <w:t>(zgodnie z zapisami SIWZ ).</w:t>
      </w:r>
    </w:p>
    <w:p w:rsidR="00DF525C" w:rsidRPr="00DF525C" w:rsidRDefault="00DF525C" w:rsidP="00DF525C">
      <w:pPr>
        <w:ind w:left="360"/>
        <w:jc w:val="both"/>
        <w:rPr>
          <w:rFonts w:ascii="Verdana" w:hAnsi="Verdana"/>
          <w:b/>
          <w:bCs/>
          <w:i/>
          <w:iCs/>
          <w:sz w:val="20"/>
          <w:szCs w:val="20"/>
        </w:rPr>
      </w:pPr>
    </w:p>
    <w:p w:rsidR="00DF525C" w:rsidRPr="00DF525C" w:rsidRDefault="009410BD" w:rsidP="00DF525C">
      <w:pPr>
        <w:jc w:val="center"/>
        <w:rPr>
          <w:rFonts w:ascii="Verdana" w:hAnsi="Verdana"/>
          <w:b/>
          <w:bCs/>
          <w:sz w:val="20"/>
          <w:szCs w:val="20"/>
        </w:rPr>
      </w:pPr>
      <w:r>
        <w:rPr>
          <w:rFonts w:ascii="Verdana" w:hAnsi="Verdana"/>
          <w:sz w:val="20"/>
          <w:szCs w:val="20"/>
        </w:rPr>
        <w:t>§ 6</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Strony postanawiają, że odpowiedzialność Wykonawcy z tytułu  gwarancji za wady fizyczne przedmiotu umowy wynosi  ……..…… miesięcy (zgodnie ze złożoną ofertą), licząc od dnia odbioru końcowego przedmiotu umowy bez zastrzeżeń.</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Odpowiedzialność Wykonawcy z tytułu rękojmi zostanie rozszerzona przez udzielenie 60 miesięcznej  gwarancji jakości za wady fizyczne przedmiotu umowy.</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kern w:val="24"/>
          <w:sz w:val="20"/>
          <w:szCs w:val="20"/>
        </w:rPr>
        <w:t xml:space="preserve">Zamawiający zastrzega sobie </w:t>
      </w:r>
      <w:proofErr w:type="spellStart"/>
      <w:r w:rsidRPr="00DF525C">
        <w:rPr>
          <w:rFonts w:ascii="Verdana" w:hAnsi="Verdana"/>
          <w:kern w:val="24"/>
          <w:sz w:val="20"/>
          <w:szCs w:val="20"/>
        </w:rPr>
        <w:t>prawo</w:t>
      </w:r>
      <w:proofErr w:type="spellEnd"/>
      <w:r w:rsidRPr="00DF525C">
        <w:rPr>
          <w:rFonts w:ascii="Verdana" w:hAnsi="Verdana"/>
          <w:kern w:val="24"/>
          <w:sz w:val="20"/>
          <w:szCs w:val="20"/>
        </w:rPr>
        <w:t xml:space="preserve"> korzystania z uprawnień z tytułu rękojmi  niezależnie od uprawnień wynikających z gwarancji.</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Wykonawca udzieli Zamawiającemu pisemnej gwarancji jakości i rękojmi w protokole odbioru końcowego przedmiotu umowy.</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Wykonawca w ramach udzielonej gwarancji zobowiązany jest do:</w:t>
      </w:r>
    </w:p>
    <w:p w:rsidR="00DF525C" w:rsidRPr="00DF525C" w:rsidRDefault="00DF525C" w:rsidP="00DF525C">
      <w:pPr>
        <w:numPr>
          <w:ilvl w:val="2"/>
          <w:numId w:val="93"/>
        </w:numPr>
        <w:spacing w:after="0" w:line="240" w:lineRule="auto"/>
        <w:ind w:left="851" w:hanging="425"/>
        <w:jc w:val="both"/>
        <w:rPr>
          <w:rFonts w:ascii="Verdana" w:hAnsi="Verdana"/>
          <w:b/>
          <w:bCs/>
          <w:sz w:val="20"/>
          <w:szCs w:val="20"/>
        </w:rPr>
      </w:pPr>
      <w:r w:rsidRPr="00DF525C">
        <w:rPr>
          <w:rFonts w:ascii="Verdana" w:hAnsi="Verdana"/>
          <w:sz w:val="20"/>
          <w:szCs w:val="20"/>
        </w:rPr>
        <w:t xml:space="preserve">  Udziału w przeglądach gwarancyjnych dokonywanych na każde pisemne wezwanie Zamawiającego;</w:t>
      </w:r>
    </w:p>
    <w:p w:rsidR="00DF525C" w:rsidRPr="00DF525C" w:rsidRDefault="00DF525C" w:rsidP="00DF525C">
      <w:pPr>
        <w:numPr>
          <w:ilvl w:val="2"/>
          <w:numId w:val="93"/>
        </w:numPr>
        <w:spacing w:after="0" w:line="240" w:lineRule="auto"/>
        <w:ind w:left="851" w:hanging="425"/>
        <w:jc w:val="both"/>
        <w:rPr>
          <w:rFonts w:ascii="Verdana" w:hAnsi="Verdana"/>
          <w:b/>
          <w:bCs/>
          <w:sz w:val="20"/>
          <w:szCs w:val="20"/>
        </w:rPr>
      </w:pPr>
      <w:r w:rsidRPr="00DF525C">
        <w:rPr>
          <w:rFonts w:ascii="Verdana" w:hAnsi="Verdana"/>
          <w:sz w:val="20"/>
          <w:szCs w:val="20"/>
        </w:rPr>
        <w:t xml:space="preserve">  Usunięcia na koszt własny wszelkich wad i usterek powstałych w przedmiocie umowy, zmniejszających wartość użytkową, techniczną i estetyczną wykonanych robót.</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 xml:space="preserve">Z czynności </w:t>
      </w:r>
      <w:proofErr w:type="spellStart"/>
      <w:r w:rsidRPr="00DF525C">
        <w:rPr>
          <w:rFonts w:ascii="Verdana" w:hAnsi="Verdana"/>
          <w:sz w:val="20"/>
          <w:szCs w:val="20"/>
        </w:rPr>
        <w:t>przeglądu</w:t>
      </w:r>
      <w:proofErr w:type="spellEnd"/>
      <w:r w:rsidRPr="00DF525C">
        <w:rPr>
          <w:rFonts w:ascii="Verdana" w:hAnsi="Verdana"/>
          <w:sz w:val="20"/>
          <w:szCs w:val="20"/>
        </w:rPr>
        <w:t xml:space="preserve"> gwarancyjnego zostanie każdorazowo spisany protokół zawierający wszelkie ustalenia dokonane w toku </w:t>
      </w:r>
      <w:proofErr w:type="spellStart"/>
      <w:r w:rsidRPr="00DF525C">
        <w:rPr>
          <w:rFonts w:ascii="Verdana" w:hAnsi="Verdana"/>
          <w:sz w:val="20"/>
          <w:szCs w:val="20"/>
        </w:rPr>
        <w:t>przeglądu</w:t>
      </w:r>
      <w:proofErr w:type="spellEnd"/>
      <w:r w:rsidRPr="00DF525C">
        <w:rPr>
          <w:rFonts w:ascii="Verdana" w:hAnsi="Verdana"/>
          <w:sz w:val="20"/>
          <w:szCs w:val="20"/>
        </w:rPr>
        <w:t>, w tym również dotyczące zakwalifikowania ewentualnie stwierdzonych wad i usterek, przyczyn ich powstania oraz sposobu i terminu usunięcia.</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 xml:space="preserve">W przypadku stwierdzenia wad i usterek, Wykonawca zobowiązuje się do ich usunięcia w terminie wyznaczonym w dniu </w:t>
      </w:r>
      <w:proofErr w:type="spellStart"/>
      <w:r w:rsidRPr="00DF525C">
        <w:rPr>
          <w:rFonts w:ascii="Verdana" w:hAnsi="Verdana"/>
          <w:sz w:val="20"/>
          <w:szCs w:val="20"/>
        </w:rPr>
        <w:t>przeglądu</w:t>
      </w:r>
      <w:proofErr w:type="spellEnd"/>
      <w:r w:rsidRPr="00DF525C">
        <w:rPr>
          <w:rFonts w:ascii="Verdana" w:hAnsi="Verdana"/>
          <w:sz w:val="20"/>
          <w:szCs w:val="20"/>
        </w:rPr>
        <w:t xml:space="preserve">. Jeżeli ze względów technicznych usunięcie wad nie będzie możliwe w wyznaczonym  terminie, to Zamawiający wyznaczy nowy termin, z uwzględnieniem możliwości technologicznych </w:t>
      </w:r>
      <w:r w:rsidRPr="00DF525C">
        <w:rPr>
          <w:rFonts w:ascii="Verdana" w:hAnsi="Verdana"/>
          <w:sz w:val="20"/>
          <w:szCs w:val="20"/>
        </w:rPr>
        <w:lastRenderedPageBreak/>
        <w:t>i sztuki budowlanej. Nieuzasadnione niedotrzymanie przez Wykonawcę wyznaczonego terminu zakwalifikowane będzie jako odmowa usunięcia wad.</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Każdorazowe usunięcie wad i usterek potwierdzone zostanie na piśmie przy udziale przedstawicieli Wykonawcy i Zamawiającego, w terminie do 7 dni od dnia pisemnego zawiadomienia Zamawiającego przez Wykonawcę o ich usunięciu.</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W razie nie usuni</w:t>
      </w:r>
      <w:r w:rsidRPr="00DF525C">
        <w:rPr>
          <w:rFonts w:ascii="Verdana" w:eastAsia="TimesNewRoman" w:hAnsi="Verdana"/>
          <w:sz w:val="20"/>
          <w:szCs w:val="20"/>
        </w:rPr>
        <w:t>ę</w:t>
      </w:r>
      <w:r w:rsidRPr="00DF525C">
        <w:rPr>
          <w:rFonts w:ascii="Verdana" w:hAnsi="Verdana"/>
          <w:sz w:val="20"/>
          <w:szCs w:val="20"/>
        </w:rPr>
        <w:t>cia wad i usterek w wyznaczonym terminie, Zamawiaj</w:t>
      </w:r>
      <w:r w:rsidRPr="00DF525C">
        <w:rPr>
          <w:rFonts w:ascii="Verdana" w:eastAsia="TimesNewRoman" w:hAnsi="Verdana"/>
          <w:sz w:val="20"/>
          <w:szCs w:val="20"/>
        </w:rPr>
        <w:t>ą</w:t>
      </w:r>
      <w:r w:rsidRPr="00DF525C">
        <w:rPr>
          <w:rFonts w:ascii="Verdana" w:hAnsi="Verdana"/>
          <w:sz w:val="20"/>
          <w:szCs w:val="20"/>
        </w:rPr>
        <w:t>cy może usun</w:t>
      </w:r>
      <w:r w:rsidRPr="00DF525C">
        <w:rPr>
          <w:rFonts w:ascii="Verdana" w:eastAsia="TimesNewRoman" w:hAnsi="Verdana"/>
          <w:sz w:val="20"/>
          <w:szCs w:val="20"/>
        </w:rPr>
        <w:t xml:space="preserve">ąć </w:t>
      </w:r>
      <w:r w:rsidRPr="00DF525C">
        <w:rPr>
          <w:rFonts w:ascii="Verdana" w:hAnsi="Verdana"/>
          <w:sz w:val="20"/>
          <w:szCs w:val="20"/>
        </w:rPr>
        <w:t>je na koszt Wykonawcy, z zachowaniem swoich praw wynikaj</w:t>
      </w:r>
      <w:r w:rsidRPr="00DF525C">
        <w:rPr>
          <w:rFonts w:ascii="Verdana" w:eastAsia="TimesNewRoman" w:hAnsi="Verdana"/>
          <w:sz w:val="20"/>
          <w:szCs w:val="20"/>
        </w:rPr>
        <w:t>ą</w:t>
      </w:r>
      <w:r w:rsidRPr="00DF525C">
        <w:rPr>
          <w:rFonts w:ascii="Verdana" w:hAnsi="Verdana"/>
          <w:sz w:val="20"/>
          <w:szCs w:val="20"/>
        </w:rPr>
        <w:t>cych z okresu gwarancji i r</w:t>
      </w:r>
      <w:r w:rsidRPr="00DF525C">
        <w:rPr>
          <w:rFonts w:ascii="Verdana" w:eastAsia="TimesNewRoman" w:hAnsi="Verdana"/>
          <w:sz w:val="20"/>
          <w:szCs w:val="20"/>
        </w:rPr>
        <w:t>ę</w:t>
      </w:r>
      <w:r w:rsidRPr="00DF525C">
        <w:rPr>
          <w:rFonts w:ascii="Verdana" w:hAnsi="Verdana"/>
          <w:sz w:val="20"/>
          <w:szCs w:val="20"/>
        </w:rPr>
        <w:t>kojmi. Zamawiaj</w:t>
      </w:r>
      <w:r w:rsidRPr="00DF525C">
        <w:rPr>
          <w:rFonts w:ascii="Verdana" w:eastAsia="TimesNewRoman" w:hAnsi="Verdana"/>
          <w:sz w:val="20"/>
          <w:szCs w:val="20"/>
        </w:rPr>
        <w:t>ą</w:t>
      </w:r>
      <w:r w:rsidRPr="00DF525C">
        <w:rPr>
          <w:rFonts w:ascii="Verdana" w:hAnsi="Verdana"/>
          <w:sz w:val="20"/>
          <w:szCs w:val="20"/>
        </w:rPr>
        <w:t>cy powiadomi pisemnie Wykonawc</w:t>
      </w:r>
      <w:r w:rsidRPr="00DF525C">
        <w:rPr>
          <w:rFonts w:ascii="Verdana" w:eastAsia="TimesNewRoman" w:hAnsi="Verdana"/>
          <w:sz w:val="20"/>
          <w:szCs w:val="20"/>
        </w:rPr>
        <w:t xml:space="preserve">ę </w:t>
      </w:r>
      <w:r w:rsidRPr="00DF525C">
        <w:rPr>
          <w:rFonts w:ascii="Verdana" w:hAnsi="Verdana"/>
          <w:sz w:val="20"/>
          <w:szCs w:val="20"/>
        </w:rPr>
        <w:t xml:space="preserve">o skorzystaniu </w:t>
      </w:r>
      <w:r w:rsidRPr="00DF525C">
        <w:rPr>
          <w:rFonts w:ascii="Verdana" w:hAnsi="Verdana"/>
          <w:sz w:val="20"/>
          <w:szCs w:val="20"/>
        </w:rPr>
        <w:br/>
        <w:t>z powyższego uprawnienia. W takim przypadku pełn</w:t>
      </w:r>
      <w:r w:rsidRPr="00DF525C">
        <w:rPr>
          <w:rFonts w:ascii="Verdana" w:eastAsia="TimesNewRoman" w:hAnsi="Verdana"/>
          <w:sz w:val="20"/>
          <w:szCs w:val="20"/>
        </w:rPr>
        <w:t xml:space="preserve">ą </w:t>
      </w:r>
      <w:r w:rsidRPr="00DF525C">
        <w:rPr>
          <w:rFonts w:ascii="Verdana" w:hAnsi="Verdana"/>
          <w:sz w:val="20"/>
          <w:szCs w:val="20"/>
        </w:rPr>
        <w:t>należno</w:t>
      </w:r>
      <w:r w:rsidRPr="00DF525C">
        <w:rPr>
          <w:rFonts w:ascii="Verdana" w:eastAsia="TimesNewRoman" w:hAnsi="Verdana"/>
          <w:sz w:val="20"/>
          <w:szCs w:val="20"/>
        </w:rPr>
        <w:t xml:space="preserve">ść </w:t>
      </w:r>
      <w:r w:rsidRPr="00DF525C">
        <w:rPr>
          <w:rFonts w:ascii="Verdana" w:hAnsi="Verdana"/>
          <w:sz w:val="20"/>
          <w:szCs w:val="20"/>
        </w:rPr>
        <w:t>za wykonane roboty Zamawiaj</w:t>
      </w:r>
      <w:r w:rsidRPr="00DF525C">
        <w:rPr>
          <w:rFonts w:ascii="Verdana" w:eastAsia="TimesNewRoman" w:hAnsi="Verdana"/>
          <w:sz w:val="20"/>
          <w:szCs w:val="20"/>
        </w:rPr>
        <w:t>ą</w:t>
      </w:r>
      <w:r w:rsidRPr="00DF525C">
        <w:rPr>
          <w:rFonts w:ascii="Verdana" w:hAnsi="Verdana"/>
          <w:sz w:val="20"/>
          <w:szCs w:val="20"/>
        </w:rPr>
        <w:t xml:space="preserve">cy ma </w:t>
      </w:r>
      <w:proofErr w:type="spellStart"/>
      <w:r w:rsidRPr="00DF525C">
        <w:rPr>
          <w:rFonts w:ascii="Verdana" w:hAnsi="Verdana"/>
          <w:sz w:val="20"/>
          <w:szCs w:val="20"/>
        </w:rPr>
        <w:t>prawo</w:t>
      </w:r>
      <w:proofErr w:type="spellEnd"/>
      <w:r w:rsidRPr="00DF525C">
        <w:rPr>
          <w:rFonts w:ascii="Verdana" w:hAnsi="Verdana"/>
          <w:sz w:val="20"/>
          <w:szCs w:val="20"/>
        </w:rPr>
        <w:t xml:space="preserve"> potr</w:t>
      </w:r>
      <w:r w:rsidRPr="00DF525C">
        <w:rPr>
          <w:rFonts w:ascii="Verdana" w:eastAsia="TimesNewRoman" w:hAnsi="Verdana"/>
          <w:sz w:val="20"/>
          <w:szCs w:val="20"/>
        </w:rPr>
        <w:t>ą</w:t>
      </w:r>
      <w:r w:rsidRPr="00DF525C">
        <w:rPr>
          <w:rFonts w:ascii="Verdana" w:hAnsi="Verdana"/>
          <w:sz w:val="20"/>
          <w:szCs w:val="20"/>
        </w:rPr>
        <w:t>ci</w:t>
      </w:r>
      <w:r w:rsidRPr="00DF525C">
        <w:rPr>
          <w:rFonts w:ascii="Verdana" w:eastAsia="TimesNewRoman" w:hAnsi="Verdana"/>
          <w:sz w:val="20"/>
          <w:szCs w:val="20"/>
        </w:rPr>
        <w:t xml:space="preserve">ć </w:t>
      </w:r>
      <w:r w:rsidRPr="00DF525C">
        <w:rPr>
          <w:rFonts w:ascii="Verdana" w:hAnsi="Verdana"/>
          <w:sz w:val="20"/>
          <w:szCs w:val="20"/>
        </w:rPr>
        <w:t>z kwoty wniesionego przez Wykonawc</w:t>
      </w:r>
      <w:r w:rsidRPr="00DF525C">
        <w:rPr>
          <w:rFonts w:ascii="Verdana" w:eastAsia="TimesNewRoman" w:hAnsi="Verdana"/>
          <w:sz w:val="20"/>
          <w:szCs w:val="20"/>
        </w:rPr>
        <w:t xml:space="preserve">ę </w:t>
      </w:r>
      <w:r w:rsidRPr="00DF525C">
        <w:rPr>
          <w:rFonts w:ascii="Verdana" w:hAnsi="Verdana"/>
          <w:sz w:val="20"/>
          <w:szCs w:val="20"/>
        </w:rPr>
        <w:t>zabezpieczenia należytego wykonania umowy, o którym mowa w § 12 niniejszej umowy.</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Na co najmniej 60 dni przed upływem okresu gwarancji i rękojmi ustalonego w umowie, nastąpi ostatni przegląd gwarancyjny mający na celu ustalenie stanu wykonanych robót. Po upływie okresu gwarancji i rękojmi nastąpi odbiór ostateczny mający na celu stwierdzenie usunięcia wad okresu gwarancji.</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Zamawiaj</w:t>
      </w:r>
      <w:r w:rsidRPr="00DF525C">
        <w:rPr>
          <w:rFonts w:ascii="Verdana" w:eastAsia="TimesNewRoman" w:hAnsi="Verdana"/>
          <w:sz w:val="20"/>
          <w:szCs w:val="20"/>
        </w:rPr>
        <w:t>ą</w:t>
      </w:r>
      <w:r w:rsidRPr="00DF525C">
        <w:rPr>
          <w:rFonts w:ascii="Verdana" w:hAnsi="Verdana"/>
          <w:sz w:val="20"/>
          <w:szCs w:val="20"/>
        </w:rPr>
        <w:t>cy może dochodzi</w:t>
      </w:r>
      <w:r w:rsidRPr="00DF525C">
        <w:rPr>
          <w:rFonts w:ascii="Verdana" w:eastAsia="TimesNewRoman" w:hAnsi="Verdana"/>
          <w:sz w:val="20"/>
          <w:szCs w:val="20"/>
        </w:rPr>
        <w:t xml:space="preserve">ć </w:t>
      </w:r>
      <w:r w:rsidRPr="00DF525C">
        <w:rPr>
          <w:rFonts w:ascii="Verdana" w:hAnsi="Verdana"/>
          <w:sz w:val="20"/>
          <w:szCs w:val="20"/>
        </w:rPr>
        <w:t>roszcze</w:t>
      </w:r>
      <w:r w:rsidRPr="00DF525C">
        <w:rPr>
          <w:rFonts w:ascii="Verdana" w:eastAsia="TimesNewRoman" w:hAnsi="Verdana"/>
          <w:sz w:val="20"/>
          <w:szCs w:val="20"/>
        </w:rPr>
        <w:t xml:space="preserve">ń </w:t>
      </w:r>
      <w:r w:rsidRPr="00DF525C">
        <w:rPr>
          <w:rFonts w:ascii="Verdana" w:hAnsi="Verdana"/>
          <w:sz w:val="20"/>
          <w:szCs w:val="20"/>
        </w:rPr>
        <w:t>z tytułu gwarancji i r</w:t>
      </w:r>
      <w:r w:rsidRPr="00DF525C">
        <w:rPr>
          <w:rFonts w:ascii="Verdana" w:eastAsia="TimesNewRoman" w:hAnsi="Verdana"/>
          <w:sz w:val="20"/>
          <w:szCs w:val="20"/>
        </w:rPr>
        <w:t>ę</w:t>
      </w:r>
      <w:r w:rsidRPr="00DF525C">
        <w:rPr>
          <w:rFonts w:ascii="Verdana" w:hAnsi="Verdana"/>
          <w:sz w:val="20"/>
          <w:szCs w:val="20"/>
        </w:rPr>
        <w:t>kojmi za wady także po upływie okresu gwarancji i r</w:t>
      </w:r>
      <w:r w:rsidRPr="00DF525C">
        <w:rPr>
          <w:rFonts w:ascii="Verdana" w:eastAsia="TimesNewRoman" w:hAnsi="Verdana"/>
          <w:sz w:val="20"/>
          <w:szCs w:val="20"/>
        </w:rPr>
        <w:t>ę</w:t>
      </w:r>
      <w:r w:rsidRPr="00DF525C">
        <w:rPr>
          <w:rFonts w:ascii="Verdana" w:hAnsi="Verdana"/>
          <w:sz w:val="20"/>
          <w:szCs w:val="20"/>
        </w:rPr>
        <w:t>kojmi, jeżeli zgłosi wad</w:t>
      </w:r>
      <w:r w:rsidRPr="00DF525C">
        <w:rPr>
          <w:rFonts w:ascii="Verdana" w:eastAsia="TimesNewRoman" w:hAnsi="Verdana"/>
          <w:sz w:val="20"/>
          <w:szCs w:val="20"/>
        </w:rPr>
        <w:t xml:space="preserve">ę </w:t>
      </w:r>
      <w:r w:rsidRPr="00DF525C">
        <w:rPr>
          <w:rFonts w:ascii="Verdana" w:hAnsi="Verdana"/>
          <w:sz w:val="20"/>
          <w:szCs w:val="20"/>
        </w:rPr>
        <w:t>przed upływem tego okresu.</w:t>
      </w:r>
    </w:p>
    <w:p w:rsidR="00DF525C" w:rsidRPr="00DF525C" w:rsidRDefault="00DF525C" w:rsidP="00DF525C">
      <w:pPr>
        <w:numPr>
          <w:ilvl w:val="0"/>
          <w:numId w:val="92"/>
        </w:numPr>
        <w:tabs>
          <w:tab w:val="num" w:pos="426"/>
        </w:tabs>
        <w:spacing w:after="0" w:line="240" w:lineRule="auto"/>
        <w:ind w:left="426" w:hanging="426"/>
        <w:jc w:val="both"/>
        <w:rPr>
          <w:rFonts w:ascii="Verdana" w:hAnsi="Verdana"/>
          <w:b/>
          <w:bCs/>
          <w:sz w:val="20"/>
          <w:szCs w:val="20"/>
        </w:rPr>
      </w:pPr>
      <w:r w:rsidRPr="00DF525C">
        <w:rPr>
          <w:rFonts w:ascii="Verdana" w:hAnsi="Verdana"/>
          <w:sz w:val="20"/>
          <w:szCs w:val="20"/>
        </w:rPr>
        <w:t xml:space="preserve">Reklamacje z tytułu gwarancji i rękojmi będą przedkładane w formie pisemnej. </w:t>
      </w:r>
    </w:p>
    <w:p w:rsidR="00DF525C" w:rsidRPr="00DF525C" w:rsidRDefault="00DF525C" w:rsidP="00DF525C">
      <w:pPr>
        <w:jc w:val="both"/>
        <w:rPr>
          <w:rFonts w:ascii="Verdana" w:hAnsi="Verdana"/>
          <w:b/>
          <w:bCs/>
          <w:sz w:val="20"/>
          <w:szCs w:val="20"/>
        </w:rPr>
      </w:pPr>
    </w:p>
    <w:p w:rsidR="00DF525C" w:rsidRPr="006A788E" w:rsidRDefault="009410BD" w:rsidP="006A788E">
      <w:pPr>
        <w:jc w:val="center"/>
        <w:rPr>
          <w:rFonts w:ascii="Verdana" w:hAnsi="Verdana"/>
          <w:sz w:val="20"/>
          <w:szCs w:val="20"/>
        </w:rPr>
      </w:pPr>
      <w:r>
        <w:rPr>
          <w:rFonts w:ascii="Verdana" w:hAnsi="Verdana"/>
          <w:sz w:val="20"/>
          <w:szCs w:val="20"/>
        </w:rPr>
        <w:t>§7</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w:t>
      </w:r>
      <w:r w:rsidRPr="00DF525C">
        <w:rPr>
          <w:rFonts w:ascii="Verdana" w:hAnsi="Verdana"/>
          <w:sz w:val="20"/>
          <w:szCs w:val="20"/>
        </w:rPr>
        <w:tab/>
        <w:t xml:space="preserve">Wykonawca może powierzyć, zgodnie z ofertą Wykonawcy, wykonanie części robót lub usług PODWYKONAWCOM pod warunkiem, że posiadają oni kwalifikacje do ich wykonania.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2.</w:t>
      </w:r>
      <w:r w:rsidRPr="00DF525C">
        <w:rPr>
          <w:rFonts w:ascii="Verdana" w:hAnsi="Verdana"/>
          <w:sz w:val="20"/>
          <w:szCs w:val="20"/>
        </w:rPr>
        <w:tab/>
        <w:t xml:space="preserve">Wykonawca, Podwykonawca lub dalszy Podwykonawca zamówienia na roboty budowlane zamierzający zawrzeć umowę o podwykonawstwo, której przedmiotem są roboty budowlane, jest obowiązany, w trakcie realizacji zamówienia </w:t>
      </w:r>
      <w:proofErr w:type="spellStart"/>
      <w:r w:rsidRPr="00DF525C">
        <w:rPr>
          <w:rFonts w:ascii="Verdana" w:hAnsi="Verdana"/>
          <w:sz w:val="20"/>
          <w:szCs w:val="20"/>
        </w:rPr>
        <w:t>publicznego</w:t>
      </w:r>
      <w:proofErr w:type="spellEnd"/>
      <w:r w:rsidRPr="00DF525C">
        <w:rPr>
          <w:rFonts w:ascii="Verdana" w:hAnsi="Verdana"/>
          <w:sz w:val="20"/>
          <w:szCs w:val="20"/>
        </w:rPr>
        <w:t xml:space="preserve"> na roboty budowlane, do przedłożenia Zamawiającemu projektu tej umowy, przy czym Podwykonawca lub dalszy Podwykonawca jest obowiązany dołączyć zgodę Wykonawcy na zawarcie umowy o podwykonawstwo o treści zgodnej z projektem umowy.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3.</w:t>
      </w:r>
      <w:r w:rsidRPr="00DF525C">
        <w:rPr>
          <w:rFonts w:ascii="Verdana" w:hAnsi="Verdana"/>
          <w:sz w:val="20"/>
          <w:szCs w:val="20"/>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4.</w:t>
      </w:r>
      <w:r w:rsidRPr="00DF525C">
        <w:rPr>
          <w:rFonts w:ascii="Verdana" w:hAnsi="Verdana"/>
          <w:sz w:val="20"/>
          <w:szCs w:val="20"/>
        </w:rPr>
        <w:tab/>
        <w:t xml:space="preserve">Zamawiający, w terminie 7 dni, zgłasza pisemne zastrzeżenia do projektu umowy o podwykonawstwo, której przedmiotem są roboty budowlane: </w:t>
      </w:r>
    </w:p>
    <w:p w:rsidR="00DF525C" w:rsidRPr="00DF525C" w:rsidRDefault="00DF525C" w:rsidP="009410BD">
      <w:pPr>
        <w:spacing w:after="0" w:line="240" w:lineRule="auto"/>
        <w:ind w:firstLine="426"/>
        <w:jc w:val="both"/>
        <w:rPr>
          <w:rFonts w:ascii="Verdana" w:hAnsi="Verdana"/>
          <w:b/>
          <w:sz w:val="20"/>
          <w:szCs w:val="20"/>
        </w:rPr>
      </w:pPr>
      <w:r w:rsidRPr="00DF525C">
        <w:rPr>
          <w:rFonts w:ascii="Verdana" w:hAnsi="Verdana"/>
          <w:sz w:val="20"/>
          <w:szCs w:val="20"/>
        </w:rPr>
        <w:t xml:space="preserve">a) niespełniającej wymagań określonych w Specyfikacji Istotnych Warunków Zamówienia; </w:t>
      </w:r>
    </w:p>
    <w:p w:rsidR="00DF525C" w:rsidRPr="00DF525C" w:rsidRDefault="00DF525C" w:rsidP="009410BD">
      <w:pPr>
        <w:spacing w:after="0" w:line="240" w:lineRule="auto"/>
        <w:ind w:firstLine="426"/>
        <w:jc w:val="both"/>
        <w:rPr>
          <w:rFonts w:ascii="Verdana" w:hAnsi="Verdana"/>
          <w:b/>
          <w:sz w:val="20"/>
          <w:szCs w:val="20"/>
        </w:rPr>
      </w:pPr>
      <w:r w:rsidRPr="00DF525C">
        <w:rPr>
          <w:rFonts w:ascii="Verdana" w:hAnsi="Verdana"/>
          <w:sz w:val="20"/>
          <w:szCs w:val="20"/>
        </w:rPr>
        <w:t xml:space="preserve">b) gdy przewiduje termin zapłaty wynagrodzenia dłuższy niż 30 dni.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5.</w:t>
      </w:r>
      <w:r w:rsidRPr="00DF525C">
        <w:rPr>
          <w:rFonts w:ascii="Verdana" w:hAnsi="Verdana"/>
          <w:sz w:val="20"/>
          <w:szCs w:val="20"/>
        </w:rPr>
        <w:tab/>
        <w:t xml:space="preserve">Niezgłoszenie pisemnych zastrzeżeń do przedłożonego projektu umowy o podwykonawstwo, której przedmiotem są roboty budowlane, w terminie 7 dni, uważa się za akceptację projektu umowy przez Zamawiającego.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6.</w:t>
      </w:r>
      <w:r w:rsidRPr="00DF525C">
        <w:rPr>
          <w:rFonts w:ascii="Verdana" w:hAnsi="Verdana"/>
          <w:sz w:val="20"/>
          <w:szCs w:val="20"/>
        </w:rPr>
        <w:tab/>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7.</w:t>
      </w:r>
      <w:r w:rsidRPr="00DF525C">
        <w:rPr>
          <w:rFonts w:ascii="Verdana" w:hAnsi="Verdana"/>
          <w:sz w:val="20"/>
          <w:szCs w:val="20"/>
        </w:rPr>
        <w:tab/>
        <w:t xml:space="preserve"> Zamawiający, w terminie 7 dni, zgłasza pisemny sprzeciw do umowy o podwykonawstwo, której przedmiotem są roboty budowlane, w przypadkach o których mowa w ust. 3 powyżej.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8.</w:t>
      </w:r>
      <w:r w:rsidRPr="00DF525C">
        <w:rPr>
          <w:rFonts w:ascii="Verdana" w:hAnsi="Verdana"/>
          <w:sz w:val="20"/>
          <w:szCs w:val="20"/>
        </w:rPr>
        <w:tab/>
        <w:t xml:space="preserve">Niezgłoszenie pisemnego sprzeciwu do przedłożonej umowy o podwykonawstwo, której przedmiotem są roboty budowlane, w terminie 7 dni, uważa się za akceptację umowy przez Zamawiającego.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9.</w:t>
      </w:r>
      <w:r w:rsidRPr="00DF525C">
        <w:rPr>
          <w:rFonts w:ascii="Verdana" w:hAnsi="Verdana"/>
          <w:sz w:val="20"/>
          <w:szCs w:val="20"/>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DF525C">
        <w:rPr>
          <w:rFonts w:ascii="Verdana" w:hAnsi="Verdana"/>
          <w:sz w:val="20"/>
          <w:szCs w:val="20"/>
        </w:rPr>
        <w:lastRenderedPageBreak/>
        <w:t xml:space="preserve">podwykonawstwo o wartości mniejszej niż 0,5% wartości umowy w sprawie zamówienia </w:t>
      </w:r>
      <w:proofErr w:type="spellStart"/>
      <w:r w:rsidRPr="00DF525C">
        <w:rPr>
          <w:rFonts w:ascii="Verdana" w:hAnsi="Verdana"/>
          <w:sz w:val="20"/>
          <w:szCs w:val="20"/>
        </w:rPr>
        <w:t>publicznego</w:t>
      </w:r>
      <w:proofErr w:type="spellEnd"/>
      <w:r w:rsidRPr="00DF525C">
        <w:rPr>
          <w:rFonts w:ascii="Verdana" w:hAnsi="Verdana"/>
          <w:sz w:val="20"/>
          <w:szCs w:val="20"/>
        </w:rPr>
        <w:t xml:space="preserve">. Wyłączenie, o którym mowa w zdaniu pierwszym, nie dotyczy umów o podwykonawstwo o wartości większej niż 50 000 zł.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10.</w:t>
      </w:r>
      <w:r w:rsidRPr="00DF525C">
        <w:rPr>
          <w:rFonts w:ascii="Verdana" w:hAnsi="Verdana"/>
          <w:sz w:val="20"/>
          <w:szCs w:val="20"/>
        </w:rPr>
        <w:tab/>
        <w:t xml:space="preserve">W przypadku, o którym mowa w ust. 8 powyżej, jeżeli termin zapłaty wynagrodzenia jest dłuższy niż określony w ust. 3 powyżej, Zamawiający informuje o tym Wykonawcę i wzywa go do doprowadzenia do zmiany tej umowy pod rygorem wystąpienia o zapłatę kary umownej.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11.</w:t>
      </w:r>
      <w:r w:rsidRPr="00DF525C">
        <w:rPr>
          <w:rFonts w:ascii="Verdana" w:hAnsi="Verdana"/>
          <w:sz w:val="20"/>
          <w:szCs w:val="20"/>
        </w:rPr>
        <w:tab/>
        <w:t xml:space="preserve">Przepisy ust. 1–9 stosuje się odpowiednio do zmian tej umowy o podwykonawstwo.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12.</w:t>
      </w:r>
      <w:r w:rsidRPr="00DF525C">
        <w:rPr>
          <w:rFonts w:ascii="Verdana" w:hAnsi="Verdana"/>
          <w:sz w:val="20"/>
          <w:szCs w:val="20"/>
        </w:rPr>
        <w:tab/>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13.</w:t>
      </w:r>
      <w:r w:rsidRPr="00DF525C">
        <w:rPr>
          <w:rFonts w:ascii="Verdana" w:hAnsi="Verdana"/>
          <w:sz w:val="20"/>
          <w:szCs w:val="20"/>
        </w:rPr>
        <w:tab/>
        <w:t xml:space="preserve">Wynagrodzenie, o którym mowa w ust. 11 powyżej, dotyczy wyłącznie należności powstałych po zaakceptowaniu przez Zamawiającego umowy o podwykonawstwo, której przedmiotem są roboty budowlane.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14.</w:t>
      </w:r>
      <w:r w:rsidRPr="00DF525C">
        <w:rPr>
          <w:rFonts w:ascii="Verdana" w:hAnsi="Verdana"/>
          <w:sz w:val="20"/>
          <w:szCs w:val="20"/>
        </w:rPr>
        <w:tab/>
        <w:t xml:space="preserve">Bezpośrednia zapłata obejmuje wyłącznie należne wynagrodzenie, bez odsetek, należnych Podwykonawcy lub dalszemu Podwykonawcy.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15.</w:t>
      </w:r>
      <w:r w:rsidRPr="00DF525C">
        <w:rPr>
          <w:rFonts w:ascii="Verdana" w:hAnsi="Verdana"/>
          <w:sz w:val="20"/>
          <w:szCs w:val="20"/>
        </w:rPr>
        <w:tab/>
        <w:t xml:space="preserve">Przed dokonaniem bezpośredniej zapłaty Zamawiający jest obowiązany umożliwić Wykonawcy zgłoszenie pisemnych uwag dotyczących zasadności bezpośredniej zapłaty wynagrodzenia Podwykonawcy lub dalszemu Podwykonawcy, o których mowa w ust. 11 powyżej Zamawiający informuje o terminie zgłaszania uwag, nie krótszym niż 7 dni od dnia doręczenia tej informacji.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16.</w:t>
      </w:r>
      <w:r w:rsidRPr="00DF525C">
        <w:rPr>
          <w:rFonts w:ascii="Verdana" w:hAnsi="Verdana"/>
          <w:sz w:val="20"/>
          <w:szCs w:val="20"/>
        </w:rPr>
        <w:tab/>
        <w:t>W przypadku zgłoszenia uwag, o których mowa w ust. 14 powyżej, w terminie wskazanym przez Zamawiającego, Zamawiający może:</w:t>
      </w:r>
    </w:p>
    <w:p w:rsidR="00DF525C" w:rsidRPr="00DF525C" w:rsidRDefault="00DF525C" w:rsidP="009410BD">
      <w:pPr>
        <w:spacing w:after="0" w:line="240" w:lineRule="auto"/>
        <w:ind w:left="426"/>
        <w:jc w:val="both"/>
        <w:rPr>
          <w:rFonts w:ascii="Verdana" w:hAnsi="Verdana"/>
          <w:b/>
          <w:sz w:val="20"/>
          <w:szCs w:val="20"/>
        </w:rPr>
      </w:pPr>
      <w:r w:rsidRPr="00DF525C">
        <w:rPr>
          <w:rFonts w:ascii="Verdana" w:hAnsi="Verdana"/>
          <w:sz w:val="20"/>
          <w:szCs w:val="20"/>
        </w:rPr>
        <w:t xml:space="preserve">a) nie dokonać bezpośredniej zapłaty wynagrodzenia Podwykonawcy lub dalszemu Podwykonawcy, jeżeli Wykonawca wykaże niezasadność takiej zapłaty albo </w:t>
      </w:r>
    </w:p>
    <w:p w:rsidR="00DF525C" w:rsidRPr="00DF525C" w:rsidRDefault="00DF525C" w:rsidP="009410BD">
      <w:pPr>
        <w:spacing w:after="0" w:line="240" w:lineRule="auto"/>
        <w:ind w:left="426"/>
        <w:jc w:val="both"/>
        <w:rPr>
          <w:rFonts w:ascii="Verdana" w:hAnsi="Verdana"/>
          <w:b/>
          <w:sz w:val="20"/>
          <w:szCs w:val="20"/>
        </w:rPr>
      </w:pPr>
      <w:r w:rsidRPr="00DF525C">
        <w:rPr>
          <w:rFonts w:ascii="Verdana" w:hAnsi="Verdana"/>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DF525C" w:rsidRPr="00DF525C" w:rsidRDefault="00DF525C" w:rsidP="009410BD">
      <w:pPr>
        <w:spacing w:after="0" w:line="240" w:lineRule="auto"/>
        <w:ind w:left="426"/>
        <w:jc w:val="both"/>
        <w:rPr>
          <w:rFonts w:ascii="Verdana" w:hAnsi="Verdana"/>
          <w:b/>
          <w:sz w:val="20"/>
          <w:szCs w:val="20"/>
        </w:rPr>
      </w:pPr>
      <w:r w:rsidRPr="00DF525C">
        <w:rPr>
          <w:rFonts w:ascii="Verdana" w:hAnsi="Verdana"/>
          <w:sz w:val="20"/>
          <w:szCs w:val="20"/>
        </w:rPr>
        <w:t xml:space="preserve">c) dokonać bezpośredniej zapłaty wynagrodzenia Podwykonawcy lub dalszemu Podwykonawcy, jeżeli Podwykonawca lub dalszy Podwykonawca wykaże zasadność takiej zapłaty.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17.</w:t>
      </w:r>
      <w:r w:rsidRPr="00DF525C">
        <w:rPr>
          <w:rFonts w:ascii="Verdana" w:hAnsi="Verdana"/>
          <w:sz w:val="20"/>
          <w:szCs w:val="20"/>
        </w:rPr>
        <w:tab/>
        <w:t xml:space="preserve">W przypadku dokonania bezpośredniej zapłaty Podwykonawcy lub dalszemu Podwykonawcy, o których mowa w ust. 11 powyżej, Zamawiający potrąca kwotę wypłaconego wynagrodzenia z wynagrodzenia należnego Wykonawcy.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18.</w:t>
      </w:r>
      <w:r w:rsidRPr="00DF525C">
        <w:rPr>
          <w:rFonts w:ascii="Verdana" w:hAnsi="Verdana"/>
          <w:sz w:val="20"/>
          <w:szCs w:val="20"/>
        </w:rPr>
        <w:tab/>
        <w:t xml:space="preserve">Konieczność wielokrotnego dokonywania bezpośredniej zapłaty Podwykonawcy lub dalszemu Podwykonawcy, o których mowa w ust. 11 powyżej, lub konieczność dokonania bezpośrednich zapłat na sumę większą niż 5% wartości umowy w sprawie zamówienia </w:t>
      </w:r>
      <w:proofErr w:type="spellStart"/>
      <w:r w:rsidRPr="00DF525C">
        <w:rPr>
          <w:rFonts w:ascii="Verdana" w:hAnsi="Verdana"/>
          <w:sz w:val="20"/>
          <w:szCs w:val="20"/>
        </w:rPr>
        <w:t>publicznego</w:t>
      </w:r>
      <w:proofErr w:type="spellEnd"/>
      <w:r w:rsidRPr="00DF525C">
        <w:rPr>
          <w:rFonts w:ascii="Verdana" w:hAnsi="Verdana"/>
          <w:sz w:val="20"/>
          <w:szCs w:val="20"/>
        </w:rPr>
        <w:t xml:space="preserve"> może stanowić podstawę do odstąpienia od umowy w sprawie zamówienia </w:t>
      </w:r>
      <w:proofErr w:type="spellStart"/>
      <w:r w:rsidRPr="00DF525C">
        <w:rPr>
          <w:rFonts w:ascii="Verdana" w:hAnsi="Verdana"/>
          <w:sz w:val="20"/>
          <w:szCs w:val="20"/>
        </w:rPr>
        <w:t>publicznego</w:t>
      </w:r>
      <w:proofErr w:type="spellEnd"/>
      <w:r w:rsidRPr="00DF525C">
        <w:rPr>
          <w:rFonts w:ascii="Verdana" w:hAnsi="Verdana"/>
          <w:sz w:val="20"/>
          <w:szCs w:val="20"/>
        </w:rPr>
        <w:t xml:space="preserve"> przez Zamawiającego.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19.</w:t>
      </w:r>
      <w:r w:rsidRPr="00DF525C">
        <w:rPr>
          <w:rFonts w:ascii="Verdana" w:hAnsi="Verdana"/>
          <w:sz w:val="20"/>
          <w:szCs w:val="20"/>
        </w:rPr>
        <w:tab/>
        <w:t xml:space="preserve">W przypadkach, o których mowa w ust. 1, 5, 8, 10 powyżej przedkładający może poświadczyć za zgodność z oryginałem kopię umowy o podwykonawstwo. </w:t>
      </w:r>
    </w:p>
    <w:p w:rsidR="00DF525C" w:rsidRPr="00DF525C" w:rsidRDefault="00DF525C" w:rsidP="009410BD">
      <w:pPr>
        <w:spacing w:after="0" w:line="240" w:lineRule="auto"/>
        <w:ind w:left="426" w:hanging="426"/>
        <w:jc w:val="both"/>
        <w:rPr>
          <w:rFonts w:ascii="Verdana" w:hAnsi="Verdana"/>
          <w:b/>
          <w:sz w:val="20"/>
          <w:szCs w:val="20"/>
        </w:rPr>
      </w:pPr>
      <w:r w:rsidRPr="00DF525C">
        <w:rPr>
          <w:rFonts w:ascii="Verdana" w:hAnsi="Verdana"/>
          <w:sz w:val="20"/>
          <w:szCs w:val="20"/>
        </w:rPr>
        <w:t>20.</w:t>
      </w:r>
      <w:r w:rsidRPr="00DF525C">
        <w:rPr>
          <w:rFonts w:ascii="Verdana" w:hAnsi="Verdana"/>
          <w:sz w:val="20"/>
          <w:szCs w:val="20"/>
        </w:rPr>
        <w:tab/>
        <w:t xml:space="preserve">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 </w:t>
      </w:r>
    </w:p>
    <w:p w:rsidR="00DF525C" w:rsidRDefault="00DF525C" w:rsidP="009410BD">
      <w:pPr>
        <w:spacing w:after="0" w:line="240" w:lineRule="auto"/>
        <w:ind w:left="426" w:hanging="426"/>
        <w:jc w:val="both"/>
        <w:rPr>
          <w:rFonts w:ascii="Verdana" w:hAnsi="Verdana"/>
        </w:rPr>
      </w:pPr>
      <w:r w:rsidRPr="00DF525C">
        <w:rPr>
          <w:rFonts w:ascii="Verdana" w:hAnsi="Verdana"/>
          <w:sz w:val="20"/>
          <w:szCs w:val="20"/>
        </w:rPr>
        <w:t>21.</w:t>
      </w:r>
      <w:r w:rsidRPr="00DF525C">
        <w:rPr>
          <w:rFonts w:ascii="Verdana" w:hAnsi="Verdana"/>
          <w:sz w:val="20"/>
          <w:szCs w:val="20"/>
        </w:rPr>
        <w:tab/>
        <w:t>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r w:rsidRPr="00DF525C">
        <w:rPr>
          <w:rFonts w:ascii="Verdana" w:hAnsi="Verdana"/>
        </w:rPr>
        <w:t>.</w:t>
      </w:r>
    </w:p>
    <w:p w:rsidR="009410BD" w:rsidRDefault="009410BD" w:rsidP="009410BD">
      <w:pPr>
        <w:spacing w:after="0" w:line="240" w:lineRule="auto"/>
        <w:ind w:left="426" w:hanging="426"/>
        <w:jc w:val="both"/>
        <w:rPr>
          <w:rFonts w:ascii="Verdana" w:hAnsi="Verdana"/>
        </w:rPr>
      </w:pPr>
    </w:p>
    <w:p w:rsidR="009410BD" w:rsidRDefault="009410BD" w:rsidP="009410BD">
      <w:pPr>
        <w:spacing w:after="0" w:line="240" w:lineRule="auto"/>
        <w:ind w:left="426" w:hanging="426"/>
        <w:jc w:val="both"/>
        <w:rPr>
          <w:rFonts w:ascii="Verdana" w:hAnsi="Verdana"/>
        </w:rPr>
      </w:pPr>
    </w:p>
    <w:p w:rsidR="009410BD" w:rsidRDefault="009410BD" w:rsidP="009410BD">
      <w:pPr>
        <w:spacing w:after="0" w:line="240" w:lineRule="auto"/>
        <w:ind w:left="426" w:hanging="426"/>
        <w:jc w:val="both"/>
        <w:rPr>
          <w:rFonts w:ascii="Verdana" w:hAnsi="Verdana"/>
        </w:rPr>
      </w:pPr>
    </w:p>
    <w:p w:rsidR="009410BD" w:rsidRDefault="009410BD" w:rsidP="009410BD">
      <w:pPr>
        <w:spacing w:after="0" w:line="240" w:lineRule="auto"/>
        <w:ind w:left="426" w:hanging="426"/>
        <w:jc w:val="both"/>
        <w:rPr>
          <w:rFonts w:ascii="Verdana" w:hAnsi="Verdana"/>
        </w:rPr>
      </w:pPr>
    </w:p>
    <w:p w:rsidR="009410BD" w:rsidRPr="00DF525C" w:rsidRDefault="009410BD" w:rsidP="009410BD">
      <w:pPr>
        <w:spacing w:after="0" w:line="240" w:lineRule="auto"/>
        <w:ind w:left="426" w:hanging="426"/>
        <w:jc w:val="both"/>
        <w:rPr>
          <w:rFonts w:ascii="Verdana" w:hAnsi="Verdana"/>
          <w:b/>
        </w:rPr>
      </w:pPr>
    </w:p>
    <w:p w:rsidR="00DF525C" w:rsidRPr="00DF525C" w:rsidRDefault="00DF525C" w:rsidP="00DF525C">
      <w:pPr>
        <w:jc w:val="center"/>
        <w:rPr>
          <w:rFonts w:ascii="Verdana" w:hAnsi="Verdana"/>
          <w:bCs/>
          <w:sz w:val="20"/>
          <w:szCs w:val="20"/>
        </w:rPr>
      </w:pPr>
      <w:r w:rsidRPr="00DF525C">
        <w:rPr>
          <w:rFonts w:ascii="Verdana" w:hAnsi="Verdana"/>
          <w:sz w:val="20"/>
          <w:szCs w:val="20"/>
        </w:rPr>
        <w:lastRenderedPageBreak/>
        <w:t xml:space="preserve">§ </w:t>
      </w:r>
      <w:r w:rsidR="009410BD">
        <w:rPr>
          <w:rFonts w:ascii="Verdana" w:hAnsi="Verdana"/>
          <w:sz w:val="20"/>
          <w:szCs w:val="20"/>
        </w:rPr>
        <w:t>8</w:t>
      </w:r>
    </w:p>
    <w:p w:rsidR="00DF525C" w:rsidRPr="009410BD" w:rsidRDefault="00DF525C" w:rsidP="009410BD">
      <w:pPr>
        <w:pStyle w:val="Tekstpodstawowy"/>
        <w:spacing w:after="0"/>
        <w:rPr>
          <w:rFonts w:ascii="Verdana" w:hAnsi="Verdana"/>
          <w:i/>
          <w:sz w:val="20"/>
          <w:szCs w:val="20"/>
        </w:rPr>
      </w:pPr>
      <w:r w:rsidRPr="009410BD">
        <w:rPr>
          <w:rFonts w:ascii="Verdana" w:hAnsi="Verdana"/>
          <w:i/>
          <w:sz w:val="20"/>
          <w:szCs w:val="20"/>
        </w:rPr>
        <w:t>1. Wykonawca płaci Zamawiającemu kary umowne:</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zwłokę w wykonaniu przedmiotu umowy w wysokości 0,5% wynagrodzenia brutto za każdy dzień zwłoki,</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zwłokę w usunięcia wad stwierdzonych przy odbiorze lub w okresie rękojmi i gwarancji – w wysokości 0,5% wynagrodzenia brutto za każdy dzień zwłoki liczonej od dnia wyznaczonego na usunięcie wad,</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odstąpienie od umowy z przyczyn zależnych od Wykonawcy w wysokości 5% wynagrodzenia brutto określonego w umowie.</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brak zapłaty lub nieterminowej zapłaty wynagrodzenia należnego podwykonawcom lub dalszym podwykonawcom, w wysokości 0,3% wartości umownego wynagrodzenia brutto za każdy dzień braku lub nieterminowej zapłaty;</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nieprzedłożenie do zaakceptowania projektu umowy o podwykonawstwo, której przedmiotem są roboty budowlane, lub projektu jej zmiany, w wysokości 0,3 % wartości umownego wynagrodzenia brutto za każdy dzień opóźnienia przedłożenia w/ w dokumentu;</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nieprzedłożenie poświadczonej za zgodność z oryginałem kopii umowy o podwykonawstwo lub jej zmiany, - w wysokości 0,3% wartości umownego wynagrodzenia brutto za każdy dzień opóźnienia przedłożenia w/w dokumentu;</w:t>
      </w:r>
    </w:p>
    <w:p w:rsidR="00DF525C" w:rsidRPr="009410BD" w:rsidRDefault="00DF525C" w:rsidP="009410BD">
      <w:pPr>
        <w:pStyle w:val="Tekstpodstawowy"/>
        <w:numPr>
          <w:ilvl w:val="0"/>
          <w:numId w:val="81"/>
        </w:numPr>
        <w:tabs>
          <w:tab w:val="num" w:pos="720"/>
        </w:tabs>
        <w:spacing w:after="0"/>
        <w:jc w:val="both"/>
        <w:rPr>
          <w:rFonts w:ascii="Verdana" w:hAnsi="Verdana"/>
          <w:i/>
          <w:sz w:val="20"/>
          <w:szCs w:val="20"/>
        </w:rPr>
      </w:pPr>
      <w:r w:rsidRPr="009410BD">
        <w:rPr>
          <w:rFonts w:ascii="Verdana" w:hAnsi="Verdana"/>
          <w:i/>
          <w:sz w:val="20"/>
          <w:szCs w:val="20"/>
        </w:rPr>
        <w:t>za brak zmiany umowy o podwykonawstwo w zakresie terminu zapłaty w wysokości 0,3% wartości umownego wynagrodzenia brutto za każdy dzień opóźnienia w zmianie umowy o podwykonawstwo;</w:t>
      </w:r>
    </w:p>
    <w:p w:rsidR="009410BD" w:rsidRPr="009410BD" w:rsidRDefault="00DF525C" w:rsidP="009410BD">
      <w:pPr>
        <w:numPr>
          <w:ilvl w:val="0"/>
          <w:numId w:val="81"/>
        </w:numPr>
        <w:spacing w:after="0" w:line="240" w:lineRule="auto"/>
        <w:jc w:val="both"/>
        <w:rPr>
          <w:rFonts w:ascii="Verdana" w:hAnsi="Verdana"/>
          <w:color w:val="000000"/>
          <w:sz w:val="20"/>
          <w:szCs w:val="20"/>
        </w:rPr>
      </w:pPr>
      <w:r w:rsidRPr="009410BD">
        <w:rPr>
          <w:rFonts w:ascii="Verdana" w:hAnsi="Verdana"/>
          <w:color w:val="000000"/>
          <w:sz w:val="20"/>
          <w:szCs w:val="20"/>
        </w:rPr>
        <w:t xml:space="preserve">za nie przedłożenie w określonym terminie kopii umowy o pracę osób wykonujących czynności osób wykonujących pracę przy realizacji zamówienia, w wysokości 0,5%  całkowitego wynagrodzenia brutto określonego zawartej umowie. </w:t>
      </w:r>
    </w:p>
    <w:p w:rsidR="00DF525C" w:rsidRPr="009410BD" w:rsidRDefault="00DF525C" w:rsidP="009410BD">
      <w:pPr>
        <w:pStyle w:val="Tekstpodstawowy"/>
        <w:numPr>
          <w:ilvl w:val="0"/>
          <w:numId w:val="93"/>
        </w:numPr>
        <w:spacing w:after="0"/>
        <w:jc w:val="both"/>
        <w:rPr>
          <w:rFonts w:ascii="Verdana" w:hAnsi="Verdana"/>
          <w:i/>
          <w:sz w:val="20"/>
          <w:szCs w:val="20"/>
        </w:rPr>
      </w:pPr>
      <w:r w:rsidRPr="009410BD">
        <w:rPr>
          <w:rFonts w:ascii="Verdana" w:hAnsi="Verdana"/>
          <w:i/>
          <w:sz w:val="20"/>
          <w:szCs w:val="20"/>
        </w:rPr>
        <w:t>Zamawiający płaci Wykonawcy kary umowne:</w:t>
      </w:r>
    </w:p>
    <w:p w:rsidR="00DF525C" w:rsidRPr="009410BD" w:rsidRDefault="00DF525C" w:rsidP="009410BD">
      <w:pPr>
        <w:pStyle w:val="Tekstpodstawowy"/>
        <w:numPr>
          <w:ilvl w:val="0"/>
          <w:numId w:val="82"/>
        </w:numPr>
        <w:spacing w:after="0"/>
        <w:jc w:val="both"/>
        <w:rPr>
          <w:rFonts w:ascii="Verdana" w:hAnsi="Verdana"/>
          <w:i/>
          <w:sz w:val="20"/>
          <w:szCs w:val="20"/>
        </w:rPr>
      </w:pPr>
      <w:r w:rsidRPr="009410BD">
        <w:rPr>
          <w:rFonts w:ascii="Verdana" w:hAnsi="Verdana"/>
          <w:i/>
          <w:sz w:val="20"/>
          <w:szCs w:val="20"/>
        </w:rPr>
        <w:t>za zwłokę w przekazaniu terenu budowy w wysokości 0,5% wynagrodzenia brutto określonego w § 3 ust. 1 za każdy dzień zwłoki</w:t>
      </w:r>
    </w:p>
    <w:p w:rsidR="00DF525C" w:rsidRPr="009410BD" w:rsidRDefault="00DF525C" w:rsidP="009410BD">
      <w:pPr>
        <w:pStyle w:val="Tekstpodstawowy"/>
        <w:numPr>
          <w:ilvl w:val="0"/>
          <w:numId w:val="82"/>
        </w:numPr>
        <w:spacing w:after="0"/>
        <w:jc w:val="both"/>
        <w:rPr>
          <w:rFonts w:ascii="Verdana" w:hAnsi="Verdana"/>
          <w:i/>
          <w:sz w:val="20"/>
          <w:szCs w:val="20"/>
        </w:rPr>
      </w:pPr>
      <w:r w:rsidRPr="009410BD">
        <w:rPr>
          <w:rFonts w:ascii="Verdana" w:hAnsi="Verdana"/>
          <w:i/>
          <w:sz w:val="20"/>
          <w:szCs w:val="20"/>
        </w:rPr>
        <w:t>z tytułu odstąpienia od umowy z przyczyn niezależnych od Wykonawcy w wysokości 5% wynagrodzenia brutto, za wyjątkiem wystąpienia sytuacji przewidzianej w art. 145 ustawy – Prawo zamówień publicznych.</w:t>
      </w:r>
    </w:p>
    <w:p w:rsidR="00DF525C" w:rsidRDefault="00DF525C" w:rsidP="00DF525C">
      <w:pPr>
        <w:numPr>
          <w:ilvl w:val="0"/>
          <w:numId w:val="93"/>
        </w:numPr>
        <w:spacing w:after="0" w:line="240" w:lineRule="auto"/>
        <w:jc w:val="both"/>
        <w:rPr>
          <w:rFonts w:ascii="Verdana" w:hAnsi="Verdana"/>
          <w:b/>
          <w:bCs/>
          <w:sz w:val="20"/>
          <w:szCs w:val="20"/>
        </w:rPr>
      </w:pPr>
      <w:r w:rsidRPr="00DF525C">
        <w:rPr>
          <w:rFonts w:ascii="Verdana" w:hAnsi="Verdana"/>
          <w:sz w:val="20"/>
          <w:szCs w:val="20"/>
        </w:rPr>
        <w:t>Zamawiający może odliczyć kary umowne od płatności należnych Wykonawcy. Zapłata kar umownych nie wpływa na zobowiązania Wykonawcy. Jeśli termin ukończenia zostanie przedłużony po tym, jak zostały zapłacone kary umowne, Zamawiający dokona korekt w przyszłych płatnościach za  wszelkie nadpłaty kar umownych zapłaconych przez Wykonawcę.</w:t>
      </w:r>
    </w:p>
    <w:p w:rsidR="009410BD" w:rsidRPr="009410BD" w:rsidRDefault="009410BD" w:rsidP="009410BD">
      <w:pPr>
        <w:spacing w:after="0" w:line="240" w:lineRule="auto"/>
        <w:ind w:left="810"/>
        <w:jc w:val="both"/>
        <w:rPr>
          <w:rFonts w:ascii="Verdana" w:hAnsi="Verdana"/>
          <w:b/>
          <w:bCs/>
          <w:sz w:val="20"/>
          <w:szCs w:val="20"/>
        </w:rPr>
      </w:pPr>
    </w:p>
    <w:p w:rsidR="00DF525C" w:rsidRPr="009410BD" w:rsidRDefault="009410BD" w:rsidP="009410BD">
      <w:pPr>
        <w:jc w:val="center"/>
        <w:rPr>
          <w:rFonts w:ascii="Verdana" w:hAnsi="Verdana"/>
          <w:sz w:val="20"/>
          <w:szCs w:val="20"/>
        </w:rPr>
      </w:pPr>
      <w:r>
        <w:rPr>
          <w:rFonts w:ascii="Verdana" w:hAnsi="Verdana"/>
          <w:sz w:val="20"/>
          <w:szCs w:val="20"/>
        </w:rPr>
        <w:t>§ 9</w:t>
      </w:r>
    </w:p>
    <w:p w:rsidR="00DF525C" w:rsidRPr="00DF525C" w:rsidRDefault="00DF525C" w:rsidP="00DF525C">
      <w:pPr>
        <w:numPr>
          <w:ilvl w:val="0"/>
          <w:numId w:val="95"/>
        </w:numPr>
        <w:spacing w:after="0" w:line="240" w:lineRule="auto"/>
        <w:jc w:val="both"/>
        <w:rPr>
          <w:rFonts w:ascii="Verdana" w:hAnsi="Verdana"/>
          <w:b/>
          <w:bCs/>
          <w:sz w:val="20"/>
          <w:szCs w:val="20"/>
        </w:rPr>
      </w:pPr>
      <w:r w:rsidRPr="00DF525C">
        <w:rPr>
          <w:rFonts w:ascii="Verdana" w:hAnsi="Verdana"/>
          <w:sz w:val="20"/>
          <w:szCs w:val="20"/>
        </w:rPr>
        <w:t>Jeżeli w toku czynności odbioru zostaną stwierdzone wady, to Zamawiającemu przysługują następujące uprawnienia:</w:t>
      </w:r>
    </w:p>
    <w:p w:rsidR="00DF525C" w:rsidRPr="00DF525C" w:rsidRDefault="00DF525C" w:rsidP="00DF525C">
      <w:pPr>
        <w:numPr>
          <w:ilvl w:val="0"/>
          <w:numId w:val="68"/>
        </w:numPr>
        <w:spacing w:after="0" w:line="240" w:lineRule="auto"/>
        <w:jc w:val="both"/>
        <w:rPr>
          <w:rFonts w:ascii="Verdana" w:hAnsi="Verdana"/>
          <w:b/>
          <w:bCs/>
          <w:sz w:val="20"/>
          <w:szCs w:val="20"/>
        </w:rPr>
      </w:pPr>
      <w:r w:rsidRPr="00DF525C">
        <w:rPr>
          <w:rFonts w:ascii="Verdana" w:hAnsi="Verdana"/>
          <w:sz w:val="20"/>
          <w:szCs w:val="20"/>
        </w:rPr>
        <w:t>jeżeli wady nadają się do usunięcia, może odmówić odbioru do czasu usunięcia wad,</w:t>
      </w:r>
    </w:p>
    <w:p w:rsidR="00DF525C" w:rsidRPr="00DF525C" w:rsidRDefault="00DF525C" w:rsidP="00DF525C">
      <w:pPr>
        <w:numPr>
          <w:ilvl w:val="0"/>
          <w:numId w:val="68"/>
        </w:numPr>
        <w:spacing w:after="0" w:line="240" w:lineRule="auto"/>
        <w:jc w:val="both"/>
        <w:rPr>
          <w:rFonts w:ascii="Verdana" w:hAnsi="Verdana"/>
          <w:b/>
          <w:bCs/>
          <w:sz w:val="20"/>
          <w:szCs w:val="20"/>
        </w:rPr>
      </w:pPr>
      <w:r w:rsidRPr="00DF525C">
        <w:rPr>
          <w:rFonts w:ascii="Verdana" w:hAnsi="Verdana"/>
          <w:sz w:val="20"/>
          <w:szCs w:val="20"/>
        </w:rPr>
        <w:t>jeżeli wady nie nadają się do usunięcia, Zamawiający może odstąpić od Umowy lub żądać nieodpłatnego wykonania przedmiotu Umowy po raz drugi (w zakwestionowanym zakresie).</w:t>
      </w:r>
    </w:p>
    <w:p w:rsidR="00DF525C" w:rsidRPr="009410BD" w:rsidRDefault="00DF525C" w:rsidP="009410BD">
      <w:pPr>
        <w:pStyle w:val="Akapitzlist"/>
        <w:numPr>
          <w:ilvl w:val="0"/>
          <w:numId w:val="95"/>
        </w:numPr>
        <w:spacing w:after="0" w:line="240" w:lineRule="auto"/>
        <w:jc w:val="both"/>
        <w:rPr>
          <w:rFonts w:ascii="Verdana" w:hAnsi="Verdana"/>
          <w:b/>
          <w:bCs/>
          <w:sz w:val="20"/>
          <w:szCs w:val="20"/>
        </w:rPr>
      </w:pPr>
      <w:r w:rsidRPr="009410BD">
        <w:rPr>
          <w:rFonts w:ascii="Verdana" w:hAnsi="Verdana"/>
          <w:sz w:val="20"/>
          <w:szCs w:val="20"/>
        </w:rPr>
        <w:t>Strony postanawiają, że będzie spisany protokół z czynności odbioru, zawierający wszelkie ustalenia dokonane w toku odbioru, jak też terminy wyznaczone na usunięcie stwierdzonych przy odbiorze wad.</w:t>
      </w:r>
    </w:p>
    <w:p w:rsidR="00DF525C" w:rsidRPr="00DF525C" w:rsidRDefault="00DF525C" w:rsidP="00DF525C">
      <w:pPr>
        <w:numPr>
          <w:ilvl w:val="0"/>
          <w:numId w:val="70"/>
        </w:numPr>
        <w:spacing w:after="0" w:line="240" w:lineRule="auto"/>
        <w:jc w:val="both"/>
        <w:rPr>
          <w:rFonts w:ascii="Verdana" w:hAnsi="Verdana"/>
          <w:b/>
          <w:bCs/>
          <w:sz w:val="20"/>
          <w:szCs w:val="20"/>
        </w:rPr>
      </w:pPr>
      <w:r w:rsidRPr="00DF525C">
        <w:rPr>
          <w:rFonts w:ascii="Verdana" w:hAnsi="Verdana"/>
          <w:sz w:val="20"/>
          <w:szCs w:val="20"/>
        </w:rPr>
        <w:t>Wykonawca jest zobowiązany do zawiadomienia Zamawiającego o usunięciu wad oraz do żądania wyznaczenia terminu na odbiór zakwestionowanych poprzednio robót jako wadliwych.</w:t>
      </w:r>
    </w:p>
    <w:p w:rsidR="00DF525C" w:rsidRPr="00DF525C" w:rsidRDefault="00DF525C" w:rsidP="00DF525C">
      <w:pPr>
        <w:numPr>
          <w:ilvl w:val="0"/>
          <w:numId w:val="70"/>
        </w:numPr>
        <w:spacing w:after="0" w:line="240" w:lineRule="auto"/>
        <w:jc w:val="both"/>
        <w:rPr>
          <w:rFonts w:ascii="Verdana" w:hAnsi="Verdana"/>
          <w:b/>
          <w:bCs/>
          <w:sz w:val="20"/>
          <w:szCs w:val="20"/>
        </w:rPr>
      </w:pPr>
      <w:r w:rsidRPr="00DF525C">
        <w:rPr>
          <w:rFonts w:ascii="Verdana" w:hAnsi="Verdana"/>
          <w:sz w:val="20"/>
          <w:szCs w:val="20"/>
        </w:rPr>
        <w:t xml:space="preserve">Po protokolarnym stwierdzeniu usunięcia wad stwierdzonych przy odbiorze oraz w okresie gwarancji, rozpoczynają swój bieg terminy na zwrot zabezpieczenia należytego wykonania umowy, o którym mowa w </w:t>
      </w:r>
      <w:r w:rsidRPr="00DF525C">
        <w:rPr>
          <w:rFonts w:ascii="Verdana" w:hAnsi="Verdana"/>
          <w:sz w:val="20"/>
          <w:szCs w:val="20"/>
        </w:rPr>
        <w:sym w:font="Times New Roman" w:char="00A7"/>
      </w:r>
      <w:r w:rsidRPr="00DF525C">
        <w:rPr>
          <w:rFonts w:ascii="Verdana" w:hAnsi="Verdana"/>
          <w:sz w:val="20"/>
          <w:szCs w:val="20"/>
        </w:rPr>
        <w:t xml:space="preserve"> 12 niniejszej Umowy.</w:t>
      </w:r>
    </w:p>
    <w:p w:rsidR="00DF525C" w:rsidRPr="009410BD" w:rsidRDefault="00DF525C" w:rsidP="009410BD">
      <w:pPr>
        <w:numPr>
          <w:ilvl w:val="0"/>
          <w:numId w:val="70"/>
        </w:numPr>
        <w:spacing w:after="0" w:line="240" w:lineRule="auto"/>
        <w:jc w:val="both"/>
        <w:rPr>
          <w:rFonts w:ascii="Verdana" w:hAnsi="Verdana"/>
          <w:b/>
          <w:bCs/>
          <w:sz w:val="20"/>
          <w:szCs w:val="20"/>
        </w:rPr>
      </w:pPr>
      <w:r w:rsidRPr="00DF525C">
        <w:rPr>
          <w:rFonts w:ascii="Verdana" w:hAnsi="Verdana"/>
          <w:sz w:val="20"/>
          <w:szCs w:val="20"/>
        </w:rPr>
        <w:lastRenderedPageBreak/>
        <w:t>Zamawiający może podjąć decyzję o przerwaniu czynności odbioru, jeżeli w czasie tych czynności ujawniono istnienie takich wad, które uniemożliwiają użytkowanie przedmiotu Umowy zgodnie z przeznaczeniem - aż do czasu usunięcia tych wad.</w:t>
      </w:r>
    </w:p>
    <w:p w:rsidR="00DF525C" w:rsidRPr="00DF525C" w:rsidRDefault="00DF525C" w:rsidP="00DF525C">
      <w:pPr>
        <w:jc w:val="center"/>
        <w:rPr>
          <w:rFonts w:ascii="Verdana" w:hAnsi="Verdana"/>
          <w:b/>
          <w:bCs/>
          <w:sz w:val="20"/>
          <w:szCs w:val="20"/>
        </w:rPr>
      </w:pPr>
    </w:p>
    <w:p w:rsidR="00DF525C" w:rsidRPr="00DF525C" w:rsidRDefault="009410BD" w:rsidP="00DF525C">
      <w:pPr>
        <w:jc w:val="center"/>
        <w:rPr>
          <w:rFonts w:ascii="Verdana" w:hAnsi="Verdana"/>
          <w:b/>
          <w:bCs/>
          <w:sz w:val="20"/>
          <w:szCs w:val="20"/>
        </w:rPr>
      </w:pPr>
      <w:r>
        <w:rPr>
          <w:rFonts w:ascii="Verdana" w:hAnsi="Verdana"/>
          <w:sz w:val="20"/>
          <w:szCs w:val="20"/>
        </w:rPr>
        <w:t>§  10</w:t>
      </w:r>
    </w:p>
    <w:p w:rsidR="00DF525C" w:rsidRPr="00DF525C" w:rsidRDefault="00DF525C" w:rsidP="00DF525C">
      <w:pPr>
        <w:autoSpaceDE w:val="0"/>
        <w:autoSpaceDN w:val="0"/>
        <w:adjustRightInd w:val="0"/>
        <w:jc w:val="both"/>
        <w:rPr>
          <w:rFonts w:ascii="Verdana" w:hAnsi="Verdana"/>
          <w:sz w:val="20"/>
          <w:szCs w:val="20"/>
        </w:rPr>
      </w:pPr>
      <w:r w:rsidRPr="00DF525C">
        <w:rPr>
          <w:rFonts w:ascii="Verdana" w:hAnsi="Verdana"/>
          <w:sz w:val="20"/>
          <w:szCs w:val="20"/>
        </w:rPr>
        <w:t>Zabezpieczenie należytego wykonania umowy.</w:t>
      </w:r>
    </w:p>
    <w:p w:rsidR="00DF525C" w:rsidRPr="00DF525C" w:rsidRDefault="00DF525C" w:rsidP="00DF525C">
      <w:pPr>
        <w:numPr>
          <w:ilvl w:val="0"/>
          <w:numId w:val="94"/>
        </w:numPr>
        <w:autoSpaceDE w:val="0"/>
        <w:autoSpaceDN w:val="0"/>
        <w:adjustRightInd w:val="0"/>
        <w:spacing w:after="0" w:line="240" w:lineRule="auto"/>
        <w:jc w:val="both"/>
        <w:rPr>
          <w:rFonts w:ascii="Verdana" w:hAnsi="Verdana"/>
          <w:b/>
          <w:bCs/>
          <w:strike/>
          <w:color w:val="C00000"/>
          <w:sz w:val="20"/>
          <w:szCs w:val="20"/>
        </w:rPr>
      </w:pPr>
      <w:r w:rsidRPr="00DF525C">
        <w:rPr>
          <w:rFonts w:ascii="Verdana" w:hAnsi="Verdana"/>
          <w:sz w:val="20"/>
          <w:szCs w:val="20"/>
        </w:rPr>
        <w:t xml:space="preserve">Zabezpieczenie służy pokryciu roszczeń z tytułu niewykonania lub nienależytego wykonania umowy. </w:t>
      </w:r>
    </w:p>
    <w:p w:rsidR="00DF525C" w:rsidRPr="00DF525C" w:rsidRDefault="00DF525C" w:rsidP="00DF525C">
      <w:pPr>
        <w:numPr>
          <w:ilvl w:val="0"/>
          <w:numId w:val="94"/>
        </w:numPr>
        <w:autoSpaceDE w:val="0"/>
        <w:autoSpaceDN w:val="0"/>
        <w:adjustRightInd w:val="0"/>
        <w:spacing w:after="0" w:line="240" w:lineRule="auto"/>
        <w:jc w:val="both"/>
        <w:rPr>
          <w:rFonts w:ascii="Verdana" w:hAnsi="Verdana"/>
          <w:b/>
          <w:bCs/>
          <w:sz w:val="20"/>
          <w:szCs w:val="20"/>
        </w:rPr>
      </w:pPr>
      <w:r w:rsidRPr="00DF525C">
        <w:rPr>
          <w:rFonts w:ascii="Verdana" w:hAnsi="Verdana"/>
          <w:sz w:val="20"/>
          <w:szCs w:val="20"/>
        </w:rPr>
        <w:t xml:space="preserve"> Zamawiający ustala zabezpieczenie należytego wykonania umowy zawartej w wyniku postępowania o udzielenie niniejszego zamówienia w wysokości 5 % ceny całkowitej brutto podanej w ofercie (z podatkiem VAT), wybrany Wykonawca zobowiązany jest wnieść zabezpieczenie należytego wykonania umowy w pełnej wysokości, niezależnie od formy jego wniesienia, najpóźniej w dniu zawarcia umowy, ale przed jej podpisaniem.</w:t>
      </w:r>
    </w:p>
    <w:p w:rsidR="00DF525C" w:rsidRPr="009410BD" w:rsidRDefault="00DF525C" w:rsidP="009410BD">
      <w:pPr>
        <w:pStyle w:val="Akapitzlist"/>
        <w:numPr>
          <w:ilvl w:val="0"/>
          <w:numId w:val="94"/>
        </w:numPr>
        <w:autoSpaceDE w:val="0"/>
        <w:autoSpaceDN w:val="0"/>
        <w:adjustRightInd w:val="0"/>
        <w:spacing w:after="0" w:line="240" w:lineRule="auto"/>
        <w:jc w:val="both"/>
        <w:rPr>
          <w:rFonts w:ascii="Verdana" w:hAnsi="Verdana"/>
          <w:b/>
          <w:bCs/>
          <w:sz w:val="20"/>
          <w:szCs w:val="20"/>
        </w:rPr>
      </w:pPr>
      <w:r w:rsidRPr="009410BD">
        <w:rPr>
          <w:rFonts w:ascii="Verdana" w:hAnsi="Verdana"/>
          <w:sz w:val="20"/>
          <w:szCs w:val="20"/>
        </w:rPr>
        <w:t>Zabezpieczenie należytego wykonania umowy zostanie wniesione w  formie: ……………………………</w:t>
      </w:r>
      <w:r w:rsidR="009410BD">
        <w:rPr>
          <w:rFonts w:ascii="Verdana" w:hAnsi="Verdana"/>
          <w:sz w:val="20"/>
          <w:szCs w:val="20"/>
        </w:rPr>
        <w:t>………………………..</w:t>
      </w:r>
      <w:r w:rsidRPr="009410BD">
        <w:rPr>
          <w:rFonts w:ascii="Verdana" w:hAnsi="Verdana"/>
          <w:sz w:val="20"/>
          <w:szCs w:val="20"/>
        </w:rPr>
        <w:t>…</w:t>
      </w:r>
    </w:p>
    <w:p w:rsidR="00DF525C" w:rsidRPr="00DF525C" w:rsidRDefault="00DF525C" w:rsidP="009410BD">
      <w:pPr>
        <w:numPr>
          <w:ilvl w:val="0"/>
          <w:numId w:val="94"/>
        </w:numPr>
        <w:autoSpaceDE w:val="0"/>
        <w:autoSpaceDN w:val="0"/>
        <w:adjustRightInd w:val="0"/>
        <w:spacing w:after="0" w:line="240" w:lineRule="auto"/>
        <w:jc w:val="both"/>
        <w:rPr>
          <w:rFonts w:ascii="Verdana" w:hAnsi="Verdana"/>
          <w:b/>
          <w:bCs/>
          <w:sz w:val="20"/>
          <w:szCs w:val="20"/>
        </w:rPr>
      </w:pPr>
      <w:r w:rsidRPr="00DF525C">
        <w:rPr>
          <w:rFonts w:ascii="Verdana" w:hAnsi="Verdana"/>
          <w:sz w:val="20"/>
          <w:szCs w:val="20"/>
        </w:rPr>
        <w:t xml:space="preserve"> 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rsidR="00DF525C" w:rsidRPr="00DF525C" w:rsidRDefault="00DF525C" w:rsidP="009410BD">
      <w:pPr>
        <w:numPr>
          <w:ilvl w:val="0"/>
          <w:numId w:val="94"/>
        </w:numPr>
        <w:autoSpaceDE w:val="0"/>
        <w:autoSpaceDN w:val="0"/>
        <w:adjustRightInd w:val="0"/>
        <w:spacing w:after="0" w:line="240" w:lineRule="auto"/>
        <w:jc w:val="both"/>
        <w:rPr>
          <w:rFonts w:ascii="Verdana" w:hAnsi="Verdana"/>
          <w:b/>
          <w:bCs/>
          <w:sz w:val="20"/>
          <w:szCs w:val="20"/>
        </w:rPr>
      </w:pPr>
      <w:r w:rsidRPr="00DF525C">
        <w:rPr>
          <w:rFonts w:ascii="Verdana" w:hAnsi="Verdana"/>
          <w:sz w:val="20"/>
          <w:szCs w:val="20"/>
        </w:rPr>
        <w:t xml:space="preserve">Do zmiany formy zabezpieczenia umowy w trakcie realizacji umowy stosuje się art. 149 ustawy </w:t>
      </w:r>
      <w:proofErr w:type="spellStart"/>
      <w:r w:rsidRPr="00DF525C">
        <w:rPr>
          <w:rFonts w:ascii="Verdana" w:hAnsi="Verdana"/>
          <w:sz w:val="20"/>
          <w:szCs w:val="20"/>
        </w:rPr>
        <w:t>Pzp</w:t>
      </w:r>
      <w:proofErr w:type="spellEnd"/>
      <w:r w:rsidRPr="00DF525C">
        <w:rPr>
          <w:rFonts w:ascii="Verdana" w:hAnsi="Verdana"/>
          <w:sz w:val="20"/>
          <w:szCs w:val="20"/>
        </w:rPr>
        <w:t>.</w:t>
      </w:r>
    </w:p>
    <w:p w:rsidR="00DF525C" w:rsidRPr="00DF525C" w:rsidRDefault="00DF525C" w:rsidP="009410BD">
      <w:pPr>
        <w:numPr>
          <w:ilvl w:val="0"/>
          <w:numId w:val="94"/>
        </w:numPr>
        <w:autoSpaceDE w:val="0"/>
        <w:autoSpaceDN w:val="0"/>
        <w:adjustRightInd w:val="0"/>
        <w:spacing w:after="0" w:line="240" w:lineRule="auto"/>
        <w:jc w:val="both"/>
        <w:rPr>
          <w:rFonts w:ascii="Verdana" w:hAnsi="Verdana"/>
          <w:b/>
          <w:bCs/>
          <w:sz w:val="20"/>
          <w:szCs w:val="20"/>
        </w:rPr>
      </w:pPr>
      <w:r w:rsidRPr="00DF525C">
        <w:rPr>
          <w:rFonts w:ascii="Verdana" w:hAnsi="Verdana"/>
          <w:sz w:val="20"/>
          <w:szCs w:val="20"/>
        </w:rPr>
        <w:t xml:space="preserve"> Wykonawcy wspólnie ubiegający się o udzielenie zamówienia, ponoszą solidarną odpowiedzialność za wykonanie umowy i wniesienie zabezpieczenia należytego wykonania umowy.</w:t>
      </w:r>
    </w:p>
    <w:p w:rsidR="00DF525C" w:rsidRPr="00DF525C" w:rsidRDefault="00DF525C" w:rsidP="009410BD">
      <w:pPr>
        <w:numPr>
          <w:ilvl w:val="0"/>
          <w:numId w:val="94"/>
        </w:numPr>
        <w:autoSpaceDE w:val="0"/>
        <w:autoSpaceDN w:val="0"/>
        <w:adjustRightInd w:val="0"/>
        <w:spacing w:after="0" w:line="240" w:lineRule="auto"/>
        <w:jc w:val="both"/>
        <w:rPr>
          <w:rFonts w:ascii="Verdana" w:hAnsi="Verdana"/>
          <w:sz w:val="20"/>
          <w:szCs w:val="20"/>
        </w:rPr>
      </w:pPr>
      <w:r w:rsidRPr="00DF525C">
        <w:rPr>
          <w:rFonts w:ascii="Verdana" w:hAnsi="Verdana"/>
          <w:sz w:val="20"/>
          <w:szCs w:val="20"/>
        </w:rPr>
        <w:t xml:space="preserve"> Zwrot zabezpieczenia należytego wykonania umowy.</w:t>
      </w:r>
    </w:p>
    <w:p w:rsidR="00DF525C" w:rsidRPr="00DF525C" w:rsidRDefault="009410BD" w:rsidP="00DF525C">
      <w:pPr>
        <w:autoSpaceDE w:val="0"/>
        <w:autoSpaceDN w:val="0"/>
        <w:adjustRightInd w:val="0"/>
        <w:ind w:left="708"/>
        <w:jc w:val="both"/>
        <w:rPr>
          <w:rFonts w:ascii="Verdana" w:hAnsi="Verdana"/>
          <w:b/>
          <w:bCs/>
          <w:sz w:val="20"/>
          <w:szCs w:val="20"/>
        </w:rPr>
      </w:pPr>
      <w:r>
        <w:rPr>
          <w:rFonts w:ascii="Verdana" w:hAnsi="Verdana"/>
          <w:sz w:val="20"/>
          <w:szCs w:val="20"/>
        </w:rPr>
        <w:t>7</w:t>
      </w:r>
      <w:r w:rsidR="00DF525C" w:rsidRPr="00DF525C">
        <w:rPr>
          <w:rFonts w:ascii="Verdana" w:hAnsi="Verdana"/>
          <w:sz w:val="20"/>
          <w:szCs w:val="20"/>
        </w:rPr>
        <w:t>.1. Zamawiający zwróci 70 % wysokości zabezpieczenia w terminie 30 dni od dnia wykonania zamówienia i uznania przez Zamawiającego za należycie wykonane – roboty będące przedmiotem zamówienia.</w:t>
      </w:r>
    </w:p>
    <w:p w:rsidR="00DF525C" w:rsidRPr="00DF525C" w:rsidRDefault="009410BD" w:rsidP="00DF525C">
      <w:pPr>
        <w:autoSpaceDE w:val="0"/>
        <w:autoSpaceDN w:val="0"/>
        <w:adjustRightInd w:val="0"/>
        <w:ind w:left="708"/>
        <w:jc w:val="both"/>
        <w:rPr>
          <w:rFonts w:ascii="Verdana" w:hAnsi="Verdana"/>
          <w:b/>
          <w:bCs/>
          <w:sz w:val="20"/>
          <w:szCs w:val="20"/>
        </w:rPr>
      </w:pPr>
      <w:r>
        <w:rPr>
          <w:rFonts w:ascii="Verdana" w:hAnsi="Verdana"/>
          <w:sz w:val="20"/>
          <w:szCs w:val="20"/>
        </w:rPr>
        <w:t>7</w:t>
      </w:r>
      <w:r w:rsidR="00DF525C" w:rsidRPr="00DF525C">
        <w:rPr>
          <w:rFonts w:ascii="Verdana" w:hAnsi="Verdana"/>
          <w:sz w:val="20"/>
          <w:szCs w:val="20"/>
        </w:rPr>
        <w:t>.2. Zamawiający pozostawi na zabezpieczenie roszczeń z tytułu rękojmi za wady kwotę wynoszącą 30% wysokości zabezpieczenia.</w:t>
      </w:r>
    </w:p>
    <w:p w:rsidR="00DF525C" w:rsidRPr="00DF525C" w:rsidRDefault="009410BD" w:rsidP="009410BD">
      <w:pPr>
        <w:autoSpaceDE w:val="0"/>
        <w:autoSpaceDN w:val="0"/>
        <w:adjustRightInd w:val="0"/>
        <w:ind w:left="708"/>
        <w:jc w:val="both"/>
        <w:rPr>
          <w:rFonts w:ascii="Verdana" w:hAnsi="Verdana"/>
          <w:b/>
          <w:bCs/>
          <w:sz w:val="20"/>
          <w:szCs w:val="20"/>
        </w:rPr>
      </w:pPr>
      <w:r>
        <w:rPr>
          <w:rFonts w:ascii="Verdana" w:hAnsi="Verdana"/>
          <w:sz w:val="20"/>
          <w:szCs w:val="20"/>
        </w:rPr>
        <w:t>7</w:t>
      </w:r>
      <w:r w:rsidR="00DF525C" w:rsidRPr="00DF525C">
        <w:rPr>
          <w:rFonts w:ascii="Verdana" w:hAnsi="Verdana"/>
          <w:sz w:val="20"/>
          <w:szCs w:val="20"/>
        </w:rPr>
        <w:t>.3.Kwota, o której mowa wyżej jest zwracana nie później niż w 15 dniu po upływie okresu rękojmi za wady.</w:t>
      </w:r>
    </w:p>
    <w:p w:rsidR="00DF525C" w:rsidRPr="00DF525C" w:rsidRDefault="009410BD" w:rsidP="00DF525C">
      <w:pPr>
        <w:jc w:val="center"/>
        <w:rPr>
          <w:rFonts w:ascii="Verdana" w:hAnsi="Verdana"/>
          <w:b/>
          <w:bCs/>
          <w:sz w:val="20"/>
          <w:szCs w:val="20"/>
        </w:rPr>
      </w:pPr>
      <w:r>
        <w:rPr>
          <w:rFonts w:ascii="Verdana" w:hAnsi="Verdana"/>
          <w:sz w:val="20"/>
          <w:szCs w:val="20"/>
        </w:rPr>
        <w:t>§  11</w:t>
      </w:r>
    </w:p>
    <w:p w:rsidR="00DF525C" w:rsidRPr="00DF525C" w:rsidRDefault="00DF525C" w:rsidP="009410BD">
      <w:pPr>
        <w:spacing w:after="0" w:line="240" w:lineRule="auto"/>
        <w:ind w:right="400"/>
        <w:jc w:val="both"/>
        <w:rPr>
          <w:rFonts w:ascii="Verdana" w:hAnsi="Verdana"/>
          <w:b/>
          <w:sz w:val="20"/>
          <w:szCs w:val="20"/>
        </w:rPr>
      </w:pPr>
      <w:r w:rsidRPr="00DF525C">
        <w:rPr>
          <w:rFonts w:ascii="Verdana" w:hAnsi="Verdana"/>
          <w:sz w:val="20"/>
          <w:szCs w:val="20"/>
        </w:rPr>
        <w:t>1. Zmiana postanowień zawartej umowy może nastąpić za zgodą obu stron z zachowaniem warunków określonych w art. 144 ustawy Prawo zamówień publicznych wyrażoną na piśmie pod rygorem nieważności takiej zmiany.</w:t>
      </w:r>
    </w:p>
    <w:p w:rsidR="00DF525C" w:rsidRPr="00DF525C" w:rsidRDefault="00DF525C" w:rsidP="009410BD">
      <w:pPr>
        <w:spacing w:after="0" w:line="240" w:lineRule="auto"/>
        <w:ind w:left="40"/>
        <w:jc w:val="both"/>
        <w:rPr>
          <w:rFonts w:ascii="Verdana" w:hAnsi="Verdana"/>
          <w:b/>
          <w:sz w:val="20"/>
          <w:szCs w:val="20"/>
        </w:rPr>
      </w:pPr>
      <w:r w:rsidRPr="00DF525C">
        <w:rPr>
          <w:rFonts w:ascii="Verdana" w:hAnsi="Verdana"/>
          <w:sz w:val="20"/>
          <w:szCs w:val="20"/>
        </w:rPr>
        <w:t xml:space="preserve">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rsidR="00DF525C" w:rsidRPr="00DF525C" w:rsidRDefault="00DF525C" w:rsidP="009410BD">
      <w:pPr>
        <w:spacing w:after="0" w:line="240" w:lineRule="auto"/>
        <w:ind w:left="40"/>
        <w:jc w:val="both"/>
        <w:rPr>
          <w:rFonts w:ascii="Verdana" w:hAnsi="Verdana"/>
          <w:sz w:val="20"/>
          <w:szCs w:val="20"/>
        </w:rPr>
      </w:pPr>
      <w:r w:rsidRPr="00DF525C">
        <w:rPr>
          <w:rFonts w:ascii="Verdana" w:hAnsi="Verdana"/>
          <w:sz w:val="20"/>
          <w:szCs w:val="20"/>
        </w:rPr>
        <w:t>2.1. Zmiana terminu realizacji umowy:</w:t>
      </w:r>
    </w:p>
    <w:p w:rsidR="00DF525C" w:rsidRPr="00DF525C" w:rsidRDefault="00DF525C" w:rsidP="009410BD">
      <w:pPr>
        <w:numPr>
          <w:ilvl w:val="1"/>
          <w:numId w:val="89"/>
        </w:numPr>
        <w:spacing w:after="0" w:line="240" w:lineRule="auto"/>
        <w:jc w:val="both"/>
        <w:rPr>
          <w:rFonts w:ascii="Verdana" w:hAnsi="Verdana"/>
          <w:b/>
          <w:sz w:val="20"/>
          <w:szCs w:val="20"/>
        </w:rPr>
      </w:pPr>
      <w:r w:rsidRPr="00DF525C">
        <w:rPr>
          <w:rFonts w:ascii="Verdana" w:hAnsi="Verdana"/>
          <w:sz w:val="20"/>
          <w:szCs w:val="20"/>
        </w:rPr>
        <w:t>wystąpienia nieprzewidzianych okoliczności uniemożliwiających realizację kontraktu w terminie poprzez wyjątkowo niesprzyjające warunki atmosferyczne, siły wyższej uniemożliwiającej prowadzenie robót, dokonywanie odbioru.</w:t>
      </w:r>
    </w:p>
    <w:p w:rsidR="00DF525C" w:rsidRPr="00DF525C" w:rsidRDefault="00DF525C" w:rsidP="009410BD">
      <w:pPr>
        <w:numPr>
          <w:ilvl w:val="1"/>
          <w:numId w:val="89"/>
        </w:numPr>
        <w:spacing w:after="0" w:line="240" w:lineRule="auto"/>
        <w:jc w:val="both"/>
        <w:rPr>
          <w:rFonts w:ascii="Verdana" w:hAnsi="Verdana"/>
          <w:b/>
          <w:sz w:val="20"/>
          <w:szCs w:val="20"/>
        </w:rPr>
      </w:pPr>
      <w:r w:rsidRPr="00DF525C">
        <w:rPr>
          <w:rFonts w:ascii="Verdana" w:hAnsi="Verdana"/>
          <w:sz w:val="20"/>
          <w:szCs w:val="20"/>
        </w:rPr>
        <w:t xml:space="preserve">zmiany będące następstwem okoliczności leżących po stronie zamawiającego: </w:t>
      </w:r>
    </w:p>
    <w:p w:rsidR="00DF525C" w:rsidRPr="00DF525C" w:rsidRDefault="00DF525C" w:rsidP="009410BD">
      <w:pPr>
        <w:spacing w:after="0" w:line="240" w:lineRule="auto"/>
        <w:ind w:left="1120"/>
        <w:jc w:val="both"/>
        <w:rPr>
          <w:rFonts w:ascii="Verdana" w:hAnsi="Verdana"/>
          <w:b/>
          <w:sz w:val="20"/>
          <w:szCs w:val="20"/>
        </w:rPr>
      </w:pPr>
      <w:r w:rsidRPr="00DF525C">
        <w:rPr>
          <w:rFonts w:ascii="Verdana" w:hAnsi="Verdana"/>
          <w:sz w:val="20"/>
          <w:szCs w:val="20"/>
        </w:rPr>
        <w:t>-  wstrzymanie robót przez zamawiającego,</w:t>
      </w:r>
    </w:p>
    <w:p w:rsidR="00DF525C" w:rsidRPr="00DF525C" w:rsidRDefault="00DF525C" w:rsidP="009410BD">
      <w:pPr>
        <w:spacing w:after="0" w:line="240" w:lineRule="auto"/>
        <w:ind w:left="1120"/>
        <w:jc w:val="both"/>
        <w:rPr>
          <w:rFonts w:ascii="Verdana" w:hAnsi="Verdana"/>
          <w:b/>
          <w:sz w:val="20"/>
          <w:szCs w:val="20"/>
        </w:rPr>
      </w:pPr>
      <w:r w:rsidRPr="00DF525C">
        <w:rPr>
          <w:rFonts w:ascii="Verdana" w:hAnsi="Verdana"/>
          <w:sz w:val="20"/>
          <w:szCs w:val="20"/>
        </w:rPr>
        <w:t>- konieczność usunięcia błędów lub wprowadzenia zmian w dokumentacji projektowej lub innych dokumentach budowy,</w:t>
      </w:r>
    </w:p>
    <w:p w:rsidR="00DF525C" w:rsidRPr="00DF525C" w:rsidRDefault="00DF525C" w:rsidP="009410BD">
      <w:pPr>
        <w:spacing w:after="0" w:line="240" w:lineRule="auto"/>
        <w:ind w:left="1120"/>
        <w:jc w:val="both"/>
        <w:rPr>
          <w:rFonts w:ascii="Verdana" w:hAnsi="Verdana"/>
          <w:b/>
          <w:sz w:val="20"/>
          <w:szCs w:val="20"/>
        </w:rPr>
      </w:pPr>
      <w:r w:rsidRPr="00DF525C">
        <w:rPr>
          <w:rFonts w:ascii="Verdana" w:hAnsi="Verdana"/>
          <w:sz w:val="20"/>
          <w:szCs w:val="20"/>
        </w:rPr>
        <w:lastRenderedPageBreak/>
        <w:t xml:space="preserve">- nieterminowe przekazanie terenu budowy, dokumentów budowy wymaganych przepisami </w:t>
      </w:r>
      <w:proofErr w:type="spellStart"/>
      <w:r w:rsidRPr="00DF525C">
        <w:rPr>
          <w:rFonts w:ascii="Verdana" w:hAnsi="Verdana"/>
          <w:sz w:val="20"/>
          <w:szCs w:val="20"/>
        </w:rPr>
        <w:t>prawa</w:t>
      </w:r>
      <w:proofErr w:type="spellEnd"/>
      <w:r w:rsidRPr="00DF525C">
        <w:rPr>
          <w:rFonts w:ascii="Verdana" w:hAnsi="Verdana"/>
          <w:sz w:val="20"/>
          <w:szCs w:val="20"/>
        </w:rPr>
        <w:t>,</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c)  będą miały miejsce uzasadnione zmiany w zakresie sposobu wykonania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przedmiotu zamówienia proponowane przez Zamawiającego lub Wykonawcę,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jeżeli zmiany te są korzystne dla Zamawiającego,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ab/>
        <w:t xml:space="preserve">d)  zmiany będące następstwem działania organów </w:t>
      </w:r>
      <w:proofErr w:type="spellStart"/>
      <w:r w:rsidRPr="00DF525C">
        <w:rPr>
          <w:rFonts w:ascii="Verdana" w:hAnsi="Verdana"/>
          <w:sz w:val="20"/>
          <w:szCs w:val="20"/>
        </w:rPr>
        <w:t>administracji</w:t>
      </w:r>
      <w:proofErr w:type="spellEnd"/>
      <w:r w:rsidRPr="00DF525C">
        <w:rPr>
          <w:rFonts w:ascii="Verdana" w:hAnsi="Verdana"/>
          <w:sz w:val="20"/>
          <w:szCs w:val="20"/>
        </w:rPr>
        <w:t>,</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e) jakiegokolwiek opóźnienia, utrudnienia lub przeszkód spowodowanych przez lub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dających się przypisać zamawiającemu lub innemu wykonawcy zatrudnionemu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przez zamawiającego na terenie wykonywania prac budowlanych,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f)  działania osób trzecich, nie będących konsekwencją winy którejkolwiek ze </w:t>
      </w:r>
    </w:p>
    <w:p w:rsidR="00DF525C" w:rsidRPr="00DF525C" w:rsidRDefault="00DF525C" w:rsidP="009410BD">
      <w:pPr>
        <w:spacing w:after="0" w:line="240" w:lineRule="auto"/>
        <w:jc w:val="both"/>
        <w:rPr>
          <w:rFonts w:ascii="Verdana" w:hAnsi="Verdana"/>
          <w:b/>
          <w:sz w:val="20"/>
          <w:szCs w:val="20"/>
        </w:rPr>
      </w:pPr>
      <w:r w:rsidRPr="00DF525C">
        <w:rPr>
          <w:rFonts w:ascii="Verdana" w:hAnsi="Verdana"/>
          <w:sz w:val="20"/>
          <w:szCs w:val="20"/>
        </w:rPr>
        <w:t xml:space="preserve">               stron, uniemożliwią wykonywanie prac, </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g) inne przyczyny zewnętrzne niezależne od zamawiającego oraz wykonawcy  skutkujące niemożnością prowadzenia prac.</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 xml:space="preserve">W przypadku wystąpienia którejkolwiek z ww. okoliczności termin wykonania umowy może ulec odpowiedniemu przedłużeniu o czas niezbędny do zakończenia wykonywania jej przedmiotu w sposób należyty, nie dłużej jednak niż okres trwania tych okoliczności.  </w:t>
      </w:r>
    </w:p>
    <w:p w:rsidR="00DF525C" w:rsidRPr="00DF525C" w:rsidRDefault="00DF525C" w:rsidP="009410BD">
      <w:pPr>
        <w:spacing w:after="0" w:line="240" w:lineRule="auto"/>
        <w:jc w:val="both"/>
        <w:rPr>
          <w:rFonts w:ascii="Verdana" w:hAnsi="Verdana"/>
          <w:sz w:val="20"/>
          <w:szCs w:val="20"/>
        </w:rPr>
      </w:pPr>
      <w:r w:rsidRPr="00DF525C">
        <w:rPr>
          <w:rFonts w:ascii="Verdana" w:hAnsi="Verdana"/>
          <w:sz w:val="20"/>
          <w:szCs w:val="20"/>
        </w:rPr>
        <w:t xml:space="preserve">2.2. Zmiana sposobu spełnienia świadczenia: </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a) zmiany technologiczne, w szczególności konieczność zrealizowania projektu przy zastosowaniu innych rozwiązań technicznych/technologicznych niż wskazane w dokumentacji projektowej w sytuacji, gdyby zastosowanie przewidzianych rozwiązań groziło niewykonaniem lub wadliwym wykonaniem projektu,</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 xml:space="preserve">b) konieczność zrealizowania projektu przy zastosowaniu innych rozwiązań technicznych lub materiałowych ze względu na zmiany obowiązującego </w:t>
      </w:r>
      <w:proofErr w:type="spellStart"/>
      <w:r w:rsidRPr="00DF525C">
        <w:rPr>
          <w:rFonts w:ascii="Verdana" w:hAnsi="Verdana"/>
          <w:sz w:val="20"/>
          <w:szCs w:val="20"/>
        </w:rPr>
        <w:t>prawa</w:t>
      </w:r>
      <w:proofErr w:type="spellEnd"/>
      <w:r w:rsidRPr="00DF525C">
        <w:rPr>
          <w:rFonts w:ascii="Verdana" w:hAnsi="Verdana"/>
          <w:sz w:val="20"/>
          <w:szCs w:val="20"/>
        </w:rPr>
        <w:t xml:space="preserve"> lub z uwagi na postęp technologiczny, </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c) zmiany jakości lub innych parametrów charakterystycznych dla danego elementu robót,</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 xml:space="preserve">d) zmiana producenta urządzeń lub wyposażenia, </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e) zmiany wymiarów, położenia lub wysokości części robót budowlanych,</w:t>
      </w:r>
    </w:p>
    <w:p w:rsidR="00DF525C" w:rsidRPr="00DF525C" w:rsidRDefault="00DF525C" w:rsidP="009410BD">
      <w:pPr>
        <w:spacing w:after="0" w:line="240" w:lineRule="auto"/>
        <w:ind w:left="720"/>
        <w:jc w:val="both"/>
        <w:rPr>
          <w:rFonts w:ascii="Verdana" w:hAnsi="Verdana"/>
          <w:b/>
          <w:sz w:val="20"/>
          <w:szCs w:val="20"/>
        </w:rPr>
      </w:pPr>
      <w:r w:rsidRPr="00DF525C">
        <w:rPr>
          <w:rFonts w:ascii="Verdana" w:hAnsi="Verdana"/>
          <w:sz w:val="20"/>
          <w:szCs w:val="20"/>
        </w:rPr>
        <w:t>Ww. zmiany będą wprowadzane wyłącznie w zakresie umożliwiającym oddanie przedmiotu umowy do użytkowania, a zamawiający może ponieść ryzyko zwiększenia wynagrodzenia z tytułu takich zmian wyłącznie w kwocie równej zwiększonym z tego powodu kosztom. Wskazane zmiany mogą być powiązane z obniżeniem wynagrodzenia na zasadach określonych przez strony.</w:t>
      </w:r>
    </w:p>
    <w:p w:rsidR="00DF525C" w:rsidRPr="00DF525C" w:rsidRDefault="00DF525C" w:rsidP="009410BD">
      <w:pPr>
        <w:spacing w:after="0" w:line="240" w:lineRule="auto"/>
        <w:jc w:val="both"/>
        <w:rPr>
          <w:rFonts w:ascii="Verdana" w:hAnsi="Verdana"/>
          <w:sz w:val="20"/>
          <w:szCs w:val="20"/>
        </w:rPr>
      </w:pPr>
      <w:r w:rsidRPr="00DF525C">
        <w:rPr>
          <w:rFonts w:ascii="Verdana" w:hAnsi="Verdana"/>
          <w:sz w:val="20"/>
          <w:szCs w:val="20"/>
        </w:rPr>
        <w:t xml:space="preserve">2.3. Zmiany osobowe </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 xml:space="preserve">Zmiana osób, przy pomocy których wykonawca realizuje przedmiot umowy, na inne legitymujące się co najmniej równoważnymi uprawnieniami i kwalifikacjami, o których mowa w ustawie Prawo budowlane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w:t>
      </w:r>
    </w:p>
    <w:p w:rsidR="00DF525C" w:rsidRPr="00DF525C" w:rsidRDefault="00DF525C" w:rsidP="009410BD">
      <w:pPr>
        <w:spacing w:after="0" w:line="240" w:lineRule="auto"/>
        <w:rPr>
          <w:rFonts w:ascii="Verdana" w:hAnsi="Verdana"/>
          <w:sz w:val="20"/>
          <w:szCs w:val="20"/>
        </w:rPr>
      </w:pPr>
      <w:r w:rsidRPr="00DF525C">
        <w:rPr>
          <w:rFonts w:ascii="Verdana" w:hAnsi="Verdana"/>
          <w:sz w:val="20"/>
          <w:szCs w:val="20"/>
        </w:rPr>
        <w:t>2.4. Zmiana wynagrodzenia:</w:t>
      </w:r>
    </w:p>
    <w:p w:rsidR="00DF525C" w:rsidRPr="00DF525C" w:rsidRDefault="00DF525C" w:rsidP="009410BD">
      <w:pPr>
        <w:spacing w:after="0" w:line="240" w:lineRule="auto"/>
        <w:ind w:left="760"/>
        <w:jc w:val="both"/>
        <w:rPr>
          <w:rFonts w:ascii="Verdana" w:hAnsi="Verdana"/>
          <w:b/>
          <w:sz w:val="20"/>
          <w:szCs w:val="20"/>
        </w:rPr>
      </w:pPr>
      <w:r w:rsidRPr="00DF525C">
        <w:rPr>
          <w:rFonts w:ascii="Verdana" w:hAnsi="Verdana"/>
          <w:sz w:val="20"/>
          <w:szCs w:val="20"/>
        </w:rPr>
        <w:t xml:space="preserve">a) w przypadku rezygnacji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DF525C" w:rsidRPr="00DF525C" w:rsidRDefault="00DF525C" w:rsidP="009410BD">
      <w:pPr>
        <w:spacing w:after="0" w:line="240" w:lineRule="auto"/>
        <w:jc w:val="both"/>
        <w:rPr>
          <w:rFonts w:ascii="Verdana" w:hAnsi="Verdana"/>
          <w:sz w:val="20"/>
          <w:szCs w:val="20"/>
        </w:rPr>
      </w:pPr>
      <w:r w:rsidRPr="00DF525C">
        <w:rPr>
          <w:rFonts w:ascii="Verdana" w:hAnsi="Verdana"/>
          <w:sz w:val="20"/>
          <w:szCs w:val="20"/>
        </w:rPr>
        <w:t>2.5   Zmiana podwykonawców:</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 xml:space="preserve">Wystąpi konieczność dokonania (za zgodą Zamawiającego) zmiany (nowy podwykonawca musi spełnić takie same warunki jak podwykonawca pierwotny) lub wprowadzenia nowego podwykonawcy z zachowaniem wymagań dotyczących części, które nie mogą być powierzone podwykonawcy lub tez całkowitej rezygnacji z udziału podwykonawcy.  </w:t>
      </w:r>
    </w:p>
    <w:p w:rsidR="00DF525C" w:rsidRPr="00DF525C" w:rsidRDefault="00DF525C" w:rsidP="009410BD">
      <w:pPr>
        <w:numPr>
          <w:ilvl w:val="1"/>
          <w:numId w:val="90"/>
        </w:numPr>
        <w:spacing w:after="0" w:line="240" w:lineRule="auto"/>
        <w:jc w:val="both"/>
        <w:rPr>
          <w:rFonts w:ascii="Verdana" w:hAnsi="Verdana"/>
          <w:sz w:val="20"/>
          <w:szCs w:val="20"/>
        </w:rPr>
      </w:pPr>
      <w:r w:rsidRPr="00DF525C">
        <w:rPr>
          <w:rFonts w:ascii="Verdana" w:hAnsi="Verdana"/>
          <w:sz w:val="20"/>
          <w:szCs w:val="20"/>
        </w:rPr>
        <w:t xml:space="preserve">Zmiana dokumentacji projektowej : </w:t>
      </w:r>
    </w:p>
    <w:p w:rsidR="00DF525C" w:rsidRPr="00DF525C" w:rsidRDefault="00DF525C" w:rsidP="009410BD">
      <w:pPr>
        <w:spacing w:after="0" w:line="240" w:lineRule="auto"/>
        <w:ind w:left="708"/>
        <w:jc w:val="both"/>
        <w:rPr>
          <w:rFonts w:ascii="Verdana" w:hAnsi="Verdana"/>
          <w:b/>
          <w:sz w:val="20"/>
          <w:szCs w:val="20"/>
        </w:rPr>
      </w:pPr>
      <w:r w:rsidRPr="00DF525C">
        <w:rPr>
          <w:rFonts w:ascii="Verdana" w:hAnsi="Verdana"/>
          <w:sz w:val="20"/>
          <w:szCs w:val="20"/>
        </w:rPr>
        <w:t xml:space="preserve">a) Jeżeli zmiany o których mowa w </w:t>
      </w:r>
      <w:proofErr w:type="spellStart"/>
      <w:r w:rsidRPr="00DF525C">
        <w:rPr>
          <w:rFonts w:ascii="Verdana" w:hAnsi="Verdana"/>
          <w:sz w:val="20"/>
          <w:szCs w:val="20"/>
        </w:rPr>
        <w:t>pkt</w:t>
      </w:r>
      <w:proofErr w:type="spellEnd"/>
      <w:r w:rsidRPr="00DF525C">
        <w:rPr>
          <w:rFonts w:ascii="Verdana" w:hAnsi="Verdana"/>
          <w:sz w:val="20"/>
          <w:szCs w:val="20"/>
        </w:rPr>
        <w:t xml:space="preserve"> 2.2 wymagają zmiany specyfikacji technicznych wykonania i odbioru robót, strona inicjująca zmianę przedstawi projekt zamienny zawierający opis proponowanych zmian wraz z informacją – o </w:t>
      </w:r>
      <w:r w:rsidRPr="00DF525C">
        <w:rPr>
          <w:rFonts w:ascii="Verdana" w:hAnsi="Verdana"/>
          <w:sz w:val="20"/>
          <w:szCs w:val="20"/>
        </w:rPr>
        <w:lastRenderedPageBreak/>
        <w:t xml:space="preserve">konieczności lub nie – zmiany zgłoszenia oraz przedmiar. Wymaga to akceptacji i zatwierdzenia do realizacji przez zamawiającego. </w:t>
      </w:r>
    </w:p>
    <w:p w:rsidR="00DF525C" w:rsidRPr="00DF525C" w:rsidRDefault="00DF525C" w:rsidP="009410BD">
      <w:pPr>
        <w:spacing w:after="0" w:line="240" w:lineRule="auto"/>
        <w:ind w:left="720"/>
        <w:jc w:val="both"/>
        <w:rPr>
          <w:rFonts w:ascii="Verdana" w:hAnsi="Verdana"/>
          <w:b/>
          <w:sz w:val="20"/>
          <w:szCs w:val="20"/>
        </w:rPr>
      </w:pPr>
      <w:r w:rsidRPr="00DF525C">
        <w:rPr>
          <w:rFonts w:ascii="Verdana" w:hAnsi="Verdana"/>
          <w:sz w:val="20"/>
          <w:szCs w:val="20"/>
        </w:rPr>
        <w:t xml:space="preserve">b) jeżeli zmiana będzie miała wpływ na wynagrodzenie wykonawcy podstawą obliczenia jej kosztów stanowi projekt zamienny, o którym mowa w </w:t>
      </w:r>
      <w:proofErr w:type="spellStart"/>
      <w:r w:rsidRPr="00DF525C">
        <w:rPr>
          <w:rFonts w:ascii="Verdana" w:hAnsi="Verdana"/>
          <w:sz w:val="20"/>
          <w:szCs w:val="20"/>
        </w:rPr>
        <w:t>pkt</w:t>
      </w:r>
      <w:proofErr w:type="spellEnd"/>
      <w:r w:rsidRPr="00DF525C">
        <w:rPr>
          <w:rFonts w:ascii="Verdana" w:hAnsi="Verdana"/>
          <w:sz w:val="20"/>
          <w:szCs w:val="20"/>
        </w:rPr>
        <w:t xml:space="preserve"> a oraz kalkulacja uproszczona sporządzona w oparciu o uzgodniony z zamawiającym publikator cen jednostkowych robót budowlanych dla kwartału poprzedzającego termin wykonania robót budowlanych.   </w:t>
      </w:r>
    </w:p>
    <w:p w:rsidR="00DF525C" w:rsidRPr="00DF525C" w:rsidRDefault="00DF525C" w:rsidP="009410BD">
      <w:pPr>
        <w:autoSpaceDE w:val="0"/>
        <w:autoSpaceDN w:val="0"/>
        <w:adjustRightInd w:val="0"/>
        <w:spacing w:after="0" w:line="240" w:lineRule="auto"/>
        <w:rPr>
          <w:rFonts w:ascii="Verdana" w:hAnsi="Verdana"/>
          <w:sz w:val="20"/>
          <w:szCs w:val="20"/>
        </w:rPr>
      </w:pPr>
      <w:r w:rsidRPr="00DF525C">
        <w:rPr>
          <w:rFonts w:ascii="Verdana" w:hAnsi="Verdana"/>
          <w:sz w:val="20"/>
          <w:szCs w:val="20"/>
        </w:rPr>
        <w:t xml:space="preserve">2.8. </w:t>
      </w:r>
      <w:r w:rsidRPr="00DF525C">
        <w:rPr>
          <w:rFonts w:ascii="Verdana" w:hAnsi="Verdana"/>
          <w:sz w:val="20"/>
          <w:szCs w:val="20"/>
        </w:rPr>
        <w:tab/>
        <w:t>Pozostałe zmiany:</w:t>
      </w:r>
    </w:p>
    <w:p w:rsidR="00DF525C" w:rsidRPr="00DF525C" w:rsidRDefault="00DF525C" w:rsidP="009410BD">
      <w:pPr>
        <w:autoSpaceDE w:val="0"/>
        <w:autoSpaceDN w:val="0"/>
        <w:adjustRightInd w:val="0"/>
        <w:spacing w:after="0" w:line="240" w:lineRule="auto"/>
        <w:ind w:left="708"/>
        <w:rPr>
          <w:rFonts w:ascii="Verdana" w:hAnsi="Verdana" w:cs="TimesNewRoman"/>
          <w:b/>
          <w:bCs/>
          <w:sz w:val="20"/>
          <w:szCs w:val="20"/>
        </w:rPr>
      </w:pPr>
      <w:r w:rsidRPr="00DF525C">
        <w:rPr>
          <w:rFonts w:ascii="Verdana" w:hAnsi="Verdana"/>
          <w:sz w:val="20"/>
          <w:szCs w:val="20"/>
        </w:rPr>
        <w:t>a) zmiana obowi</w:t>
      </w:r>
      <w:r w:rsidRPr="00DF525C">
        <w:rPr>
          <w:rFonts w:ascii="Verdana" w:hAnsi="Verdana" w:cs="TimesNewRoman"/>
          <w:sz w:val="20"/>
          <w:szCs w:val="20"/>
        </w:rPr>
        <w:t>ą</w:t>
      </w:r>
      <w:r w:rsidRPr="00DF525C">
        <w:rPr>
          <w:rFonts w:ascii="Verdana" w:hAnsi="Verdana"/>
          <w:sz w:val="20"/>
          <w:szCs w:val="20"/>
        </w:rPr>
        <w:t>zuj</w:t>
      </w:r>
      <w:r w:rsidRPr="00DF525C">
        <w:rPr>
          <w:rFonts w:ascii="Verdana" w:hAnsi="Verdana" w:cs="TimesNewRoman"/>
          <w:sz w:val="20"/>
          <w:szCs w:val="20"/>
        </w:rPr>
        <w:t>ą</w:t>
      </w:r>
      <w:r w:rsidRPr="00DF525C">
        <w:rPr>
          <w:rFonts w:ascii="Verdana" w:hAnsi="Verdana"/>
          <w:sz w:val="20"/>
          <w:szCs w:val="20"/>
        </w:rPr>
        <w:t>cej stawki VAT. Je</w:t>
      </w:r>
      <w:r w:rsidRPr="00DF525C">
        <w:rPr>
          <w:rFonts w:ascii="Verdana" w:hAnsi="Verdana" w:cs="TimesNewRoman"/>
          <w:sz w:val="20"/>
          <w:szCs w:val="20"/>
        </w:rPr>
        <w:t>ś</w:t>
      </w:r>
      <w:r w:rsidRPr="00DF525C">
        <w:rPr>
          <w:rFonts w:ascii="Verdana" w:hAnsi="Verdana"/>
          <w:sz w:val="20"/>
          <w:szCs w:val="20"/>
        </w:rPr>
        <w:t>li zmiana stawki VAT b</w:t>
      </w:r>
      <w:r w:rsidRPr="00DF525C">
        <w:rPr>
          <w:rFonts w:ascii="Verdana" w:hAnsi="Verdana" w:cs="TimesNewRoman"/>
          <w:sz w:val="20"/>
          <w:szCs w:val="20"/>
        </w:rPr>
        <w:t>ę</w:t>
      </w:r>
      <w:r w:rsidRPr="00DF525C">
        <w:rPr>
          <w:rFonts w:ascii="Verdana" w:hAnsi="Verdana"/>
          <w:sz w:val="20"/>
          <w:szCs w:val="20"/>
        </w:rPr>
        <w:t>dzie powodowa</w:t>
      </w:r>
      <w:r w:rsidRPr="00DF525C">
        <w:rPr>
          <w:rFonts w:ascii="Verdana" w:hAnsi="Verdana" w:cs="TimesNewRoman"/>
          <w:sz w:val="20"/>
          <w:szCs w:val="20"/>
        </w:rPr>
        <w:t xml:space="preserve">ć </w:t>
      </w:r>
      <w:r w:rsidRPr="00DF525C">
        <w:rPr>
          <w:rFonts w:ascii="Verdana" w:hAnsi="Verdana"/>
          <w:sz w:val="20"/>
          <w:szCs w:val="20"/>
        </w:rPr>
        <w:t>zmian</w:t>
      </w:r>
      <w:r w:rsidRPr="00DF525C">
        <w:rPr>
          <w:rFonts w:ascii="Verdana" w:hAnsi="Verdana" w:cs="TimesNewRoman"/>
          <w:sz w:val="20"/>
          <w:szCs w:val="20"/>
        </w:rPr>
        <w:t xml:space="preserve">ę </w:t>
      </w:r>
      <w:r w:rsidRPr="00DF525C">
        <w:rPr>
          <w:rFonts w:ascii="Verdana" w:hAnsi="Verdana"/>
          <w:sz w:val="20"/>
          <w:szCs w:val="20"/>
        </w:rPr>
        <w:t>kosztów wykonania umowy po stronie Wykonawcy, Zamawiaj</w:t>
      </w:r>
      <w:r w:rsidRPr="00DF525C">
        <w:rPr>
          <w:rFonts w:ascii="Verdana" w:hAnsi="Verdana" w:cs="TimesNewRoman"/>
          <w:sz w:val="20"/>
          <w:szCs w:val="20"/>
        </w:rPr>
        <w:t>ą</w:t>
      </w:r>
      <w:r w:rsidRPr="00DF525C">
        <w:rPr>
          <w:rFonts w:ascii="Verdana" w:hAnsi="Verdana"/>
          <w:sz w:val="20"/>
          <w:szCs w:val="20"/>
        </w:rPr>
        <w:t>cy dopuszcza mo</w:t>
      </w:r>
      <w:r w:rsidRPr="00DF525C">
        <w:rPr>
          <w:rFonts w:ascii="Verdana" w:hAnsi="Verdana" w:cs="TimesNewRoman"/>
          <w:sz w:val="20"/>
          <w:szCs w:val="20"/>
        </w:rPr>
        <w:t>ż</w:t>
      </w:r>
      <w:r w:rsidRPr="00DF525C">
        <w:rPr>
          <w:rFonts w:ascii="Verdana" w:hAnsi="Verdana"/>
          <w:sz w:val="20"/>
          <w:szCs w:val="20"/>
        </w:rPr>
        <w:t>liwo</w:t>
      </w:r>
      <w:r w:rsidRPr="00DF525C">
        <w:rPr>
          <w:rFonts w:ascii="Verdana" w:hAnsi="Verdana" w:cs="TimesNewRoman"/>
          <w:sz w:val="20"/>
          <w:szCs w:val="20"/>
        </w:rPr>
        <w:t xml:space="preserve">ść </w:t>
      </w:r>
      <w:r w:rsidRPr="00DF525C">
        <w:rPr>
          <w:rFonts w:ascii="Verdana" w:hAnsi="Verdana"/>
          <w:sz w:val="20"/>
          <w:szCs w:val="20"/>
        </w:rPr>
        <w:t>zmian</w:t>
      </w:r>
      <w:r w:rsidRPr="00DF525C">
        <w:rPr>
          <w:rFonts w:ascii="Verdana" w:hAnsi="Verdana" w:cs="TimesNewRoman"/>
          <w:sz w:val="20"/>
          <w:szCs w:val="20"/>
        </w:rPr>
        <w:t>ę</w:t>
      </w:r>
      <w:r w:rsidRPr="00DF525C">
        <w:rPr>
          <w:rFonts w:ascii="Verdana" w:hAnsi="Verdana" w:cs="TimesNewRoman"/>
          <w:b/>
          <w:bCs/>
          <w:sz w:val="20"/>
          <w:szCs w:val="20"/>
        </w:rPr>
        <w:t xml:space="preserve"> </w:t>
      </w:r>
      <w:r w:rsidRPr="00DF525C">
        <w:rPr>
          <w:rFonts w:ascii="Verdana" w:hAnsi="Verdana"/>
          <w:sz w:val="20"/>
          <w:szCs w:val="20"/>
        </w:rPr>
        <w:t>wynagrodzenia o kwot</w:t>
      </w:r>
      <w:r w:rsidRPr="00DF525C">
        <w:rPr>
          <w:rFonts w:ascii="Verdana" w:hAnsi="Verdana" w:cs="TimesNewRoman"/>
          <w:sz w:val="20"/>
          <w:szCs w:val="20"/>
        </w:rPr>
        <w:t xml:space="preserve">ę </w:t>
      </w:r>
      <w:r w:rsidRPr="00DF525C">
        <w:rPr>
          <w:rFonts w:ascii="Verdana" w:hAnsi="Verdana"/>
          <w:sz w:val="20"/>
          <w:szCs w:val="20"/>
        </w:rPr>
        <w:t>równ</w:t>
      </w:r>
      <w:r w:rsidRPr="00DF525C">
        <w:rPr>
          <w:rFonts w:ascii="Verdana" w:hAnsi="Verdana" w:cs="TimesNewRoman"/>
          <w:sz w:val="20"/>
          <w:szCs w:val="20"/>
        </w:rPr>
        <w:t xml:space="preserve">ą </w:t>
      </w:r>
      <w:r w:rsidRPr="00DF525C">
        <w:rPr>
          <w:rFonts w:ascii="Verdana" w:hAnsi="Verdana"/>
          <w:sz w:val="20"/>
          <w:szCs w:val="20"/>
        </w:rPr>
        <w:t>ró</w:t>
      </w:r>
      <w:r w:rsidRPr="00DF525C">
        <w:rPr>
          <w:rFonts w:ascii="Verdana" w:hAnsi="Verdana" w:cs="TimesNewRoman"/>
          <w:sz w:val="20"/>
          <w:szCs w:val="20"/>
        </w:rPr>
        <w:t>ż</w:t>
      </w:r>
      <w:r w:rsidRPr="00DF525C">
        <w:rPr>
          <w:rFonts w:ascii="Verdana" w:hAnsi="Verdana"/>
          <w:sz w:val="20"/>
          <w:szCs w:val="20"/>
        </w:rPr>
        <w:t>nicy w kwocie podatku zapłaconego przez Wykonawc</w:t>
      </w:r>
      <w:r w:rsidRPr="00DF525C">
        <w:rPr>
          <w:rFonts w:ascii="Verdana" w:hAnsi="Verdana" w:cs="TimesNewRoman"/>
          <w:sz w:val="20"/>
          <w:szCs w:val="20"/>
        </w:rPr>
        <w:t>ę</w:t>
      </w:r>
      <w:r w:rsidRPr="00DF525C">
        <w:rPr>
          <w:rFonts w:ascii="Verdana" w:hAnsi="Verdana"/>
          <w:sz w:val="20"/>
          <w:szCs w:val="20"/>
        </w:rPr>
        <w:t>,</w:t>
      </w:r>
    </w:p>
    <w:p w:rsidR="00DF525C" w:rsidRPr="00DF525C" w:rsidRDefault="00DF525C" w:rsidP="009410BD">
      <w:pPr>
        <w:autoSpaceDE w:val="0"/>
        <w:autoSpaceDN w:val="0"/>
        <w:adjustRightInd w:val="0"/>
        <w:spacing w:after="0" w:line="240" w:lineRule="auto"/>
        <w:ind w:firstLine="708"/>
        <w:rPr>
          <w:rFonts w:ascii="Verdana" w:hAnsi="Verdana"/>
          <w:sz w:val="20"/>
          <w:szCs w:val="20"/>
        </w:rPr>
      </w:pPr>
      <w:r w:rsidRPr="00DF525C">
        <w:rPr>
          <w:rFonts w:ascii="Verdana" w:hAnsi="Verdana"/>
          <w:sz w:val="20"/>
          <w:szCs w:val="20"/>
        </w:rPr>
        <w:t>b) Wszystkie powy</w:t>
      </w:r>
      <w:r w:rsidRPr="00DF525C">
        <w:rPr>
          <w:rFonts w:ascii="Verdana" w:hAnsi="Verdana" w:cs="TimesNewRoman"/>
          <w:sz w:val="20"/>
          <w:szCs w:val="20"/>
        </w:rPr>
        <w:t>ż</w:t>
      </w:r>
      <w:r w:rsidRPr="00DF525C">
        <w:rPr>
          <w:rFonts w:ascii="Verdana" w:hAnsi="Verdana"/>
          <w:sz w:val="20"/>
          <w:szCs w:val="20"/>
        </w:rPr>
        <w:t>sze postanowienia stanowi</w:t>
      </w:r>
      <w:r w:rsidRPr="00DF525C">
        <w:rPr>
          <w:rFonts w:ascii="Verdana" w:hAnsi="Verdana" w:cs="TimesNewRoman"/>
          <w:sz w:val="20"/>
          <w:szCs w:val="20"/>
        </w:rPr>
        <w:t xml:space="preserve">ą </w:t>
      </w:r>
      <w:r w:rsidRPr="00DF525C">
        <w:rPr>
          <w:rFonts w:ascii="Verdana" w:hAnsi="Verdana"/>
          <w:sz w:val="20"/>
          <w:szCs w:val="20"/>
        </w:rPr>
        <w:t>katalog zmian, na które</w:t>
      </w:r>
    </w:p>
    <w:p w:rsidR="00DF525C" w:rsidRPr="00DF525C" w:rsidRDefault="00DF525C" w:rsidP="009410BD">
      <w:pPr>
        <w:autoSpaceDE w:val="0"/>
        <w:autoSpaceDN w:val="0"/>
        <w:adjustRightInd w:val="0"/>
        <w:spacing w:after="0" w:line="240" w:lineRule="auto"/>
        <w:ind w:firstLine="708"/>
        <w:rPr>
          <w:rFonts w:ascii="Verdana" w:hAnsi="Verdana" w:cs="TimesNewRoman"/>
          <w:sz w:val="20"/>
          <w:szCs w:val="20"/>
        </w:rPr>
      </w:pPr>
      <w:r w:rsidRPr="00DF525C">
        <w:rPr>
          <w:rFonts w:ascii="Verdana" w:hAnsi="Verdana"/>
          <w:sz w:val="20"/>
          <w:szCs w:val="20"/>
        </w:rPr>
        <w:t>Zamawiaj</w:t>
      </w:r>
      <w:r w:rsidRPr="00DF525C">
        <w:rPr>
          <w:rFonts w:ascii="Verdana" w:hAnsi="Verdana" w:cs="TimesNewRoman"/>
          <w:sz w:val="20"/>
          <w:szCs w:val="20"/>
        </w:rPr>
        <w:t>ą</w:t>
      </w:r>
      <w:r w:rsidRPr="00DF525C">
        <w:rPr>
          <w:rFonts w:ascii="Verdana" w:hAnsi="Verdana"/>
          <w:sz w:val="20"/>
          <w:szCs w:val="20"/>
        </w:rPr>
        <w:t>cy mo</w:t>
      </w:r>
      <w:r w:rsidRPr="00DF525C">
        <w:rPr>
          <w:rFonts w:ascii="Verdana" w:hAnsi="Verdana" w:cs="TimesNewRoman"/>
          <w:sz w:val="20"/>
          <w:szCs w:val="20"/>
        </w:rPr>
        <w:t>ż</w:t>
      </w:r>
      <w:r w:rsidRPr="00DF525C">
        <w:rPr>
          <w:rFonts w:ascii="Verdana" w:hAnsi="Verdana"/>
          <w:sz w:val="20"/>
          <w:szCs w:val="20"/>
        </w:rPr>
        <w:t>e wyrazi</w:t>
      </w:r>
      <w:r w:rsidRPr="00DF525C">
        <w:rPr>
          <w:rFonts w:ascii="Verdana" w:hAnsi="Verdana" w:cs="TimesNewRoman"/>
          <w:sz w:val="20"/>
          <w:szCs w:val="20"/>
        </w:rPr>
        <w:t>ć</w:t>
      </w:r>
      <w:r w:rsidRPr="00DF525C">
        <w:rPr>
          <w:rFonts w:ascii="Verdana" w:hAnsi="Verdana" w:cs="TimesNewRoman"/>
          <w:b/>
          <w:bCs/>
          <w:sz w:val="20"/>
          <w:szCs w:val="20"/>
        </w:rPr>
        <w:t xml:space="preserve"> </w:t>
      </w:r>
      <w:r w:rsidRPr="00DF525C">
        <w:rPr>
          <w:rFonts w:ascii="Verdana" w:hAnsi="Verdana"/>
          <w:sz w:val="20"/>
          <w:szCs w:val="20"/>
        </w:rPr>
        <w:t>zgod</w:t>
      </w:r>
      <w:r w:rsidRPr="00DF525C">
        <w:rPr>
          <w:rFonts w:ascii="Verdana" w:hAnsi="Verdana" w:cs="TimesNewRoman"/>
          <w:sz w:val="20"/>
          <w:szCs w:val="20"/>
        </w:rPr>
        <w:t>ę</w:t>
      </w:r>
      <w:r w:rsidRPr="00DF525C">
        <w:rPr>
          <w:rFonts w:ascii="Verdana" w:hAnsi="Verdana"/>
          <w:sz w:val="20"/>
          <w:szCs w:val="20"/>
        </w:rPr>
        <w:t>. Powy</w:t>
      </w:r>
      <w:r w:rsidRPr="00DF525C">
        <w:rPr>
          <w:rFonts w:ascii="Verdana" w:hAnsi="Verdana" w:cs="TimesNewRoman"/>
          <w:sz w:val="20"/>
          <w:szCs w:val="20"/>
        </w:rPr>
        <w:t>ż</w:t>
      </w:r>
      <w:r w:rsidRPr="00DF525C">
        <w:rPr>
          <w:rFonts w:ascii="Verdana" w:hAnsi="Verdana"/>
          <w:sz w:val="20"/>
          <w:szCs w:val="20"/>
        </w:rPr>
        <w:t>sze zmiany do umowy winny by</w:t>
      </w:r>
      <w:r w:rsidRPr="00DF525C">
        <w:rPr>
          <w:rFonts w:ascii="Verdana" w:hAnsi="Verdana" w:cs="TimesNewRoman"/>
          <w:sz w:val="20"/>
          <w:szCs w:val="20"/>
        </w:rPr>
        <w:t>ć</w:t>
      </w:r>
    </w:p>
    <w:p w:rsidR="00DF525C" w:rsidRPr="00DF525C" w:rsidRDefault="00DF525C" w:rsidP="009410BD">
      <w:pPr>
        <w:autoSpaceDE w:val="0"/>
        <w:autoSpaceDN w:val="0"/>
        <w:adjustRightInd w:val="0"/>
        <w:spacing w:after="0" w:line="240" w:lineRule="auto"/>
        <w:ind w:firstLine="708"/>
        <w:rPr>
          <w:rFonts w:ascii="Verdana" w:hAnsi="Verdana" w:cs="TimesNewRoman"/>
          <w:b/>
          <w:bCs/>
          <w:sz w:val="20"/>
          <w:szCs w:val="20"/>
        </w:rPr>
      </w:pPr>
      <w:r w:rsidRPr="00DF525C">
        <w:rPr>
          <w:rFonts w:ascii="Verdana" w:hAnsi="Verdana"/>
          <w:sz w:val="20"/>
          <w:szCs w:val="20"/>
        </w:rPr>
        <w:t>wprowadzone poprzez zmian</w:t>
      </w:r>
      <w:r w:rsidRPr="00DF525C">
        <w:rPr>
          <w:rFonts w:ascii="Verdana" w:hAnsi="Verdana" w:cs="TimesNewRoman"/>
          <w:sz w:val="20"/>
          <w:szCs w:val="20"/>
        </w:rPr>
        <w:t xml:space="preserve">ę </w:t>
      </w:r>
      <w:r w:rsidRPr="00DF525C">
        <w:rPr>
          <w:rFonts w:ascii="Verdana" w:hAnsi="Verdana"/>
          <w:sz w:val="20"/>
          <w:szCs w:val="20"/>
        </w:rPr>
        <w:t>do kontraktu – aneks.</w:t>
      </w:r>
    </w:p>
    <w:p w:rsidR="00DF525C" w:rsidRPr="00DF525C" w:rsidRDefault="00DF525C" w:rsidP="009410BD">
      <w:pPr>
        <w:autoSpaceDE w:val="0"/>
        <w:autoSpaceDN w:val="0"/>
        <w:adjustRightInd w:val="0"/>
        <w:spacing w:after="0" w:line="240" w:lineRule="auto"/>
        <w:ind w:left="705"/>
        <w:rPr>
          <w:rFonts w:ascii="Verdana" w:hAnsi="Verdana"/>
          <w:sz w:val="20"/>
          <w:szCs w:val="20"/>
        </w:rPr>
      </w:pPr>
      <w:r w:rsidRPr="00DF525C">
        <w:rPr>
          <w:rFonts w:ascii="Verdana" w:hAnsi="Verdana"/>
          <w:sz w:val="20"/>
          <w:szCs w:val="20"/>
        </w:rPr>
        <w:t>Nie stanowi</w:t>
      </w:r>
      <w:r w:rsidRPr="00DF525C">
        <w:rPr>
          <w:rFonts w:ascii="Verdana" w:hAnsi="Verdana" w:cs="TimesNewRoman"/>
          <w:sz w:val="20"/>
          <w:szCs w:val="20"/>
        </w:rPr>
        <w:t xml:space="preserve">ą </w:t>
      </w:r>
      <w:r w:rsidRPr="00DF525C">
        <w:rPr>
          <w:rFonts w:ascii="Verdana" w:hAnsi="Verdana"/>
          <w:sz w:val="20"/>
          <w:szCs w:val="20"/>
        </w:rPr>
        <w:t>jednocze</w:t>
      </w:r>
      <w:r w:rsidRPr="00DF525C">
        <w:rPr>
          <w:rFonts w:ascii="Verdana" w:hAnsi="Verdana" w:cs="TimesNewRoman"/>
          <w:sz w:val="20"/>
          <w:szCs w:val="20"/>
        </w:rPr>
        <w:t>ś</w:t>
      </w:r>
      <w:r w:rsidRPr="00DF525C">
        <w:rPr>
          <w:rFonts w:ascii="Verdana" w:hAnsi="Verdana"/>
          <w:sz w:val="20"/>
          <w:szCs w:val="20"/>
        </w:rPr>
        <w:t>nie zobowi</w:t>
      </w:r>
      <w:r w:rsidRPr="00DF525C">
        <w:rPr>
          <w:rFonts w:ascii="Verdana" w:hAnsi="Verdana" w:cs="TimesNewRoman"/>
          <w:sz w:val="20"/>
          <w:szCs w:val="20"/>
        </w:rPr>
        <w:t>ą</w:t>
      </w:r>
      <w:r w:rsidRPr="00DF525C">
        <w:rPr>
          <w:rFonts w:ascii="Verdana" w:hAnsi="Verdana"/>
          <w:sz w:val="20"/>
          <w:szCs w:val="20"/>
        </w:rPr>
        <w:t>zania Zamawiaj</w:t>
      </w:r>
      <w:r w:rsidRPr="00DF525C">
        <w:rPr>
          <w:rFonts w:ascii="Verdana" w:hAnsi="Verdana" w:cs="TimesNewRoman"/>
          <w:sz w:val="20"/>
          <w:szCs w:val="20"/>
        </w:rPr>
        <w:t>ą</w:t>
      </w:r>
      <w:r w:rsidRPr="00DF525C">
        <w:rPr>
          <w:rFonts w:ascii="Verdana" w:hAnsi="Verdana"/>
          <w:sz w:val="20"/>
          <w:szCs w:val="20"/>
        </w:rPr>
        <w:t>cego do wyra</w:t>
      </w:r>
      <w:r w:rsidRPr="00DF525C">
        <w:rPr>
          <w:rFonts w:ascii="Verdana" w:hAnsi="Verdana" w:cs="TimesNewRoman"/>
          <w:sz w:val="20"/>
          <w:szCs w:val="20"/>
        </w:rPr>
        <w:t>ż</w:t>
      </w:r>
      <w:r w:rsidRPr="00DF525C">
        <w:rPr>
          <w:rFonts w:ascii="Verdana" w:hAnsi="Verdana"/>
          <w:sz w:val="20"/>
          <w:szCs w:val="20"/>
        </w:rPr>
        <w:t>enia takiej zgody. W przypadku</w:t>
      </w:r>
      <w:r w:rsidRPr="00DF525C">
        <w:rPr>
          <w:rFonts w:ascii="Verdana" w:hAnsi="Verdana"/>
          <w:b/>
          <w:bCs/>
          <w:sz w:val="20"/>
          <w:szCs w:val="20"/>
        </w:rPr>
        <w:t xml:space="preserve"> </w:t>
      </w:r>
      <w:r w:rsidRPr="00DF525C">
        <w:rPr>
          <w:rFonts w:ascii="Verdana" w:hAnsi="Verdana"/>
          <w:sz w:val="20"/>
          <w:szCs w:val="20"/>
        </w:rPr>
        <w:t>ka</w:t>
      </w:r>
      <w:r w:rsidRPr="00DF525C">
        <w:rPr>
          <w:rFonts w:ascii="Verdana" w:hAnsi="Verdana" w:cs="TimesNewRoman"/>
          <w:sz w:val="20"/>
          <w:szCs w:val="20"/>
        </w:rPr>
        <w:t>ż</w:t>
      </w:r>
      <w:r w:rsidRPr="00DF525C">
        <w:rPr>
          <w:rFonts w:ascii="Verdana" w:hAnsi="Verdana"/>
          <w:sz w:val="20"/>
          <w:szCs w:val="20"/>
        </w:rPr>
        <w:t>dej zmiany o której mowa powy</w:t>
      </w:r>
      <w:r w:rsidRPr="00DF525C">
        <w:rPr>
          <w:rFonts w:ascii="Verdana" w:hAnsi="Verdana" w:cs="TimesNewRoman"/>
          <w:sz w:val="20"/>
          <w:szCs w:val="20"/>
        </w:rPr>
        <w:t>ż</w:t>
      </w:r>
      <w:r w:rsidRPr="00DF525C">
        <w:rPr>
          <w:rFonts w:ascii="Verdana" w:hAnsi="Verdana"/>
          <w:sz w:val="20"/>
          <w:szCs w:val="20"/>
        </w:rPr>
        <w:t>ej po stronie wnosz</w:t>
      </w:r>
      <w:r w:rsidRPr="00DF525C">
        <w:rPr>
          <w:rFonts w:ascii="Verdana" w:hAnsi="Verdana" w:cs="TimesNewRoman"/>
          <w:sz w:val="20"/>
          <w:szCs w:val="20"/>
        </w:rPr>
        <w:t>ą</w:t>
      </w:r>
      <w:r w:rsidRPr="00DF525C">
        <w:rPr>
          <w:rFonts w:ascii="Verdana" w:hAnsi="Verdana"/>
          <w:sz w:val="20"/>
          <w:szCs w:val="20"/>
        </w:rPr>
        <w:t>cego propozycj</w:t>
      </w:r>
      <w:r w:rsidRPr="00DF525C">
        <w:rPr>
          <w:rFonts w:ascii="Verdana" w:hAnsi="Verdana" w:cs="TimesNewRoman"/>
          <w:sz w:val="20"/>
          <w:szCs w:val="20"/>
        </w:rPr>
        <w:t xml:space="preserve">ę </w:t>
      </w:r>
      <w:r w:rsidRPr="00DF525C">
        <w:rPr>
          <w:rFonts w:ascii="Verdana" w:hAnsi="Verdana"/>
          <w:sz w:val="20"/>
          <w:szCs w:val="20"/>
        </w:rPr>
        <w:t>zmian le</w:t>
      </w:r>
      <w:r w:rsidRPr="00DF525C">
        <w:rPr>
          <w:rFonts w:ascii="Verdana" w:hAnsi="Verdana" w:cs="TimesNewRoman"/>
          <w:sz w:val="20"/>
          <w:szCs w:val="20"/>
        </w:rPr>
        <w:t>ż</w:t>
      </w:r>
      <w:r w:rsidRPr="00DF525C">
        <w:rPr>
          <w:rFonts w:ascii="Verdana" w:hAnsi="Verdana"/>
          <w:sz w:val="20"/>
          <w:szCs w:val="20"/>
        </w:rPr>
        <w:t>y udokumentowanie powstałej okoliczno</w:t>
      </w:r>
      <w:r w:rsidRPr="00DF525C">
        <w:rPr>
          <w:rFonts w:ascii="Verdana" w:hAnsi="Verdana" w:cs="TimesNewRoman"/>
          <w:sz w:val="20"/>
          <w:szCs w:val="20"/>
        </w:rPr>
        <w:t>ś</w:t>
      </w:r>
      <w:r w:rsidRPr="00DF525C">
        <w:rPr>
          <w:rFonts w:ascii="Verdana" w:hAnsi="Verdana"/>
          <w:sz w:val="20"/>
          <w:szCs w:val="20"/>
        </w:rPr>
        <w:t>ci.</w:t>
      </w:r>
    </w:p>
    <w:p w:rsidR="00DF525C" w:rsidRPr="00DF525C" w:rsidRDefault="00DF525C" w:rsidP="009410BD">
      <w:pPr>
        <w:spacing w:after="0" w:line="240" w:lineRule="auto"/>
        <w:jc w:val="both"/>
        <w:rPr>
          <w:rFonts w:ascii="Verdana" w:hAnsi="Verdana"/>
          <w:b/>
          <w:sz w:val="20"/>
          <w:szCs w:val="20"/>
        </w:rPr>
      </w:pPr>
    </w:p>
    <w:p w:rsidR="00DF525C" w:rsidRPr="00DF525C" w:rsidRDefault="00DF525C" w:rsidP="009410BD">
      <w:pPr>
        <w:spacing w:after="0" w:line="240" w:lineRule="auto"/>
        <w:ind w:left="705" w:hanging="705"/>
        <w:jc w:val="both"/>
        <w:rPr>
          <w:rFonts w:ascii="Verdana" w:hAnsi="Verdana"/>
          <w:b/>
          <w:sz w:val="20"/>
          <w:szCs w:val="20"/>
        </w:rPr>
      </w:pPr>
      <w:r w:rsidRPr="00DF525C">
        <w:rPr>
          <w:rFonts w:ascii="Verdana" w:hAnsi="Verdana"/>
          <w:sz w:val="20"/>
          <w:szCs w:val="20"/>
        </w:rPr>
        <w:t xml:space="preserve">3. </w:t>
      </w:r>
      <w:r w:rsidRPr="00DF525C">
        <w:rPr>
          <w:rFonts w:ascii="Verdana" w:hAnsi="Verdana"/>
          <w:sz w:val="20"/>
          <w:szCs w:val="20"/>
        </w:rPr>
        <w:tab/>
        <w:t xml:space="preserve">Dokonanie nieistotnych zmian  (zgodnie z definicją zawartą w art. 36a ust 5 ustawy z dnia 7 lipca 1994 r. Prawo budowlane) wynikających z zasad wiedzy technicznej nie stanowi zmiany tej umowy jeżeli nie powoduje istotnego zwiększenia wynagrodzenia wykonawcy oraz nie wykracza poza zakres zamówienia podstawowego. </w:t>
      </w:r>
    </w:p>
    <w:p w:rsidR="00DF525C" w:rsidRPr="00DF525C" w:rsidRDefault="00DF525C" w:rsidP="00DF525C">
      <w:pPr>
        <w:rPr>
          <w:rFonts w:ascii="Verdana" w:hAnsi="Verdana"/>
          <w:b/>
          <w:sz w:val="20"/>
          <w:szCs w:val="20"/>
        </w:rPr>
      </w:pPr>
    </w:p>
    <w:p w:rsidR="00DF525C" w:rsidRPr="00DF525C" w:rsidRDefault="00DF525C" w:rsidP="00DF525C">
      <w:pPr>
        <w:jc w:val="center"/>
        <w:rPr>
          <w:rFonts w:ascii="Verdana" w:hAnsi="Verdana"/>
          <w:b/>
          <w:bCs/>
          <w:sz w:val="20"/>
          <w:szCs w:val="20"/>
        </w:rPr>
      </w:pPr>
      <w:r w:rsidRPr="00DF525C">
        <w:rPr>
          <w:rFonts w:ascii="Verdana" w:hAnsi="Verdana"/>
          <w:sz w:val="20"/>
          <w:szCs w:val="20"/>
        </w:rPr>
        <w:t>§  1</w:t>
      </w:r>
      <w:r w:rsidR="009410BD">
        <w:rPr>
          <w:rFonts w:ascii="Verdana" w:hAnsi="Verdana"/>
          <w:sz w:val="20"/>
          <w:szCs w:val="20"/>
        </w:rPr>
        <w:t>2</w:t>
      </w:r>
    </w:p>
    <w:p w:rsidR="00DF525C" w:rsidRPr="00DF525C" w:rsidRDefault="00DF525C" w:rsidP="00DF525C">
      <w:pPr>
        <w:numPr>
          <w:ilvl w:val="0"/>
          <w:numId w:val="71"/>
        </w:numPr>
        <w:spacing w:after="0" w:line="240" w:lineRule="auto"/>
        <w:jc w:val="both"/>
        <w:rPr>
          <w:rFonts w:ascii="Verdana" w:hAnsi="Verdana"/>
          <w:b/>
          <w:bCs/>
          <w:sz w:val="20"/>
          <w:szCs w:val="20"/>
        </w:rPr>
      </w:pPr>
      <w:r w:rsidRPr="00DF525C">
        <w:rPr>
          <w:rFonts w:ascii="Verdana" w:hAnsi="Verdana"/>
          <w:sz w:val="20"/>
          <w:szCs w:val="20"/>
        </w:rPr>
        <w:t xml:space="preserve">Oprócz wypadków wymienionych w treści tytułu XV Kodeksu Cywilnego stronom przysługuje </w:t>
      </w:r>
      <w:proofErr w:type="spellStart"/>
      <w:r w:rsidRPr="00DF525C">
        <w:rPr>
          <w:rFonts w:ascii="Verdana" w:hAnsi="Verdana"/>
          <w:sz w:val="20"/>
          <w:szCs w:val="20"/>
        </w:rPr>
        <w:t>prawo</w:t>
      </w:r>
      <w:proofErr w:type="spellEnd"/>
      <w:r w:rsidRPr="00DF525C">
        <w:rPr>
          <w:rFonts w:ascii="Verdana" w:hAnsi="Verdana"/>
          <w:sz w:val="20"/>
          <w:szCs w:val="20"/>
        </w:rPr>
        <w:t xml:space="preserve"> odstąpienia od Umowy w podanych ni</w:t>
      </w:r>
      <w:r w:rsidRPr="00DF525C">
        <w:rPr>
          <w:rFonts w:ascii="Verdana" w:hAnsi="Verdana"/>
          <w:sz w:val="20"/>
          <w:szCs w:val="20"/>
        </w:rPr>
        <w:sym w:font="Arial" w:char="007A"/>
      </w:r>
      <w:r w:rsidRPr="00DF525C">
        <w:rPr>
          <w:rFonts w:ascii="Verdana" w:hAnsi="Verdana"/>
          <w:sz w:val="20"/>
          <w:szCs w:val="20"/>
        </w:rPr>
        <w:t>ej przypadkach.</w:t>
      </w:r>
    </w:p>
    <w:p w:rsidR="00DF525C" w:rsidRPr="00DF525C" w:rsidRDefault="00DF525C" w:rsidP="00DF525C">
      <w:pPr>
        <w:numPr>
          <w:ilvl w:val="0"/>
          <w:numId w:val="71"/>
        </w:numPr>
        <w:spacing w:after="0" w:line="240" w:lineRule="auto"/>
        <w:jc w:val="both"/>
        <w:rPr>
          <w:rFonts w:ascii="Verdana" w:hAnsi="Verdana"/>
          <w:b/>
          <w:bCs/>
          <w:sz w:val="20"/>
          <w:szCs w:val="20"/>
        </w:rPr>
      </w:pPr>
      <w:r w:rsidRPr="00DF525C">
        <w:rPr>
          <w:rFonts w:ascii="Verdana" w:hAnsi="Verdana"/>
          <w:sz w:val="20"/>
          <w:szCs w:val="20"/>
        </w:rPr>
        <w:t xml:space="preserve">Zamawiającemu przysługuje </w:t>
      </w:r>
      <w:proofErr w:type="spellStart"/>
      <w:r w:rsidRPr="00DF525C">
        <w:rPr>
          <w:rFonts w:ascii="Verdana" w:hAnsi="Verdana"/>
          <w:sz w:val="20"/>
          <w:szCs w:val="20"/>
        </w:rPr>
        <w:t>prawo</w:t>
      </w:r>
      <w:proofErr w:type="spellEnd"/>
      <w:r w:rsidRPr="00DF525C">
        <w:rPr>
          <w:rFonts w:ascii="Verdana" w:hAnsi="Verdana"/>
          <w:sz w:val="20"/>
          <w:szCs w:val="20"/>
        </w:rPr>
        <w:t xml:space="preserve"> odstąpienia od Umowy:</w:t>
      </w:r>
    </w:p>
    <w:p w:rsidR="00DF525C" w:rsidRPr="00DF525C" w:rsidRDefault="00DF525C" w:rsidP="00DF525C">
      <w:pPr>
        <w:numPr>
          <w:ilvl w:val="0"/>
          <w:numId w:val="72"/>
        </w:numPr>
        <w:tabs>
          <w:tab w:val="left" w:pos="660"/>
        </w:tabs>
        <w:spacing w:after="0" w:line="240" w:lineRule="auto"/>
        <w:jc w:val="both"/>
        <w:rPr>
          <w:rFonts w:ascii="Verdana" w:hAnsi="Verdana"/>
          <w:b/>
          <w:bCs/>
          <w:sz w:val="20"/>
          <w:szCs w:val="20"/>
        </w:rPr>
      </w:pPr>
      <w:r w:rsidRPr="00DF525C">
        <w:rPr>
          <w:rFonts w:ascii="Verdana" w:hAnsi="Verdana"/>
          <w:sz w:val="20"/>
          <w:szCs w:val="20"/>
        </w:rPr>
        <w:t>w razie upadłości lub rozwiązania firmy Wykonawcy,</w:t>
      </w:r>
    </w:p>
    <w:p w:rsidR="00DF525C" w:rsidRPr="00DF525C" w:rsidRDefault="00DF525C" w:rsidP="00DF525C">
      <w:pPr>
        <w:numPr>
          <w:ilvl w:val="0"/>
          <w:numId w:val="72"/>
        </w:numPr>
        <w:tabs>
          <w:tab w:val="left" w:pos="660"/>
        </w:tabs>
        <w:spacing w:after="0" w:line="240" w:lineRule="auto"/>
        <w:jc w:val="both"/>
        <w:rPr>
          <w:rFonts w:ascii="Verdana" w:hAnsi="Verdana"/>
          <w:b/>
          <w:bCs/>
          <w:sz w:val="20"/>
          <w:szCs w:val="20"/>
        </w:rPr>
      </w:pPr>
      <w:r w:rsidRPr="00DF525C">
        <w:rPr>
          <w:rFonts w:ascii="Verdana" w:hAnsi="Verdana"/>
          <w:sz w:val="20"/>
          <w:szCs w:val="20"/>
        </w:rPr>
        <w:t>gdy zostanie wydany nakaz zajęcia majątku Wykonawcy,</w:t>
      </w:r>
    </w:p>
    <w:p w:rsidR="00DF525C" w:rsidRPr="00DF525C" w:rsidRDefault="00DF525C" w:rsidP="00DF525C">
      <w:pPr>
        <w:numPr>
          <w:ilvl w:val="0"/>
          <w:numId w:val="72"/>
        </w:numPr>
        <w:tabs>
          <w:tab w:val="left" w:pos="660"/>
        </w:tabs>
        <w:spacing w:after="0" w:line="240" w:lineRule="auto"/>
        <w:jc w:val="both"/>
        <w:rPr>
          <w:rFonts w:ascii="Verdana" w:hAnsi="Verdana"/>
          <w:b/>
          <w:bCs/>
          <w:sz w:val="20"/>
          <w:szCs w:val="20"/>
        </w:rPr>
      </w:pPr>
      <w:r w:rsidRPr="00DF525C">
        <w:rPr>
          <w:rFonts w:ascii="Verdana" w:hAnsi="Verdana"/>
          <w:sz w:val="20"/>
          <w:szCs w:val="20"/>
        </w:rPr>
        <w:t>Wykonawca nie rozpoczął robót bez uzasadnionych przyczyn oraz nie kontynuuje ich, pomimo wezwania Zamawiającego złożonego na piśmie,</w:t>
      </w:r>
    </w:p>
    <w:p w:rsidR="00DF525C" w:rsidRPr="00DF525C" w:rsidRDefault="00DF525C" w:rsidP="00DF525C">
      <w:pPr>
        <w:numPr>
          <w:ilvl w:val="0"/>
          <w:numId w:val="72"/>
        </w:numPr>
        <w:spacing w:after="0" w:line="240" w:lineRule="auto"/>
        <w:jc w:val="both"/>
        <w:rPr>
          <w:rFonts w:ascii="Verdana" w:hAnsi="Verdana"/>
          <w:b/>
          <w:bCs/>
          <w:sz w:val="20"/>
          <w:szCs w:val="20"/>
        </w:rPr>
      </w:pPr>
      <w:r w:rsidRPr="00DF525C">
        <w:rPr>
          <w:rFonts w:ascii="Verdana" w:hAnsi="Verdana"/>
          <w:sz w:val="20"/>
          <w:szCs w:val="20"/>
        </w:rPr>
        <w:t>Wykonawca przerwał realizację robót i przerwa ta trwa dłużej niż 7 dni bez uzasadnionej przyczyny.</w:t>
      </w:r>
    </w:p>
    <w:p w:rsidR="00DF525C" w:rsidRPr="00DF525C" w:rsidRDefault="00DF525C" w:rsidP="00DF525C">
      <w:pPr>
        <w:numPr>
          <w:ilvl w:val="0"/>
          <w:numId w:val="72"/>
        </w:numPr>
        <w:spacing w:after="0" w:line="240" w:lineRule="auto"/>
        <w:jc w:val="both"/>
        <w:rPr>
          <w:rFonts w:ascii="Verdana" w:hAnsi="Verdana"/>
          <w:color w:val="000000"/>
          <w:sz w:val="20"/>
          <w:szCs w:val="20"/>
        </w:rPr>
      </w:pPr>
      <w:r w:rsidRPr="00DF525C">
        <w:rPr>
          <w:rFonts w:ascii="Verdana" w:hAnsi="Verdana"/>
          <w:color w:val="000000"/>
          <w:sz w:val="20"/>
          <w:szCs w:val="20"/>
        </w:rPr>
        <w:t xml:space="preserve">Zamawiający może odstąpić od Umowy z przyczyn leżących po stronie Wykonawcy, gdy Wykonawca nienależycie wykonuje Umowę, w szczególności gdy zwłoka w przedłożeniu kopii umowy o pracę osób wykonujących czynności przy dokonywaniu zamówienia przekroczy 5 dni. </w:t>
      </w:r>
    </w:p>
    <w:p w:rsidR="00DF525C" w:rsidRPr="00DF525C" w:rsidRDefault="00DF525C" w:rsidP="00DF525C">
      <w:pPr>
        <w:numPr>
          <w:ilvl w:val="0"/>
          <w:numId w:val="73"/>
        </w:numPr>
        <w:spacing w:after="0" w:line="240" w:lineRule="auto"/>
        <w:jc w:val="both"/>
        <w:rPr>
          <w:rFonts w:ascii="Verdana" w:hAnsi="Verdana"/>
          <w:b/>
          <w:bCs/>
          <w:sz w:val="20"/>
          <w:szCs w:val="20"/>
        </w:rPr>
      </w:pPr>
      <w:r w:rsidRPr="00DF525C">
        <w:rPr>
          <w:rFonts w:ascii="Verdana" w:hAnsi="Verdana"/>
          <w:sz w:val="20"/>
          <w:szCs w:val="20"/>
        </w:rPr>
        <w:t>Odstąpienie od Umowy powinno nastąpić w formie pisemnej pod rygorem nieważności takiego oświadczenia i powinno zawierać uzasadnienie. Zawiadomienie powinno być przekazane Wykonawcy co najmniej 7 dni przed terminem odstąpienia.</w:t>
      </w:r>
    </w:p>
    <w:p w:rsidR="00DF525C" w:rsidRPr="00DF525C" w:rsidRDefault="00DF525C" w:rsidP="00DF525C">
      <w:pPr>
        <w:numPr>
          <w:ilvl w:val="0"/>
          <w:numId w:val="74"/>
        </w:numPr>
        <w:spacing w:after="0" w:line="240" w:lineRule="auto"/>
        <w:jc w:val="both"/>
        <w:rPr>
          <w:rFonts w:ascii="Verdana" w:hAnsi="Verdana"/>
          <w:b/>
          <w:bCs/>
          <w:sz w:val="20"/>
          <w:szCs w:val="20"/>
        </w:rPr>
      </w:pPr>
      <w:r w:rsidRPr="00DF525C">
        <w:rPr>
          <w:rFonts w:ascii="Verdana" w:hAnsi="Verdana"/>
          <w:sz w:val="20"/>
          <w:szCs w:val="20"/>
        </w:rPr>
        <w:t>W wypadku odstąpienia od Umowy, Wykonawcę oraz Zamawiającego obciążają następujące obowiązki:</w:t>
      </w:r>
    </w:p>
    <w:p w:rsidR="00DF525C" w:rsidRPr="00DF525C" w:rsidRDefault="00DF525C" w:rsidP="00DF525C">
      <w:pPr>
        <w:numPr>
          <w:ilvl w:val="0"/>
          <w:numId w:val="75"/>
        </w:numPr>
        <w:spacing w:after="0" w:line="240" w:lineRule="auto"/>
        <w:jc w:val="both"/>
        <w:rPr>
          <w:rFonts w:ascii="Verdana" w:hAnsi="Verdana"/>
          <w:b/>
          <w:bCs/>
          <w:sz w:val="20"/>
          <w:szCs w:val="20"/>
        </w:rPr>
      </w:pPr>
      <w:r w:rsidRPr="00DF525C">
        <w:rPr>
          <w:rFonts w:ascii="Verdana" w:hAnsi="Verdana"/>
          <w:sz w:val="20"/>
          <w:szCs w:val="20"/>
        </w:rPr>
        <w:t>w terminie siedmiu dni od daty odstąpienia od Umowy, Wykonawca przy udziale Zamawiającego sporządzi szczegółowy protokół inwentaryzacji robót w toku, według stanu na dzień odstąpienia,</w:t>
      </w:r>
    </w:p>
    <w:p w:rsidR="00DF525C" w:rsidRPr="00DF525C" w:rsidRDefault="00DF525C" w:rsidP="00DF525C">
      <w:pPr>
        <w:numPr>
          <w:ilvl w:val="0"/>
          <w:numId w:val="75"/>
        </w:numPr>
        <w:spacing w:after="0" w:line="240" w:lineRule="auto"/>
        <w:jc w:val="both"/>
        <w:rPr>
          <w:rFonts w:ascii="Verdana" w:hAnsi="Verdana"/>
          <w:b/>
          <w:bCs/>
          <w:sz w:val="20"/>
          <w:szCs w:val="20"/>
        </w:rPr>
      </w:pPr>
      <w:r w:rsidRPr="00DF525C">
        <w:rPr>
          <w:rFonts w:ascii="Verdana" w:hAnsi="Verdana"/>
          <w:sz w:val="20"/>
          <w:szCs w:val="20"/>
        </w:rPr>
        <w:t>Wykonawca zabezpieczy przerwane roboty w zakresie obustronnie uzgodnionym, na koszt tej strony, która odstąpiła od Umowy,</w:t>
      </w:r>
    </w:p>
    <w:p w:rsidR="00DF525C" w:rsidRPr="00DF525C" w:rsidRDefault="00DF525C" w:rsidP="00DF525C">
      <w:pPr>
        <w:numPr>
          <w:ilvl w:val="0"/>
          <w:numId w:val="76"/>
        </w:numPr>
        <w:spacing w:after="0" w:line="240" w:lineRule="auto"/>
        <w:jc w:val="both"/>
        <w:rPr>
          <w:rFonts w:ascii="Verdana" w:hAnsi="Verdana"/>
          <w:b/>
          <w:bCs/>
          <w:sz w:val="20"/>
          <w:szCs w:val="20"/>
        </w:rPr>
      </w:pPr>
      <w:r w:rsidRPr="00DF525C">
        <w:rPr>
          <w:rFonts w:ascii="Verdana" w:hAnsi="Verdana"/>
          <w:sz w:val="20"/>
          <w:szCs w:val="20"/>
        </w:rPr>
        <w:t>Zamawiający w razie odstąpienia od Umowy z przyczyn, za które Wykonawca nie odpowiada, obowiązany jest do:</w:t>
      </w:r>
    </w:p>
    <w:p w:rsidR="00DF525C" w:rsidRPr="00DF525C" w:rsidRDefault="00DF525C" w:rsidP="00DF525C">
      <w:pPr>
        <w:numPr>
          <w:ilvl w:val="0"/>
          <w:numId w:val="77"/>
        </w:numPr>
        <w:spacing w:after="0" w:line="240" w:lineRule="auto"/>
        <w:jc w:val="both"/>
        <w:rPr>
          <w:rFonts w:ascii="Verdana" w:hAnsi="Verdana"/>
          <w:b/>
          <w:bCs/>
          <w:sz w:val="20"/>
          <w:szCs w:val="20"/>
        </w:rPr>
      </w:pPr>
      <w:r w:rsidRPr="00DF525C">
        <w:rPr>
          <w:rFonts w:ascii="Verdana" w:hAnsi="Verdana"/>
          <w:sz w:val="20"/>
          <w:szCs w:val="20"/>
        </w:rPr>
        <w:t>dokonania odbioru robót przerwanych oraz do zapłaty wynagrodzenia za roboty, które zostały wykonane do dnia odstąpienia,</w:t>
      </w:r>
    </w:p>
    <w:p w:rsidR="00DF525C" w:rsidRPr="00DF525C" w:rsidRDefault="00DF525C" w:rsidP="00DF525C">
      <w:pPr>
        <w:numPr>
          <w:ilvl w:val="0"/>
          <w:numId w:val="77"/>
        </w:numPr>
        <w:spacing w:after="0" w:line="240" w:lineRule="auto"/>
        <w:jc w:val="both"/>
        <w:rPr>
          <w:rFonts w:ascii="Verdana" w:hAnsi="Verdana"/>
          <w:b/>
          <w:bCs/>
          <w:sz w:val="20"/>
          <w:szCs w:val="20"/>
        </w:rPr>
      </w:pPr>
      <w:r w:rsidRPr="00DF525C">
        <w:rPr>
          <w:rFonts w:ascii="Verdana" w:hAnsi="Verdana"/>
          <w:sz w:val="20"/>
          <w:szCs w:val="20"/>
        </w:rPr>
        <w:t>przejęcia od Wykonawcy pod swój dozór terenu budowy.</w:t>
      </w:r>
    </w:p>
    <w:p w:rsidR="00DF525C" w:rsidRDefault="00DF525C" w:rsidP="00DF525C">
      <w:pPr>
        <w:ind w:left="559"/>
        <w:jc w:val="both"/>
        <w:rPr>
          <w:rFonts w:ascii="Verdana" w:hAnsi="Verdana"/>
          <w:b/>
          <w:bCs/>
          <w:sz w:val="20"/>
          <w:szCs w:val="20"/>
        </w:rPr>
      </w:pPr>
    </w:p>
    <w:p w:rsidR="009410BD" w:rsidRPr="00DF525C" w:rsidRDefault="009410BD" w:rsidP="00DF525C">
      <w:pPr>
        <w:ind w:left="559"/>
        <w:jc w:val="both"/>
        <w:rPr>
          <w:rFonts w:ascii="Verdana" w:hAnsi="Verdana"/>
          <w:b/>
          <w:bCs/>
          <w:sz w:val="20"/>
          <w:szCs w:val="20"/>
        </w:rPr>
      </w:pPr>
    </w:p>
    <w:p w:rsidR="00DF525C" w:rsidRPr="009410BD" w:rsidRDefault="009410BD" w:rsidP="00DF525C">
      <w:pPr>
        <w:spacing w:after="160" w:line="259" w:lineRule="auto"/>
        <w:jc w:val="center"/>
        <w:rPr>
          <w:rFonts w:ascii="Verdana" w:hAnsi="Verdana"/>
          <w:sz w:val="20"/>
          <w:szCs w:val="20"/>
        </w:rPr>
      </w:pPr>
      <w:r w:rsidRPr="009410BD">
        <w:rPr>
          <w:rFonts w:ascii="Verdana" w:hAnsi="Verdana"/>
          <w:sz w:val="20"/>
          <w:szCs w:val="20"/>
        </w:rPr>
        <w:lastRenderedPageBreak/>
        <w:t>§ 13</w:t>
      </w:r>
    </w:p>
    <w:p w:rsidR="00DF525C" w:rsidRPr="00DF525C" w:rsidRDefault="00DF525C" w:rsidP="00DF525C">
      <w:pPr>
        <w:spacing w:after="160" w:line="259" w:lineRule="auto"/>
        <w:jc w:val="center"/>
        <w:rPr>
          <w:rFonts w:ascii="Verdana" w:hAnsi="Verdana"/>
          <w:b/>
          <w:sz w:val="20"/>
          <w:szCs w:val="20"/>
        </w:rPr>
      </w:pPr>
      <w:r w:rsidRPr="00DF525C">
        <w:rPr>
          <w:rFonts w:ascii="Verdana" w:hAnsi="Verdana"/>
          <w:b/>
          <w:sz w:val="20"/>
          <w:szCs w:val="20"/>
        </w:rPr>
        <w:t>Wymagania dotyczące zatrudniania na podstawie umowy o pracę</w:t>
      </w:r>
    </w:p>
    <w:p w:rsidR="00DF525C" w:rsidRPr="00DF525C" w:rsidRDefault="00DF525C" w:rsidP="009410BD">
      <w:pPr>
        <w:spacing w:after="120" w:line="240" w:lineRule="auto"/>
        <w:jc w:val="both"/>
        <w:rPr>
          <w:rFonts w:ascii="Verdana" w:hAnsi="Verdana"/>
          <w:color w:val="000000"/>
          <w:sz w:val="20"/>
          <w:szCs w:val="20"/>
        </w:rPr>
      </w:pPr>
      <w:r w:rsidRPr="00DF525C">
        <w:rPr>
          <w:rFonts w:ascii="Verdana" w:hAnsi="Verdana"/>
          <w:sz w:val="20"/>
          <w:szCs w:val="20"/>
        </w:rPr>
        <w:t xml:space="preserve">1. Stosownie do dyspozycji art. 29 ust. 3 a) Zamawiający wymaga, aby Wykonawca lub podwykonawca przy realizacji przedmiotu zamówienia zatrudniał na </w:t>
      </w:r>
      <w:r w:rsidRPr="00DF525C">
        <w:rPr>
          <w:rFonts w:ascii="Verdana" w:hAnsi="Verdana"/>
          <w:color w:val="000000"/>
          <w:sz w:val="20"/>
          <w:szCs w:val="20"/>
        </w:rPr>
        <w:t xml:space="preserve">podstawie umowy o pracę w rozumieniu przepisów Kodeksu Pracy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 xml:space="preserve">2. Najpóźniej w dniu podpisania umowy Wykonawca dostarczy Zamawiającemu kompletną Listę Pracowników przeznaczonych do realizacji zamówienia ze wskazaniem podstawy dysponowania tymi osobami, która stanowić będzie załącznik do umowy.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 xml:space="preserve">3. Roboty budowlane objęte przedmiotem umowy będą świadczone przez osoby zatrudnione na podstawie umowy o pracę w rozumieniu przepisów Kodeksu pracy -zwane Pracownikami wymienione w załączniku nr 2 do Umowy pn. „Wykaz Pracowników”.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4. Wykonawca zobowiązuje się, że Pracownicy wykonujący przedmiot umowy wskazani w Wykazie Pracowników będą w okresie realizacji umowy zatrudnieni na podstawie umowy o pracę w rozumieniu przepisów ustawy z dnia 26 czerwca 1974 r. -Kodeks pracy (Dz. U. z 2014 r., poz. 1502 z późn. zm.) oraz otrzymywać wynagrodzenie za pracę równe lub przekraczające równowartość wysokości wynagrodzenia minimalnego, o którym mowa w ustawie z 10.10.2002 o minimalnym wynagrodzeniu za pracę (</w:t>
      </w:r>
      <w:proofErr w:type="spellStart"/>
      <w:r w:rsidRPr="00DF525C">
        <w:rPr>
          <w:rFonts w:ascii="Verdana" w:hAnsi="Verdana"/>
          <w:sz w:val="20"/>
          <w:szCs w:val="20"/>
        </w:rPr>
        <w:t>Dz.U</w:t>
      </w:r>
      <w:proofErr w:type="spellEnd"/>
      <w:r w:rsidRPr="00DF525C">
        <w:rPr>
          <w:rFonts w:ascii="Verdana" w:hAnsi="Verdana"/>
          <w:sz w:val="20"/>
          <w:szCs w:val="20"/>
        </w:rPr>
        <w:t xml:space="preserve">., z 2002 r. nr 200, poz. 1679 z późn. zm.).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 xml:space="preserve">5. Każdorazowo na żądanie Zamawiającego, w terminie wskazanym przez Zamawiającego nie krótszym niż 3 dni robocze, Wykonawca zobowiązuje się przedłożyć do wglądu dokumenty potwierdzające, że Przedmiot Umowy jest wykonywany przez osoby będące pracownikami. Dokumentami, o których mowa w zdaniu pierwszym mogą być umowy o pracę. W celu wypełnienia obowiązku, o którym mowa w niniejszym punkcie Wykonawca zobowiązany jest do uzyskania od pracowników zgody na przetwarzanie danych </w:t>
      </w:r>
      <w:proofErr w:type="spellStart"/>
      <w:r w:rsidRPr="00DF525C">
        <w:rPr>
          <w:rFonts w:ascii="Verdana" w:hAnsi="Verdana"/>
          <w:sz w:val="20"/>
          <w:szCs w:val="20"/>
        </w:rPr>
        <w:t>osobowych</w:t>
      </w:r>
      <w:proofErr w:type="spellEnd"/>
      <w:r w:rsidRPr="00DF525C">
        <w:rPr>
          <w:rFonts w:ascii="Verdana" w:hAnsi="Verdana"/>
          <w:sz w:val="20"/>
          <w:szCs w:val="20"/>
        </w:rPr>
        <w:t xml:space="preserve"> zgodnie z przepisami o ochronie danych </w:t>
      </w:r>
      <w:proofErr w:type="spellStart"/>
      <w:r w:rsidRPr="00DF525C">
        <w:rPr>
          <w:rFonts w:ascii="Verdana" w:hAnsi="Verdana"/>
          <w:sz w:val="20"/>
          <w:szCs w:val="20"/>
        </w:rPr>
        <w:t>osobowych</w:t>
      </w:r>
      <w:proofErr w:type="spellEnd"/>
      <w:r w:rsidRPr="00DF525C">
        <w:rPr>
          <w:rFonts w:ascii="Verdana" w:hAnsi="Verdana"/>
          <w:sz w:val="20"/>
          <w:szCs w:val="20"/>
        </w:rPr>
        <w:t xml:space="preserve">.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 xml:space="preserve">6. Nieprzedłożenie przez Wykonawcę kopii umów zawartych przez Wykonawcę z Pracownikami świadczącymi usługi w terminie wskazanym przez Zamawiającego zgodnie z pkt. 5. będzie traktowane jako niewypełnienie obowiązku zatrudnienia Pracowników świadczących usługi na podstawie umowy o pracę.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 xml:space="preserve">7. W celu </w:t>
      </w:r>
      <w:proofErr w:type="spellStart"/>
      <w:r w:rsidRPr="00DF525C">
        <w:rPr>
          <w:rFonts w:ascii="Verdana" w:hAnsi="Verdana"/>
          <w:sz w:val="20"/>
          <w:szCs w:val="20"/>
        </w:rPr>
        <w:t>kontroli</w:t>
      </w:r>
      <w:proofErr w:type="spellEnd"/>
      <w:r w:rsidRPr="00DF525C">
        <w:rPr>
          <w:rFonts w:ascii="Verdana" w:hAnsi="Verdana"/>
          <w:sz w:val="20"/>
          <w:szCs w:val="20"/>
        </w:rPr>
        <w:t xml:space="preserve"> przestrzegania postanowień umowy przez Wykonawcę przedstawiciel Zamawiającego uprawniony jest w każdym czasie do weryfikacji tożsamości Personelu Wykonawcy uczestniczącego w realizacji przedmiotu umowy.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 xml:space="preserve">8. Zamawiający dopuszcza możliwość zmiany osób, przy pomocy, których Wykonawca świadczyć będzie przedmiot umowy, na inne posiadające co najmniej taką samą wiedzę, doświadczenie i kwalifikacje opisane w </w:t>
      </w:r>
      <w:proofErr w:type="spellStart"/>
      <w:r w:rsidRPr="00DF525C">
        <w:rPr>
          <w:rFonts w:ascii="Verdana" w:hAnsi="Verdana"/>
          <w:sz w:val="20"/>
          <w:szCs w:val="20"/>
        </w:rPr>
        <w:t>siwz</w:t>
      </w:r>
      <w:proofErr w:type="spellEnd"/>
      <w:r w:rsidRPr="00DF525C">
        <w:rPr>
          <w:rFonts w:ascii="Verdana" w:hAnsi="Verdana"/>
          <w:sz w:val="20"/>
          <w:szCs w:val="20"/>
        </w:rPr>
        <w:t xml:space="preserv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9. 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poniżej liczby wymaganych Pracowników świadczących przedmiot umowy na podstawie umowy o pracę wskazanej przez Zamawiającego w punkcie 1</w:t>
      </w:r>
      <w:r w:rsidR="009410BD">
        <w:rPr>
          <w:rFonts w:ascii="Verdana" w:hAnsi="Verdana"/>
          <w:sz w:val="20"/>
          <w:szCs w:val="20"/>
        </w:rPr>
        <w:t>.</w:t>
      </w:r>
      <w:r w:rsidRPr="00DF525C">
        <w:rPr>
          <w:rFonts w:ascii="Verdana" w:hAnsi="Verdana"/>
          <w:sz w:val="20"/>
          <w:szCs w:val="20"/>
        </w:rPr>
        <w:t xml:space="preserve"> </w:t>
      </w:r>
    </w:p>
    <w:p w:rsidR="00DF525C" w:rsidRPr="00DF525C" w:rsidRDefault="00DF525C" w:rsidP="009410BD">
      <w:pPr>
        <w:spacing w:after="120" w:line="240" w:lineRule="auto"/>
        <w:jc w:val="both"/>
        <w:rPr>
          <w:rFonts w:ascii="Verdana" w:hAnsi="Verdana"/>
          <w:sz w:val="20"/>
          <w:szCs w:val="20"/>
        </w:rPr>
      </w:pPr>
      <w:r w:rsidRPr="00DF525C">
        <w:rPr>
          <w:rFonts w:ascii="Verdana" w:hAnsi="Verdana"/>
          <w:sz w:val="20"/>
          <w:szCs w:val="20"/>
        </w:rPr>
        <w:t>10. Wykonawca, najpóźniej w dniu zawarcia Umowy oraz w trakcie jej realizacji na każde wezwanie Zamawiającego zobowiązuje się przedstawić bieżące dokumenty potwierdzające, że Przedmiot Umowy jest wykonywany przez osoby będące pracownikami.</w:t>
      </w:r>
    </w:p>
    <w:p w:rsidR="009410BD" w:rsidRDefault="009410BD" w:rsidP="00DF525C">
      <w:pPr>
        <w:jc w:val="center"/>
        <w:rPr>
          <w:rFonts w:ascii="Verdana" w:hAnsi="Verdana"/>
          <w:sz w:val="20"/>
          <w:szCs w:val="20"/>
        </w:rPr>
      </w:pPr>
    </w:p>
    <w:p w:rsidR="00DF525C" w:rsidRPr="00DF525C" w:rsidRDefault="009410BD" w:rsidP="00DF525C">
      <w:pPr>
        <w:jc w:val="center"/>
        <w:rPr>
          <w:rFonts w:ascii="Verdana" w:hAnsi="Verdana"/>
          <w:sz w:val="20"/>
          <w:szCs w:val="20"/>
        </w:rPr>
      </w:pPr>
      <w:r>
        <w:rPr>
          <w:rFonts w:ascii="Verdana" w:hAnsi="Verdana"/>
          <w:sz w:val="20"/>
          <w:szCs w:val="20"/>
        </w:rPr>
        <w:lastRenderedPageBreak/>
        <w:t>§  14</w:t>
      </w:r>
    </w:p>
    <w:p w:rsidR="00DF525C" w:rsidRPr="009410BD" w:rsidRDefault="00DF525C" w:rsidP="009410BD">
      <w:pPr>
        <w:jc w:val="both"/>
        <w:rPr>
          <w:rFonts w:ascii="Verdana" w:hAnsi="Verdana"/>
          <w:b/>
          <w:bCs/>
          <w:sz w:val="20"/>
          <w:szCs w:val="20"/>
        </w:rPr>
      </w:pPr>
      <w:r w:rsidRPr="00DF525C">
        <w:rPr>
          <w:rFonts w:ascii="Verdana" w:hAnsi="Verdana"/>
          <w:sz w:val="20"/>
          <w:szCs w:val="20"/>
        </w:rPr>
        <w:t xml:space="preserve">Wykonawca odpowiada za właściwe oznakowanie robót zgodnie z zatwierdzonym projektem organizacji ruchu na czas budowy. </w:t>
      </w:r>
    </w:p>
    <w:p w:rsidR="00DF525C" w:rsidRPr="00DF525C" w:rsidRDefault="009410BD" w:rsidP="00DF525C">
      <w:pPr>
        <w:jc w:val="center"/>
        <w:rPr>
          <w:rFonts w:ascii="Verdana" w:hAnsi="Verdana"/>
          <w:b/>
          <w:bCs/>
          <w:sz w:val="20"/>
          <w:szCs w:val="20"/>
        </w:rPr>
      </w:pPr>
      <w:r>
        <w:rPr>
          <w:rFonts w:ascii="Verdana" w:hAnsi="Verdana"/>
          <w:sz w:val="20"/>
          <w:szCs w:val="20"/>
        </w:rPr>
        <w:t>§  15</w:t>
      </w:r>
    </w:p>
    <w:p w:rsidR="00DF525C" w:rsidRPr="00DF525C" w:rsidRDefault="00DF525C" w:rsidP="00DF525C">
      <w:pPr>
        <w:pStyle w:val="Tekstpodstawowy2"/>
        <w:spacing w:line="240" w:lineRule="auto"/>
        <w:rPr>
          <w:rFonts w:ascii="Verdana" w:hAnsi="Verdana"/>
          <w:b/>
          <w:sz w:val="20"/>
        </w:rPr>
      </w:pPr>
      <w:r w:rsidRPr="00DF525C">
        <w:rPr>
          <w:rFonts w:ascii="Verdana" w:hAnsi="Verdana"/>
          <w:sz w:val="20"/>
        </w:rPr>
        <w:t xml:space="preserve">W sprawach nieuregulowanych niniejszą Umową stosuje się przepisy Ustawy Prawo Zamówień Publicznych, </w:t>
      </w:r>
    </w:p>
    <w:p w:rsidR="00DF525C" w:rsidRPr="00DF525C" w:rsidRDefault="009410BD" w:rsidP="00DF525C">
      <w:pPr>
        <w:jc w:val="center"/>
        <w:rPr>
          <w:rFonts w:ascii="Verdana" w:hAnsi="Verdana"/>
          <w:sz w:val="20"/>
          <w:szCs w:val="20"/>
        </w:rPr>
      </w:pPr>
      <w:r>
        <w:rPr>
          <w:rFonts w:ascii="Verdana" w:hAnsi="Verdana"/>
          <w:sz w:val="20"/>
          <w:szCs w:val="20"/>
        </w:rPr>
        <w:t>§  16</w:t>
      </w:r>
    </w:p>
    <w:p w:rsidR="00DF525C" w:rsidRPr="00DF525C" w:rsidRDefault="00DF525C" w:rsidP="009410BD">
      <w:pPr>
        <w:jc w:val="both"/>
        <w:rPr>
          <w:rFonts w:ascii="Verdana" w:hAnsi="Verdana"/>
          <w:b/>
          <w:bCs/>
          <w:sz w:val="20"/>
          <w:szCs w:val="20"/>
        </w:rPr>
      </w:pPr>
      <w:r w:rsidRPr="00DF525C">
        <w:rPr>
          <w:rFonts w:ascii="Verdana" w:hAnsi="Verdana"/>
          <w:sz w:val="20"/>
          <w:szCs w:val="20"/>
        </w:rPr>
        <w:t>Umowę niniejszą sporządza się w</w:t>
      </w:r>
      <w:r w:rsidR="009410BD">
        <w:rPr>
          <w:rFonts w:ascii="Verdana" w:hAnsi="Verdana"/>
          <w:sz w:val="20"/>
          <w:szCs w:val="20"/>
        </w:rPr>
        <w:t xml:space="preserve"> trzech</w:t>
      </w:r>
      <w:r w:rsidRPr="00DF525C">
        <w:rPr>
          <w:rFonts w:ascii="Verdana" w:hAnsi="Verdana"/>
          <w:sz w:val="20"/>
          <w:szCs w:val="20"/>
        </w:rPr>
        <w:t xml:space="preserve"> </w:t>
      </w:r>
      <w:r w:rsidR="009410BD">
        <w:rPr>
          <w:rFonts w:ascii="Verdana" w:hAnsi="Verdana"/>
          <w:sz w:val="20"/>
          <w:szCs w:val="20"/>
        </w:rPr>
        <w:t xml:space="preserve">jednobrzmiących </w:t>
      </w:r>
      <w:r w:rsidRPr="00DF525C">
        <w:rPr>
          <w:rFonts w:ascii="Verdana" w:hAnsi="Verdana"/>
          <w:sz w:val="20"/>
          <w:szCs w:val="20"/>
        </w:rPr>
        <w:t>egzemplarzach</w:t>
      </w:r>
      <w:r w:rsidR="009410BD">
        <w:rPr>
          <w:rFonts w:ascii="Verdana" w:hAnsi="Verdana"/>
          <w:sz w:val="20"/>
          <w:szCs w:val="20"/>
        </w:rPr>
        <w:t>: 1 dla Wykonawcy i 2 dla Zamawiającego.</w:t>
      </w:r>
      <w:bookmarkStart w:id="0" w:name="_GoBack"/>
      <w:bookmarkEnd w:id="0"/>
    </w:p>
    <w:p w:rsidR="00DF525C" w:rsidRPr="00DF525C" w:rsidRDefault="00DF525C" w:rsidP="00DF525C">
      <w:pPr>
        <w:tabs>
          <w:tab w:val="left" w:pos="5387"/>
        </w:tabs>
        <w:jc w:val="both"/>
        <w:rPr>
          <w:rFonts w:ascii="Verdana" w:hAnsi="Verdana"/>
          <w:b/>
          <w:bCs/>
          <w:sz w:val="20"/>
          <w:szCs w:val="20"/>
        </w:rPr>
      </w:pPr>
    </w:p>
    <w:p w:rsidR="00DF525C" w:rsidRPr="00DF525C" w:rsidRDefault="00DF525C" w:rsidP="00DF525C">
      <w:pPr>
        <w:tabs>
          <w:tab w:val="left" w:pos="5954"/>
        </w:tabs>
        <w:jc w:val="both"/>
        <w:rPr>
          <w:rFonts w:ascii="Verdana" w:hAnsi="Verdana"/>
          <w:sz w:val="20"/>
          <w:szCs w:val="20"/>
        </w:rPr>
      </w:pPr>
      <w:r w:rsidRPr="00DF525C">
        <w:rPr>
          <w:rFonts w:ascii="Verdana" w:hAnsi="Verdana"/>
          <w:sz w:val="20"/>
          <w:szCs w:val="20"/>
        </w:rPr>
        <w:t xml:space="preserve">         ZAMAWIAJĄCY:                         </w:t>
      </w:r>
      <w:r w:rsidRPr="00DF525C">
        <w:rPr>
          <w:rFonts w:ascii="Verdana" w:hAnsi="Verdana"/>
          <w:sz w:val="20"/>
          <w:szCs w:val="20"/>
        </w:rPr>
        <w:tab/>
        <w:t>WYKONAWCA</w:t>
      </w:r>
    </w:p>
    <w:p w:rsidR="0041141A" w:rsidRPr="00DF525C" w:rsidRDefault="0041141A" w:rsidP="003D05EB">
      <w:pPr>
        <w:rPr>
          <w:rFonts w:ascii="Verdana" w:hAnsi="Verdana"/>
        </w:rPr>
      </w:pPr>
    </w:p>
    <w:sectPr w:rsidR="0041141A" w:rsidRPr="00DF525C" w:rsidSect="006A117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993"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51" w:rsidRDefault="00800F51" w:rsidP="00503DA7">
      <w:pPr>
        <w:spacing w:after="0" w:line="240" w:lineRule="auto"/>
      </w:pPr>
      <w:r>
        <w:separator/>
      </w:r>
    </w:p>
  </w:endnote>
  <w:endnote w:type="continuationSeparator" w:id="0">
    <w:p w:rsidR="00800F51" w:rsidRDefault="00800F51" w:rsidP="00503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Tahoma,Bold">
    <w:panose1 w:val="00000000000000000000"/>
    <w:charset w:val="00"/>
    <w:family w:val="roman"/>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Optim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charset w:val="00"/>
    <w:family w:val="auto"/>
    <w:pitch w:val="default"/>
    <w:sig w:usb0="00000007" w:usb1="08070000" w:usb2="00000010" w:usb3="00000000" w:csb0="00020003" w:csb1="00000000"/>
  </w:font>
  <w:font w:name="Garamond">
    <w:panose1 w:val="02020404030301010803"/>
    <w:charset w:val="EE"/>
    <w:family w:val="roman"/>
    <w:pitch w:val="variable"/>
    <w:sig w:usb0="00000287" w:usb1="00000000" w:usb2="00000000" w:usb3="00000000" w:csb0="0000009F" w:csb1="00000000"/>
  </w:font>
  <w:font w:name="HG Mincho Light J">
    <w:altName w:val="Times New Roman"/>
    <w:charset w:val="EE"/>
    <w:family w:val="auto"/>
    <w:pitch w:val="variable"/>
    <w:sig w:usb0="00000005" w:usb1="00000000" w:usb2="00000000" w:usb3="00000000" w:csb0="00000002"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3DE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5782"/>
      <w:docPartObj>
        <w:docPartGallery w:val="Page Numbers (Bottom of Page)"/>
        <w:docPartUnique/>
      </w:docPartObj>
    </w:sdtPr>
    <w:sdtEndPr>
      <w:rPr>
        <w:rFonts w:ascii="Verdana" w:hAnsi="Verdana"/>
        <w:sz w:val="18"/>
        <w:szCs w:val="18"/>
      </w:rPr>
    </w:sdtEndPr>
    <w:sdtContent>
      <w:p w:rsidR="00EE3DE6" w:rsidRDefault="00E611E2">
        <w:pPr>
          <w:pStyle w:val="Stopka"/>
          <w:jc w:val="right"/>
        </w:pPr>
        <w:r w:rsidRPr="00503DA7">
          <w:rPr>
            <w:rFonts w:ascii="Verdana" w:hAnsi="Verdana"/>
            <w:sz w:val="18"/>
            <w:szCs w:val="18"/>
          </w:rPr>
          <w:fldChar w:fldCharType="begin"/>
        </w:r>
        <w:r w:rsidR="00EE3DE6" w:rsidRPr="00503DA7">
          <w:rPr>
            <w:rFonts w:ascii="Verdana" w:hAnsi="Verdana"/>
            <w:sz w:val="18"/>
            <w:szCs w:val="18"/>
          </w:rPr>
          <w:instrText xml:space="preserve"> PAGE   \* MERGEFORMAT </w:instrText>
        </w:r>
        <w:r w:rsidRPr="00503DA7">
          <w:rPr>
            <w:rFonts w:ascii="Verdana" w:hAnsi="Verdana"/>
            <w:sz w:val="18"/>
            <w:szCs w:val="18"/>
          </w:rPr>
          <w:fldChar w:fldCharType="separate"/>
        </w:r>
        <w:r w:rsidR="005C30AD">
          <w:rPr>
            <w:rFonts w:ascii="Verdana" w:hAnsi="Verdana"/>
            <w:noProof/>
            <w:sz w:val="18"/>
            <w:szCs w:val="18"/>
          </w:rPr>
          <w:t>6</w:t>
        </w:r>
        <w:r w:rsidRPr="00503DA7">
          <w:rPr>
            <w:rFonts w:ascii="Verdana" w:hAnsi="Verdana"/>
            <w:sz w:val="18"/>
            <w:szCs w:val="18"/>
          </w:rPr>
          <w:fldChar w:fldCharType="end"/>
        </w:r>
      </w:p>
    </w:sdtContent>
  </w:sdt>
  <w:p w:rsidR="00EE3DE6" w:rsidRDefault="00EE3DE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3D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51" w:rsidRDefault="00800F51" w:rsidP="00503DA7">
      <w:pPr>
        <w:spacing w:after="0" w:line="240" w:lineRule="auto"/>
      </w:pPr>
      <w:r>
        <w:separator/>
      </w:r>
    </w:p>
  </w:footnote>
  <w:footnote w:type="continuationSeparator" w:id="0">
    <w:p w:rsidR="00800F51" w:rsidRDefault="00800F51" w:rsidP="00503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3DE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3DE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3DE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E39BC"/>
    <w:multiLevelType w:val="hybridMultilevel"/>
    <w:tmpl w:val="855EF8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278C96A6"/>
    <w:lvl w:ilvl="0">
      <w:numFmt w:val="decimal"/>
      <w:lvlText w:val="*"/>
      <w:lvlJc w:val="left"/>
    </w:lvl>
  </w:abstractNum>
  <w:abstractNum w:abstractNumId="2">
    <w:nsid w:val="00000004"/>
    <w:multiLevelType w:val="singleLevel"/>
    <w:tmpl w:val="00000004"/>
    <w:name w:val="WW8Num3"/>
    <w:lvl w:ilvl="0">
      <w:start w:val="1"/>
      <w:numFmt w:val="lowerLetter"/>
      <w:lvlText w:val="%1)"/>
      <w:lvlJc w:val="left"/>
      <w:pPr>
        <w:tabs>
          <w:tab w:val="num" w:pos="0"/>
        </w:tabs>
      </w:pPr>
    </w:lvl>
  </w:abstractNum>
  <w:abstractNum w:abstractNumId="3">
    <w:nsid w:val="00000012"/>
    <w:multiLevelType w:val="singleLevel"/>
    <w:tmpl w:val="817036A2"/>
    <w:name w:val="WW8Num17"/>
    <w:lvl w:ilvl="0">
      <w:start w:val="1"/>
      <w:numFmt w:val="lowerLetter"/>
      <w:lvlText w:val="%1)"/>
      <w:lvlJc w:val="left"/>
      <w:pPr>
        <w:tabs>
          <w:tab w:val="num" w:pos="1436"/>
        </w:tabs>
        <w:ind w:left="1436" w:hanging="360"/>
      </w:pPr>
      <w:rPr>
        <w:rFonts w:hint="default"/>
      </w:rPr>
    </w:lvl>
  </w:abstractNum>
  <w:abstractNum w:abstractNumId="4">
    <w:nsid w:val="01425F47"/>
    <w:multiLevelType w:val="hybridMultilevel"/>
    <w:tmpl w:val="72B4F8D8"/>
    <w:lvl w:ilvl="0" w:tplc="10E45DAC">
      <w:start w:val="1"/>
      <w:numFmt w:val="lowerLetter"/>
      <w:lvlText w:val="%1)"/>
      <w:lvlJc w:val="left"/>
      <w:pPr>
        <w:tabs>
          <w:tab w:val="num" w:pos="720"/>
        </w:tabs>
        <w:ind w:left="72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229090F"/>
    <w:multiLevelType w:val="hybridMultilevel"/>
    <w:tmpl w:val="672A4436"/>
    <w:lvl w:ilvl="0" w:tplc="3B569B7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224B8"/>
    <w:multiLevelType w:val="hybridMultilevel"/>
    <w:tmpl w:val="B44A1802"/>
    <w:lvl w:ilvl="0" w:tplc="42087FD0">
      <w:start w:val="1"/>
      <w:numFmt w:val="decimal"/>
      <w:lvlText w:val="%1."/>
      <w:lvlJc w:val="left"/>
      <w:pPr>
        <w:tabs>
          <w:tab w:val="num" w:pos="360"/>
        </w:tabs>
        <w:ind w:left="360" w:hanging="360"/>
      </w:pPr>
      <w:rPr>
        <w:color w:val="auto"/>
      </w:rPr>
    </w:lvl>
    <w:lvl w:ilvl="1" w:tplc="5D142F7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78C2381"/>
    <w:multiLevelType w:val="hybridMultilevel"/>
    <w:tmpl w:val="7348FDAC"/>
    <w:lvl w:ilvl="0" w:tplc="5CA472D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83747B4"/>
    <w:multiLevelType w:val="hybridMultilevel"/>
    <w:tmpl w:val="4274F096"/>
    <w:lvl w:ilvl="0" w:tplc="55286BA6">
      <w:start w:val="1"/>
      <w:numFmt w:val="decimal"/>
      <w:lvlText w:val="%1."/>
      <w:lvlJc w:val="left"/>
      <w:pPr>
        <w:tabs>
          <w:tab w:val="num" w:pos="360"/>
        </w:tabs>
        <w:ind w:left="36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93C6137"/>
    <w:multiLevelType w:val="hybridMultilevel"/>
    <w:tmpl w:val="DF542A40"/>
    <w:lvl w:ilvl="0" w:tplc="623C1626">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0E395C4B"/>
    <w:multiLevelType w:val="singleLevel"/>
    <w:tmpl w:val="515A5F76"/>
    <w:lvl w:ilvl="0">
      <w:start w:val="5"/>
      <w:numFmt w:val="decimal"/>
      <w:lvlText w:val="%1. "/>
      <w:legacy w:legacy="1" w:legacySpace="0" w:legacyIndent="283"/>
      <w:lvlJc w:val="left"/>
      <w:pPr>
        <w:ind w:left="283" w:hanging="283"/>
      </w:pPr>
      <w:rPr>
        <w:rFonts w:ascii="Verdana" w:hAnsi="Verdana" w:hint="default"/>
        <w:b w:val="0"/>
        <w:i w:val="0"/>
        <w:sz w:val="24"/>
      </w:rPr>
    </w:lvl>
  </w:abstractNum>
  <w:abstractNum w:abstractNumId="12">
    <w:nsid w:val="0EA74F00"/>
    <w:multiLevelType w:val="singleLevel"/>
    <w:tmpl w:val="A328B254"/>
    <w:lvl w:ilvl="0">
      <w:start w:val="1"/>
      <w:numFmt w:val="decimal"/>
      <w:lvlText w:val="%1. "/>
      <w:lvlJc w:val="left"/>
      <w:pPr>
        <w:tabs>
          <w:tab w:val="num" w:pos="360"/>
        </w:tabs>
        <w:ind w:left="283" w:hanging="283"/>
      </w:pPr>
      <w:rPr>
        <w:rFonts w:ascii="Verdana" w:hAnsi="Verdana" w:hint="default"/>
        <w:b w:val="0"/>
        <w:i w:val="0"/>
        <w:sz w:val="20"/>
        <w:szCs w:val="20"/>
      </w:rPr>
    </w:lvl>
  </w:abstractNum>
  <w:abstractNum w:abstractNumId="13">
    <w:nsid w:val="0FF674D2"/>
    <w:multiLevelType w:val="hybridMultilevel"/>
    <w:tmpl w:val="687CB9B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01B0A1F"/>
    <w:multiLevelType w:val="hybridMultilevel"/>
    <w:tmpl w:val="14708A7A"/>
    <w:name w:val="WW8Num172"/>
    <w:lvl w:ilvl="0" w:tplc="817036A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1342CBB"/>
    <w:multiLevelType w:val="hybridMultilevel"/>
    <w:tmpl w:val="9B8E17E4"/>
    <w:lvl w:ilvl="0" w:tplc="64EC21E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11FE615D"/>
    <w:multiLevelType w:val="hybridMultilevel"/>
    <w:tmpl w:val="A268F622"/>
    <w:lvl w:ilvl="0" w:tplc="04150017">
      <w:start w:val="1"/>
      <w:numFmt w:val="lowerLetter"/>
      <w:lvlText w:val="%1)"/>
      <w:lvlJc w:val="left"/>
      <w:pPr>
        <w:tabs>
          <w:tab w:val="num" w:pos="1260"/>
        </w:tabs>
        <w:ind w:left="1260" w:hanging="360"/>
      </w:pPr>
      <w:rPr>
        <w:rFonts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nsid w:val="124631E7"/>
    <w:multiLevelType w:val="hybridMultilevel"/>
    <w:tmpl w:val="052E334E"/>
    <w:lvl w:ilvl="0" w:tplc="D7D4758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2A868D2"/>
    <w:multiLevelType w:val="hybridMultilevel"/>
    <w:tmpl w:val="7EC4AD22"/>
    <w:lvl w:ilvl="0" w:tplc="8A2E8EAA">
      <w:start w:val="1"/>
      <w:numFmt w:val="decimal"/>
      <w:lvlText w:val="%1."/>
      <w:lvlJc w:val="left"/>
      <w:pPr>
        <w:tabs>
          <w:tab w:val="num" w:pos="284"/>
        </w:tabs>
        <w:ind w:left="284" w:hanging="284"/>
      </w:pPr>
      <w:rPr>
        <w:rFonts w:ascii="Verdana" w:hAnsi="Verdan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37534DF"/>
    <w:multiLevelType w:val="hybridMultilevel"/>
    <w:tmpl w:val="61DA46AA"/>
    <w:lvl w:ilvl="0" w:tplc="41D2951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147F1029"/>
    <w:multiLevelType w:val="singleLevel"/>
    <w:tmpl w:val="AA5899BC"/>
    <w:lvl w:ilvl="0">
      <w:start w:val="3"/>
      <w:numFmt w:val="decimal"/>
      <w:lvlText w:val="%1. "/>
      <w:lvlJc w:val="left"/>
      <w:pPr>
        <w:tabs>
          <w:tab w:val="num" w:pos="360"/>
        </w:tabs>
        <w:ind w:left="283" w:hanging="283"/>
      </w:pPr>
      <w:rPr>
        <w:rFonts w:ascii="Verdana" w:hAnsi="Verdana" w:hint="default"/>
        <w:b w:val="0"/>
        <w:i w:val="0"/>
        <w:sz w:val="20"/>
        <w:szCs w:val="20"/>
      </w:rPr>
    </w:lvl>
  </w:abstractNum>
  <w:abstractNum w:abstractNumId="21">
    <w:nsid w:val="17961D13"/>
    <w:multiLevelType w:val="singleLevel"/>
    <w:tmpl w:val="72DCCE24"/>
    <w:lvl w:ilvl="0">
      <w:start w:val="3"/>
      <w:numFmt w:val="decimal"/>
      <w:lvlText w:val="%1."/>
      <w:legacy w:legacy="1" w:legacySpace="0" w:legacyIndent="283"/>
      <w:lvlJc w:val="left"/>
      <w:pPr>
        <w:ind w:left="283" w:hanging="283"/>
      </w:pPr>
      <w:rPr>
        <w:b w:val="0"/>
      </w:rPr>
    </w:lvl>
  </w:abstractNum>
  <w:abstractNum w:abstractNumId="22">
    <w:nsid w:val="1D6B5115"/>
    <w:multiLevelType w:val="hybridMultilevel"/>
    <w:tmpl w:val="DBA25084"/>
    <w:lvl w:ilvl="0" w:tplc="21A658FA">
      <w:start w:val="2"/>
      <w:numFmt w:val="decimal"/>
      <w:lvlText w:val="%1."/>
      <w:lvlJc w:val="left"/>
      <w:pPr>
        <w:ind w:left="360"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EBA76CA"/>
    <w:multiLevelType w:val="hybridMultilevel"/>
    <w:tmpl w:val="90A23158"/>
    <w:lvl w:ilvl="0" w:tplc="A866DD50">
      <w:start w:val="1"/>
      <w:numFmt w:val="decimal"/>
      <w:lvlText w:val="%1."/>
      <w:lvlJc w:val="left"/>
      <w:pPr>
        <w:ind w:left="810" w:hanging="450"/>
      </w:pPr>
      <w:rPr>
        <w:rFonts w:hint="default"/>
        <w:b w:val="0"/>
      </w:rPr>
    </w:lvl>
    <w:lvl w:ilvl="1" w:tplc="E020ABC6">
      <w:start w:val="1"/>
      <w:numFmt w:val="decimal"/>
      <w:lvlText w:val="%2)"/>
      <w:lvlJc w:val="left"/>
      <w:pPr>
        <w:ind w:left="1440" w:hanging="360"/>
      </w:pPr>
      <w:rPr>
        <w:rFonts w:hint="default"/>
      </w:rPr>
    </w:lvl>
    <w:lvl w:ilvl="2" w:tplc="7892062E">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E3197E"/>
    <w:multiLevelType w:val="multilevel"/>
    <w:tmpl w:val="86666312"/>
    <w:lvl w:ilvl="0">
      <w:start w:val="1"/>
      <w:numFmt w:val="upperRoman"/>
      <w:lvlText w:val="ROZDZIAŁ %1."/>
      <w:lvlJc w:val="left"/>
      <w:pPr>
        <w:tabs>
          <w:tab w:val="num" w:pos="1425"/>
        </w:tabs>
        <w:ind w:left="1425" w:hanging="432"/>
      </w:pPr>
      <w:rPr>
        <w:rFonts w:hint="default"/>
        <w:b/>
        <w:i w:val="0"/>
        <w:sz w:val="20"/>
        <w:szCs w:val="20"/>
      </w:rPr>
    </w:lvl>
    <w:lvl w:ilvl="1">
      <w:start w:val="1"/>
      <w:numFmt w:val="decimal"/>
      <w:lvlText w:val="%1.%2"/>
      <w:lvlJc w:val="left"/>
      <w:pPr>
        <w:tabs>
          <w:tab w:val="num" w:pos="576"/>
        </w:tabs>
        <w:ind w:left="576" w:hanging="576"/>
      </w:pPr>
      <w:rPr>
        <w:rFonts w:ascii="Verdana" w:hAnsi="Verdana" w:hint="default"/>
        <w:b w:val="0"/>
        <w:i w:val="0"/>
        <w:sz w:val="20"/>
        <w:szCs w:val="20"/>
      </w:rPr>
    </w:lvl>
    <w:lvl w:ilvl="2">
      <w:start w:val="1"/>
      <w:numFmt w:val="lowerLetter"/>
      <w:lvlText w:val="%3:"/>
      <w:lvlJc w:val="left"/>
      <w:pPr>
        <w:tabs>
          <w:tab w:val="num" w:pos="720"/>
        </w:tabs>
        <w:ind w:left="720" w:hanging="720"/>
      </w:pPr>
      <w:rPr>
        <w:rFonts w:ascii="Verdana" w:hAnsi="Verdana" w:hint="default"/>
        <w:b w:val="0"/>
        <w:i w:val="0"/>
        <w:sz w:val="20"/>
        <w:szCs w:val="20"/>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150"/>
        </w:tabs>
        <w:ind w:left="1150"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1FCD2688"/>
    <w:multiLevelType w:val="hybridMultilevel"/>
    <w:tmpl w:val="6AD4D196"/>
    <w:lvl w:ilvl="0" w:tplc="E4509210">
      <w:start w:val="1"/>
      <w:numFmt w:val="decimal"/>
      <w:lvlText w:val="%1."/>
      <w:lvlJc w:val="left"/>
      <w:pPr>
        <w:tabs>
          <w:tab w:val="num" w:pos="1440"/>
        </w:tabs>
        <w:ind w:left="14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3AF3C15"/>
    <w:multiLevelType w:val="singleLevel"/>
    <w:tmpl w:val="87FC4048"/>
    <w:lvl w:ilvl="0">
      <w:start w:val="1"/>
      <w:numFmt w:val="lowerLetter"/>
      <w:lvlText w:val="%1)"/>
      <w:lvlJc w:val="left"/>
      <w:pPr>
        <w:tabs>
          <w:tab w:val="num" w:pos="1020"/>
        </w:tabs>
        <w:ind w:left="1020" w:hanging="360"/>
      </w:pPr>
    </w:lvl>
  </w:abstractNum>
  <w:abstractNum w:abstractNumId="27">
    <w:nsid w:val="272851FC"/>
    <w:multiLevelType w:val="hybridMultilevel"/>
    <w:tmpl w:val="74185EE2"/>
    <w:lvl w:ilvl="0" w:tplc="3C2A66FE">
      <w:start w:val="1"/>
      <w:numFmt w:val="decimal"/>
      <w:lvlText w:val="%1)"/>
      <w:lvlJc w:val="left"/>
      <w:pPr>
        <w:ind w:left="786" w:hanging="360"/>
      </w:pPr>
      <w:rPr>
        <w:rFonts w:ascii="Calibri" w:hAnsi="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279838FE"/>
    <w:multiLevelType w:val="hybridMultilevel"/>
    <w:tmpl w:val="7D0CB76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80F7E69"/>
    <w:multiLevelType w:val="hybridMultilevel"/>
    <w:tmpl w:val="B57491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8404992"/>
    <w:multiLevelType w:val="hybridMultilevel"/>
    <w:tmpl w:val="269454A2"/>
    <w:lvl w:ilvl="0" w:tplc="04150017">
      <w:start w:val="1"/>
      <w:numFmt w:val="lowerLetter"/>
      <w:lvlText w:val="%1)"/>
      <w:lvlJc w:val="left"/>
      <w:pPr>
        <w:ind w:left="1211"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9002F5B"/>
    <w:multiLevelType w:val="hybridMultilevel"/>
    <w:tmpl w:val="A558BD8C"/>
    <w:lvl w:ilvl="0" w:tplc="2666747E">
      <w:start w:val="1"/>
      <w:numFmt w:val="lowerLetter"/>
      <w:lvlText w:val="%1)"/>
      <w:lvlJc w:val="left"/>
      <w:pPr>
        <w:ind w:left="1211"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863199"/>
    <w:multiLevelType w:val="hybridMultilevel"/>
    <w:tmpl w:val="C9985DDA"/>
    <w:lvl w:ilvl="0" w:tplc="F62A70BC">
      <w:start w:val="1"/>
      <w:numFmt w:val="decimal"/>
      <w:lvlText w:val="%1."/>
      <w:lvlJc w:val="left"/>
      <w:pPr>
        <w:tabs>
          <w:tab w:val="num" w:pos="720"/>
        </w:tabs>
        <w:ind w:left="698" w:hanging="338"/>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9C646CC"/>
    <w:multiLevelType w:val="hybridMultilevel"/>
    <w:tmpl w:val="739A72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Lucida Sans Unicode" w:hAnsi="Lucida Sans Unicode"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Lucida Sans Unicode" w:hAnsi="Lucida Sans Unicode"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Lucida Sans Unicode" w:hAnsi="Lucida Sans Unicode"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4">
    <w:nsid w:val="2E15295B"/>
    <w:multiLevelType w:val="hybridMultilevel"/>
    <w:tmpl w:val="599C1648"/>
    <w:lvl w:ilvl="0" w:tplc="8FB6ABCA">
      <w:start w:val="1"/>
      <w:numFmt w:val="lowerLetter"/>
      <w:lvlText w:val="%1)"/>
      <w:lvlJc w:val="left"/>
      <w:pPr>
        <w:tabs>
          <w:tab w:val="num" w:pos="720"/>
        </w:tabs>
        <w:ind w:left="720" w:hanging="360"/>
      </w:pPr>
      <w:rPr>
        <w:rFonts w:hint="default"/>
        <w:b w:val="0"/>
      </w:rPr>
    </w:lvl>
    <w:lvl w:ilvl="1" w:tplc="04150005">
      <w:start w:val="1"/>
      <w:numFmt w:val="bullet"/>
      <w:lvlText w:val=""/>
      <w:lvlJc w:val="left"/>
      <w:pPr>
        <w:tabs>
          <w:tab w:val="num" w:pos="1440"/>
        </w:tabs>
        <w:ind w:left="1440" w:hanging="360"/>
      </w:pPr>
      <w:rPr>
        <w:rFonts w:ascii="Times New Roman" w:hAnsi="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EB2200E"/>
    <w:multiLevelType w:val="hybridMultilevel"/>
    <w:tmpl w:val="A558BD8C"/>
    <w:lvl w:ilvl="0" w:tplc="2666747E">
      <w:start w:val="1"/>
      <w:numFmt w:val="lowerLetter"/>
      <w:lvlText w:val="%1)"/>
      <w:lvlJc w:val="left"/>
      <w:pPr>
        <w:ind w:left="1211"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8967E1"/>
    <w:multiLevelType w:val="hybridMultilevel"/>
    <w:tmpl w:val="32F68FAC"/>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DDB04D34">
      <w:start w:val="1"/>
      <w:numFmt w:val="decimal"/>
      <w:lvlText w:val="%3)"/>
      <w:lvlJc w:val="left"/>
      <w:pPr>
        <w:ind w:left="2597" w:hanging="180"/>
      </w:pPr>
      <w:rPr>
        <w:rFonts w:ascii="Arial" w:hAnsi="Arial" w:cs="Times New Roman" w:hint="default"/>
        <w:b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37">
    <w:nsid w:val="30B67C5C"/>
    <w:multiLevelType w:val="hybridMultilevel"/>
    <w:tmpl w:val="FB9C45A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nsid w:val="316059E7"/>
    <w:multiLevelType w:val="hybridMultilevel"/>
    <w:tmpl w:val="D8E42D08"/>
    <w:lvl w:ilvl="0" w:tplc="BB8C8B9A">
      <w:start w:val="1"/>
      <w:numFmt w:val="decimal"/>
      <w:lvlText w:val="%1."/>
      <w:lvlJc w:val="left"/>
      <w:pPr>
        <w:tabs>
          <w:tab w:val="num" w:pos="360"/>
        </w:tabs>
        <w:ind w:left="360" w:hanging="360"/>
      </w:pPr>
    </w:lvl>
    <w:lvl w:ilvl="1" w:tplc="E706928E">
      <w:start w:val="1"/>
      <w:numFmt w:val="decimal"/>
      <w:lvlText w:val="%2."/>
      <w:lvlJc w:val="left"/>
      <w:pPr>
        <w:tabs>
          <w:tab w:val="num" w:pos="1080"/>
        </w:tabs>
        <w:ind w:left="1080" w:hanging="360"/>
      </w:pPr>
      <w:rPr>
        <w:rFonts w:ascii="Verdana" w:eastAsia="Times New Roman" w:hAnsi="Verdana" w:cs="Times New Roman" w:hint="default"/>
      </w:rPr>
    </w:lvl>
    <w:lvl w:ilvl="2" w:tplc="32A8E3D0">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27908ED"/>
    <w:multiLevelType w:val="multilevel"/>
    <w:tmpl w:val="1AA46366"/>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32C1482B"/>
    <w:multiLevelType w:val="hybridMultilevel"/>
    <w:tmpl w:val="FD483C7A"/>
    <w:lvl w:ilvl="0" w:tplc="5D3A0778">
      <w:start w:val="1"/>
      <w:numFmt w:val="lowerLetter"/>
      <w:lvlText w:val="%1)"/>
      <w:lvlJc w:val="left"/>
      <w:pPr>
        <w:ind w:left="1211"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337251D0"/>
    <w:multiLevelType w:val="hybridMultilevel"/>
    <w:tmpl w:val="77707D76"/>
    <w:lvl w:ilvl="0" w:tplc="D00C1B24">
      <w:start w:val="1"/>
      <w:numFmt w:val="decimal"/>
      <w:lvlText w:val="%1)"/>
      <w:lvlJc w:val="left"/>
      <w:pPr>
        <w:ind w:left="1080" w:hanging="360"/>
      </w:pPr>
      <w:rPr>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3E8083E"/>
    <w:multiLevelType w:val="hybridMultilevel"/>
    <w:tmpl w:val="A9F0FED0"/>
    <w:lvl w:ilvl="0" w:tplc="04150001">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43">
    <w:nsid w:val="37A916DF"/>
    <w:multiLevelType w:val="hybridMultilevel"/>
    <w:tmpl w:val="269454A2"/>
    <w:lvl w:ilvl="0" w:tplc="04150017">
      <w:start w:val="1"/>
      <w:numFmt w:val="lowerLetter"/>
      <w:lvlText w:val="%1)"/>
      <w:lvlJc w:val="left"/>
      <w:pPr>
        <w:ind w:left="1211"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38026AC9"/>
    <w:multiLevelType w:val="singleLevel"/>
    <w:tmpl w:val="F41EBBBC"/>
    <w:lvl w:ilvl="0">
      <w:start w:val="1"/>
      <w:numFmt w:val="decimal"/>
      <w:lvlText w:val="%1."/>
      <w:legacy w:legacy="1" w:legacySpace="0" w:legacyIndent="283"/>
      <w:lvlJc w:val="left"/>
      <w:pPr>
        <w:ind w:left="283" w:hanging="283"/>
      </w:pPr>
    </w:lvl>
  </w:abstractNum>
  <w:abstractNum w:abstractNumId="45">
    <w:nsid w:val="38C75E79"/>
    <w:multiLevelType w:val="hybridMultilevel"/>
    <w:tmpl w:val="8A649FF6"/>
    <w:lvl w:ilvl="0" w:tplc="DF4886C0">
      <w:start w:val="1"/>
      <w:numFmt w:val="decimal"/>
      <w:lvlText w:val="%1."/>
      <w:lvlJc w:val="left"/>
      <w:pPr>
        <w:tabs>
          <w:tab w:val="num" w:pos="360"/>
        </w:tabs>
        <w:ind w:left="360" w:hanging="360"/>
      </w:pPr>
      <w:rPr>
        <w:rFonts w:hint="default"/>
        <w:b/>
        <w:color w:val="000000"/>
      </w:rPr>
    </w:lvl>
    <w:lvl w:ilvl="1" w:tplc="5B148A80">
      <w:start w:val="1"/>
      <w:numFmt w:val="decimal"/>
      <w:lvlText w:val="%2)"/>
      <w:lvlJc w:val="left"/>
      <w:pPr>
        <w:tabs>
          <w:tab w:val="num" w:pos="1080"/>
        </w:tabs>
        <w:ind w:left="1080" w:hanging="360"/>
      </w:pPr>
      <w:rPr>
        <w:rFonts w:hint="default"/>
        <w:b/>
        <w:color w:val="000000"/>
      </w:rPr>
    </w:lvl>
    <w:lvl w:ilvl="2" w:tplc="04150001">
      <w:start w:val="1"/>
      <w:numFmt w:val="bullet"/>
      <w:lvlText w:val=""/>
      <w:lvlJc w:val="left"/>
      <w:pPr>
        <w:tabs>
          <w:tab w:val="num" w:pos="1980"/>
        </w:tabs>
        <w:ind w:left="1980" w:hanging="360"/>
      </w:pPr>
      <w:rPr>
        <w:rFonts w:ascii="Symbol" w:hAnsi="Symbol" w:hint="default"/>
        <w:b w:val="0"/>
        <w:color w:val="000000"/>
      </w:rPr>
    </w:lvl>
    <w:lvl w:ilvl="3" w:tplc="418E54EA">
      <w:start w:val="1"/>
      <w:numFmt w:val="decimal"/>
      <w:lvlText w:val="%4."/>
      <w:lvlJc w:val="left"/>
      <w:pPr>
        <w:tabs>
          <w:tab w:val="num" w:pos="2520"/>
        </w:tabs>
        <w:ind w:left="2520" w:hanging="360"/>
      </w:pPr>
      <w:rPr>
        <w:rFonts w:hint="default"/>
      </w:rPr>
    </w:lvl>
    <w:lvl w:ilvl="4" w:tplc="04150011">
      <w:start w:val="1"/>
      <w:numFmt w:val="decimal"/>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39FA7CCC"/>
    <w:multiLevelType w:val="multilevel"/>
    <w:tmpl w:val="FCFAB5D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7">
    <w:nsid w:val="3B224B1D"/>
    <w:multiLevelType w:val="hybridMultilevel"/>
    <w:tmpl w:val="DF3A426A"/>
    <w:lvl w:ilvl="0" w:tplc="04150011">
      <w:start w:val="1"/>
      <w:numFmt w:val="decimal"/>
      <w:lvlText w:val="%1)"/>
      <w:lvlJc w:val="left"/>
      <w:pPr>
        <w:ind w:left="720" w:hanging="360"/>
      </w:pPr>
      <w:rPr>
        <w:rFonts w:cs="Tahoma,Bold" w:hint="default"/>
        <w:b/>
        <w:color w:val="000000"/>
      </w:rPr>
    </w:lvl>
    <w:lvl w:ilvl="1" w:tplc="48066812">
      <w:start w:val="1"/>
      <w:numFmt w:val="lowerLetter"/>
      <w:lvlText w:val="%2)"/>
      <w:lvlJc w:val="left"/>
      <w:pPr>
        <w:tabs>
          <w:tab w:val="num" w:pos="1440"/>
        </w:tabs>
        <w:ind w:left="144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BBB43DF"/>
    <w:multiLevelType w:val="hybridMultilevel"/>
    <w:tmpl w:val="C0D0A1A4"/>
    <w:lvl w:ilvl="0" w:tplc="B7D265DE">
      <w:start w:val="1"/>
      <w:numFmt w:val="decimal"/>
      <w:lvlText w:val="%1)"/>
      <w:lvlJc w:val="left"/>
      <w:pPr>
        <w:ind w:left="720" w:hanging="360"/>
      </w:pPr>
      <w:rPr>
        <w:rFonts w:cs="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C233A1C"/>
    <w:multiLevelType w:val="hybridMultilevel"/>
    <w:tmpl w:val="ED265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524318"/>
    <w:multiLevelType w:val="hybridMultilevel"/>
    <w:tmpl w:val="54B2CA3A"/>
    <w:lvl w:ilvl="0" w:tplc="FFFFFFFF">
      <w:start w:val="1"/>
      <w:numFmt w:val="decimal"/>
      <w:lvlText w:val="%1."/>
      <w:lvlJc w:val="left"/>
      <w:pPr>
        <w:tabs>
          <w:tab w:val="num" w:pos="430"/>
        </w:tabs>
        <w:ind w:left="430" w:hanging="390"/>
      </w:pPr>
      <w:rPr>
        <w:rFonts w:hint="default"/>
      </w:rPr>
    </w:lvl>
    <w:lvl w:ilvl="1" w:tplc="D024A27C">
      <w:start w:val="1"/>
      <w:numFmt w:val="lowerLetter"/>
      <w:lvlText w:val="%2)"/>
      <w:lvlJc w:val="left"/>
      <w:pPr>
        <w:tabs>
          <w:tab w:val="num" w:pos="1120"/>
        </w:tabs>
        <w:ind w:left="1120" w:hanging="360"/>
      </w:pPr>
      <w:rPr>
        <w:rFonts w:hint="default"/>
        <w:b w:val="0"/>
      </w:rPr>
    </w:lvl>
    <w:lvl w:ilvl="2" w:tplc="FFFFFFFF" w:tentative="1">
      <w:start w:val="1"/>
      <w:numFmt w:val="lowerRoman"/>
      <w:lvlText w:val="%3."/>
      <w:lvlJc w:val="right"/>
      <w:pPr>
        <w:tabs>
          <w:tab w:val="num" w:pos="1840"/>
        </w:tabs>
        <w:ind w:left="1840" w:hanging="180"/>
      </w:pPr>
    </w:lvl>
    <w:lvl w:ilvl="3" w:tplc="FFFFFFFF" w:tentative="1">
      <w:start w:val="1"/>
      <w:numFmt w:val="decimal"/>
      <w:lvlText w:val="%4."/>
      <w:lvlJc w:val="left"/>
      <w:pPr>
        <w:tabs>
          <w:tab w:val="num" w:pos="2560"/>
        </w:tabs>
        <w:ind w:left="2560" w:hanging="360"/>
      </w:pPr>
    </w:lvl>
    <w:lvl w:ilvl="4" w:tplc="FFFFFFFF" w:tentative="1">
      <w:start w:val="1"/>
      <w:numFmt w:val="lowerLetter"/>
      <w:lvlText w:val="%5."/>
      <w:lvlJc w:val="left"/>
      <w:pPr>
        <w:tabs>
          <w:tab w:val="num" w:pos="3280"/>
        </w:tabs>
        <w:ind w:left="3280" w:hanging="360"/>
      </w:pPr>
    </w:lvl>
    <w:lvl w:ilvl="5" w:tplc="FFFFFFFF" w:tentative="1">
      <w:start w:val="1"/>
      <w:numFmt w:val="lowerRoman"/>
      <w:lvlText w:val="%6."/>
      <w:lvlJc w:val="right"/>
      <w:pPr>
        <w:tabs>
          <w:tab w:val="num" w:pos="4000"/>
        </w:tabs>
        <w:ind w:left="4000" w:hanging="180"/>
      </w:pPr>
    </w:lvl>
    <w:lvl w:ilvl="6" w:tplc="FFFFFFFF" w:tentative="1">
      <w:start w:val="1"/>
      <w:numFmt w:val="decimal"/>
      <w:lvlText w:val="%7."/>
      <w:lvlJc w:val="left"/>
      <w:pPr>
        <w:tabs>
          <w:tab w:val="num" w:pos="4720"/>
        </w:tabs>
        <w:ind w:left="4720" w:hanging="360"/>
      </w:pPr>
    </w:lvl>
    <w:lvl w:ilvl="7" w:tplc="FFFFFFFF" w:tentative="1">
      <w:start w:val="1"/>
      <w:numFmt w:val="lowerLetter"/>
      <w:lvlText w:val="%8."/>
      <w:lvlJc w:val="left"/>
      <w:pPr>
        <w:tabs>
          <w:tab w:val="num" w:pos="5440"/>
        </w:tabs>
        <w:ind w:left="5440" w:hanging="360"/>
      </w:pPr>
    </w:lvl>
    <w:lvl w:ilvl="8" w:tplc="FFFFFFFF" w:tentative="1">
      <w:start w:val="1"/>
      <w:numFmt w:val="lowerRoman"/>
      <w:lvlText w:val="%9."/>
      <w:lvlJc w:val="right"/>
      <w:pPr>
        <w:tabs>
          <w:tab w:val="num" w:pos="6160"/>
        </w:tabs>
        <w:ind w:left="6160" w:hanging="180"/>
      </w:pPr>
    </w:lvl>
  </w:abstractNum>
  <w:abstractNum w:abstractNumId="51">
    <w:nsid w:val="3D9111CF"/>
    <w:multiLevelType w:val="hybridMultilevel"/>
    <w:tmpl w:val="459E3002"/>
    <w:lvl w:ilvl="0" w:tplc="32263ABA">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nsid w:val="3F1671B9"/>
    <w:multiLevelType w:val="multilevel"/>
    <w:tmpl w:val="77EAE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F2C46DB"/>
    <w:multiLevelType w:val="hybridMultilevel"/>
    <w:tmpl w:val="ED0C8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F304EC5"/>
    <w:multiLevelType w:val="hybridMultilevel"/>
    <w:tmpl w:val="74185EE2"/>
    <w:lvl w:ilvl="0" w:tplc="3C2A66FE">
      <w:start w:val="1"/>
      <w:numFmt w:val="decimal"/>
      <w:lvlText w:val="%1)"/>
      <w:lvlJc w:val="left"/>
      <w:pPr>
        <w:ind w:left="786" w:hanging="360"/>
      </w:pPr>
      <w:rPr>
        <w:rFonts w:ascii="Calibri" w:hAnsi="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42AB4EEB"/>
    <w:multiLevelType w:val="hybridMultilevel"/>
    <w:tmpl w:val="347A8C68"/>
    <w:lvl w:ilvl="0" w:tplc="60227F7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3C76F0F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3B65955"/>
    <w:multiLevelType w:val="singleLevel"/>
    <w:tmpl w:val="CF2EB916"/>
    <w:lvl w:ilvl="0">
      <w:start w:val="1"/>
      <w:numFmt w:val="lowerLetter"/>
      <w:lvlText w:val="%1)"/>
      <w:lvlJc w:val="left"/>
      <w:pPr>
        <w:tabs>
          <w:tab w:val="num" w:pos="1080"/>
        </w:tabs>
        <w:ind w:left="1080" w:hanging="360"/>
      </w:pPr>
    </w:lvl>
  </w:abstractNum>
  <w:abstractNum w:abstractNumId="57">
    <w:nsid w:val="45EF1ECD"/>
    <w:multiLevelType w:val="hybridMultilevel"/>
    <w:tmpl w:val="824C3BE2"/>
    <w:lvl w:ilvl="0" w:tplc="04150017">
      <w:start w:val="1"/>
      <w:numFmt w:val="lowerLetter"/>
      <w:lvlText w:val="%1)"/>
      <w:lvlJc w:val="left"/>
      <w:pPr>
        <w:ind w:left="1368" w:hanging="360"/>
      </w:p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58">
    <w:nsid w:val="471D7350"/>
    <w:multiLevelType w:val="multilevel"/>
    <w:tmpl w:val="1462666E"/>
    <w:lvl w:ilvl="0">
      <w:start w:val="1"/>
      <w:numFmt w:val="decimal"/>
      <w:lvlText w:val="%1."/>
      <w:lvlJc w:val="left"/>
      <w:pPr>
        <w:tabs>
          <w:tab w:val="num" w:pos="435"/>
        </w:tabs>
        <w:ind w:left="435" w:hanging="435"/>
      </w:pPr>
      <w:rPr>
        <w:rFonts w:hint="default"/>
        <w:color w:val="000000"/>
      </w:rPr>
    </w:lvl>
    <w:lvl w:ilvl="1">
      <w:start w:val="1"/>
      <w:numFmt w:val="decimal"/>
      <w:lvlText w:val="%2)"/>
      <w:lvlJc w:val="left"/>
      <w:pPr>
        <w:tabs>
          <w:tab w:val="num" w:pos="1155"/>
        </w:tabs>
        <w:ind w:left="1155" w:hanging="720"/>
      </w:pPr>
      <w:rPr>
        <w:rFonts w:hint="default"/>
        <w:color w:val="000000"/>
      </w:rPr>
    </w:lvl>
    <w:lvl w:ilvl="2">
      <w:start w:val="1"/>
      <w:numFmt w:val="decimal"/>
      <w:isLgl/>
      <w:lvlText w:val="%1.%2.%3"/>
      <w:lvlJc w:val="left"/>
      <w:pPr>
        <w:tabs>
          <w:tab w:val="num" w:pos="1590"/>
        </w:tabs>
        <w:ind w:left="1590" w:hanging="720"/>
      </w:pPr>
      <w:rPr>
        <w:rFonts w:cs="Arial" w:hint="default"/>
      </w:rPr>
    </w:lvl>
    <w:lvl w:ilvl="3">
      <w:start w:val="1"/>
      <w:numFmt w:val="decimal"/>
      <w:isLgl/>
      <w:lvlText w:val="%1.%2.%3.%4"/>
      <w:lvlJc w:val="left"/>
      <w:pPr>
        <w:tabs>
          <w:tab w:val="num" w:pos="2385"/>
        </w:tabs>
        <w:ind w:left="2385" w:hanging="1080"/>
      </w:pPr>
      <w:rPr>
        <w:rFonts w:cs="Arial" w:hint="default"/>
      </w:rPr>
    </w:lvl>
    <w:lvl w:ilvl="4">
      <w:start w:val="1"/>
      <w:numFmt w:val="decimal"/>
      <w:isLgl/>
      <w:lvlText w:val="%1.%2.%3.%4.%5"/>
      <w:lvlJc w:val="left"/>
      <w:pPr>
        <w:tabs>
          <w:tab w:val="num" w:pos="3180"/>
        </w:tabs>
        <w:ind w:left="3180" w:hanging="1440"/>
      </w:pPr>
      <w:rPr>
        <w:rFonts w:cs="Arial" w:hint="default"/>
      </w:rPr>
    </w:lvl>
    <w:lvl w:ilvl="5">
      <w:start w:val="1"/>
      <w:numFmt w:val="decimal"/>
      <w:isLgl/>
      <w:lvlText w:val="%1.%2.%3.%4.%5.%6"/>
      <w:lvlJc w:val="left"/>
      <w:pPr>
        <w:tabs>
          <w:tab w:val="num" w:pos="3615"/>
        </w:tabs>
        <w:ind w:left="3615" w:hanging="1440"/>
      </w:pPr>
      <w:rPr>
        <w:rFonts w:cs="Arial" w:hint="default"/>
      </w:rPr>
    </w:lvl>
    <w:lvl w:ilvl="6">
      <w:start w:val="1"/>
      <w:numFmt w:val="decimal"/>
      <w:isLgl/>
      <w:lvlText w:val="%1.%2.%3.%4.%5.%6.%7"/>
      <w:lvlJc w:val="left"/>
      <w:pPr>
        <w:tabs>
          <w:tab w:val="num" w:pos="4410"/>
        </w:tabs>
        <w:ind w:left="4410" w:hanging="1800"/>
      </w:pPr>
      <w:rPr>
        <w:rFonts w:cs="Arial" w:hint="default"/>
      </w:rPr>
    </w:lvl>
    <w:lvl w:ilvl="7">
      <w:start w:val="1"/>
      <w:numFmt w:val="decimal"/>
      <w:isLgl/>
      <w:lvlText w:val="%1.%2.%3.%4.%5.%6.%7.%8"/>
      <w:lvlJc w:val="left"/>
      <w:pPr>
        <w:tabs>
          <w:tab w:val="num" w:pos="5205"/>
        </w:tabs>
        <w:ind w:left="5205" w:hanging="2160"/>
      </w:pPr>
      <w:rPr>
        <w:rFonts w:cs="Arial" w:hint="default"/>
      </w:rPr>
    </w:lvl>
    <w:lvl w:ilvl="8">
      <w:start w:val="1"/>
      <w:numFmt w:val="decimal"/>
      <w:isLgl/>
      <w:lvlText w:val="%1.%2.%3.%4.%5.%6.%7.%8.%9"/>
      <w:lvlJc w:val="left"/>
      <w:pPr>
        <w:tabs>
          <w:tab w:val="num" w:pos="5640"/>
        </w:tabs>
        <w:ind w:left="5640" w:hanging="2160"/>
      </w:pPr>
      <w:rPr>
        <w:rFonts w:cs="Arial" w:hint="default"/>
      </w:rPr>
    </w:lvl>
  </w:abstractNum>
  <w:abstractNum w:abstractNumId="59">
    <w:nsid w:val="47C100EF"/>
    <w:multiLevelType w:val="hybridMultilevel"/>
    <w:tmpl w:val="6BF862C2"/>
    <w:lvl w:ilvl="0" w:tplc="21BED918">
      <w:start w:val="1"/>
      <w:numFmt w:val="decimal"/>
      <w:lvlText w:val="%1."/>
      <w:lvlJc w:val="left"/>
      <w:pPr>
        <w:tabs>
          <w:tab w:val="num" w:pos="600"/>
        </w:tabs>
        <w:ind w:left="600" w:hanging="360"/>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60">
    <w:nsid w:val="4C3B29F3"/>
    <w:multiLevelType w:val="hybridMultilevel"/>
    <w:tmpl w:val="4B80E070"/>
    <w:lvl w:ilvl="0" w:tplc="B7A85422">
      <w:start w:val="1"/>
      <w:numFmt w:val="lowerLetter"/>
      <w:lvlText w:val="%1)"/>
      <w:lvlJc w:val="left"/>
      <w:pPr>
        <w:tabs>
          <w:tab w:val="num" w:pos="360"/>
        </w:tabs>
        <w:ind w:left="360" w:hanging="360"/>
      </w:pPr>
      <w:rPr>
        <w:rFonts w:ascii="Verdana" w:hAnsi="Verdana" w:cs="Trebuchet M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C8D14DE"/>
    <w:multiLevelType w:val="hybridMultilevel"/>
    <w:tmpl w:val="D6A0517C"/>
    <w:lvl w:ilvl="0" w:tplc="0CA0C6B2">
      <w:start w:val="1"/>
      <w:numFmt w:val="decimal"/>
      <w:lvlText w:val="%1."/>
      <w:lvlJc w:val="left"/>
      <w:pPr>
        <w:tabs>
          <w:tab w:val="num" w:pos="360"/>
        </w:tabs>
        <w:ind w:left="360" w:hanging="360"/>
      </w:pPr>
      <w:rPr>
        <w:rFonts w:hint="default"/>
        <w:b/>
      </w:rPr>
    </w:lvl>
    <w:lvl w:ilvl="1" w:tplc="5E58B388">
      <w:start w:val="1"/>
      <w:numFmt w:val="lowerLetter"/>
      <w:lvlText w:val="%2)"/>
      <w:lvlJc w:val="left"/>
      <w:pPr>
        <w:tabs>
          <w:tab w:val="num" w:pos="1440"/>
        </w:tabs>
        <w:ind w:left="1440" w:hanging="360"/>
      </w:pPr>
      <w:rPr>
        <w:rFonts w:hint="default"/>
        <w:b/>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49947F9"/>
    <w:multiLevelType w:val="hybridMultilevel"/>
    <w:tmpl w:val="9E86E2F8"/>
    <w:lvl w:ilvl="0" w:tplc="F5C40E0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575335A"/>
    <w:multiLevelType w:val="hybridMultilevel"/>
    <w:tmpl w:val="FD483C7A"/>
    <w:lvl w:ilvl="0" w:tplc="5D3A0778">
      <w:start w:val="1"/>
      <w:numFmt w:val="lowerLetter"/>
      <w:lvlText w:val="%1)"/>
      <w:lvlJc w:val="left"/>
      <w:pPr>
        <w:ind w:left="1211"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56E14A03"/>
    <w:multiLevelType w:val="multilevel"/>
    <w:tmpl w:val="3A16C30E"/>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5">
    <w:nsid w:val="572B4C2B"/>
    <w:multiLevelType w:val="hybridMultilevel"/>
    <w:tmpl w:val="9B86F7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57FB11DC"/>
    <w:multiLevelType w:val="hybridMultilevel"/>
    <w:tmpl w:val="676E7CE6"/>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65306192">
      <w:start w:val="2"/>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5A4B44CA"/>
    <w:multiLevelType w:val="hybridMultilevel"/>
    <w:tmpl w:val="690A19F8"/>
    <w:lvl w:ilvl="0" w:tplc="2F0EA130">
      <w:start w:val="1"/>
      <w:numFmt w:val="decimal"/>
      <w:lvlText w:val="%1)"/>
      <w:lvlJc w:val="left"/>
      <w:pPr>
        <w:ind w:left="720" w:hanging="360"/>
      </w:pPr>
      <w:rPr>
        <w:rFonts w:cs="Tahoma,Bold"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B982137"/>
    <w:multiLevelType w:val="hybridMultilevel"/>
    <w:tmpl w:val="FE442966"/>
    <w:lvl w:ilvl="0" w:tplc="ADFE817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BE81B01"/>
    <w:multiLevelType w:val="singleLevel"/>
    <w:tmpl w:val="B0B0EC46"/>
    <w:lvl w:ilvl="0">
      <w:start w:val="1"/>
      <w:numFmt w:val="lowerLetter"/>
      <w:lvlText w:val="%1) "/>
      <w:lvlJc w:val="left"/>
      <w:pPr>
        <w:tabs>
          <w:tab w:val="num" w:pos="636"/>
        </w:tabs>
        <w:ind w:left="559" w:hanging="283"/>
      </w:pPr>
      <w:rPr>
        <w:rFonts w:ascii="Verdana" w:hAnsi="Verdana" w:hint="default"/>
        <w:b w:val="0"/>
        <w:i w:val="0"/>
        <w:sz w:val="20"/>
        <w:szCs w:val="20"/>
      </w:rPr>
    </w:lvl>
  </w:abstractNum>
  <w:abstractNum w:abstractNumId="70">
    <w:nsid w:val="5C8470DE"/>
    <w:multiLevelType w:val="hybridMultilevel"/>
    <w:tmpl w:val="A8B0F1A6"/>
    <w:lvl w:ilvl="0" w:tplc="FEFEF212">
      <w:start w:val="1"/>
      <w:numFmt w:val="decimal"/>
      <w:lvlText w:val="%1."/>
      <w:lvlJc w:val="left"/>
      <w:pPr>
        <w:ind w:left="735" w:hanging="375"/>
      </w:pPr>
      <w:rPr>
        <w:rFonts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543551"/>
    <w:multiLevelType w:val="hybridMultilevel"/>
    <w:tmpl w:val="58F28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E6C294F"/>
    <w:multiLevelType w:val="hybridMultilevel"/>
    <w:tmpl w:val="76F4E45A"/>
    <w:lvl w:ilvl="0" w:tplc="CCDEF54E">
      <w:start w:val="1"/>
      <w:numFmt w:val="lowerLetter"/>
      <w:lvlText w:val="%1)"/>
      <w:lvlJc w:val="left"/>
      <w:pPr>
        <w:tabs>
          <w:tab w:val="num" w:pos="643"/>
        </w:tabs>
        <w:ind w:left="643" w:hanging="360"/>
      </w:pPr>
      <w:rPr>
        <w:rFonts w:ascii="Verdana" w:hAnsi="Verdana" w:cs="Trebuchet MS" w:hint="default"/>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3">
    <w:nsid w:val="60046DA0"/>
    <w:multiLevelType w:val="hybridMultilevel"/>
    <w:tmpl w:val="068EC0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60317EB5"/>
    <w:multiLevelType w:val="hybridMultilevel"/>
    <w:tmpl w:val="03EA66DC"/>
    <w:lvl w:ilvl="0" w:tplc="74FED148">
      <w:start w:val="1"/>
      <w:numFmt w:val="lowerLetter"/>
      <w:lvlText w:val="%1)"/>
      <w:lvlJc w:val="left"/>
      <w:pPr>
        <w:tabs>
          <w:tab w:val="num" w:pos="1440"/>
        </w:tabs>
        <w:ind w:left="1440" w:hanging="360"/>
      </w:pPr>
      <w:rPr>
        <w:rFonts w:hint="default"/>
        <w:b/>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5">
    <w:nsid w:val="62104C42"/>
    <w:multiLevelType w:val="hybridMultilevel"/>
    <w:tmpl w:val="AFCA7E94"/>
    <w:lvl w:ilvl="0" w:tplc="4306C784">
      <w:start w:val="3"/>
      <w:numFmt w:val="decimal"/>
      <w:lvlText w:val="%1."/>
      <w:lvlJc w:val="left"/>
      <w:pPr>
        <w:tabs>
          <w:tab w:val="num" w:pos="622"/>
        </w:tabs>
        <w:ind w:left="622"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5C468F7"/>
    <w:multiLevelType w:val="singleLevel"/>
    <w:tmpl w:val="78F6D236"/>
    <w:lvl w:ilvl="0">
      <w:start w:val="1"/>
      <w:numFmt w:val="lowerLetter"/>
      <w:lvlText w:val="%1) "/>
      <w:lvlJc w:val="left"/>
      <w:pPr>
        <w:tabs>
          <w:tab w:val="num" w:pos="636"/>
        </w:tabs>
        <w:ind w:left="559" w:hanging="283"/>
      </w:pPr>
      <w:rPr>
        <w:rFonts w:ascii="Verdana" w:hAnsi="Verdana" w:hint="default"/>
        <w:b w:val="0"/>
        <w:i w:val="0"/>
        <w:sz w:val="20"/>
        <w:szCs w:val="20"/>
      </w:rPr>
    </w:lvl>
  </w:abstractNum>
  <w:abstractNum w:abstractNumId="77">
    <w:nsid w:val="660D432F"/>
    <w:multiLevelType w:val="hybridMultilevel"/>
    <w:tmpl w:val="03EA66DC"/>
    <w:lvl w:ilvl="0" w:tplc="74FED148">
      <w:start w:val="1"/>
      <w:numFmt w:val="lowerLetter"/>
      <w:lvlText w:val="%1)"/>
      <w:lvlJc w:val="left"/>
      <w:pPr>
        <w:tabs>
          <w:tab w:val="num" w:pos="1440"/>
        </w:tabs>
        <w:ind w:left="1440" w:hanging="360"/>
      </w:pPr>
      <w:rPr>
        <w:rFonts w:hint="default"/>
        <w:b/>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8">
    <w:nsid w:val="67F85EEC"/>
    <w:multiLevelType w:val="hybridMultilevel"/>
    <w:tmpl w:val="60FE7156"/>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81F3728"/>
    <w:multiLevelType w:val="hybridMultilevel"/>
    <w:tmpl w:val="3200BB36"/>
    <w:lvl w:ilvl="0" w:tplc="8006EC2A">
      <w:start w:val="1"/>
      <w:numFmt w:val="decimal"/>
      <w:lvlText w:val="%1)"/>
      <w:lvlJc w:val="left"/>
      <w:pPr>
        <w:tabs>
          <w:tab w:val="num" w:pos="780"/>
        </w:tabs>
        <w:ind w:left="780" w:hanging="420"/>
      </w:pPr>
      <w:rPr>
        <w:color w:val="000000"/>
      </w:rPr>
    </w:lvl>
    <w:lvl w:ilvl="1" w:tplc="0E4E35AA">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86D7532"/>
    <w:multiLevelType w:val="hybridMultilevel"/>
    <w:tmpl w:val="F7228B6E"/>
    <w:lvl w:ilvl="0" w:tplc="7220D66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95A7AA0"/>
    <w:multiLevelType w:val="hybridMultilevel"/>
    <w:tmpl w:val="4A9CD4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A687768"/>
    <w:multiLevelType w:val="singleLevel"/>
    <w:tmpl w:val="C374E068"/>
    <w:lvl w:ilvl="0">
      <w:start w:val="1"/>
      <w:numFmt w:val="lowerLetter"/>
      <w:lvlText w:val="%1)"/>
      <w:legacy w:legacy="1" w:legacySpace="0" w:legacyIndent="283"/>
      <w:lvlJc w:val="left"/>
      <w:pPr>
        <w:ind w:left="583" w:hanging="283"/>
      </w:pPr>
      <w:rPr>
        <w:b w:val="0"/>
      </w:rPr>
    </w:lvl>
  </w:abstractNum>
  <w:abstractNum w:abstractNumId="83">
    <w:nsid w:val="6F491468"/>
    <w:multiLevelType w:val="hybridMultilevel"/>
    <w:tmpl w:val="FB9C45A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nsid w:val="704B4BA0"/>
    <w:multiLevelType w:val="multilevel"/>
    <w:tmpl w:val="16CCD9A4"/>
    <w:lvl w:ilvl="0">
      <w:start w:val="1"/>
      <w:numFmt w:val="decimal"/>
      <w:pStyle w:val="Nagwek4"/>
      <w:lvlText w:val="%1."/>
      <w:lvlJc w:val="left"/>
      <w:pPr>
        <w:ind w:left="1215" w:hanging="360"/>
      </w:pPr>
      <w:rPr>
        <w:b/>
      </w:rPr>
    </w:lvl>
    <w:lvl w:ilvl="1">
      <w:start w:val="4"/>
      <w:numFmt w:val="decimal"/>
      <w:isLgl/>
      <w:lvlText w:val="%1.%2."/>
      <w:lvlJc w:val="left"/>
      <w:pPr>
        <w:ind w:left="1575" w:hanging="720"/>
      </w:pPr>
      <w:rPr>
        <w:rFonts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295" w:hanging="144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3015" w:hanging="2160"/>
      </w:pPr>
      <w:rPr>
        <w:rFonts w:hint="default"/>
      </w:rPr>
    </w:lvl>
    <w:lvl w:ilvl="8">
      <w:start w:val="1"/>
      <w:numFmt w:val="decimal"/>
      <w:isLgl/>
      <w:lvlText w:val="%1.%2.%3.%4.%5.%6.%7.%8.%9."/>
      <w:lvlJc w:val="left"/>
      <w:pPr>
        <w:ind w:left="3015" w:hanging="2160"/>
      </w:pPr>
      <w:rPr>
        <w:rFonts w:hint="default"/>
      </w:rPr>
    </w:lvl>
  </w:abstractNum>
  <w:abstractNum w:abstractNumId="85">
    <w:nsid w:val="70652335"/>
    <w:multiLevelType w:val="hybridMultilevel"/>
    <w:tmpl w:val="DA3855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732C3245"/>
    <w:multiLevelType w:val="hybridMultilevel"/>
    <w:tmpl w:val="731ED5E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F906020">
      <w:start w:val="1"/>
      <w:numFmt w:val="decimal"/>
      <w:lvlText w:val="%3)"/>
      <w:lvlJc w:val="left"/>
      <w:pPr>
        <w:ind w:left="2340" w:hanging="360"/>
      </w:pPr>
      <w:rPr>
        <w:rFonts w:ascii="Verdana" w:hAnsi="Verdana" w:cs="Times New Roman" w:hint="default"/>
        <w:b/>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35B2E43"/>
    <w:multiLevelType w:val="hybridMultilevel"/>
    <w:tmpl w:val="A268F622"/>
    <w:lvl w:ilvl="0" w:tplc="04150017">
      <w:start w:val="1"/>
      <w:numFmt w:val="lowerLetter"/>
      <w:lvlText w:val="%1)"/>
      <w:lvlJc w:val="left"/>
      <w:pPr>
        <w:tabs>
          <w:tab w:val="num" w:pos="1260"/>
        </w:tabs>
        <w:ind w:left="1260" w:hanging="360"/>
      </w:pPr>
      <w:rPr>
        <w:rFonts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88">
    <w:nsid w:val="75225AA2"/>
    <w:multiLevelType w:val="hybridMultilevel"/>
    <w:tmpl w:val="052E334E"/>
    <w:lvl w:ilvl="0" w:tplc="D7D4758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755176EC"/>
    <w:multiLevelType w:val="hybridMultilevel"/>
    <w:tmpl w:val="A9FE0362"/>
    <w:lvl w:ilvl="0" w:tplc="0066AAB0">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63B02FD"/>
    <w:multiLevelType w:val="hybridMultilevel"/>
    <w:tmpl w:val="38C2C3EC"/>
    <w:lvl w:ilvl="0" w:tplc="04150011">
      <w:start w:val="1"/>
      <w:numFmt w:val="decimal"/>
      <w:lvlText w:val="%1)"/>
      <w:lvlJc w:val="left"/>
      <w:pPr>
        <w:tabs>
          <w:tab w:val="num" w:pos="720"/>
        </w:tabs>
        <w:ind w:left="720" w:hanging="360"/>
      </w:pPr>
      <w:rPr>
        <w:rFonts w:hint="default"/>
        <w:b/>
        <w:color w:val="000000"/>
      </w:rPr>
    </w:lvl>
    <w:lvl w:ilvl="1" w:tplc="5B148A80">
      <w:start w:val="1"/>
      <w:numFmt w:val="decimal"/>
      <w:lvlText w:val="%2)"/>
      <w:lvlJc w:val="left"/>
      <w:pPr>
        <w:tabs>
          <w:tab w:val="num" w:pos="1440"/>
        </w:tabs>
        <w:ind w:left="1440" w:hanging="360"/>
      </w:pPr>
      <w:rPr>
        <w:rFonts w:hint="default"/>
        <w:b/>
        <w:color w:val="000000"/>
      </w:rPr>
    </w:lvl>
    <w:lvl w:ilvl="2" w:tplc="04150001">
      <w:start w:val="1"/>
      <w:numFmt w:val="bullet"/>
      <w:lvlText w:val=""/>
      <w:lvlJc w:val="left"/>
      <w:pPr>
        <w:tabs>
          <w:tab w:val="num" w:pos="2340"/>
        </w:tabs>
        <w:ind w:left="2340" w:hanging="360"/>
      </w:pPr>
      <w:rPr>
        <w:rFonts w:ascii="Symbol" w:hAnsi="Symbol" w:hint="default"/>
        <w:b w:val="0"/>
        <w:color w:val="000000"/>
      </w:rPr>
    </w:lvl>
    <w:lvl w:ilvl="3" w:tplc="418E54EA">
      <w:start w:val="1"/>
      <w:numFmt w:val="decimal"/>
      <w:lvlText w:val="%4."/>
      <w:lvlJc w:val="left"/>
      <w:pPr>
        <w:tabs>
          <w:tab w:val="num" w:pos="2880"/>
        </w:tabs>
        <w:ind w:left="2880" w:hanging="360"/>
      </w:pPr>
      <w:rPr>
        <w:rFonts w:hint="default"/>
      </w:rPr>
    </w:lvl>
    <w:lvl w:ilvl="4" w:tplc="DF72CF7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87A3E9C"/>
    <w:multiLevelType w:val="hybridMultilevel"/>
    <w:tmpl w:val="72B4F8D8"/>
    <w:lvl w:ilvl="0" w:tplc="10E45DAC">
      <w:start w:val="1"/>
      <w:numFmt w:val="lowerLetter"/>
      <w:lvlText w:val="%1)"/>
      <w:lvlJc w:val="left"/>
      <w:pPr>
        <w:tabs>
          <w:tab w:val="num" w:pos="720"/>
        </w:tabs>
        <w:ind w:left="72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nsid w:val="7C10562F"/>
    <w:multiLevelType w:val="singleLevel"/>
    <w:tmpl w:val="F414305A"/>
    <w:lvl w:ilvl="0">
      <w:start w:val="1"/>
      <w:numFmt w:val="lowerLetter"/>
      <w:lvlText w:val="%1) "/>
      <w:lvlJc w:val="left"/>
      <w:pPr>
        <w:tabs>
          <w:tab w:val="num" w:pos="644"/>
        </w:tabs>
        <w:ind w:left="567" w:hanging="283"/>
      </w:pPr>
      <w:rPr>
        <w:rFonts w:ascii="Verdana" w:hAnsi="Verdana" w:hint="default"/>
        <w:b w:val="0"/>
        <w:i w:val="0"/>
        <w:sz w:val="20"/>
        <w:szCs w:val="20"/>
      </w:rPr>
    </w:lvl>
  </w:abstractNum>
  <w:abstractNum w:abstractNumId="93">
    <w:nsid w:val="7F7F1186"/>
    <w:multiLevelType w:val="hybridMultilevel"/>
    <w:tmpl w:val="2292C74C"/>
    <w:lvl w:ilvl="0" w:tplc="502ABB1C">
      <w:start w:val="1"/>
      <w:numFmt w:val="decimal"/>
      <w:lvlText w:val="%1."/>
      <w:lvlJc w:val="left"/>
      <w:pPr>
        <w:ind w:left="1117" w:hanging="360"/>
      </w:pPr>
      <w:rPr>
        <w:b/>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24"/>
  </w:num>
  <w:num w:numId="2">
    <w:abstractNumId w:val="84"/>
  </w:num>
  <w:num w:numId="3">
    <w:abstractNumId w:val="93"/>
  </w:num>
  <w:num w:numId="4">
    <w:abstractNumId w:val="87"/>
  </w:num>
  <w:num w:numId="5">
    <w:abstractNumId w:val="17"/>
  </w:num>
  <w:num w:numId="6">
    <w:abstractNumId w:val="4"/>
  </w:num>
  <w:num w:numId="7">
    <w:abstractNumId w:val="77"/>
  </w:num>
  <w:num w:numId="8">
    <w:abstractNumId w:val="27"/>
  </w:num>
  <w:num w:numId="9">
    <w:abstractNumId w:val="83"/>
  </w:num>
  <w:num w:numId="10">
    <w:abstractNumId w:val="43"/>
  </w:num>
  <w:num w:numId="11">
    <w:abstractNumId w:val="31"/>
  </w:num>
  <w:num w:numId="12">
    <w:abstractNumId w:val="63"/>
  </w:num>
  <w:num w:numId="13">
    <w:abstractNumId w:val="71"/>
  </w:num>
  <w:num w:numId="14">
    <w:abstractNumId w:val="6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75"/>
  </w:num>
  <w:num w:numId="21">
    <w:abstractNumId w:val="72"/>
  </w:num>
  <w:num w:numId="22">
    <w:abstractNumId w:val="58"/>
  </w:num>
  <w:num w:numId="23">
    <w:abstractNumId w:val="0"/>
  </w:num>
  <w:num w:numId="24">
    <w:abstractNumId w:val="73"/>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6"/>
  </w:num>
  <w:num w:numId="27">
    <w:abstractNumId w:val="81"/>
  </w:num>
  <w:num w:numId="28">
    <w:abstractNumId w:val="54"/>
  </w:num>
  <w:num w:numId="29">
    <w:abstractNumId w:val="16"/>
  </w:num>
  <w:num w:numId="30">
    <w:abstractNumId w:val="88"/>
  </w:num>
  <w:num w:numId="31">
    <w:abstractNumId w:val="37"/>
  </w:num>
  <w:num w:numId="32">
    <w:abstractNumId w:val="30"/>
  </w:num>
  <w:num w:numId="33">
    <w:abstractNumId w:val="35"/>
  </w:num>
  <w:num w:numId="34">
    <w:abstractNumId w:val="91"/>
  </w:num>
  <w:num w:numId="35">
    <w:abstractNumId w:val="40"/>
  </w:num>
  <w:num w:numId="36">
    <w:abstractNumId w:val="74"/>
  </w:num>
  <w:num w:numId="37">
    <w:abstractNumId w:val="5"/>
  </w:num>
  <w:num w:numId="38">
    <w:abstractNumId w:val="78"/>
  </w:num>
  <w:num w:numId="39">
    <w:abstractNumId w:val="57"/>
  </w:num>
  <w:num w:numId="40">
    <w:abstractNumId w:val="48"/>
  </w:num>
  <w:num w:numId="41">
    <w:abstractNumId w:val="49"/>
  </w:num>
  <w:num w:numId="42">
    <w:abstractNumId w:val="22"/>
  </w:num>
  <w:num w:numId="43">
    <w:abstractNumId w:val="42"/>
  </w:num>
  <w:num w:numId="44">
    <w:abstractNumId w:val="67"/>
  </w:num>
  <w:num w:numId="45">
    <w:abstractNumId w:val="45"/>
  </w:num>
  <w:num w:numId="46">
    <w:abstractNumId w:val="53"/>
  </w:num>
  <w:num w:numId="47">
    <w:abstractNumId w:val="90"/>
  </w:num>
  <w:num w:numId="48">
    <w:abstractNumId w:val="41"/>
  </w:num>
  <w:num w:numId="49">
    <w:abstractNumId w:val="28"/>
  </w:num>
  <w:num w:numId="50">
    <w:abstractNumId w:val="29"/>
  </w:num>
  <w:num w:numId="51">
    <w:abstractNumId w:val="46"/>
  </w:num>
  <w:num w:numId="52">
    <w:abstractNumId w:val="9"/>
  </w:num>
  <w:num w:numId="53">
    <w:abstractNumId w:val="65"/>
  </w:num>
  <w:num w:numId="54">
    <w:abstractNumId w:val="18"/>
  </w:num>
  <w:num w:numId="55">
    <w:abstractNumId w:val="62"/>
  </w:num>
  <w:num w:numId="56">
    <w:abstractNumId w:val="79"/>
  </w:num>
  <w:num w:numId="57">
    <w:abstractNumId w:val="61"/>
  </w:num>
  <w:num w:numId="58">
    <w:abstractNumId w:val="47"/>
  </w:num>
  <w:num w:numId="59">
    <w:abstractNumId w:val="3"/>
  </w:num>
  <w:num w:numId="60">
    <w:abstractNumId w:val="14"/>
  </w:num>
  <w:num w:numId="61">
    <w:abstractNumId w:val="64"/>
  </w:num>
  <w:num w:numId="62">
    <w:abstractNumId w:val="8"/>
  </w:num>
  <w:num w:numId="63">
    <w:abstractNumId w:val="66"/>
  </w:num>
  <w:num w:numId="64">
    <w:abstractNumId w:val="6"/>
  </w:num>
  <w:num w:numId="65">
    <w:abstractNumId w:val="52"/>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lvl w:ilvl="0">
        <w:start w:val="7"/>
        <w:numFmt w:val="bullet"/>
        <w:lvlText w:val="-"/>
        <w:legacy w:legacy="1" w:legacySpace="0" w:legacyIndent="660"/>
        <w:lvlJc w:val="left"/>
        <w:pPr>
          <w:ind w:left="960" w:hanging="660"/>
        </w:pPr>
      </w:lvl>
    </w:lvlOverride>
  </w:num>
  <w:num w:numId="68">
    <w:abstractNumId w:val="92"/>
  </w:num>
  <w:num w:numId="69">
    <w:abstractNumId w:val="21"/>
  </w:num>
  <w:num w:numId="70">
    <w:abstractNumId w:val="21"/>
    <w:lvlOverride w:ilvl="0">
      <w:lvl w:ilvl="0">
        <w:start w:val="4"/>
        <w:numFmt w:val="decimal"/>
        <w:lvlText w:val="%1."/>
        <w:legacy w:legacy="1" w:legacySpace="0" w:legacyIndent="283"/>
        <w:lvlJc w:val="left"/>
        <w:pPr>
          <w:ind w:left="283" w:hanging="283"/>
        </w:pPr>
        <w:rPr>
          <w:b w:val="0"/>
        </w:rPr>
      </w:lvl>
    </w:lvlOverride>
  </w:num>
  <w:num w:numId="71">
    <w:abstractNumId w:val="12"/>
  </w:num>
  <w:num w:numId="72">
    <w:abstractNumId w:val="82"/>
  </w:num>
  <w:num w:numId="73">
    <w:abstractNumId w:val="20"/>
  </w:num>
  <w:num w:numId="74">
    <w:abstractNumId w:val="20"/>
    <w:lvlOverride w:ilvl="0">
      <w:lvl w:ilvl="0">
        <w:start w:val="3"/>
        <w:numFmt w:val="decimal"/>
        <w:lvlText w:val="%1. "/>
        <w:lvlJc w:val="left"/>
        <w:pPr>
          <w:tabs>
            <w:tab w:val="num" w:pos="360"/>
          </w:tabs>
          <w:ind w:left="283" w:hanging="283"/>
        </w:pPr>
        <w:rPr>
          <w:rFonts w:ascii="Verdana" w:hAnsi="Verdana" w:hint="default"/>
          <w:b w:val="0"/>
          <w:i w:val="0"/>
          <w:sz w:val="20"/>
          <w:szCs w:val="20"/>
        </w:rPr>
      </w:lvl>
    </w:lvlOverride>
  </w:num>
  <w:num w:numId="75">
    <w:abstractNumId w:val="69"/>
  </w:num>
  <w:num w:numId="76">
    <w:abstractNumId w:val="11"/>
    <w:lvlOverride w:ilvl="0">
      <w:lvl w:ilvl="0">
        <w:start w:val="5"/>
        <w:numFmt w:val="decimal"/>
        <w:lvlText w:val="%1. "/>
        <w:lvlJc w:val="left"/>
        <w:pPr>
          <w:tabs>
            <w:tab w:val="num" w:pos="360"/>
          </w:tabs>
          <w:ind w:left="283" w:hanging="283"/>
        </w:pPr>
        <w:rPr>
          <w:rFonts w:ascii="Verdana" w:hAnsi="Verdana" w:hint="default"/>
          <w:b w:val="0"/>
          <w:i w:val="0"/>
          <w:sz w:val="20"/>
          <w:szCs w:val="20"/>
        </w:rPr>
      </w:lvl>
    </w:lvlOverride>
  </w:num>
  <w:num w:numId="77">
    <w:abstractNumId w:val="76"/>
  </w:num>
  <w:num w:numId="78">
    <w:abstractNumId w:val="51"/>
  </w:num>
  <w:num w:numId="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26"/>
  </w:num>
  <w:num w:numId="82">
    <w:abstractNumId w:val="56"/>
    <w:lvlOverride w:ilvl="0">
      <w:startOverride w:val="1"/>
    </w:lvlOverride>
  </w:num>
  <w:num w:numId="83">
    <w:abstractNumId w:val="10"/>
  </w:num>
  <w:num w:numId="84">
    <w:abstractNumId w:val="44"/>
    <w:lvlOverride w:ilvl="0">
      <w:lvl w:ilvl="0">
        <w:start w:val="2"/>
        <w:numFmt w:val="decimal"/>
        <w:lvlText w:val="%1."/>
        <w:legacy w:legacy="1" w:legacySpace="0" w:legacyIndent="283"/>
        <w:lvlJc w:val="left"/>
        <w:pPr>
          <w:ind w:left="283" w:hanging="283"/>
        </w:pPr>
        <w:rPr>
          <w:b w:val="0"/>
        </w:rPr>
      </w:lvl>
    </w:lvlOverride>
  </w:num>
  <w:num w:numId="85">
    <w:abstractNumId w:val="68"/>
  </w:num>
  <w:num w:numId="86">
    <w:abstractNumId w:val="89"/>
  </w:num>
  <w:num w:numId="87">
    <w:abstractNumId w:val="19"/>
  </w:num>
  <w:num w:numId="88">
    <w:abstractNumId w:val="34"/>
  </w:num>
  <w:num w:numId="89">
    <w:abstractNumId w:val="50"/>
  </w:num>
  <w:num w:numId="90">
    <w:abstractNumId w:val="39"/>
  </w:num>
  <w:num w:numId="91">
    <w:abstractNumId w:val="15"/>
  </w:num>
  <w:num w:numId="92">
    <w:abstractNumId w:val="59"/>
  </w:num>
  <w:num w:numId="93">
    <w:abstractNumId w:val="23"/>
  </w:num>
  <w:num w:numId="94">
    <w:abstractNumId w:val="70"/>
  </w:num>
  <w:num w:numId="95">
    <w:abstractNumId w:val="80"/>
  </w:num>
  <w:num w:numId="96">
    <w:abstractNumId w:val="13"/>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04368"/>
    <w:rsid w:val="00000763"/>
    <w:rsid w:val="00001069"/>
    <w:rsid w:val="000018A4"/>
    <w:rsid w:val="00001F87"/>
    <w:rsid w:val="00001FE6"/>
    <w:rsid w:val="00002448"/>
    <w:rsid w:val="00002944"/>
    <w:rsid w:val="000029A5"/>
    <w:rsid w:val="000031CE"/>
    <w:rsid w:val="000032CA"/>
    <w:rsid w:val="0000359A"/>
    <w:rsid w:val="00003BD0"/>
    <w:rsid w:val="00003D0D"/>
    <w:rsid w:val="000046BE"/>
    <w:rsid w:val="000046D9"/>
    <w:rsid w:val="00004B79"/>
    <w:rsid w:val="00005048"/>
    <w:rsid w:val="00005758"/>
    <w:rsid w:val="000067DE"/>
    <w:rsid w:val="000067FF"/>
    <w:rsid w:val="00006B88"/>
    <w:rsid w:val="00006F12"/>
    <w:rsid w:val="000075AE"/>
    <w:rsid w:val="00007DF9"/>
    <w:rsid w:val="00010009"/>
    <w:rsid w:val="000106B8"/>
    <w:rsid w:val="00010746"/>
    <w:rsid w:val="0001084A"/>
    <w:rsid w:val="000109FD"/>
    <w:rsid w:val="00010B55"/>
    <w:rsid w:val="00010D0C"/>
    <w:rsid w:val="00011137"/>
    <w:rsid w:val="00011292"/>
    <w:rsid w:val="000114F0"/>
    <w:rsid w:val="00011804"/>
    <w:rsid w:val="00011E86"/>
    <w:rsid w:val="00011EA5"/>
    <w:rsid w:val="0001241D"/>
    <w:rsid w:val="000127AB"/>
    <w:rsid w:val="00012852"/>
    <w:rsid w:val="00012E33"/>
    <w:rsid w:val="000138C8"/>
    <w:rsid w:val="00014273"/>
    <w:rsid w:val="00014718"/>
    <w:rsid w:val="00014A72"/>
    <w:rsid w:val="00014BC6"/>
    <w:rsid w:val="00014C94"/>
    <w:rsid w:val="00015389"/>
    <w:rsid w:val="0001567A"/>
    <w:rsid w:val="00015EBC"/>
    <w:rsid w:val="00015F31"/>
    <w:rsid w:val="00015F59"/>
    <w:rsid w:val="00016348"/>
    <w:rsid w:val="00016C83"/>
    <w:rsid w:val="00016DD0"/>
    <w:rsid w:val="000175A1"/>
    <w:rsid w:val="00017782"/>
    <w:rsid w:val="0001798C"/>
    <w:rsid w:val="00017D2D"/>
    <w:rsid w:val="00017EF1"/>
    <w:rsid w:val="000216BA"/>
    <w:rsid w:val="000226C3"/>
    <w:rsid w:val="00022ACE"/>
    <w:rsid w:val="00022C02"/>
    <w:rsid w:val="00022CD5"/>
    <w:rsid w:val="00022E17"/>
    <w:rsid w:val="00022FC8"/>
    <w:rsid w:val="000234E7"/>
    <w:rsid w:val="00024516"/>
    <w:rsid w:val="00024D41"/>
    <w:rsid w:val="00024DB2"/>
    <w:rsid w:val="00024E58"/>
    <w:rsid w:val="0002510E"/>
    <w:rsid w:val="000260CE"/>
    <w:rsid w:val="00026197"/>
    <w:rsid w:val="000266ED"/>
    <w:rsid w:val="00026A03"/>
    <w:rsid w:val="00026A2D"/>
    <w:rsid w:val="00026D9C"/>
    <w:rsid w:val="00027066"/>
    <w:rsid w:val="0002790B"/>
    <w:rsid w:val="00027F59"/>
    <w:rsid w:val="000302E4"/>
    <w:rsid w:val="00031184"/>
    <w:rsid w:val="000314F0"/>
    <w:rsid w:val="000315B7"/>
    <w:rsid w:val="000315CE"/>
    <w:rsid w:val="000317F1"/>
    <w:rsid w:val="00031B54"/>
    <w:rsid w:val="000327C7"/>
    <w:rsid w:val="00032B3B"/>
    <w:rsid w:val="00032DAB"/>
    <w:rsid w:val="00032DE4"/>
    <w:rsid w:val="00033182"/>
    <w:rsid w:val="000334DC"/>
    <w:rsid w:val="0003379D"/>
    <w:rsid w:val="000337B7"/>
    <w:rsid w:val="00033A68"/>
    <w:rsid w:val="00033B4B"/>
    <w:rsid w:val="00033E1F"/>
    <w:rsid w:val="000343CC"/>
    <w:rsid w:val="00035BB9"/>
    <w:rsid w:val="000365CC"/>
    <w:rsid w:val="00036907"/>
    <w:rsid w:val="00036921"/>
    <w:rsid w:val="00036DCA"/>
    <w:rsid w:val="00036F5F"/>
    <w:rsid w:val="00037147"/>
    <w:rsid w:val="00037AF7"/>
    <w:rsid w:val="00037B01"/>
    <w:rsid w:val="000400D5"/>
    <w:rsid w:val="000401DE"/>
    <w:rsid w:val="00040883"/>
    <w:rsid w:val="000411BD"/>
    <w:rsid w:val="00041596"/>
    <w:rsid w:val="00041A5C"/>
    <w:rsid w:val="00041B79"/>
    <w:rsid w:val="00041F7B"/>
    <w:rsid w:val="00042454"/>
    <w:rsid w:val="0004284D"/>
    <w:rsid w:val="00042AE3"/>
    <w:rsid w:val="00042B9C"/>
    <w:rsid w:val="00042CCD"/>
    <w:rsid w:val="00042D0C"/>
    <w:rsid w:val="0004338A"/>
    <w:rsid w:val="000439DC"/>
    <w:rsid w:val="00043A9A"/>
    <w:rsid w:val="00043D15"/>
    <w:rsid w:val="00043DCE"/>
    <w:rsid w:val="00043E14"/>
    <w:rsid w:val="00043F75"/>
    <w:rsid w:val="000442CE"/>
    <w:rsid w:val="00044C5C"/>
    <w:rsid w:val="00044C6A"/>
    <w:rsid w:val="00044C75"/>
    <w:rsid w:val="00044CFC"/>
    <w:rsid w:val="000459A4"/>
    <w:rsid w:val="00045EC5"/>
    <w:rsid w:val="00046ECC"/>
    <w:rsid w:val="000473A2"/>
    <w:rsid w:val="000474BA"/>
    <w:rsid w:val="000474F8"/>
    <w:rsid w:val="0004791D"/>
    <w:rsid w:val="00050BBD"/>
    <w:rsid w:val="00052177"/>
    <w:rsid w:val="00052B6A"/>
    <w:rsid w:val="00052EFC"/>
    <w:rsid w:val="0005386D"/>
    <w:rsid w:val="00053C7D"/>
    <w:rsid w:val="00053E21"/>
    <w:rsid w:val="0005477A"/>
    <w:rsid w:val="00054C47"/>
    <w:rsid w:val="00054FEE"/>
    <w:rsid w:val="000551B6"/>
    <w:rsid w:val="00055236"/>
    <w:rsid w:val="00055A57"/>
    <w:rsid w:val="00055F12"/>
    <w:rsid w:val="000564AB"/>
    <w:rsid w:val="000579F4"/>
    <w:rsid w:val="00057E7B"/>
    <w:rsid w:val="000601D5"/>
    <w:rsid w:val="00060543"/>
    <w:rsid w:val="0006089C"/>
    <w:rsid w:val="00060E56"/>
    <w:rsid w:val="00061306"/>
    <w:rsid w:val="00061842"/>
    <w:rsid w:val="0006291C"/>
    <w:rsid w:val="00063481"/>
    <w:rsid w:val="00063AA4"/>
    <w:rsid w:val="00063AAF"/>
    <w:rsid w:val="00063FCD"/>
    <w:rsid w:val="00064070"/>
    <w:rsid w:val="000644AD"/>
    <w:rsid w:val="0006455A"/>
    <w:rsid w:val="00064E34"/>
    <w:rsid w:val="00064E85"/>
    <w:rsid w:val="000652BD"/>
    <w:rsid w:val="00065B58"/>
    <w:rsid w:val="000660A2"/>
    <w:rsid w:val="000662A8"/>
    <w:rsid w:val="00066566"/>
    <w:rsid w:val="00066665"/>
    <w:rsid w:val="00066A88"/>
    <w:rsid w:val="00066B55"/>
    <w:rsid w:val="00067458"/>
    <w:rsid w:val="000679CB"/>
    <w:rsid w:val="00070344"/>
    <w:rsid w:val="00070387"/>
    <w:rsid w:val="000703D0"/>
    <w:rsid w:val="00071241"/>
    <w:rsid w:val="0007182C"/>
    <w:rsid w:val="00071855"/>
    <w:rsid w:val="00071927"/>
    <w:rsid w:val="00071BAE"/>
    <w:rsid w:val="00072731"/>
    <w:rsid w:val="00072828"/>
    <w:rsid w:val="00072E6F"/>
    <w:rsid w:val="00072FAD"/>
    <w:rsid w:val="00073001"/>
    <w:rsid w:val="00073AA6"/>
    <w:rsid w:val="00073ECE"/>
    <w:rsid w:val="00074451"/>
    <w:rsid w:val="000744DB"/>
    <w:rsid w:val="0007496D"/>
    <w:rsid w:val="00074B41"/>
    <w:rsid w:val="00075698"/>
    <w:rsid w:val="0007590E"/>
    <w:rsid w:val="00075B30"/>
    <w:rsid w:val="000761A1"/>
    <w:rsid w:val="000761B2"/>
    <w:rsid w:val="00076E34"/>
    <w:rsid w:val="00076E8D"/>
    <w:rsid w:val="00076FE5"/>
    <w:rsid w:val="00077694"/>
    <w:rsid w:val="0008062D"/>
    <w:rsid w:val="00080E44"/>
    <w:rsid w:val="00080FC8"/>
    <w:rsid w:val="00081234"/>
    <w:rsid w:val="00081C44"/>
    <w:rsid w:val="000820CA"/>
    <w:rsid w:val="00082FA7"/>
    <w:rsid w:val="0008306F"/>
    <w:rsid w:val="000832C9"/>
    <w:rsid w:val="00083724"/>
    <w:rsid w:val="000843F5"/>
    <w:rsid w:val="000845B6"/>
    <w:rsid w:val="0008460A"/>
    <w:rsid w:val="00084967"/>
    <w:rsid w:val="00084DD6"/>
    <w:rsid w:val="000853C9"/>
    <w:rsid w:val="00085B27"/>
    <w:rsid w:val="00085D29"/>
    <w:rsid w:val="00086071"/>
    <w:rsid w:val="00086214"/>
    <w:rsid w:val="00087E20"/>
    <w:rsid w:val="00090405"/>
    <w:rsid w:val="000904C5"/>
    <w:rsid w:val="00090CEE"/>
    <w:rsid w:val="00090DC3"/>
    <w:rsid w:val="0009107B"/>
    <w:rsid w:val="0009125B"/>
    <w:rsid w:val="0009175E"/>
    <w:rsid w:val="0009244F"/>
    <w:rsid w:val="000924EB"/>
    <w:rsid w:val="00092875"/>
    <w:rsid w:val="00092C0C"/>
    <w:rsid w:val="00092DCF"/>
    <w:rsid w:val="00093374"/>
    <w:rsid w:val="00093482"/>
    <w:rsid w:val="000934F7"/>
    <w:rsid w:val="00093C79"/>
    <w:rsid w:val="00093EE7"/>
    <w:rsid w:val="00093F0E"/>
    <w:rsid w:val="000941A9"/>
    <w:rsid w:val="000942F7"/>
    <w:rsid w:val="000943AB"/>
    <w:rsid w:val="00094BDE"/>
    <w:rsid w:val="00095673"/>
    <w:rsid w:val="0009576A"/>
    <w:rsid w:val="00096177"/>
    <w:rsid w:val="000961E2"/>
    <w:rsid w:val="0009654C"/>
    <w:rsid w:val="00096606"/>
    <w:rsid w:val="000967C4"/>
    <w:rsid w:val="00096879"/>
    <w:rsid w:val="00096E77"/>
    <w:rsid w:val="000973EC"/>
    <w:rsid w:val="000976A1"/>
    <w:rsid w:val="00097790"/>
    <w:rsid w:val="00097934"/>
    <w:rsid w:val="000A0336"/>
    <w:rsid w:val="000A049B"/>
    <w:rsid w:val="000A1C12"/>
    <w:rsid w:val="000A1E71"/>
    <w:rsid w:val="000A1EEC"/>
    <w:rsid w:val="000A1F04"/>
    <w:rsid w:val="000A24A4"/>
    <w:rsid w:val="000A2668"/>
    <w:rsid w:val="000A2821"/>
    <w:rsid w:val="000A28B1"/>
    <w:rsid w:val="000A2BD4"/>
    <w:rsid w:val="000A349D"/>
    <w:rsid w:val="000A3FA1"/>
    <w:rsid w:val="000A4EB2"/>
    <w:rsid w:val="000A5BBC"/>
    <w:rsid w:val="000A5E39"/>
    <w:rsid w:val="000A63E9"/>
    <w:rsid w:val="000A6AE0"/>
    <w:rsid w:val="000B0082"/>
    <w:rsid w:val="000B02B8"/>
    <w:rsid w:val="000B1613"/>
    <w:rsid w:val="000B1866"/>
    <w:rsid w:val="000B1C14"/>
    <w:rsid w:val="000B1CEA"/>
    <w:rsid w:val="000B1F51"/>
    <w:rsid w:val="000B2193"/>
    <w:rsid w:val="000B281F"/>
    <w:rsid w:val="000B2899"/>
    <w:rsid w:val="000B33A3"/>
    <w:rsid w:val="000B340B"/>
    <w:rsid w:val="000B3496"/>
    <w:rsid w:val="000B354F"/>
    <w:rsid w:val="000B35F5"/>
    <w:rsid w:val="000B3A1A"/>
    <w:rsid w:val="000B3B54"/>
    <w:rsid w:val="000B414D"/>
    <w:rsid w:val="000B432E"/>
    <w:rsid w:val="000B4DD9"/>
    <w:rsid w:val="000B5407"/>
    <w:rsid w:val="000B57E3"/>
    <w:rsid w:val="000B5FD9"/>
    <w:rsid w:val="000B659C"/>
    <w:rsid w:val="000B77A7"/>
    <w:rsid w:val="000B7A0E"/>
    <w:rsid w:val="000C065E"/>
    <w:rsid w:val="000C0A2C"/>
    <w:rsid w:val="000C108C"/>
    <w:rsid w:val="000C1225"/>
    <w:rsid w:val="000C12EC"/>
    <w:rsid w:val="000C1546"/>
    <w:rsid w:val="000C18F2"/>
    <w:rsid w:val="000C1D16"/>
    <w:rsid w:val="000C1E04"/>
    <w:rsid w:val="000C2021"/>
    <w:rsid w:val="000C2EBF"/>
    <w:rsid w:val="000C3779"/>
    <w:rsid w:val="000C3857"/>
    <w:rsid w:val="000C45E2"/>
    <w:rsid w:val="000C4635"/>
    <w:rsid w:val="000C486B"/>
    <w:rsid w:val="000C505A"/>
    <w:rsid w:val="000C551B"/>
    <w:rsid w:val="000C6042"/>
    <w:rsid w:val="000C641A"/>
    <w:rsid w:val="000C705E"/>
    <w:rsid w:val="000C7261"/>
    <w:rsid w:val="000C75FB"/>
    <w:rsid w:val="000C76C9"/>
    <w:rsid w:val="000D0783"/>
    <w:rsid w:val="000D0A56"/>
    <w:rsid w:val="000D0A5F"/>
    <w:rsid w:val="000D0A9C"/>
    <w:rsid w:val="000D0AEA"/>
    <w:rsid w:val="000D0D86"/>
    <w:rsid w:val="000D0ED3"/>
    <w:rsid w:val="000D1722"/>
    <w:rsid w:val="000D1757"/>
    <w:rsid w:val="000D1B8C"/>
    <w:rsid w:val="000D24CF"/>
    <w:rsid w:val="000D286B"/>
    <w:rsid w:val="000D2D0D"/>
    <w:rsid w:val="000D3414"/>
    <w:rsid w:val="000D360E"/>
    <w:rsid w:val="000D3637"/>
    <w:rsid w:val="000D39C7"/>
    <w:rsid w:val="000D41F0"/>
    <w:rsid w:val="000D44AB"/>
    <w:rsid w:val="000D460F"/>
    <w:rsid w:val="000D4A22"/>
    <w:rsid w:val="000D4BA5"/>
    <w:rsid w:val="000D4D8D"/>
    <w:rsid w:val="000D4F7C"/>
    <w:rsid w:val="000D5107"/>
    <w:rsid w:val="000D5B62"/>
    <w:rsid w:val="000D6745"/>
    <w:rsid w:val="000D698E"/>
    <w:rsid w:val="000D6A34"/>
    <w:rsid w:val="000D6DBF"/>
    <w:rsid w:val="000D6F13"/>
    <w:rsid w:val="000D70F7"/>
    <w:rsid w:val="000D7240"/>
    <w:rsid w:val="000D74A1"/>
    <w:rsid w:val="000D795D"/>
    <w:rsid w:val="000D7B42"/>
    <w:rsid w:val="000E0E7D"/>
    <w:rsid w:val="000E1344"/>
    <w:rsid w:val="000E16F8"/>
    <w:rsid w:val="000E1A95"/>
    <w:rsid w:val="000E211D"/>
    <w:rsid w:val="000E2158"/>
    <w:rsid w:val="000E24F9"/>
    <w:rsid w:val="000E2C9D"/>
    <w:rsid w:val="000E2F46"/>
    <w:rsid w:val="000E35F0"/>
    <w:rsid w:val="000E3CF2"/>
    <w:rsid w:val="000E3F19"/>
    <w:rsid w:val="000E3F86"/>
    <w:rsid w:val="000E420C"/>
    <w:rsid w:val="000E4931"/>
    <w:rsid w:val="000E4C1A"/>
    <w:rsid w:val="000E4F19"/>
    <w:rsid w:val="000E5202"/>
    <w:rsid w:val="000E580C"/>
    <w:rsid w:val="000E5ECC"/>
    <w:rsid w:val="000E65CE"/>
    <w:rsid w:val="000E65E2"/>
    <w:rsid w:val="000E6E64"/>
    <w:rsid w:val="000E6F0D"/>
    <w:rsid w:val="000E72A7"/>
    <w:rsid w:val="000E7A7C"/>
    <w:rsid w:val="000E7CF6"/>
    <w:rsid w:val="000F0141"/>
    <w:rsid w:val="000F0A0C"/>
    <w:rsid w:val="000F0ABC"/>
    <w:rsid w:val="000F0D5C"/>
    <w:rsid w:val="000F0E50"/>
    <w:rsid w:val="000F11EF"/>
    <w:rsid w:val="000F15A7"/>
    <w:rsid w:val="000F160E"/>
    <w:rsid w:val="000F190F"/>
    <w:rsid w:val="000F1ECF"/>
    <w:rsid w:val="000F27D8"/>
    <w:rsid w:val="000F2DBF"/>
    <w:rsid w:val="000F2FE3"/>
    <w:rsid w:val="000F3115"/>
    <w:rsid w:val="000F3577"/>
    <w:rsid w:val="000F36AE"/>
    <w:rsid w:val="000F4400"/>
    <w:rsid w:val="000F4635"/>
    <w:rsid w:val="000F51B4"/>
    <w:rsid w:val="000F54F7"/>
    <w:rsid w:val="000F5797"/>
    <w:rsid w:val="000F59E0"/>
    <w:rsid w:val="000F5B48"/>
    <w:rsid w:val="000F5C85"/>
    <w:rsid w:val="000F64D5"/>
    <w:rsid w:val="000F6659"/>
    <w:rsid w:val="000F6F55"/>
    <w:rsid w:val="000F70EF"/>
    <w:rsid w:val="000F752E"/>
    <w:rsid w:val="000F7544"/>
    <w:rsid w:val="000F770C"/>
    <w:rsid w:val="0010099B"/>
    <w:rsid w:val="00100A8D"/>
    <w:rsid w:val="00100AE6"/>
    <w:rsid w:val="00100BDF"/>
    <w:rsid w:val="00100EB7"/>
    <w:rsid w:val="00100ECF"/>
    <w:rsid w:val="001011F8"/>
    <w:rsid w:val="001019B9"/>
    <w:rsid w:val="00101F37"/>
    <w:rsid w:val="001021ED"/>
    <w:rsid w:val="00102BAF"/>
    <w:rsid w:val="00102C3D"/>
    <w:rsid w:val="00103132"/>
    <w:rsid w:val="0010370D"/>
    <w:rsid w:val="00103B71"/>
    <w:rsid w:val="00103DFF"/>
    <w:rsid w:val="00104B77"/>
    <w:rsid w:val="00104F65"/>
    <w:rsid w:val="00105208"/>
    <w:rsid w:val="00105476"/>
    <w:rsid w:val="00106062"/>
    <w:rsid w:val="00106186"/>
    <w:rsid w:val="0010653D"/>
    <w:rsid w:val="00106790"/>
    <w:rsid w:val="0010729D"/>
    <w:rsid w:val="00107373"/>
    <w:rsid w:val="00107487"/>
    <w:rsid w:val="001074F7"/>
    <w:rsid w:val="001077DE"/>
    <w:rsid w:val="0011040A"/>
    <w:rsid w:val="001105EC"/>
    <w:rsid w:val="0011084F"/>
    <w:rsid w:val="0011092A"/>
    <w:rsid w:val="00110940"/>
    <w:rsid w:val="00110FE9"/>
    <w:rsid w:val="00111122"/>
    <w:rsid w:val="0011115E"/>
    <w:rsid w:val="00111429"/>
    <w:rsid w:val="001120AF"/>
    <w:rsid w:val="001129E0"/>
    <w:rsid w:val="0011333A"/>
    <w:rsid w:val="001136E5"/>
    <w:rsid w:val="00113BF0"/>
    <w:rsid w:val="00113DB5"/>
    <w:rsid w:val="00114144"/>
    <w:rsid w:val="0011433B"/>
    <w:rsid w:val="00115672"/>
    <w:rsid w:val="00115753"/>
    <w:rsid w:val="001157FC"/>
    <w:rsid w:val="00115B6A"/>
    <w:rsid w:val="00115D21"/>
    <w:rsid w:val="00115FAA"/>
    <w:rsid w:val="001160B9"/>
    <w:rsid w:val="00116141"/>
    <w:rsid w:val="001162BD"/>
    <w:rsid w:val="00117025"/>
    <w:rsid w:val="00117395"/>
    <w:rsid w:val="00117549"/>
    <w:rsid w:val="00117B37"/>
    <w:rsid w:val="00117DC1"/>
    <w:rsid w:val="00117ED6"/>
    <w:rsid w:val="00120881"/>
    <w:rsid w:val="00120A59"/>
    <w:rsid w:val="00120B3E"/>
    <w:rsid w:val="00121058"/>
    <w:rsid w:val="0012110A"/>
    <w:rsid w:val="00121553"/>
    <w:rsid w:val="001227A9"/>
    <w:rsid w:val="001227E4"/>
    <w:rsid w:val="00122819"/>
    <w:rsid w:val="00122ABB"/>
    <w:rsid w:val="00122D76"/>
    <w:rsid w:val="00123104"/>
    <w:rsid w:val="00123516"/>
    <w:rsid w:val="0012386C"/>
    <w:rsid w:val="00124522"/>
    <w:rsid w:val="001247B4"/>
    <w:rsid w:val="00125663"/>
    <w:rsid w:val="00125803"/>
    <w:rsid w:val="0012580E"/>
    <w:rsid w:val="001259B2"/>
    <w:rsid w:val="00125A17"/>
    <w:rsid w:val="00125C16"/>
    <w:rsid w:val="00126003"/>
    <w:rsid w:val="00126717"/>
    <w:rsid w:val="00126F86"/>
    <w:rsid w:val="00126FEF"/>
    <w:rsid w:val="001270C6"/>
    <w:rsid w:val="001276FB"/>
    <w:rsid w:val="00127976"/>
    <w:rsid w:val="00127BCF"/>
    <w:rsid w:val="00127BD6"/>
    <w:rsid w:val="00127D4B"/>
    <w:rsid w:val="00130BB0"/>
    <w:rsid w:val="00130F26"/>
    <w:rsid w:val="00130F92"/>
    <w:rsid w:val="00130FB2"/>
    <w:rsid w:val="0013168F"/>
    <w:rsid w:val="0013172E"/>
    <w:rsid w:val="001318E3"/>
    <w:rsid w:val="00131952"/>
    <w:rsid w:val="001327DA"/>
    <w:rsid w:val="00132B13"/>
    <w:rsid w:val="00133379"/>
    <w:rsid w:val="0013358B"/>
    <w:rsid w:val="001338BC"/>
    <w:rsid w:val="00134316"/>
    <w:rsid w:val="00134ABB"/>
    <w:rsid w:val="00134CFF"/>
    <w:rsid w:val="001356D1"/>
    <w:rsid w:val="001367EC"/>
    <w:rsid w:val="00136C7C"/>
    <w:rsid w:val="00136CDC"/>
    <w:rsid w:val="00136D3C"/>
    <w:rsid w:val="001370EC"/>
    <w:rsid w:val="00137116"/>
    <w:rsid w:val="0013768A"/>
    <w:rsid w:val="0013770F"/>
    <w:rsid w:val="001377F0"/>
    <w:rsid w:val="00137DB8"/>
    <w:rsid w:val="0014048B"/>
    <w:rsid w:val="00140782"/>
    <w:rsid w:val="0014139E"/>
    <w:rsid w:val="0014165E"/>
    <w:rsid w:val="0014166C"/>
    <w:rsid w:val="00141CD0"/>
    <w:rsid w:val="0014218E"/>
    <w:rsid w:val="001427D5"/>
    <w:rsid w:val="001429F5"/>
    <w:rsid w:val="00142A29"/>
    <w:rsid w:val="00142AAF"/>
    <w:rsid w:val="00142B1B"/>
    <w:rsid w:val="00142FAE"/>
    <w:rsid w:val="001432C2"/>
    <w:rsid w:val="0014336A"/>
    <w:rsid w:val="00143921"/>
    <w:rsid w:val="00145025"/>
    <w:rsid w:val="0014574A"/>
    <w:rsid w:val="001457CF"/>
    <w:rsid w:val="0014598E"/>
    <w:rsid w:val="001459D0"/>
    <w:rsid w:val="00145CE9"/>
    <w:rsid w:val="00145EBB"/>
    <w:rsid w:val="00146709"/>
    <w:rsid w:val="00146D0D"/>
    <w:rsid w:val="00147052"/>
    <w:rsid w:val="00147491"/>
    <w:rsid w:val="001479F5"/>
    <w:rsid w:val="00147E5F"/>
    <w:rsid w:val="00147E98"/>
    <w:rsid w:val="0015006F"/>
    <w:rsid w:val="001509A7"/>
    <w:rsid w:val="00150D1A"/>
    <w:rsid w:val="0015113F"/>
    <w:rsid w:val="0015144A"/>
    <w:rsid w:val="00152B5D"/>
    <w:rsid w:val="00152EF0"/>
    <w:rsid w:val="00153089"/>
    <w:rsid w:val="001536BC"/>
    <w:rsid w:val="001539FE"/>
    <w:rsid w:val="001543F3"/>
    <w:rsid w:val="00154CB5"/>
    <w:rsid w:val="00154E85"/>
    <w:rsid w:val="00155060"/>
    <w:rsid w:val="00155164"/>
    <w:rsid w:val="00155939"/>
    <w:rsid w:val="00155C53"/>
    <w:rsid w:val="00155F8D"/>
    <w:rsid w:val="00156088"/>
    <w:rsid w:val="001564C9"/>
    <w:rsid w:val="00156A2E"/>
    <w:rsid w:val="001573F1"/>
    <w:rsid w:val="0015753B"/>
    <w:rsid w:val="00157686"/>
    <w:rsid w:val="0015796C"/>
    <w:rsid w:val="00157D53"/>
    <w:rsid w:val="00160BE9"/>
    <w:rsid w:val="00161C43"/>
    <w:rsid w:val="00161C59"/>
    <w:rsid w:val="00161CAC"/>
    <w:rsid w:val="00161CF7"/>
    <w:rsid w:val="00161D71"/>
    <w:rsid w:val="00162058"/>
    <w:rsid w:val="0016233B"/>
    <w:rsid w:val="00162B12"/>
    <w:rsid w:val="00163030"/>
    <w:rsid w:val="00163763"/>
    <w:rsid w:val="00163A01"/>
    <w:rsid w:val="00163B5F"/>
    <w:rsid w:val="00163D18"/>
    <w:rsid w:val="00163DA4"/>
    <w:rsid w:val="0016416A"/>
    <w:rsid w:val="0016466E"/>
    <w:rsid w:val="00164908"/>
    <w:rsid w:val="00164AF7"/>
    <w:rsid w:val="0016565C"/>
    <w:rsid w:val="001660C7"/>
    <w:rsid w:val="001664B4"/>
    <w:rsid w:val="00166AFF"/>
    <w:rsid w:val="001675DB"/>
    <w:rsid w:val="00167E53"/>
    <w:rsid w:val="0017031B"/>
    <w:rsid w:val="00170790"/>
    <w:rsid w:val="00171047"/>
    <w:rsid w:val="00171CF1"/>
    <w:rsid w:val="00171E61"/>
    <w:rsid w:val="00172A9A"/>
    <w:rsid w:val="00172B1C"/>
    <w:rsid w:val="0017319A"/>
    <w:rsid w:val="001731F3"/>
    <w:rsid w:val="00173472"/>
    <w:rsid w:val="00174544"/>
    <w:rsid w:val="00174733"/>
    <w:rsid w:val="00174940"/>
    <w:rsid w:val="00174A19"/>
    <w:rsid w:val="00174FAA"/>
    <w:rsid w:val="001754F5"/>
    <w:rsid w:val="001759EB"/>
    <w:rsid w:val="00176998"/>
    <w:rsid w:val="00176F4C"/>
    <w:rsid w:val="00180168"/>
    <w:rsid w:val="00180462"/>
    <w:rsid w:val="0018049C"/>
    <w:rsid w:val="00180661"/>
    <w:rsid w:val="001807AF"/>
    <w:rsid w:val="00180834"/>
    <w:rsid w:val="001808D8"/>
    <w:rsid w:val="001814BB"/>
    <w:rsid w:val="001814C6"/>
    <w:rsid w:val="001817B0"/>
    <w:rsid w:val="00181A00"/>
    <w:rsid w:val="00182206"/>
    <w:rsid w:val="001826E5"/>
    <w:rsid w:val="0018331B"/>
    <w:rsid w:val="00183729"/>
    <w:rsid w:val="001838DC"/>
    <w:rsid w:val="00183C67"/>
    <w:rsid w:val="00183E79"/>
    <w:rsid w:val="0018401B"/>
    <w:rsid w:val="001844A8"/>
    <w:rsid w:val="00184A01"/>
    <w:rsid w:val="00185375"/>
    <w:rsid w:val="00185AC9"/>
    <w:rsid w:val="00186071"/>
    <w:rsid w:val="00186491"/>
    <w:rsid w:val="001866A9"/>
    <w:rsid w:val="0018675D"/>
    <w:rsid w:val="001867DC"/>
    <w:rsid w:val="001869EA"/>
    <w:rsid w:val="00186B55"/>
    <w:rsid w:val="0018731E"/>
    <w:rsid w:val="001873E9"/>
    <w:rsid w:val="00187B07"/>
    <w:rsid w:val="00187CC1"/>
    <w:rsid w:val="0019026E"/>
    <w:rsid w:val="001902D9"/>
    <w:rsid w:val="001906A2"/>
    <w:rsid w:val="0019094B"/>
    <w:rsid w:val="0019105A"/>
    <w:rsid w:val="00191235"/>
    <w:rsid w:val="00191583"/>
    <w:rsid w:val="00191811"/>
    <w:rsid w:val="0019182E"/>
    <w:rsid w:val="0019185A"/>
    <w:rsid w:val="00191AC8"/>
    <w:rsid w:val="001921A0"/>
    <w:rsid w:val="00192251"/>
    <w:rsid w:val="00192D7B"/>
    <w:rsid w:val="0019341A"/>
    <w:rsid w:val="00193559"/>
    <w:rsid w:val="00193909"/>
    <w:rsid w:val="00193C05"/>
    <w:rsid w:val="00193D55"/>
    <w:rsid w:val="00194A81"/>
    <w:rsid w:val="00194B8D"/>
    <w:rsid w:val="00194B8F"/>
    <w:rsid w:val="00194F2E"/>
    <w:rsid w:val="00196575"/>
    <w:rsid w:val="0019666E"/>
    <w:rsid w:val="001968FC"/>
    <w:rsid w:val="00196B68"/>
    <w:rsid w:val="00196C2A"/>
    <w:rsid w:val="0019764F"/>
    <w:rsid w:val="00197912"/>
    <w:rsid w:val="00197B56"/>
    <w:rsid w:val="00197F99"/>
    <w:rsid w:val="001A0A4C"/>
    <w:rsid w:val="001A0FD5"/>
    <w:rsid w:val="001A1500"/>
    <w:rsid w:val="001A1871"/>
    <w:rsid w:val="001A1F78"/>
    <w:rsid w:val="001A2982"/>
    <w:rsid w:val="001A2ECB"/>
    <w:rsid w:val="001A2F60"/>
    <w:rsid w:val="001A330E"/>
    <w:rsid w:val="001A380A"/>
    <w:rsid w:val="001A4224"/>
    <w:rsid w:val="001A441E"/>
    <w:rsid w:val="001A4619"/>
    <w:rsid w:val="001A543B"/>
    <w:rsid w:val="001A5926"/>
    <w:rsid w:val="001A5EE9"/>
    <w:rsid w:val="001A61F9"/>
    <w:rsid w:val="001A6356"/>
    <w:rsid w:val="001A63B8"/>
    <w:rsid w:val="001A69F6"/>
    <w:rsid w:val="001A6B46"/>
    <w:rsid w:val="001A6BD4"/>
    <w:rsid w:val="001A75D1"/>
    <w:rsid w:val="001B019F"/>
    <w:rsid w:val="001B0BB5"/>
    <w:rsid w:val="001B0E0D"/>
    <w:rsid w:val="001B133B"/>
    <w:rsid w:val="001B17AD"/>
    <w:rsid w:val="001B1D0C"/>
    <w:rsid w:val="001B1F47"/>
    <w:rsid w:val="001B2987"/>
    <w:rsid w:val="001B2D79"/>
    <w:rsid w:val="001B3066"/>
    <w:rsid w:val="001B34D4"/>
    <w:rsid w:val="001B427C"/>
    <w:rsid w:val="001B4942"/>
    <w:rsid w:val="001B52BD"/>
    <w:rsid w:val="001B53D0"/>
    <w:rsid w:val="001B540E"/>
    <w:rsid w:val="001B5968"/>
    <w:rsid w:val="001B62E1"/>
    <w:rsid w:val="001B6727"/>
    <w:rsid w:val="001B6771"/>
    <w:rsid w:val="001B6C0C"/>
    <w:rsid w:val="001B6EAD"/>
    <w:rsid w:val="001B7055"/>
    <w:rsid w:val="001B76BD"/>
    <w:rsid w:val="001B7EB4"/>
    <w:rsid w:val="001C05F2"/>
    <w:rsid w:val="001C0999"/>
    <w:rsid w:val="001C0ADC"/>
    <w:rsid w:val="001C107D"/>
    <w:rsid w:val="001C10CC"/>
    <w:rsid w:val="001C1459"/>
    <w:rsid w:val="001C14CA"/>
    <w:rsid w:val="001C19D7"/>
    <w:rsid w:val="001C23E9"/>
    <w:rsid w:val="001C336D"/>
    <w:rsid w:val="001C36C9"/>
    <w:rsid w:val="001C3D17"/>
    <w:rsid w:val="001C40D8"/>
    <w:rsid w:val="001C425D"/>
    <w:rsid w:val="001C4B1F"/>
    <w:rsid w:val="001C5057"/>
    <w:rsid w:val="001C5E8D"/>
    <w:rsid w:val="001C6977"/>
    <w:rsid w:val="001C6AFB"/>
    <w:rsid w:val="001C6B81"/>
    <w:rsid w:val="001C6C9B"/>
    <w:rsid w:val="001C73BE"/>
    <w:rsid w:val="001C75F4"/>
    <w:rsid w:val="001C787E"/>
    <w:rsid w:val="001C7CAC"/>
    <w:rsid w:val="001C7FB4"/>
    <w:rsid w:val="001D019A"/>
    <w:rsid w:val="001D01DD"/>
    <w:rsid w:val="001D0251"/>
    <w:rsid w:val="001D0528"/>
    <w:rsid w:val="001D073D"/>
    <w:rsid w:val="001D08C7"/>
    <w:rsid w:val="001D0AE5"/>
    <w:rsid w:val="001D0C2E"/>
    <w:rsid w:val="001D0D70"/>
    <w:rsid w:val="001D144C"/>
    <w:rsid w:val="001D1D51"/>
    <w:rsid w:val="001D2063"/>
    <w:rsid w:val="001D2120"/>
    <w:rsid w:val="001D2410"/>
    <w:rsid w:val="001D2969"/>
    <w:rsid w:val="001D2A87"/>
    <w:rsid w:val="001D2ACC"/>
    <w:rsid w:val="001D2DB5"/>
    <w:rsid w:val="001D2E56"/>
    <w:rsid w:val="001D2FCC"/>
    <w:rsid w:val="001D3119"/>
    <w:rsid w:val="001D3690"/>
    <w:rsid w:val="001D376A"/>
    <w:rsid w:val="001D3DC8"/>
    <w:rsid w:val="001D404C"/>
    <w:rsid w:val="001D426B"/>
    <w:rsid w:val="001D4471"/>
    <w:rsid w:val="001D4983"/>
    <w:rsid w:val="001D4DF9"/>
    <w:rsid w:val="001D5014"/>
    <w:rsid w:val="001D54D3"/>
    <w:rsid w:val="001D5A43"/>
    <w:rsid w:val="001D5AFA"/>
    <w:rsid w:val="001D5BFE"/>
    <w:rsid w:val="001D63ED"/>
    <w:rsid w:val="001D64D9"/>
    <w:rsid w:val="001D673E"/>
    <w:rsid w:val="001D7259"/>
    <w:rsid w:val="001D78C7"/>
    <w:rsid w:val="001D798F"/>
    <w:rsid w:val="001D7B7F"/>
    <w:rsid w:val="001D7EFD"/>
    <w:rsid w:val="001E13E3"/>
    <w:rsid w:val="001E1496"/>
    <w:rsid w:val="001E1698"/>
    <w:rsid w:val="001E1801"/>
    <w:rsid w:val="001E1DC2"/>
    <w:rsid w:val="001E1EB8"/>
    <w:rsid w:val="001E2F4F"/>
    <w:rsid w:val="001E31BE"/>
    <w:rsid w:val="001E31C1"/>
    <w:rsid w:val="001E333E"/>
    <w:rsid w:val="001E38B5"/>
    <w:rsid w:val="001E3D97"/>
    <w:rsid w:val="001E4EEF"/>
    <w:rsid w:val="001E5597"/>
    <w:rsid w:val="001E56DC"/>
    <w:rsid w:val="001E5922"/>
    <w:rsid w:val="001E5F19"/>
    <w:rsid w:val="001E68C5"/>
    <w:rsid w:val="001E73E3"/>
    <w:rsid w:val="001F01BC"/>
    <w:rsid w:val="001F04C0"/>
    <w:rsid w:val="001F0C07"/>
    <w:rsid w:val="001F0DEF"/>
    <w:rsid w:val="001F0F92"/>
    <w:rsid w:val="001F1285"/>
    <w:rsid w:val="001F14F1"/>
    <w:rsid w:val="001F1981"/>
    <w:rsid w:val="001F2297"/>
    <w:rsid w:val="001F22D1"/>
    <w:rsid w:val="001F24A5"/>
    <w:rsid w:val="001F25C7"/>
    <w:rsid w:val="001F332D"/>
    <w:rsid w:val="001F3474"/>
    <w:rsid w:val="001F34C0"/>
    <w:rsid w:val="001F391A"/>
    <w:rsid w:val="001F396F"/>
    <w:rsid w:val="001F39FF"/>
    <w:rsid w:val="001F45DA"/>
    <w:rsid w:val="001F4D33"/>
    <w:rsid w:val="001F5BAF"/>
    <w:rsid w:val="001F5D0E"/>
    <w:rsid w:val="001F5DDB"/>
    <w:rsid w:val="001F61E6"/>
    <w:rsid w:val="001F67ED"/>
    <w:rsid w:val="001F6959"/>
    <w:rsid w:val="001F6C61"/>
    <w:rsid w:val="001F7242"/>
    <w:rsid w:val="001F7F48"/>
    <w:rsid w:val="00200266"/>
    <w:rsid w:val="00200F07"/>
    <w:rsid w:val="0020149E"/>
    <w:rsid w:val="00201666"/>
    <w:rsid w:val="002017BD"/>
    <w:rsid w:val="00201DAB"/>
    <w:rsid w:val="00201DE3"/>
    <w:rsid w:val="002020DF"/>
    <w:rsid w:val="00202D30"/>
    <w:rsid w:val="00202DDE"/>
    <w:rsid w:val="002030D5"/>
    <w:rsid w:val="00203ADE"/>
    <w:rsid w:val="00203EEA"/>
    <w:rsid w:val="002046AB"/>
    <w:rsid w:val="00204F88"/>
    <w:rsid w:val="00204F93"/>
    <w:rsid w:val="00205645"/>
    <w:rsid w:val="002056A9"/>
    <w:rsid w:val="00205F6B"/>
    <w:rsid w:val="00206283"/>
    <w:rsid w:val="002062E4"/>
    <w:rsid w:val="002064AD"/>
    <w:rsid w:val="002065B0"/>
    <w:rsid w:val="00206EEA"/>
    <w:rsid w:val="002070B6"/>
    <w:rsid w:val="00207A05"/>
    <w:rsid w:val="00210245"/>
    <w:rsid w:val="00211668"/>
    <w:rsid w:val="00211A74"/>
    <w:rsid w:val="00211C67"/>
    <w:rsid w:val="00212796"/>
    <w:rsid w:val="00212CA8"/>
    <w:rsid w:val="00212FA0"/>
    <w:rsid w:val="002130EE"/>
    <w:rsid w:val="00214B87"/>
    <w:rsid w:val="0021533A"/>
    <w:rsid w:val="00215675"/>
    <w:rsid w:val="00215F23"/>
    <w:rsid w:val="002164BA"/>
    <w:rsid w:val="002164EC"/>
    <w:rsid w:val="0021677F"/>
    <w:rsid w:val="002167CA"/>
    <w:rsid w:val="002170A5"/>
    <w:rsid w:val="00217164"/>
    <w:rsid w:val="002172AC"/>
    <w:rsid w:val="0021771B"/>
    <w:rsid w:val="00217723"/>
    <w:rsid w:val="0022060E"/>
    <w:rsid w:val="00220BD3"/>
    <w:rsid w:val="00221873"/>
    <w:rsid w:val="00221D97"/>
    <w:rsid w:val="00221EB6"/>
    <w:rsid w:val="002220A9"/>
    <w:rsid w:val="00222621"/>
    <w:rsid w:val="00222D06"/>
    <w:rsid w:val="0022320B"/>
    <w:rsid w:val="00223CE0"/>
    <w:rsid w:val="00223E90"/>
    <w:rsid w:val="0022410B"/>
    <w:rsid w:val="002242A8"/>
    <w:rsid w:val="002242EC"/>
    <w:rsid w:val="00224D08"/>
    <w:rsid w:val="00224FB4"/>
    <w:rsid w:val="00225403"/>
    <w:rsid w:val="00225564"/>
    <w:rsid w:val="00225D5A"/>
    <w:rsid w:val="002265AE"/>
    <w:rsid w:val="00226E58"/>
    <w:rsid w:val="0022779B"/>
    <w:rsid w:val="002278F1"/>
    <w:rsid w:val="00227E38"/>
    <w:rsid w:val="002300ED"/>
    <w:rsid w:val="00230D7B"/>
    <w:rsid w:val="00231569"/>
    <w:rsid w:val="002324A4"/>
    <w:rsid w:val="00232972"/>
    <w:rsid w:val="00232B9E"/>
    <w:rsid w:val="00233140"/>
    <w:rsid w:val="002331A2"/>
    <w:rsid w:val="002334BE"/>
    <w:rsid w:val="00233621"/>
    <w:rsid w:val="00233650"/>
    <w:rsid w:val="00233655"/>
    <w:rsid w:val="0023395F"/>
    <w:rsid w:val="002340D3"/>
    <w:rsid w:val="002342DD"/>
    <w:rsid w:val="00234A6A"/>
    <w:rsid w:val="002350BB"/>
    <w:rsid w:val="00235556"/>
    <w:rsid w:val="00235B34"/>
    <w:rsid w:val="00235BA4"/>
    <w:rsid w:val="00235BFC"/>
    <w:rsid w:val="0023613F"/>
    <w:rsid w:val="002368D3"/>
    <w:rsid w:val="0023698F"/>
    <w:rsid w:val="00236B4F"/>
    <w:rsid w:val="0023708D"/>
    <w:rsid w:val="002407D9"/>
    <w:rsid w:val="00240CCF"/>
    <w:rsid w:val="0024198E"/>
    <w:rsid w:val="00241F09"/>
    <w:rsid w:val="002424E9"/>
    <w:rsid w:val="0024266A"/>
    <w:rsid w:val="00242E84"/>
    <w:rsid w:val="00244237"/>
    <w:rsid w:val="0024472F"/>
    <w:rsid w:val="0024475F"/>
    <w:rsid w:val="00244861"/>
    <w:rsid w:val="00244976"/>
    <w:rsid w:val="00244AF7"/>
    <w:rsid w:val="0024545D"/>
    <w:rsid w:val="00245A71"/>
    <w:rsid w:val="0024673C"/>
    <w:rsid w:val="00246765"/>
    <w:rsid w:val="00246A51"/>
    <w:rsid w:val="00247234"/>
    <w:rsid w:val="00247497"/>
    <w:rsid w:val="00247560"/>
    <w:rsid w:val="002475E2"/>
    <w:rsid w:val="00250395"/>
    <w:rsid w:val="00250BDF"/>
    <w:rsid w:val="00250DA2"/>
    <w:rsid w:val="00250FB3"/>
    <w:rsid w:val="00251163"/>
    <w:rsid w:val="002511D0"/>
    <w:rsid w:val="00251332"/>
    <w:rsid w:val="00251563"/>
    <w:rsid w:val="00251C2A"/>
    <w:rsid w:val="00251CB1"/>
    <w:rsid w:val="00252204"/>
    <w:rsid w:val="002525A7"/>
    <w:rsid w:val="0025277D"/>
    <w:rsid w:val="00252841"/>
    <w:rsid w:val="00252A29"/>
    <w:rsid w:val="00252ABF"/>
    <w:rsid w:val="0025350A"/>
    <w:rsid w:val="0025428C"/>
    <w:rsid w:val="002548DB"/>
    <w:rsid w:val="0025493C"/>
    <w:rsid w:val="00254C6B"/>
    <w:rsid w:val="00254E58"/>
    <w:rsid w:val="0025528A"/>
    <w:rsid w:val="0025534B"/>
    <w:rsid w:val="00255A72"/>
    <w:rsid w:val="00255B2A"/>
    <w:rsid w:val="00255C06"/>
    <w:rsid w:val="00255D55"/>
    <w:rsid w:val="0025633A"/>
    <w:rsid w:val="002568A7"/>
    <w:rsid w:val="0025698E"/>
    <w:rsid w:val="00256B69"/>
    <w:rsid w:val="00256D83"/>
    <w:rsid w:val="00257669"/>
    <w:rsid w:val="00257906"/>
    <w:rsid w:val="00257C76"/>
    <w:rsid w:val="002604A2"/>
    <w:rsid w:val="0026087D"/>
    <w:rsid w:val="00260923"/>
    <w:rsid w:val="00261280"/>
    <w:rsid w:val="0026138B"/>
    <w:rsid w:val="002615D8"/>
    <w:rsid w:val="002616B3"/>
    <w:rsid w:val="00261AF5"/>
    <w:rsid w:val="002624EE"/>
    <w:rsid w:val="0026266E"/>
    <w:rsid w:val="002627CC"/>
    <w:rsid w:val="002636C4"/>
    <w:rsid w:val="002642FB"/>
    <w:rsid w:val="002643F3"/>
    <w:rsid w:val="002646D4"/>
    <w:rsid w:val="002657ED"/>
    <w:rsid w:val="00265A66"/>
    <w:rsid w:val="00265E3F"/>
    <w:rsid w:val="00266521"/>
    <w:rsid w:val="002667AA"/>
    <w:rsid w:val="0026713A"/>
    <w:rsid w:val="002673BE"/>
    <w:rsid w:val="002700F1"/>
    <w:rsid w:val="002704F0"/>
    <w:rsid w:val="00270A3E"/>
    <w:rsid w:val="00270A69"/>
    <w:rsid w:val="0027133A"/>
    <w:rsid w:val="00271542"/>
    <w:rsid w:val="002718AE"/>
    <w:rsid w:val="0027246F"/>
    <w:rsid w:val="0027288F"/>
    <w:rsid w:val="00272C41"/>
    <w:rsid w:val="00272CC0"/>
    <w:rsid w:val="00272FB4"/>
    <w:rsid w:val="002739B9"/>
    <w:rsid w:val="002740C8"/>
    <w:rsid w:val="0027417D"/>
    <w:rsid w:val="00274804"/>
    <w:rsid w:val="002749AB"/>
    <w:rsid w:val="002749D8"/>
    <w:rsid w:val="00275171"/>
    <w:rsid w:val="00275311"/>
    <w:rsid w:val="00276019"/>
    <w:rsid w:val="00276ACA"/>
    <w:rsid w:val="00276E03"/>
    <w:rsid w:val="00277625"/>
    <w:rsid w:val="00277741"/>
    <w:rsid w:val="00277978"/>
    <w:rsid w:val="00277DAF"/>
    <w:rsid w:val="00280072"/>
    <w:rsid w:val="0028028F"/>
    <w:rsid w:val="002809F8"/>
    <w:rsid w:val="00281307"/>
    <w:rsid w:val="0028131D"/>
    <w:rsid w:val="002813DD"/>
    <w:rsid w:val="002816C2"/>
    <w:rsid w:val="00281C12"/>
    <w:rsid w:val="00281E61"/>
    <w:rsid w:val="00282788"/>
    <w:rsid w:val="00282BBD"/>
    <w:rsid w:val="00282E4C"/>
    <w:rsid w:val="00282FBD"/>
    <w:rsid w:val="002840C8"/>
    <w:rsid w:val="0028428A"/>
    <w:rsid w:val="002843DE"/>
    <w:rsid w:val="00284678"/>
    <w:rsid w:val="00284A95"/>
    <w:rsid w:val="002851BA"/>
    <w:rsid w:val="0028606D"/>
    <w:rsid w:val="00286114"/>
    <w:rsid w:val="00286279"/>
    <w:rsid w:val="002867A2"/>
    <w:rsid w:val="00286B89"/>
    <w:rsid w:val="00287110"/>
    <w:rsid w:val="0028794D"/>
    <w:rsid w:val="00287D88"/>
    <w:rsid w:val="002902AF"/>
    <w:rsid w:val="0029037C"/>
    <w:rsid w:val="00290BE4"/>
    <w:rsid w:val="00290C84"/>
    <w:rsid w:val="002912D4"/>
    <w:rsid w:val="00291EAF"/>
    <w:rsid w:val="0029283B"/>
    <w:rsid w:val="00292903"/>
    <w:rsid w:val="0029387A"/>
    <w:rsid w:val="00293A5F"/>
    <w:rsid w:val="0029493B"/>
    <w:rsid w:val="00294E88"/>
    <w:rsid w:val="002952F9"/>
    <w:rsid w:val="00296019"/>
    <w:rsid w:val="002961D5"/>
    <w:rsid w:val="0029634D"/>
    <w:rsid w:val="002963A2"/>
    <w:rsid w:val="002968FA"/>
    <w:rsid w:val="00296985"/>
    <w:rsid w:val="002969BC"/>
    <w:rsid w:val="00296B0F"/>
    <w:rsid w:val="00296B44"/>
    <w:rsid w:val="00296B5F"/>
    <w:rsid w:val="002978E1"/>
    <w:rsid w:val="002A0260"/>
    <w:rsid w:val="002A0897"/>
    <w:rsid w:val="002A0AC1"/>
    <w:rsid w:val="002A1112"/>
    <w:rsid w:val="002A11FA"/>
    <w:rsid w:val="002A1486"/>
    <w:rsid w:val="002A1644"/>
    <w:rsid w:val="002A23E5"/>
    <w:rsid w:val="002A289A"/>
    <w:rsid w:val="002A2B76"/>
    <w:rsid w:val="002A2DBA"/>
    <w:rsid w:val="002A2FFA"/>
    <w:rsid w:val="002A340D"/>
    <w:rsid w:val="002A3A4C"/>
    <w:rsid w:val="002A3C95"/>
    <w:rsid w:val="002A3DA4"/>
    <w:rsid w:val="002A45B5"/>
    <w:rsid w:val="002A4ACD"/>
    <w:rsid w:val="002A5003"/>
    <w:rsid w:val="002A501C"/>
    <w:rsid w:val="002A53FD"/>
    <w:rsid w:val="002A58F5"/>
    <w:rsid w:val="002A5996"/>
    <w:rsid w:val="002A602B"/>
    <w:rsid w:val="002A622D"/>
    <w:rsid w:val="002B058B"/>
    <w:rsid w:val="002B081D"/>
    <w:rsid w:val="002B0957"/>
    <w:rsid w:val="002B0F3C"/>
    <w:rsid w:val="002B12A3"/>
    <w:rsid w:val="002B14CC"/>
    <w:rsid w:val="002B19FA"/>
    <w:rsid w:val="002B1C7B"/>
    <w:rsid w:val="002B1F0D"/>
    <w:rsid w:val="002B2778"/>
    <w:rsid w:val="002B310A"/>
    <w:rsid w:val="002B33DD"/>
    <w:rsid w:val="002B353A"/>
    <w:rsid w:val="002B3FBA"/>
    <w:rsid w:val="002B43F5"/>
    <w:rsid w:val="002B47B5"/>
    <w:rsid w:val="002B4A4D"/>
    <w:rsid w:val="002B4A52"/>
    <w:rsid w:val="002B4D61"/>
    <w:rsid w:val="002B4EFF"/>
    <w:rsid w:val="002B51A9"/>
    <w:rsid w:val="002B5DC2"/>
    <w:rsid w:val="002B5F6A"/>
    <w:rsid w:val="002B67FD"/>
    <w:rsid w:val="002B6CEA"/>
    <w:rsid w:val="002B71AF"/>
    <w:rsid w:val="002B73E2"/>
    <w:rsid w:val="002B7512"/>
    <w:rsid w:val="002B7526"/>
    <w:rsid w:val="002B7639"/>
    <w:rsid w:val="002B7CC3"/>
    <w:rsid w:val="002C00FE"/>
    <w:rsid w:val="002C040C"/>
    <w:rsid w:val="002C06CF"/>
    <w:rsid w:val="002C096A"/>
    <w:rsid w:val="002C0D63"/>
    <w:rsid w:val="002C1025"/>
    <w:rsid w:val="002C12F9"/>
    <w:rsid w:val="002C23B4"/>
    <w:rsid w:val="002C360B"/>
    <w:rsid w:val="002C3634"/>
    <w:rsid w:val="002C3C02"/>
    <w:rsid w:val="002C4208"/>
    <w:rsid w:val="002C4367"/>
    <w:rsid w:val="002C5206"/>
    <w:rsid w:val="002C5264"/>
    <w:rsid w:val="002C622B"/>
    <w:rsid w:val="002C6A0C"/>
    <w:rsid w:val="002C6D09"/>
    <w:rsid w:val="002C6F3F"/>
    <w:rsid w:val="002C7184"/>
    <w:rsid w:val="002C76F2"/>
    <w:rsid w:val="002C7C47"/>
    <w:rsid w:val="002D00AE"/>
    <w:rsid w:val="002D00D4"/>
    <w:rsid w:val="002D034B"/>
    <w:rsid w:val="002D0ECA"/>
    <w:rsid w:val="002D1E43"/>
    <w:rsid w:val="002D22ED"/>
    <w:rsid w:val="002D25D4"/>
    <w:rsid w:val="002D2952"/>
    <w:rsid w:val="002D2AEB"/>
    <w:rsid w:val="002D31A9"/>
    <w:rsid w:val="002D329F"/>
    <w:rsid w:val="002D3445"/>
    <w:rsid w:val="002D34DD"/>
    <w:rsid w:val="002D4A5B"/>
    <w:rsid w:val="002D5FAD"/>
    <w:rsid w:val="002D614A"/>
    <w:rsid w:val="002D6FF2"/>
    <w:rsid w:val="002D7257"/>
    <w:rsid w:val="002D74F3"/>
    <w:rsid w:val="002D75B3"/>
    <w:rsid w:val="002D7652"/>
    <w:rsid w:val="002D7DAF"/>
    <w:rsid w:val="002D7E8A"/>
    <w:rsid w:val="002D7EE4"/>
    <w:rsid w:val="002E0437"/>
    <w:rsid w:val="002E0CCF"/>
    <w:rsid w:val="002E1D3D"/>
    <w:rsid w:val="002E2083"/>
    <w:rsid w:val="002E237C"/>
    <w:rsid w:val="002E2AAF"/>
    <w:rsid w:val="002E2DD6"/>
    <w:rsid w:val="002E30E2"/>
    <w:rsid w:val="002E385F"/>
    <w:rsid w:val="002E3BD5"/>
    <w:rsid w:val="002E3E7F"/>
    <w:rsid w:val="002E3ED7"/>
    <w:rsid w:val="002E440E"/>
    <w:rsid w:val="002E55B2"/>
    <w:rsid w:val="002E58A7"/>
    <w:rsid w:val="002E6348"/>
    <w:rsid w:val="002E6454"/>
    <w:rsid w:val="002E6D80"/>
    <w:rsid w:val="002E6E64"/>
    <w:rsid w:val="002E71C6"/>
    <w:rsid w:val="002E7A34"/>
    <w:rsid w:val="002F0FB4"/>
    <w:rsid w:val="002F144A"/>
    <w:rsid w:val="002F1665"/>
    <w:rsid w:val="002F17FD"/>
    <w:rsid w:val="002F19DB"/>
    <w:rsid w:val="002F1BDB"/>
    <w:rsid w:val="002F1CBD"/>
    <w:rsid w:val="002F1D5D"/>
    <w:rsid w:val="002F1E66"/>
    <w:rsid w:val="002F2631"/>
    <w:rsid w:val="002F2701"/>
    <w:rsid w:val="002F2984"/>
    <w:rsid w:val="002F394D"/>
    <w:rsid w:val="002F4BBD"/>
    <w:rsid w:val="002F4C61"/>
    <w:rsid w:val="002F54BB"/>
    <w:rsid w:val="002F6CC2"/>
    <w:rsid w:val="002F7080"/>
    <w:rsid w:val="002F75FD"/>
    <w:rsid w:val="002F78F4"/>
    <w:rsid w:val="0030059E"/>
    <w:rsid w:val="003016B7"/>
    <w:rsid w:val="00301E3D"/>
    <w:rsid w:val="003022F2"/>
    <w:rsid w:val="00302625"/>
    <w:rsid w:val="00302692"/>
    <w:rsid w:val="003032DD"/>
    <w:rsid w:val="003033B6"/>
    <w:rsid w:val="00303785"/>
    <w:rsid w:val="003038D3"/>
    <w:rsid w:val="00303AD9"/>
    <w:rsid w:val="00303D13"/>
    <w:rsid w:val="00303E56"/>
    <w:rsid w:val="00303EF8"/>
    <w:rsid w:val="003040C8"/>
    <w:rsid w:val="003041C9"/>
    <w:rsid w:val="0030472B"/>
    <w:rsid w:val="0030477F"/>
    <w:rsid w:val="00304C03"/>
    <w:rsid w:val="00305428"/>
    <w:rsid w:val="00305552"/>
    <w:rsid w:val="00305894"/>
    <w:rsid w:val="00305C17"/>
    <w:rsid w:val="00306538"/>
    <w:rsid w:val="00306948"/>
    <w:rsid w:val="00306B73"/>
    <w:rsid w:val="0030780D"/>
    <w:rsid w:val="00307A46"/>
    <w:rsid w:val="00307CD4"/>
    <w:rsid w:val="00307D17"/>
    <w:rsid w:val="003102BD"/>
    <w:rsid w:val="003103BA"/>
    <w:rsid w:val="00311140"/>
    <w:rsid w:val="00311749"/>
    <w:rsid w:val="003117D7"/>
    <w:rsid w:val="003118CE"/>
    <w:rsid w:val="00311CD7"/>
    <w:rsid w:val="003122F5"/>
    <w:rsid w:val="00312564"/>
    <w:rsid w:val="00312A21"/>
    <w:rsid w:val="00312E56"/>
    <w:rsid w:val="00313A58"/>
    <w:rsid w:val="00313B73"/>
    <w:rsid w:val="00314215"/>
    <w:rsid w:val="00314352"/>
    <w:rsid w:val="00314426"/>
    <w:rsid w:val="00314961"/>
    <w:rsid w:val="00315143"/>
    <w:rsid w:val="003152BE"/>
    <w:rsid w:val="003153FB"/>
    <w:rsid w:val="0031556D"/>
    <w:rsid w:val="00315920"/>
    <w:rsid w:val="00315F5E"/>
    <w:rsid w:val="00315FC0"/>
    <w:rsid w:val="003160ED"/>
    <w:rsid w:val="00316441"/>
    <w:rsid w:val="003168C3"/>
    <w:rsid w:val="00316BDC"/>
    <w:rsid w:val="00316CE0"/>
    <w:rsid w:val="00316F7B"/>
    <w:rsid w:val="003173F9"/>
    <w:rsid w:val="00317478"/>
    <w:rsid w:val="003175B0"/>
    <w:rsid w:val="00317E66"/>
    <w:rsid w:val="00321113"/>
    <w:rsid w:val="00321907"/>
    <w:rsid w:val="00321E6F"/>
    <w:rsid w:val="00322DE6"/>
    <w:rsid w:val="00323447"/>
    <w:rsid w:val="0032367C"/>
    <w:rsid w:val="00323953"/>
    <w:rsid w:val="00323DB9"/>
    <w:rsid w:val="00323F1B"/>
    <w:rsid w:val="0032403A"/>
    <w:rsid w:val="0032450C"/>
    <w:rsid w:val="00324E8E"/>
    <w:rsid w:val="003251B9"/>
    <w:rsid w:val="00326008"/>
    <w:rsid w:val="003260FF"/>
    <w:rsid w:val="003261B5"/>
    <w:rsid w:val="0032634D"/>
    <w:rsid w:val="003266BF"/>
    <w:rsid w:val="003266EB"/>
    <w:rsid w:val="00326750"/>
    <w:rsid w:val="00326FE7"/>
    <w:rsid w:val="00327603"/>
    <w:rsid w:val="00327642"/>
    <w:rsid w:val="0033032B"/>
    <w:rsid w:val="0033067A"/>
    <w:rsid w:val="003309B8"/>
    <w:rsid w:val="00330A47"/>
    <w:rsid w:val="00330BE9"/>
    <w:rsid w:val="00331336"/>
    <w:rsid w:val="00331451"/>
    <w:rsid w:val="00331959"/>
    <w:rsid w:val="003319B9"/>
    <w:rsid w:val="00331DE2"/>
    <w:rsid w:val="003324F9"/>
    <w:rsid w:val="00332719"/>
    <w:rsid w:val="0033295F"/>
    <w:rsid w:val="00332A14"/>
    <w:rsid w:val="00332B23"/>
    <w:rsid w:val="00332B53"/>
    <w:rsid w:val="00332EBE"/>
    <w:rsid w:val="0033307D"/>
    <w:rsid w:val="00333596"/>
    <w:rsid w:val="00333F38"/>
    <w:rsid w:val="00333F66"/>
    <w:rsid w:val="003342E2"/>
    <w:rsid w:val="003343B3"/>
    <w:rsid w:val="0033445F"/>
    <w:rsid w:val="003344F4"/>
    <w:rsid w:val="0033467F"/>
    <w:rsid w:val="003347A9"/>
    <w:rsid w:val="003349D9"/>
    <w:rsid w:val="00334A9A"/>
    <w:rsid w:val="00334A9E"/>
    <w:rsid w:val="00334E3C"/>
    <w:rsid w:val="0033589C"/>
    <w:rsid w:val="003364EE"/>
    <w:rsid w:val="00336902"/>
    <w:rsid w:val="00336BAB"/>
    <w:rsid w:val="0033792E"/>
    <w:rsid w:val="0033793A"/>
    <w:rsid w:val="00337A01"/>
    <w:rsid w:val="00337B31"/>
    <w:rsid w:val="00337ED0"/>
    <w:rsid w:val="00340022"/>
    <w:rsid w:val="00340112"/>
    <w:rsid w:val="00340E11"/>
    <w:rsid w:val="003410C5"/>
    <w:rsid w:val="00341D0E"/>
    <w:rsid w:val="00341D36"/>
    <w:rsid w:val="003421D7"/>
    <w:rsid w:val="00342625"/>
    <w:rsid w:val="00343CDE"/>
    <w:rsid w:val="003443BC"/>
    <w:rsid w:val="003443E5"/>
    <w:rsid w:val="00344517"/>
    <w:rsid w:val="00344DE1"/>
    <w:rsid w:val="003451D0"/>
    <w:rsid w:val="00345383"/>
    <w:rsid w:val="00345420"/>
    <w:rsid w:val="0034555F"/>
    <w:rsid w:val="003459C6"/>
    <w:rsid w:val="00345A9B"/>
    <w:rsid w:val="00345BBA"/>
    <w:rsid w:val="003460A1"/>
    <w:rsid w:val="0034639F"/>
    <w:rsid w:val="00346719"/>
    <w:rsid w:val="003469D7"/>
    <w:rsid w:val="00346A21"/>
    <w:rsid w:val="00346AC0"/>
    <w:rsid w:val="0034702A"/>
    <w:rsid w:val="003476A5"/>
    <w:rsid w:val="00347700"/>
    <w:rsid w:val="00347761"/>
    <w:rsid w:val="0034795F"/>
    <w:rsid w:val="00347A4B"/>
    <w:rsid w:val="00347D26"/>
    <w:rsid w:val="00347D8C"/>
    <w:rsid w:val="003500B5"/>
    <w:rsid w:val="003500D1"/>
    <w:rsid w:val="00350116"/>
    <w:rsid w:val="00350201"/>
    <w:rsid w:val="0035077E"/>
    <w:rsid w:val="00350BE8"/>
    <w:rsid w:val="003513D2"/>
    <w:rsid w:val="00351E5F"/>
    <w:rsid w:val="00352086"/>
    <w:rsid w:val="00353728"/>
    <w:rsid w:val="00353F22"/>
    <w:rsid w:val="00354410"/>
    <w:rsid w:val="00354BAD"/>
    <w:rsid w:val="003551B6"/>
    <w:rsid w:val="003552CF"/>
    <w:rsid w:val="00355302"/>
    <w:rsid w:val="00355516"/>
    <w:rsid w:val="00355C9C"/>
    <w:rsid w:val="00355FEE"/>
    <w:rsid w:val="00356442"/>
    <w:rsid w:val="0035653A"/>
    <w:rsid w:val="00356625"/>
    <w:rsid w:val="003570F6"/>
    <w:rsid w:val="00357B0A"/>
    <w:rsid w:val="00357F22"/>
    <w:rsid w:val="003601F2"/>
    <w:rsid w:val="003602F7"/>
    <w:rsid w:val="003606DE"/>
    <w:rsid w:val="00360A03"/>
    <w:rsid w:val="00361050"/>
    <w:rsid w:val="0036170C"/>
    <w:rsid w:val="00361798"/>
    <w:rsid w:val="00362B41"/>
    <w:rsid w:val="00362EF5"/>
    <w:rsid w:val="00362FA0"/>
    <w:rsid w:val="0036302C"/>
    <w:rsid w:val="003633B6"/>
    <w:rsid w:val="00363B14"/>
    <w:rsid w:val="00363FD7"/>
    <w:rsid w:val="00364405"/>
    <w:rsid w:val="00364616"/>
    <w:rsid w:val="003646AA"/>
    <w:rsid w:val="003648EE"/>
    <w:rsid w:val="00364A35"/>
    <w:rsid w:val="0036530C"/>
    <w:rsid w:val="00370817"/>
    <w:rsid w:val="00370BA3"/>
    <w:rsid w:val="0037248D"/>
    <w:rsid w:val="00372A99"/>
    <w:rsid w:val="003732AF"/>
    <w:rsid w:val="00373DDF"/>
    <w:rsid w:val="003743A3"/>
    <w:rsid w:val="00374576"/>
    <w:rsid w:val="003746CF"/>
    <w:rsid w:val="00374D3F"/>
    <w:rsid w:val="0037578D"/>
    <w:rsid w:val="00375A25"/>
    <w:rsid w:val="00375C3C"/>
    <w:rsid w:val="00375E9D"/>
    <w:rsid w:val="00375FBA"/>
    <w:rsid w:val="0037607D"/>
    <w:rsid w:val="0037623A"/>
    <w:rsid w:val="0037642E"/>
    <w:rsid w:val="0037648F"/>
    <w:rsid w:val="003765B2"/>
    <w:rsid w:val="0037664E"/>
    <w:rsid w:val="00377822"/>
    <w:rsid w:val="00377D64"/>
    <w:rsid w:val="00380AE4"/>
    <w:rsid w:val="00380B4F"/>
    <w:rsid w:val="00380C78"/>
    <w:rsid w:val="00380D9D"/>
    <w:rsid w:val="00380EE3"/>
    <w:rsid w:val="00381A58"/>
    <w:rsid w:val="00381ACA"/>
    <w:rsid w:val="0038214A"/>
    <w:rsid w:val="003829C6"/>
    <w:rsid w:val="003829F4"/>
    <w:rsid w:val="00382A4B"/>
    <w:rsid w:val="00382E53"/>
    <w:rsid w:val="00383166"/>
    <w:rsid w:val="003838AA"/>
    <w:rsid w:val="00383A2F"/>
    <w:rsid w:val="00383A4E"/>
    <w:rsid w:val="0038420B"/>
    <w:rsid w:val="0038440D"/>
    <w:rsid w:val="003847A0"/>
    <w:rsid w:val="00384E09"/>
    <w:rsid w:val="00384ECE"/>
    <w:rsid w:val="003854F6"/>
    <w:rsid w:val="003862CE"/>
    <w:rsid w:val="00386422"/>
    <w:rsid w:val="00386C9C"/>
    <w:rsid w:val="00386DE7"/>
    <w:rsid w:val="00386F10"/>
    <w:rsid w:val="00387348"/>
    <w:rsid w:val="00387804"/>
    <w:rsid w:val="00387A7E"/>
    <w:rsid w:val="00390815"/>
    <w:rsid w:val="00390ADA"/>
    <w:rsid w:val="00390B03"/>
    <w:rsid w:val="00391255"/>
    <w:rsid w:val="00391314"/>
    <w:rsid w:val="0039170C"/>
    <w:rsid w:val="00391E4A"/>
    <w:rsid w:val="0039214A"/>
    <w:rsid w:val="003924FB"/>
    <w:rsid w:val="003927C2"/>
    <w:rsid w:val="00393312"/>
    <w:rsid w:val="00393936"/>
    <w:rsid w:val="00393A40"/>
    <w:rsid w:val="00394F06"/>
    <w:rsid w:val="00395278"/>
    <w:rsid w:val="00395382"/>
    <w:rsid w:val="0039552F"/>
    <w:rsid w:val="0039599C"/>
    <w:rsid w:val="00395CC0"/>
    <w:rsid w:val="00395ECD"/>
    <w:rsid w:val="00395FBC"/>
    <w:rsid w:val="00396100"/>
    <w:rsid w:val="0039657C"/>
    <w:rsid w:val="003966CB"/>
    <w:rsid w:val="00396995"/>
    <w:rsid w:val="00396D06"/>
    <w:rsid w:val="003975D4"/>
    <w:rsid w:val="00397F01"/>
    <w:rsid w:val="003A0236"/>
    <w:rsid w:val="003A02E2"/>
    <w:rsid w:val="003A0A45"/>
    <w:rsid w:val="003A0BE8"/>
    <w:rsid w:val="003A0C3F"/>
    <w:rsid w:val="003A0D63"/>
    <w:rsid w:val="003A11DB"/>
    <w:rsid w:val="003A1527"/>
    <w:rsid w:val="003A1AAA"/>
    <w:rsid w:val="003A1FB9"/>
    <w:rsid w:val="003A2241"/>
    <w:rsid w:val="003A2468"/>
    <w:rsid w:val="003A27AC"/>
    <w:rsid w:val="003A2E26"/>
    <w:rsid w:val="003A342A"/>
    <w:rsid w:val="003A3794"/>
    <w:rsid w:val="003A3C24"/>
    <w:rsid w:val="003A3C31"/>
    <w:rsid w:val="003A3E0D"/>
    <w:rsid w:val="003A4529"/>
    <w:rsid w:val="003A46F3"/>
    <w:rsid w:val="003A47FA"/>
    <w:rsid w:val="003A4FA4"/>
    <w:rsid w:val="003A53B7"/>
    <w:rsid w:val="003A5FC9"/>
    <w:rsid w:val="003A60D5"/>
    <w:rsid w:val="003A64DD"/>
    <w:rsid w:val="003A677A"/>
    <w:rsid w:val="003A678A"/>
    <w:rsid w:val="003A6AAB"/>
    <w:rsid w:val="003A6E1B"/>
    <w:rsid w:val="003A721B"/>
    <w:rsid w:val="003A73DC"/>
    <w:rsid w:val="003A7EBF"/>
    <w:rsid w:val="003B1558"/>
    <w:rsid w:val="003B1982"/>
    <w:rsid w:val="003B1BD6"/>
    <w:rsid w:val="003B1C36"/>
    <w:rsid w:val="003B2559"/>
    <w:rsid w:val="003B269F"/>
    <w:rsid w:val="003B4692"/>
    <w:rsid w:val="003B47DF"/>
    <w:rsid w:val="003B4EAB"/>
    <w:rsid w:val="003B5364"/>
    <w:rsid w:val="003B5E81"/>
    <w:rsid w:val="003B5F9D"/>
    <w:rsid w:val="003B62E3"/>
    <w:rsid w:val="003B640B"/>
    <w:rsid w:val="003B661E"/>
    <w:rsid w:val="003C004E"/>
    <w:rsid w:val="003C024F"/>
    <w:rsid w:val="003C0326"/>
    <w:rsid w:val="003C03B3"/>
    <w:rsid w:val="003C1035"/>
    <w:rsid w:val="003C13D9"/>
    <w:rsid w:val="003C1A4C"/>
    <w:rsid w:val="003C1EC3"/>
    <w:rsid w:val="003C1EE5"/>
    <w:rsid w:val="003C2A22"/>
    <w:rsid w:val="003C2F34"/>
    <w:rsid w:val="003C3190"/>
    <w:rsid w:val="003C33AD"/>
    <w:rsid w:val="003C365E"/>
    <w:rsid w:val="003C380C"/>
    <w:rsid w:val="003C3FBE"/>
    <w:rsid w:val="003C4202"/>
    <w:rsid w:val="003C4286"/>
    <w:rsid w:val="003C46D3"/>
    <w:rsid w:val="003C4F1B"/>
    <w:rsid w:val="003C51CE"/>
    <w:rsid w:val="003C5354"/>
    <w:rsid w:val="003C6124"/>
    <w:rsid w:val="003C63FD"/>
    <w:rsid w:val="003C6629"/>
    <w:rsid w:val="003C6833"/>
    <w:rsid w:val="003C7106"/>
    <w:rsid w:val="003C714E"/>
    <w:rsid w:val="003C71EC"/>
    <w:rsid w:val="003C7390"/>
    <w:rsid w:val="003C74BE"/>
    <w:rsid w:val="003C7552"/>
    <w:rsid w:val="003D00B1"/>
    <w:rsid w:val="003D0581"/>
    <w:rsid w:val="003D05EB"/>
    <w:rsid w:val="003D0A5D"/>
    <w:rsid w:val="003D0BF4"/>
    <w:rsid w:val="003D0E4A"/>
    <w:rsid w:val="003D1033"/>
    <w:rsid w:val="003D174A"/>
    <w:rsid w:val="003D1876"/>
    <w:rsid w:val="003D1F95"/>
    <w:rsid w:val="003D1FD4"/>
    <w:rsid w:val="003D25E1"/>
    <w:rsid w:val="003D28C7"/>
    <w:rsid w:val="003D3AC2"/>
    <w:rsid w:val="003D3F65"/>
    <w:rsid w:val="003D40DC"/>
    <w:rsid w:val="003D431D"/>
    <w:rsid w:val="003D4515"/>
    <w:rsid w:val="003D4A01"/>
    <w:rsid w:val="003D4B75"/>
    <w:rsid w:val="003D501C"/>
    <w:rsid w:val="003D526C"/>
    <w:rsid w:val="003D5643"/>
    <w:rsid w:val="003D57FC"/>
    <w:rsid w:val="003D6385"/>
    <w:rsid w:val="003D65F8"/>
    <w:rsid w:val="003D6CAE"/>
    <w:rsid w:val="003D706F"/>
    <w:rsid w:val="003D7C24"/>
    <w:rsid w:val="003E0003"/>
    <w:rsid w:val="003E0402"/>
    <w:rsid w:val="003E0849"/>
    <w:rsid w:val="003E1180"/>
    <w:rsid w:val="003E1788"/>
    <w:rsid w:val="003E178A"/>
    <w:rsid w:val="003E197A"/>
    <w:rsid w:val="003E1A35"/>
    <w:rsid w:val="003E1AB0"/>
    <w:rsid w:val="003E1B6C"/>
    <w:rsid w:val="003E232B"/>
    <w:rsid w:val="003E243D"/>
    <w:rsid w:val="003E27EC"/>
    <w:rsid w:val="003E3741"/>
    <w:rsid w:val="003E39E8"/>
    <w:rsid w:val="003E3C19"/>
    <w:rsid w:val="003E3D5D"/>
    <w:rsid w:val="003E41B1"/>
    <w:rsid w:val="003E451A"/>
    <w:rsid w:val="003E4A83"/>
    <w:rsid w:val="003E4C72"/>
    <w:rsid w:val="003E50DA"/>
    <w:rsid w:val="003E517F"/>
    <w:rsid w:val="003E57BE"/>
    <w:rsid w:val="003E59A5"/>
    <w:rsid w:val="003E63D5"/>
    <w:rsid w:val="003E6AE7"/>
    <w:rsid w:val="003E6B70"/>
    <w:rsid w:val="003E6EE4"/>
    <w:rsid w:val="003E709C"/>
    <w:rsid w:val="003E70ED"/>
    <w:rsid w:val="003E732D"/>
    <w:rsid w:val="003E741A"/>
    <w:rsid w:val="003E77C4"/>
    <w:rsid w:val="003F026D"/>
    <w:rsid w:val="003F0469"/>
    <w:rsid w:val="003F077C"/>
    <w:rsid w:val="003F10D5"/>
    <w:rsid w:val="003F1B08"/>
    <w:rsid w:val="003F1BB4"/>
    <w:rsid w:val="003F1C1C"/>
    <w:rsid w:val="003F1D1D"/>
    <w:rsid w:val="003F236F"/>
    <w:rsid w:val="003F2A01"/>
    <w:rsid w:val="003F2C8D"/>
    <w:rsid w:val="003F320A"/>
    <w:rsid w:val="003F3483"/>
    <w:rsid w:val="003F3934"/>
    <w:rsid w:val="003F44F3"/>
    <w:rsid w:val="003F4581"/>
    <w:rsid w:val="003F4D9A"/>
    <w:rsid w:val="003F54D0"/>
    <w:rsid w:val="003F5562"/>
    <w:rsid w:val="003F58EA"/>
    <w:rsid w:val="003F5A6B"/>
    <w:rsid w:val="003F61F5"/>
    <w:rsid w:val="003F626A"/>
    <w:rsid w:val="003F6438"/>
    <w:rsid w:val="003F7013"/>
    <w:rsid w:val="003F7641"/>
    <w:rsid w:val="003F796C"/>
    <w:rsid w:val="003F7BEF"/>
    <w:rsid w:val="003F7E7B"/>
    <w:rsid w:val="004003A8"/>
    <w:rsid w:val="00400514"/>
    <w:rsid w:val="0040093B"/>
    <w:rsid w:val="00400DC9"/>
    <w:rsid w:val="004014E4"/>
    <w:rsid w:val="00401534"/>
    <w:rsid w:val="004024A7"/>
    <w:rsid w:val="004032D2"/>
    <w:rsid w:val="0040331A"/>
    <w:rsid w:val="00403435"/>
    <w:rsid w:val="00403757"/>
    <w:rsid w:val="00403F32"/>
    <w:rsid w:val="00404825"/>
    <w:rsid w:val="004050F3"/>
    <w:rsid w:val="00405372"/>
    <w:rsid w:val="004055FC"/>
    <w:rsid w:val="00406057"/>
    <w:rsid w:val="00406531"/>
    <w:rsid w:val="00406B34"/>
    <w:rsid w:val="00406C3B"/>
    <w:rsid w:val="00406D81"/>
    <w:rsid w:val="00407060"/>
    <w:rsid w:val="004070B5"/>
    <w:rsid w:val="004071C2"/>
    <w:rsid w:val="00407220"/>
    <w:rsid w:val="004078B1"/>
    <w:rsid w:val="00407B9B"/>
    <w:rsid w:val="00407C98"/>
    <w:rsid w:val="00407D51"/>
    <w:rsid w:val="00407E2C"/>
    <w:rsid w:val="0041057F"/>
    <w:rsid w:val="00410626"/>
    <w:rsid w:val="00410AC2"/>
    <w:rsid w:val="00411181"/>
    <w:rsid w:val="0041141A"/>
    <w:rsid w:val="00412243"/>
    <w:rsid w:val="004124F5"/>
    <w:rsid w:val="004126C3"/>
    <w:rsid w:val="004126CD"/>
    <w:rsid w:val="0041270C"/>
    <w:rsid w:val="004128E2"/>
    <w:rsid w:val="00412B5E"/>
    <w:rsid w:val="004132DB"/>
    <w:rsid w:val="004133E0"/>
    <w:rsid w:val="00413C5F"/>
    <w:rsid w:val="00413DD3"/>
    <w:rsid w:val="0041406D"/>
    <w:rsid w:val="004140F0"/>
    <w:rsid w:val="00414307"/>
    <w:rsid w:val="0041449D"/>
    <w:rsid w:val="004149AD"/>
    <w:rsid w:val="004153DE"/>
    <w:rsid w:val="004153E3"/>
    <w:rsid w:val="0041583E"/>
    <w:rsid w:val="004158A7"/>
    <w:rsid w:val="004162DC"/>
    <w:rsid w:val="00416929"/>
    <w:rsid w:val="00416B90"/>
    <w:rsid w:val="004171E7"/>
    <w:rsid w:val="00417437"/>
    <w:rsid w:val="004174B1"/>
    <w:rsid w:val="0041764C"/>
    <w:rsid w:val="0042145F"/>
    <w:rsid w:val="004214DC"/>
    <w:rsid w:val="004215A0"/>
    <w:rsid w:val="00421CB5"/>
    <w:rsid w:val="00421CFF"/>
    <w:rsid w:val="00421D0F"/>
    <w:rsid w:val="004224C5"/>
    <w:rsid w:val="0042291C"/>
    <w:rsid w:val="004233DB"/>
    <w:rsid w:val="004236CD"/>
    <w:rsid w:val="00423AEF"/>
    <w:rsid w:val="00423C30"/>
    <w:rsid w:val="00423F9C"/>
    <w:rsid w:val="00424F43"/>
    <w:rsid w:val="0042574F"/>
    <w:rsid w:val="00425C72"/>
    <w:rsid w:val="00425D68"/>
    <w:rsid w:val="00425F28"/>
    <w:rsid w:val="0042730C"/>
    <w:rsid w:val="00427590"/>
    <w:rsid w:val="004306D2"/>
    <w:rsid w:val="0043103C"/>
    <w:rsid w:val="004311FA"/>
    <w:rsid w:val="00431727"/>
    <w:rsid w:val="00431CAA"/>
    <w:rsid w:val="00431CF2"/>
    <w:rsid w:val="00431FDE"/>
    <w:rsid w:val="004321C4"/>
    <w:rsid w:val="00432406"/>
    <w:rsid w:val="00432469"/>
    <w:rsid w:val="004331D0"/>
    <w:rsid w:val="004331D1"/>
    <w:rsid w:val="00433A02"/>
    <w:rsid w:val="00433BD9"/>
    <w:rsid w:val="00433CEC"/>
    <w:rsid w:val="00434108"/>
    <w:rsid w:val="00434B07"/>
    <w:rsid w:val="00434BC7"/>
    <w:rsid w:val="00434CBA"/>
    <w:rsid w:val="00434FEA"/>
    <w:rsid w:val="00435489"/>
    <w:rsid w:val="004358F4"/>
    <w:rsid w:val="00435AE6"/>
    <w:rsid w:val="004364DB"/>
    <w:rsid w:val="00436B0A"/>
    <w:rsid w:val="00436CD0"/>
    <w:rsid w:val="00437ACF"/>
    <w:rsid w:val="00437BB4"/>
    <w:rsid w:val="00440023"/>
    <w:rsid w:val="00440074"/>
    <w:rsid w:val="0044056B"/>
    <w:rsid w:val="00440C00"/>
    <w:rsid w:val="00440E55"/>
    <w:rsid w:val="00440FF3"/>
    <w:rsid w:val="00441B9B"/>
    <w:rsid w:val="00441CD2"/>
    <w:rsid w:val="00441F29"/>
    <w:rsid w:val="00442266"/>
    <w:rsid w:val="00442335"/>
    <w:rsid w:val="004423CC"/>
    <w:rsid w:val="0044254C"/>
    <w:rsid w:val="004426A9"/>
    <w:rsid w:val="0044295E"/>
    <w:rsid w:val="004429A0"/>
    <w:rsid w:val="00442D57"/>
    <w:rsid w:val="00442FAB"/>
    <w:rsid w:val="00443B2A"/>
    <w:rsid w:val="00443BE8"/>
    <w:rsid w:val="00443DDC"/>
    <w:rsid w:val="00444E30"/>
    <w:rsid w:val="00445310"/>
    <w:rsid w:val="00445D36"/>
    <w:rsid w:val="00445E65"/>
    <w:rsid w:val="0044615B"/>
    <w:rsid w:val="0044663D"/>
    <w:rsid w:val="00446892"/>
    <w:rsid w:val="00446D15"/>
    <w:rsid w:val="00446DF7"/>
    <w:rsid w:val="00446E71"/>
    <w:rsid w:val="0044714F"/>
    <w:rsid w:val="00450817"/>
    <w:rsid w:val="0045138B"/>
    <w:rsid w:val="0045227C"/>
    <w:rsid w:val="004529DC"/>
    <w:rsid w:val="00452C93"/>
    <w:rsid w:val="004531A4"/>
    <w:rsid w:val="00453AB0"/>
    <w:rsid w:val="004543A9"/>
    <w:rsid w:val="00454A66"/>
    <w:rsid w:val="00455324"/>
    <w:rsid w:val="00455474"/>
    <w:rsid w:val="00455E26"/>
    <w:rsid w:val="00455E91"/>
    <w:rsid w:val="004562E4"/>
    <w:rsid w:val="00456988"/>
    <w:rsid w:val="00456A03"/>
    <w:rsid w:val="00456C19"/>
    <w:rsid w:val="00456F4F"/>
    <w:rsid w:val="00460219"/>
    <w:rsid w:val="00460989"/>
    <w:rsid w:val="00460D30"/>
    <w:rsid w:val="00460FDA"/>
    <w:rsid w:val="0046111F"/>
    <w:rsid w:val="004614D3"/>
    <w:rsid w:val="00461865"/>
    <w:rsid w:val="00461BFB"/>
    <w:rsid w:val="004620B7"/>
    <w:rsid w:val="00462172"/>
    <w:rsid w:val="004623B8"/>
    <w:rsid w:val="0046263D"/>
    <w:rsid w:val="00462C6E"/>
    <w:rsid w:val="00463A56"/>
    <w:rsid w:val="00463B39"/>
    <w:rsid w:val="00463B6E"/>
    <w:rsid w:val="0046426C"/>
    <w:rsid w:val="0046434B"/>
    <w:rsid w:val="004647EF"/>
    <w:rsid w:val="00464AC1"/>
    <w:rsid w:val="00464FCF"/>
    <w:rsid w:val="00465476"/>
    <w:rsid w:val="00465558"/>
    <w:rsid w:val="00465761"/>
    <w:rsid w:val="00466170"/>
    <w:rsid w:val="004664B9"/>
    <w:rsid w:val="004668BC"/>
    <w:rsid w:val="004668DA"/>
    <w:rsid w:val="00466A65"/>
    <w:rsid w:val="00466CBF"/>
    <w:rsid w:val="00467408"/>
    <w:rsid w:val="004675B6"/>
    <w:rsid w:val="004677D7"/>
    <w:rsid w:val="0047019F"/>
    <w:rsid w:val="00470373"/>
    <w:rsid w:val="00470766"/>
    <w:rsid w:val="0047104B"/>
    <w:rsid w:val="00472015"/>
    <w:rsid w:val="004720CD"/>
    <w:rsid w:val="00472281"/>
    <w:rsid w:val="004727CF"/>
    <w:rsid w:val="00472B0D"/>
    <w:rsid w:val="00472C7E"/>
    <w:rsid w:val="00473349"/>
    <w:rsid w:val="004733DD"/>
    <w:rsid w:val="004739C5"/>
    <w:rsid w:val="00473E0C"/>
    <w:rsid w:val="0047424C"/>
    <w:rsid w:val="004743FA"/>
    <w:rsid w:val="00474424"/>
    <w:rsid w:val="00474A13"/>
    <w:rsid w:val="00474B94"/>
    <w:rsid w:val="00474DBA"/>
    <w:rsid w:val="00475559"/>
    <w:rsid w:val="0047586F"/>
    <w:rsid w:val="00475F12"/>
    <w:rsid w:val="0047613E"/>
    <w:rsid w:val="0047629A"/>
    <w:rsid w:val="00477325"/>
    <w:rsid w:val="0047762E"/>
    <w:rsid w:val="00480074"/>
    <w:rsid w:val="00480701"/>
    <w:rsid w:val="00480A2B"/>
    <w:rsid w:val="004810B3"/>
    <w:rsid w:val="00481A98"/>
    <w:rsid w:val="00481C68"/>
    <w:rsid w:val="00481E03"/>
    <w:rsid w:val="0048217B"/>
    <w:rsid w:val="00482543"/>
    <w:rsid w:val="00482E38"/>
    <w:rsid w:val="00483802"/>
    <w:rsid w:val="004841D2"/>
    <w:rsid w:val="00484B4C"/>
    <w:rsid w:val="00484B4E"/>
    <w:rsid w:val="00485069"/>
    <w:rsid w:val="004864A9"/>
    <w:rsid w:val="00486A44"/>
    <w:rsid w:val="00486F4B"/>
    <w:rsid w:val="00487311"/>
    <w:rsid w:val="00487691"/>
    <w:rsid w:val="0049012A"/>
    <w:rsid w:val="004906BE"/>
    <w:rsid w:val="004908C8"/>
    <w:rsid w:val="00490946"/>
    <w:rsid w:val="00490D6E"/>
    <w:rsid w:val="00491316"/>
    <w:rsid w:val="00491681"/>
    <w:rsid w:val="00491814"/>
    <w:rsid w:val="0049182F"/>
    <w:rsid w:val="004922BF"/>
    <w:rsid w:val="00493154"/>
    <w:rsid w:val="00493B73"/>
    <w:rsid w:val="00493CF6"/>
    <w:rsid w:val="004941B1"/>
    <w:rsid w:val="00494BFA"/>
    <w:rsid w:val="004952BF"/>
    <w:rsid w:val="0049653F"/>
    <w:rsid w:val="0049709A"/>
    <w:rsid w:val="0049769E"/>
    <w:rsid w:val="004977E1"/>
    <w:rsid w:val="004979AB"/>
    <w:rsid w:val="00497A9E"/>
    <w:rsid w:val="004A03CD"/>
    <w:rsid w:val="004A0B42"/>
    <w:rsid w:val="004A0B8F"/>
    <w:rsid w:val="004A0BCA"/>
    <w:rsid w:val="004A1029"/>
    <w:rsid w:val="004A121D"/>
    <w:rsid w:val="004A185B"/>
    <w:rsid w:val="004A18D7"/>
    <w:rsid w:val="004A2818"/>
    <w:rsid w:val="004A33EB"/>
    <w:rsid w:val="004A37B3"/>
    <w:rsid w:val="004A37C6"/>
    <w:rsid w:val="004A39E2"/>
    <w:rsid w:val="004A3D77"/>
    <w:rsid w:val="004A4015"/>
    <w:rsid w:val="004A4AED"/>
    <w:rsid w:val="004A4C70"/>
    <w:rsid w:val="004A548B"/>
    <w:rsid w:val="004A58B8"/>
    <w:rsid w:val="004A5CE9"/>
    <w:rsid w:val="004A5F4E"/>
    <w:rsid w:val="004A6329"/>
    <w:rsid w:val="004A65DF"/>
    <w:rsid w:val="004A7181"/>
    <w:rsid w:val="004A74CA"/>
    <w:rsid w:val="004A7764"/>
    <w:rsid w:val="004A78FC"/>
    <w:rsid w:val="004A7B3F"/>
    <w:rsid w:val="004A7B9A"/>
    <w:rsid w:val="004A7C37"/>
    <w:rsid w:val="004A7C9E"/>
    <w:rsid w:val="004A7CB8"/>
    <w:rsid w:val="004A7E73"/>
    <w:rsid w:val="004A7EB2"/>
    <w:rsid w:val="004B0879"/>
    <w:rsid w:val="004B11FF"/>
    <w:rsid w:val="004B18A7"/>
    <w:rsid w:val="004B1C1F"/>
    <w:rsid w:val="004B1DA6"/>
    <w:rsid w:val="004B20E9"/>
    <w:rsid w:val="004B21E9"/>
    <w:rsid w:val="004B271E"/>
    <w:rsid w:val="004B3707"/>
    <w:rsid w:val="004B3BAE"/>
    <w:rsid w:val="004B4236"/>
    <w:rsid w:val="004B46D7"/>
    <w:rsid w:val="004B4DA2"/>
    <w:rsid w:val="004B4E4C"/>
    <w:rsid w:val="004B5153"/>
    <w:rsid w:val="004B5497"/>
    <w:rsid w:val="004B5568"/>
    <w:rsid w:val="004B57A5"/>
    <w:rsid w:val="004B58AA"/>
    <w:rsid w:val="004B5E1A"/>
    <w:rsid w:val="004B648D"/>
    <w:rsid w:val="004B6BF7"/>
    <w:rsid w:val="004B7284"/>
    <w:rsid w:val="004B7833"/>
    <w:rsid w:val="004B7A3A"/>
    <w:rsid w:val="004C0487"/>
    <w:rsid w:val="004C09BD"/>
    <w:rsid w:val="004C1289"/>
    <w:rsid w:val="004C13B4"/>
    <w:rsid w:val="004C13E7"/>
    <w:rsid w:val="004C192E"/>
    <w:rsid w:val="004C2260"/>
    <w:rsid w:val="004C2785"/>
    <w:rsid w:val="004C2B0A"/>
    <w:rsid w:val="004C3358"/>
    <w:rsid w:val="004C3714"/>
    <w:rsid w:val="004C3863"/>
    <w:rsid w:val="004C3D42"/>
    <w:rsid w:val="004C49FB"/>
    <w:rsid w:val="004C4D46"/>
    <w:rsid w:val="004C4DA0"/>
    <w:rsid w:val="004C5550"/>
    <w:rsid w:val="004C55A6"/>
    <w:rsid w:val="004C5A68"/>
    <w:rsid w:val="004C5E75"/>
    <w:rsid w:val="004C614B"/>
    <w:rsid w:val="004C6211"/>
    <w:rsid w:val="004C6441"/>
    <w:rsid w:val="004C6474"/>
    <w:rsid w:val="004C66E5"/>
    <w:rsid w:val="004C6E1F"/>
    <w:rsid w:val="004C7B39"/>
    <w:rsid w:val="004C7BC0"/>
    <w:rsid w:val="004C7F87"/>
    <w:rsid w:val="004D010C"/>
    <w:rsid w:val="004D0126"/>
    <w:rsid w:val="004D0174"/>
    <w:rsid w:val="004D07AD"/>
    <w:rsid w:val="004D08A4"/>
    <w:rsid w:val="004D0F92"/>
    <w:rsid w:val="004D11B0"/>
    <w:rsid w:val="004D1254"/>
    <w:rsid w:val="004D152E"/>
    <w:rsid w:val="004D176C"/>
    <w:rsid w:val="004D1CB5"/>
    <w:rsid w:val="004D1FC4"/>
    <w:rsid w:val="004D20A8"/>
    <w:rsid w:val="004D218E"/>
    <w:rsid w:val="004D228D"/>
    <w:rsid w:val="004D2833"/>
    <w:rsid w:val="004D284E"/>
    <w:rsid w:val="004D3714"/>
    <w:rsid w:val="004D379E"/>
    <w:rsid w:val="004D3A01"/>
    <w:rsid w:val="004D3A94"/>
    <w:rsid w:val="004D3B8B"/>
    <w:rsid w:val="004D3F07"/>
    <w:rsid w:val="004D477C"/>
    <w:rsid w:val="004D48CE"/>
    <w:rsid w:val="004D498C"/>
    <w:rsid w:val="004D4CA3"/>
    <w:rsid w:val="004D4CE1"/>
    <w:rsid w:val="004D4D18"/>
    <w:rsid w:val="004D4E0A"/>
    <w:rsid w:val="004D4F8A"/>
    <w:rsid w:val="004D513D"/>
    <w:rsid w:val="004D51C6"/>
    <w:rsid w:val="004D54F2"/>
    <w:rsid w:val="004D58A9"/>
    <w:rsid w:val="004D5D30"/>
    <w:rsid w:val="004D60C4"/>
    <w:rsid w:val="004D6275"/>
    <w:rsid w:val="004D6284"/>
    <w:rsid w:val="004D65B2"/>
    <w:rsid w:val="004D6893"/>
    <w:rsid w:val="004D6E10"/>
    <w:rsid w:val="004D7060"/>
    <w:rsid w:val="004D7506"/>
    <w:rsid w:val="004D7913"/>
    <w:rsid w:val="004E0831"/>
    <w:rsid w:val="004E0968"/>
    <w:rsid w:val="004E0C95"/>
    <w:rsid w:val="004E0CCF"/>
    <w:rsid w:val="004E0D7D"/>
    <w:rsid w:val="004E1588"/>
    <w:rsid w:val="004E15AA"/>
    <w:rsid w:val="004E1620"/>
    <w:rsid w:val="004E17FA"/>
    <w:rsid w:val="004E29A2"/>
    <w:rsid w:val="004E2C47"/>
    <w:rsid w:val="004E2F47"/>
    <w:rsid w:val="004E3042"/>
    <w:rsid w:val="004E32CA"/>
    <w:rsid w:val="004E3A52"/>
    <w:rsid w:val="004E3A70"/>
    <w:rsid w:val="004E3D32"/>
    <w:rsid w:val="004E4333"/>
    <w:rsid w:val="004E478C"/>
    <w:rsid w:val="004E482E"/>
    <w:rsid w:val="004E4DB6"/>
    <w:rsid w:val="004E5E09"/>
    <w:rsid w:val="004E6511"/>
    <w:rsid w:val="004E6647"/>
    <w:rsid w:val="004E6C62"/>
    <w:rsid w:val="004E6C96"/>
    <w:rsid w:val="004E6E0E"/>
    <w:rsid w:val="004E6F51"/>
    <w:rsid w:val="004E7102"/>
    <w:rsid w:val="004E7321"/>
    <w:rsid w:val="004E76CF"/>
    <w:rsid w:val="004E7714"/>
    <w:rsid w:val="004E7A66"/>
    <w:rsid w:val="004E7D69"/>
    <w:rsid w:val="004E7DF4"/>
    <w:rsid w:val="004E7F4C"/>
    <w:rsid w:val="004F0534"/>
    <w:rsid w:val="004F0E69"/>
    <w:rsid w:val="004F109D"/>
    <w:rsid w:val="004F1697"/>
    <w:rsid w:val="004F1B7D"/>
    <w:rsid w:val="004F1FAE"/>
    <w:rsid w:val="004F20AC"/>
    <w:rsid w:val="004F2876"/>
    <w:rsid w:val="004F298F"/>
    <w:rsid w:val="004F2CDE"/>
    <w:rsid w:val="004F418F"/>
    <w:rsid w:val="004F4A5C"/>
    <w:rsid w:val="004F4B43"/>
    <w:rsid w:val="004F4DDE"/>
    <w:rsid w:val="004F57C3"/>
    <w:rsid w:val="004F5D04"/>
    <w:rsid w:val="004F5ECD"/>
    <w:rsid w:val="004F6287"/>
    <w:rsid w:val="004F64DD"/>
    <w:rsid w:val="004F7145"/>
    <w:rsid w:val="004F7B24"/>
    <w:rsid w:val="004F7B97"/>
    <w:rsid w:val="00500184"/>
    <w:rsid w:val="00500255"/>
    <w:rsid w:val="00500271"/>
    <w:rsid w:val="0050063F"/>
    <w:rsid w:val="00500B5F"/>
    <w:rsid w:val="00500BCB"/>
    <w:rsid w:val="00500FD6"/>
    <w:rsid w:val="00501670"/>
    <w:rsid w:val="0050197B"/>
    <w:rsid w:val="0050269A"/>
    <w:rsid w:val="00502C55"/>
    <w:rsid w:val="00503CAD"/>
    <w:rsid w:val="00503DA7"/>
    <w:rsid w:val="00504320"/>
    <w:rsid w:val="00504368"/>
    <w:rsid w:val="0050450C"/>
    <w:rsid w:val="00504712"/>
    <w:rsid w:val="0050476D"/>
    <w:rsid w:val="005049E7"/>
    <w:rsid w:val="005052E4"/>
    <w:rsid w:val="00505792"/>
    <w:rsid w:val="00505B48"/>
    <w:rsid w:val="00506476"/>
    <w:rsid w:val="00507155"/>
    <w:rsid w:val="005075F3"/>
    <w:rsid w:val="00507B4D"/>
    <w:rsid w:val="0051073C"/>
    <w:rsid w:val="005109C3"/>
    <w:rsid w:val="005109E2"/>
    <w:rsid w:val="00510D11"/>
    <w:rsid w:val="00511731"/>
    <w:rsid w:val="00511BB0"/>
    <w:rsid w:val="00511FE8"/>
    <w:rsid w:val="00512B5A"/>
    <w:rsid w:val="0051338E"/>
    <w:rsid w:val="00513622"/>
    <w:rsid w:val="005137C0"/>
    <w:rsid w:val="00513829"/>
    <w:rsid w:val="005139E6"/>
    <w:rsid w:val="00513CC2"/>
    <w:rsid w:val="00513D1D"/>
    <w:rsid w:val="00514086"/>
    <w:rsid w:val="00514A20"/>
    <w:rsid w:val="00514D77"/>
    <w:rsid w:val="00515246"/>
    <w:rsid w:val="0051572F"/>
    <w:rsid w:val="00515AEC"/>
    <w:rsid w:val="00516018"/>
    <w:rsid w:val="005162B3"/>
    <w:rsid w:val="0051635F"/>
    <w:rsid w:val="005165CC"/>
    <w:rsid w:val="00516DB2"/>
    <w:rsid w:val="00517275"/>
    <w:rsid w:val="005172AB"/>
    <w:rsid w:val="0052001D"/>
    <w:rsid w:val="005203A1"/>
    <w:rsid w:val="005204E1"/>
    <w:rsid w:val="00520630"/>
    <w:rsid w:val="00520859"/>
    <w:rsid w:val="005210B3"/>
    <w:rsid w:val="00521705"/>
    <w:rsid w:val="00522CB6"/>
    <w:rsid w:val="00523615"/>
    <w:rsid w:val="00523B41"/>
    <w:rsid w:val="00523D3F"/>
    <w:rsid w:val="00523EA3"/>
    <w:rsid w:val="00523EBE"/>
    <w:rsid w:val="00524030"/>
    <w:rsid w:val="0052414F"/>
    <w:rsid w:val="00524206"/>
    <w:rsid w:val="005242F4"/>
    <w:rsid w:val="00524361"/>
    <w:rsid w:val="0052485B"/>
    <w:rsid w:val="0052496C"/>
    <w:rsid w:val="00524CD2"/>
    <w:rsid w:val="00524D17"/>
    <w:rsid w:val="005256AE"/>
    <w:rsid w:val="00525740"/>
    <w:rsid w:val="00525A9E"/>
    <w:rsid w:val="005260D7"/>
    <w:rsid w:val="0052728C"/>
    <w:rsid w:val="00527612"/>
    <w:rsid w:val="00527B82"/>
    <w:rsid w:val="005302B3"/>
    <w:rsid w:val="00530583"/>
    <w:rsid w:val="00530F11"/>
    <w:rsid w:val="005310C4"/>
    <w:rsid w:val="0053128E"/>
    <w:rsid w:val="005314EC"/>
    <w:rsid w:val="00531D45"/>
    <w:rsid w:val="00532005"/>
    <w:rsid w:val="005322F2"/>
    <w:rsid w:val="005331E2"/>
    <w:rsid w:val="00533249"/>
    <w:rsid w:val="00533883"/>
    <w:rsid w:val="00534641"/>
    <w:rsid w:val="005347A5"/>
    <w:rsid w:val="00534E74"/>
    <w:rsid w:val="005352F3"/>
    <w:rsid w:val="00535498"/>
    <w:rsid w:val="00535A72"/>
    <w:rsid w:val="00536546"/>
    <w:rsid w:val="00536A73"/>
    <w:rsid w:val="00536F6E"/>
    <w:rsid w:val="005372B7"/>
    <w:rsid w:val="0053773F"/>
    <w:rsid w:val="00537C50"/>
    <w:rsid w:val="00537EC4"/>
    <w:rsid w:val="0054054C"/>
    <w:rsid w:val="00540B17"/>
    <w:rsid w:val="00540C4A"/>
    <w:rsid w:val="00540F44"/>
    <w:rsid w:val="00541684"/>
    <w:rsid w:val="00541A0F"/>
    <w:rsid w:val="00541ED9"/>
    <w:rsid w:val="005420DF"/>
    <w:rsid w:val="0054210A"/>
    <w:rsid w:val="00542492"/>
    <w:rsid w:val="005425F6"/>
    <w:rsid w:val="00542854"/>
    <w:rsid w:val="00542A46"/>
    <w:rsid w:val="00542B9E"/>
    <w:rsid w:val="00542F63"/>
    <w:rsid w:val="0054321F"/>
    <w:rsid w:val="0054333D"/>
    <w:rsid w:val="00543614"/>
    <w:rsid w:val="005439E3"/>
    <w:rsid w:val="00543B76"/>
    <w:rsid w:val="00543B84"/>
    <w:rsid w:val="00544075"/>
    <w:rsid w:val="0054423B"/>
    <w:rsid w:val="005443F8"/>
    <w:rsid w:val="00544663"/>
    <w:rsid w:val="00544B61"/>
    <w:rsid w:val="00544CC9"/>
    <w:rsid w:val="00544DF8"/>
    <w:rsid w:val="00544E74"/>
    <w:rsid w:val="0054509C"/>
    <w:rsid w:val="0054551B"/>
    <w:rsid w:val="00545875"/>
    <w:rsid w:val="00545E18"/>
    <w:rsid w:val="005461E9"/>
    <w:rsid w:val="00546587"/>
    <w:rsid w:val="00546E99"/>
    <w:rsid w:val="005474D0"/>
    <w:rsid w:val="00547826"/>
    <w:rsid w:val="00547E7D"/>
    <w:rsid w:val="005500AC"/>
    <w:rsid w:val="00550498"/>
    <w:rsid w:val="00550A33"/>
    <w:rsid w:val="005510B9"/>
    <w:rsid w:val="0055125A"/>
    <w:rsid w:val="005512BE"/>
    <w:rsid w:val="005512D0"/>
    <w:rsid w:val="00551AA6"/>
    <w:rsid w:val="00551CA3"/>
    <w:rsid w:val="00552241"/>
    <w:rsid w:val="00552B09"/>
    <w:rsid w:val="00553812"/>
    <w:rsid w:val="005540D6"/>
    <w:rsid w:val="005540EC"/>
    <w:rsid w:val="0055438C"/>
    <w:rsid w:val="0055468A"/>
    <w:rsid w:val="00554C74"/>
    <w:rsid w:val="0055525D"/>
    <w:rsid w:val="0055545E"/>
    <w:rsid w:val="005562C4"/>
    <w:rsid w:val="00556D7C"/>
    <w:rsid w:val="005574C5"/>
    <w:rsid w:val="00557708"/>
    <w:rsid w:val="00557873"/>
    <w:rsid w:val="005579FE"/>
    <w:rsid w:val="00557A6C"/>
    <w:rsid w:val="00557FEE"/>
    <w:rsid w:val="005600DC"/>
    <w:rsid w:val="00560177"/>
    <w:rsid w:val="0056041A"/>
    <w:rsid w:val="00560450"/>
    <w:rsid w:val="005604F1"/>
    <w:rsid w:val="00560841"/>
    <w:rsid w:val="005609F6"/>
    <w:rsid w:val="00560DD7"/>
    <w:rsid w:val="005614B7"/>
    <w:rsid w:val="00561591"/>
    <w:rsid w:val="00561654"/>
    <w:rsid w:val="005617EC"/>
    <w:rsid w:val="005619BF"/>
    <w:rsid w:val="005626ED"/>
    <w:rsid w:val="00562C3D"/>
    <w:rsid w:val="0056318C"/>
    <w:rsid w:val="00563424"/>
    <w:rsid w:val="0056371E"/>
    <w:rsid w:val="00563A91"/>
    <w:rsid w:val="00563BAC"/>
    <w:rsid w:val="00563F28"/>
    <w:rsid w:val="0056421B"/>
    <w:rsid w:val="005645AC"/>
    <w:rsid w:val="005646F8"/>
    <w:rsid w:val="00564AEE"/>
    <w:rsid w:val="00565305"/>
    <w:rsid w:val="00565BA4"/>
    <w:rsid w:val="00565F88"/>
    <w:rsid w:val="00566450"/>
    <w:rsid w:val="005669AA"/>
    <w:rsid w:val="00566B26"/>
    <w:rsid w:val="005677E6"/>
    <w:rsid w:val="00567944"/>
    <w:rsid w:val="00567FF2"/>
    <w:rsid w:val="00570020"/>
    <w:rsid w:val="00570082"/>
    <w:rsid w:val="0057144B"/>
    <w:rsid w:val="0057145B"/>
    <w:rsid w:val="00571AE1"/>
    <w:rsid w:val="00571FA3"/>
    <w:rsid w:val="005723D6"/>
    <w:rsid w:val="0057243D"/>
    <w:rsid w:val="00572695"/>
    <w:rsid w:val="005739BD"/>
    <w:rsid w:val="00573A6F"/>
    <w:rsid w:val="00573C4C"/>
    <w:rsid w:val="005758E5"/>
    <w:rsid w:val="00575931"/>
    <w:rsid w:val="00575B49"/>
    <w:rsid w:val="00575E22"/>
    <w:rsid w:val="005765C7"/>
    <w:rsid w:val="00576781"/>
    <w:rsid w:val="00576D0B"/>
    <w:rsid w:val="00577311"/>
    <w:rsid w:val="00577314"/>
    <w:rsid w:val="00577A75"/>
    <w:rsid w:val="00577C8F"/>
    <w:rsid w:val="00580144"/>
    <w:rsid w:val="0058069E"/>
    <w:rsid w:val="0058087F"/>
    <w:rsid w:val="005809B6"/>
    <w:rsid w:val="00580CEE"/>
    <w:rsid w:val="00581242"/>
    <w:rsid w:val="005819C5"/>
    <w:rsid w:val="00582469"/>
    <w:rsid w:val="005824EF"/>
    <w:rsid w:val="00582513"/>
    <w:rsid w:val="005830CC"/>
    <w:rsid w:val="005834D8"/>
    <w:rsid w:val="00583822"/>
    <w:rsid w:val="00583917"/>
    <w:rsid w:val="00584572"/>
    <w:rsid w:val="00584CF6"/>
    <w:rsid w:val="005850B5"/>
    <w:rsid w:val="00585503"/>
    <w:rsid w:val="00585D38"/>
    <w:rsid w:val="005867BB"/>
    <w:rsid w:val="00586816"/>
    <w:rsid w:val="00586DEE"/>
    <w:rsid w:val="0058704F"/>
    <w:rsid w:val="0058749B"/>
    <w:rsid w:val="00587801"/>
    <w:rsid w:val="00587BEF"/>
    <w:rsid w:val="00587C04"/>
    <w:rsid w:val="00587DE5"/>
    <w:rsid w:val="005902B6"/>
    <w:rsid w:val="0059064E"/>
    <w:rsid w:val="00591121"/>
    <w:rsid w:val="00591435"/>
    <w:rsid w:val="0059165C"/>
    <w:rsid w:val="00591E21"/>
    <w:rsid w:val="00592157"/>
    <w:rsid w:val="0059223B"/>
    <w:rsid w:val="0059287E"/>
    <w:rsid w:val="00592EB3"/>
    <w:rsid w:val="00593347"/>
    <w:rsid w:val="005934F7"/>
    <w:rsid w:val="00593F63"/>
    <w:rsid w:val="0059427C"/>
    <w:rsid w:val="0059498E"/>
    <w:rsid w:val="00595168"/>
    <w:rsid w:val="00595171"/>
    <w:rsid w:val="00595371"/>
    <w:rsid w:val="00595C00"/>
    <w:rsid w:val="00596207"/>
    <w:rsid w:val="005963AE"/>
    <w:rsid w:val="00596FF0"/>
    <w:rsid w:val="0059723B"/>
    <w:rsid w:val="005975F0"/>
    <w:rsid w:val="005978A6"/>
    <w:rsid w:val="00597CE6"/>
    <w:rsid w:val="00597CFD"/>
    <w:rsid w:val="00597D0E"/>
    <w:rsid w:val="00597D92"/>
    <w:rsid w:val="00597F3B"/>
    <w:rsid w:val="005A025E"/>
    <w:rsid w:val="005A083E"/>
    <w:rsid w:val="005A08D7"/>
    <w:rsid w:val="005A104F"/>
    <w:rsid w:val="005A11DA"/>
    <w:rsid w:val="005A1666"/>
    <w:rsid w:val="005A1C43"/>
    <w:rsid w:val="005A1E1B"/>
    <w:rsid w:val="005A326B"/>
    <w:rsid w:val="005A346D"/>
    <w:rsid w:val="005A363D"/>
    <w:rsid w:val="005A39C9"/>
    <w:rsid w:val="005A3DBF"/>
    <w:rsid w:val="005A45D5"/>
    <w:rsid w:val="005A4947"/>
    <w:rsid w:val="005A495A"/>
    <w:rsid w:val="005A4CDF"/>
    <w:rsid w:val="005A4D07"/>
    <w:rsid w:val="005A4D1B"/>
    <w:rsid w:val="005A5972"/>
    <w:rsid w:val="005A608E"/>
    <w:rsid w:val="005A6211"/>
    <w:rsid w:val="005A6A31"/>
    <w:rsid w:val="005A7239"/>
    <w:rsid w:val="005A7FAE"/>
    <w:rsid w:val="005B03E5"/>
    <w:rsid w:val="005B0621"/>
    <w:rsid w:val="005B0935"/>
    <w:rsid w:val="005B0951"/>
    <w:rsid w:val="005B0B65"/>
    <w:rsid w:val="005B0C56"/>
    <w:rsid w:val="005B0F66"/>
    <w:rsid w:val="005B1487"/>
    <w:rsid w:val="005B1B6C"/>
    <w:rsid w:val="005B215C"/>
    <w:rsid w:val="005B2422"/>
    <w:rsid w:val="005B2952"/>
    <w:rsid w:val="005B2F76"/>
    <w:rsid w:val="005B3723"/>
    <w:rsid w:val="005B3AE3"/>
    <w:rsid w:val="005B42FA"/>
    <w:rsid w:val="005B43F8"/>
    <w:rsid w:val="005B4613"/>
    <w:rsid w:val="005B4BAF"/>
    <w:rsid w:val="005B5495"/>
    <w:rsid w:val="005B5A20"/>
    <w:rsid w:val="005B5A36"/>
    <w:rsid w:val="005B68B5"/>
    <w:rsid w:val="005B6E5B"/>
    <w:rsid w:val="005B6FF8"/>
    <w:rsid w:val="005B75A8"/>
    <w:rsid w:val="005B769B"/>
    <w:rsid w:val="005B7AC8"/>
    <w:rsid w:val="005C0073"/>
    <w:rsid w:val="005C0136"/>
    <w:rsid w:val="005C0192"/>
    <w:rsid w:val="005C0399"/>
    <w:rsid w:val="005C0422"/>
    <w:rsid w:val="005C0484"/>
    <w:rsid w:val="005C09AD"/>
    <w:rsid w:val="005C0B8B"/>
    <w:rsid w:val="005C0E58"/>
    <w:rsid w:val="005C0F0A"/>
    <w:rsid w:val="005C1702"/>
    <w:rsid w:val="005C30AD"/>
    <w:rsid w:val="005C30EB"/>
    <w:rsid w:val="005C31CB"/>
    <w:rsid w:val="005C3652"/>
    <w:rsid w:val="005C37F4"/>
    <w:rsid w:val="005C3D10"/>
    <w:rsid w:val="005C425C"/>
    <w:rsid w:val="005C45C5"/>
    <w:rsid w:val="005C47AB"/>
    <w:rsid w:val="005C4800"/>
    <w:rsid w:val="005C48F2"/>
    <w:rsid w:val="005C50AF"/>
    <w:rsid w:val="005C5839"/>
    <w:rsid w:val="005C60BE"/>
    <w:rsid w:val="005C6855"/>
    <w:rsid w:val="005C6B34"/>
    <w:rsid w:val="005C6F0D"/>
    <w:rsid w:val="005C7742"/>
    <w:rsid w:val="005C7CF6"/>
    <w:rsid w:val="005D0277"/>
    <w:rsid w:val="005D0C49"/>
    <w:rsid w:val="005D0E72"/>
    <w:rsid w:val="005D17FF"/>
    <w:rsid w:val="005D1E8E"/>
    <w:rsid w:val="005D1FF9"/>
    <w:rsid w:val="005D2183"/>
    <w:rsid w:val="005D26C9"/>
    <w:rsid w:val="005D2A12"/>
    <w:rsid w:val="005D306A"/>
    <w:rsid w:val="005D340E"/>
    <w:rsid w:val="005D37F6"/>
    <w:rsid w:val="005D4149"/>
    <w:rsid w:val="005D44A6"/>
    <w:rsid w:val="005D4C07"/>
    <w:rsid w:val="005D5579"/>
    <w:rsid w:val="005D5A8F"/>
    <w:rsid w:val="005D65FF"/>
    <w:rsid w:val="005D665A"/>
    <w:rsid w:val="005D6869"/>
    <w:rsid w:val="005D699E"/>
    <w:rsid w:val="005D73B0"/>
    <w:rsid w:val="005D7718"/>
    <w:rsid w:val="005D7AD1"/>
    <w:rsid w:val="005D7FC2"/>
    <w:rsid w:val="005E0818"/>
    <w:rsid w:val="005E08B9"/>
    <w:rsid w:val="005E0B95"/>
    <w:rsid w:val="005E0CA5"/>
    <w:rsid w:val="005E109B"/>
    <w:rsid w:val="005E112E"/>
    <w:rsid w:val="005E1483"/>
    <w:rsid w:val="005E14FB"/>
    <w:rsid w:val="005E16BC"/>
    <w:rsid w:val="005E210D"/>
    <w:rsid w:val="005E25E9"/>
    <w:rsid w:val="005E27FE"/>
    <w:rsid w:val="005E3AA6"/>
    <w:rsid w:val="005E3FDD"/>
    <w:rsid w:val="005E41C9"/>
    <w:rsid w:val="005E42AB"/>
    <w:rsid w:val="005E435F"/>
    <w:rsid w:val="005E4949"/>
    <w:rsid w:val="005E4C26"/>
    <w:rsid w:val="005E5A7D"/>
    <w:rsid w:val="005E5B57"/>
    <w:rsid w:val="005E5DDF"/>
    <w:rsid w:val="005E63E2"/>
    <w:rsid w:val="005E6EBC"/>
    <w:rsid w:val="005E78B2"/>
    <w:rsid w:val="005F0015"/>
    <w:rsid w:val="005F011E"/>
    <w:rsid w:val="005F02E2"/>
    <w:rsid w:val="005F0685"/>
    <w:rsid w:val="005F08A9"/>
    <w:rsid w:val="005F1162"/>
    <w:rsid w:val="005F15D5"/>
    <w:rsid w:val="005F160D"/>
    <w:rsid w:val="005F19A6"/>
    <w:rsid w:val="005F1A7B"/>
    <w:rsid w:val="005F1A93"/>
    <w:rsid w:val="005F2218"/>
    <w:rsid w:val="005F254D"/>
    <w:rsid w:val="005F255C"/>
    <w:rsid w:val="005F269B"/>
    <w:rsid w:val="005F2DF4"/>
    <w:rsid w:val="005F30BA"/>
    <w:rsid w:val="005F30E2"/>
    <w:rsid w:val="005F3B91"/>
    <w:rsid w:val="005F3D81"/>
    <w:rsid w:val="005F3D91"/>
    <w:rsid w:val="005F4A34"/>
    <w:rsid w:val="005F4AF3"/>
    <w:rsid w:val="005F4EC1"/>
    <w:rsid w:val="005F5105"/>
    <w:rsid w:val="005F58D1"/>
    <w:rsid w:val="005F5D90"/>
    <w:rsid w:val="005F5DCB"/>
    <w:rsid w:val="005F66C1"/>
    <w:rsid w:val="005F6FAF"/>
    <w:rsid w:val="005F7079"/>
    <w:rsid w:val="005F7189"/>
    <w:rsid w:val="005F72DA"/>
    <w:rsid w:val="005F72E4"/>
    <w:rsid w:val="005F7315"/>
    <w:rsid w:val="005F7389"/>
    <w:rsid w:val="005F7889"/>
    <w:rsid w:val="00600314"/>
    <w:rsid w:val="006014DE"/>
    <w:rsid w:val="00601B7C"/>
    <w:rsid w:val="00601C10"/>
    <w:rsid w:val="00601EB4"/>
    <w:rsid w:val="0060200F"/>
    <w:rsid w:val="00602F63"/>
    <w:rsid w:val="006030EC"/>
    <w:rsid w:val="006033DB"/>
    <w:rsid w:val="006034C6"/>
    <w:rsid w:val="0060355A"/>
    <w:rsid w:val="0060378A"/>
    <w:rsid w:val="00603844"/>
    <w:rsid w:val="00603CFB"/>
    <w:rsid w:val="00603E53"/>
    <w:rsid w:val="00603ED6"/>
    <w:rsid w:val="0060480F"/>
    <w:rsid w:val="0060510B"/>
    <w:rsid w:val="006052FE"/>
    <w:rsid w:val="006068B7"/>
    <w:rsid w:val="00606A4E"/>
    <w:rsid w:val="00606BB2"/>
    <w:rsid w:val="006072C8"/>
    <w:rsid w:val="006072E3"/>
    <w:rsid w:val="0060762D"/>
    <w:rsid w:val="00607BD9"/>
    <w:rsid w:val="00607F6F"/>
    <w:rsid w:val="0061169F"/>
    <w:rsid w:val="0061174A"/>
    <w:rsid w:val="00611EB2"/>
    <w:rsid w:val="006122EB"/>
    <w:rsid w:val="00612AC2"/>
    <w:rsid w:val="00612ADF"/>
    <w:rsid w:val="00612F2E"/>
    <w:rsid w:val="00613A7F"/>
    <w:rsid w:val="00613CCD"/>
    <w:rsid w:val="006140E8"/>
    <w:rsid w:val="006142D8"/>
    <w:rsid w:val="00614619"/>
    <w:rsid w:val="00614835"/>
    <w:rsid w:val="0061558F"/>
    <w:rsid w:val="0061584E"/>
    <w:rsid w:val="00615F33"/>
    <w:rsid w:val="006160BF"/>
    <w:rsid w:val="0061641C"/>
    <w:rsid w:val="006164F9"/>
    <w:rsid w:val="006166CA"/>
    <w:rsid w:val="00616BFB"/>
    <w:rsid w:val="00616D7F"/>
    <w:rsid w:val="00616DAD"/>
    <w:rsid w:val="00616E4C"/>
    <w:rsid w:val="0061767E"/>
    <w:rsid w:val="00617DFC"/>
    <w:rsid w:val="0062004D"/>
    <w:rsid w:val="006201DF"/>
    <w:rsid w:val="0062053F"/>
    <w:rsid w:val="00620556"/>
    <w:rsid w:val="006209C2"/>
    <w:rsid w:val="00620E43"/>
    <w:rsid w:val="00620EFB"/>
    <w:rsid w:val="00621150"/>
    <w:rsid w:val="00621AC4"/>
    <w:rsid w:val="00621B37"/>
    <w:rsid w:val="00622499"/>
    <w:rsid w:val="006224BA"/>
    <w:rsid w:val="00623AAF"/>
    <w:rsid w:val="00623AD3"/>
    <w:rsid w:val="00624256"/>
    <w:rsid w:val="0062448C"/>
    <w:rsid w:val="00624497"/>
    <w:rsid w:val="00624CA1"/>
    <w:rsid w:val="006250AF"/>
    <w:rsid w:val="006258F2"/>
    <w:rsid w:val="0062595E"/>
    <w:rsid w:val="00625B70"/>
    <w:rsid w:val="00625B8F"/>
    <w:rsid w:val="00625F1E"/>
    <w:rsid w:val="0062665A"/>
    <w:rsid w:val="00626779"/>
    <w:rsid w:val="0062783D"/>
    <w:rsid w:val="00627992"/>
    <w:rsid w:val="00630B4E"/>
    <w:rsid w:val="006312E0"/>
    <w:rsid w:val="006314C0"/>
    <w:rsid w:val="006315AF"/>
    <w:rsid w:val="00631C6D"/>
    <w:rsid w:val="00631F99"/>
    <w:rsid w:val="006332D1"/>
    <w:rsid w:val="0063345F"/>
    <w:rsid w:val="00633B2E"/>
    <w:rsid w:val="00633D8B"/>
    <w:rsid w:val="006346AF"/>
    <w:rsid w:val="006348D8"/>
    <w:rsid w:val="006352DC"/>
    <w:rsid w:val="0063589E"/>
    <w:rsid w:val="00635A70"/>
    <w:rsid w:val="00635D8D"/>
    <w:rsid w:val="0063683F"/>
    <w:rsid w:val="00636852"/>
    <w:rsid w:val="00636964"/>
    <w:rsid w:val="00636E3D"/>
    <w:rsid w:val="00636EC8"/>
    <w:rsid w:val="00637B70"/>
    <w:rsid w:val="00637E7C"/>
    <w:rsid w:val="0064012A"/>
    <w:rsid w:val="006401EB"/>
    <w:rsid w:val="0064028F"/>
    <w:rsid w:val="006405E3"/>
    <w:rsid w:val="00640F0E"/>
    <w:rsid w:val="00640FD0"/>
    <w:rsid w:val="006410D7"/>
    <w:rsid w:val="006412B1"/>
    <w:rsid w:val="0064158B"/>
    <w:rsid w:val="006416DB"/>
    <w:rsid w:val="006418A2"/>
    <w:rsid w:val="006419CC"/>
    <w:rsid w:val="00641DF7"/>
    <w:rsid w:val="00641E38"/>
    <w:rsid w:val="00641F1A"/>
    <w:rsid w:val="00641F6E"/>
    <w:rsid w:val="0064247D"/>
    <w:rsid w:val="006424EC"/>
    <w:rsid w:val="006427B9"/>
    <w:rsid w:val="006428D3"/>
    <w:rsid w:val="00642D49"/>
    <w:rsid w:val="00643360"/>
    <w:rsid w:val="006434CE"/>
    <w:rsid w:val="0064353D"/>
    <w:rsid w:val="00643A10"/>
    <w:rsid w:val="00644055"/>
    <w:rsid w:val="006444B4"/>
    <w:rsid w:val="00644633"/>
    <w:rsid w:val="00645390"/>
    <w:rsid w:val="00645716"/>
    <w:rsid w:val="0064574E"/>
    <w:rsid w:val="00646004"/>
    <w:rsid w:val="006467E5"/>
    <w:rsid w:val="00646BC6"/>
    <w:rsid w:val="00647562"/>
    <w:rsid w:val="00647641"/>
    <w:rsid w:val="00647869"/>
    <w:rsid w:val="00647EFA"/>
    <w:rsid w:val="006504E5"/>
    <w:rsid w:val="00650519"/>
    <w:rsid w:val="006505A5"/>
    <w:rsid w:val="0065071E"/>
    <w:rsid w:val="00650882"/>
    <w:rsid w:val="00650901"/>
    <w:rsid w:val="00650E92"/>
    <w:rsid w:val="00651393"/>
    <w:rsid w:val="00651C34"/>
    <w:rsid w:val="00652026"/>
    <w:rsid w:val="006520D1"/>
    <w:rsid w:val="0065370A"/>
    <w:rsid w:val="00653B14"/>
    <w:rsid w:val="00653C9A"/>
    <w:rsid w:val="006542CC"/>
    <w:rsid w:val="00654426"/>
    <w:rsid w:val="00654A88"/>
    <w:rsid w:val="006550CA"/>
    <w:rsid w:val="006552E1"/>
    <w:rsid w:val="006558CC"/>
    <w:rsid w:val="00655BBA"/>
    <w:rsid w:val="00655ECD"/>
    <w:rsid w:val="00655F03"/>
    <w:rsid w:val="006564B0"/>
    <w:rsid w:val="00656738"/>
    <w:rsid w:val="00656BA2"/>
    <w:rsid w:val="00656C6F"/>
    <w:rsid w:val="00656D3C"/>
    <w:rsid w:val="006570A1"/>
    <w:rsid w:val="00657802"/>
    <w:rsid w:val="00657D05"/>
    <w:rsid w:val="00657F60"/>
    <w:rsid w:val="00660501"/>
    <w:rsid w:val="00660583"/>
    <w:rsid w:val="00660666"/>
    <w:rsid w:val="00660C76"/>
    <w:rsid w:val="00660DEC"/>
    <w:rsid w:val="006616C5"/>
    <w:rsid w:val="00661BD8"/>
    <w:rsid w:val="00661E42"/>
    <w:rsid w:val="00661EED"/>
    <w:rsid w:val="00662743"/>
    <w:rsid w:val="00662B5D"/>
    <w:rsid w:val="00662E10"/>
    <w:rsid w:val="00662EA2"/>
    <w:rsid w:val="00663370"/>
    <w:rsid w:val="00663767"/>
    <w:rsid w:val="006642A0"/>
    <w:rsid w:val="0066506E"/>
    <w:rsid w:val="0066546C"/>
    <w:rsid w:val="0066549A"/>
    <w:rsid w:val="006655A3"/>
    <w:rsid w:val="0066568E"/>
    <w:rsid w:val="006657A1"/>
    <w:rsid w:val="00665980"/>
    <w:rsid w:val="00665B8A"/>
    <w:rsid w:val="006663C3"/>
    <w:rsid w:val="0066690D"/>
    <w:rsid w:val="00666F0D"/>
    <w:rsid w:val="00667081"/>
    <w:rsid w:val="0066708F"/>
    <w:rsid w:val="006671BD"/>
    <w:rsid w:val="00667571"/>
    <w:rsid w:val="006679DB"/>
    <w:rsid w:val="006700D8"/>
    <w:rsid w:val="006709EC"/>
    <w:rsid w:val="006710B8"/>
    <w:rsid w:val="006714AA"/>
    <w:rsid w:val="00671615"/>
    <w:rsid w:val="00671707"/>
    <w:rsid w:val="0067172A"/>
    <w:rsid w:val="00671D55"/>
    <w:rsid w:val="0067265D"/>
    <w:rsid w:val="00672A05"/>
    <w:rsid w:val="00672A0A"/>
    <w:rsid w:val="00672F6A"/>
    <w:rsid w:val="00673021"/>
    <w:rsid w:val="006730F2"/>
    <w:rsid w:val="00673103"/>
    <w:rsid w:val="006733F1"/>
    <w:rsid w:val="00673590"/>
    <w:rsid w:val="00673D89"/>
    <w:rsid w:val="00673EF9"/>
    <w:rsid w:val="00674029"/>
    <w:rsid w:val="006744DA"/>
    <w:rsid w:val="00674A92"/>
    <w:rsid w:val="00674BB2"/>
    <w:rsid w:val="0067579E"/>
    <w:rsid w:val="006758D0"/>
    <w:rsid w:val="00676074"/>
    <w:rsid w:val="006763D6"/>
    <w:rsid w:val="006763E0"/>
    <w:rsid w:val="006765C7"/>
    <w:rsid w:val="00676605"/>
    <w:rsid w:val="006767E1"/>
    <w:rsid w:val="0067687F"/>
    <w:rsid w:val="006769CA"/>
    <w:rsid w:val="00676D91"/>
    <w:rsid w:val="006773FE"/>
    <w:rsid w:val="006779D7"/>
    <w:rsid w:val="00677A1B"/>
    <w:rsid w:val="00677FB2"/>
    <w:rsid w:val="0068026A"/>
    <w:rsid w:val="00680989"/>
    <w:rsid w:val="00681581"/>
    <w:rsid w:val="0068184F"/>
    <w:rsid w:val="006819FB"/>
    <w:rsid w:val="00681F0D"/>
    <w:rsid w:val="0068296D"/>
    <w:rsid w:val="00683AD7"/>
    <w:rsid w:val="00683C75"/>
    <w:rsid w:val="00683C76"/>
    <w:rsid w:val="00684BB9"/>
    <w:rsid w:val="006851F6"/>
    <w:rsid w:val="006858FE"/>
    <w:rsid w:val="006859B5"/>
    <w:rsid w:val="00685C1C"/>
    <w:rsid w:val="00685D8E"/>
    <w:rsid w:val="00686311"/>
    <w:rsid w:val="0068631F"/>
    <w:rsid w:val="006875AC"/>
    <w:rsid w:val="00690055"/>
    <w:rsid w:val="0069064D"/>
    <w:rsid w:val="00691B47"/>
    <w:rsid w:val="0069203E"/>
    <w:rsid w:val="00692727"/>
    <w:rsid w:val="006929D5"/>
    <w:rsid w:val="00692A71"/>
    <w:rsid w:val="00692CEA"/>
    <w:rsid w:val="00692F72"/>
    <w:rsid w:val="0069374A"/>
    <w:rsid w:val="00693D0A"/>
    <w:rsid w:val="00694045"/>
    <w:rsid w:val="00694317"/>
    <w:rsid w:val="00694932"/>
    <w:rsid w:val="00695175"/>
    <w:rsid w:val="006951B3"/>
    <w:rsid w:val="00695416"/>
    <w:rsid w:val="00695684"/>
    <w:rsid w:val="00695987"/>
    <w:rsid w:val="00695A75"/>
    <w:rsid w:val="006961FE"/>
    <w:rsid w:val="00696217"/>
    <w:rsid w:val="00696404"/>
    <w:rsid w:val="00696413"/>
    <w:rsid w:val="0069675D"/>
    <w:rsid w:val="00696893"/>
    <w:rsid w:val="00696C37"/>
    <w:rsid w:val="0069785E"/>
    <w:rsid w:val="00697B78"/>
    <w:rsid w:val="00697BC3"/>
    <w:rsid w:val="006A0926"/>
    <w:rsid w:val="006A09EA"/>
    <w:rsid w:val="006A117B"/>
    <w:rsid w:val="006A18EC"/>
    <w:rsid w:val="006A1DC1"/>
    <w:rsid w:val="006A29E4"/>
    <w:rsid w:val="006A2B15"/>
    <w:rsid w:val="006A2C9C"/>
    <w:rsid w:val="006A3585"/>
    <w:rsid w:val="006A3AF9"/>
    <w:rsid w:val="006A3EF6"/>
    <w:rsid w:val="006A401C"/>
    <w:rsid w:val="006A43E9"/>
    <w:rsid w:val="006A4476"/>
    <w:rsid w:val="006A54C2"/>
    <w:rsid w:val="006A63B1"/>
    <w:rsid w:val="006A6D60"/>
    <w:rsid w:val="006A7380"/>
    <w:rsid w:val="006A7464"/>
    <w:rsid w:val="006A788E"/>
    <w:rsid w:val="006A7968"/>
    <w:rsid w:val="006B0304"/>
    <w:rsid w:val="006B0458"/>
    <w:rsid w:val="006B054B"/>
    <w:rsid w:val="006B0742"/>
    <w:rsid w:val="006B0C5B"/>
    <w:rsid w:val="006B0F0F"/>
    <w:rsid w:val="006B1379"/>
    <w:rsid w:val="006B1615"/>
    <w:rsid w:val="006B1996"/>
    <w:rsid w:val="006B1B7C"/>
    <w:rsid w:val="006B1BB6"/>
    <w:rsid w:val="006B1CB0"/>
    <w:rsid w:val="006B3030"/>
    <w:rsid w:val="006B32CF"/>
    <w:rsid w:val="006B3B20"/>
    <w:rsid w:val="006B3D0E"/>
    <w:rsid w:val="006B3F44"/>
    <w:rsid w:val="006B3F9E"/>
    <w:rsid w:val="006B44EB"/>
    <w:rsid w:val="006B469A"/>
    <w:rsid w:val="006B46D5"/>
    <w:rsid w:val="006B486B"/>
    <w:rsid w:val="006B4FB8"/>
    <w:rsid w:val="006B56E6"/>
    <w:rsid w:val="006B5C51"/>
    <w:rsid w:val="006B5EC5"/>
    <w:rsid w:val="006B625A"/>
    <w:rsid w:val="006B6587"/>
    <w:rsid w:val="006B6933"/>
    <w:rsid w:val="006B6FB7"/>
    <w:rsid w:val="006B722E"/>
    <w:rsid w:val="006B7269"/>
    <w:rsid w:val="006B78A3"/>
    <w:rsid w:val="006B7DF8"/>
    <w:rsid w:val="006B7E54"/>
    <w:rsid w:val="006C029D"/>
    <w:rsid w:val="006C02DC"/>
    <w:rsid w:val="006C0926"/>
    <w:rsid w:val="006C097B"/>
    <w:rsid w:val="006C0DB2"/>
    <w:rsid w:val="006C11CE"/>
    <w:rsid w:val="006C1AFB"/>
    <w:rsid w:val="006C1E87"/>
    <w:rsid w:val="006C2241"/>
    <w:rsid w:val="006C3076"/>
    <w:rsid w:val="006C41CC"/>
    <w:rsid w:val="006C4591"/>
    <w:rsid w:val="006C557F"/>
    <w:rsid w:val="006C57FE"/>
    <w:rsid w:val="006C5FD9"/>
    <w:rsid w:val="006C604D"/>
    <w:rsid w:val="006C61E6"/>
    <w:rsid w:val="006C731D"/>
    <w:rsid w:val="006C7562"/>
    <w:rsid w:val="006C799E"/>
    <w:rsid w:val="006C7AB2"/>
    <w:rsid w:val="006C7C60"/>
    <w:rsid w:val="006D0D56"/>
    <w:rsid w:val="006D104D"/>
    <w:rsid w:val="006D15B7"/>
    <w:rsid w:val="006D19EA"/>
    <w:rsid w:val="006D1A46"/>
    <w:rsid w:val="006D2110"/>
    <w:rsid w:val="006D22D3"/>
    <w:rsid w:val="006D2423"/>
    <w:rsid w:val="006D26CB"/>
    <w:rsid w:val="006D2700"/>
    <w:rsid w:val="006D2DCA"/>
    <w:rsid w:val="006D3682"/>
    <w:rsid w:val="006D3BEF"/>
    <w:rsid w:val="006D3C74"/>
    <w:rsid w:val="006D3D88"/>
    <w:rsid w:val="006D49DC"/>
    <w:rsid w:val="006D4C72"/>
    <w:rsid w:val="006D4CFE"/>
    <w:rsid w:val="006D4D4E"/>
    <w:rsid w:val="006D5017"/>
    <w:rsid w:val="006D55A7"/>
    <w:rsid w:val="006D56CD"/>
    <w:rsid w:val="006D58B5"/>
    <w:rsid w:val="006D593B"/>
    <w:rsid w:val="006D5C99"/>
    <w:rsid w:val="006D5F48"/>
    <w:rsid w:val="006D614F"/>
    <w:rsid w:val="006D618C"/>
    <w:rsid w:val="006D6413"/>
    <w:rsid w:val="006D758A"/>
    <w:rsid w:val="006D77DC"/>
    <w:rsid w:val="006D799D"/>
    <w:rsid w:val="006D7CAC"/>
    <w:rsid w:val="006E09FB"/>
    <w:rsid w:val="006E1460"/>
    <w:rsid w:val="006E173E"/>
    <w:rsid w:val="006E1ADC"/>
    <w:rsid w:val="006E1AFB"/>
    <w:rsid w:val="006E1F08"/>
    <w:rsid w:val="006E1FB5"/>
    <w:rsid w:val="006E20E8"/>
    <w:rsid w:val="006E226E"/>
    <w:rsid w:val="006E27E5"/>
    <w:rsid w:val="006E30D8"/>
    <w:rsid w:val="006E31B5"/>
    <w:rsid w:val="006E3763"/>
    <w:rsid w:val="006E3FA2"/>
    <w:rsid w:val="006E45AE"/>
    <w:rsid w:val="006E482E"/>
    <w:rsid w:val="006E4969"/>
    <w:rsid w:val="006E4F1C"/>
    <w:rsid w:val="006E52EB"/>
    <w:rsid w:val="006E5B8E"/>
    <w:rsid w:val="006E5CAD"/>
    <w:rsid w:val="006E6C2E"/>
    <w:rsid w:val="006E71BD"/>
    <w:rsid w:val="006E74BA"/>
    <w:rsid w:val="006E7970"/>
    <w:rsid w:val="006E7D58"/>
    <w:rsid w:val="006F0AFA"/>
    <w:rsid w:val="006F0E7C"/>
    <w:rsid w:val="006F127C"/>
    <w:rsid w:val="006F1356"/>
    <w:rsid w:val="006F13BE"/>
    <w:rsid w:val="006F1628"/>
    <w:rsid w:val="006F1BCE"/>
    <w:rsid w:val="006F1BF3"/>
    <w:rsid w:val="006F1C4B"/>
    <w:rsid w:val="006F1EE6"/>
    <w:rsid w:val="006F21F8"/>
    <w:rsid w:val="006F26D8"/>
    <w:rsid w:val="006F2803"/>
    <w:rsid w:val="006F29EA"/>
    <w:rsid w:val="006F2A6B"/>
    <w:rsid w:val="006F2E8F"/>
    <w:rsid w:val="006F3C88"/>
    <w:rsid w:val="006F3F34"/>
    <w:rsid w:val="006F4F3B"/>
    <w:rsid w:val="006F529B"/>
    <w:rsid w:val="006F547D"/>
    <w:rsid w:val="006F54B5"/>
    <w:rsid w:val="006F5507"/>
    <w:rsid w:val="006F58F1"/>
    <w:rsid w:val="006F62A3"/>
    <w:rsid w:val="006F6A8D"/>
    <w:rsid w:val="006F6C3F"/>
    <w:rsid w:val="006F6F38"/>
    <w:rsid w:val="006F775B"/>
    <w:rsid w:val="00700303"/>
    <w:rsid w:val="00700CE6"/>
    <w:rsid w:val="00701473"/>
    <w:rsid w:val="00701665"/>
    <w:rsid w:val="00701872"/>
    <w:rsid w:val="007018EA"/>
    <w:rsid w:val="0070199F"/>
    <w:rsid w:val="00701B63"/>
    <w:rsid w:val="00701D87"/>
    <w:rsid w:val="007020D3"/>
    <w:rsid w:val="007022C8"/>
    <w:rsid w:val="007024D8"/>
    <w:rsid w:val="0070267E"/>
    <w:rsid w:val="007026F0"/>
    <w:rsid w:val="00702BD9"/>
    <w:rsid w:val="00703658"/>
    <w:rsid w:val="007037D4"/>
    <w:rsid w:val="0070392E"/>
    <w:rsid w:val="00704ACA"/>
    <w:rsid w:val="00705024"/>
    <w:rsid w:val="00705383"/>
    <w:rsid w:val="0070557A"/>
    <w:rsid w:val="00705B2C"/>
    <w:rsid w:val="00705B3C"/>
    <w:rsid w:val="00705BF0"/>
    <w:rsid w:val="00705D43"/>
    <w:rsid w:val="007064C2"/>
    <w:rsid w:val="007065FB"/>
    <w:rsid w:val="00706A92"/>
    <w:rsid w:val="0070716B"/>
    <w:rsid w:val="00707464"/>
    <w:rsid w:val="007075E8"/>
    <w:rsid w:val="00707AF0"/>
    <w:rsid w:val="00707CFE"/>
    <w:rsid w:val="00707D5D"/>
    <w:rsid w:val="0071005E"/>
    <w:rsid w:val="00710597"/>
    <w:rsid w:val="00710628"/>
    <w:rsid w:val="00710891"/>
    <w:rsid w:val="00710B20"/>
    <w:rsid w:val="007110AD"/>
    <w:rsid w:val="0071144B"/>
    <w:rsid w:val="0071145C"/>
    <w:rsid w:val="007118FC"/>
    <w:rsid w:val="007119A5"/>
    <w:rsid w:val="00711A91"/>
    <w:rsid w:val="007122A5"/>
    <w:rsid w:val="00712714"/>
    <w:rsid w:val="00712A6C"/>
    <w:rsid w:val="00712B0A"/>
    <w:rsid w:val="00713AAB"/>
    <w:rsid w:val="00714088"/>
    <w:rsid w:val="00714227"/>
    <w:rsid w:val="00714490"/>
    <w:rsid w:val="00714DAE"/>
    <w:rsid w:val="00714E71"/>
    <w:rsid w:val="00714F23"/>
    <w:rsid w:val="00715836"/>
    <w:rsid w:val="00715CD8"/>
    <w:rsid w:val="0071655D"/>
    <w:rsid w:val="00716A46"/>
    <w:rsid w:val="00716E1E"/>
    <w:rsid w:val="00717B31"/>
    <w:rsid w:val="007202ED"/>
    <w:rsid w:val="00720517"/>
    <w:rsid w:val="0072097F"/>
    <w:rsid w:val="007209B3"/>
    <w:rsid w:val="00720F8E"/>
    <w:rsid w:val="00721C22"/>
    <w:rsid w:val="00721E26"/>
    <w:rsid w:val="00721E68"/>
    <w:rsid w:val="00722033"/>
    <w:rsid w:val="007224CB"/>
    <w:rsid w:val="00723CEA"/>
    <w:rsid w:val="00723D7B"/>
    <w:rsid w:val="00723DAD"/>
    <w:rsid w:val="007241E5"/>
    <w:rsid w:val="0072445E"/>
    <w:rsid w:val="007245B5"/>
    <w:rsid w:val="007249B6"/>
    <w:rsid w:val="00724F8A"/>
    <w:rsid w:val="00725289"/>
    <w:rsid w:val="0072572C"/>
    <w:rsid w:val="00725BFC"/>
    <w:rsid w:val="00725FC0"/>
    <w:rsid w:val="00726CC2"/>
    <w:rsid w:val="0072734E"/>
    <w:rsid w:val="007278BA"/>
    <w:rsid w:val="007305BC"/>
    <w:rsid w:val="007306E8"/>
    <w:rsid w:val="00730D38"/>
    <w:rsid w:val="00730E5C"/>
    <w:rsid w:val="00731003"/>
    <w:rsid w:val="00731557"/>
    <w:rsid w:val="0073165E"/>
    <w:rsid w:val="00731670"/>
    <w:rsid w:val="00731809"/>
    <w:rsid w:val="00731BCA"/>
    <w:rsid w:val="00731FB6"/>
    <w:rsid w:val="0073273B"/>
    <w:rsid w:val="007329F5"/>
    <w:rsid w:val="00732AE9"/>
    <w:rsid w:val="007333C9"/>
    <w:rsid w:val="00733CFF"/>
    <w:rsid w:val="00733E65"/>
    <w:rsid w:val="00734045"/>
    <w:rsid w:val="007341DD"/>
    <w:rsid w:val="00734DB0"/>
    <w:rsid w:val="007350AC"/>
    <w:rsid w:val="0073571C"/>
    <w:rsid w:val="00735726"/>
    <w:rsid w:val="00735767"/>
    <w:rsid w:val="00735BC1"/>
    <w:rsid w:val="00735C1F"/>
    <w:rsid w:val="00735EAF"/>
    <w:rsid w:val="00736B18"/>
    <w:rsid w:val="007372EC"/>
    <w:rsid w:val="00737410"/>
    <w:rsid w:val="00737D5B"/>
    <w:rsid w:val="00737D8C"/>
    <w:rsid w:val="00740A24"/>
    <w:rsid w:val="00740FBB"/>
    <w:rsid w:val="0074111C"/>
    <w:rsid w:val="00741427"/>
    <w:rsid w:val="0074190F"/>
    <w:rsid w:val="00741A91"/>
    <w:rsid w:val="00741E0E"/>
    <w:rsid w:val="007423CD"/>
    <w:rsid w:val="007426CB"/>
    <w:rsid w:val="00742BAC"/>
    <w:rsid w:val="00742EEA"/>
    <w:rsid w:val="00743121"/>
    <w:rsid w:val="007436AC"/>
    <w:rsid w:val="00743B75"/>
    <w:rsid w:val="00743C13"/>
    <w:rsid w:val="00743EE3"/>
    <w:rsid w:val="00744383"/>
    <w:rsid w:val="00744484"/>
    <w:rsid w:val="00744537"/>
    <w:rsid w:val="0074506C"/>
    <w:rsid w:val="00745166"/>
    <w:rsid w:val="00745415"/>
    <w:rsid w:val="0074574E"/>
    <w:rsid w:val="0074595C"/>
    <w:rsid w:val="00746B5B"/>
    <w:rsid w:val="00746E8D"/>
    <w:rsid w:val="00747085"/>
    <w:rsid w:val="007471F3"/>
    <w:rsid w:val="0074746C"/>
    <w:rsid w:val="00747B50"/>
    <w:rsid w:val="00747CF2"/>
    <w:rsid w:val="00747D2F"/>
    <w:rsid w:val="00747E9A"/>
    <w:rsid w:val="00750A6A"/>
    <w:rsid w:val="00750B4C"/>
    <w:rsid w:val="0075130E"/>
    <w:rsid w:val="00751C85"/>
    <w:rsid w:val="007520B4"/>
    <w:rsid w:val="007520F6"/>
    <w:rsid w:val="00752745"/>
    <w:rsid w:val="007527CC"/>
    <w:rsid w:val="00752A56"/>
    <w:rsid w:val="00752ECC"/>
    <w:rsid w:val="007535D7"/>
    <w:rsid w:val="00753A09"/>
    <w:rsid w:val="00753A9B"/>
    <w:rsid w:val="00753B28"/>
    <w:rsid w:val="0075411C"/>
    <w:rsid w:val="007548A0"/>
    <w:rsid w:val="00754F33"/>
    <w:rsid w:val="007550B7"/>
    <w:rsid w:val="0075553C"/>
    <w:rsid w:val="00755FF4"/>
    <w:rsid w:val="007569AA"/>
    <w:rsid w:val="00757111"/>
    <w:rsid w:val="00757CA1"/>
    <w:rsid w:val="007604FC"/>
    <w:rsid w:val="00760AC5"/>
    <w:rsid w:val="00760CC5"/>
    <w:rsid w:val="007611BE"/>
    <w:rsid w:val="00761D10"/>
    <w:rsid w:val="00761E3E"/>
    <w:rsid w:val="00761EEA"/>
    <w:rsid w:val="007622D9"/>
    <w:rsid w:val="00762668"/>
    <w:rsid w:val="007629D4"/>
    <w:rsid w:val="00762C0E"/>
    <w:rsid w:val="00763642"/>
    <w:rsid w:val="007636C6"/>
    <w:rsid w:val="00763744"/>
    <w:rsid w:val="007637F8"/>
    <w:rsid w:val="00763E2D"/>
    <w:rsid w:val="00763EBE"/>
    <w:rsid w:val="00764DA6"/>
    <w:rsid w:val="00765FD5"/>
    <w:rsid w:val="00766025"/>
    <w:rsid w:val="00766756"/>
    <w:rsid w:val="007667B7"/>
    <w:rsid w:val="007668CF"/>
    <w:rsid w:val="00766A2A"/>
    <w:rsid w:val="00766D82"/>
    <w:rsid w:val="007672CB"/>
    <w:rsid w:val="00767C2E"/>
    <w:rsid w:val="00767E5D"/>
    <w:rsid w:val="00767F38"/>
    <w:rsid w:val="007700FB"/>
    <w:rsid w:val="00770339"/>
    <w:rsid w:val="00770BD9"/>
    <w:rsid w:val="00770C79"/>
    <w:rsid w:val="0077117C"/>
    <w:rsid w:val="00771DD4"/>
    <w:rsid w:val="00771F11"/>
    <w:rsid w:val="00772CDD"/>
    <w:rsid w:val="00774440"/>
    <w:rsid w:val="007745BC"/>
    <w:rsid w:val="007758F6"/>
    <w:rsid w:val="007761D3"/>
    <w:rsid w:val="00776712"/>
    <w:rsid w:val="007767D1"/>
    <w:rsid w:val="00776856"/>
    <w:rsid w:val="007768F0"/>
    <w:rsid w:val="00776FDD"/>
    <w:rsid w:val="00777430"/>
    <w:rsid w:val="007774B4"/>
    <w:rsid w:val="00777784"/>
    <w:rsid w:val="00777C67"/>
    <w:rsid w:val="0078086D"/>
    <w:rsid w:val="00780E5A"/>
    <w:rsid w:val="00780F17"/>
    <w:rsid w:val="00781024"/>
    <w:rsid w:val="007811A1"/>
    <w:rsid w:val="007812B6"/>
    <w:rsid w:val="0078151C"/>
    <w:rsid w:val="007816E2"/>
    <w:rsid w:val="00781935"/>
    <w:rsid w:val="00781D41"/>
    <w:rsid w:val="00781D65"/>
    <w:rsid w:val="00781D74"/>
    <w:rsid w:val="007820F2"/>
    <w:rsid w:val="00782158"/>
    <w:rsid w:val="0078225C"/>
    <w:rsid w:val="0078252E"/>
    <w:rsid w:val="007828F1"/>
    <w:rsid w:val="00782F1E"/>
    <w:rsid w:val="00782F80"/>
    <w:rsid w:val="007830A7"/>
    <w:rsid w:val="00783211"/>
    <w:rsid w:val="007832D8"/>
    <w:rsid w:val="00783313"/>
    <w:rsid w:val="00783673"/>
    <w:rsid w:val="007839B7"/>
    <w:rsid w:val="00783DE6"/>
    <w:rsid w:val="00783E74"/>
    <w:rsid w:val="007844F4"/>
    <w:rsid w:val="00784F69"/>
    <w:rsid w:val="007854CC"/>
    <w:rsid w:val="00785B88"/>
    <w:rsid w:val="007860A8"/>
    <w:rsid w:val="00786BB2"/>
    <w:rsid w:val="00786BF4"/>
    <w:rsid w:val="00787790"/>
    <w:rsid w:val="00787850"/>
    <w:rsid w:val="007879E0"/>
    <w:rsid w:val="00787C46"/>
    <w:rsid w:val="00790376"/>
    <w:rsid w:val="0079069A"/>
    <w:rsid w:val="00790F5C"/>
    <w:rsid w:val="00791074"/>
    <w:rsid w:val="0079110A"/>
    <w:rsid w:val="00791463"/>
    <w:rsid w:val="007918FF"/>
    <w:rsid w:val="00791E5D"/>
    <w:rsid w:val="00793327"/>
    <w:rsid w:val="007939C7"/>
    <w:rsid w:val="00795308"/>
    <w:rsid w:val="007958E5"/>
    <w:rsid w:val="00795E66"/>
    <w:rsid w:val="0079636E"/>
    <w:rsid w:val="007963E9"/>
    <w:rsid w:val="007966F1"/>
    <w:rsid w:val="00796FFD"/>
    <w:rsid w:val="0079718B"/>
    <w:rsid w:val="00797370"/>
    <w:rsid w:val="007977B8"/>
    <w:rsid w:val="007979C8"/>
    <w:rsid w:val="00797E95"/>
    <w:rsid w:val="007A0308"/>
    <w:rsid w:val="007A0C68"/>
    <w:rsid w:val="007A0CF2"/>
    <w:rsid w:val="007A12C1"/>
    <w:rsid w:val="007A1612"/>
    <w:rsid w:val="007A1669"/>
    <w:rsid w:val="007A194D"/>
    <w:rsid w:val="007A19D3"/>
    <w:rsid w:val="007A265E"/>
    <w:rsid w:val="007A331A"/>
    <w:rsid w:val="007A39AB"/>
    <w:rsid w:val="007A3E6E"/>
    <w:rsid w:val="007A404A"/>
    <w:rsid w:val="007A4134"/>
    <w:rsid w:val="007A493F"/>
    <w:rsid w:val="007A4A5F"/>
    <w:rsid w:val="007A55A3"/>
    <w:rsid w:val="007A66CD"/>
    <w:rsid w:val="007A6857"/>
    <w:rsid w:val="007A68B4"/>
    <w:rsid w:val="007A68F2"/>
    <w:rsid w:val="007A6B7B"/>
    <w:rsid w:val="007A704C"/>
    <w:rsid w:val="007A7A7A"/>
    <w:rsid w:val="007A7C2D"/>
    <w:rsid w:val="007B0399"/>
    <w:rsid w:val="007B04BE"/>
    <w:rsid w:val="007B0643"/>
    <w:rsid w:val="007B06E6"/>
    <w:rsid w:val="007B10FA"/>
    <w:rsid w:val="007B1D42"/>
    <w:rsid w:val="007B220B"/>
    <w:rsid w:val="007B2263"/>
    <w:rsid w:val="007B256D"/>
    <w:rsid w:val="007B25DF"/>
    <w:rsid w:val="007B26FF"/>
    <w:rsid w:val="007B2836"/>
    <w:rsid w:val="007B2AEC"/>
    <w:rsid w:val="007B2B03"/>
    <w:rsid w:val="007B2D0D"/>
    <w:rsid w:val="007B310C"/>
    <w:rsid w:val="007B35D5"/>
    <w:rsid w:val="007B379F"/>
    <w:rsid w:val="007B4069"/>
    <w:rsid w:val="007B415B"/>
    <w:rsid w:val="007B4216"/>
    <w:rsid w:val="007B4373"/>
    <w:rsid w:val="007B464F"/>
    <w:rsid w:val="007B4E9E"/>
    <w:rsid w:val="007B4F4E"/>
    <w:rsid w:val="007B51A3"/>
    <w:rsid w:val="007B52C5"/>
    <w:rsid w:val="007B569D"/>
    <w:rsid w:val="007B56AF"/>
    <w:rsid w:val="007B5849"/>
    <w:rsid w:val="007B5B9A"/>
    <w:rsid w:val="007B6099"/>
    <w:rsid w:val="007B62B1"/>
    <w:rsid w:val="007B6B65"/>
    <w:rsid w:val="007B6CBE"/>
    <w:rsid w:val="007B6D91"/>
    <w:rsid w:val="007B6E78"/>
    <w:rsid w:val="007B701C"/>
    <w:rsid w:val="007B70EE"/>
    <w:rsid w:val="007B71A2"/>
    <w:rsid w:val="007B73F9"/>
    <w:rsid w:val="007B7B69"/>
    <w:rsid w:val="007C04DE"/>
    <w:rsid w:val="007C0BB2"/>
    <w:rsid w:val="007C0CE3"/>
    <w:rsid w:val="007C0D24"/>
    <w:rsid w:val="007C0E39"/>
    <w:rsid w:val="007C1823"/>
    <w:rsid w:val="007C1AD0"/>
    <w:rsid w:val="007C1B64"/>
    <w:rsid w:val="007C1B65"/>
    <w:rsid w:val="007C1E29"/>
    <w:rsid w:val="007C21E7"/>
    <w:rsid w:val="007C29D3"/>
    <w:rsid w:val="007C2BD2"/>
    <w:rsid w:val="007C3F33"/>
    <w:rsid w:val="007C3F70"/>
    <w:rsid w:val="007C4457"/>
    <w:rsid w:val="007C5124"/>
    <w:rsid w:val="007C51FA"/>
    <w:rsid w:val="007C5E46"/>
    <w:rsid w:val="007C632E"/>
    <w:rsid w:val="007C6686"/>
    <w:rsid w:val="007C6D13"/>
    <w:rsid w:val="007C7411"/>
    <w:rsid w:val="007C7625"/>
    <w:rsid w:val="007C7BA4"/>
    <w:rsid w:val="007C7C36"/>
    <w:rsid w:val="007C7D12"/>
    <w:rsid w:val="007D0262"/>
    <w:rsid w:val="007D1E8D"/>
    <w:rsid w:val="007D2023"/>
    <w:rsid w:val="007D21B0"/>
    <w:rsid w:val="007D230D"/>
    <w:rsid w:val="007D2710"/>
    <w:rsid w:val="007D2E42"/>
    <w:rsid w:val="007D304F"/>
    <w:rsid w:val="007D338D"/>
    <w:rsid w:val="007D36A6"/>
    <w:rsid w:val="007D3BCC"/>
    <w:rsid w:val="007D3DA2"/>
    <w:rsid w:val="007D4145"/>
    <w:rsid w:val="007D4156"/>
    <w:rsid w:val="007D4801"/>
    <w:rsid w:val="007D4B1F"/>
    <w:rsid w:val="007D4CBF"/>
    <w:rsid w:val="007D53DC"/>
    <w:rsid w:val="007D6130"/>
    <w:rsid w:val="007D69C2"/>
    <w:rsid w:val="007D6BD9"/>
    <w:rsid w:val="007D6CDE"/>
    <w:rsid w:val="007D6FB2"/>
    <w:rsid w:val="007D6FE5"/>
    <w:rsid w:val="007D7797"/>
    <w:rsid w:val="007D7EC7"/>
    <w:rsid w:val="007E0488"/>
    <w:rsid w:val="007E052E"/>
    <w:rsid w:val="007E05B7"/>
    <w:rsid w:val="007E15F6"/>
    <w:rsid w:val="007E179B"/>
    <w:rsid w:val="007E1D12"/>
    <w:rsid w:val="007E1DF5"/>
    <w:rsid w:val="007E255A"/>
    <w:rsid w:val="007E2A9E"/>
    <w:rsid w:val="007E3388"/>
    <w:rsid w:val="007E3956"/>
    <w:rsid w:val="007E4151"/>
    <w:rsid w:val="007E4188"/>
    <w:rsid w:val="007E41F6"/>
    <w:rsid w:val="007E48A6"/>
    <w:rsid w:val="007E49E3"/>
    <w:rsid w:val="007E4A37"/>
    <w:rsid w:val="007E4DC3"/>
    <w:rsid w:val="007E5350"/>
    <w:rsid w:val="007E5399"/>
    <w:rsid w:val="007E5A78"/>
    <w:rsid w:val="007E5CB1"/>
    <w:rsid w:val="007E5DF2"/>
    <w:rsid w:val="007E62E8"/>
    <w:rsid w:val="007E6A96"/>
    <w:rsid w:val="007E6E8D"/>
    <w:rsid w:val="007E6EB1"/>
    <w:rsid w:val="007E75E7"/>
    <w:rsid w:val="007E762A"/>
    <w:rsid w:val="007E79C7"/>
    <w:rsid w:val="007E7C9C"/>
    <w:rsid w:val="007F0383"/>
    <w:rsid w:val="007F04C5"/>
    <w:rsid w:val="007F0B5E"/>
    <w:rsid w:val="007F0D04"/>
    <w:rsid w:val="007F0DDB"/>
    <w:rsid w:val="007F1EE1"/>
    <w:rsid w:val="007F20F2"/>
    <w:rsid w:val="007F2190"/>
    <w:rsid w:val="007F27EA"/>
    <w:rsid w:val="007F2F7F"/>
    <w:rsid w:val="007F35AD"/>
    <w:rsid w:val="007F3906"/>
    <w:rsid w:val="007F3911"/>
    <w:rsid w:val="007F3961"/>
    <w:rsid w:val="007F3BD2"/>
    <w:rsid w:val="007F3DFD"/>
    <w:rsid w:val="007F407E"/>
    <w:rsid w:val="007F50E9"/>
    <w:rsid w:val="007F557E"/>
    <w:rsid w:val="007F5B3F"/>
    <w:rsid w:val="007F5B52"/>
    <w:rsid w:val="007F5BF8"/>
    <w:rsid w:val="007F5D9C"/>
    <w:rsid w:val="007F60A9"/>
    <w:rsid w:val="007F7963"/>
    <w:rsid w:val="007F79A4"/>
    <w:rsid w:val="007F7D1A"/>
    <w:rsid w:val="007F7EF4"/>
    <w:rsid w:val="00800384"/>
    <w:rsid w:val="00800425"/>
    <w:rsid w:val="00800985"/>
    <w:rsid w:val="00800F51"/>
    <w:rsid w:val="0080210A"/>
    <w:rsid w:val="00802159"/>
    <w:rsid w:val="00802293"/>
    <w:rsid w:val="00802557"/>
    <w:rsid w:val="008030AA"/>
    <w:rsid w:val="00803FA9"/>
    <w:rsid w:val="00804210"/>
    <w:rsid w:val="0080484F"/>
    <w:rsid w:val="00805131"/>
    <w:rsid w:val="00805168"/>
    <w:rsid w:val="00805254"/>
    <w:rsid w:val="00805407"/>
    <w:rsid w:val="00806011"/>
    <w:rsid w:val="008069A2"/>
    <w:rsid w:val="00806AED"/>
    <w:rsid w:val="0080700E"/>
    <w:rsid w:val="008072FA"/>
    <w:rsid w:val="008106EB"/>
    <w:rsid w:val="00810B22"/>
    <w:rsid w:val="00811311"/>
    <w:rsid w:val="00811A3D"/>
    <w:rsid w:val="00811AAE"/>
    <w:rsid w:val="0081222F"/>
    <w:rsid w:val="008143AA"/>
    <w:rsid w:val="00814B4A"/>
    <w:rsid w:val="00814B8A"/>
    <w:rsid w:val="00814BB0"/>
    <w:rsid w:val="00814EE7"/>
    <w:rsid w:val="00814FB2"/>
    <w:rsid w:val="008153E3"/>
    <w:rsid w:val="00815648"/>
    <w:rsid w:val="00815D2F"/>
    <w:rsid w:val="0081639C"/>
    <w:rsid w:val="008168C2"/>
    <w:rsid w:val="00816DAD"/>
    <w:rsid w:val="00816F7F"/>
    <w:rsid w:val="00817395"/>
    <w:rsid w:val="008174F6"/>
    <w:rsid w:val="00817688"/>
    <w:rsid w:val="00817FD3"/>
    <w:rsid w:val="008202A7"/>
    <w:rsid w:val="00820539"/>
    <w:rsid w:val="00820CAF"/>
    <w:rsid w:val="00820DC7"/>
    <w:rsid w:val="00820FC2"/>
    <w:rsid w:val="00821A40"/>
    <w:rsid w:val="00822804"/>
    <w:rsid w:val="00822DF9"/>
    <w:rsid w:val="00822EB7"/>
    <w:rsid w:val="0082321D"/>
    <w:rsid w:val="008232A8"/>
    <w:rsid w:val="008232AE"/>
    <w:rsid w:val="00823431"/>
    <w:rsid w:val="0082366D"/>
    <w:rsid w:val="0082394B"/>
    <w:rsid w:val="00824772"/>
    <w:rsid w:val="00824C50"/>
    <w:rsid w:val="0082540E"/>
    <w:rsid w:val="00825590"/>
    <w:rsid w:val="008256F7"/>
    <w:rsid w:val="008259F9"/>
    <w:rsid w:val="00825A17"/>
    <w:rsid w:val="008268A9"/>
    <w:rsid w:val="0082709E"/>
    <w:rsid w:val="00827573"/>
    <w:rsid w:val="008275C4"/>
    <w:rsid w:val="008275E2"/>
    <w:rsid w:val="00827BB4"/>
    <w:rsid w:val="00830395"/>
    <w:rsid w:val="00830635"/>
    <w:rsid w:val="008308FD"/>
    <w:rsid w:val="00830F44"/>
    <w:rsid w:val="008313CD"/>
    <w:rsid w:val="00831597"/>
    <w:rsid w:val="00831A58"/>
    <w:rsid w:val="0083205C"/>
    <w:rsid w:val="008322C8"/>
    <w:rsid w:val="008323D4"/>
    <w:rsid w:val="008325DD"/>
    <w:rsid w:val="008325EB"/>
    <w:rsid w:val="00832614"/>
    <w:rsid w:val="008327C1"/>
    <w:rsid w:val="00832879"/>
    <w:rsid w:val="008329B7"/>
    <w:rsid w:val="00832AB2"/>
    <w:rsid w:val="00832C5C"/>
    <w:rsid w:val="00833011"/>
    <w:rsid w:val="00833271"/>
    <w:rsid w:val="008336AC"/>
    <w:rsid w:val="008338B7"/>
    <w:rsid w:val="00833DB9"/>
    <w:rsid w:val="0083439C"/>
    <w:rsid w:val="00835035"/>
    <w:rsid w:val="008355DF"/>
    <w:rsid w:val="00835ED5"/>
    <w:rsid w:val="00835FCE"/>
    <w:rsid w:val="00836B03"/>
    <w:rsid w:val="00837BD7"/>
    <w:rsid w:val="00837C55"/>
    <w:rsid w:val="00837C86"/>
    <w:rsid w:val="0084007D"/>
    <w:rsid w:val="0084021C"/>
    <w:rsid w:val="008410E4"/>
    <w:rsid w:val="008413B6"/>
    <w:rsid w:val="00841414"/>
    <w:rsid w:val="00841C01"/>
    <w:rsid w:val="0084267D"/>
    <w:rsid w:val="00842896"/>
    <w:rsid w:val="00842C49"/>
    <w:rsid w:val="008430D4"/>
    <w:rsid w:val="0084350D"/>
    <w:rsid w:val="00843733"/>
    <w:rsid w:val="00844422"/>
    <w:rsid w:val="00844578"/>
    <w:rsid w:val="0084464D"/>
    <w:rsid w:val="00844768"/>
    <w:rsid w:val="00844995"/>
    <w:rsid w:val="00845246"/>
    <w:rsid w:val="008454E3"/>
    <w:rsid w:val="00845AA7"/>
    <w:rsid w:val="00845ABC"/>
    <w:rsid w:val="00846382"/>
    <w:rsid w:val="008465F2"/>
    <w:rsid w:val="00846796"/>
    <w:rsid w:val="0084693D"/>
    <w:rsid w:val="0084719B"/>
    <w:rsid w:val="008471E1"/>
    <w:rsid w:val="008478C9"/>
    <w:rsid w:val="00847ED3"/>
    <w:rsid w:val="008503EE"/>
    <w:rsid w:val="00850460"/>
    <w:rsid w:val="00850504"/>
    <w:rsid w:val="0085198A"/>
    <w:rsid w:val="00852010"/>
    <w:rsid w:val="00852BED"/>
    <w:rsid w:val="00852C49"/>
    <w:rsid w:val="008536AF"/>
    <w:rsid w:val="00853A47"/>
    <w:rsid w:val="008547C2"/>
    <w:rsid w:val="00854C0A"/>
    <w:rsid w:val="00855817"/>
    <w:rsid w:val="008558C0"/>
    <w:rsid w:val="00855CCC"/>
    <w:rsid w:val="00855ED1"/>
    <w:rsid w:val="00855FC4"/>
    <w:rsid w:val="00857025"/>
    <w:rsid w:val="00857029"/>
    <w:rsid w:val="00857523"/>
    <w:rsid w:val="00857FDD"/>
    <w:rsid w:val="008600C3"/>
    <w:rsid w:val="008601E8"/>
    <w:rsid w:val="00860814"/>
    <w:rsid w:val="00860AF4"/>
    <w:rsid w:val="00860DAE"/>
    <w:rsid w:val="008614DB"/>
    <w:rsid w:val="00861F14"/>
    <w:rsid w:val="008624C8"/>
    <w:rsid w:val="008625BC"/>
    <w:rsid w:val="00862CE2"/>
    <w:rsid w:val="008633D3"/>
    <w:rsid w:val="008636D4"/>
    <w:rsid w:val="008637CB"/>
    <w:rsid w:val="008638D5"/>
    <w:rsid w:val="00863A41"/>
    <w:rsid w:val="00863F71"/>
    <w:rsid w:val="008657C8"/>
    <w:rsid w:val="008665DB"/>
    <w:rsid w:val="008667F7"/>
    <w:rsid w:val="00866B23"/>
    <w:rsid w:val="00866F79"/>
    <w:rsid w:val="0086719A"/>
    <w:rsid w:val="008673D8"/>
    <w:rsid w:val="008673DB"/>
    <w:rsid w:val="00867448"/>
    <w:rsid w:val="0086775B"/>
    <w:rsid w:val="008707F7"/>
    <w:rsid w:val="0087138C"/>
    <w:rsid w:val="008714D2"/>
    <w:rsid w:val="00871FA0"/>
    <w:rsid w:val="008731C5"/>
    <w:rsid w:val="00873724"/>
    <w:rsid w:val="008738DD"/>
    <w:rsid w:val="00873CF6"/>
    <w:rsid w:val="00873FF6"/>
    <w:rsid w:val="0087416D"/>
    <w:rsid w:val="008743CD"/>
    <w:rsid w:val="00874A79"/>
    <w:rsid w:val="00874B7A"/>
    <w:rsid w:val="008755A6"/>
    <w:rsid w:val="00875CA0"/>
    <w:rsid w:val="00876139"/>
    <w:rsid w:val="008765A3"/>
    <w:rsid w:val="00876646"/>
    <w:rsid w:val="00876698"/>
    <w:rsid w:val="00876A72"/>
    <w:rsid w:val="008801F3"/>
    <w:rsid w:val="00880259"/>
    <w:rsid w:val="00880C5D"/>
    <w:rsid w:val="00880C7A"/>
    <w:rsid w:val="00880DCC"/>
    <w:rsid w:val="00880F7A"/>
    <w:rsid w:val="00881088"/>
    <w:rsid w:val="00881932"/>
    <w:rsid w:val="00881B22"/>
    <w:rsid w:val="00882866"/>
    <w:rsid w:val="00882A5C"/>
    <w:rsid w:val="00882B8B"/>
    <w:rsid w:val="00882E4C"/>
    <w:rsid w:val="00883051"/>
    <w:rsid w:val="0088326E"/>
    <w:rsid w:val="00883831"/>
    <w:rsid w:val="00883849"/>
    <w:rsid w:val="008839CB"/>
    <w:rsid w:val="00883D52"/>
    <w:rsid w:val="008847F7"/>
    <w:rsid w:val="008848FB"/>
    <w:rsid w:val="00884B76"/>
    <w:rsid w:val="0088505D"/>
    <w:rsid w:val="0088560E"/>
    <w:rsid w:val="0088573C"/>
    <w:rsid w:val="00885AD8"/>
    <w:rsid w:val="00885DCA"/>
    <w:rsid w:val="00885EFC"/>
    <w:rsid w:val="0088615C"/>
    <w:rsid w:val="00886600"/>
    <w:rsid w:val="00886932"/>
    <w:rsid w:val="00886954"/>
    <w:rsid w:val="0088695A"/>
    <w:rsid w:val="00886A9F"/>
    <w:rsid w:val="00886AAC"/>
    <w:rsid w:val="00887154"/>
    <w:rsid w:val="008873D8"/>
    <w:rsid w:val="0088755F"/>
    <w:rsid w:val="00890092"/>
    <w:rsid w:val="008902F4"/>
    <w:rsid w:val="008904BF"/>
    <w:rsid w:val="0089094B"/>
    <w:rsid w:val="0089133F"/>
    <w:rsid w:val="00891864"/>
    <w:rsid w:val="0089285E"/>
    <w:rsid w:val="008929BC"/>
    <w:rsid w:val="00892A5C"/>
    <w:rsid w:val="00892BC8"/>
    <w:rsid w:val="0089300C"/>
    <w:rsid w:val="0089339E"/>
    <w:rsid w:val="008938DB"/>
    <w:rsid w:val="008953E4"/>
    <w:rsid w:val="00895F0B"/>
    <w:rsid w:val="008965D2"/>
    <w:rsid w:val="00896D4C"/>
    <w:rsid w:val="00897941"/>
    <w:rsid w:val="00897F7D"/>
    <w:rsid w:val="008A0D1D"/>
    <w:rsid w:val="008A1574"/>
    <w:rsid w:val="008A1653"/>
    <w:rsid w:val="008A19CE"/>
    <w:rsid w:val="008A1AB0"/>
    <w:rsid w:val="008A1EF8"/>
    <w:rsid w:val="008A2052"/>
    <w:rsid w:val="008A2472"/>
    <w:rsid w:val="008A270D"/>
    <w:rsid w:val="008A36E0"/>
    <w:rsid w:val="008A3CAC"/>
    <w:rsid w:val="008A3D1F"/>
    <w:rsid w:val="008A3EA8"/>
    <w:rsid w:val="008A4795"/>
    <w:rsid w:val="008A4D56"/>
    <w:rsid w:val="008A4F47"/>
    <w:rsid w:val="008A5602"/>
    <w:rsid w:val="008A6165"/>
    <w:rsid w:val="008A660A"/>
    <w:rsid w:val="008A6B8B"/>
    <w:rsid w:val="008A6BDC"/>
    <w:rsid w:val="008A6FD7"/>
    <w:rsid w:val="008A7463"/>
    <w:rsid w:val="008A7858"/>
    <w:rsid w:val="008A7E16"/>
    <w:rsid w:val="008B064F"/>
    <w:rsid w:val="008B06C2"/>
    <w:rsid w:val="008B0705"/>
    <w:rsid w:val="008B0885"/>
    <w:rsid w:val="008B0A83"/>
    <w:rsid w:val="008B0C0B"/>
    <w:rsid w:val="008B112C"/>
    <w:rsid w:val="008B1ABF"/>
    <w:rsid w:val="008B1B8D"/>
    <w:rsid w:val="008B1BB9"/>
    <w:rsid w:val="008B258B"/>
    <w:rsid w:val="008B2C13"/>
    <w:rsid w:val="008B3C06"/>
    <w:rsid w:val="008B44DE"/>
    <w:rsid w:val="008B4A32"/>
    <w:rsid w:val="008B4CDA"/>
    <w:rsid w:val="008B4CFB"/>
    <w:rsid w:val="008B4FF0"/>
    <w:rsid w:val="008B52E9"/>
    <w:rsid w:val="008B5393"/>
    <w:rsid w:val="008B5B19"/>
    <w:rsid w:val="008B68CD"/>
    <w:rsid w:val="008B6B2B"/>
    <w:rsid w:val="008B6B94"/>
    <w:rsid w:val="008B6CD8"/>
    <w:rsid w:val="008B6F59"/>
    <w:rsid w:val="008B7E74"/>
    <w:rsid w:val="008C0A97"/>
    <w:rsid w:val="008C0B0A"/>
    <w:rsid w:val="008C0F74"/>
    <w:rsid w:val="008C1698"/>
    <w:rsid w:val="008C17D3"/>
    <w:rsid w:val="008C1C04"/>
    <w:rsid w:val="008C1DAB"/>
    <w:rsid w:val="008C1DAC"/>
    <w:rsid w:val="008C2371"/>
    <w:rsid w:val="008C2812"/>
    <w:rsid w:val="008C2A33"/>
    <w:rsid w:val="008C33E0"/>
    <w:rsid w:val="008C3454"/>
    <w:rsid w:val="008C34B2"/>
    <w:rsid w:val="008C38B5"/>
    <w:rsid w:val="008C3F69"/>
    <w:rsid w:val="008C4FA0"/>
    <w:rsid w:val="008C5208"/>
    <w:rsid w:val="008C538B"/>
    <w:rsid w:val="008C5437"/>
    <w:rsid w:val="008C6339"/>
    <w:rsid w:val="008C66CC"/>
    <w:rsid w:val="008C6AB5"/>
    <w:rsid w:val="008C6FB9"/>
    <w:rsid w:val="008C72DB"/>
    <w:rsid w:val="008C75C4"/>
    <w:rsid w:val="008C7AF7"/>
    <w:rsid w:val="008D072A"/>
    <w:rsid w:val="008D12C8"/>
    <w:rsid w:val="008D1465"/>
    <w:rsid w:val="008D1792"/>
    <w:rsid w:val="008D19F1"/>
    <w:rsid w:val="008D1A79"/>
    <w:rsid w:val="008D2085"/>
    <w:rsid w:val="008D247A"/>
    <w:rsid w:val="008D2A50"/>
    <w:rsid w:val="008D30A0"/>
    <w:rsid w:val="008D342D"/>
    <w:rsid w:val="008D3B8A"/>
    <w:rsid w:val="008D4B54"/>
    <w:rsid w:val="008D4F1C"/>
    <w:rsid w:val="008D517E"/>
    <w:rsid w:val="008D5769"/>
    <w:rsid w:val="008D59FC"/>
    <w:rsid w:val="008D5D7C"/>
    <w:rsid w:val="008D60AB"/>
    <w:rsid w:val="008D6617"/>
    <w:rsid w:val="008D745A"/>
    <w:rsid w:val="008E03F0"/>
    <w:rsid w:val="008E04CE"/>
    <w:rsid w:val="008E08E1"/>
    <w:rsid w:val="008E0DFA"/>
    <w:rsid w:val="008E1068"/>
    <w:rsid w:val="008E108B"/>
    <w:rsid w:val="008E19B8"/>
    <w:rsid w:val="008E1A65"/>
    <w:rsid w:val="008E1ABB"/>
    <w:rsid w:val="008E1B5E"/>
    <w:rsid w:val="008E2489"/>
    <w:rsid w:val="008E2684"/>
    <w:rsid w:val="008E2E0C"/>
    <w:rsid w:val="008E2EC0"/>
    <w:rsid w:val="008E3136"/>
    <w:rsid w:val="008E33B9"/>
    <w:rsid w:val="008E354E"/>
    <w:rsid w:val="008E417E"/>
    <w:rsid w:val="008E4720"/>
    <w:rsid w:val="008E48B7"/>
    <w:rsid w:val="008E49A6"/>
    <w:rsid w:val="008E4CC9"/>
    <w:rsid w:val="008E511E"/>
    <w:rsid w:val="008E55C9"/>
    <w:rsid w:val="008E59DF"/>
    <w:rsid w:val="008E5AAA"/>
    <w:rsid w:val="008E6617"/>
    <w:rsid w:val="008E67AC"/>
    <w:rsid w:val="008E6B02"/>
    <w:rsid w:val="008E6B65"/>
    <w:rsid w:val="008E6BED"/>
    <w:rsid w:val="008E7148"/>
    <w:rsid w:val="008E7254"/>
    <w:rsid w:val="008E752A"/>
    <w:rsid w:val="008E7D90"/>
    <w:rsid w:val="008E7E98"/>
    <w:rsid w:val="008F0019"/>
    <w:rsid w:val="008F0652"/>
    <w:rsid w:val="008F06E4"/>
    <w:rsid w:val="008F0A8F"/>
    <w:rsid w:val="008F0B5C"/>
    <w:rsid w:val="008F0BF7"/>
    <w:rsid w:val="008F103D"/>
    <w:rsid w:val="008F1186"/>
    <w:rsid w:val="008F1D29"/>
    <w:rsid w:val="008F1EAA"/>
    <w:rsid w:val="008F22BD"/>
    <w:rsid w:val="008F2638"/>
    <w:rsid w:val="008F2C49"/>
    <w:rsid w:val="008F2F6E"/>
    <w:rsid w:val="008F3217"/>
    <w:rsid w:val="008F404B"/>
    <w:rsid w:val="008F4DBE"/>
    <w:rsid w:val="008F592E"/>
    <w:rsid w:val="008F595C"/>
    <w:rsid w:val="008F5E33"/>
    <w:rsid w:val="008F5FEE"/>
    <w:rsid w:val="008F6015"/>
    <w:rsid w:val="008F64B2"/>
    <w:rsid w:val="008F6679"/>
    <w:rsid w:val="008F687C"/>
    <w:rsid w:val="008F6ABB"/>
    <w:rsid w:val="008F6C14"/>
    <w:rsid w:val="008F6D88"/>
    <w:rsid w:val="009005FC"/>
    <w:rsid w:val="009006D4"/>
    <w:rsid w:val="0090086A"/>
    <w:rsid w:val="00900E69"/>
    <w:rsid w:val="00901CDA"/>
    <w:rsid w:val="00901EF6"/>
    <w:rsid w:val="00902009"/>
    <w:rsid w:val="0090249E"/>
    <w:rsid w:val="00902524"/>
    <w:rsid w:val="009028DB"/>
    <w:rsid w:val="009029FE"/>
    <w:rsid w:val="00902A8C"/>
    <w:rsid w:val="00903ADB"/>
    <w:rsid w:val="00903D85"/>
    <w:rsid w:val="00904CBE"/>
    <w:rsid w:val="00905280"/>
    <w:rsid w:val="00905449"/>
    <w:rsid w:val="00905488"/>
    <w:rsid w:val="009061F5"/>
    <w:rsid w:val="009064AA"/>
    <w:rsid w:val="00906BE2"/>
    <w:rsid w:val="009108D3"/>
    <w:rsid w:val="00911082"/>
    <w:rsid w:val="00911256"/>
    <w:rsid w:val="00911FB3"/>
    <w:rsid w:val="00912164"/>
    <w:rsid w:val="00912492"/>
    <w:rsid w:val="00912626"/>
    <w:rsid w:val="009126C3"/>
    <w:rsid w:val="00912A49"/>
    <w:rsid w:val="00913612"/>
    <w:rsid w:val="00913C8F"/>
    <w:rsid w:val="00913DF0"/>
    <w:rsid w:val="00914F5D"/>
    <w:rsid w:val="0091515B"/>
    <w:rsid w:val="009157DC"/>
    <w:rsid w:val="00915A51"/>
    <w:rsid w:val="00915CA0"/>
    <w:rsid w:val="009165E6"/>
    <w:rsid w:val="00916AED"/>
    <w:rsid w:val="00916EC1"/>
    <w:rsid w:val="00916F57"/>
    <w:rsid w:val="009172EE"/>
    <w:rsid w:val="0091738C"/>
    <w:rsid w:val="00917560"/>
    <w:rsid w:val="00917B0A"/>
    <w:rsid w:val="00917D1A"/>
    <w:rsid w:val="00917F2C"/>
    <w:rsid w:val="00921F0A"/>
    <w:rsid w:val="00922CA1"/>
    <w:rsid w:val="009231CD"/>
    <w:rsid w:val="009232ED"/>
    <w:rsid w:val="00923FC6"/>
    <w:rsid w:val="00924B0B"/>
    <w:rsid w:val="00924DC5"/>
    <w:rsid w:val="00924EC8"/>
    <w:rsid w:val="00924F6F"/>
    <w:rsid w:val="009251CE"/>
    <w:rsid w:val="00925EA2"/>
    <w:rsid w:val="0092638F"/>
    <w:rsid w:val="009263D4"/>
    <w:rsid w:val="009266ED"/>
    <w:rsid w:val="00926840"/>
    <w:rsid w:val="00927359"/>
    <w:rsid w:val="009278C2"/>
    <w:rsid w:val="00927DBC"/>
    <w:rsid w:val="00930871"/>
    <w:rsid w:val="00930D58"/>
    <w:rsid w:val="0093108C"/>
    <w:rsid w:val="009310AD"/>
    <w:rsid w:val="00931290"/>
    <w:rsid w:val="00931301"/>
    <w:rsid w:val="00931355"/>
    <w:rsid w:val="00931FC1"/>
    <w:rsid w:val="00932004"/>
    <w:rsid w:val="009325E0"/>
    <w:rsid w:val="00933361"/>
    <w:rsid w:val="009333A0"/>
    <w:rsid w:val="00933658"/>
    <w:rsid w:val="009338DA"/>
    <w:rsid w:val="009339B4"/>
    <w:rsid w:val="00933D74"/>
    <w:rsid w:val="00934248"/>
    <w:rsid w:val="009342B2"/>
    <w:rsid w:val="00934444"/>
    <w:rsid w:val="00934AF6"/>
    <w:rsid w:val="009350FA"/>
    <w:rsid w:val="009354A6"/>
    <w:rsid w:val="00935548"/>
    <w:rsid w:val="00935768"/>
    <w:rsid w:val="00935CC0"/>
    <w:rsid w:val="00935F21"/>
    <w:rsid w:val="00935F56"/>
    <w:rsid w:val="0093610D"/>
    <w:rsid w:val="00936B75"/>
    <w:rsid w:val="0093760E"/>
    <w:rsid w:val="00937927"/>
    <w:rsid w:val="00937A2E"/>
    <w:rsid w:val="00937D8E"/>
    <w:rsid w:val="00937E51"/>
    <w:rsid w:val="00940419"/>
    <w:rsid w:val="0094097C"/>
    <w:rsid w:val="00940A96"/>
    <w:rsid w:val="009410BD"/>
    <w:rsid w:val="0094156A"/>
    <w:rsid w:val="0094162C"/>
    <w:rsid w:val="0094164A"/>
    <w:rsid w:val="00941CB7"/>
    <w:rsid w:val="00941E76"/>
    <w:rsid w:val="00942155"/>
    <w:rsid w:val="009421DF"/>
    <w:rsid w:val="00942631"/>
    <w:rsid w:val="00942A00"/>
    <w:rsid w:val="00942EA0"/>
    <w:rsid w:val="00942ECE"/>
    <w:rsid w:val="00943C69"/>
    <w:rsid w:val="00943F97"/>
    <w:rsid w:val="009445EC"/>
    <w:rsid w:val="009448F8"/>
    <w:rsid w:val="00944B64"/>
    <w:rsid w:val="00945BA5"/>
    <w:rsid w:val="00945E4F"/>
    <w:rsid w:val="00945F1F"/>
    <w:rsid w:val="00946145"/>
    <w:rsid w:val="00947139"/>
    <w:rsid w:val="00947AE4"/>
    <w:rsid w:val="00947E26"/>
    <w:rsid w:val="0095054D"/>
    <w:rsid w:val="00950C6E"/>
    <w:rsid w:val="00950C97"/>
    <w:rsid w:val="009513D3"/>
    <w:rsid w:val="009514C8"/>
    <w:rsid w:val="00951736"/>
    <w:rsid w:val="00952343"/>
    <w:rsid w:val="0095236C"/>
    <w:rsid w:val="009531E9"/>
    <w:rsid w:val="00953374"/>
    <w:rsid w:val="00953AE9"/>
    <w:rsid w:val="00953B8E"/>
    <w:rsid w:val="00953DD3"/>
    <w:rsid w:val="00953E62"/>
    <w:rsid w:val="00953F50"/>
    <w:rsid w:val="0095424B"/>
    <w:rsid w:val="0095430F"/>
    <w:rsid w:val="0095514F"/>
    <w:rsid w:val="00955869"/>
    <w:rsid w:val="00955B51"/>
    <w:rsid w:val="00955DEC"/>
    <w:rsid w:val="0095622D"/>
    <w:rsid w:val="0095643F"/>
    <w:rsid w:val="00956916"/>
    <w:rsid w:val="009571D8"/>
    <w:rsid w:val="009572A6"/>
    <w:rsid w:val="00957C59"/>
    <w:rsid w:val="00957E2A"/>
    <w:rsid w:val="0096010B"/>
    <w:rsid w:val="009604D2"/>
    <w:rsid w:val="009604DE"/>
    <w:rsid w:val="0096051A"/>
    <w:rsid w:val="00960858"/>
    <w:rsid w:val="00960890"/>
    <w:rsid w:val="00961020"/>
    <w:rsid w:val="00961449"/>
    <w:rsid w:val="0096166F"/>
    <w:rsid w:val="009616D8"/>
    <w:rsid w:val="0096194D"/>
    <w:rsid w:val="00961A45"/>
    <w:rsid w:val="00962307"/>
    <w:rsid w:val="009623E1"/>
    <w:rsid w:val="0096268E"/>
    <w:rsid w:val="00962BF2"/>
    <w:rsid w:val="00962E8D"/>
    <w:rsid w:val="0096340C"/>
    <w:rsid w:val="00963658"/>
    <w:rsid w:val="0096396A"/>
    <w:rsid w:val="00964338"/>
    <w:rsid w:val="00964750"/>
    <w:rsid w:val="009648A4"/>
    <w:rsid w:val="00964D06"/>
    <w:rsid w:val="00964D24"/>
    <w:rsid w:val="00966363"/>
    <w:rsid w:val="009665A3"/>
    <w:rsid w:val="00966824"/>
    <w:rsid w:val="00966882"/>
    <w:rsid w:val="00966A19"/>
    <w:rsid w:val="00966D3C"/>
    <w:rsid w:val="00966DA8"/>
    <w:rsid w:val="00966E76"/>
    <w:rsid w:val="009676B6"/>
    <w:rsid w:val="00967F94"/>
    <w:rsid w:val="00970927"/>
    <w:rsid w:val="00970D92"/>
    <w:rsid w:val="009711CC"/>
    <w:rsid w:val="009711DC"/>
    <w:rsid w:val="00971692"/>
    <w:rsid w:val="00971B4A"/>
    <w:rsid w:val="0097247B"/>
    <w:rsid w:val="0097272A"/>
    <w:rsid w:val="00972D1A"/>
    <w:rsid w:val="009733BA"/>
    <w:rsid w:val="00973D00"/>
    <w:rsid w:val="00973D60"/>
    <w:rsid w:val="00974599"/>
    <w:rsid w:val="00974617"/>
    <w:rsid w:val="00974CE0"/>
    <w:rsid w:val="00974D57"/>
    <w:rsid w:val="009752FF"/>
    <w:rsid w:val="009756FA"/>
    <w:rsid w:val="00975DBE"/>
    <w:rsid w:val="009768F6"/>
    <w:rsid w:val="00977244"/>
    <w:rsid w:val="00977419"/>
    <w:rsid w:val="00977867"/>
    <w:rsid w:val="009778C0"/>
    <w:rsid w:val="009779F2"/>
    <w:rsid w:val="00977B64"/>
    <w:rsid w:val="00980065"/>
    <w:rsid w:val="00980A1D"/>
    <w:rsid w:val="00980B28"/>
    <w:rsid w:val="00980BAC"/>
    <w:rsid w:val="00980BD4"/>
    <w:rsid w:val="00980C9A"/>
    <w:rsid w:val="009820A6"/>
    <w:rsid w:val="009820AC"/>
    <w:rsid w:val="009820CF"/>
    <w:rsid w:val="009822E7"/>
    <w:rsid w:val="00982554"/>
    <w:rsid w:val="00982892"/>
    <w:rsid w:val="00982AFD"/>
    <w:rsid w:val="00982EC5"/>
    <w:rsid w:val="009832CB"/>
    <w:rsid w:val="00983749"/>
    <w:rsid w:val="00983A6A"/>
    <w:rsid w:val="00983C1D"/>
    <w:rsid w:val="00983D80"/>
    <w:rsid w:val="00983E64"/>
    <w:rsid w:val="00983EB9"/>
    <w:rsid w:val="009840FF"/>
    <w:rsid w:val="00984557"/>
    <w:rsid w:val="00984A1A"/>
    <w:rsid w:val="00984C83"/>
    <w:rsid w:val="00985062"/>
    <w:rsid w:val="009850BF"/>
    <w:rsid w:val="009853B5"/>
    <w:rsid w:val="00985999"/>
    <w:rsid w:val="00985B75"/>
    <w:rsid w:val="00985C08"/>
    <w:rsid w:val="00985E93"/>
    <w:rsid w:val="0098635A"/>
    <w:rsid w:val="00986672"/>
    <w:rsid w:val="009866D0"/>
    <w:rsid w:val="0098676B"/>
    <w:rsid w:val="00986CFC"/>
    <w:rsid w:val="00986DD9"/>
    <w:rsid w:val="00986EA1"/>
    <w:rsid w:val="00987019"/>
    <w:rsid w:val="0098722C"/>
    <w:rsid w:val="009875E3"/>
    <w:rsid w:val="009879EA"/>
    <w:rsid w:val="00987E1B"/>
    <w:rsid w:val="00990D9B"/>
    <w:rsid w:val="00991607"/>
    <w:rsid w:val="00992194"/>
    <w:rsid w:val="00992406"/>
    <w:rsid w:val="009928BE"/>
    <w:rsid w:val="00992A0B"/>
    <w:rsid w:val="00992B7F"/>
    <w:rsid w:val="00992CCB"/>
    <w:rsid w:val="00993035"/>
    <w:rsid w:val="009930A9"/>
    <w:rsid w:val="00993342"/>
    <w:rsid w:val="00993436"/>
    <w:rsid w:val="00993A8F"/>
    <w:rsid w:val="00994602"/>
    <w:rsid w:val="00995859"/>
    <w:rsid w:val="00995A73"/>
    <w:rsid w:val="00995E4C"/>
    <w:rsid w:val="00996701"/>
    <w:rsid w:val="00996B8F"/>
    <w:rsid w:val="0099722E"/>
    <w:rsid w:val="009975B8"/>
    <w:rsid w:val="009977E3"/>
    <w:rsid w:val="00997FA2"/>
    <w:rsid w:val="009A0262"/>
    <w:rsid w:val="009A0303"/>
    <w:rsid w:val="009A0685"/>
    <w:rsid w:val="009A0C0B"/>
    <w:rsid w:val="009A109F"/>
    <w:rsid w:val="009A14A6"/>
    <w:rsid w:val="009A1A28"/>
    <w:rsid w:val="009A1C12"/>
    <w:rsid w:val="009A1C7A"/>
    <w:rsid w:val="009A1CA8"/>
    <w:rsid w:val="009A208B"/>
    <w:rsid w:val="009A24B3"/>
    <w:rsid w:val="009A2515"/>
    <w:rsid w:val="009A28A2"/>
    <w:rsid w:val="009A2C5C"/>
    <w:rsid w:val="009A303E"/>
    <w:rsid w:val="009A30B5"/>
    <w:rsid w:val="009A30BF"/>
    <w:rsid w:val="009A3168"/>
    <w:rsid w:val="009A32E0"/>
    <w:rsid w:val="009A43EB"/>
    <w:rsid w:val="009A4595"/>
    <w:rsid w:val="009A470D"/>
    <w:rsid w:val="009A48A6"/>
    <w:rsid w:val="009A4CCF"/>
    <w:rsid w:val="009A543D"/>
    <w:rsid w:val="009A55B5"/>
    <w:rsid w:val="009A5B33"/>
    <w:rsid w:val="009A616B"/>
    <w:rsid w:val="009A649B"/>
    <w:rsid w:val="009A64CD"/>
    <w:rsid w:val="009A7144"/>
    <w:rsid w:val="009A74AA"/>
    <w:rsid w:val="009A7B6F"/>
    <w:rsid w:val="009A7F5D"/>
    <w:rsid w:val="009B04AD"/>
    <w:rsid w:val="009B0B4B"/>
    <w:rsid w:val="009B0FEF"/>
    <w:rsid w:val="009B13CB"/>
    <w:rsid w:val="009B143B"/>
    <w:rsid w:val="009B164A"/>
    <w:rsid w:val="009B1D03"/>
    <w:rsid w:val="009B1D9C"/>
    <w:rsid w:val="009B1FE9"/>
    <w:rsid w:val="009B22BE"/>
    <w:rsid w:val="009B27F1"/>
    <w:rsid w:val="009B3505"/>
    <w:rsid w:val="009B3809"/>
    <w:rsid w:val="009B382E"/>
    <w:rsid w:val="009B3A5C"/>
    <w:rsid w:val="009B3AC3"/>
    <w:rsid w:val="009B3B57"/>
    <w:rsid w:val="009B3CA7"/>
    <w:rsid w:val="009B4469"/>
    <w:rsid w:val="009B4499"/>
    <w:rsid w:val="009B4582"/>
    <w:rsid w:val="009B4AE1"/>
    <w:rsid w:val="009B5455"/>
    <w:rsid w:val="009B56A1"/>
    <w:rsid w:val="009B6191"/>
    <w:rsid w:val="009B6ADF"/>
    <w:rsid w:val="009B6C6B"/>
    <w:rsid w:val="009B7115"/>
    <w:rsid w:val="009B7BF7"/>
    <w:rsid w:val="009C013C"/>
    <w:rsid w:val="009C0F1F"/>
    <w:rsid w:val="009C1164"/>
    <w:rsid w:val="009C1390"/>
    <w:rsid w:val="009C153A"/>
    <w:rsid w:val="009C1916"/>
    <w:rsid w:val="009C1AE6"/>
    <w:rsid w:val="009C1B0B"/>
    <w:rsid w:val="009C2A08"/>
    <w:rsid w:val="009C2B77"/>
    <w:rsid w:val="009C2C6E"/>
    <w:rsid w:val="009C2D96"/>
    <w:rsid w:val="009C3E81"/>
    <w:rsid w:val="009C3EB7"/>
    <w:rsid w:val="009C3F37"/>
    <w:rsid w:val="009C4C53"/>
    <w:rsid w:val="009C5D3A"/>
    <w:rsid w:val="009C65AD"/>
    <w:rsid w:val="009C66DE"/>
    <w:rsid w:val="009C6794"/>
    <w:rsid w:val="009C69AB"/>
    <w:rsid w:val="009C6BB1"/>
    <w:rsid w:val="009C6BC2"/>
    <w:rsid w:val="009C6BDE"/>
    <w:rsid w:val="009C6D94"/>
    <w:rsid w:val="009C7DB0"/>
    <w:rsid w:val="009D06B1"/>
    <w:rsid w:val="009D0C1B"/>
    <w:rsid w:val="009D0DBC"/>
    <w:rsid w:val="009D141D"/>
    <w:rsid w:val="009D15AD"/>
    <w:rsid w:val="009D20BB"/>
    <w:rsid w:val="009D25EC"/>
    <w:rsid w:val="009D2937"/>
    <w:rsid w:val="009D2955"/>
    <w:rsid w:val="009D2E23"/>
    <w:rsid w:val="009D3843"/>
    <w:rsid w:val="009D3B8F"/>
    <w:rsid w:val="009D3DFA"/>
    <w:rsid w:val="009D4477"/>
    <w:rsid w:val="009D4915"/>
    <w:rsid w:val="009D4C21"/>
    <w:rsid w:val="009D58EA"/>
    <w:rsid w:val="009D5B20"/>
    <w:rsid w:val="009D5CA7"/>
    <w:rsid w:val="009D6014"/>
    <w:rsid w:val="009D680F"/>
    <w:rsid w:val="009D6B93"/>
    <w:rsid w:val="009D7523"/>
    <w:rsid w:val="009D7538"/>
    <w:rsid w:val="009D7937"/>
    <w:rsid w:val="009D7C54"/>
    <w:rsid w:val="009E08B9"/>
    <w:rsid w:val="009E09BE"/>
    <w:rsid w:val="009E1A97"/>
    <w:rsid w:val="009E23CA"/>
    <w:rsid w:val="009E26ED"/>
    <w:rsid w:val="009E3101"/>
    <w:rsid w:val="009E311B"/>
    <w:rsid w:val="009E3391"/>
    <w:rsid w:val="009E33D6"/>
    <w:rsid w:val="009E3744"/>
    <w:rsid w:val="009E39DE"/>
    <w:rsid w:val="009E478C"/>
    <w:rsid w:val="009E5377"/>
    <w:rsid w:val="009E539E"/>
    <w:rsid w:val="009E5453"/>
    <w:rsid w:val="009E60E5"/>
    <w:rsid w:val="009E6530"/>
    <w:rsid w:val="009E6B2B"/>
    <w:rsid w:val="009E6CD3"/>
    <w:rsid w:val="009E6DA1"/>
    <w:rsid w:val="009E7011"/>
    <w:rsid w:val="009E711C"/>
    <w:rsid w:val="009E7358"/>
    <w:rsid w:val="009E74D0"/>
    <w:rsid w:val="009F002E"/>
    <w:rsid w:val="009F05EB"/>
    <w:rsid w:val="009F0705"/>
    <w:rsid w:val="009F073A"/>
    <w:rsid w:val="009F08A4"/>
    <w:rsid w:val="009F0EDE"/>
    <w:rsid w:val="009F1214"/>
    <w:rsid w:val="009F1A84"/>
    <w:rsid w:val="009F20BA"/>
    <w:rsid w:val="009F3014"/>
    <w:rsid w:val="009F3052"/>
    <w:rsid w:val="009F4325"/>
    <w:rsid w:val="009F43C2"/>
    <w:rsid w:val="009F5098"/>
    <w:rsid w:val="009F51B0"/>
    <w:rsid w:val="009F5852"/>
    <w:rsid w:val="009F614A"/>
    <w:rsid w:val="009F6B56"/>
    <w:rsid w:val="009F7004"/>
    <w:rsid w:val="009F7240"/>
    <w:rsid w:val="009F75A5"/>
    <w:rsid w:val="009F7623"/>
    <w:rsid w:val="009F76D2"/>
    <w:rsid w:val="009F776E"/>
    <w:rsid w:val="009F7EA0"/>
    <w:rsid w:val="00A00278"/>
    <w:rsid w:val="00A00B3F"/>
    <w:rsid w:val="00A00C46"/>
    <w:rsid w:val="00A015B3"/>
    <w:rsid w:val="00A017B5"/>
    <w:rsid w:val="00A01E22"/>
    <w:rsid w:val="00A01F2D"/>
    <w:rsid w:val="00A021B8"/>
    <w:rsid w:val="00A030BA"/>
    <w:rsid w:val="00A03D4A"/>
    <w:rsid w:val="00A04C6D"/>
    <w:rsid w:val="00A0511D"/>
    <w:rsid w:val="00A058C9"/>
    <w:rsid w:val="00A0596E"/>
    <w:rsid w:val="00A05CA6"/>
    <w:rsid w:val="00A05CB1"/>
    <w:rsid w:val="00A06603"/>
    <w:rsid w:val="00A06B6F"/>
    <w:rsid w:val="00A06B76"/>
    <w:rsid w:val="00A06FD0"/>
    <w:rsid w:val="00A0764A"/>
    <w:rsid w:val="00A07927"/>
    <w:rsid w:val="00A10C00"/>
    <w:rsid w:val="00A1130F"/>
    <w:rsid w:val="00A11387"/>
    <w:rsid w:val="00A113E5"/>
    <w:rsid w:val="00A117B6"/>
    <w:rsid w:val="00A117E6"/>
    <w:rsid w:val="00A1185A"/>
    <w:rsid w:val="00A11916"/>
    <w:rsid w:val="00A11961"/>
    <w:rsid w:val="00A11ABE"/>
    <w:rsid w:val="00A11AC2"/>
    <w:rsid w:val="00A12D0D"/>
    <w:rsid w:val="00A12DDC"/>
    <w:rsid w:val="00A136D5"/>
    <w:rsid w:val="00A13A7E"/>
    <w:rsid w:val="00A13C02"/>
    <w:rsid w:val="00A13CBE"/>
    <w:rsid w:val="00A141E3"/>
    <w:rsid w:val="00A14652"/>
    <w:rsid w:val="00A1516F"/>
    <w:rsid w:val="00A155D4"/>
    <w:rsid w:val="00A15701"/>
    <w:rsid w:val="00A163E0"/>
    <w:rsid w:val="00A16800"/>
    <w:rsid w:val="00A16B95"/>
    <w:rsid w:val="00A16EE5"/>
    <w:rsid w:val="00A17343"/>
    <w:rsid w:val="00A174C4"/>
    <w:rsid w:val="00A17559"/>
    <w:rsid w:val="00A17AEB"/>
    <w:rsid w:val="00A17FF5"/>
    <w:rsid w:val="00A2045C"/>
    <w:rsid w:val="00A2061C"/>
    <w:rsid w:val="00A208F9"/>
    <w:rsid w:val="00A20A9E"/>
    <w:rsid w:val="00A20B37"/>
    <w:rsid w:val="00A20BBE"/>
    <w:rsid w:val="00A20ECE"/>
    <w:rsid w:val="00A216C4"/>
    <w:rsid w:val="00A216EE"/>
    <w:rsid w:val="00A21C71"/>
    <w:rsid w:val="00A21CCD"/>
    <w:rsid w:val="00A21DB7"/>
    <w:rsid w:val="00A22012"/>
    <w:rsid w:val="00A23230"/>
    <w:rsid w:val="00A24289"/>
    <w:rsid w:val="00A24510"/>
    <w:rsid w:val="00A249AC"/>
    <w:rsid w:val="00A24A1D"/>
    <w:rsid w:val="00A252C3"/>
    <w:rsid w:val="00A25BAE"/>
    <w:rsid w:val="00A261BB"/>
    <w:rsid w:val="00A26654"/>
    <w:rsid w:val="00A2680D"/>
    <w:rsid w:val="00A269E1"/>
    <w:rsid w:val="00A26C9F"/>
    <w:rsid w:val="00A26CF9"/>
    <w:rsid w:val="00A270C4"/>
    <w:rsid w:val="00A27387"/>
    <w:rsid w:val="00A30B4B"/>
    <w:rsid w:val="00A31333"/>
    <w:rsid w:val="00A316B5"/>
    <w:rsid w:val="00A31CD5"/>
    <w:rsid w:val="00A31F51"/>
    <w:rsid w:val="00A32850"/>
    <w:rsid w:val="00A32BFE"/>
    <w:rsid w:val="00A32F1E"/>
    <w:rsid w:val="00A3498D"/>
    <w:rsid w:val="00A34AAC"/>
    <w:rsid w:val="00A35067"/>
    <w:rsid w:val="00A3571E"/>
    <w:rsid w:val="00A35B83"/>
    <w:rsid w:val="00A35CE4"/>
    <w:rsid w:val="00A36362"/>
    <w:rsid w:val="00A36485"/>
    <w:rsid w:val="00A36A65"/>
    <w:rsid w:val="00A36C76"/>
    <w:rsid w:val="00A3742B"/>
    <w:rsid w:val="00A37537"/>
    <w:rsid w:val="00A40308"/>
    <w:rsid w:val="00A404B6"/>
    <w:rsid w:val="00A405B6"/>
    <w:rsid w:val="00A40CEE"/>
    <w:rsid w:val="00A41663"/>
    <w:rsid w:val="00A41B2B"/>
    <w:rsid w:val="00A41C0E"/>
    <w:rsid w:val="00A41CA3"/>
    <w:rsid w:val="00A41FCB"/>
    <w:rsid w:val="00A421C5"/>
    <w:rsid w:val="00A42615"/>
    <w:rsid w:val="00A4276B"/>
    <w:rsid w:val="00A4299A"/>
    <w:rsid w:val="00A42E3D"/>
    <w:rsid w:val="00A42F0B"/>
    <w:rsid w:val="00A42F35"/>
    <w:rsid w:val="00A430C7"/>
    <w:rsid w:val="00A4355E"/>
    <w:rsid w:val="00A4390B"/>
    <w:rsid w:val="00A44C1A"/>
    <w:rsid w:val="00A45446"/>
    <w:rsid w:val="00A454FB"/>
    <w:rsid w:val="00A45796"/>
    <w:rsid w:val="00A4585D"/>
    <w:rsid w:val="00A4594D"/>
    <w:rsid w:val="00A459FB"/>
    <w:rsid w:val="00A45B15"/>
    <w:rsid w:val="00A45CE5"/>
    <w:rsid w:val="00A45F9D"/>
    <w:rsid w:val="00A460DE"/>
    <w:rsid w:val="00A46638"/>
    <w:rsid w:val="00A468C7"/>
    <w:rsid w:val="00A46DBC"/>
    <w:rsid w:val="00A47318"/>
    <w:rsid w:val="00A47770"/>
    <w:rsid w:val="00A47775"/>
    <w:rsid w:val="00A47B9A"/>
    <w:rsid w:val="00A47BF1"/>
    <w:rsid w:val="00A47C00"/>
    <w:rsid w:val="00A47C1A"/>
    <w:rsid w:val="00A5034D"/>
    <w:rsid w:val="00A51532"/>
    <w:rsid w:val="00A516B8"/>
    <w:rsid w:val="00A51716"/>
    <w:rsid w:val="00A5194C"/>
    <w:rsid w:val="00A51B3D"/>
    <w:rsid w:val="00A51E89"/>
    <w:rsid w:val="00A52ADE"/>
    <w:rsid w:val="00A53014"/>
    <w:rsid w:val="00A5349B"/>
    <w:rsid w:val="00A53B1F"/>
    <w:rsid w:val="00A53BB2"/>
    <w:rsid w:val="00A541B1"/>
    <w:rsid w:val="00A543BC"/>
    <w:rsid w:val="00A54A10"/>
    <w:rsid w:val="00A54DC0"/>
    <w:rsid w:val="00A54DF0"/>
    <w:rsid w:val="00A55520"/>
    <w:rsid w:val="00A559F7"/>
    <w:rsid w:val="00A55B2F"/>
    <w:rsid w:val="00A56AB6"/>
    <w:rsid w:val="00A56C24"/>
    <w:rsid w:val="00A570E7"/>
    <w:rsid w:val="00A5754D"/>
    <w:rsid w:val="00A575E9"/>
    <w:rsid w:val="00A60508"/>
    <w:rsid w:val="00A608DD"/>
    <w:rsid w:val="00A60C01"/>
    <w:rsid w:val="00A60F09"/>
    <w:rsid w:val="00A612AD"/>
    <w:rsid w:val="00A61630"/>
    <w:rsid w:val="00A6197E"/>
    <w:rsid w:val="00A61E2E"/>
    <w:rsid w:val="00A62164"/>
    <w:rsid w:val="00A626E0"/>
    <w:rsid w:val="00A62D0F"/>
    <w:rsid w:val="00A62FF2"/>
    <w:rsid w:val="00A63B0A"/>
    <w:rsid w:val="00A63F59"/>
    <w:rsid w:val="00A6466E"/>
    <w:rsid w:val="00A649A4"/>
    <w:rsid w:val="00A64C04"/>
    <w:rsid w:val="00A64E2D"/>
    <w:rsid w:val="00A64E3B"/>
    <w:rsid w:val="00A65021"/>
    <w:rsid w:val="00A65043"/>
    <w:rsid w:val="00A6513F"/>
    <w:rsid w:val="00A65155"/>
    <w:rsid w:val="00A6526A"/>
    <w:rsid w:val="00A65433"/>
    <w:rsid w:val="00A65753"/>
    <w:rsid w:val="00A65C70"/>
    <w:rsid w:val="00A65EEC"/>
    <w:rsid w:val="00A66A72"/>
    <w:rsid w:val="00A66BB3"/>
    <w:rsid w:val="00A66E0C"/>
    <w:rsid w:val="00A66FE4"/>
    <w:rsid w:val="00A67165"/>
    <w:rsid w:val="00A67F71"/>
    <w:rsid w:val="00A7056E"/>
    <w:rsid w:val="00A70AF9"/>
    <w:rsid w:val="00A70D62"/>
    <w:rsid w:val="00A710AB"/>
    <w:rsid w:val="00A71B39"/>
    <w:rsid w:val="00A71C01"/>
    <w:rsid w:val="00A71FFA"/>
    <w:rsid w:val="00A72DAB"/>
    <w:rsid w:val="00A72DCC"/>
    <w:rsid w:val="00A73941"/>
    <w:rsid w:val="00A73C71"/>
    <w:rsid w:val="00A73F34"/>
    <w:rsid w:val="00A741D2"/>
    <w:rsid w:val="00A745B4"/>
    <w:rsid w:val="00A74908"/>
    <w:rsid w:val="00A74AC6"/>
    <w:rsid w:val="00A74D6A"/>
    <w:rsid w:val="00A74FF4"/>
    <w:rsid w:val="00A750AC"/>
    <w:rsid w:val="00A751BA"/>
    <w:rsid w:val="00A75356"/>
    <w:rsid w:val="00A75974"/>
    <w:rsid w:val="00A759BE"/>
    <w:rsid w:val="00A75C6A"/>
    <w:rsid w:val="00A76066"/>
    <w:rsid w:val="00A76373"/>
    <w:rsid w:val="00A7716A"/>
    <w:rsid w:val="00A771AF"/>
    <w:rsid w:val="00A773A1"/>
    <w:rsid w:val="00A776F4"/>
    <w:rsid w:val="00A77902"/>
    <w:rsid w:val="00A80196"/>
    <w:rsid w:val="00A802F2"/>
    <w:rsid w:val="00A807DA"/>
    <w:rsid w:val="00A812DF"/>
    <w:rsid w:val="00A8137A"/>
    <w:rsid w:val="00A81A4A"/>
    <w:rsid w:val="00A81AB2"/>
    <w:rsid w:val="00A8209E"/>
    <w:rsid w:val="00A827F1"/>
    <w:rsid w:val="00A82E99"/>
    <w:rsid w:val="00A82EA8"/>
    <w:rsid w:val="00A8376D"/>
    <w:rsid w:val="00A8377E"/>
    <w:rsid w:val="00A83BFC"/>
    <w:rsid w:val="00A83DF8"/>
    <w:rsid w:val="00A840D5"/>
    <w:rsid w:val="00A84394"/>
    <w:rsid w:val="00A847AB"/>
    <w:rsid w:val="00A84EAF"/>
    <w:rsid w:val="00A852FB"/>
    <w:rsid w:val="00A8544A"/>
    <w:rsid w:val="00A85681"/>
    <w:rsid w:val="00A8579D"/>
    <w:rsid w:val="00A86227"/>
    <w:rsid w:val="00A864BE"/>
    <w:rsid w:val="00A87372"/>
    <w:rsid w:val="00A877C8"/>
    <w:rsid w:val="00A87CA3"/>
    <w:rsid w:val="00A907D5"/>
    <w:rsid w:val="00A9085F"/>
    <w:rsid w:val="00A90DE1"/>
    <w:rsid w:val="00A9101A"/>
    <w:rsid w:val="00A9180F"/>
    <w:rsid w:val="00A918EC"/>
    <w:rsid w:val="00A91C08"/>
    <w:rsid w:val="00A91EE7"/>
    <w:rsid w:val="00A920FB"/>
    <w:rsid w:val="00A93914"/>
    <w:rsid w:val="00A93DEB"/>
    <w:rsid w:val="00A94320"/>
    <w:rsid w:val="00A947EF"/>
    <w:rsid w:val="00A94DCE"/>
    <w:rsid w:val="00A9530E"/>
    <w:rsid w:val="00A955D6"/>
    <w:rsid w:val="00A960C5"/>
    <w:rsid w:val="00A965D4"/>
    <w:rsid w:val="00A968E8"/>
    <w:rsid w:val="00A96FF8"/>
    <w:rsid w:val="00A970CD"/>
    <w:rsid w:val="00A9744E"/>
    <w:rsid w:val="00A97CB9"/>
    <w:rsid w:val="00AA0104"/>
    <w:rsid w:val="00AA01B0"/>
    <w:rsid w:val="00AA202E"/>
    <w:rsid w:val="00AA21D4"/>
    <w:rsid w:val="00AA22CE"/>
    <w:rsid w:val="00AA25AA"/>
    <w:rsid w:val="00AA2CA6"/>
    <w:rsid w:val="00AA3286"/>
    <w:rsid w:val="00AA3398"/>
    <w:rsid w:val="00AA346E"/>
    <w:rsid w:val="00AA38AB"/>
    <w:rsid w:val="00AA3A4F"/>
    <w:rsid w:val="00AA3CE2"/>
    <w:rsid w:val="00AA3D0E"/>
    <w:rsid w:val="00AA4023"/>
    <w:rsid w:val="00AA4663"/>
    <w:rsid w:val="00AA4EF4"/>
    <w:rsid w:val="00AA4F5F"/>
    <w:rsid w:val="00AA5668"/>
    <w:rsid w:val="00AA5779"/>
    <w:rsid w:val="00AA5BD4"/>
    <w:rsid w:val="00AA5FAA"/>
    <w:rsid w:val="00AA75B5"/>
    <w:rsid w:val="00AA7C48"/>
    <w:rsid w:val="00AA7EEF"/>
    <w:rsid w:val="00AB05ED"/>
    <w:rsid w:val="00AB0E0B"/>
    <w:rsid w:val="00AB0E15"/>
    <w:rsid w:val="00AB0EFA"/>
    <w:rsid w:val="00AB1201"/>
    <w:rsid w:val="00AB15A3"/>
    <w:rsid w:val="00AB1B53"/>
    <w:rsid w:val="00AB21E5"/>
    <w:rsid w:val="00AB23A5"/>
    <w:rsid w:val="00AB2B20"/>
    <w:rsid w:val="00AB2B68"/>
    <w:rsid w:val="00AB2F67"/>
    <w:rsid w:val="00AB30D4"/>
    <w:rsid w:val="00AB35CB"/>
    <w:rsid w:val="00AB36D7"/>
    <w:rsid w:val="00AB3A98"/>
    <w:rsid w:val="00AB3E39"/>
    <w:rsid w:val="00AB4384"/>
    <w:rsid w:val="00AB4745"/>
    <w:rsid w:val="00AB53A0"/>
    <w:rsid w:val="00AB5F94"/>
    <w:rsid w:val="00AB60FF"/>
    <w:rsid w:val="00AB6F10"/>
    <w:rsid w:val="00AB7315"/>
    <w:rsid w:val="00AB776F"/>
    <w:rsid w:val="00AC0120"/>
    <w:rsid w:val="00AC0BAB"/>
    <w:rsid w:val="00AC19E8"/>
    <w:rsid w:val="00AC1A07"/>
    <w:rsid w:val="00AC1F28"/>
    <w:rsid w:val="00AC2009"/>
    <w:rsid w:val="00AC21FC"/>
    <w:rsid w:val="00AC2229"/>
    <w:rsid w:val="00AC25E5"/>
    <w:rsid w:val="00AC2B12"/>
    <w:rsid w:val="00AC2B3A"/>
    <w:rsid w:val="00AC312C"/>
    <w:rsid w:val="00AC356C"/>
    <w:rsid w:val="00AC37A6"/>
    <w:rsid w:val="00AC37AE"/>
    <w:rsid w:val="00AC396F"/>
    <w:rsid w:val="00AC403A"/>
    <w:rsid w:val="00AC4223"/>
    <w:rsid w:val="00AC4252"/>
    <w:rsid w:val="00AC4B73"/>
    <w:rsid w:val="00AC4D86"/>
    <w:rsid w:val="00AC4F59"/>
    <w:rsid w:val="00AC53EC"/>
    <w:rsid w:val="00AC5563"/>
    <w:rsid w:val="00AC5F8A"/>
    <w:rsid w:val="00AC6101"/>
    <w:rsid w:val="00AC785E"/>
    <w:rsid w:val="00AD0322"/>
    <w:rsid w:val="00AD04F6"/>
    <w:rsid w:val="00AD0640"/>
    <w:rsid w:val="00AD0CA3"/>
    <w:rsid w:val="00AD1C4A"/>
    <w:rsid w:val="00AD1F49"/>
    <w:rsid w:val="00AD229E"/>
    <w:rsid w:val="00AD22AE"/>
    <w:rsid w:val="00AD251F"/>
    <w:rsid w:val="00AD2612"/>
    <w:rsid w:val="00AD2E84"/>
    <w:rsid w:val="00AD345E"/>
    <w:rsid w:val="00AD3BF7"/>
    <w:rsid w:val="00AD426A"/>
    <w:rsid w:val="00AD49C7"/>
    <w:rsid w:val="00AD51E2"/>
    <w:rsid w:val="00AD53A4"/>
    <w:rsid w:val="00AD5511"/>
    <w:rsid w:val="00AD5BBB"/>
    <w:rsid w:val="00AD62E1"/>
    <w:rsid w:val="00AD6408"/>
    <w:rsid w:val="00AD649F"/>
    <w:rsid w:val="00AD6729"/>
    <w:rsid w:val="00AD6AAD"/>
    <w:rsid w:val="00AD7EE6"/>
    <w:rsid w:val="00AE0893"/>
    <w:rsid w:val="00AE1467"/>
    <w:rsid w:val="00AE15E4"/>
    <w:rsid w:val="00AE17E0"/>
    <w:rsid w:val="00AE1D0C"/>
    <w:rsid w:val="00AE209C"/>
    <w:rsid w:val="00AE2380"/>
    <w:rsid w:val="00AE25A1"/>
    <w:rsid w:val="00AE2A97"/>
    <w:rsid w:val="00AE30BE"/>
    <w:rsid w:val="00AE3161"/>
    <w:rsid w:val="00AE3221"/>
    <w:rsid w:val="00AE357E"/>
    <w:rsid w:val="00AE365F"/>
    <w:rsid w:val="00AE3E25"/>
    <w:rsid w:val="00AE3E71"/>
    <w:rsid w:val="00AE41E1"/>
    <w:rsid w:val="00AE44DD"/>
    <w:rsid w:val="00AE4578"/>
    <w:rsid w:val="00AE5190"/>
    <w:rsid w:val="00AE5629"/>
    <w:rsid w:val="00AE5995"/>
    <w:rsid w:val="00AE59C6"/>
    <w:rsid w:val="00AE5F4D"/>
    <w:rsid w:val="00AE64C3"/>
    <w:rsid w:val="00AE6ADB"/>
    <w:rsid w:val="00AE6CFA"/>
    <w:rsid w:val="00AE74F3"/>
    <w:rsid w:val="00AE7E01"/>
    <w:rsid w:val="00AF03F3"/>
    <w:rsid w:val="00AF07CD"/>
    <w:rsid w:val="00AF0E29"/>
    <w:rsid w:val="00AF104B"/>
    <w:rsid w:val="00AF14DA"/>
    <w:rsid w:val="00AF1544"/>
    <w:rsid w:val="00AF1DE6"/>
    <w:rsid w:val="00AF200C"/>
    <w:rsid w:val="00AF2643"/>
    <w:rsid w:val="00AF2BA5"/>
    <w:rsid w:val="00AF2E82"/>
    <w:rsid w:val="00AF4029"/>
    <w:rsid w:val="00AF44EA"/>
    <w:rsid w:val="00AF48E0"/>
    <w:rsid w:val="00AF4C2D"/>
    <w:rsid w:val="00AF4C5D"/>
    <w:rsid w:val="00AF4E57"/>
    <w:rsid w:val="00AF4F2D"/>
    <w:rsid w:val="00AF51C5"/>
    <w:rsid w:val="00AF544E"/>
    <w:rsid w:val="00AF5BBA"/>
    <w:rsid w:val="00AF6AAF"/>
    <w:rsid w:val="00AF6C92"/>
    <w:rsid w:val="00AF6E06"/>
    <w:rsid w:val="00AF7339"/>
    <w:rsid w:val="00AF7A53"/>
    <w:rsid w:val="00B00121"/>
    <w:rsid w:val="00B00335"/>
    <w:rsid w:val="00B009AD"/>
    <w:rsid w:val="00B00E89"/>
    <w:rsid w:val="00B00EA4"/>
    <w:rsid w:val="00B01549"/>
    <w:rsid w:val="00B01604"/>
    <w:rsid w:val="00B01AD5"/>
    <w:rsid w:val="00B020A1"/>
    <w:rsid w:val="00B024DB"/>
    <w:rsid w:val="00B02502"/>
    <w:rsid w:val="00B028DE"/>
    <w:rsid w:val="00B042DE"/>
    <w:rsid w:val="00B0496F"/>
    <w:rsid w:val="00B04989"/>
    <w:rsid w:val="00B051B5"/>
    <w:rsid w:val="00B056BE"/>
    <w:rsid w:val="00B0583C"/>
    <w:rsid w:val="00B0591C"/>
    <w:rsid w:val="00B0663C"/>
    <w:rsid w:val="00B0676C"/>
    <w:rsid w:val="00B06802"/>
    <w:rsid w:val="00B06C2C"/>
    <w:rsid w:val="00B06DF6"/>
    <w:rsid w:val="00B06E45"/>
    <w:rsid w:val="00B07429"/>
    <w:rsid w:val="00B074A0"/>
    <w:rsid w:val="00B07C05"/>
    <w:rsid w:val="00B07C46"/>
    <w:rsid w:val="00B101D8"/>
    <w:rsid w:val="00B10469"/>
    <w:rsid w:val="00B10677"/>
    <w:rsid w:val="00B117ED"/>
    <w:rsid w:val="00B11874"/>
    <w:rsid w:val="00B11DAF"/>
    <w:rsid w:val="00B12293"/>
    <w:rsid w:val="00B1264F"/>
    <w:rsid w:val="00B12F47"/>
    <w:rsid w:val="00B12FD5"/>
    <w:rsid w:val="00B13472"/>
    <w:rsid w:val="00B134A5"/>
    <w:rsid w:val="00B13859"/>
    <w:rsid w:val="00B13BFE"/>
    <w:rsid w:val="00B1429E"/>
    <w:rsid w:val="00B143B7"/>
    <w:rsid w:val="00B14440"/>
    <w:rsid w:val="00B144BB"/>
    <w:rsid w:val="00B15470"/>
    <w:rsid w:val="00B15578"/>
    <w:rsid w:val="00B15A76"/>
    <w:rsid w:val="00B15B1A"/>
    <w:rsid w:val="00B15C72"/>
    <w:rsid w:val="00B16172"/>
    <w:rsid w:val="00B16CD8"/>
    <w:rsid w:val="00B16D05"/>
    <w:rsid w:val="00B16D0A"/>
    <w:rsid w:val="00B16D12"/>
    <w:rsid w:val="00B16D3D"/>
    <w:rsid w:val="00B171F4"/>
    <w:rsid w:val="00B2056C"/>
    <w:rsid w:val="00B207DE"/>
    <w:rsid w:val="00B2082E"/>
    <w:rsid w:val="00B20882"/>
    <w:rsid w:val="00B20D15"/>
    <w:rsid w:val="00B20E73"/>
    <w:rsid w:val="00B210CA"/>
    <w:rsid w:val="00B2132A"/>
    <w:rsid w:val="00B214BF"/>
    <w:rsid w:val="00B22644"/>
    <w:rsid w:val="00B22E21"/>
    <w:rsid w:val="00B22E74"/>
    <w:rsid w:val="00B23863"/>
    <w:rsid w:val="00B23AE4"/>
    <w:rsid w:val="00B23E7A"/>
    <w:rsid w:val="00B24519"/>
    <w:rsid w:val="00B24573"/>
    <w:rsid w:val="00B2467E"/>
    <w:rsid w:val="00B24E51"/>
    <w:rsid w:val="00B24E73"/>
    <w:rsid w:val="00B2559B"/>
    <w:rsid w:val="00B25C6D"/>
    <w:rsid w:val="00B25DC0"/>
    <w:rsid w:val="00B25DFB"/>
    <w:rsid w:val="00B262B9"/>
    <w:rsid w:val="00B266BC"/>
    <w:rsid w:val="00B26842"/>
    <w:rsid w:val="00B300FB"/>
    <w:rsid w:val="00B308BA"/>
    <w:rsid w:val="00B3195B"/>
    <w:rsid w:val="00B31CEA"/>
    <w:rsid w:val="00B32048"/>
    <w:rsid w:val="00B32217"/>
    <w:rsid w:val="00B328A9"/>
    <w:rsid w:val="00B32B10"/>
    <w:rsid w:val="00B33BFB"/>
    <w:rsid w:val="00B345B2"/>
    <w:rsid w:val="00B352C0"/>
    <w:rsid w:val="00B35901"/>
    <w:rsid w:val="00B35978"/>
    <w:rsid w:val="00B35A02"/>
    <w:rsid w:val="00B35BFC"/>
    <w:rsid w:val="00B36077"/>
    <w:rsid w:val="00B36C01"/>
    <w:rsid w:val="00B37467"/>
    <w:rsid w:val="00B376CF"/>
    <w:rsid w:val="00B4063C"/>
    <w:rsid w:val="00B407A5"/>
    <w:rsid w:val="00B40A5D"/>
    <w:rsid w:val="00B40B5A"/>
    <w:rsid w:val="00B40CE7"/>
    <w:rsid w:val="00B41021"/>
    <w:rsid w:val="00B41523"/>
    <w:rsid w:val="00B41CAA"/>
    <w:rsid w:val="00B42244"/>
    <w:rsid w:val="00B42B0B"/>
    <w:rsid w:val="00B42EE0"/>
    <w:rsid w:val="00B43001"/>
    <w:rsid w:val="00B43246"/>
    <w:rsid w:val="00B4374E"/>
    <w:rsid w:val="00B4439E"/>
    <w:rsid w:val="00B443E5"/>
    <w:rsid w:val="00B444BA"/>
    <w:rsid w:val="00B44BAE"/>
    <w:rsid w:val="00B4520A"/>
    <w:rsid w:val="00B45964"/>
    <w:rsid w:val="00B45C12"/>
    <w:rsid w:val="00B46337"/>
    <w:rsid w:val="00B47054"/>
    <w:rsid w:val="00B470EA"/>
    <w:rsid w:val="00B47C0D"/>
    <w:rsid w:val="00B47DFC"/>
    <w:rsid w:val="00B504B1"/>
    <w:rsid w:val="00B50C39"/>
    <w:rsid w:val="00B511A0"/>
    <w:rsid w:val="00B511A4"/>
    <w:rsid w:val="00B511E2"/>
    <w:rsid w:val="00B512D8"/>
    <w:rsid w:val="00B514E1"/>
    <w:rsid w:val="00B51750"/>
    <w:rsid w:val="00B518C8"/>
    <w:rsid w:val="00B520BC"/>
    <w:rsid w:val="00B521B6"/>
    <w:rsid w:val="00B529EA"/>
    <w:rsid w:val="00B533B4"/>
    <w:rsid w:val="00B534ED"/>
    <w:rsid w:val="00B535B0"/>
    <w:rsid w:val="00B535CC"/>
    <w:rsid w:val="00B53C8C"/>
    <w:rsid w:val="00B53C90"/>
    <w:rsid w:val="00B544BF"/>
    <w:rsid w:val="00B5477E"/>
    <w:rsid w:val="00B54BA8"/>
    <w:rsid w:val="00B54CC4"/>
    <w:rsid w:val="00B55702"/>
    <w:rsid w:val="00B55AC2"/>
    <w:rsid w:val="00B55BB3"/>
    <w:rsid w:val="00B55CAF"/>
    <w:rsid w:val="00B55F4E"/>
    <w:rsid w:val="00B56079"/>
    <w:rsid w:val="00B56084"/>
    <w:rsid w:val="00B5640C"/>
    <w:rsid w:val="00B569B1"/>
    <w:rsid w:val="00B56FD6"/>
    <w:rsid w:val="00B60294"/>
    <w:rsid w:val="00B6059F"/>
    <w:rsid w:val="00B60B07"/>
    <w:rsid w:val="00B61CEF"/>
    <w:rsid w:val="00B629A7"/>
    <w:rsid w:val="00B63D6B"/>
    <w:rsid w:val="00B63D94"/>
    <w:rsid w:val="00B63DF7"/>
    <w:rsid w:val="00B64807"/>
    <w:rsid w:val="00B64D62"/>
    <w:rsid w:val="00B64EAC"/>
    <w:rsid w:val="00B652DB"/>
    <w:rsid w:val="00B65BB9"/>
    <w:rsid w:val="00B65D7B"/>
    <w:rsid w:val="00B65ECD"/>
    <w:rsid w:val="00B66126"/>
    <w:rsid w:val="00B66A05"/>
    <w:rsid w:val="00B6744D"/>
    <w:rsid w:val="00B676CE"/>
    <w:rsid w:val="00B67882"/>
    <w:rsid w:val="00B67B22"/>
    <w:rsid w:val="00B67DBE"/>
    <w:rsid w:val="00B70056"/>
    <w:rsid w:val="00B707AF"/>
    <w:rsid w:val="00B70B15"/>
    <w:rsid w:val="00B70CD8"/>
    <w:rsid w:val="00B71E6B"/>
    <w:rsid w:val="00B72094"/>
    <w:rsid w:val="00B724AE"/>
    <w:rsid w:val="00B7264F"/>
    <w:rsid w:val="00B728BC"/>
    <w:rsid w:val="00B730C8"/>
    <w:rsid w:val="00B734A0"/>
    <w:rsid w:val="00B743F7"/>
    <w:rsid w:val="00B74FCF"/>
    <w:rsid w:val="00B74FDF"/>
    <w:rsid w:val="00B7589E"/>
    <w:rsid w:val="00B75BAE"/>
    <w:rsid w:val="00B75C14"/>
    <w:rsid w:val="00B76260"/>
    <w:rsid w:val="00B76984"/>
    <w:rsid w:val="00B7735A"/>
    <w:rsid w:val="00B77436"/>
    <w:rsid w:val="00B801E1"/>
    <w:rsid w:val="00B80C54"/>
    <w:rsid w:val="00B80C91"/>
    <w:rsid w:val="00B80D39"/>
    <w:rsid w:val="00B81614"/>
    <w:rsid w:val="00B81903"/>
    <w:rsid w:val="00B819E7"/>
    <w:rsid w:val="00B822FB"/>
    <w:rsid w:val="00B82E77"/>
    <w:rsid w:val="00B82EA4"/>
    <w:rsid w:val="00B833E8"/>
    <w:rsid w:val="00B839E9"/>
    <w:rsid w:val="00B83E4D"/>
    <w:rsid w:val="00B840F3"/>
    <w:rsid w:val="00B8416A"/>
    <w:rsid w:val="00B84649"/>
    <w:rsid w:val="00B84E57"/>
    <w:rsid w:val="00B84FF3"/>
    <w:rsid w:val="00B850C8"/>
    <w:rsid w:val="00B8510D"/>
    <w:rsid w:val="00B8529E"/>
    <w:rsid w:val="00B8541F"/>
    <w:rsid w:val="00B855C5"/>
    <w:rsid w:val="00B85681"/>
    <w:rsid w:val="00B8571B"/>
    <w:rsid w:val="00B85871"/>
    <w:rsid w:val="00B85A60"/>
    <w:rsid w:val="00B86248"/>
    <w:rsid w:val="00B86807"/>
    <w:rsid w:val="00B876B9"/>
    <w:rsid w:val="00B87DB9"/>
    <w:rsid w:val="00B87E02"/>
    <w:rsid w:val="00B87F92"/>
    <w:rsid w:val="00B87FC8"/>
    <w:rsid w:val="00B90265"/>
    <w:rsid w:val="00B9031B"/>
    <w:rsid w:val="00B908B2"/>
    <w:rsid w:val="00B90B00"/>
    <w:rsid w:val="00B90D7F"/>
    <w:rsid w:val="00B911EC"/>
    <w:rsid w:val="00B91855"/>
    <w:rsid w:val="00B919C1"/>
    <w:rsid w:val="00B91C5B"/>
    <w:rsid w:val="00B924A5"/>
    <w:rsid w:val="00B92735"/>
    <w:rsid w:val="00B92A8E"/>
    <w:rsid w:val="00B92B3F"/>
    <w:rsid w:val="00B931CD"/>
    <w:rsid w:val="00B9341F"/>
    <w:rsid w:val="00B938B2"/>
    <w:rsid w:val="00B938D6"/>
    <w:rsid w:val="00B93AEA"/>
    <w:rsid w:val="00B93CBE"/>
    <w:rsid w:val="00B93E90"/>
    <w:rsid w:val="00B94E70"/>
    <w:rsid w:val="00B9521A"/>
    <w:rsid w:val="00B9581C"/>
    <w:rsid w:val="00B95E7B"/>
    <w:rsid w:val="00B96B6B"/>
    <w:rsid w:val="00B96DCF"/>
    <w:rsid w:val="00B96EA0"/>
    <w:rsid w:val="00B9728F"/>
    <w:rsid w:val="00B97391"/>
    <w:rsid w:val="00B9793C"/>
    <w:rsid w:val="00BA05A5"/>
    <w:rsid w:val="00BA0941"/>
    <w:rsid w:val="00BA10CA"/>
    <w:rsid w:val="00BA1645"/>
    <w:rsid w:val="00BA1CA9"/>
    <w:rsid w:val="00BA1D11"/>
    <w:rsid w:val="00BA1EED"/>
    <w:rsid w:val="00BA2ED6"/>
    <w:rsid w:val="00BA3139"/>
    <w:rsid w:val="00BA3620"/>
    <w:rsid w:val="00BA3C5C"/>
    <w:rsid w:val="00BA424E"/>
    <w:rsid w:val="00BA4673"/>
    <w:rsid w:val="00BA47D3"/>
    <w:rsid w:val="00BA4FB0"/>
    <w:rsid w:val="00BA5364"/>
    <w:rsid w:val="00BA5CE4"/>
    <w:rsid w:val="00BA5E6A"/>
    <w:rsid w:val="00BA6309"/>
    <w:rsid w:val="00BA67D0"/>
    <w:rsid w:val="00BA7C6A"/>
    <w:rsid w:val="00BA7F60"/>
    <w:rsid w:val="00BB01A4"/>
    <w:rsid w:val="00BB01C0"/>
    <w:rsid w:val="00BB0B0B"/>
    <w:rsid w:val="00BB1153"/>
    <w:rsid w:val="00BB1251"/>
    <w:rsid w:val="00BB169B"/>
    <w:rsid w:val="00BB1766"/>
    <w:rsid w:val="00BB1A20"/>
    <w:rsid w:val="00BB22E4"/>
    <w:rsid w:val="00BB25ED"/>
    <w:rsid w:val="00BB2790"/>
    <w:rsid w:val="00BB27A4"/>
    <w:rsid w:val="00BB2925"/>
    <w:rsid w:val="00BB2F28"/>
    <w:rsid w:val="00BB308C"/>
    <w:rsid w:val="00BB34D6"/>
    <w:rsid w:val="00BB34E7"/>
    <w:rsid w:val="00BB4422"/>
    <w:rsid w:val="00BB4447"/>
    <w:rsid w:val="00BB4585"/>
    <w:rsid w:val="00BB4B80"/>
    <w:rsid w:val="00BB5215"/>
    <w:rsid w:val="00BB53AD"/>
    <w:rsid w:val="00BB586B"/>
    <w:rsid w:val="00BB58D3"/>
    <w:rsid w:val="00BB5B4E"/>
    <w:rsid w:val="00BB63FC"/>
    <w:rsid w:val="00BB6A13"/>
    <w:rsid w:val="00BB709A"/>
    <w:rsid w:val="00BB758B"/>
    <w:rsid w:val="00BB764D"/>
    <w:rsid w:val="00BB7F04"/>
    <w:rsid w:val="00BC019B"/>
    <w:rsid w:val="00BC0574"/>
    <w:rsid w:val="00BC09EA"/>
    <w:rsid w:val="00BC0A8D"/>
    <w:rsid w:val="00BC0FAC"/>
    <w:rsid w:val="00BC1380"/>
    <w:rsid w:val="00BC1A46"/>
    <w:rsid w:val="00BC20F1"/>
    <w:rsid w:val="00BC2241"/>
    <w:rsid w:val="00BC2282"/>
    <w:rsid w:val="00BC2518"/>
    <w:rsid w:val="00BC26C4"/>
    <w:rsid w:val="00BC2810"/>
    <w:rsid w:val="00BC290B"/>
    <w:rsid w:val="00BC29A2"/>
    <w:rsid w:val="00BC2D02"/>
    <w:rsid w:val="00BC33AB"/>
    <w:rsid w:val="00BC3409"/>
    <w:rsid w:val="00BC3E33"/>
    <w:rsid w:val="00BC49FA"/>
    <w:rsid w:val="00BC4F7E"/>
    <w:rsid w:val="00BC7178"/>
    <w:rsid w:val="00BC771E"/>
    <w:rsid w:val="00BC7A85"/>
    <w:rsid w:val="00BC7E8B"/>
    <w:rsid w:val="00BC7F29"/>
    <w:rsid w:val="00BD0584"/>
    <w:rsid w:val="00BD076B"/>
    <w:rsid w:val="00BD0AF0"/>
    <w:rsid w:val="00BD1930"/>
    <w:rsid w:val="00BD1B19"/>
    <w:rsid w:val="00BD1D96"/>
    <w:rsid w:val="00BD209B"/>
    <w:rsid w:val="00BD2259"/>
    <w:rsid w:val="00BD24C7"/>
    <w:rsid w:val="00BD3152"/>
    <w:rsid w:val="00BD333B"/>
    <w:rsid w:val="00BD3638"/>
    <w:rsid w:val="00BD370E"/>
    <w:rsid w:val="00BD3950"/>
    <w:rsid w:val="00BD3C0D"/>
    <w:rsid w:val="00BD3C94"/>
    <w:rsid w:val="00BD4532"/>
    <w:rsid w:val="00BD4D9A"/>
    <w:rsid w:val="00BD535C"/>
    <w:rsid w:val="00BD6140"/>
    <w:rsid w:val="00BD66F1"/>
    <w:rsid w:val="00BD7050"/>
    <w:rsid w:val="00BD737E"/>
    <w:rsid w:val="00BD7BBE"/>
    <w:rsid w:val="00BD7E2B"/>
    <w:rsid w:val="00BE09EE"/>
    <w:rsid w:val="00BE0A80"/>
    <w:rsid w:val="00BE1247"/>
    <w:rsid w:val="00BE1398"/>
    <w:rsid w:val="00BE1A7C"/>
    <w:rsid w:val="00BE1AC0"/>
    <w:rsid w:val="00BE1CFC"/>
    <w:rsid w:val="00BE1D38"/>
    <w:rsid w:val="00BE1D92"/>
    <w:rsid w:val="00BE1F77"/>
    <w:rsid w:val="00BE212A"/>
    <w:rsid w:val="00BE2B86"/>
    <w:rsid w:val="00BE3288"/>
    <w:rsid w:val="00BE32B4"/>
    <w:rsid w:val="00BE32D8"/>
    <w:rsid w:val="00BE3333"/>
    <w:rsid w:val="00BE336A"/>
    <w:rsid w:val="00BE3665"/>
    <w:rsid w:val="00BE44F7"/>
    <w:rsid w:val="00BE4CA5"/>
    <w:rsid w:val="00BE4D3F"/>
    <w:rsid w:val="00BE50D9"/>
    <w:rsid w:val="00BE52A1"/>
    <w:rsid w:val="00BE612A"/>
    <w:rsid w:val="00BE63B6"/>
    <w:rsid w:val="00BE6535"/>
    <w:rsid w:val="00BE6F1D"/>
    <w:rsid w:val="00BE719E"/>
    <w:rsid w:val="00BE783F"/>
    <w:rsid w:val="00BE7AA6"/>
    <w:rsid w:val="00BE7AD2"/>
    <w:rsid w:val="00BE7C04"/>
    <w:rsid w:val="00BF097B"/>
    <w:rsid w:val="00BF09D4"/>
    <w:rsid w:val="00BF0CBE"/>
    <w:rsid w:val="00BF16D8"/>
    <w:rsid w:val="00BF1A26"/>
    <w:rsid w:val="00BF2067"/>
    <w:rsid w:val="00BF2503"/>
    <w:rsid w:val="00BF3907"/>
    <w:rsid w:val="00BF39AE"/>
    <w:rsid w:val="00BF3EF2"/>
    <w:rsid w:val="00BF3F03"/>
    <w:rsid w:val="00BF3FAA"/>
    <w:rsid w:val="00BF40C2"/>
    <w:rsid w:val="00BF459D"/>
    <w:rsid w:val="00BF5110"/>
    <w:rsid w:val="00BF511C"/>
    <w:rsid w:val="00BF56CF"/>
    <w:rsid w:val="00BF5CAD"/>
    <w:rsid w:val="00BF6AFD"/>
    <w:rsid w:val="00BF73F5"/>
    <w:rsid w:val="00BF7F7B"/>
    <w:rsid w:val="00C0018A"/>
    <w:rsid w:val="00C00A62"/>
    <w:rsid w:val="00C00A96"/>
    <w:rsid w:val="00C01319"/>
    <w:rsid w:val="00C013DE"/>
    <w:rsid w:val="00C01987"/>
    <w:rsid w:val="00C01AAA"/>
    <w:rsid w:val="00C01E54"/>
    <w:rsid w:val="00C01E74"/>
    <w:rsid w:val="00C02466"/>
    <w:rsid w:val="00C02CE0"/>
    <w:rsid w:val="00C02FD1"/>
    <w:rsid w:val="00C039D0"/>
    <w:rsid w:val="00C03A7D"/>
    <w:rsid w:val="00C04064"/>
    <w:rsid w:val="00C04C78"/>
    <w:rsid w:val="00C04FD7"/>
    <w:rsid w:val="00C050FD"/>
    <w:rsid w:val="00C05234"/>
    <w:rsid w:val="00C05854"/>
    <w:rsid w:val="00C05A91"/>
    <w:rsid w:val="00C05CF8"/>
    <w:rsid w:val="00C07003"/>
    <w:rsid w:val="00C07517"/>
    <w:rsid w:val="00C07B1E"/>
    <w:rsid w:val="00C1023C"/>
    <w:rsid w:val="00C10255"/>
    <w:rsid w:val="00C107F9"/>
    <w:rsid w:val="00C117E5"/>
    <w:rsid w:val="00C11DC1"/>
    <w:rsid w:val="00C11E05"/>
    <w:rsid w:val="00C11F05"/>
    <w:rsid w:val="00C11FAA"/>
    <w:rsid w:val="00C12330"/>
    <w:rsid w:val="00C124FF"/>
    <w:rsid w:val="00C12582"/>
    <w:rsid w:val="00C12FCB"/>
    <w:rsid w:val="00C13072"/>
    <w:rsid w:val="00C13139"/>
    <w:rsid w:val="00C13E9A"/>
    <w:rsid w:val="00C141A2"/>
    <w:rsid w:val="00C146D9"/>
    <w:rsid w:val="00C14800"/>
    <w:rsid w:val="00C14CF0"/>
    <w:rsid w:val="00C14DFE"/>
    <w:rsid w:val="00C15574"/>
    <w:rsid w:val="00C15663"/>
    <w:rsid w:val="00C15A42"/>
    <w:rsid w:val="00C15E72"/>
    <w:rsid w:val="00C1611B"/>
    <w:rsid w:val="00C1652A"/>
    <w:rsid w:val="00C1669E"/>
    <w:rsid w:val="00C16B80"/>
    <w:rsid w:val="00C16E17"/>
    <w:rsid w:val="00C16E74"/>
    <w:rsid w:val="00C171E6"/>
    <w:rsid w:val="00C175AC"/>
    <w:rsid w:val="00C17FBE"/>
    <w:rsid w:val="00C21A69"/>
    <w:rsid w:val="00C22226"/>
    <w:rsid w:val="00C222FD"/>
    <w:rsid w:val="00C22466"/>
    <w:rsid w:val="00C22519"/>
    <w:rsid w:val="00C23197"/>
    <w:rsid w:val="00C2329B"/>
    <w:rsid w:val="00C23411"/>
    <w:rsid w:val="00C2349B"/>
    <w:rsid w:val="00C24210"/>
    <w:rsid w:val="00C24721"/>
    <w:rsid w:val="00C248A6"/>
    <w:rsid w:val="00C249FC"/>
    <w:rsid w:val="00C25DA7"/>
    <w:rsid w:val="00C25E00"/>
    <w:rsid w:val="00C25E90"/>
    <w:rsid w:val="00C260BF"/>
    <w:rsid w:val="00C26542"/>
    <w:rsid w:val="00C268AB"/>
    <w:rsid w:val="00C27006"/>
    <w:rsid w:val="00C27589"/>
    <w:rsid w:val="00C279FC"/>
    <w:rsid w:val="00C27B69"/>
    <w:rsid w:val="00C27BC3"/>
    <w:rsid w:val="00C27C7F"/>
    <w:rsid w:val="00C27D53"/>
    <w:rsid w:val="00C30201"/>
    <w:rsid w:val="00C30560"/>
    <w:rsid w:val="00C309C3"/>
    <w:rsid w:val="00C30C28"/>
    <w:rsid w:val="00C30CE5"/>
    <w:rsid w:val="00C30FF4"/>
    <w:rsid w:val="00C31972"/>
    <w:rsid w:val="00C319D1"/>
    <w:rsid w:val="00C31CBA"/>
    <w:rsid w:val="00C31EBA"/>
    <w:rsid w:val="00C3252A"/>
    <w:rsid w:val="00C32940"/>
    <w:rsid w:val="00C33448"/>
    <w:rsid w:val="00C3360E"/>
    <w:rsid w:val="00C344CB"/>
    <w:rsid w:val="00C345D2"/>
    <w:rsid w:val="00C34A08"/>
    <w:rsid w:val="00C353B4"/>
    <w:rsid w:val="00C3552E"/>
    <w:rsid w:val="00C35610"/>
    <w:rsid w:val="00C3562A"/>
    <w:rsid w:val="00C35BE6"/>
    <w:rsid w:val="00C35E23"/>
    <w:rsid w:val="00C35E66"/>
    <w:rsid w:val="00C3661F"/>
    <w:rsid w:val="00C369FE"/>
    <w:rsid w:val="00C36F03"/>
    <w:rsid w:val="00C3730F"/>
    <w:rsid w:val="00C37939"/>
    <w:rsid w:val="00C37984"/>
    <w:rsid w:val="00C37B80"/>
    <w:rsid w:val="00C37D18"/>
    <w:rsid w:val="00C401B4"/>
    <w:rsid w:val="00C4021E"/>
    <w:rsid w:val="00C40804"/>
    <w:rsid w:val="00C40860"/>
    <w:rsid w:val="00C4241A"/>
    <w:rsid w:val="00C42C01"/>
    <w:rsid w:val="00C43007"/>
    <w:rsid w:val="00C43224"/>
    <w:rsid w:val="00C4343E"/>
    <w:rsid w:val="00C43C9D"/>
    <w:rsid w:val="00C44F68"/>
    <w:rsid w:val="00C453EF"/>
    <w:rsid w:val="00C454BE"/>
    <w:rsid w:val="00C45A00"/>
    <w:rsid w:val="00C463CD"/>
    <w:rsid w:val="00C46518"/>
    <w:rsid w:val="00C4651D"/>
    <w:rsid w:val="00C466BF"/>
    <w:rsid w:val="00C46889"/>
    <w:rsid w:val="00C47031"/>
    <w:rsid w:val="00C4711E"/>
    <w:rsid w:val="00C476AB"/>
    <w:rsid w:val="00C47827"/>
    <w:rsid w:val="00C47CF0"/>
    <w:rsid w:val="00C47D25"/>
    <w:rsid w:val="00C500A1"/>
    <w:rsid w:val="00C5126A"/>
    <w:rsid w:val="00C51359"/>
    <w:rsid w:val="00C51B0A"/>
    <w:rsid w:val="00C51DD0"/>
    <w:rsid w:val="00C52014"/>
    <w:rsid w:val="00C5244E"/>
    <w:rsid w:val="00C52A1C"/>
    <w:rsid w:val="00C52A56"/>
    <w:rsid w:val="00C52D26"/>
    <w:rsid w:val="00C52E13"/>
    <w:rsid w:val="00C536C2"/>
    <w:rsid w:val="00C536F9"/>
    <w:rsid w:val="00C53B8A"/>
    <w:rsid w:val="00C5445E"/>
    <w:rsid w:val="00C54547"/>
    <w:rsid w:val="00C54D46"/>
    <w:rsid w:val="00C54F84"/>
    <w:rsid w:val="00C55483"/>
    <w:rsid w:val="00C55E09"/>
    <w:rsid w:val="00C5625D"/>
    <w:rsid w:val="00C56407"/>
    <w:rsid w:val="00C56D8E"/>
    <w:rsid w:val="00C56F61"/>
    <w:rsid w:val="00C57359"/>
    <w:rsid w:val="00C5778A"/>
    <w:rsid w:val="00C57940"/>
    <w:rsid w:val="00C57BA3"/>
    <w:rsid w:val="00C6032C"/>
    <w:rsid w:val="00C604FB"/>
    <w:rsid w:val="00C605F2"/>
    <w:rsid w:val="00C60D01"/>
    <w:rsid w:val="00C60EA9"/>
    <w:rsid w:val="00C61091"/>
    <w:rsid w:val="00C61511"/>
    <w:rsid w:val="00C6202B"/>
    <w:rsid w:val="00C620A8"/>
    <w:rsid w:val="00C62699"/>
    <w:rsid w:val="00C632E6"/>
    <w:rsid w:val="00C6369B"/>
    <w:rsid w:val="00C63780"/>
    <w:rsid w:val="00C6400F"/>
    <w:rsid w:val="00C643A6"/>
    <w:rsid w:val="00C65122"/>
    <w:rsid w:val="00C653C8"/>
    <w:rsid w:val="00C65CA2"/>
    <w:rsid w:val="00C663DA"/>
    <w:rsid w:val="00C66493"/>
    <w:rsid w:val="00C66774"/>
    <w:rsid w:val="00C6711C"/>
    <w:rsid w:val="00C672C6"/>
    <w:rsid w:val="00C675AF"/>
    <w:rsid w:val="00C6790A"/>
    <w:rsid w:val="00C67D39"/>
    <w:rsid w:val="00C67EF9"/>
    <w:rsid w:val="00C700D2"/>
    <w:rsid w:val="00C701FF"/>
    <w:rsid w:val="00C70277"/>
    <w:rsid w:val="00C70430"/>
    <w:rsid w:val="00C708CF"/>
    <w:rsid w:val="00C7097B"/>
    <w:rsid w:val="00C70CEC"/>
    <w:rsid w:val="00C71124"/>
    <w:rsid w:val="00C71399"/>
    <w:rsid w:val="00C713A9"/>
    <w:rsid w:val="00C71647"/>
    <w:rsid w:val="00C718D6"/>
    <w:rsid w:val="00C719BF"/>
    <w:rsid w:val="00C71BD6"/>
    <w:rsid w:val="00C7209F"/>
    <w:rsid w:val="00C7267A"/>
    <w:rsid w:val="00C7278A"/>
    <w:rsid w:val="00C72F6B"/>
    <w:rsid w:val="00C72FC8"/>
    <w:rsid w:val="00C73744"/>
    <w:rsid w:val="00C737F7"/>
    <w:rsid w:val="00C73DEC"/>
    <w:rsid w:val="00C74474"/>
    <w:rsid w:val="00C744AC"/>
    <w:rsid w:val="00C74804"/>
    <w:rsid w:val="00C74CED"/>
    <w:rsid w:val="00C754E1"/>
    <w:rsid w:val="00C75D7F"/>
    <w:rsid w:val="00C75F92"/>
    <w:rsid w:val="00C76D7F"/>
    <w:rsid w:val="00C7718A"/>
    <w:rsid w:val="00C771B2"/>
    <w:rsid w:val="00C77391"/>
    <w:rsid w:val="00C77FB8"/>
    <w:rsid w:val="00C80AAF"/>
    <w:rsid w:val="00C81404"/>
    <w:rsid w:val="00C82363"/>
    <w:rsid w:val="00C82B14"/>
    <w:rsid w:val="00C82F72"/>
    <w:rsid w:val="00C83041"/>
    <w:rsid w:val="00C830A3"/>
    <w:rsid w:val="00C831C8"/>
    <w:rsid w:val="00C8360E"/>
    <w:rsid w:val="00C83660"/>
    <w:rsid w:val="00C83952"/>
    <w:rsid w:val="00C84BC1"/>
    <w:rsid w:val="00C84CC8"/>
    <w:rsid w:val="00C852B2"/>
    <w:rsid w:val="00C85A75"/>
    <w:rsid w:val="00C85DC0"/>
    <w:rsid w:val="00C86621"/>
    <w:rsid w:val="00C86848"/>
    <w:rsid w:val="00C87B17"/>
    <w:rsid w:val="00C87DEC"/>
    <w:rsid w:val="00C902B2"/>
    <w:rsid w:val="00C907CB"/>
    <w:rsid w:val="00C908DD"/>
    <w:rsid w:val="00C90BB4"/>
    <w:rsid w:val="00C90CFE"/>
    <w:rsid w:val="00C90F3E"/>
    <w:rsid w:val="00C90FD8"/>
    <w:rsid w:val="00C91866"/>
    <w:rsid w:val="00C91E55"/>
    <w:rsid w:val="00C92454"/>
    <w:rsid w:val="00C92906"/>
    <w:rsid w:val="00C93063"/>
    <w:rsid w:val="00C9317A"/>
    <w:rsid w:val="00C93349"/>
    <w:rsid w:val="00C9341D"/>
    <w:rsid w:val="00C9357A"/>
    <w:rsid w:val="00C9397E"/>
    <w:rsid w:val="00C93986"/>
    <w:rsid w:val="00C93B83"/>
    <w:rsid w:val="00C93CFF"/>
    <w:rsid w:val="00C93EDB"/>
    <w:rsid w:val="00C94125"/>
    <w:rsid w:val="00C94CA7"/>
    <w:rsid w:val="00C95525"/>
    <w:rsid w:val="00C958AF"/>
    <w:rsid w:val="00C963CA"/>
    <w:rsid w:val="00C96522"/>
    <w:rsid w:val="00C9675A"/>
    <w:rsid w:val="00C96A6F"/>
    <w:rsid w:val="00C97325"/>
    <w:rsid w:val="00C97BAA"/>
    <w:rsid w:val="00C97CDB"/>
    <w:rsid w:val="00CA0036"/>
    <w:rsid w:val="00CA03A9"/>
    <w:rsid w:val="00CA09B4"/>
    <w:rsid w:val="00CA0E7C"/>
    <w:rsid w:val="00CA131B"/>
    <w:rsid w:val="00CA1566"/>
    <w:rsid w:val="00CA17C1"/>
    <w:rsid w:val="00CA19A1"/>
    <w:rsid w:val="00CA1A01"/>
    <w:rsid w:val="00CA1A12"/>
    <w:rsid w:val="00CA1B95"/>
    <w:rsid w:val="00CA1C9A"/>
    <w:rsid w:val="00CA25BB"/>
    <w:rsid w:val="00CA2794"/>
    <w:rsid w:val="00CA32F6"/>
    <w:rsid w:val="00CA33BF"/>
    <w:rsid w:val="00CA35E6"/>
    <w:rsid w:val="00CA4356"/>
    <w:rsid w:val="00CA56CB"/>
    <w:rsid w:val="00CA56F6"/>
    <w:rsid w:val="00CA5EC3"/>
    <w:rsid w:val="00CA6169"/>
    <w:rsid w:val="00CA6300"/>
    <w:rsid w:val="00CA6484"/>
    <w:rsid w:val="00CA66C2"/>
    <w:rsid w:val="00CA67EA"/>
    <w:rsid w:val="00CA69A0"/>
    <w:rsid w:val="00CA78F4"/>
    <w:rsid w:val="00CA7F59"/>
    <w:rsid w:val="00CB004D"/>
    <w:rsid w:val="00CB015E"/>
    <w:rsid w:val="00CB0BBB"/>
    <w:rsid w:val="00CB188D"/>
    <w:rsid w:val="00CB21C6"/>
    <w:rsid w:val="00CB2499"/>
    <w:rsid w:val="00CB2597"/>
    <w:rsid w:val="00CB26FF"/>
    <w:rsid w:val="00CB2A75"/>
    <w:rsid w:val="00CB2ED4"/>
    <w:rsid w:val="00CB3044"/>
    <w:rsid w:val="00CB3961"/>
    <w:rsid w:val="00CB3AEF"/>
    <w:rsid w:val="00CB453A"/>
    <w:rsid w:val="00CB4839"/>
    <w:rsid w:val="00CB4A26"/>
    <w:rsid w:val="00CB5332"/>
    <w:rsid w:val="00CB53D0"/>
    <w:rsid w:val="00CB55C4"/>
    <w:rsid w:val="00CB5CB5"/>
    <w:rsid w:val="00CB6524"/>
    <w:rsid w:val="00CB65C5"/>
    <w:rsid w:val="00CB662F"/>
    <w:rsid w:val="00CB76CB"/>
    <w:rsid w:val="00CB77FD"/>
    <w:rsid w:val="00CC0D67"/>
    <w:rsid w:val="00CC0FE3"/>
    <w:rsid w:val="00CC1863"/>
    <w:rsid w:val="00CC1B7B"/>
    <w:rsid w:val="00CC2C6D"/>
    <w:rsid w:val="00CC2D54"/>
    <w:rsid w:val="00CC2E95"/>
    <w:rsid w:val="00CC30DA"/>
    <w:rsid w:val="00CC441E"/>
    <w:rsid w:val="00CC44E8"/>
    <w:rsid w:val="00CC5105"/>
    <w:rsid w:val="00CC524B"/>
    <w:rsid w:val="00CC53D9"/>
    <w:rsid w:val="00CC5AB1"/>
    <w:rsid w:val="00CC63E5"/>
    <w:rsid w:val="00CC689B"/>
    <w:rsid w:val="00CC7B60"/>
    <w:rsid w:val="00CD003C"/>
    <w:rsid w:val="00CD00C0"/>
    <w:rsid w:val="00CD1669"/>
    <w:rsid w:val="00CD17EB"/>
    <w:rsid w:val="00CD20E2"/>
    <w:rsid w:val="00CD2BA6"/>
    <w:rsid w:val="00CD2CC7"/>
    <w:rsid w:val="00CD32FE"/>
    <w:rsid w:val="00CD37F4"/>
    <w:rsid w:val="00CD389B"/>
    <w:rsid w:val="00CD3A3A"/>
    <w:rsid w:val="00CD456D"/>
    <w:rsid w:val="00CD4635"/>
    <w:rsid w:val="00CD485D"/>
    <w:rsid w:val="00CD48DB"/>
    <w:rsid w:val="00CD4A48"/>
    <w:rsid w:val="00CD4AEA"/>
    <w:rsid w:val="00CD4FF4"/>
    <w:rsid w:val="00CD5419"/>
    <w:rsid w:val="00CD5519"/>
    <w:rsid w:val="00CD56B9"/>
    <w:rsid w:val="00CD64A1"/>
    <w:rsid w:val="00CD6937"/>
    <w:rsid w:val="00CD6AC3"/>
    <w:rsid w:val="00CD73FF"/>
    <w:rsid w:val="00CE10F2"/>
    <w:rsid w:val="00CE1129"/>
    <w:rsid w:val="00CE1186"/>
    <w:rsid w:val="00CE12F7"/>
    <w:rsid w:val="00CE1360"/>
    <w:rsid w:val="00CE2186"/>
    <w:rsid w:val="00CE2880"/>
    <w:rsid w:val="00CE2A10"/>
    <w:rsid w:val="00CE2B8C"/>
    <w:rsid w:val="00CE2DCD"/>
    <w:rsid w:val="00CE391D"/>
    <w:rsid w:val="00CE3984"/>
    <w:rsid w:val="00CE3C1A"/>
    <w:rsid w:val="00CE3CFA"/>
    <w:rsid w:val="00CE3E81"/>
    <w:rsid w:val="00CE4F53"/>
    <w:rsid w:val="00CE51AE"/>
    <w:rsid w:val="00CE586B"/>
    <w:rsid w:val="00CE5A5F"/>
    <w:rsid w:val="00CE5D4A"/>
    <w:rsid w:val="00CE5F56"/>
    <w:rsid w:val="00CE616F"/>
    <w:rsid w:val="00CE64B6"/>
    <w:rsid w:val="00CE693E"/>
    <w:rsid w:val="00CE6B1C"/>
    <w:rsid w:val="00CE6B90"/>
    <w:rsid w:val="00CE725B"/>
    <w:rsid w:val="00CE72D8"/>
    <w:rsid w:val="00CE78F5"/>
    <w:rsid w:val="00CF02A1"/>
    <w:rsid w:val="00CF0EE9"/>
    <w:rsid w:val="00CF14CB"/>
    <w:rsid w:val="00CF165F"/>
    <w:rsid w:val="00CF16AA"/>
    <w:rsid w:val="00CF18BE"/>
    <w:rsid w:val="00CF2607"/>
    <w:rsid w:val="00CF2D27"/>
    <w:rsid w:val="00CF2DBB"/>
    <w:rsid w:val="00CF30F4"/>
    <w:rsid w:val="00CF336A"/>
    <w:rsid w:val="00CF3621"/>
    <w:rsid w:val="00CF36EF"/>
    <w:rsid w:val="00CF3937"/>
    <w:rsid w:val="00CF3BF5"/>
    <w:rsid w:val="00CF3E8A"/>
    <w:rsid w:val="00CF40C2"/>
    <w:rsid w:val="00CF4220"/>
    <w:rsid w:val="00CF43DC"/>
    <w:rsid w:val="00CF459F"/>
    <w:rsid w:val="00CF468C"/>
    <w:rsid w:val="00CF4885"/>
    <w:rsid w:val="00CF49DA"/>
    <w:rsid w:val="00CF56DE"/>
    <w:rsid w:val="00CF5D4D"/>
    <w:rsid w:val="00CF61A7"/>
    <w:rsid w:val="00CF67E1"/>
    <w:rsid w:val="00CF6DB7"/>
    <w:rsid w:val="00CF71BD"/>
    <w:rsid w:val="00D00095"/>
    <w:rsid w:val="00D0055F"/>
    <w:rsid w:val="00D007DD"/>
    <w:rsid w:val="00D00D9E"/>
    <w:rsid w:val="00D00E69"/>
    <w:rsid w:val="00D0177C"/>
    <w:rsid w:val="00D019DE"/>
    <w:rsid w:val="00D01CB4"/>
    <w:rsid w:val="00D01D93"/>
    <w:rsid w:val="00D01E0B"/>
    <w:rsid w:val="00D0205E"/>
    <w:rsid w:val="00D02086"/>
    <w:rsid w:val="00D02184"/>
    <w:rsid w:val="00D023C4"/>
    <w:rsid w:val="00D02955"/>
    <w:rsid w:val="00D029F2"/>
    <w:rsid w:val="00D0304A"/>
    <w:rsid w:val="00D03434"/>
    <w:rsid w:val="00D03794"/>
    <w:rsid w:val="00D03B6B"/>
    <w:rsid w:val="00D03C41"/>
    <w:rsid w:val="00D040C3"/>
    <w:rsid w:val="00D0455F"/>
    <w:rsid w:val="00D045B1"/>
    <w:rsid w:val="00D04677"/>
    <w:rsid w:val="00D05659"/>
    <w:rsid w:val="00D05C62"/>
    <w:rsid w:val="00D05E18"/>
    <w:rsid w:val="00D05FA6"/>
    <w:rsid w:val="00D06BC3"/>
    <w:rsid w:val="00D06D64"/>
    <w:rsid w:val="00D06FBA"/>
    <w:rsid w:val="00D071E3"/>
    <w:rsid w:val="00D07706"/>
    <w:rsid w:val="00D07815"/>
    <w:rsid w:val="00D10495"/>
    <w:rsid w:val="00D110E7"/>
    <w:rsid w:val="00D11CD0"/>
    <w:rsid w:val="00D11D06"/>
    <w:rsid w:val="00D11DF6"/>
    <w:rsid w:val="00D11FEC"/>
    <w:rsid w:val="00D12001"/>
    <w:rsid w:val="00D12492"/>
    <w:rsid w:val="00D128C5"/>
    <w:rsid w:val="00D12B51"/>
    <w:rsid w:val="00D12E72"/>
    <w:rsid w:val="00D13AB1"/>
    <w:rsid w:val="00D1416C"/>
    <w:rsid w:val="00D1419A"/>
    <w:rsid w:val="00D14231"/>
    <w:rsid w:val="00D1457F"/>
    <w:rsid w:val="00D14A0D"/>
    <w:rsid w:val="00D14B5F"/>
    <w:rsid w:val="00D14BC3"/>
    <w:rsid w:val="00D14CFA"/>
    <w:rsid w:val="00D14E5F"/>
    <w:rsid w:val="00D158BD"/>
    <w:rsid w:val="00D16221"/>
    <w:rsid w:val="00D1640D"/>
    <w:rsid w:val="00D166BA"/>
    <w:rsid w:val="00D17670"/>
    <w:rsid w:val="00D177F3"/>
    <w:rsid w:val="00D20051"/>
    <w:rsid w:val="00D2020D"/>
    <w:rsid w:val="00D204C3"/>
    <w:rsid w:val="00D20C8F"/>
    <w:rsid w:val="00D2109A"/>
    <w:rsid w:val="00D215E5"/>
    <w:rsid w:val="00D217AA"/>
    <w:rsid w:val="00D219A7"/>
    <w:rsid w:val="00D21DB0"/>
    <w:rsid w:val="00D21E3A"/>
    <w:rsid w:val="00D225C0"/>
    <w:rsid w:val="00D23077"/>
    <w:rsid w:val="00D23119"/>
    <w:rsid w:val="00D23540"/>
    <w:rsid w:val="00D2397F"/>
    <w:rsid w:val="00D23D79"/>
    <w:rsid w:val="00D249C2"/>
    <w:rsid w:val="00D249FD"/>
    <w:rsid w:val="00D24BDE"/>
    <w:rsid w:val="00D24C63"/>
    <w:rsid w:val="00D24F08"/>
    <w:rsid w:val="00D25661"/>
    <w:rsid w:val="00D25A57"/>
    <w:rsid w:val="00D263C2"/>
    <w:rsid w:val="00D267C3"/>
    <w:rsid w:val="00D2695D"/>
    <w:rsid w:val="00D2703F"/>
    <w:rsid w:val="00D27066"/>
    <w:rsid w:val="00D27148"/>
    <w:rsid w:val="00D27C52"/>
    <w:rsid w:val="00D30417"/>
    <w:rsid w:val="00D30588"/>
    <w:rsid w:val="00D305E8"/>
    <w:rsid w:val="00D3060A"/>
    <w:rsid w:val="00D308D8"/>
    <w:rsid w:val="00D30C10"/>
    <w:rsid w:val="00D30E34"/>
    <w:rsid w:val="00D31461"/>
    <w:rsid w:val="00D31AFA"/>
    <w:rsid w:val="00D31C34"/>
    <w:rsid w:val="00D31C55"/>
    <w:rsid w:val="00D32A47"/>
    <w:rsid w:val="00D32C70"/>
    <w:rsid w:val="00D32DCA"/>
    <w:rsid w:val="00D33A71"/>
    <w:rsid w:val="00D33B7C"/>
    <w:rsid w:val="00D33C56"/>
    <w:rsid w:val="00D33D69"/>
    <w:rsid w:val="00D33F65"/>
    <w:rsid w:val="00D340F0"/>
    <w:rsid w:val="00D341EE"/>
    <w:rsid w:val="00D3470A"/>
    <w:rsid w:val="00D35939"/>
    <w:rsid w:val="00D3602B"/>
    <w:rsid w:val="00D365C2"/>
    <w:rsid w:val="00D369DD"/>
    <w:rsid w:val="00D37027"/>
    <w:rsid w:val="00D37AB2"/>
    <w:rsid w:val="00D37E22"/>
    <w:rsid w:val="00D40C93"/>
    <w:rsid w:val="00D41001"/>
    <w:rsid w:val="00D41250"/>
    <w:rsid w:val="00D41635"/>
    <w:rsid w:val="00D422EB"/>
    <w:rsid w:val="00D423A2"/>
    <w:rsid w:val="00D42768"/>
    <w:rsid w:val="00D4370A"/>
    <w:rsid w:val="00D43ABB"/>
    <w:rsid w:val="00D43DCB"/>
    <w:rsid w:val="00D44111"/>
    <w:rsid w:val="00D448BC"/>
    <w:rsid w:val="00D44AB6"/>
    <w:rsid w:val="00D44E18"/>
    <w:rsid w:val="00D454BD"/>
    <w:rsid w:val="00D457E1"/>
    <w:rsid w:val="00D4583A"/>
    <w:rsid w:val="00D45A09"/>
    <w:rsid w:val="00D45F33"/>
    <w:rsid w:val="00D46B3D"/>
    <w:rsid w:val="00D4716F"/>
    <w:rsid w:val="00D47176"/>
    <w:rsid w:val="00D51EE3"/>
    <w:rsid w:val="00D520DA"/>
    <w:rsid w:val="00D5264F"/>
    <w:rsid w:val="00D52DEA"/>
    <w:rsid w:val="00D52E88"/>
    <w:rsid w:val="00D5338F"/>
    <w:rsid w:val="00D5373F"/>
    <w:rsid w:val="00D54219"/>
    <w:rsid w:val="00D542DC"/>
    <w:rsid w:val="00D5610C"/>
    <w:rsid w:val="00D567C6"/>
    <w:rsid w:val="00D60B3E"/>
    <w:rsid w:val="00D60E01"/>
    <w:rsid w:val="00D612C3"/>
    <w:rsid w:val="00D61852"/>
    <w:rsid w:val="00D61A05"/>
    <w:rsid w:val="00D61E7F"/>
    <w:rsid w:val="00D61FCE"/>
    <w:rsid w:val="00D6285A"/>
    <w:rsid w:val="00D62E2E"/>
    <w:rsid w:val="00D64097"/>
    <w:rsid w:val="00D6418B"/>
    <w:rsid w:val="00D6431B"/>
    <w:rsid w:val="00D64652"/>
    <w:rsid w:val="00D64A83"/>
    <w:rsid w:val="00D64C32"/>
    <w:rsid w:val="00D656F8"/>
    <w:rsid w:val="00D65786"/>
    <w:rsid w:val="00D65D67"/>
    <w:rsid w:val="00D65D80"/>
    <w:rsid w:val="00D66849"/>
    <w:rsid w:val="00D669BB"/>
    <w:rsid w:val="00D66D76"/>
    <w:rsid w:val="00D6705D"/>
    <w:rsid w:val="00D67105"/>
    <w:rsid w:val="00D67175"/>
    <w:rsid w:val="00D67ADA"/>
    <w:rsid w:val="00D67B35"/>
    <w:rsid w:val="00D706F7"/>
    <w:rsid w:val="00D7094E"/>
    <w:rsid w:val="00D70EDA"/>
    <w:rsid w:val="00D70F45"/>
    <w:rsid w:val="00D70FB6"/>
    <w:rsid w:val="00D71A56"/>
    <w:rsid w:val="00D71DE7"/>
    <w:rsid w:val="00D71EB0"/>
    <w:rsid w:val="00D722B1"/>
    <w:rsid w:val="00D72467"/>
    <w:rsid w:val="00D72613"/>
    <w:rsid w:val="00D73D94"/>
    <w:rsid w:val="00D73FE9"/>
    <w:rsid w:val="00D7444B"/>
    <w:rsid w:val="00D746DE"/>
    <w:rsid w:val="00D7477E"/>
    <w:rsid w:val="00D74B46"/>
    <w:rsid w:val="00D74C97"/>
    <w:rsid w:val="00D75000"/>
    <w:rsid w:val="00D76088"/>
    <w:rsid w:val="00D768A4"/>
    <w:rsid w:val="00D76F12"/>
    <w:rsid w:val="00D7721A"/>
    <w:rsid w:val="00D77327"/>
    <w:rsid w:val="00D77533"/>
    <w:rsid w:val="00D775A7"/>
    <w:rsid w:val="00D77BAC"/>
    <w:rsid w:val="00D77D85"/>
    <w:rsid w:val="00D80823"/>
    <w:rsid w:val="00D814F2"/>
    <w:rsid w:val="00D8194B"/>
    <w:rsid w:val="00D821B4"/>
    <w:rsid w:val="00D828CF"/>
    <w:rsid w:val="00D82C98"/>
    <w:rsid w:val="00D82E93"/>
    <w:rsid w:val="00D83966"/>
    <w:rsid w:val="00D839A4"/>
    <w:rsid w:val="00D839B1"/>
    <w:rsid w:val="00D83BD0"/>
    <w:rsid w:val="00D83D81"/>
    <w:rsid w:val="00D83F31"/>
    <w:rsid w:val="00D83F87"/>
    <w:rsid w:val="00D8426F"/>
    <w:rsid w:val="00D845DA"/>
    <w:rsid w:val="00D8483C"/>
    <w:rsid w:val="00D84EA3"/>
    <w:rsid w:val="00D8506E"/>
    <w:rsid w:val="00D8529F"/>
    <w:rsid w:val="00D85CD0"/>
    <w:rsid w:val="00D85D64"/>
    <w:rsid w:val="00D86557"/>
    <w:rsid w:val="00D8716B"/>
    <w:rsid w:val="00D87367"/>
    <w:rsid w:val="00D873BB"/>
    <w:rsid w:val="00D879FC"/>
    <w:rsid w:val="00D87D7F"/>
    <w:rsid w:val="00D90726"/>
    <w:rsid w:val="00D90A89"/>
    <w:rsid w:val="00D90CA5"/>
    <w:rsid w:val="00D913E2"/>
    <w:rsid w:val="00D91895"/>
    <w:rsid w:val="00D91FE1"/>
    <w:rsid w:val="00D93CEA"/>
    <w:rsid w:val="00D9467E"/>
    <w:rsid w:val="00D948D2"/>
    <w:rsid w:val="00D94A1F"/>
    <w:rsid w:val="00D952B7"/>
    <w:rsid w:val="00D95516"/>
    <w:rsid w:val="00D95E05"/>
    <w:rsid w:val="00D969AC"/>
    <w:rsid w:val="00D979B0"/>
    <w:rsid w:val="00D97ABC"/>
    <w:rsid w:val="00D97C4C"/>
    <w:rsid w:val="00D97F6F"/>
    <w:rsid w:val="00DA03EE"/>
    <w:rsid w:val="00DA0DEC"/>
    <w:rsid w:val="00DA13FF"/>
    <w:rsid w:val="00DA1627"/>
    <w:rsid w:val="00DA2DB8"/>
    <w:rsid w:val="00DA34D6"/>
    <w:rsid w:val="00DA3820"/>
    <w:rsid w:val="00DA3CA5"/>
    <w:rsid w:val="00DA47F5"/>
    <w:rsid w:val="00DA4F1E"/>
    <w:rsid w:val="00DA539B"/>
    <w:rsid w:val="00DA54F6"/>
    <w:rsid w:val="00DA5505"/>
    <w:rsid w:val="00DA562A"/>
    <w:rsid w:val="00DA5BDD"/>
    <w:rsid w:val="00DA65F0"/>
    <w:rsid w:val="00DA660F"/>
    <w:rsid w:val="00DA6883"/>
    <w:rsid w:val="00DA6AC6"/>
    <w:rsid w:val="00DA76D4"/>
    <w:rsid w:val="00DA784A"/>
    <w:rsid w:val="00DA791F"/>
    <w:rsid w:val="00DB00F4"/>
    <w:rsid w:val="00DB02F2"/>
    <w:rsid w:val="00DB0818"/>
    <w:rsid w:val="00DB0B4E"/>
    <w:rsid w:val="00DB0ECD"/>
    <w:rsid w:val="00DB11EA"/>
    <w:rsid w:val="00DB187E"/>
    <w:rsid w:val="00DB2230"/>
    <w:rsid w:val="00DB2240"/>
    <w:rsid w:val="00DB2287"/>
    <w:rsid w:val="00DB22E0"/>
    <w:rsid w:val="00DB2835"/>
    <w:rsid w:val="00DB2F97"/>
    <w:rsid w:val="00DB3A56"/>
    <w:rsid w:val="00DB3DE7"/>
    <w:rsid w:val="00DB4282"/>
    <w:rsid w:val="00DB4D2E"/>
    <w:rsid w:val="00DB4FE3"/>
    <w:rsid w:val="00DB546A"/>
    <w:rsid w:val="00DB56A9"/>
    <w:rsid w:val="00DB591F"/>
    <w:rsid w:val="00DB6599"/>
    <w:rsid w:val="00DB6A02"/>
    <w:rsid w:val="00DB72E3"/>
    <w:rsid w:val="00DB7B26"/>
    <w:rsid w:val="00DB7C15"/>
    <w:rsid w:val="00DC02F2"/>
    <w:rsid w:val="00DC0814"/>
    <w:rsid w:val="00DC093F"/>
    <w:rsid w:val="00DC0DFD"/>
    <w:rsid w:val="00DC1241"/>
    <w:rsid w:val="00DC22DC"/>
    <w:rsid w:val="00DC2527"/>
    <w:rsid w:val="00DC26EE"/>
    <w:rsid w:val="00DC26F1"/>
    <w:rsid w:val="00DC2D8B"/>
    <w:rsid w:val="00DC370C"/>
    <w:rsid w:val="00DC3F7C"/>
    <w:rsid w:val="00DC4987"/>
    <w:rsid w:val="00DC4FA1"/>
    <w:rsid w:val="00DC5076"/>
    <w:rsid w:val="00DC5363"/>
    <w:rsid w:val="00DC5641"/>
    <w:rsid w:val="00DC5AF3"/>
    <w:rsid w:val="00DC5C9A"/>
    <w:rsid w:val="00DC5EF0"/>
    <w:rsid w:val="00DC5F79"/>
    <w:rsid w:val="00DC6583"/>
    <w:rsid w:val="00DC68E0"/>
    <w:rsid w:val="00DC6E0E"/>
    <w:rsid w:val="00DC6F35"/>
    <w:rsid w:val="00DC721B"/>
    <w:rsid w:val="00DC7467"/>
    <w:rsid w:val="00DC76A3"/>
    <w:rsid w:val="00DC7763"/>
    <w:rsid w:val="00DC7DEA"/>
    <w:rsid w:val="00DD050F"/>
    <w:rsid w:val="00DD063C"/>
    <w:rsid w:val="00DD0673"/>
    <w:rsid w:val="00DD0786"/>
    <w:rsid w:val="00DD08CA"/>
    <w:rsid w:val="00DD1367"/>
    <w:rsid w:val="00DD13FF"/>
    <w:rsid w:val="00DD162A"/>
    <w:rsid w:val="00DD1D64"/>
    <w:rsid w:val="00DD2022"/>
    <w:rsid w:val="00DD2889"/>
    <w:rsid w:val="00DD3950"/>
    <w:rsid w:val="00DD4BC7"/>
    <w:rsid w:val="00DD55FD"/>
    <w:rsid w:val="00DD5990"/>
    <w:rsid w:val="00DD59AD"/>
    <w:rsid w:val="00DD5B06"/>
    <w:rsid w:val="00DD5C06"/>
    <w:rsid w:val="00DD5DA5"/>
    <w:rsid w:val="00DD6323"/>
    <w:rsid w:val="00DD63B2"/>
    <w:rsid w:val="00DD6493"/>
    <w:rsid w:val="00DD6602"/>
    <w:rsid w:val="00DD6CA6"/>
    <w:rsid w:val="00DD6FC2"/>
    <w:rsid w:val="00DD7207"/>
    <w:rsid w:val="00DD7C96"/>
    <w:rsid w:val="00DE0211"/>
    <w:rsid w:val="00DE0AFF"/>
    <w:rsid w:val="00DE1683"/>
    <w:rsid w:val="00DE16DF"/>
    <w:rsid w:val="00DE1954"/>
    <w:rsid w:val="00DE1AE4"/>
    <w:rsid w:val="00DE1E95"/>
    <w:rsid w:val="00DE1EF2"/>
    <w:rsid w:val="00DE2249"/>
    <w:rsid w:val="00DE246A"/>
    <w:rsid w:val="00DE28CD"/>
    <w:rsid w:val="00DE2A04"/>
    <w:rsid w:val="00DE2A9D"/>
    <w:rsid w:val="00DE2AE1"/>
    <w:rsid w:val="00DE2D1B"/>
    <w:rsid w:val="00DE3360"/>
    <w:rsid w:val="00DE3F5C"/>
    <w:rsid w:val="00DE48D0"/>
    <w:rsid w:val="00DE4980"/>
    <w:rsid w:val="00DE5339"/>
    <w:rsid w:val="00DE5494"/>
    <w:rsid w:val="00DE5760"/>
    <w:rsid w:val="00DE5DCB"/>
    <w:rsid w:val="00DE5E86"/>
    <w:rsid w:val="00DE75B2"/>
    <w:rsid w:val="00DE7C8B"/>
    <w:rsid w:val="00DF0943"/>
    <w:rsid w:val="00DF110B"/>
    <w:rsid w:val="00DF21C2"/>
    <w:rsid w:val="00DF21C9"/>
    <w:rsid w:val="00DF278C"/>
    <w:rsid w:val="00DF288B"/>
    <w:rsid w:val="00DF2A93"/>
    <w:rsid w:val="00DF2B90"/>
    <w:rsid w:val="00DF3503"/>
    <w:rsid w:val="00DF3923"/>
    <w:rsid w:val="00DF3E5C"/>
    <w:rsid w:val="00DF4047"/>
    <w:rsid w:val="00DF4B4C"/>
    <w:rsid w:val="00DF4E85"/>
    <w:rsid w:val="00DF525C"/>
    <w:rsid w:val="00DF5F5C"/>
    <w:rsid w:val="00DF5F70"/>
    <w:rsid w:val="00DF6192"/>
    <w:rsid w:val="00DF61BC"/>
    <w:rsid w:val="00DF6BE5"/>
    <w:rsid w:val="00DF6F26"/>
    <w:rsid w:val="00DF713A"/>
    <w:rsid w:val="00DF731A"/>
    <w:rsid w:val="00E0039E"/>
    <w:rsid w:val="00E00AC0"/>
    <w:rsid w:val="00E00DC5"/>
    <w:rsid w:val="00E01018"/>
    <w:rsid w:val="00E01156"/>
    <w:rsid w:val="00E01C4D"/>
    <w:rsid w:val="00E02549"/>
    <w:rsid w:val="00E02A90"/>
    <w:rsid w:val="00E02D97"/>
    <w:rsid w:val="00E02F00"/>
    <w:rsid w:val="00E02F53"/>
    <w:rsid w:val="00E032D4"/>
    <w:rsid w:val="00E0367A"/>
    <w:rsid w:val="00E037C1"/>
    <w:rsid w:val="00E03FB8"/>
    <w:rsid w:val="00E042BD"/>
    <w:rsid w:val="00E05629"/>
    <w:rsid w:val="00E05831"/>
    <w:rsid w:val="00E058C3"/>
    <w:rsid w:val="00E06166"/>
    <w:rsid w:val="00E06633"/>
    <w:rsid w:val="00E066CF"/>
    <w:rsid w:val="00E069E7"/>
    <w:rsid w:val="00E06D7E"/>
    <w:rsid w:val="00E06E26"/>
    <w:rsid w:val="00E0745F"/>
    <w:rsid w:val="00E076D3"/>
    <w:rsid w:val="00E103E8"/>
    <w:rsid w:val="00E10674"/>
    <w:rsid w:val="00E10870"/>
    <w:rsid w:val="00E10DCC"/>
    <w:rsid w:val="00E11296"/>
    <w:rsid w:val="00E1179B"/>
    <w:rsid w:val="00E12737"/>
    <w:rsid w:val="00E133E6"/>
    <w:rsid w:val="00E13426"/>
    <w:rsid w:val="00E13600"/>
    <w:rsid w:val="00E143E9"/>
    <w:rsid w:val="00E14D6A"/>
    <w:rsid w:val="00E1597A"/>
    <w:rsid w:val="00E15EF0"/>
    <w:rsid w:val="00E161D8"/>
    <w:rsid w:val="00E163F2"/>
    <w:rsid w:val="00E1665C"/>
    <w:rsid w:val="00E17203"/>
    <w:rsid w:val="00E17BC9"/>
    <w:rsid w:val="00E17EFC"/>
    <w:rsid w:val="00E17FE5"/>
    <w:rsid w:val="00E207E3"/>
    <w:rsid w:val="00E208C8"/>
    <w:rsid w:val="00E20F35"/>
    <w:rsid w:val="00E212BF"/>
    <w:rsid w:val="00E214FC"/>
    <w:rsid w:val="00E2179F"/>
    <w:rsid w:val="00E218DB"/>
    <w:rsid w:val="00E22A6A"/>
    <w:rsid w:val="00E22CFE"/>
    <w:rsid w:val="00E23188"/>
    <w:rsid w:val="00E237A2"/>
    <w:rsid w:val="00E2390A"/>
    <w:rsid w:val="00E23D69"/>
    <w:rsid w:val="00E242CB"/>
    <w:rsid w:val="00E248EA"/>
    <w:rsid w:val="00E24A60"/>
    <w:rsid w:val="00E24C5B"/>
    <w:rsid w:val="00E24F19"/>
    <w:rsid w:val="00E250BE"/>
    <w:rsid w:val="00E25341"/>
    <w:rsid w:val="00E25790"/>
    <w:rsid w:val="00E257B7"/>
    <w:rsid w:val="00E259FA"/>
    <w:rsid w:val="00E265EB"/>
    <w:rsid w:val="00E26952"/>
    <w:rsid w:val="00E26D03"/>
    <w:rsid w:val="00E274A7"/>
    <w:rsid w:val="00E27F66"/>
    <w:rsid w:val="00E302A7"/>
    <w:rsid w:val="00E30546"/>
    <w:rsid w:val="00E30A75"/>
    <w:rsid w:val="00E30AC6"/>
    <w:rsid w:val="00E30EAE"/>
    <w:rsid w:val="00E31181"/>
    <w:rsid w:val="00E3143E"/>
    <w:rsid w:val="00E31D4F"/>
    <w:rsid w:val="00E31E00"/>
    <w:rsid w:val="00E320F3"/>
    <w:rsid w:val="00E32192"/>
    <w:rsid w:val="00E327F9"/>
    <w:rsid w:val="00E328F4"/>
    <w:rsid w:val="00E32D14"/>
    <w:rsid w:val="00E33537"/>
    <w:rsid w:val="00E3364E"/>
    <w:rsid w:val="00E33972"/>
    <w:rsid w:val="00E33B60"/>
    <w:rsid w:val="00E33F9C"/>
    <w:rsid w:val="00E34072"/>
    <w:rsid w:val="00E34114"/>
    <w:rsid w:val="00E346EF"/>
    <w:rsid w:val="00E3516A"/>
    <w:rsid w:val="00E359FF"/>
    <w:rsid w:val="00E366D7"/>
    <w:rsid w:val="00E368B8"/>
    <w:rsid w:val="00E36F13"/>
    <w:rsid w:val="00E372BB"/>
    <w:rsid w:val="00E37DE1"/>
    <w:rsid w:val="00E40534"/>
    <w:rsid w:val="00E408BC"/>
    <w:rsid w:val="00E40C9E"/>
    <w:rsid w:val="00E40FDE"/>
    <w:rsid w:val="00E413F4"/>
    <w:rsid w:val="00E415C9"/>
    <w:rsid w:val="00E41678"/>
    <w:rsid w:val="00E41688"/>
    <w:rsid w:val="00E416A3"/>
    <w:rsid w:val="00E41BA3"/>
    <w:rsid w:val="00E41DAB"/>
    <w:rsid w:val="00E41ECA"/>
    <w:rsid w:val="00E428A7"/>
    <w:rsid w:val="00E43A45"/>
    <w:rsid w:val="00E43CC2"/>
    <w:rsid w:val="00E44082"/>
    <w:rsid w:val="00E446DD"/>
    <w:rsid w:val="00E44E44"/>
    <w:rsid w:val="00E44E79"/>
    <w:rsid w:val="00E45561"/>
    <w:rsid w:val="00E45D3D"/>
    <w:rsid w:val="00E45E71"/>
    <w:rsid w:val="00E45F96"/>
    <w:rsid w:val="00E4623E"/>
    <w:rsid w:val="00E4625D"/>
    <w:rsid w:val="00E4645B"/>
    <w:rsid w:val="00E46522"/>
    <w:rsid w:val="00E46D45"/>
    <w:rsid w:val="00E47093"/>
    <w:rsid w:val="00E472B1"/>
    <w:rsid w:val="00E472DC"/>
    <w:rsid w:val="00E50049"/>
    <w:rsid w:val="00E50C6F"/>
    <w:rsid w:val="00E5108A"/>
    <w:rsid w:val="00E5132A"/>
    <w:rsid w:val="00E517B0"/>
    <w:rsid w:val="00E520CB"/>
    <w:rsid w:val="00E52F84"/>
    <w:rsid w:val="00E530A1"/>
    <w:rsid w:val="00E534A3"/>
    <w:rsid w:val="00E5367F"/>
    <w:rsid w:val="00E539D8"/>
    <w:rsid w:val="00E54225"/>
    <w:rsid w:val="00E545CE"/>
    <w:rsid w:val="00E54E10"/>
    <w:rsid w:val="00E54F73"/>
    <w:rsid w:val="00E5519B"/>
    <w:rsid w:val="00E5539E"/>
    <w:rsid w:val="00E55852"/>
    <w:rsid w:val="00E563B7"/>
    <w:rsid w:val="00E56AA6"/>
    <w:rsid w:val="00E56F8A"/>
    <w:rsid w:val="00E577A7"/>
    <w:rsid w:val="00E57BA0"/>
    <w:rsid w:val="00E57D21"/>
    <w:rsid w:val="00E57E66"/>
    <w:rsid w:val="00E57F31"/>
    <w:rsid w:val="00E603E7"/>
    <w:rsid w:val="00E60628"/>
    <w:rsid w:val="00E608E1"/>
    <w:rsid w:val="00E60A16"/>
    <w:rsid w:val="00E60ED4"/>
    <w:rsid w:val="00E611E2"/>
    <w:rsid w:val="00E61469"/>
    <w:rsid w:val="00E61CA1"/>
    <w:rsid w:val="00E62A7C"/>
    <w:rsid w:val="00E62C57"/>
    <w:rsid w:val="00E63A3C"/>
    <w:rsid w:val="00E63F02"/>
    <w:rsid w:val="00E64057"/>
    <w:rsid w:val="00E64153"/>
    <w:rsid w:val="00E642A5"/>
    <w:rsid w:val="00E64458"/>
    <w:rsid w:val="00E6448F"/>
    <w:rsid w:val="00E64C41"/>
    <w:rsid w:val="00E64E73"/>
    <w:rsid w:val="00E64F39"/>
    <w:rsid w:val="00E650DA"/>
    <w:rsid w:val="00E66534"/>
    <w:rsid w:val="00E66B2C"/>
    <w:rsid w:val="00E67246"/>
    <w:rsid w:val="00E67F66"/>
    <w:rsid w:val="00E67FDA"/>
    <w:rsid w:val="00E7020A"/>
    <w:rsid w:val="00E703B0"/>
    <w:rsid w:val="00E7047E"/>
    <w:rsid w:val="00E70C7F"/>
    <w:rsid w:val="00E713E6"/>
    <w:rsid w:val="00E715B0"/>
    <w:rsid w:val="00E71AA0"/>
    <w:rsid w:val="00E721CB"/>
    <w:rsid w:val="00E7223F"/>
    <w:rsid w:val="00E730E0"/>
    <w:rsid w:val="00E73488"/>
    <w:rsid w:val="00E737DE"/>
    <w:rsid w:val="00E73CD8"/>
    <w:rsid w:val="00E73E84"/>
    <w:rsid w:val="00E74322"/>
    <w:rsid w:val="00E7450B"/>
    <w:rsid w:val="00E74561"/>
    <w:rsid w:val="00E7468E"/>
    <w:rsid w:val="00E74B1E"/>
    <w:rsid w:val="00E74DDC"/>
    <w:rsid w:val="00E751CB"/>
    <w:rsid w:val="00E75E05"/>
    <w:rsid w:val="00E7619E"/>
    <w:rsid w:val="00E76ADA"/>
    <w:rsid w:val="00E76D21"/>
    <w:rsid w:val="00E76D37"/>
    <w:rsid w:val="00E77866"/>
    <w:rsid w:val="00E77ACC"/>
    <w:rsid w:val="00E80A6C"/>
    <w:rsid w:val="00E81AF7"/>
    <w:rsid w:val="00E81F1E"/>
    <w:rsid w:val="00E822C2"/>
    <w:rsid w:val="00E82AC8"/>
    <w:rsid w:val="00E8390B"/>
    <w:rsid w:val="00E84111"/>
    <w:rsid w:val="00E84218"/>
    <w:rsid w:val="00E84749"/>
    <w:rsid w:val="00E84784"/>
    <w:rsid w:val="00E848A2"/>
    <w:rsid w:val="00E84ADD"/>
    <w:rsid w:val="00E84E92"/>
    <w:rsid w:val="00E85B79"/>
    <w:rsid w:val="00E863A6"/>
    <w:rsid w:val="00E86D17"/>
    <w:rsid w:val="00E875F0"/>
    <w:rsid w:val="00E903D7"/>
    <w:rsid w:val="00E9068F"/>
    <w:rsid w:val="00E90C68"/>
    <w:rsid w:val="00E91880"/>
    <w:rsid w:val="00E91F61"/>
    <w:rsid w:val="00E92460"/>
    <w:rsid w:val="00E92B84"/>
    <w:rsid w:val="00E92EBA"/>
    <w:rsid w:val="00E93559"/>
    <w:rsid w:val="00E9370D"/>
    <w:rsid w:val="00E947BB"/>
    <w:rsid w:val="00E94956"/>
    <w:rsid w:val="00E952D2"/>
    <w:rsid w:val="00E956C4"/>
    <w:rsid w:val="00E956EA"/>
    <w:rsid w:val="00E95D46"/>
    <w:rsid w:val="00E9614A"/>
    <w:rsid w:val="00E96B58"/>
    <w:rsid w:val="00E96CBF"/>
    <w:rsid w:val="00E970C9"/>
    <w:rsid w:val="00E97499"/>
    <w:rsid w:val="00EA002D"/>
    <w:rsid w:val="00EA09CF"/>
    <w:rsid w:val="00EA0D79"/>
    <w:rsid w:val="00EA0DC5"/>
    <w:rsid w:val="00EA110D"/>
    <w:rsid w:val="00EA126B"/>
    <w:rsid w:val="00EA14F6"/>
    <w:rsid w:val="00EA178A"/>
    <w:rsid w:val="00EA1C8B"/>
    <w:rsid w:val="00EA2463"/>
    <w:rsid w:val="00EA2ADA"/>
    <w:rsid w:val="00EA3007"/>
    <w:rsid w:val="00EA3CCE"/>
    <w:rsid w:val="00EA3F7A"/>
    <w:rsid w:val="00EA447C"/>
    <w:rsid w:val="00EA4797"/>
    <w:rsid w:val="00EA48D1"/>
    <w:rsid w:val="00EA4991"/>
    <w:rsid w:val="00EA4D3F"/>
    <w:rsid w:val="00EA6459"/>
    <w:rsid w:val="00EA6482"/>
    <w:rsid w:val="00EA67EE"/>
    <w:rsid w:val="00EA6883"/>
    <w:rsid w:val="00EA7B5A"/>
    <w:rsid w:val="00EA7BAD"/>
    <w:rsid w:val="00EA7BC1"/>
    <w:rsid w:val="00EA7C2F"/>
    <w:rsid w:val="00EA7CAD"/>
    <w:rsid w:val="00EA7D6F"/>
    <w:rsid w:val="00EA7FFB"/>
    <w:rsid w:val="00EB08C8"/>
    <w:rsid w:val="00EB0D23"/>
    <w:rsid w:val="00EB1476"/>
    <w:rsid w:val="00EB1700"/>
    <w:rsid w:val="00EB1825"/>
    <w:rsid w:val="00EB18FD"/>
    <w:rsid w:val="00EB241E"/>
    <w:rsid w:val="00EB29B4"/>
    <w:rsid w:val="00EB338C"/>
    <w:rsid w:val="00EB3E0A"/>
    <w:rsid w:val="00EB3F0F"/>
    <w:rsid w:val="00EB4053"/>
    <w:rsid w:val="00EB4532"/>
    <w:rsid w:val="00EB50B1"/>
    <w:rsid w:val="00EB5291"/>
    <w:rsid w:val="00EB52A2"/>
    <w:rsid w:val="00EB53B6"/>
    <w:rsid w:val="00EB5628"/>
    <w:rsid w:val="00EB59A0"/>
    <w:rsid w:val="00EB5AFC"/>
    <w:rsid w:val="00EB65FA"/>
    <w:rsid w:val="00EB67F9"/>
    <w:rsid w:val="00EB6842"/>
    <w:rsid w:val="00EB686C"/>
    <w:rsid w:val="00EB6D55"/>
    <w:rsid w:val="00EB6E27"/>
    <w:rsid w:val="00EB6F78"/>
    <w:rsid w:val="00EB7BBC"/>
    <w:rsid w:val="00EC037E"/>
    <w:rsid w:val="00EC0639"/>
    <w:rsid w:val="00EC074B"/>
    <w:rsid w:val="00EC115C"/>
    <w:rsid w:val="00EC2F60"/>
    <w:rsid w:val="00EC2FCC"/>
    <w:rsid w:val="00EC2FD9"/>
    <w:rsid w:val="00EC381D"/>
    <w:rsid w:val="00EC3BBB"/>
    <w:rsid w:val="00EC45EC"/>
    <w:rsid w:val="00EC62D0"/>
    <w:rsid w:val="00EC71BE"/>
    <w:rsid w:val="00EC77B0"/>
    <w:rsid w:val="00EC7807"/>
    <w:rsid w:val="00EC78FE"/>
    <w:rsid w:val="00EC7FC6"/>
    <w:rsid w:val="00ED033D"/>
    <w:rsid w:val="00ED077F"/>
    <w:rsid w:val="00ED07E3"/>
    <w:rsid w:val="00ED1954"/>
    <w:rsid w:val="00ED2220"/>
    <w:rsid w:val="00ED2330"/>
    <w:rsid w:val="00ED242C"/>
    <w:rsid w:val="00ED2B9D"/>
    <w:rsid w:val="00ED2EBB"/>
    <w:rsid w:val="00ED34C0"/>
    <w:rsid w:val="00ED38EB"/>
    <w:rsid w:val="00ED3A98"/>
    <w:rsid w:val="00ED3DEA"/>
    <w:rsid w:val="00ED42C7"/>
    <w:rsid w:val="00ED4C82"/>
    <w:rsid w:val="00ED52DE"/>
    <w:rsid w:val="00ED5462"/>
    <w:rsid w:val="00ED5598"/>
    <w:rsid w:val="00ED55DD"/>
    <w:rsid w:val="00ED5D9D"/>
    <w:rsid w:val="00ED5E88"/>
    <w:rsid w:val="00ED67A8"/>
    <w:rsid w:val="00ED6BE1"/>
    <w:rsid w:val="00ED74E6"/>
    <w:rsid w:val="00ED751F"/>
    <w:rsid w:val="00ED77D1"/>
    <w:rsid w:val="00ED7904"/>
    <w:rsid w:val="00ED7A86"/>
    <w:rsid w:val="00ED7AB1"/>
    <w:rsid w:val="00ED7B1D"/>
    <w:rsid w:val="00ED7B2A"/>
    <w:rsid w:val="00EE05E0"/>
    <w:rsid w:val="00EE182A"/>
    <w:rsid w:val="00EE2565"/>
    <w:rsid w:val="00EE3218"/>
    <w:rsid w:val="00EE377C"/>
    <w:rsid w:val="00EE3DE6"/>
    <w:rsid w:val="00EE3F03"/>
    <w:rsid w:val="00EE4496"/>
    <w:rsid w:val="00EE49BC"/>
    <w:rsid w:val="00EE4D10"/>
    <w:rsid w:val="00EE4FAA"/>
    <w:rsid w:val="00EE58B6"/>
    <w:rsid w:val="00EE58CE"/>
    <w:rsid w:val="00EE6A7D"/>
    <w:rsid w:val="00EE6CAD"/>
    <w:rsid w:val="00EE6DFA"/>
    <w:rsid w:val="00EE78F3"/>
    <w:rsid w:val="00EE7ABE"/>
    <w:rsid w:val="00EE7B0C"/>
    <w:rsid w:val="00EE7B21"/>
    <w:rsid w:val="00EE7D28"/>
    <w:rsid w:val="00EF07D7"/>
    <w:rsid w:val="00EF0952"/>
    <w:rsid w:val="00EF0A46"/>
    <w:rsid w:val="00EF0D53"/>
    <w:rsid w:val="00EF1819"/>
    <w:rsid w:val="00EF2029"/>
    <w:rsid w:val="00EF21C2"/>
    <w:rsid w:val="00EF21F3"/>
    <w:rsid w:val="00EF2265"/>
    <w:rsid w:val="00EF2307"/>
    <w:rsid w:val="00EF2F98"/>
    <w:rsid w:val="00EF3026"/>
    <w:rsid w:val="00EF3520"/>
    <w:rsid w:val="00EF3591"/>
    <w:rsid w:val="00EF35F6"/>
    <w:rsid w:val="00EF373B"/>
    <w:rsid w:val="00EF3936"/>
    <w:rsid w:val="00EF3CFB"/>
    <w:rsid w:val="00EF41E2"/>
    <w:rsid w:val="00EF49D3"/>
    <w:rsid w:val="00EF4A98"/>
    <w:rsid w:val="00EF4DDE"/>
    <w:rsid w:val="00EF52CE"/>
    <w:rsid w:val="00EF5517"/>
    <w:rsid w:val="00EF562B"/>
    <w:rsid w:val="00EF5B7F"/>
    <w:rsid w:val="00EF665F"/>
    <w:rsid w:val="00EF692F"/>
    <w:rsid w:val="00EF74BE"/>
    <w:rsid w:val="00EF7DB8"/>
    <w:rsid w:val="00F00814"/>
    <w:rsid w:val="00F01F58"/>
    <w:rsid w:val="00F027AC"/>
    <w:rsid w:val="00F03339"/>
    <w:rsid w:val="00F034F7"/>
    <w:rsid w:val="00F037F6"/>
    <w:rsid w:val="00F03B3F"/>
    <w:rsid w:val="00F03DF6"/>
    <w:rsid w:val="00F04166"/>
    <w:rsid w:val="00F0476F"/>
    <w:rsid w:val="00F0634E"/>
    <w:rsid w:val="00F06746"/>
    <w:rsid w:val="00F06A74"/>
    <w:rsid w:val="00F06BD7"/>
    <w:rsid w:val="00F06D51"/>
    <w:rsid w:val="00F07BFF"/>
    <w:rsid w:val="00F07C4B"/>
    <w:rsid w:val="00F07DA7"/>
    <w:rsid w:val="00F07EEB"/>
    <w:rsid w:val="00F10055"/>
    <w:rsid w:val="00F1088A"/>
    <w:rsid w:val="00F10B5F"/>
    <w:rsid w:val="00F10FF6"/>
    <w:rsid w:val="00F11096"/>
    <w:rsid w:val="00F11294"/>
    <w:rsid w:val="00F11349"/>
    <w:rsid w:val="00F119D1"/>
    <w:rsid w:val="00F11D45"/>
    <w:rsid w:val="00F11F2F"/>
    <w:rsid w:val="00F124D8"/>
    <w:rsid w:val="00F124FB"/>
    <w:rsid w:val="00F12A33"/>
    <w:rsid w:val="00F12A37"/>
    <w:rsid w:val="00F12BE9"/>
    <w:rsid w:val="00F12DF4"/>
    <w:rsid w:val="00F134DE"/>
    <w:rsid w:val="00F13E6D"/>
    <w:rsid w:val="00F14204"/>
    <w:rsid w:val="00F1456B"/>
    <w:rsid w:val="00F14723"/>
    <w:rsid w:val="00F14949"/>
    <w:rsid w:val="00F1587B"/>
    <w:rsid w:val="00F16488"/>
    <w:rsid w:val="00F16934"/>
    <w:rsid w:val="00F16957"/>
    <w:rsid w:val="00F16B19"/>
    <w:rsid w:val="00F174C5"/>
    <w:rsid w:val="00F176EF"/>
    <w:rsid w:val="00F17745"/>
    <w:rsid w:val="00F17A79"/>
    <w:rsid w:val="00F17D7C"/>
    <w:rsid w:val="00F20080"/>
    <w:rsid w:val="00F20082"/>
    <w:rsid w:val="00F20986"/>
    <w:rsid w:val="00F20A4F"/>
    <w:rsid w:val="00F21401"/>
    <w:rsid w:val="00F21BD4"/>
    <w:rsid w:val="00F21C53"/>
    <w:rsid w:val="00F22131"/>
    <w:rsid w:val="00F22138"/>
    <w:rsid w:val="00F224BA"/>
    <w:rsid w:val="00F22867"/>
    <w:rsid w:val="00F22C21"/>
    <w:rsid w:val="00F235B5"/>
    <w:rsid w:val="00F24C1C"/>
    <w:rsid w:val="00F24DBD"/>
    <w:rsid w:val="00F25213"/>
    <w:rsid w:val="00F25E94"/>
    <w:rsid w:val="00F26CF2"/>
    <w:rsid w:val="00F272B7"/>
    <w:rsid w:val="00F27329"/>
    <w:rsid w:val="00F27604"/>
    <w:rsid w:val="00F306E0"/>
    <w:rsid w:val="00F32837"/>
    <w:rsid w:val="00F328FF"/>
    <w:rsid w:val="00F32E11"/>
    <w:rsid w:val="00F32E6E"/>
    <w:rsid w:val="00F337DB"/>
    <w:rsid w:val="00F34572"/>
    <w:rsid w:val="00F34A08"/>
    <w:rsid w:val="00F35158"/>
    <w:rsid w:val="00F356E1"/>
    <w:rsid w:val="00F35905"/>
    <w:rsid w:val="00F360D1"/>
    <w:rsid w:val="00F3675A"/>
    <w:rsid w:val="00F36DC6"/>
    <w:rsid w:val="00F377B8"/>
    <w:rsid w:val="00F377BD"/>
    <w:rsid w:val="00F377CE"/>
    <w:rsid w:val="00F37A05"/>
    <w:rsid w:val="00F40470"/>
    <w:rsid w:val="00F40A6C"/>
    <w:rsid w:val="00F40CB6"/>
    <w:rsid w:val="00F40DDF"/>
    <w:rsid w:val="00F41221"/>
    <w:rsid w:val="00F4173C"/>
    <w:rsid w:val="00F41AB5"/>
    <w:rsid w:val="00F42146"/>
    <w:rsid w:val="00F421CE"/>
    <w:rsid w:val="00F42317"/>
    <w:rsid w:val="00F42364"/>
    <w:rsid w:val="00F42A56"/>
    <w:rsid w:val="00F42E24"/>
    <w:rsid w:val="00F433D4"/>
    <w:rsid w:val="00F43444"/>
    <w:rsid w:val="00F43624"/>
    <w:rsid w:val="00F436A3"/>
    <w:rsid w:val="00F439D8"/>
    <w:rsid w:val="00F4423A"/>
    <w:rsid w:val="00F450F6"/>
    <w:rsid w:val="00F45605"/>
    <w:rsid w:val="00F45DEA"/>
    <w:rsid w:val="00F45F85"/>
    <w:rsid w:val="00F45FBE"/>
    <w:rsid w:val="00F463B8"/>
    <w:rsid w:val="00F475C7"/>
    <w:rsid w:val="00F47EE1"/>
    <w:rsid w:val="00F50BFA"/>
    <w:rsid w:val="00F50BFF"/>
    <w:rsid w:val="00F50CED"/>
    <w:rsid w:val="00F50FCE"/>
    <w:rsid w:val="00F518FC"/>
    <w:rsid w:val="00F524FA"/>
    <w:rsid w:val="00F52A0E"/>
    <w:rsid w:val="00F52DA1"/>
    <w:rsid w:val="00F53ED6"/>
    <w:rsid w:val="00F5439A"/>
    <w:rsid w:val="00F547B8"/>
    <w:rsid w:val="00F54AA8"/>
    <w:rsid w:val="00F54D15"/>
    <w:rsid w:val="00F55378"/>
    <w:rsid w:val="00F55691"/>
    <w:rsid w:val="00F556F4"/>
    <w:rsid w:val="00F55873"/>
    <w:rsid w:val="00F55B09"/>
    <w:rsid w:val="00F55DD0"/>
    <w:rsid w:val="00F56357"/>
    <w:rsid w:val="00F56402"/>
    <w:rsid w:val="00F5688A"/>
    <w:rsid w:val="00F56EB5"/>
    <w:rsid w:val="00F570D4"/>
    <w:rsid w:val="00F57326"/>
    <w:rsid w:val="00F5780D"/>
    <w:rsid w:val="00F578A9"/>
    <w:rsid w:val="00F60272"/>
    <w:rsid w:val="00F60619"/>
    <w:rsid w:val="00F6088F"/>
    <w:rsid w:val="00F60C30"/>
    <w:rsid w:val="00F615B0"/>
    <w:rsid w:val="00F6164F"/>
    <w:rsid w:val="00F61B8E"/>
    <w:rsid w:val="00F61E04"/>
    <w:rsid w:val="00F61EB3"/>
    <w:rsid w:val="00F62A04"/>
    <w:rsid w:val="00F630A2"/>
    <w:rsid w:val="00F63562"/>
    <w:rsid w:val="00F63DC5"/>
    <w:rsid w:val="00F654B4"/>
    <w:rsid w:val="00F65516"/>
    <w:rsid w:val="00F65973"/>
    <w:rsid w:val="00F65991"/>
    <w:rsid w:val="00F65C64"/>
    <w:rsid w:val="00F65F3C"/>
    <w:rsid w:val="00F66788"/>
    <w:rsid w:val="00F669BE"/>
    <w:rsid w:val="00F66AE8"/>
    <w:rsid w:val="00F66E5B"/>
    <w:rsid w:val="00F6738E"/>
    <w:rsid w:val="00F67562"/>
    <w:rsid w:val="00F678BA"/>
    <w:rsid w:val="00F67AB1"/>
    <w:rsid w:val="00F67F0D"/>
    <w:rsid w:val="00F70153"/>
    <w:rsid w:val="00F70411"/>
    <w:rsid w:val="00F70921"/>
    <w:rsid w:val="00F70A84"/>
    <w:rsid w:val="00F70C33"/>
    <w:rsid w:val="00F70C40"/>
    <w:rsid w:val="00F70CF7"/>
    <w:rsid w:val="00F70FE8"/>
    <w:rsid w:val="00F71401"/>
    <w:rsid w:val="00F71579"/>
    <w:rsid w:val="00F7158B"/>
    <w:rsid w:val="00F71C23"/>
    <w:rsid w:val="00F71D2C"/>
    <w:rsid w:val="00F71EE9"/>
    <w:rsid w:val="00F7251F"/>
    <w:rsid w:val="00F7266E"/>
    <w:rsid w:val="00F72672"/>
    <w:rsid w:val="00F7288B"/>
    <w:rsid w:val="00F72B7E"/>
    <w:rsid w:val="00F72CC7"/>
    <w:rsid w:val="00F730F8"/>
    <w:rsid w:val="00F736D1"/>
    <w:rsid w:val="00F73FA3"/>
    <w:rsid w:val="00F743AC"/>
    <w:rsid w:val="00F750F6"/>
    <w:rsid w:val="00F75353"/>
    <w:rsid w:val="00F75AE3"/>
    <w:rsid w:val="00F75DED"/>
    <w:rsid w:val="00F76B49"/>
    <w:rsid w:val="00F76EC7"/>
    <w:rsid w:val="00F7720D"/>
    <w:rsid w:val="00F7721E"/>
    <w:rsid w:val="00F7762E"/>
    <w:rsid w:val="00F778A5"/>
    <w:rsid w:val="00F77C95"/>
    <w:rsid w:val="00F77CCC"/>
    <w:rsid w:val="00F800FD"/>
    <w:rsid w:val="00F801C0"/>
    <w:rsid w:val="00F811EC"/>
    <w:rsid w:val="00F81413"/>
    <w:rsid w:val="00F8260D"/>
    <w:rsid w:val="00F828DD"/>
    <w:rsid w:val="00F82AF7"/>
    <w:rsid w:val="00F82DC2"/>
    <w:rsid w:val="00F831DD"/>
    <w:rsid w:val="00F8340E"/>
    <w:rsid w:val="00F83B0A"/>
    <w:rsid w:val="00F83D01"/>
    <w:rsid w:val="00F83E8B"/>
    <w:rsid w:val="00F84243"/>
    <w:rsid w:val="00F8447E"/>
    <w:rsid w:val="00F846D4"/>
    <w:rsid w:val="00F857C9"/>
    <w:rsid w:val="00F85A5A"/>
    <w:rsid w:val="00F85B53"/>
    <w:rsid w:val="00F85D5B"/>
    <w:rsid w:val="00F86087"/>
    <w:rsid w:val="00F86347"/>
    <w:rsid w:val="00F86359"/>
    <w:rsid w:val="00F86B99"/>
    <w:rsid w:val="00F86EDD"/>
    <w:rsid w:val="00F86FFB"/>
    <w:rsid w:val="00F8738C"/>
    <w:rsid w:val="00F87884"/>
    <w:rsid w:val="00F90AAB"/>
    <w:rsid w:val="00F90ABB"/>
    <w:rsid w:val="00F91523"/>
    <w:rsid w:val="00F918A9"/>
    <w:rsid w:val="00F91F2C"/>
    <w:rsid w:val="00F9209B"/>
    <w:rsid w:val="00F92254"/>
    <w:rsid w:val="00F9233B"/>
    <w:rsid w:val="00F926DA"/>
    <w:rsid w:val="00F92C8A"/>
    <w:rsid w:val="00F92D48"/>
    <w:rsid w:val="00F93255"/>
    <w:rsid w:val="00F932B4"/>
    <w:rsid w:val="00F93673"/>
    <w:rsid w:val="00F936E0"/>
    <w:rsid w:val="00F93933"/>
    <w:rsid w:val="00F93975"/>
    <w:rsid w:val="00F93B78"/>
    <w:rsid w:val="00F9437B"/>
    <w:rsid w:val="00F94460"/>
    <w:rsid w:val="00F950E5"/>
    <w:rsid w:val="00F9538C"/>
    <w:rsid w:val="00F956C2"/>
    <w:rsid w:val="00F9571D"/>
    <w:rsid w:val="00F95763"/>
    <w:rsid w:val="00F958A4"/>
    <w:rsid w:val="00F95A90"/>
    <w:rsid w:val="00F95B26"/>
    <w:rsid w:val="00F95B2E"/>
    <w:rsid w:val="00F95DA1"/>
    <w:rsid w:val="00F9616C"/>
    <w:rsid w:val="00F9643D"/>
    <w:rsid w:val="00F967FA"/>
    <w:rsid w:val="00F96889"/>
    <w:rsid w:val="00F972E9"/>
    <w:rsid w:val="00F978CC"/>
    <w:rsid w:val="00FA0348"/>
    <w:rsid w:val="00FA03C8"/>
    <w:rsid w:val="00FA05EB"/>
    <w:rsid w:val="00FA05F0"/>
    <w:rsid w:val="00FA087A"/>
    <w:rsid w:val="00FA08F0"/>
    <w:rsid w:val="00FA0F15"/>
    <w:rsid w:val="00FA106C"/>
    <w:rsid w:val="00FA1733"/>
    <w:rsid w:val="00FA22AF"/>
    <w:rsid w:val="00FA26CE"/>
    <w:rsid w:val="00FA2A18"/>
    <w:rsid w:val="00FA3C15"/>
    <w:rsid w:val="00FA3FB2"/>
    <w:rsid w:val="00FA4034"/>
    <w:rsid w:val="00FA4356"/>
    <w:rsid w:val="00FA4D5C"/>
    <w:rsid w:val="00FA5672"/>
    <w:rsid w:val="00FA5825"/>
    <w:rsid w:val="00FA76C5"/>
    <w:rsid w:val="00FA7A75"/>
    <w:rsid w:val="00FB045E"/>
    <w:rsid w:val="00FB0692"/>
    <w:rsid w:val="00FB0A89"/>
    <w:rsid w:val="00FB0DEB"/>
    <w:rsid w:val="00FB16C0"/>
    <w:rsid w:val="00FB1879"/>
    <w:rsid w:val="00FB1EA6"/>
    <w:rsid w:val="00FB208D"/>
    <w:rsid w:val="00FB25CE"/>
    <w:rsid w:val="00FB282F"/>
    <w:rsid w:val="00FB2DA7"/>
    <w:rsid w:val="00FB2F4C"/>
    <w:rsid w:val="00FB317A"/>
    <w:rsid w:val="00FB33F3"/>
    <w:rsid w:val="00FB3601"/>
    <w:rsid w:val="00FB3CD3"/>
    <w:rsid w:val="00FB3D83"/>
    <w:rsid w:val="00FB3E71"/>
    <w:rsid w:val="00FB4037"/>
    <w:rsid w:val="00FB45B9"/>
    <w:rsid w:val="00FB4651"/>
    <w:rsid w:val="00FB4B8C"/>
    <w:rsid w:val="00FB4B95"/>
    <w:rsid w:val="00FB4E65"/>
    <w:rsid w:val="00FB4F89"/>
    <w:rsid w:val="00FB4F9A"/>
    <w:rsid w:val="00FB5762"/>
    <w:rsid w:val="00FB619A"/>
    <w:rsid w:val="00FB7205"/>
    <w:rsid w:val="00FB760C"/>
    <w:rsid w:val="00FB7B66"/>
    <w:rsid w:val="00FB7B78"/>
    <w:rsid w:val="00FC006D"/>
    <w:rsid w:val="00FC0663"/>
    <w:rsid w:val="00FC0B1F"/>
    <w:rsid w:val="00FC1173"/>
    <w:rsid w:val="00FC143E"/>
    <w:rsid w:val="00FC1D26"/>
    <w:rsid w:val="00FC25A1"/>
    <w:rsid w:val="00FC26DB"/>
    <w:rsid w:val="00FC2931"/>
    <w:rsid w:val="00FC32D9"/>
    <w:rsid w:val="00FC36AB"/>
    <w:rsid w:val="00FC36F7"/>
    <w:rsid w:val="00FC378E"/>
    <w:rsid w:val="00FC37CB"/>
    <w:rsid w:val="00FC380D"/>
    <w:rsid w:val="00FC413F"/>
    <w:rsid w:val="00FC4907"/>
    <w:rsid w:val="00FC52AF"/>
    <w:rsid w:val="00FC533B"/>
    <w:rsid w:val="00FC548B"/>
    <w:rsid w:val="00FC61DA"/>
    <w:rsid w:val="00FC7228"/>
    <w:rsid w:val="00FC74A6"/>
    <w:rsid w:val="00FC78F2"/>
    <w:rsid w:val="00FC7989"/>
    <w:rsid w:val="00FD00D4"/>
    <w:rsid w:val="00FD0525"/>
    <w:rsid w:val="00FD0720"/>
    <w:rsid w:val="00FD0740"/>
    <w:rsid w:val="00FD07D3"/>
    <w:rsid w:val="00FD135C"/>
    <w:rsid w:val="00FD1709"/>
    <w:rsid w:val="00FD22AA"/>
    <w:rsid w:val="00FD235A"/>
    <w:rsid w:val="00FD2C16"/>
    <w:rsid w:val="00FD2C48"/>
    <w:rsid w:val="00FD2F80"/>
    <w:rsid w:val="00FD3027"/>
    <w:rsid w:val="00FD30B5"/>
    <w:rsid w:val="00FD316D"/>
    <w:rsid w:val="00FD38C2"/>
    <w:rsid w:val="00FD3A7F"/>
    <w:rsid w:val="00FD4344"/>
    <w:rsid w:val="00FD4A77"/>
    <w:rsid w:val="00FD575E"/>
    <w:rsid w:val="00FD5E8C"/>
    <w:rsid w:val="00FD63FB"/>
    <w:rsid w:val="00FD6401"/>
    <w:rsid w:val="00FD6560"/>
    <w:rsid w:val="00FD659B"/>
    <w:rsid w:val="00FD6C5A"/>
    <w:rsid w:val="00FD6DD9"/>
    <w:rsid w:val="00FD722E"/>
    <w:rsid w:val="00FD77DD"/>
    <w:rsid w:val="00FD7B45"/>
    <w:rsid w:val="00FE021F"/>
    <w:rsid w:val="00FE08B3"/>
    <w:rsid w:val="00FE0C5B"/>
    <w:rsid w:val="00FE1868"/>
    <w:rsid w:val="00FE1C79"/>
    <w:rsid w:val="00FE21D3"/>
    <w:rsid w:val="00FE2894"/>
    <w:rsid w:val="00FE2BA3"/>
    <w:rsid w:val="00FE3D54"/>
    <w:rsid w:val="00FE4013"/>
    <w:rsid w:val="00FE42F3"/>
    <w:rsid w:val="00FE4476"/>
    <w:rsid w:val="00FE4641"/>
    <w:rsid w:val="00FE48BD"/>
    <w:rsid w:val="00FE4961"/>
    <w:rsid w:val="00FE4DE1"/>
    <w:rsid w:val="00FE52D8"/>
    <w:rsid w:val="00FE593A"/>
    <w:rsid w:val="00FE63D4"/>
    <w:rsid w:val="00FE6718"/>
    <w:rsid w:val="00FE697D"/>
    <w:rsid w:val="00FE7146"/>
    <w:rsid w:val="00FE7336"/>
    <w:rsid w:val="00FE7727"/>
    <w:rsid w:val="00FE7813"/>
    <w:rsid w:val="00FE7B43"/>
    <w:rsid w:val="00FE7C5B"/>
    <w:rsid w:val="00FF08EB"/>
    <w:rsid w:val="00FF090C"/>
    <w:rsid w:val="00FF11EC"/>
    <w:rsid w:val="00FF1280"/>
    <w:rsid w:val="00FF14A2"/>
    <w:rsid w:val="00FF278A"/>
    <w:rsid w:val="00FF2795"/>
    <w:rsid w:val="00FF2936"/>
    <w:rsid w:val="00FF3626"/>
    <w:rsid w:val="00FF3688"/>
    <w:rsid w:val="00FF3E6B"/>
    <w:rsid w:val="00FF4171"/>
    <w:rsid w:val="00FF4251"/>
    <w:rsid w:val="00FF49F5"/>
    <w:rsid w:val="00FF4C74"/>
    <w:rsid w:val="00FF4F13"/>
    <w:rsid w:val="00FF5A31"/>
    <w:rsid w:val="00FF62F6"/>
    <w:rsid w:val="00FF6370"/>
    <w:rsid w:val="00FF6476"/>
    <w:rsid w:val="00FF6A9E"/>
    <w:rsid w:val="00FF6C50"/>
    <w:rsid w:val="00FF7130"/>
    <w:rsid w:val="00FF72B1"/>
    <w:rsid w:val="00FF75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368"/>
    <w:rPr>
      <w:rFonts w:ascii="Calibri" w:eastAsia="Calibri" w:hAnsi="Calibri" w:cs="Times New Roman"/>
    </w:rPr>
  </w:style>
  <w:style w:type="paragraph" w:styleId="Nagwek1">
    <w:name w:val="heading 1"/>
    <w:basedOn w:val="Normalny"/>
    <w:next w:val="Nagwek2"/>
    <w:link w:val="Nagwek1Znak"/>
    <w:autoRedefine/>
    <w:qFormat/>
    <w:rsid w:val="00DF525C"/>
    <w:pPr>
      <w:shd w:val="clear" w:color="auto" w:fill="BFBFBF" w:themeFill="background1" w:themeFillShade="BF"/>
      <w:spacing w:before="360" w:after="120" w:line="240" w:lineRule="auto"/>
      <w:ind w:left="1701" w:hanging="1701"/>
      <w:jc w:val="center"/>
      <w:outlineLvl w:val="0"/>
    </w:pPr>
    <w:rPr>
      <w:rFonts w:ascii="Verdana" w:eastAsia="SimSun" w:hAnsi="Verdana" w:cs="Arial"/>
      <w:b/>
      <w:bCs/>
      <w:caps/>
      <w:kern w:val="32"/>
      <w:sz w:val="20"/>
      <w:szCs w:val="20"/>
      <w:lang w:eastAsia="pl-PL"/>
    </w:rPr>
  </w:style>
  <w:style w:type="paragraph" w:styleId="Nagwek2">
    <w:name w:val="heading 2"/>
    <w:basedOn w:val="Normalny"/>
    <w:link w:val="Nagwek2Znak"/>
    <w:autoRedefine/>
    <w:qFormat/>
    <w:rsid w:val="00504368"/>
    <w:pPr>
      <w:spacing w:after="0" w:line="240" w:lineRule="auto"/>
      <w:ind w:left="426"/>
      <w:jc w:val="both"/>
      <w:outlineLvl w:val="1"/>
    </w:pPr>
    <w:rPr>
      <w:rFonts w:ascii="Verdana" w:eastAsia="Times New Roman" w:hAnsi="Verdana"/>
      <w:bCs/>
      <w:iCs/>
      <w:sz w:val="20"/>
      <w:szCs w:val="20"/>
      <w:lang w:eastAsia="pl-PL"/>
    </w:rPr>
  </w:style>
  <w:style w:type="paragraph" w:styleId="Nagwek3">
    <w:name w:val="heading 3"/>
    <w:basedOn w:val="Normalny"/>
    <w:link w:val="Nagwek3Znak"/>
    <w:autoRedefine/>
    <w:qFormat/>
    <w:rsid w:val="00504368"/>
    <w:pPr>
      <w:spacing w:before="60" w:after="0" w:line="240" w:lineRule="auto"/>
      <w:ind w:left="284"/>
      <w:jc w:val="both"/>
      <w:outlineLvl w:val="2"/>
    </w:pPr>
    <w:rPr>
      <w:rFonts w:ascii="Verdana" w:eastAsia="Times New Roman" w:hAnsi="Verdana"/>
      <w:bCs/>
      <w:sz w:val="20"/>
      <w:szCs w:val="20"/>
      <w:lang w:eastAsia="pl-PL"/>
    </w:rPr>
  </w:style>
  <w:style w:type="paragraph" w:styleId="Nagwek4">
    <w:name w:val="heading 4"/>
    <w:basedOn w:val="Normalny"/>
    <w:link w:val="Nagwek4Znak"/>
    <w:autoRedefine/>
    <w:qFormat/>
    <w:rsid w:val="00504368"/>
    <w:pPr>
      <w:keepNext/>
      <w:numPr>
        <w:numId w:val="2"/>
      </w:numPr>
      <w:spacing w:before="60" w:after="60" w:line="240" w:lineRule="auto"/>
      <w:ind w:left="567"/>
      <w:jc w:val="both"/>
      <w:outlineLvl w:val="3"/>
    </w:pPr>
    <w:rPr>
      <w:rFonts w:ascii="Verdana" w:eastAsia="Times New Roman" w:hAnsi="Verdana"/>
      <w:b/>
      <w:bCs/>
      <w:sz w:val="20"/>
      <w:szCs w:val="20"/>
      <w:lang w:eastAsia="pl-PL"/>
    </w:rPr>
  </w:style>
  <w:style w:type="paragraph" w:styleId="Nagwek5">
    <w:name w:val="heading 5"/>
    <w:basedOn w:val="Normalny"/>
    <w:next w:val="Normalny"/>
    <w:link w:val="Nagwek5Znak"/>
    <w:qFormat/>
    <w:rsid w:val="00504368"/>
    <w:pPr>
      <w:numPr>
        <w:ilvl w:val="4"/>
        <w:numId w:val="1"/>
      </w:numPr>
      <w:spacing w:before="240" w:after="60" w:line="240" w:lineRule="auto"/>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504368"/>
    <w:pPr>
      <w:numPr>
        <w:ilvl w:val="5"/>
        <w:numId w:val="1"/>
      </w:num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504368"/>
    <w:pPr>
      <w:numPr>
        <w:ilvl w:val="6"/>
        <w:numId w:val="1"/>
      </w:num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504368"/>
    <w:pPr>
      <w:numPr>
        <w:ilvl w:val="7"/>
        <w:numId w:val="1"/>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504368"/>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525C"/>
    <w:rPr>
      <w:rFonts w:ascii="Verdana" w:eastAsia="SimSun" w:hAnsi="Verdana" w:cs="Arial"/>
      <w:b/>
      <w:bCs/>
      <w:caps/>
      <w:kern w:val="32"/>
      <w:sz w:val="20"/>
      <w:szCs w:val="20"/>
      <w:shd w:val="clear" w:color="auto" w:fill="BFBFBF" w:themeFill="background1" w:themeFillShade="BF"/>
      <w:lang w:eastAsia="pl-PL"/>
    </w:rPr>
  </w:style>
  <w:style w:type="character" w:customStyle="1" w:styleId="Nagwek2Znak">
    <w:name w:val="Nagłówek 2 Znak"/>
    <w:basedOn w:val="Domylnaczcionkaakapitu"/>
    <w:link w:val="Nagwek2"/>
    <w:rsid w:val="00504368"/>
    <w:rPr>
      <w:rFonts w:ascii="Verdana" w:eastAsia="Times New Roman" w:hAnsi="Verdana" w:cs="Times New Roman"/>
      <w:bCs/>
      <w:iCs/>
      <w:sz w:val="20"/>
      <w:szCs w:val="20"/>
      <w:lang w:eastAsia="pl-PL"/>
    </w:rPr>
  </w:style>
  <w:style w:type="character" w:customStyle="1" w:styleId="Nagwek3Znak">
    <w:name w:val="Nagłówek 3 Znak"/>
    <w:basedOn w:val="Domylnaczcionkaakapitu"/>
    <w:link w:val="Nagwek3"/>
    <w:rsid w:val="00504368"/>
    <w:rPr>
      <w:rFonts w:ascii="Verdana" w:eastAsia="Times New Roman" w:hAnsi="Verdana" w:cs="Times New Roman"/>
      <w:bCs/>
      <w:sz w:val="20"/>
      <w:szCs w:val="20"/>
      <w:lang w:eastAsia="pl-PL"/>
    </w:rPr>
  </w:style>
  <w:style w:type="character" w:customStyle="1" w:styleId="Nagwek4Znak">
    <w:name w:val="Nagłówek 4 Znak"/>
    <w:basedOn w:val="Domylnaczcionkaakapitu"/>
    <w:link w:val="Nagwek4"/>
    <w:rsid w:val="00504368"/>
    <w:rPr>
      <w:rFonts w:ascii="Verdana" w:eastAsia="Times New Roman" w:hAnsi="Verdana" w:cs="Times New Roman"/>
      <w:b/>
      <w:bCs/>
      <w:sz w:val="20"/>
      <w:szCs w:val="20"/>
      <w:lang w:eastAsia="pl-PL"/>
    </w:rPr>
  </w:style>
  <w:style w:type="character" w:customStyle="1" w:styleId="Nagwek5Znak">
    <w:name w:val="Nagłówek 5 Znak"/>
    <w:basedOn w:val="Domylnaczcionkaakapitu"/>
    <w:link w:val="Nagwek5"/>
    <w:rsid w:val="0050436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0436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0436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0436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04368"/>
    <w:rPr>
      <w:rFonts w:ascii="Arial" w:eastAsia="Times New Roman" w:hAnsi="Arial" w:cs="Arial"/>
      <w:lang w:eastAsia="pl-PL"/>
    </w:rPr>
  </w:style>
  <w:style w:type="paragraph" w:customStyle="1" w:styleId="pkt">
    <w:name w:val="pkt"/>
    <w:basedOn w:val="Normalny"/>
    <w:rsid w:val="00504368"/>
    <w:pPr>
      <w:spacing w:before="60" w:after="60" w:line="240" w:lineRule="auto"/>
      <w:ind w:left="851" w:hanging="295"/>
      <w:jc w:val="both"/>
    </w:pPr>
    <w:rPr>
      <w:rFonts w:ascii="Times New Roman" w:eastAsia="Times New Roman" w:hAnsi="Times New Roman"/>
      <w:sz w:val="24"/>
      <w:szCs w:val="20"/>
      <w:lang w:eastAsia="pl-PL"/>
    </w:rPr>
  </w:style>
  <w:style w:type="paragraph" w:styleId="Tytu">
    <w:name w:val="Title"/>
    <w:basedOn w:val="Normalny"/>
    <w:next w:val="Normalny"/>
    <w:link w:val="TytuZnak"/>
    <w:autoRedefine/>
    <w:qFormat/>
    <w:rsid w:val="00504368"/>
    <w:pPr>
      <w:spacing w:before="240" w:after="60" w:line="240" w:lineRule="auto"/>
      <w:jc w:val="center"/>
      <w:outlineLvl w:val="0"/>
    </w:pPr>
    <w:rPr>
      <w:rFonts w:ascii="Times New Roman" w:eastAsia="Times New Roman" w:hAnsi="Times New Roman" w:cs="Arial"/>
      <w:b/>
      <w:bCs/>
      <w:kern w:val="28"/>
      <w:sz w:val="36"/>
      <w:szCs w:val="32"/>
      <w:lang w:eastAsia="pl-PL"/>
    </w:rPr>
  </w:style>
  <w:style w:type="character" w:customStyle="1" w:styleId="TytuZnak">
    <w:name w:val="Tytuł Znak"/>
    <w:basedOn w:val="Domylnaczcionkaakapitu"/>
    <w:link w:val="Tytu"/>
    <w:rsid w:val="00504368"/>
    <w:rPr>
      <w:rFonts w:ascii="Times New Roman" w:eastAsia="Times New Roman" w:hAnsi="Times New Roman" w:cs="Arial"/>
      <w:b/>
      <w:bCs/>
      <w:kern w:val="28"/>
      <w:sz w:val="36"/>
      <w:szCs w:val="32"/>
      <w:lang w:eastAsia="pl-PL"/>
    </w:rPr>
  </w:style>
  <w:style w:type="paragraph" w:styleId="Tekstpodstawowy">
    <w:name w:val="Body Text"/>
    <w:basedOn w:val="Normalny"/>
    <w:link w:val="TekstpodstawowyZnak"/>
    <w:rsid w:val="0050436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50436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04368"/>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504368"/>
    <w:rPr>
      <w:rFonts w:ascii="Times New Roman" w:eastAsia="Times New Roman" w:hAnsi="Times New Roman" w:cs="Times New Roman"/>
      <w:sz w:val="24"/>
      <w:szCs w:val="24"/>
      <w:lang w:eastAsia="pl-PL"/>
    </w:rPr>
  </w:style>
  <w:style w:type="character" w:styleId="Hipercze">
    <w:name w:val="Hyperlink"/>
    <w:uiPriority w:val="99"/>
    <w:unhideWhenUsed/>
    <w:rsid w:val="00504368"/>
    <w:rPr>
      <w:color w:val="0000FF"/>
      <w:u w:val="single"/>
    </w:rPr>
  </w:style>
  <w:style w:type="character" w:customStyle="1" w:styleId="text1">
    <w:name w:val="text1"/>
    <w:rsid w:val="00504368"/>
    <w:rPr>
      <w:rFonts w:ascii="Verdana" w:hAnsi="Verdana" w:hint="default"/>
      <w:color w:val="000000"/>
      <w:sz w:val="20"/>
      <w:szCs w:val="20"/>
    </w:rPr>
  </w:style>
  <w:style w:type="paragraph" w:customStyle="1" w:styleId="Default">
    <w:name w:val="Default"/>
    <w:rsid w:val="0037081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qFormat/>
    <w:rsid w:val="00370817"/>
    <w:pPr>
      <w:ind w:left="720"/>
      <w:contextualSpacing/>
    </w:pPr>
  </w:style>
  <w:style w:type="paragraph" w:customStyle="1" w:styleId="tekst">
    <w:name w:val="tekst"/>
    <w:basedOn w:val="Normalny"/>
    <w:rsid w:val="002A289A"/>
    <w:pPr>
      <w:suppressLineNumbers/>
      <w:suppressAutoHyphens/>
      <w:spacing w:before="60" w:after="60" w:line="240" w:lineRule="auto"/>
      <w:jc w:val="both"/>
    </w:pPr>
    <w:rPr>
      <w:rFonts w:ascii="Times New Roman" w:eastAsia="Times New Roman" w:hAnsi="Times New Roman"/>
      <w:sz w:val="24"/>
      <w:szCs w:val="24"/>
      <w:lang w:eastAsia="ar-SA"/>
    </w:rPr>
  </w:style>
  <w:style w:type="paragraph" w:customStyle="1" w:styleId="Styl">
    <w:name w:val="Styl"/>
    <w:rsid w:val="002A289A"/>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Standard">
    <w:name w:val="Standard"/>
    <w:rsid w:val="003263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0">
    <w:name w:val="default"/>
    <w:basedOn w:val="Normalny"/>
    <w:rsid w:val="0032634D"/>
    <w:pPr>
      <w:spacing w:before="100" w:beforeAutospacing="1" w:after="100" w:afterAutospacing="1" w:line="240" w:lineRule="auto"/>
    </w:pPr>
    <w:rPr>
      <w:rFonts w:ascii="Arial Unicode MS" w:eastAsia="Arial Unicode MS" w:hAnsi="Arial Unicode MS" w:cs="Arial Unicode MS"/>
      <w:sz w:val="24"/>
      <w:szCs w:val="24"/>
      <w:lang w:eastAsia="pl-PL" w:bidi="en-US"/>
    </w:rPr>
  </w:style>
  <w:style w:type="paragraph" w:styleId="NormalnyWeb">
    <w:name w:val="Normal (Web)"/>
    <w:basedOn w:val="Normalny"/>
    <w:rsid w:val="00557A6C"/>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odstawowy2">
    <w:name w:val="Body Text 2"/>
    <w:basedOn w:val="Normalny"/>
    <w:link w:val="Tekstpodstawowy2Znak"/>
    <w:rsid w:val="00DD6FC2"/>
    <w:pPr>
      <w:spacing w:after="120" w:line="48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DD6FC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D6FC2"/>
    <w:pPr>
      <w:spacing w:after="120" w:line="480" w:lineRule="auto"/>
      <w:ind w:left="283"/>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DD6FC2"/>
    <w:rPr>
      <w:rFonts w:ascii="Times New Roman" w:eastAsia="Times New Roman" w:hAnsi="Times New Roman" w:cs="Times New Roman"/>
      <w:sz w:val="24"/>
      <w:szCs w:val="24"/>
      <w:lang w:eastAsia="pl-PL"/>
    </w:rPr>
  </w:style>
  <w:style w:type="paragraph" w:customStyle="1" w:styleId="zmart2">
    <w:name w:val="zm art2"/>
    <w:basedOn w:val="Normalny"/>
    <w:rsid w:val="00DD6FC2"/>
    <w:pPr>
      <w:spacing w:before="60" w:after="60" w:line="240" w:lineRule="auto"/>
      <w:ind w:left="1843" w:hanging="1219"/>
      <w:jc w:val="both"/>
    </w:pPr>
    <w:rPr>
      <w:rFonts w:ascii="Times New Roman" w:eastAsia="Times New Roman" w:hAnsi="Times New Roman"/>
      <w:sz w:val="24"/>
      <w:szCs w:val="20"/>
      <w:lang w:eastAsia="pl-PL"/>
    </w:rPr>
  </w:style>
  <w:style w:type="paragraph" w:customStyle="1" w:styleId="ust1art">
    <w:name w:val="ust1 art"/>
    <w:rsid w:val="00DD6FC2"/>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pkt1art">
    <w:name w:val="pkt1 art"/>
    <w:rsid w:val="00DD6FC2"/>
    <w:pPr>
      <w:spacing w:before="60" w:after="60" w:line="240" w:lineRule="auto"/>
      <w:ind w:left="1872" w:hanging="284"/>
    </w:pPr>
    <w:rPr>
      <w:rFonts w:ascii="Times New Roman" w:eastAsia="Times New Roman" w:hAnsi="Times New Roman" w:cs="Times New Roman"/>
      <w:noProof/>
      <w:sz w:val="24"/>
      <w:szCs w:val="20"/>
      <w:lang w:eastAsia="pl-PL"/>
    </w:rPr>
  </w:style>
  <w:style w:type="paragraph" w:styleId="Tekstprzypisudolnego">
    <w:name w:val="footnote text"/>
    <w:basedOn w:val="Normalny"/>
    <w:link w:val="TekstprzypisudolnegoZnak"/>
    <w:uiPriority w:val="99"/>
    <w:semiHidden/>
    <w:unhideWhenUsed/>
    <w:rsid w:val="00503D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3DA7"/>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03DA7"/>
    <w:rPr>
      <w:vertAlign w:val="superscript"/>
    </w:rPr>
  </w:style>
  <w:style w:type="paragraph" w:styleId="Nagwek">
    <w:name w:val="header"/>
    <w:basedOn w:val="Normalny"/>
    <w:link w:val="NagwekZnak"/>
    <w:uiPriority w:val="99"/>
    <w:semiHidden/>
    <w:unhideWhenUsed/>
    <w:rsid w:val="00503DA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03DA7"/>
    <w:rPr>
      <w:rFonts w:ascii="Calibri" w:eastAsia="Calibri" w:hAnsi="Calibri" w:cs="Times New Roman"/>
    </w:rPr>
  </w:style>
  <w:style w:type="paragraph" w:styleId="Stopka">
    <w:name w:val="footer"/>
    <w:basedOn w:val="Normalny"/>
    <w:link w:val="StopkaZnak"/>
    <w:uiPriority w:val="99"/>
    <w:unhideWhenUsed/>
    <w:rsid w:val="00503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DA7"/>
    <w:rPr>
      <w:rFonts w:ascii="Calibri" w:eastAsia="Calibri" w:hAnsi="Calibri" w:cs="Times New Roman"/>
    </w:rPr>
  </w:style>
  <w:style w:type="paragraph" w:customStyle="1" w:styleId="ZTIRLITwPKTzmlitwpkttiret">
    <w:name w:val="Z_TIR/LIT_w_PKT – zm. lit. w pkt tiret"/>
    <w:basedOn w:val="Normalny"/>
    <w:uiPriority w:val="57"/>
    <w:qFormat/>
    <w:rsid w:val="00A42F35"/>
    <w:pPr>
      <w:spacing w:after="0" w:line="360" w:lineRule="auto"/>
      <w:ind w:left="2336" w:hanging="476"/>
      <w:jc w:val="both"/>
    </w:pPr>
    <w:rPr>
      <w:rFonts w:ascii="Times" w:eastAsia="Times New Roman" w:hAnsi="Times" w:cs="Arial"/>
      <w:bCs/>
      <w:sz w:val="24"/>
      <w:szCs w:val="20"/>
      <w:lang w:eastAsia="pl-PL"/>
    </w:rPr>
  </w:style>
  <w:style w:type="character" w:customStyle="1" w:styleId="FontStyle18">
    <w:name w:val="Font Style18"/>
    <w:rsid w:val="00D30C10"/>
    <w:rPr>
      <w:rFonts w:ascii="Arial" w:hAnsi="Arial" w:cs="Arial"/>
      <w:color w:val="000000"/>
      <w:sz w:val="20"/>
      <w:szCs w:val="20"/>
    </w:rPr>
  </w:style>
  <w:style w:type="paragraph" w:styleId="Zwykytekst">
    <w:name w:val="Plain Text"/>
    <w:basedOn w:val="Normalny"/>
    <w:link w:val="ZwykytekstZnak"/>
    <w:rsid w:val="004733DD"/>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4733DD"/>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semiHidden/>
    <w:unhideWhenUsed/>
    <w:rsid w:val="00DF52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F525C"/>
    <w:rPr>
      <w:rFonts w:ascii="Calibri" w:eastAsia="Calibri" w:hAnsi="Calibri" w:cs="Times New Roman"/>
      <w:sz w:val="16"/>
      <w:szCs w:val="16"/>
    </w:rPr>
  </w:style>
  <w:style w:type="paragraph" w:styleId="Tekstpodstawowy3">
    <w:name w:val="Body Text 3"/>
    <w:basedOn w:val="Normalny"/>
    <w:link w:val="Tekstpodstawowy3Znak"/>
    <w:rsid w:val="00DF525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DF525C"/>
    <w:rPr>
      <w:rFonts w:ascii="Times New Roman" w:eastAsia="Times New Roman" w:hAnsi="Times New Roman" w:cs="Times New Roman"/>
      <w:sz w:val="16"/>
      <w:szCs w:val="16"/>
      <w:lang w:eastAsia="pl-PL"/>
    </w:rPr>
  </w:style>
  <w:style w:type="paragraph" w:customStyle="1" w:styleId="normaltableau">
    <w:name w:val="normal_tableau"/>
    <w:basedOn w:val="Normalny"/>
    <w:rsid w:val="00DF525C"/>
    <w:pPr>
      <w:spacing w:before="120" w:after="120" w:line="240" w:lineRule="auto"/>
      <w:jc w:val="both"/>
    </w:pPr>
    <w:rPr>
      <w:rFonts w:ascii="Optima" w:eastAsia="Times New Roman" w:hAnsi="Optima"/>
      <w:lang w:val="en-GB" w:eastAsia="pl-PL"/>
    </w:rPr>
  </w:style>
  <w:style w:type="paragraph" w:customStyle="1" w:styleId="Tekstpodstawowy31">
    <w:name w:val="Tekst podstawowy 31"/>
    <w:basedOn w:val="Normalny"/>
    <w:rsid w:val="00DF525C"/>
    <w:pPr>
      <w:overflowPunct w:val="0"/>
      <w:autoSpaceDE w:val="0"/>
      <w:autoSpaceDN w:val="0"/>
      <w:adjustRightInd w:val="0"/>
      <w:spacing w:after="0" w:line="360" w:lineRule="auto"/>
      <w:jc w:val="both"/>
      <w:textAlignment w:val="baseline"/>
    </w:pPr>
    <w:rPr>
      <w:rFonts w:ascii="Verdana" w:eastAsia="Times New Roman" w:hAnsi="Verdana"/>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ina@kochanow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4A586-6F92-42A4-A868-A71C6D61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46</Pages>
  <Words>17997</Words>
  <Characters>107987</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125733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30</cp:revision>
  <cp:lastPrinted>2016-08-31T08:09:00Z</cp:lastPrinted>
  <dcterms:created xsi:type="dcterms:W3CDTF">2016-08-30T06:53:00Z</dcterms:created>
  <dcterms:modified xsi:type="dcterms:W3CDTF">2016-09-01T14:16:00Z</dcterms:modified>
</cp:coreProperties>
</file>