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5C" w:rsidRPr="000363D5" w:rsidRDefault="0000755C" w:rsidP="00E00DF4">
      <w:pPr>
        <w:widowControl w:val="0"/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</w:rPr>
      </w:pPr>
      <w:r w:rsidRPr="000363D5">
        <w:rPr>
          <w:rFonts w:ascii="Calibri Light" w:eastAsia="Times New Roman" w:hAnsi="Calibri Light" w:cs="Times New Roman"/>
          <w:b/>
          <w:sz w:val="28"/>
          <w:szCs w:val="28"/>
        </w:rPr>
        <w:t xml:space="preserve">UMOWA NR  </w:t>
      </w:r>
      <w:r w:rsidR="009C260B">
        <w:rPr>
          <w:rFonts w:ascii="Calibri Light" w:hAnsi="Calibri Light"/>
          <w:sz w:val="28"/>
          <w:szCs w:val="28"/>
        </w:rPr>
        <w:t>ZP.272.03</w:t>
      </w:r>
      <w:r w:rsidR="00C83921">
        <w:rPr>
          <w:rFonts w:ascii="Calibri Light" w:hAnsi="Calibri Light"/>
          <w:sz w:val="28"/>
          <w:szCs w:val="28"/>
        </w:rPr>
        <w:t>.16</w:t>
      </w:r>
    </w:p>
    <w:p w:rsidR="0000755C" w:rsidRPr="00E00DF4" w:rsidRDefault="0000755C" w:rsidP="00E00DF4">
      <w:pPr>
        <w:widowControl w:val="0"/>
        <w:spacing w:after="0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0363D5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zawarta </w:t>
      </w:r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>w dniu</w:t>
      </w:r>
      <w:r w:rsidR="007D5CDD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</w:t>
      </w:r>
      <w:r w:rsidR="00DF2C7E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pomiędzy Gminą Horyniec-Zdró</w:t>
      </w:r>
      <w:r w:rsidR="000363D5">
        <w:rPr>
          <w:rFonts w:ascii="Calibri Light" w:eastAsia="Times New Roman" w:hAnsi="Calibri Light" w:cs="Times New Roman"/>
          <w:sz w:val="24"/>
          <w:szCs w:val="24"/>
        </w:rPr>
        <w:t xml:space="preserve">j z siedzibą, al. Przyjaźni 5, </w:t>
      </w:r>
      <w:r w:rsidR="00DF2C7E">
        <w:rPr>
          <w:rFonts w:ascii="Calibri Light" w:eastAsia="Times New Roman" w:hAnsi="Calibri Light" w:cs="Times New Roman"/>
          <w:sz w:val="24"/>
          <w:szCs w:val="24"/>
        </w:rPr>
        <w:br/>
      </w:r>
      <w:r w:rsidRPr="00E00DF4">
        <w:rPr>
          <w:rFonts w:ascii="Calibri Light" w:eastAsia="Times New Roman" w:hAnsi="Calibri Light" w:cs="Times New Roman"/>
          <w:sz w:val="24"/>
          <w:szCs w:val="24"/>
        </w:rPr>
        <w:t>37-620 Horyniec-Zdrój,</w:t>
      </w:r>
      <w:r w:rsidR="00C55C1A">
        <w:rPr>
          <w:rFonts w:ascii="Calibri Light" w:eastAsia="Times New Roman" w:hAnsi="Calibri Light" w:cs="Times New Roman"/>
          <w:sz w:val="24"/>
          <w:szCs w:val="24"/>
        </w:rPr>
        <w:t xml:space="preserve"> NIP: 793-15-06</w:t>
      </w:r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>-484  zwan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ą dalej „Zamawiającym” w imieniu którego działa:</w:t>
      </w:r>
      <w:r w:rsidRPr="00E00DF4">
        <w:rPr>
          <w:rFonts w:ascii="Calibri Light" w:eastAsia="Times New Roman" w:hAnsi="Calibri Light" w:cs="Times New Roman"/>
          <w:sz w:val="24"/>
          <w:szCs w:val="24"/>
        </w:rPr>
        <w:br/>
      </w:r>
      <w:r w:rsidR="00DA62B1">
        <w:rPr>
          <w:rFonts w:ascii="Calibri Light" w:eastAsia="Times New Roman" w:hAnsi="Calibri Light" w:cs="Times New Roman"/>
          <w:sz w:val="24"/>
          <w:szCs w:val="24"/>
        </w:rPr>
        <w:t>Robert Serkis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– Wójt Gminy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 kontrasygnatą </w:t>
      </w:r>
      <w:r w:rsidR="00DF2C7E">
        <w:rPr>
          <w:rFonts w:ascii="Calibri Light" w:eastAsia="Times New Roman" w:hAnsi="Calibri Light" w:cs="Times New Roman"/>
          <w:sz w:val="24"/>
          <w:szCs w:val="24"/>
        </w:rPr>
        <w:t xml:space="preserve">pod względem finansowym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Renaty </w:t>
      </w:r>
      <w:proofErr w:type="spellStart"/>
      <w:r w:rsidRPr="00E00DF4">
        <w:rPr>
          <w:rFonts w:ascii="Calibri Light" w:eastAsia="Times New Roman" w:hAnsi="Calibri Light" w:cs="Times New Roman"/>
          <w:sz w:val="24"/>
          <w:szCs w:val="24"/>
        </w:rPr>
        <w:t>Petryniak</w:t>
      </w:r>
      <w:proofErr w:type="spellEnd"/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– Skarbnik</w:t>
      </w:r>
      <w:r w:rsidR="000363D5">
        <w:rPr>
          <w:rFonts w:ascii="Calibri Light" w:eastAsia="Times New Roman" w:hAnsi="Calibri Light" w:cs="Times New Roman"/>
          <w:sz w:val="24"/>
          <w:szCs w:val="24"/>
        </w:rPr>
        <w:t>a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Gminy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 jednej strony,   </w:t>
      </w:r>
    </w:p>
    <w:p w:rsidR="000363D5" w:rsidRDefault="000363D5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a : </w:t>
      </w:r>
    </w:p>
    <w:p w:rsidR="00DA62B1" w:rsidRDefault="00DA62B1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7D4664" w:rsidRPr="006A42A0" w:rsidRDefault="00696B79" w:rsidP="007D466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</w:t>
      </w:r>
    </w:p>
    <w:p w:rsidR="007D4664" w:rsidRPr="006A42A0" w:rsidRDefault="007D4664" w:rsidP="007D4664">
      <w:pPr>
        <w:rPr>
          <w:rFonts w:ascii="Calibri Light" w:hAnsi="Calibri Light"/>
          <w:sz w:val="24"/>
          <w:szCs w:val="24"/>
        </w:rPr>
      </w:pPr>
      <w:r w:rsidRPr="006A42A0">
        <w:rPr>
          <w:rFonts w:ascii="Calibri Light" w:hAnsi="Calibri Light"/>
          <w:sz w:val="24"/>
          <w:szCs w:val="24"/>
        </w:rPr>
        <w:t xml:space="preserve">Reprezentowane przez: </w:t>
      </w:r>
      <w:r w:rsidR="00696B79">
        <w:rPr>
          <w:rFonts w:ascii="Calibri Light" w:hAnsi="Calibri Light"/>
          <w:sz w:val="24"/>
          <w:szCs w:val="24"/>
        </w:rPr>
        <w:t>……………………………………………………….</w:t>
      </w:r>
    </w:p>
    <w:p w:rsidR="00C83921" w:rsidRDefault="00C83921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DA62B1" w:rsidRDefault="00DA62B1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zwanym dalej ”Wykonawcą ”,  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z  drugiej strony, została zawarta umowa o następującej treści: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DF2C7E" w:rsidRDefault="00DF2C7E" w:rsidP="00E00DF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§ 1</w:t>
      </w:r>
    </w:p>
    <w:p w:rsidR="0000755C" w:rsidRPr="00E00DF4" w:rsidRDefault="0000755C" w:rsidP="00E00DF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Przedmiot zamówienia</w:t>
      </w:r>
    </w:p>
    <w:p w:rsidR="0000755C" w:rsidRPr="00E00DF4" w:rsidRDefault="0000755C" w:rsidP="00E00DF4">
      <w:pPr>
        <w:spacing w:after="0" w:line="240" w:lineRule="auto"/>
        <w:ind w:left="180" w:hanging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Default="0000755C" w:rsidP="00E00DF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1.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Zgodnie z wynikiem przetargu nieograniczonego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ogłoszonego w Biuletynie   Zamówień Publicznych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,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Zamawiający zleca, a Wykonawca</w:t>
      </w:r>
      <w:r w:rsidRPr="00E00DF4">
        <w:rPr>
          <w:rFonts w:ascii="Calibri Light" w:eastAsia="Times New Roman" w:hAnsi="Calibri Light" w:cs="Times New Roman"/>
          <w:i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przyjmuje do wykonania zadanie pn.:  </w:t>
      </w:r>
    </w:p>
    <w:p w:rsidR="00C83921" w:rsidRDefault="009C260B" w:rsidP="00E00DF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BD4892">
        <w:rPr>
          <w:rFonts w:asciiTheme="majorHAnsi" w:hAnsiTheme="majorHAnsi"/>
          <w:b/>
        </w:rPr>
        <w:t xml:space="preserve">Przebudowa dróg osiedlowych wraz z infrastrukturą drogową na terenie osiedla po PGR – </w:t>
      </w:r>
      <w:proofErr w:type="spellStart"/>
      <w:r w:rsidRPr="00BD4892">
        <w:rPr>
          <w:rFonts w:asciiTheme="majorHAnsi" w:hAnsiTheme="majorHAnsi"/>
          <w:b/>
        </w:rPr>
        <w:t>owskiego</w:t>
      </w:r>
      <w:proofErr w:type="spellEnd"/>
      <w:r w:rsidRPr="00BD4892">
        <w:rPr>
          <w:rFonts w:asciiTheme="majorHAnsi" w:hAnsiTheme="majorHAnsi"/>
          <w:b/>
        </w:rPr>
        <w:t xml:space="preserve"> w Horyńcu-Zdroju</w:t>
      </w:r>
    </w:p>
    <w:p w:rsidR="0000755C" w:rsidRPr="00E00DF4" w:rsidRDefault="0000755C" w:rsidP="00A91A47">
      <w:pPr>
        <w:spacing w:after="0" w:line="240" w:lineRule="auto"/>
        <w:ind w:left="540" w:hanging="18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Szczegółowy zakres robót, sposób realizacji oraz warunki wykonania przedmiotu zamówienia określa:</w:t>
      </w:r>
    </w:p>
    <w:p w:rsidR="0000755C" w:rsidRPr="00E00DF4" w:rsidRDefault="00F0123D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dokumentacja projektowa 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specyfikacja techniczna wykonania i odbioru robót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kosztorys ofertowy 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Specyfikacja Istotnych War</w:t>
      </w:r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 xml:space="preserve">unków Zamówienia (dalej </w:t>
      </w:r>
      <w:proofErr w:type="spellStart"/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>siwz</w:t>
      </w:r>
      <w:proofErr w:type="spellEnd"/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) </w:t>
      </w:r>
      <w:r w:rsidRPr="00E00DF4">
        <w:rPr>
          <w:rFonts w:ascii="Calibri Light" w:eastAsia="Times New Roman" w:hAnsi="Calibri Light" w:cs="Times New Roman"/>
          <w:b/>
          <w:i/>
          <w:sz w:val="24"/>
          <w:szCs w:val="24"/>
        </w:rPr>
        <w:t>wraz z załącznikami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oferta Wykonawcy złożona na etapie ubiegania się o udzielenie zamówienia – załącznik  nr 2 do niniejszej umowy,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niniejsza umowa.</w:t>
      </w:r>
    </w:p>
    <w:p w:rsidR="00DF2C7E" w:rsidRDefault="00DF2C7E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§2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Obowiązki stron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right="1797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Calibri Light" w:eastAsia="Times New Roman" w:hAnsi="Calibri Light" w:cs="Times New Roman"/>
          <w:sz w:val="24"/>
          <w:szCs w:val="24"/>
          <w:u w:val="single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u w:val="single"/>
        </w:rPr>
        <w:t>1. Obowiązki Zamawiającego</w:t>
      </w:r>
    </w:p>
    <w:p w:rsidR="0000755C" w:rsidRPr="00E00DF4" w:rsidRDefault="0000755C" w:rsidP="00E00DF4">
      <w:pPr>
        <w:shd w:val="clear" w:color="auto" w:fill="FFFFFF"/>
        <w:tabs>
          <w:tab w:val="left" w:pos="2330"/>
        </w:tabs>
        <w:autoSpaceDE w:val="0"/>
        <w:autoSpaceDN w:val="0"/>
        <w:adjustRightInd w:val="0"/>
        <w:spacing w:after="0" w:line="240" w:lineRule="auto"/>
        <w:ind w:left="540" w:right="3" w:hanging="360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Przekazanie placu budowy w terminie do 7 dni od daty zawarcia umowy oraz dokumentacji projektowej.</w:t>
      </w:r>
    </w:p>
    <w:p w:rsidR="0000755C" w:rsidRPr="00E00DF4" w:rsidRDefault="00A91A4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1.2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Dokonanie odbioru wykonanych prac na zasa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dach określonych w § 4 niniejszej umowy oraz, dokumentacji projektowej, specyfikacji technicznej wykonania i odbioru robót budowlanych, które stanową załącznik do specyfikacji istotnych warunków zamówienia.</w:t>
      </w:r>
    </w:p>
    <w:p w:rsidR="0000755C" w:rsidRPr="00E00DF4" w:rsidRDefault="00A91A4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lastRenderedPageBreak/>
        <w:t>1.3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Zapewnienie bieżącego nadzoru inwestorskiego. </w:t>
      </w:r>
    </w:p>
    <w:p w:rsidR="0000755C" w:rsidRPr="00E00DF4" w:rsidRDefault="00A91A4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1.4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Dokonywanie i potwierdzanie zapisów w Dzienni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ku budowy prowadzonym przez Wykonawcę.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665" w:right="46" w:hanging="628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7019"/>
        </w:tabs>
        <w:autoSpaceDE w:val="0"/>
        <w:autoSpaceDN w:val="0"/>
        <w:adjustRightInd w:val="0"/>
        <w:spacing w:after="0" w:line="240" w:lineRule="auto"/>
        <w:ind w:left="9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u w:val="single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u w:val="single"/>
        </w:rPr>
        <w:t>2. Obowiązki Wykonawcy:</w:t>
      </w:r>
    </w:p>
    <w:p w:rsidR="0000755C" w:rsidRPr="00E00DF4" w:rsidRDefault="0000755C" w:rsidP="00E00DF4">
      <w:p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2.1.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Prawidłowe wykonanie wszystkich prac związanych z realizacją przedmiotu umowy, zgodnie z warunkami wykonania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odbiorów robót oraz z aktualnie obowiązującymi norm</w:t>
      </w:r>
      <w:r w:rsidRPr="006052E5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a</w:t>
      </w:r>
      <w:r w:rsidRPr="006052E5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mi prawem budowlanym wraz z aktami wykonawczymi do niego i innymi obo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wiązującymi przepisami. Wykonawca zapewni odpowiednią liczbę personelu niezbędną do terminowej realizacji robót.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2.2.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 xml:space="preserve">Wykonawca jest zobowiązany zabezpieczyć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i oznakować prowadzone roboty oraz dbać              o stan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techniczny i prawidłowość oznakowania przez cały czas trwania realizacji zadania. Wykonawca ponosi pełną odpowiedzialność za  teren budowy od chwili jego przejęcia.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2.3.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sz w:val="24"/>
          <w:szCs w:val="24"/>
        </w:rPr>
        <w:t>Po wprowadzeniu na budowę, Wykonawca w szczególności zobowiązany jest:</w:t>
      </w:r>
    </w:p>
    <w:p w:rsidR="0000755C" w:rsidRPr="00E00DF4" w:rsidRDefault="0000755C" w:rsidP="00E00DF4">
      <w:pPr>
        <w:numPr>
          <w:ilvl w:val="0"/>
          <w:numId w:val="4"/>
        </w:numPr>
        <w:tabs>
          <w:tab w:val="left" w:pos="1000"/>
        </w:tabs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przejąć Teren Budowy, w tym:</w:t>
      </w:r>
    </w:p>
    <w:p w:rsidR="0000755C" w:rsidRPr="00E00DF4" w:rsidRDefault="0000755C" w:rsidP="00E00DF4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wykonać prace przygotowawcze na Terenie Budowy, wykonać roboty tymczasowe, które są potrzebne podczas wykonywania robót podstawowych, urządzić i wyposażyć zaplecze budowy, </w:t>
      </w:r>
    </w:p>
    <w:p w:rsidR="0000755C" w:rsidRPr="00E00DF4" w:rsidRDefault="0000755C" w:rsidP="00E00DF4">
      <w:pPr>
        <w:numPr>
          <w:ilvl w:val="0"/>
          <w:numId w:val="4"/>
        </w:numPr>
        <w:tabs>
          <w:tab w:val="num" w:pos="1000"/>
        </w:tabs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zapewnić stały i wykwalifikowany Personel, materiały, urządzenia niezbędne do wykonania i utrzymania robót w stopniu, w jakim wymaga tego jakość                            i terminowość prac, przedłożyć Zamawiającemu wymagane przepisami oświadczenie o przyjęciu obowiązków kierownika budowy,</w:t>
      </w:r>
    </w:p>
    <w:p w:rsidR="0000755C" w:rsidRPr="00E00DF4" w:rsidRDefault="0000755C" w:rsidP="00E00DF4">
      <w:pPr>
        <w:numPr>
          <w:ilvl w:val="0"/>
          <w:numId w:val="4"/>
        </w:numPr>
        <w:tabs>
          <w:tab w:val="num" w:pos="1000"/>
        </w:tabs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przy wykonywaniu robót przestrzegać przepisów Prawa Budowlanego, bezpieczeństwa i higieny pracy, bezpieczeństwa przeciwpożarowego, z zakresu ochrony środowiska itp. oraz umożliwić wstęp na teren robót Zamawiającemu, przedstawicielom Nadzoru Inwestorskiego, pracownikom organów państwowych celem dokonywania kontroli i udzielać im informacji i pomocy wymaganej przepisami,</w:t>
      </w:r>
    </w:p>
    <w:p w:rsidR="0000755C" w:rsidRPr="00E00DF4" w:rsidRDefault="0000755C" w:rsidP="00E00DF4">
      <w:pPr>
        <w:keepLines/>
        <w:widowControl w:val="0"/>
        <w:numPr>
          <w:ilvl w:val="0"/>
          <w:numId w:val="4"/>
        </w:numPr>
        <w:tabs>
          <w:tab w:val="num" w:pos="1000"/>
        </w:tabs>
        <w:suppressAutoHyphens/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po zakończeniu robót usunąć wszelkie urządzenia tymczasowe, zaplecze itp., oraz pozostawić cały Teren Budowy i jego otoczenie w stanie czystym i nadającym się bezpośrednio do użytkowania,</w:t>
      </w:r>
    </w:p>
    <w:p w:rsidR="0000755C" w:rsidRPr="00E00DF4" w:rsidRDefault="0000755C" w:rsidP="00E00DF4">
      <w:pPr>
        <w:keepLines/>
        <w:widowControl w:val="0"/>
        <w:numPr>
          <w:ilvl w:val="0"/>
          <w:numId w:val="4"/>
        </w:numPr>
        <w:tabs>
          <w:tab w:val="num" w:pos="1000"/>
        </w:tabs>
        <w:suppressAutoHyphens/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w uzasadnionych przypadkach na żądanie Zamawiającego przerwać roboty budowlane na czas oznaczony, a jeżeli zgłoszona zostanie taka potrzeba – zabezpieczyć wykonane roboty przed ich zniszczeniem.</w:t>
      </w:r>
    </w:p>
    <w:p w:rsidR="0000755C" w:rsidRPr="00E00DF4" w:rsidRDefault="0000755C" w:rsidP="00E00DF4">
      <w:pPr>
        <w:keepLines/>
        <w:widowControl w:val="0"/>
        <w:numPr>
          <w:ilvl w:val="0"/>
          <w:numId w:val="4"/>
        </w:numPr>
        <w:tabs>
          <w:tab w:val="num" w:pos="1000"/>
        </w:tabs>
        <w:suppressAutoHyphens/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wykonać odkrywki elementów robót budzących wątpliwości w celu sprawdzenia jakości ich wykonania, (jeżeli wykonanie tych robót nie zostało zgłoszone do sprawdzenia przed ich zakryciem) a także dokonać prób niszczących wykonanych robót (odkucia, wycinki itp.)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2.4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 xml:space="preserve">Wykonawca zobowiązuje się wykonać roboty budowlane przy użyciu materiałów, wyrobów zgodnych z opisem przedmiotu zamówienia, tj. dokumentacją projektową przedmiarem robót oraz  specyfikacjami technicznymi. Zmiany w tym zakresie wymagają akceptacji Zamawiającego. 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2.5.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Zgłaszanie do odbioru poszczególnych etapów robót w tym robót zanikających lub ulegających zakryciu – pod rygorem nie dokonania ich odbioru przez Zamawiającego.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lastRenderedPageBreak/>
        <w:t>2.6. Przedstawianie Zamawiającemu przed wbudowaniem materiałów odpowiednich dokumentów potwierdzających ich jakość i dopuszczenie do stosowania tj. certyfikatów „na znak bezpieczeństwa”, certyfikatów zgodności lub deklaracji zgodności, atestów, świadectw pochodzenia itp.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2.7.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Przeprowadzenie, na żądanie Zamawiającego, badań jakościowych w odniesieniu do wykonanych robót i zastosowanych przez Wykonawcę materiałów.</w:t>
      </w:r>
    </w:p>
    <w:p w:rsidR="0000755C" w:rsidRPr="00E00DF4" w:rsidRDefault="008F437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2.8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ab/>
        <w:t>Przygotowanie i przekazanie zamawiającemu do obiektu dowodami OT zawierającymi wyszczególnienie elementów i urządzeń ze wskazaniem ich wartości. Inspektor Nadzoru przekaże Wykonawcy wzór dokumentu OT.</w:t>
      </w:r>
    </w:p>
    <w:p w:rsidR="0000755C" w:rsidRPr="00E00DF4" w:rsidRDefault="008F437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2.9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. Usuwanie w sposób terminowy i na wyłączny koszt Wykonawcy usterek powstałych                       z jego winy i stwierdzonych przez Nadzór w czasie trwania robót, po ich zakończeniu,            a także w okresie gwarancyjnym.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2.10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Prowadzenie Dziennika budowy, który będzie  udostępniany Zamawiającemu celem dokonywania wpisów 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potwierdzeń.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2.11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Przygotowanie obiektu i wymaganych doku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mentów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do dokonania odbioru przez Zamawiającego.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2.12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Likwidacja zaplecza własnego Wykonawcy bezzwłocznie po zakończeniu prac, lecz nie później niż 10 dni od daty dokonania od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bioru końcowego.</w:t>
      </w:r>
    </w:p>
    <w:p w:rsidR="0000755C" w:rsidRPr="00E00DF4" w:rsidRDefault="008F437C" w:rsidP="00E00DF4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2.13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.Opracowanie dokumentów powykonawczych w tym wszelkich dokumentów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br/>
        <w:t xml:space="preserve">i wniosków </w:t>
      </w:r>
      <w:r w:rsidR="00F0123D">
        <w:rPr>
          <w:rFonts w:ascii="Calibri Light" w:eastAsia="Times New Roman" w:hAnsi="Calibri Light" w:cs="Times New Roman"/>
          <w:color w:val="000000"/>
          <w:sz w:val="24"/>
          <w:szCs w:val="24"/>
        </w:rPr>
        <w:t>niezbędnych do użytkowania obiektów.</w:t>
      </w:r>
    </w:p>
    <w:p w:rsidR="00A91A47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2.14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Przedłożenie oświadczenia kierownika budowy o podjęciu funkcji kierownika budowy  wraz z niezbędnymi dokumentami  o których mowa w art. 42 ust. 2pkt 2 ustawy –Prawo budowlane 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2.15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.Przedłożenie oświadczenia kierownika budowy o zakończeniu robót budowlanych oraz,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br/>
        <w:t>że doprowadzono do należytego stanu i porządku teren budowy.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642" w:hanging="613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A28C7" w:rsidRDefault="000A28C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A28C7" w:rsidRDefault="000A28C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§3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Termin wykonania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11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1.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zobowiązuje się do wykonania przed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miotu umowy w </w:t>
      </w:r>
      <w:r w:rsidR="008F437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terminie do </w:t>
      </w:r>
      <w:r w:rsidR="009C260B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26 sierpnia</w:t>
      </w:r>
      <w:bookmarkStart w:id="0" w:name="_GoBack"/>
      <w:bookmarkEnd w:id="0"/>
      <w:r w:rsidR="00C83921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 xml:space="preserve"> 2016</w:t>
      </w:r>
      <w:r w:rsidR="008F437C"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 xml:space="preserve"> r.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    Wykonawca zawiadomi z wyprzedzeniem zgodnie z ustawą prawo budowlane właściwe organy celem sprawdzenia zgodności wykonanej inwestycji z przepisami sanitarnymi, przeciw pożarowymi i ochroną środowiska.</w:t>
      </w:r>
    </w:p>
    <w:p w:rsidR="0000755C" w:rsidRPr="009F7701" w:rsidRDefault="0000755C" w:rsidP="009F7701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3.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Wykonawca zakończy roboty budowlane z wystarczającym wyprzedzeniem, umożliwiającym przeprowa</w:t>
      </w:r>
      <w:r w:rsidR="008F437C" w:rsidRPr="00E00DF4">
        <w:rPr>
          <w:rFonts w:ascii="Calibri Light" w:eastAsia="Times New Roman" w:hAnsi="Calibri Light" w:cs="Times New Roman"/>
          <w:sz w:val="24"/>
          <w:szCs w:val="24"/>
        </w:rPr>
        <w:t>dzenie odbiór robót.</w:t>
      </w:r>
    </w:p>
    <w:p w:rsidR="00696B79" w:rsidRDefault="00696B79" w:rsidP="00F06E13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F06E13" w:rsidRPr="00E00DF4" w:rsidRDefault="00F06E13" w:rsidP="00F06E13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§4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Odbiory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1.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Strony ustalają, że przedmiotem odbioru końcowe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go jest bezusterkowe wykonanie przedmiotu zamó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wienia objętego niniejszą umową, potwierdzone protokołem odbioru końcowego. Data podpisania protokołu odbioru końcowego przez Zamawiającego jest datą zakońc</w:t>
      </w:r>
      <w:r w:rsidR="00A91A47">
        <w:rPr>
          <w:rFonts w:ascii="Calibri Light" w:eastAsia="Times New Roman" w:hAnsi="Calibri Light" w:cs="Times New Roman"/>
          <w:color w:val="000000"/>
          <w:sz w:val="24"/>
          <w:szCs w:val="24"/>
        </w:rPr>
        <w:t>zenia realizacji robót budowlanych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Zamawiający powoła komisję i dokona odbioru końcowego. Rozpoczęcie czynności odbio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ru nastąpi w terminie do 5 dni, licząc od daty zgłoszenia przez Wykonawcę gotowości do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lastRenderedPageBreak/>
        <w:t>odbioru. Zakoń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czenie czynności odbioru winno nastąpić najpóź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niej 10 dnia, licząc od dnia ich rozpoczęcia.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3.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>W czynnościach odbioru końcowego powinni uczest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niczyć przedstawiciele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Zamawiającego i Wykonawcy przy udziale Zespołu inspektora nadzoru.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4.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>Na co najmniej 1 dzień przed dniem odbioru końcowe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go Wykonawca opracuje na własny koszt i przedłoży Zamawiającemu wszyst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kie dokumenty pozwalające na ocenę prawidłowo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ści wykonania przedmiotu odbioru, a w szczególności Dziennik budowy, opracowan</w:t>
      </w:r>
      <w:r w:rsidR="00604D7A">
        <w:rPr>
          <w:rFonts w:ascii="Calibri Light" w:eastAsia="Times New Roman" w:hAnsi="Calibri Light" w:cs="Times New Roman"/>
          <w:color w:val="000000"/>
          <w:sz w:val="24"/>
          <w:szCs w:val="24"/>
        </w:rPr>
        <w:t>a przez Wykonawcę inwentaryzację powykonawczą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, protokoły częściowego odbioru robót oraz robót zanikających, świadectwa prób i badań, świadectwa jakości,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certyfikaty i atesty  na materiały, dowody OT.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5.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 xml:space="preserve">Z czynności odbioru zostanie sporządzony protokół,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który zawierać będzie wszystkie ustalenia i zalece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nia poczynione w trakcie odbioru.</w:t>
      </w:r>
    </w:p>
    <w:p w:rsidR="0000755C" w:rsidRPr="00E00DF4" w:rsidRDefault="0000755C" w:rsidP="00E00DF4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6.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odbiór nie został dokonany w ustalonych terminach z winy Zamawiającego, pomimo zgło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szenia gotowości odbioru, to Wykonawca: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72" w:hanging="517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6.1.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Nie pozostaje w zwłoce ze spełnieniem zobo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wiązania wynikającego z umowy.</w:t>
      </w:r>
    </w:p>
    <w:p w:rsidR="0000755C" w:rsidRPr="00E00DF4" w:rsidRDefault="0000755C" w:rsidP="00E00DF4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080" w:right="72" w:hanging="517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6.2.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Ustali jednostronnie, protokolarnie stan przed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miotu do odbioru przez powołaną do tego komisję. O terminie przeprowadzenia czynności odbioru Wykonawca powiadomi Zamawiającego. Proto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kół z tak przeprowadzonego odbioru stanowił będzie podstawę do wystawienia faktury i zażą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dania zapłaty należnego wynagrodzenia.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7.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 dniem protokolarnego odbioru końcowego na Zamawiającego przechodzi ryzyko utraty lub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uszkodzenia przedmiotu zamówienia.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8.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 toku czynności odbioru zostanie stwier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dzone, że przedmiot odbioru nie osiągnął goto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wości do odbioru z powodu braku zakończenia robót lub jego wadliwego wykonania, to Zamawiający odmówi odbioru z winy Wykonawcy.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9.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 toku czynności odbioru końcowego za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dania zostaną stwierdzone wady: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9.1. Nadające się do usunięcia, to Zamawiający może zażądać usunięcia wad, wyznaczając odpowiedni termin. Fakt usunięcia wad zostanie stwierdzony protokolarnie, a terminem odbioru w takich sytu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acjach będzie termin usunięcia wad, określony w protokole usunięcia wad,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9.2. Nie nadające się do usunięcia, to Zamawiający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może: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a)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wady umożliwiają użytkowanie obiektu zgodnie z jego przeznaczeniem, obniżyć wy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nagrodzenie Wykonawcy odpowiednio do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utraconej wartości użytkowej, estetycznej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technicznej,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b)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wady uniemożliwiają użytkowanie obiek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tu zgodnie z jego przeznaczeniem, zażądać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wykonania przedmiotu umowy po raz drugi, za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chowując prawo do naliczania Wykonawcy za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strzeżonych kar umownych i odszkodowań na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zasadach określonych w § 9 niniejszej umowy,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c)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przypadku niewykonania w ustalonym termi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nie przedmiotu umowy po raz drugi - odstąpić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od umowy z winy Wykonawcy.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6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10.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 trakcie realizacji robót Zamawiający zażąda badań, które nie były przewidziane niniejszą umową, to Wykonawca zobowiązany jest przepro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wadzić te badania. Jeżeli             w rezultacie przeprowa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dzenia badań okaże się, że zastosowane materiały bądź wykonanie robót są niezgodne z umową, to koszty badań dodatkowych obciążają Wykonawcę. W przeciwnym wypadku koszty tych badań ob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ciążają Zamawiającego.</w:t>
      </w:r>
    </w:p>
    <w:p w:rsidR="0000755C" w:rsidRPr="00E00DF4" w:rsidRDefault="0000755C" w:rsidP="00E00DF4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both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lastRenderedPageBreak/>
        <w:t>§5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pacing w:val="-5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5"/>
          <w:sz w:val="24"/>
          <w:szCs w:val="24"/>
        </w:rPr>
        <w:t>Wynagrodzenie</w:t>
      </w:r>
    </w:p>
    <w:p w:rsidR="0000755C" w:rsidRPr="00E00DF4" w:rsidRDefault="0000755C" w:rsidP="00E00DF4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Default="0000755C" w:rsidP="00E00DF4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Wartość całości robót, zgodnie z przeprowa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dzonym przetargiem, wynosi:</w:t>
      </w:r>
    </w:p>
    <w:p w:rsidR="000A71CA" w:rsidRDefault="00696B79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……………………….</w:t>
      </w:r>
      <w:r w:rsidR="000A71CA">
        <w:rPr>
          <w:rFonts w:ascii="Calibri Light" w:hAnsi="Calibri Light"/>
          <w:b/>
          <w:sz w:val="24"/>
          <w:szCs w:val="24"/>
        </w:rPr>
        <w:t xml:space="preserve">zł brutto – słownie: </w:t>
      </w:r>
      <w:r>
        <w:rPr>
          <w:rFonts w:ascii="Calibri Light" w:hAnsi="Calibri Light"/>
          <w:b/>
          <w:sz w:val="24"/>
          <w:szCs w:val="24"/>
        </w:rPr>
        <w:t>………………………………………………………..</w:t>
      </w:r>
    </w:p>
    <w:p w:rsidR="000A71CA" w:rsidRDefault="000A71CA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W tym: </w:t>
      </w:r>
    </w:p>
    <w:p w:rsidR="00C55C1A" w:rsidRDefault="00696B79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…………………………….</w:t>
      </w:r>
      <w:r w:rsidR="009668E4" w:rsidRPr="000A71CA">
        <w:rPr>
          <w:rFonts w:ascii="Calibri Light" w:hAnsi="Calibri Light"/>
          <w:b/>
          <w:sz w:val="24"/>
          <w:szCs w:val="24"/>
        </w:rPr>
        <w:t xml:space="preserve"> zł brutto</w:t>
      </w:r>
      <w:r w:rsidR="009F7701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  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słownie: </w:t>
      </w:r>
      <w:r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…………………………………..</w:t>
      </w:r>
      <w:r w:rsidR="000A71CA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– </w:t>
      </w:r>
      <w:r w:rsidR="000A71CA" w:rsidRPr="000A71CA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koszty kwalifikowane</w:t>
      </w:r>
    </w:p>
    <w:p w:rsidR="000A71CA" w:rsidRDefault="000A71CA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</w:p>
    <w:p w:rsidR="000A71CA" w:rsidRDefault="00696B79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……………………..</w:t>
      </w:r>
      <w:r w:rsidR="000A71CA">
        <w:rPr>
          <w:rFonts w:ascii="Calibri Light" w:hAnsi="Calibri Light"/>
          <w:b/>
          <w:sz w:val="24"/>
          <w:szCs w:val="24"/>
        </w:rPr>
        <w:t xml:space="preserve"> zł brutto </w:t>
      </w:r>
      <w:r w:rsidR="000A71CA" w:rsidRPr="000A71CA">
        <w:rPr>
          <w:rFonts w:ascii="Calibri Light" w:hAnsi="Calibri Light"/>
          <w:sz w:val="24"/>
          <w:szCs w:val="24"/>
        </w:rPr>
        <w:t xml:space="preserve">słownie: </w:t>
      </w:r>
      <w:r>
        <w:rPr>
          <w:rFonts w:ascii="Calibri Light" w:hAnsi="Calibri Light"/>
          <w:sz w:val="24"/>
          <w:szCs w:val="24"/>
        </w:rPr>
        <w:t>…………………………………….</w:t>
      </w:r>
      <w:r w:rsidR="000A71CA" w:rsidRPr="000A71CA">
        <w:rPr>
          <w:rFonts w:ascii="Calibri Light" w:hAnsi="Calibri Light"/>
          <w:sz w:val="24"/>
          <w:szCs w:val="24"/>
        </w:rPr>
        <w:t xml:space="preserve"> – </w:t>
      </w:r>
      <w:r w:rsidR="000A71CA" w:rsidRPr="000A71CA">
        <w:rPr>
          <w:rFonts w:ascii="Calibri Light" w:hAnsi="Calibri Light"/>
          <w:b/>
          <w:sz w:val="24"/>
          <w:szCs w:val="24"/>
        </w:rPr>
        <w:t>koszty niekwalifikowane</w:t>
      </w:r>
    </w:p>
    <w:p w:rsidR="000A71CA" w:rsidRDefault="000A71CA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Strony niniejszej umowy, z zastrzeżeniem ust. 3 niniejszego paragrafu nie mogą zmienić ceny wykonania zamówienia, przedstawionej w ust. 1, bez względu na faktyczny zakres robót niezbędny do wykonania przedmiotu zamówienia i oddania go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do użytkowania.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3.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ab/>
        <w:t>Wartość robót może zostać zwiększona lub zmniejszona w przypadku, gdy na wniosek Zamawiającego ulegną zmianie parametry jakościowe lub techniczne materiałów lub urząd</w:t>
      </w:r>
      <w:r w:rsidR="004559BA">
        <w:rPr>
          <w:rFonts w:ascii="Calibri Light" w:eastAsia="Times New Roman" w:hAnsi="Calibri Light" w:cs="Times New Roman"/>
          <w:spacing w:val="-2"/>
          <w:sz w:val="24"/>
          <w:szCs w:val="24"/>
        </w:rPr>
        <w:t>zeń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. W takim przypadku zmiana wartości robót zostanie dokonana za pomocą kosztorysu różnicowego dla zmienionego odcinka robót. </w:t>
      </w:r>
    </w:p>
    <w:p w:rsidR="0000755C" w:rsidRPr="00E00DF4" w:rsidRDefault="0000755C" w:rsidP="00E00DF4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 Light" w:eastAsia="Times New Roman" w:hAnsi="Calibri Light" w:cs="Arial"/>
          <w:sz w:val="2"/>
          <w:szCs w:val="2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§6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  <w:t>Zabezpieczenie należytego wykonania umowy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b/>
          <w:color w:val="FF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1.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Wykonawca wniósł zabezpieczenie należytego wy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  <w:t xml:space="preserve">konania umowy w wysokości </w:t>
      </w:r>
      <w:r w:rsidRPr="00E00DF4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5%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ceny ryczałtowej</w:t>
      </w:r>
      <w:r w:rsidR="00C56760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brutto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, poda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nej w § 5 ust. 1 niniejszej umowy, co stanowi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kwotę:</w:t>
      </w:r>
      <w:r w:rsidR="00180A13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  <w:r w:rsidR="00696B79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……………………..</w:t>
      </w:r>
      <w:r w:rsidR="000A71CA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,</w:t>
      </w:r>
      <w:r w:rsidR="000A71CA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w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następującej formie: </w:t>
      </w:r>
      <w:r w:rsidR="00696B79">
        <w:rPr>
          <w:rFonts w:ascii="Calibri Light" w:eastAsia="Times New Roman" w:hAnsi="Calibri Light" w:cs="Times New Roman"/>
          <w:b/>
          <w:spacing w:val="-2"/>
          <w:sz w:val="24"/>
          <w:szCs w:val="24"/>
        </w:rPr>
        <w:t>……………………………………….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trakcie realizacji umowy Wykonawca może do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konać zmiany formy zabezpieczenia na jedną lub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kilka form, o których mowa w art. 148 ust. 1 ustawy Prawo zamówień publicznych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 Zmiana formy zabezpieczenia musi być dokonana z zachowaniem ciągłości zabezpieczenia i bez zmiany jego wyso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kości.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3.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Zwrot zabezpieczenia nastąpi zgodnie z art. 151 ustawy Prawo zamówień publicznych. Kwota pozo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stawiona na zabezpieczenie roszczeń z tytułu rękojmi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wynosi 30% wartości zabezpieczenia o którym mowa w pkt. 1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4.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 przypadku zabezpieczenia wniesionego w formie pieniądza Wykonawca zobowiązany jest do podania numeru konta, przed terminem upływu gwarancji, na które Zamawiający zwróci zabezpieczenie.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5. 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 przypadku nienależytego wykonania zamówie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nia, zabezpieczenie wraz z powstałymi odsetkami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staje się własnością Zamawiającego i będzie wyko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rzystane do zgodnego                z umową wykonania robót i do pokrycia roszczeń z tytułu rękojmi i gwarancji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za wykonane roboty.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§7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Warunki płatności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604D7A" w:rsidRDefault="0000755C" w:rsidP="00604D7A">
      <w:p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</w:p>
    <w:p w:rsidR="0000755C" w:rsidRPr="00E00DF4" w:rsidRDefault="00604D7A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1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Ostateczne rozliczenie za wykonane roboty nastąpi na podstawie faktury końcowej, wystawionej na podstawie protokołu odbioru końcowego. Faktura końcowa będzie 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płatna w terminie do 30 dni od da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softHyphen/>
        <w:t xml:space="preserve">ty jej otrzymania przez Zamawiającego. </w:t>
      </w:r>
      <w:r>
        <w:rPr>
          <w:rFonts w:ascii="Calibri Light" w:eastAsia="Times New Roman" w:hAnsi="Calibri Light" w:cs="Times New Roman"/>
          <w:sz w:val="24"/>
          <w:szCs w:val="24"/>
        </w:rPr>
        <w:t>D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 xml:space="preserve">o faktury końcowej 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lastRenderedPageBreak/>
        <w:t>wykonawca musi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przedstawić dowody uregulowania zobowiązań wobec podwykonawców.</w:t>
      </w:r>
    </w:p>
    <w:p w:rsidR="0000755C" w:rsidRPr="00E00DF4" w:rsidRDefault="00604D7A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2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W przypadku żądania przez Wykonawcę od Zamawiającego gwarancji zapłaty za roboty budowlane, nieprzekraczalny termin doręczenia gwarancji ustala się na 2 miesiące od dnia skierowania żądania na piśmie. Koszt uzyskania gwarancji obciąża Zamawiającego i Wykonawcę w równych częściach.</w:t>
      </w:r>
    </w:p>
    <w:p w:rsidR="00517AF6" w:rsidRPr="00E00DF4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3</w:t>
      </w:r>
      <w:r w:rsidR="0000755C"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ab/>
        <w:t>Nieuregulowanie przez Wykonawcę wymaganych świadczeń względem podwykonawców upoważnia Zamawiającego do wstrzymania zapłaty wynagrodzenia Wykonawcy. Jednocześnie Wykonawca wyraża zgodę na zapłacenie z przysługującego mu wynagrodzenia bezpośrednio przez Zamawiającego należności przysługujących podwykonawcą od Wykonawcy.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</w:p>
    <w:p w:rsidR="005F292B" w:rsidRDefault="005F292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691" w:right="1705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§8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691" w:right="1705"/>
        <w:jc w:val="center"/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Gwarancja i rękojmia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691" w:right="1705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72"/>
        <w:jc w:val="both"/>
        <w:rPr>
          <w:rFonts w:ascii="Calibri Light" w:eastAsia="Times New Roman" w:hAnsi="Calibri Light" w:cs="Times New Roman"/>
          <w:b/>
          <w:i/>
          <w:color w:val="C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Strony postanawiają, iż odpowiedzialność Wyko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nawcy z tytułu rękojmi za wady pr</w:t>
      </w:r>
      <w:r w:rsidR="00DA62B1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ze</w:t>
      </w:r>
      <w:r w:rsidR="006B09EC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dmiotu umowy wynosić będzie </w:t>
      </w:r>
      <w:r w:rsidR="00696B79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…………..</w:t>
      </w:r>
      <w:r w:rsidR="004559BA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 xml:space="preserve"> miesięcy</w:t>
      </w:r>
      <w:r w:rsidRPr="00E00DF4">
        <w:rPr>
          <w:rFonts w:ascii="Calibri Light" w:eastAsia="Times New Roman" w:hAnsi="Calibri Light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Rękojmia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zostanie rozsze</w:t>
      </w:r>
      <w:r w:rsidRPr="00E00DF4">
        <w:rPr>
          <w:rFonts w:ascii="Calibri Light" w:eastAsia="Times New Roman" w:hAnsi="Calibri Light" w:cs="Times New Roman"/>
          <w:sz w:val="24"/>
          <w:szCs w:val="24"/>
        </w:rPr>
        <w:softHyphen/>
        <w:t>rzona przez udzielenie pisemnej gwarancji.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72"/>
        <w:jc w:val="both"/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Wykonawca udziela zamawiającemu gwarancji na wykonany przedmiot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umowy, licząc od dnia odbioru i przekazania w użyt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kowanie obiektu, będą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cego  przedmiotem odbioru na następujących zasadach:</w:t>
      </w:r>
    </w:p>
    <w:p w:rsidR="0000755C" w:rsidRPr="00E00DF4" w:rsidRDefault="0000755C" w:rsidP="00E00DF4">
      <w:pPr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gwarancja jakości na wsz</w:t>
      </w:r>
      <w:r w:rsidR="00DA62B1">
        <w:rPr>
          <w:rFonts w:ascii="Calibri Light" w:eastAsia="Times New Roman" w:hAnsi="Calibri Light" w:cs="Times New Roman"/>
          <w:sz w:val="24"/>
          <w:szCs w:val="24"/>
        </w:rPr>
        <w:t xml:space="preserve">ystkie roboty budowlane wynosi </w:t>
      </w:r>
      <w:r w:rsidR="00696B79">
        <w:rPr>
          <w:rFonts w:ascii="Calibri Light" w:eastAsia="Times New Roman" w:hAnsi="Calibri Light" w:cs="Times New Roman"/>
          <w:b/>
          <w:sz w:val="24"/>
          <w:szCs w:val="24"/>
        </w:rPr>
        <w:t>…………..</w:t>
      </w:r>
      <w:r w:rsidR="000A71CA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="004559BA" w:rsidRPr="004559BA">
        <w:rPr>
          <w:rFonts w:ascii="Calibri Light" w:eastAsia="Times New Roman" w:hAnsi="Calibri Light" w:cs="Times New Roman"/>
          <w:b/>
          <w:sz w:val="24"/>
          <w:szCs w:val="24"/>
        </w:rPr>
        <w:t>miesięcy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,</w:t>
      </w:r>
    </w:p>
    <w:p w:rsidR="0000755C" w:rsidRPr="00E00DF4" w:rsidRDefault="0000755C" w:rsidP="00E00DF4">
      <w:pPr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gwarancja jakości na wszystkie urządzenia – wg gwarancji producenta</w:t>
      </w:r>
      <w:r w:rsidR="00F658FC">
        <w:rPr>
          <w:rFonts w:ascii="Calibri Light" w:eastAsia="Times New Roman" w:hAnsi="Calibri Light" w:cs="Times New Roman"/>
          <w:sz w:val="24"/>
          <w:szCs w:val="24"/>
        </w:rPr>
        <w:t xml:space="preserve"> jednak nie mniej niż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……………..</w:t>
      </w:r>
      <w:r w:rsidR="004559BA">
        <w:rPr>
          <w:rFonts w:ascii="Calibri Light" w:eastAsia="Times New Roman" w:hAnsi="Calibri Light" w:cs="Times New Roman"/>
          <w:sz w:val="24"/>
          <w:szCs w:val="24"/>
        </w:rPr>
        <w:t xml:space="preserve"> miesięcy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3.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Uprawnienia Zamawiającego wynikające z rękojmi będą egzekwowane niezależnie od uprawnień wynikających z gwarancji.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4.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Jeśli w trakcie trwania rękojmi i gwarancji dojdzie do ujawnienia się wad przedmiotu umowy lub do uszkodzeń, Wykonawca jest zobowiązany przystąpić do ich nieodpłatnego usunięcia</w:t>
      </w:r>
      <w:r w:rsidR="00916EF2">
        <w:rPr>
          <w:rFonts w:ascii="Calibri Light" w:eastAsia="Times New Roman" w:hAnsi="Calibri Light" w:cs="Times New Roman"/>
          <w:sz w:val="24"/>
          <w:szCs w:val="24"/>
        </w:rPr>
        <w:t xml:space="preserve"> w nieprzekraczalnym terminie 72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godzin od pisemnego zgłoszenia Zamawiającego.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  <w:highlight w:val="green"/>
        </w:rPr>
      </w:pPr>
    </w:p>
    <w:p w:rsidR="0000755C" w:rsidRPr="00086EB9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79" w:right="210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086EB9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§9</w:t>
      </w:r>
    </w:p>
    <w:p w:rsidR="0000755C" w:rsidRPr="00086EB9" w:rsidRDefault="0000755C" w:rsidP="00086EB9">
      <w:pPr>
        <w:shd w:val="clear" w:color="auto" w:fill="FFFFFF"/>
        <w:autoSpaceDE w:val="0"/>
        <w:autoSpaceDN w:val="0"/>
        <w:adjustRightInd w:val="0"/>
        <w:spacing w:after="0"/>
        <w:ind w:left="2079" w:right="2102"/>
        <w:jc w:val="center"/>
        <w:rPr>
          <w:rFonts w:ascii="Calibri Light" w:eastAsia="Times New Roman" w:hAnsi="Calibri Light" w:cs="Times New Roman"/>
          <w:b/>
          <w:color w:val="000000"/>
          <w:spacing w:val="-3"/>
          <w:sz w:val="24"/>
          <w:szCs w:val="24"/>
        </w:rPr>
      </w:pPr>
      <w:r w:rsidRPr="00086EB9">
        <w:rPr>
          <w:rFonts w:ascii="Calibri Light" w:eastAsia="Times New Roman" w:hAnsi="Calibri Light" w:cs="Times New Roman"/>
          <w:b/>
          <w:color w:val="000000"/>
          <w:spacing w:val="-3"/>
          <w:sz w:val="24"/>
          <w:szCs w:val="24"/>
        </w:rPr>
        <w:t>Kary umowne</w:t>
      </w:r>
    </w:p>
    <w:p w:rsidR="00F06E13" w:rsidRPr="00086EB9" w:rsidRDefault="00F06E13" w:rsidP="00086EB9">
      <w:pPr>
        <w:tabs>
          <w:tab w:val="left" w:pos="0"/>
        </w:tabs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>1.  Wykonawca zapłaci Zamawiającemu kary umowne:</w:t>
      </w:r>
    </w:p>
    <w:p w:rsidR="00F06E13" w:rsidRPr="00086EB9" w:rsidRDefault="00F06E13" w:rsidP="00086EB9">
      <w:pPr>
        <w:numPr>
          <w:ilvl w:val="0"/>
          <w:numId w:val="11"/>
        </w:numPr>
        <w:tabs>
          <w:tab w:val="clear" w:pos="442"/>
          <w:tab w:val="left" w:pos="644"/>
        </w:tabs>
        <w:suppressAutoHyphens/>
        <w:spacing w:after="0"/>
        <w:ind w:left="644" w:hanging="360"/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>za zwłokę w wykonaniu przedmiotu umowy w wysokości</w:t>
      </w:r>
      <w:r w:rsidRPr="00086EB9">
        <w:rPr>
          <w:rFonts w:ascii="Calibri Light" w:hAnsi="Calibri Light"/>
          <w:color w:val="000000"/>
          <w:sz w:val="24"/>
          <w:szCs w:val="24"/>
        </w:rPr>
        <w:t xml:space="preserve"> 0,1%</w:t>
      </w:r>
      <w:r w:rsidRPr="00086EB9">
        <w:rPr>
          <w:rFonts w:ascii="Calibri Light" w:hAnsi="Calibri Light"/>
          <w:sz w:val="24"/>
          <w:szCs w:val="24"/>
        </w:rPr>
        <w:t xml:space="preserve"> wynagrodzenia umownego brutto  określonego w</w:t>
      </w:r>
      <w:r w:rsidRPr="00086EB9">
        <w:rPr>
          <w:rFonts w:ascii="Calibri Light" w:hAnsi="Calibri Light"/>
          <w:color w:val="FF0000"/>
          <w:sz w:val="24"/>
          <w:szCs w:val="24"/>
        </w:rPr>
        <w:t xml:space="preserve"> </w:t>
      </w:r>
      <w:r w:rsidRPr="00086EB9">
        <w:rPr>
          <w:rFonts w:ascii="Calibri Light" w:hAnsi="Calibri Light"/>
          <w:color w:val="000000"/>
          <w:sz w:val="24"/>
          <w:szCs w:val="24"/>
        </w:rPr>
        <w:t xml:space="preserve">§ 8 </w:t>
      </w:r>
      <w:r w:rsidRPr="00086EB9">
        <w:rPr>
          <w:rFonts w:ascii="Calibri Light" w:hAnsi="Calibri Light"/>
          <w:sz w:val="24"/>
          <w:szCs w:val="24"/>
        </w:rPr>
        <w:t xml:space="preserve">niniejszej umowy, za każdy dzień zwłoki, </w:t>
      </w:r>
    </w:p>
    <w:p w:rsidR="00F06E13" w:rsidRPr="00086EB9" w:rsidRDefault="00F06E13" w:rsidP="00086EB9">
      <w:pPr>
        <w:numPr>
          <w:ilvl w:val="0"/>
          <w:numId w:val="11"/>
        </w:numPr>
        <w:tabs>
          <w:tab w:val="clear" w:pos="442"/>
          <w:tab w:val="left" w:pos="644"/>
        </w:tabs>
        <w:suppressAutoHyphens/>
        <w:spacing w:after="0"/>
        <w:ind w:left="644" w:hanging="360"/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 xml:space="preserve">za nieterminowe usunięcie stwierdzonych w czasie odbioru wad i usterek w wysokości </w:t>
      </w:r>
      <w:r w:rsidRPr="00086EB9">
        <w:rPr>
          <w:rFonts w:ascii="Calibri Light" w:hAnsi="Calibri Light"/>
          <w:color w:val="000000"/>
          <w:sz w:val="24"/>
          <w:szCs w:val="24"/>
        </w:rPr>
        <w:t>0,1%</w:t>
      </w:r>
      <w:r w:rsidRPr="00086EB9">
        <w:rPr>
          <w:rFonts w:ascii="Calibri Light" w:hAnsi="Calibri Light"/>
          <w:sz w:val="24"/>
          <w:szCs w:val="24"/>
        </w:rPr>
        <w:t xml:space="preserve"> wynagrodzenia umownego brutto określonego w § 8 niniejszej umowy, za każdy dzień zwłoki, licząc od dnia wyznaczonego na usunięcie wad i usterek,</w:t>
      </w:r>
    </w:p>
    <w:p w:rsidR="00F06E13" w:rsidRPr="00086EB9" w:rsidRDefault="00F06E13" w:rsidP="00086EB9">
      <w:pPr>
        <w:numPr>
          <w:ilvl w:val="0"/>
          <w:numId w:val="11"/>
        </w:numPr>
        <w:tabs>
          <w:tab w:val="clear" w:pos="442"/>
          <w:tab w:val="left" w:pos="644"/>
        </w:tabs>
        <w:suppressAutoHyphens/>
        <w:spacing w:after="0"/>
        <w:ind w:left="644" w:hanging="360"/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 xml:space="preserve">za  odstąpienie od umowy z przyczyn zależnych od Wykonawcy w wysokości </w:t>
      </w:r>
      <w:r w:rsidRPr="00086EB9">
        <w:rPr>
          <w:rFonts w:ascii="Calibri Light" w:hAnsi="Calibri Light"/>
          <w:color w:val="000000"/>
          <w:sz w:val="24"/>
          <w:szCs w:val="24"/>
        </w:rPr>
        <w:t>10%</w:t>
      </w:r>
      <w:r w:rsidRPr="00086EB9">
        <w:rPr>
          <w:rFonts w:ascii="Calibri Light" w:hAnsi="Calibri Light"/>
          <w:sz w:val="24"/>
          <w:szCs w:val="24"/>
        </w:rPr>
        <w:t xml:space="preserve"> wynagrodzenia u</w:t>
      </w:r>
      <w:r w:rsidR="00086EB9" w:rsidRPr="00086EB9">
        <w:rPr>
          <w:rFonts w:ascii="Calibri Light" w:hAnsi="Calibri Light"/>
          <w:sz w:val="24"/>
          <w:szCs w:val="24"/>
        </w:rPr>
        <w:t>mownego brutto określonego w § 5</w:t>
      </w:r>
      <w:r w:rsidRPr="00086EB9">
        <w:rPr>
          <w:rFonts w:ascii="Calibri Light" w:hAnsi="Calibri Light"/>
          <w:sz w:val="24"/>
          <w:szCs w:val="24"/>
        </w:rPr>
        <w:t xml:space="preserve">  umowy. </w:t>
      </w:r>
    </w:p>
    <w:p w:rsidR="005F292B" w:rsidRDefault="00F06E13" w:rsidP="00086EB9">
      <w:pPr>
        <w:tabs>
          <w:tab w:val="left" w:pos="0"/>
        </w:tabs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>2.  Zamawiający zapłaci Wykonawcy kary umowne:</w:t>
      </w:r>
    </w:p>
    <w:p w:rsidR="005F292B" w:rsidRPr="005F292B" w:rsidRDefault="00F06E13" w:rsidP="005F292B">
      <w:pPr>
        <w:pStyle w:val="Bezodstpw"/>
        <w:rPr>
          <w:rFonts w:ascii="Calibri Light" w:eastAsia="Lucida Sans Unicode" w:hAnsi="Calibri Light"/>
          <w:sz w:val="24"/>
        </w:rPr>
      </w:pPr>
      <w:r w:rsidRPr="005F292B">
        <w:rPr>
          <w:rFonts w:ascii="Calibri Light" w:hAnsi="Calibri Light"/>
          <w:sz w:val="24"/>
        </w:rPr>
        <w:lastRenderedPageBreak/>
        <w:t xml:space="preserve">a)   </w:t>
      </w:r>
      <w:r w:rsidRPr="005F292B">
        <w:rPr>
          <w:rFonts w:ascii="Calibri Light" w:eastAsia="Lucida Sans Unicode" w:hAnsi="Calibri Light"/>
          <w:sz w:val="24"/>
        </w:rPr>
        <w:t>za zwłokę w przekazaniu terenu budowy w wysokości</w:t>
      </w:r>
      <w:r w:rsidRPr="005F292B">
        <w:rPr>
          <w:rFonts w:ascii="Calibri Light" w:eastAsia="Lucida Sans Unicode" w:hAnsi="Calibri Light"/>
          <w:color w:val="000000"/>
          <w:sz w:val="24"/>
        </w:rPr>
        <w:t xml:space="preserve"> 0,1</w:t>
      </w:r>
      <w:r w:rsidRPr="005F292B">
        <w:rPr>
          <w:rFonts w:ascii="Calibri Light" w:eastAsia="Lucida Sans Unicode" w:hAnsi="Calibri Light"/>
          <w:bCs/>
          <w:color w:val="000000"/>
          <w:sz w:val="24"/>
        </w:rPr>
        <w:t>%</w:t>
      </w:r>
      <w:r w:rsidRPr="005F292B">
        <w:rPr>
          <w:rFonts w:ascii="Calibri Light" w:eastAsia="Lucida Sans Unicode" w:hAnsi="Calibri Light"/>
          <w:color w:val="FF0000"/>
          <w:sz w:val="24"/>
        </w:rPr>
        <w:t xml:space="preserve"> </w:t>
      </w:r>
      <w:r w:rsidR="005F292B" w:rsidRPr="005F292B">
        <w:rPr>
          <w:rFonts w:ascii="Calibri Light" w:eastAsia="Lucida Sans Unicode" w:hAnsi="Calibri Light"/>
          <w:sz w:val="24"/>
        </w:rPr>
        <w:t xml:space="preserve">wynagrodzenia brutto </w:t>
      </w:r>
      <w:r w:rsidR="00086EB9" w:rsidRPr="005F292B">
        <w:rPr>
          <w:rFonts w:ascii="Calibri Light" w:eastAsia="Lucida Sans Unicode" w:hAnsi="Calibri Light"/>
          <w:sz w:val="24"/>
        </w:rPr>
        <w:t>określonego w § 5</w:t>
      </w:r>
      <w:r w:rsidRPr="005F292B">
        <w:rPr>
          <w:rFonts w:ascii="Calibri Light" w:eastAsia="Lucida Sans Unicode" w:hAnsi="Calibri Light"/>
          <w:sz w:val="24"/>
        </w:rPr>
        <w:t xml:space="preserve"> umowy, za każdy dzień zwłoki,</w:t>
      </w:r>
    </w:p>
    <w:p w:rsidR="00F06E13" w:rsidRPr="005F292B" w:rsidRDefault="00F06E13" w:rsidP="005F292B">
      <w:pPr>
        <w:pStyle w:val="Bezodstpw"/>
        <w:rPr>
          <w:rFonts w:ascii="Calibri Light" w:hAnsi="Calibri Light"/>
          <w:sz w:val="24"/>
        </w:rPr>
      </w:pPr>
      <w:r w:rsidRPr="005F292B">
        <w:rPr>
          <w:rFonts w:ascii="Calibri Light" w:eastAsia="Lucida Sans Unicode" w:hAnsi="Calibri Light"/>
          <w:sz w:val="24"/>
        </w:rPr>
        <w:t>b)   z tytułu odstąpienia od  umowy z przyczyn nieza</w:t>
      </w:r>
      <w:r w:rsidR="00086EB9" w:rsidRPr="005F292B">
        <w:rPr>
          <w:rFonts w:ascii="Calibri Light" w:eastAsia="Lucida Sans Unicode" w:hAnsi="Calibri Light"/>
          <w:sz w:val="24"/>
        </w:rPr>
        <w:t xml:space="preserve">leżnych od Wykonawcy w wysokości </w:t>
      </w:r>
      <w:r w:rsidRPr="005F292B">
        <w:rPr>
          <w:rFonts w:ascii="Calibri Light" w:hAnsi="Calibri Light"/>
          <w:color w:val="000000"/>
          <w:sz w:val="24"/>
        </w:rPr>
        <w:t>10%</w:t>
      </w:r>
      <w:r w:rsidRPr="005F292B">
        <w:rPr>
          <w:rFonts w:ascii="Calibri Light" w:hAnsi="Calibri Light"/>
          <w:sz w:val="24"/>
        </w:rPr>
        <w:t xml:space="preserve"> wynagrodzenia u</w:t>
      </w:r>
      <w:r w:rsidR="0012408F" w:rsidRPr="005F292B">
        <w:rPr>
          <w:rFonts w:ascii="Calibri Light" w:hAnsi="Calibri Light"/>
          <w:sz w:val="24"/>
        </w:rPr>
        <w:t>mownego brutto określonego w § 5</w:t>
      </w:r>
      <w:r w:rsidRPr="005F292B">
        <w:rPr>
          <w:rFonts w:ascii="Calibri Light" w:hAnsi="Calibri Light"/>
          <w:sz w:val="24"/>
        </w:rPr>
        <w:t xml:space="preserve">  umowy, </w:t>
      </w:r>
      <w:r w:rsidRPr="005F292B">
        <w:rPr>
          <w:rFonts w:ascii="Calibri Light" w:eastAsia="Lucida Sans Unicode" w:hAnsi="Calibri Light"/>
          <w:sz w:val="24"/>
        </w:rPr>
        <w:t xml:space="preserve">za wyjątkiem wystąpienia sytuacji  przedstawionej w art. 145 ustawy </w:t>
      </w:r>
      <w:proofErr w:type="spellStart"/>
      <w:r w:rsidRPr="005F292B">
        <w:rPr>
          <w:rFonts w:ascii="Calibri Light" w:eastAsia="Lucida Sans Unicode" w:hAnsi="Calibri Light"/>
          <w:sz w:val="24"/>
        </w:rPr>
        <w:t>Pzp</w:t>
      </w:r>
      <w:proofErr w:type="spellEnd"/>
      <w:r w:rsidRPr="005F292B">
        <w:rPr>
          <w:rFonts w:ascii="Calibri Light" w:eastAsia="Lucida Sans Unicode" w:hAnsi="Calibri Light"/>
          <w:sz w:val="24"/>
        </w:rPr>
        <w:t>.</w:t>
      </w:r>
    </w:p>
    <w:p w:rsidR="0000755C" w:rsidRDefault="00F06E13" w:rsidP="00086EB9">
      <w:pPr>
        <w:tabs>
          <w:tab w:val="left" w:pos="0"/>
        </w:tabs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 xml:space="preserve">3. Suma kar umownych należnych od Wykonawcy nie może przekroczyć </w:t>
      </w:r>
      <w:r w:rsidRPr="00086EB9">
        <w:rPr>
          <w:rFonts w:ascii="Calibri Light" w:hAnsi="Calibri Light"/>
          <w:color w:val="000000"/>
          <w:sz w:val="24"/>
          <w:szCs w:val="24"/>
        </w:rPr>
        <w:t>50 %</w:t>
      </w:r>
      <w:r w:rsidRPr="00086EB9">
        <w:rPr>
          <w:rFonts w:ascii="Calibri Light" w:hAnsi="Calibri Light"/>
          <w:sz w:val="24"/>
          <w:szCs w:val="24"/>
        </w:rPr>
        <w:t xml:space="preserve"> wynagrodzenia brutto.</w:t>
      </w:r>
      <w:r w:rsidR="00086EB9" w:rsidRPr="00086EB9">
        <w:rPr>
          <w:rFonts w:ascii="Calibri Light" w:hAnsi="Calibri Light"/>
          <w:sz w:val="24"/>
          <w:szCs w:val="24"/>
        </w:rPr>
        <w:br/>
      </w:r>
      <w:r w:rsidRPr="00086EB9">
        <w:rPr>
          <w:rFonts w:ascii="Calibri Light" w:hAnsi="Calibri Light"/>
          <w:sz w:val="24"/>
          <w:szCs w:val="24"/>
        </w:rPr>
        <w:t>4. Strony zastrzegają sobie prawo do odszkodowania uzupełniającego, przenoszącego wysokość kar umownych do wysokości poniesionej szkody, na zasadach ogólnych Kodeksu cywilnego.</w:t>
      </w:r>
      <w:r w:rsidR="00086EB9" w:rsidRPr="00086EB9">
        <w:rPr>
          <w:rFonts w:ascii="Calibri Light" w:hAnsi="Calibri Light"/>
          <w:sz w:val="24"/>
          <w:szCs w:val="24"/>
        </w:rPr>
        <w:br/>
      </w:r>
      <w:r w:rsidR="00D95D6B">
        <w:rPr>
          <w:rFonts w:ascii="Calibri Light" w:eastAsia="Times New Roman" w:hAnsi="Calibri Light" w:cs="Times New Roman"/>
          <w:spacing w:val="-1"/>
          <w:sz w:val="24"/>
          <w:szCs w:val="24"/>
        </w:rPr>
        <w:t>5</w:t>
      </w:r>
      <w:r w:rsidR="00086EB9" w:rsidRPr="00086EB9">
        <w:rPr>
          <w:rFonts w:ascii="Calibri Light" w:eastAsia="Times New Roman" w:hAnsi="Calibri Light" w:cs="Times New Roman"/>
          <w:spacing w:val="-1"/>
          <w:sz w:val="24"/>
          <w:szCs w:val="24"/>
        </w:rPr>
        <w:t>. Wykonawca wyraża zgodę na potrącenie kar z przysługującego mu wynagrodzenia.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both"/>
        <w:rPr>
          <w:rFonts w:ascii="Calibri Light" w:eastAsia="Times New Roman" w:hAnsi="Calibri Light" w:cs="Times New Roman"/>
          <w:b/>
          <w:color w:val="000000"/>
          <w:spacing w:val="27"/>
          <w:sz w:val="24"/>
          <w:szCs w:val="24"/>
        </w:rPr>
      </w:pPr>
    </w:p>
    <w:p w:rsidR="00316658" w:rsidRPr="00E00DF4" w:rsidRDefault="0031665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both"/>
        <w:rPr>
          <w:rFonts w:ascii="Calibri Light" w:eastAsia="Times New Roman" w:hAnsi="Calibri Light" w:cs="Times New Roman"/>
          <w:b/>
          <w:spacing w:val="27"/>
          <w:sz w:val="24"/>
          <w:szCs w:val="24"/>
        </w:rPr>
      </w:pPr>
    </w:p>
    <w:p w:rsidR="0000755C" w:rsidRPr="00E00DF4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center"/>
        <w:rPr>
          <w:rFonts w:ascii="Calibri Light" w:eastAsia="Times New Roman" w:hAnsi="Calibri Light" w:cs="Times New Roman"/>
          <w:b/>
          <w:spacing w:val="27"/>
          <w:sz w:val="24"/>
          <w:szCs w:val="24"/>
        </w:rPr>
      </w:pPr>
      <w:r>
        <w:rPr>
          <w:rFonts w:ascii="Calibri Light" w:eastAsia="Times New Roman" w:hAnsi="Calibri Light" w:cs="Times New Roman"/>
          <w:b/>
          <w:spacing w:val="27"/>
          <w:sz w:val="24"/>
          <w:szCs w:val="24"/>
        </w:rPr>
        <w:t>§10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Zmiana umowy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Zmiana postanowień zawartej umowy może nastąpić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za zgodą obu stron wyrażoną na piśmie, w formie anek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su do umowy, pod rygorem nieważności. Zmiany istotne umowy nie  mogą  naruszać postanowień zawartych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 art. 144 ustawy Prawo zamówień publicznych.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Poza zmianami określonymi w </w:t>
      </w:r>
      <w:r w:rsidRPr="00E00DF4">
        <w:rPr>
          <w:rFonts w:ascii="Calibri Light" w:eastAsia="Times New Roman" w:hAnsi="Calibri Light" w:cs="Arial"/>
          <w:color w:val="000000"/>
          <w:spacing w:val="-2"/>
          <w:sz w:val="24"/>
        </w:rPr>
        <w:t>§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5 niniejszej umowy, dopuszcza się również zmianę terminu realizacji niniejszej umowy,</w:t>
      </w:r>
      <w:r w:rsidR="00C56760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.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Zmiana terminu dopuszczalna jest wyłącznie z przyczyn: błędów projektowych,  niekorzystnych warunków geologicznych których nie można było przewidzieć przed zawarciem umowy, konieczności wstrzymania prac ze względu na znaleziska archeologiczne, wystąpienia w czasie realizacji i na terenie objętym czynnościami wykonawcy robót klęski żywiołowej lub niek</w:t>
      </w:r>
      <w:r w:rsidR="00C56760"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orzystnych warunków pogodowych 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z wyłączeniem okresu zimowego, zmian w zas</w:t>
      </w:r>
      <w:r w:rsidR="00C56760"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adach finansowania zamówienia. 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W przypadku wystąpienia niniejszych przesłanek termin realizacji wydłuża się maksymalnie o czas na jaki roboty zostały wstrzymane.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Zamawiający dopuszcza konieczność wprowadzenia zmian wynikających ze zmiany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br/>
        <w:t xml:space="preserve">w obowiązujących przepisach, jeżeli zgodnie z nimi konieczne będzie dostosowanie treści umowy do aktualnego stanu prawnego oraz zmiany wynagrodzenia brutto w przypadku zmiany stawki podatku od towarów i usług. 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Dopuszcza się zmianę osób stanowiących kluczowy personel Wykonawcy. Zmiana może nastąpić na wniosek Wykonawcy, zawierający uzasadnienie zmiany oraz dokumenty potwierdzające, iż wskazane osoba spełnia warunki udziału w postępowaniu w ramach, którego Wykonawcy udzielono niniejszego zamówienia.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Zamawiający przewiduje możliwość zmiany wartości umowy w przypadku konieczności zmian projektowych z przyczyn niezależnych od stron Rozliczenie takowych robót nastąpi kosztorysem powykonawczym opartym o parametry cenotwórcze zawarte w kosztorysie załączonym do oferty. </w:t>
      </w:r>
    </w:p>
    <w:p w:rsidR="0000755C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 w:firstLine="4320"/>
        <w:jc w:val="both"/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</w:pPr>
    </w:p>
    <w:p w:rsidR="00C56760" w:rsidRPr="00E00DF4" w:rsidRDefault="00C56760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</w:pPr>
    </w:p>
    <w:p w:rsidR="0000755C" w:rsidRPr="00E00DF4" w:rsidRDefault="00D95D6B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  <w:t>§11</w:t>
      </w:r>
      <w:r w:rsidR="0000755C" w:rsidRPr="00E00DF4"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  <w:br/>
      </w:r>
      <w:r w:rsidR="0000755C"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Odstąpienie od umowy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Oprócz przypadków wymienionych w treści tytułu XV Kodeksu cywilnego stronom przysługuje prawo odstą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pienia od umowy w następujących sytuacjach: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lastRenderedPageBreak/>
        <w:t>1.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 xml:space="preserve">Zamawiającemu przysługuje prawo do odstąpienia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od umowy: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W razie wystąpienia istotnej zmiany okoliczności,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powodującej, że wykonanie umowy nie leży w inte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resie publicznym, czego nie można było przewi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dzieć w chwili zawarcia umowy - odstąpienie od umowy w tym przypadku może nastąpić w terminie 30 dni od otrzymania wiadomości o powyższych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okolicznościach.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Zostanie ogłoszona upadłość lub rozwiązanie firmy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Wykonawcy.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1.3.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Zostanie wydany nakaz </w:t>
      </w:r>
      <w:r w:rsidRPr="00E00DF4">
        <w:rPr>
          <w:rFonts w:ascii="Calibri Light" w:eastAsia="Times New Roman" w:hAnsi="Calibri Light" w:cs="Times New Roman"/>
          <w:color w:val="000000"/>
          <w:spacing w:val="12"/>
          <w:sz w:val="24"/>
          <w:szCs w:val="24"/>
        </w:rPr>
        <w:t>zajęcia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majątku Wyko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nawcy.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1.4.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nie rozpoczął robót bez uzasadnio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nych przyczyn oraz nie kontynuuje ich, pomimo  wez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wania Zamawiającego złożonego na piśmie.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1.5.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przerwał realizację robót i przerwa ta trwa dłużej niż 14 dni.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Wykonawcy przysługuje prawo odstąpienia od umo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wy, w szczególności jeżeli: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Zamawiający odmawia, bez uzasadnionej przyczy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ny, odbioru robót lub odmawia podpisania proto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kołu odbioru robót.</w:t>
      </w:r>
    </w:p>
    <w:p w:rsidR="0000755C" w:rsidRPr="00E00DF4" w:rsidRDefault="0000755C" w:rsidP="00E00DF4">
      <w:pPr>
        <w:shd w:val="clear" w:color="auto" w:fill="FFFFFF"/>
        <w:tabs>
          <w:tab w:val="left" w:pos="6877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Zamawiający zawiadomi Wykonawcę, iż wobec zaistnienia uprzednio nieprzewidzianych okoliczności  nie będzie mógł spełnić swoich zobowiązań umownych wobec niego.</w:t>
      </w:r>
    </w:p>
    <w:p w:rsidR="0000755C" w:rsidRPr="00E00DF4" w:rsidRDefault="0000755C" w:rsidP="00E00DF4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540" w:right="-157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3.   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Odstąpienie od umowy winno nastąpić w formie pi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semnej, pod rygorem nieważności takiego oświad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czenia, i powinno zawierać uzasadnienie.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4.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przypadku odstąpienia od umowy Wykonawcę oraz Zamawiającego obciążają następujące obo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wiązki szczegółowe: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4.1.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terminie 3 dni od daty odstąpienia od umowy Wykonawca przy udziale Zamawiającego sporządzi szczegółowy protokół inwentaryzacji robót w toku, wg stanu na dzień odstąpienia.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4.2.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zabezpieczy przerwane roboty w za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kresie obustronnie uzgodnionym na koszt tej stro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ny, z której winy nastąpiło odstąpienie od umowy.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4.3.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 xml:space="preserve">Wykonawca sporządzi wykaz materiałów,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które nie mogą być wykorzystane przez niego do realizacji innych robót nieobjętych niniejszą umową, jeżeli odstąpienie od umowy na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11"/>
          <w:sz w:val="24"/>
          <w:szCs w:val="24"/>
        </w:rPr>
        <w:t>stąpiło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z przyczyn niezależnych od niego.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4.4.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zgłosi do dokonania przez Zamawia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jącego odbioru robót przerwanych oraz robót zabez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pieczających, jeżeli odstąpienie od umowy nastąpiło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z przyczyn, za które Wykonawca nie odpowiada.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5.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>Zamawiający w razie odstąpienia od umowy z przy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czyn, za które Wykonawca nie ponosi odpowie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dzialności, zobowiązany jest do: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5.1.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Dokonania odbioru robót przerwanych oraz zapłaty wynagrodzenia za roboty, które zostały wykonane do dnia odstąpienia.</w:t>
      </w:r>
    </w:p>
    <w:p w:rsidR="0000755C" w:rsidRPr="00E00DF4" w:rsidRDefault="0000755C" w:rsidP="00E00DF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5.2.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Odkupienia materiałów, określonych w pkt. 4.3 nastąpi po cenach  wynikających z faktur ich zakupu przez Wykonawcę robót.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6.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Wynagrodzenie należne Wykonawcy za zabezpie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czenie przerwanych prac nastąpi na podstawie protokołu zaawansowania robót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Wykonawcy, za okres realizacji tych prac zatwierdzonych przez Inspektora Nadzoru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Zamawiającego.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both"/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</w:pPr>
    </w:p>
    <w:p w:rsidR="00F658FC" w:rsidRDefault="00F658F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</w:pPr>
    </w:p>
    <w:p w:rsidR="0000755C" w:rsidRPr="00E00DF4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  <w:t>§12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Calibri Light" w:eastAsia="Times New Roman" w:hAnsi="Calibri Light" w:cs="Times New Roman"/>
          <w:b/>
          <w:color w:val="000000"/>
          <w:spacing w:val="-6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6"/>
          <w:sz w:val="24"/>
          <w:szCs w:val="24"/>
        </w:rPr>
        <w:t>Ubezpieczenia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widowControl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1. Wykonawca zobowiązuje się zapewnić warunki bezpieczeństwa oraz ponosi odpowiedzialność cywilną za szkody oraz następstwa nieszczęśliwych wypadków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lastRenderedPageBreak/>
        <w:t xml:space="preserve">dotyczące pracowników i osób trzecich w tym pojazdów mechanicznych - powstałych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br/>
        <w:t>w związku z prowadzonymi robotami.</w:t>
      </w:r>
    </w:p>
    <w:p w:rsidR="0000755C" w:rsidRPr="00E00DF4" w:rsidRDefault="0000755C" w:rsidP="00E00DF4">
      <w:pPr>
        <w:widowControl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 xml:space="preserve">Wykonawca legitymuje się polisą ubezpieczeniową od odpowiedzialności cywilnej kontraktowej i deliktowej wystawionej przez </w:t>
      </w:r>
      <w:r w:rsidR="000A71CA">
        <w:rPr>
          <w:rFonts w:ascii="Calibri Light" w:eastAsia="Times New Roman" w:hAnsi="Calibri Light" w:cs="Times New Roman"/>
          <w:sz w:val="24"/>
          <w:szCs w:val="24"/>
        </w:rPr>
        <w:t xml:space="preserve">Towarzystwo Ubezpieczeń Wzajemnych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na dowód czego przed zawarciem umowy przekazał Zamawiającemu kopię polisy, potwierdzoną własnoręcznym podpisem za zgodności z oryginałem wraz z dowodem opłacenia składki.</w:t>
      </w:r>
    </w:p>
    <w:p w:rsidR="00D95D6B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3D2D7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 13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Theme="minorHAnsi" w:hAnsi="Calibri Light" w:cs="TimesNewRomanPS-BoldMT"/>
          <w:b/>
          <w:bCs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-BoldMT"/>
          <w:b/>
          <w:bCs/>
          <w:color w:val="000000"/>
          <w:sz w:val="24"/>
          <w:szCs w:val="24"/>
          <w:lang w:eastAsia="en-US"/>
        </w:rPr>
        <w:t>Podwykonawcy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1. Wykonawca, podwykonawca lub dalszy po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dwykonawca zamówienia na roboty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budowlane zamierzający zawrzeć umowę o podwykonawstwo, której przedmiotem są roboty budowlane, jest obowiązany, w trakcie realizacji zamówienia publicznego objętego niniejszą umową, do przedłożenia zamawiającemu projektu tej umowy, przy czym podwykonawca lub dalszy podwykonawca jest obowiązany dołączyć zgodę wykonawcy na zawarcie umowy 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podwykonawstwo o treści zgodnej z projektem umowy.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2. Termin zapłaty wynagrodzenia podwyko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nawcy lub dalszemu podwykonawcy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przewidziany w umowie o podwykonawstwo nie może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 być dłuższy niż 30 dni od dnia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doręczenia wykonawcy, podwykonawcy lub dalszemu podwykonawcy faktury lub rachunku, potwierdzających wykonanie zleconej podwykonawcy lub dalszemu podwykonawcy dostawy, usługi lub roboty budowlanej.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3. Zamawiający, w terminie 14 dni, zgłasza pisemne zastrzeżenia do projektu umowy o podwykonawstwo, której przedmiotem są roboty budowlane: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1) niespełniającej wymagań określonych w specyfikacji istotnych warunków zamówienia;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2) gdy przewiduje termin zapłaty wynagrodzenia dłuższy niż określony w ust. 2.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4. Niezgłoszenie pisemnych zastrzeżeń do przedłożonego 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projektu umowy o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podwykonawstwo, której przedmiotem są roboty budowlane, w terminie określonym w ust. 3, uważa się za akceptację projektu umowy przez zamawiającego.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5. Wykonawca, podwykonawca lub dalszy po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dwykonawca zamówienia na roboty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budowlane przedkłada zamawiającemu poświadczoną za zgodność z oryginałem kopię zawartej umowy o podwykonawstwo, której przedmiotem są roboty budowlane, w terminie 7 dni od dnia jej zawarcia.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6. Zamawiający, w terminie 14 dni, zgła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sza pisemny sprzeciw do umowy o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podwykonawstwo, której przedmiotem są roboty budowlane, w przypadkach, o których mowa w ust. 3.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7. Niezgłoszenie pisemnego sprzeciwu do przed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łożonej umowy o podwykonawstwo,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której przedmiotem są roboty budowlane, w terminie określonym w ust. 6, uważa się za akceptację umowy przez zamawiającego.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8. Wykonawca, podwykonawca lub dalszy po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dwykonawca zamówienia na roboty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lastRenderedPageBreak/>
        <w:t>9. W przypadku, o którym mowa w ust. 8, jeżeli termin zapłaty wynagrodze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nia jest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dłuższy niż określony w ust. 2, zamawiający informuje o tym wykonawcę i wzywa go do doprowadzenia do zmiany tej umowy pod rygorem wystąpienia o zapłatę kary umownej.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10. Przepisy ust. 1-9 stosuje się odpowiednio do zmian tej umowy o podwykonawstwo.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11. W przypadkach, o których mowa w ust. 5 i 8, przedkładający może poświadczyć za zgodność z oryginałem kopię umowy o podwykonawstwo.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12. Przepisy § 13 i 22 nie naruszają praw i obowi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ązków zamawiającego, wykonawcy,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podwykonawcy i dalszego podwykonawcy wynikających z przepisów art. 647</w:t>
      </w:r>
      <w:r w:rsidRPr="00E00DF4">
        <w:rPr>
          <w:rFonts w:ascii="Calibri Light" w:eastAsiaTheme="minorHAnsi" w:hAnsi="Calibri Light" w:cs="TimesNewRomanPSMT"/>
          <w:color w:val="000000"/>
          <w:sz w:val="16"/>
          <w:szCs w:val="16"/>
          <w:lang w:eastAsia="en-US"/>
        </w:rPr>
        <w:t xml:space="preserve">1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ustawy z dnia 23 kwietnia 1964 r. - Kodeks cywilny.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13. Zlecenie wykonania części robót podwy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konawcom nie zmienia zobowiązań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Wykonawcy wobec Zamawiającego za wykonanie t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ej części robót. Wykonawca jest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odpowiedzialny za działania, uchybienia i zaniedbania podwykonawców i ich pracowników w takim samym stopniu, jakby to były działania, uchybieni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a lub zaniedbania jego własnych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pracowników.</w:t>
      </w:r>
    </w:p>
    <w:p w:rsid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  <w:t xml:space="preserve">14. Wykonawca powierzy podwykonawcom wykonanie następującej części zamówienia: </w:t>
      </w:r>
      <w:r w:rsidR="00180A13"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  <w:br/>
        <w:t>nie dotyczy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  <w:t xml:space="preserve">15. </w:t>
      </w:r>
      <w:r w:rsidRPr="000363D5">
        <w:rPr>
          <w:rFonts w:ascii="Calibri Light" w:hAnsi="Calibri Light" w:cs="Helvetica"/>
          <w:sz w:val="24"/>
          <w:szCs w:val="24"/>
        </w:rPr>
        <w:t>Zamawiający naliczy  kary umowne Wykonawcy z tytułu: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>a) braku zapłaty lub nieterminowej zapłaty wynagrodzenia nale</w:t>
      </w:r>
      <w:r w:rsidRPr="000363D5">
        <w:rPr>
          <w:rFonts w:ascii="Calibri Light" w:hAnsi="Calibri Light" w:cs="TTE1A17808t00"/>
          <w:sz w:val="24"/>
          <w:szCs w:val="24"/>
        </w:rPr>
        <w:t>ż</w:t>
      </w:r>
      <w:r w:rsidRPr="000363D5">
        <w:rPr>
          <w:rFonts w:ascii="Calibri Light" w:hAnsi="Calibri Light" w:cs="Helvetica"/>
          <w:sz w:val="24"/>
          <w:szCs w:val="24"/>
        </w:rPr>
        <w:t xml:space="preserve">nego podwykonawcom lub dalszym podwykonawcom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 za każdy dzień zwłoki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>b) nieprzedło</w:t>
      </w:r>
      <w:r w:rsidRPr="000363D5">
        <w:rPr>
          <w:rFonts w:ascii="Calibri Light" w:hAnsi="Calibri Light" w:cs="TTE1A17808t00"/>
          <w:sz w:val="24"/>
          <w:szCs w:val="24"/>
        </w:rPr>
        <w:t>ż</w:t>
      </w:r>
      <w:r w:rsidRPr="000363D5">
        <w:rPr>
          <w:rFonts w:ascii="Calibri Light" w:hAnsi="Calibri Light" w:cs="Helvetica"/>
          <w:sz w:val="24"/>
          <w:szCs w:val="24"/>
        </w:rPr>
        <w:t>enia do zaakceptowania projektu umowy o podwykonawstwo, której przedmiotem s</w:t>
      </w:r>
      <w:r w:rsidRPr="000363D5">
        <w:rPr>
          <w:rFonts w:ascii="Calibri Light" w:hAnsi="Calibri Light" w:cs="TTE1A17808t00"/>
          <w:sz w:val="24"/>
          <w:szCs w:val="24"/>
        </w:rPr>
        <w:t xml:space="preserve">ą </w:t>
      </w:r>
      <w:r w:rsidRPr="000363D5">
        <w:rPr>
          <w:rFonts w:ascii="Calibri Light" w:hAnsi="Calibri Light" w:cs="Helvetica"/>
          <w:sz w:val="24"/>
          <w:szCs w:val="24"/>
        </w:rPr>
        <w:t xml:space="preserve">roboty budowlane, lub projektu jej zmiany, podwykonawcom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</w:t>
      </w:r>
      <w:r w:rsidRPr="000363D5">
        <w:rPr>
          <w:rFonts w:ascii="Calibri Light" w:hAnsi="Calibri Light" w:cs="Helvetica"/>
          <w:sz w:val="24"/>
          <w:szCs w:val="24"/>
        </w:rPr>
        <w:t xml:space="preserve"> za każde zdarzenie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>c) nieprzedło</w:t>
      </w:r>
      <w:r w:rsidRPr="000363D5">
        <w:rPr>
          <w:rFonts w:ascii="Calibri Light" w:hAnsi="Calibri Light" w:cs="TTE1A17808t00"/>
          <w:sz w:val="24"/>
          <w:szCs w:val="24"/>
        </w:rPr>
        <w:t>ż</w:t>
      </w:r>
      <w:r w:rsidRPr="000363D5">
        <w:rPr>
          <w:rFonts w:ascii="Calibri Light" w:hAnsi="Calibri Light" w:cs="Helvetica"/>
          <w:sz w:val="24"/>
          <w:szCs w:val="24"/>
        </w:rPr>
        <w:t>enia po</w:t>
      </w:r>
      <w:r w:rsidRPr="000363D5">
        <w:rPr>
          <w:rFonts w:ascii="Calibri Light" w:hAnsi="Calibri Light" w:cs="TTE1A17808t00"/>
          <w:sz w:val="24"/>
          <w:szCs w:val="24"/>
        </w:rPr>
        <w:t>ś</w:t>
      </w:r>
      <w:r w:rsidRPr="000363D5">
        <w:rPr>
          <w:rFonts w:ascii="Calibri Light" w:hAnsi="Calibri Light" w:cs="Helvetica"/>
          <w:sz w:val="24"/>
          <w:szCs w:val="24"/>
        </w:rPr>
        <w:t>wiadczonej za zgodno</w:t>
      </w:r>
      <w:r w:rsidRPr="000363D5">
        <w:rPr>
          <w:rFonts w:ascii="Calibri Light" w:hAnsi="Calibri Light" w:cs="TTE1A17808t00"/>
          <w:sz w:val="24"/>
          <w:szCs w:val="24"/>
        </w:rPr>
        <w:t xml:space="preserve">ść </w:t>
      </w:r>
      <w:r w:rsidRPr="000363D5">
        <w:rPr>
          <w:rFonts w:ascii="Calibri Light" w:hAnsi="Calibri Light" w:cs="Helvetica"/>
          <w:sz w:val="24"/>
          <w:szCs w:val="24"/>
        </w:rPr>
        <w:t xml:space="preserve">z oryginałem kopii umowy o podwykonawstwo lub jej zmiany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</w:t>
      </w:r>
      <w:r w:rsidRPr="000363D5">
        <w:rPr>
          <w:rFonts w:ascii="Calibri Light" w:hAnsi="Calibri Light" w:cs="Helvetica"/>
          <w:sz w:val="24"/>
          <w:szCs w:val="24"/>
        </w:rPr>
        <w:t xml:space="preserve"> za każde zdarzenie</w:t>
      </w:r>
    </w:p>
    <w:p w:rsid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 xml:space="preserve">d) braku zmiany umowy o podwykonawstwo w zakresie terminu zapłaty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</w:t>
      </w:r>
      <w:r w:rsidRPr="000363D5">
        <w:rPr>
          <w:rFonts w:ascii="Calibri Light" w:hAnsi="Calibri Light" w:cs="Helvetica"/>
          <w:sz w:val="24"/>
          <w:szCs w:val="24"/>
        </w:rPr>
        <w:t xml:space="preserve"> za każde zdarzenie</w:t>
      </w:r>
    </w:p>
    <w:p w:rsidR="000363D5" w:rsidRPr="00E00DF4" w:rsidRDefault="000363D5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</w:pPr>
    </w:p>
    <w:p w:rsidR="00E00DF4" w:rsidRPr="00E00DF4" w:rsidRDefault="00E00DF4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5F292B" w:rsidRDefault="005F292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3D2D7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 14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Nadzór techniczny i koordynacja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Zamawiający wyznaczył nadzór sprawowany w imieniu inwestora - 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……………………………..</w:t>
      </w:r>
      <w:r w:rsidR="00307321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do wykonania w imieniu i na rzecz Zamawiającego obowiązków związanych    z realizacją przedmiotu umowy.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Koordynatorem Zamawiającego będzie: Kierownik Zespołu,</w:t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 którym należy uzgadniać sprawy związane z realizacją umowy. 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Ustanowiony zgodnie z ust. 1 nadzór inwestorski działać będzie w ramach obowiązków wynikających z Prawa Budowlanego oraz ustalonych obowiązków i uprawnień wynikających z umowy zawartej pomiędzy Zamawiającym </w:t>
      </w:r>
      <w:r w:rsidR="008F30B5" w:rsidRPr="00E00DF4">
        <w:rPr>
          <w:rFonts w:ascii="Calibri Light" w:eastAsia="Times New Roman" w:hAnsi="Calibri Light" w:cs="Times New Roman"/>
          <w:sz w:val="24"/>
          <w:szCs w:val="24"/>
        </w:rPr>
        <w:t xml:space="preserve">a </w:t>
      </w:r>
      <w:r w:rsidR="000A71CA">
        <w:rPr>
          <w:rFonts w:ascii="Calibri Light" w:eastAsia="Times New Roman" w:hAnsi="Calibri Light" w:cs="Times New Roman"/>
          <w:sz w:val="24"/>
          <w:szCs w:val="24"/>
        </w:rPr>
        <w:t xml:space="preserve">Panem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………………………………….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Przedstawicielem Wykonawcy na budowie, działającym w jego imieniu i na jego rzecz będzie Kierownik </w:t>
      </w:r>
      <w:r w:rsidRPr="00F606AF">
        <w:rPr>
          <w:rFonts w:ascii="Calibri Light" w:eastAsia="Times New Roman" w:hAnsi="Calibri Light" w:cs="Times New Roman"/>
          <w:sz w:val="24"/>
          <w:szCs w:val="24"/>
        </w:rPr>
        <w:t xml:space="preserve">Budowy </w:t>
      </w:r>
      <w:r w:rsidR="00211C0F" w:rsidRPr="00F606AF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740DA6" w:rsidRPr="00F606AF">
        <w:rPr>
          <w:rFonts w:ascii="Calibri Light" w:eastAsia="Times New Roman" w:hAnsi="Calibri Light" w:cs="Times New Roman"/>
          <w:sz w:val="24"/>
          <w:szCs w:val="24"/>
        </w:rPr>
        <w:t>Pan</w:t>
      </w:r>
      <w:r w:rsidR="00650021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……………………………..</w:t>
      </w:r>
    </w:p>
    <w:p w:rsidR="0000755C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740DA6" w:rsidRDefault="00740DA6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696B79" w:rsidRDefault="00696B79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6B09EC" w:rsidRDefault="006B09E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3D2D7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lastRenderedPageBreak/>
        <w:t>§ 15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  <w:t>Postanowienia końcowe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both"/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  Ewentualne spory, wynikłe w związku z realizacją przedmiotu umowy, strony zobowiązują się rozwią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zywać na drodze wspólnych negocjacji, a w przy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padku niemożności ustalenia kompromisu spory będą rozstrzygane przez Sąd Powszechny, właści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wy dla siedziby Zamawiającego.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6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      W sprawach, których nie reguluje niniejsza umowa, będą miały zastosowanie odpowiednie przepisy Ko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deksu cywilnego, ustawy Prawo budowlane i Prawo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zamówień publicznych wraz z aktami wykonawczy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mi do tych ustaw.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3.   Niniejszą umowę wra</w:t>
      </w:r>
      <w:r w:rsidR="00F658FC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z z załącznikami sporządzono w 2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jednobrzmiących egzemplarzach, po </w:t>
      </w:r>
      <w:r w:rsidR="00F658FC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egzemplarzu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dla każdej ze stron.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4.   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Załączniki stanowiące integralną częścią umowy:</w:t>
      </w:r>
    </w:p>
    <w:p w:rsidR="0000755C" w:rsidRPr="00E00DF4" w:rsidRDefault="0000755C" w:rsidP="00E00DF4">
      <w:pPr>
        <w:numPr>
          <w:ilvl w:val="1"/>
          <w:numId w:val="6"/>
        </w:numPr>
        <w:spacing w:after="0" w:line="240" w:lineRule="auto"/>
        <w:ind w:left="9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Specyfikacja Istotnych Warunków Zamówienia wraz z załącznikami,</w:t>
      </w:r>
    </w:p>
    <w:p w:rsidR="0000755C" w:rsidRPr="00E00DF4" w:rsidRDefault="0000755C" w:rsidP="00E00DF4">
      <w:pPr>
        <w:numPr>
          <w:ilvl w:val="1"/>
          <w:numId w:val="6"/>
        </w:numPr>
        <w:spacing w:after="0" w:line="240" w:lineRule="auto"/>
        <w:ind w:left="9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Oferta Wykonawcy,</w:t>
      </w:r>
    </w:p>
    <w:p w:rsidR="0000755C" w:rsidRPr="00E00DF4" w:rsidRDefault="0000755C" w:rsidP="00E00DF4">
      <w:pPr>
        <w:numPr>
          <w:ilvl w:val="1"/>
          <w:numId w:val="6"/>
        </w:numPr>
        <w:spacing w:after="0" w:line="240" w:lineRule="auto"/>
        <w:ind w:left="9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Polisa ubezpieczeniowa.</w:t>
      </w:r>
    </w:p>
    <w:p w:rsidR="0000755C" w:rsidRPr="00E00DF4" w:rsidRDefault="0000755C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i/>
          <w:color w:val="C00000"/>
          <w:sz w:val="24"/>
          <w:szCs w:val="24"/>
        </w:rPr>
      </w:pPr>
    </w:p>
    <w:p w:rsidR="005F292B" w:rsidRDefault="005F292B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5F292B" w:rsidRDefault="005F292B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ZAMAWIAJĄCY</w:t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  <w:t xml:space="preserve">                         WYKONAWCA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B92FF7" w:rsidRPr="00E00DF4" w:rsidRDefault="00B92FF7" w:rsidP="00E00DF4">
      <w:pPr>
        <w:jc w:val="both"/>
        <w:rPr>
          <w:rFonts w:ascii="Calibri Light" w:hAnsi="Calibri Light"/>
        </w:rPr>
      </w:pPr>
    </w:p>
    <w:sectPr w:rsidR="00B92FF7" w:rsidRPr="00E00DF4" w:rsidSect="00B92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20" w:rsidRDefault="00FC3720" w:rsidP="00316658">
      <w:pPr>
        <w:spacing w:after="0" w:line="240" w:lineRule="auto"/>
      </w:pPr>
      <w:r>
        <w:separator/>
      </w:r>
    </w:p>
  </w:endnote>
  <w:endnote w:type="continuationSeparator" w:id="0">
    <w:p w:rsidR="00FC3720" w:rsidRDefault="00FC3720" w:rsidP="003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A178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9141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16658" w:rsidRDefault="0031665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1F5BBB">
          <w:fldChar w:fldCharType="begin"/>
        </w:r>
        <w:r w:rsidR="001F5BBB">
          <w:instrText xml:space="preserve"> PAGE    \* MERGEFORMAT </w:instrText>
        </w:r>
        <w:r w:rsidR="001F5BBB">
          <w:fldChar w:fldCharType="separate"/>
        </w:r>
        <w:r w:rsidR="000D7C8E" w:rsidRPr="000D7C8E">
          <w:rPr>
            <w:rFonts w:asciiTheme="majorHAnsi" w:hAnsiTheme="majorHAnsi"/>
            <w:noProof/>
            <w:sz w:val="28"/>
            <w:szCs w:val="28"/>
          </w:rPr>
          <w:t>11</w:t>
        </w:r>
        <w:r w:rsidR="001F5BBB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316658" w:rsidRDefault="00316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20" w:rsidRDefault="00FC3720" w:rsidP="00316658">
      <w:pPr>
        <w:spacing w:after="0" w:line="240" w:lineRule="auto"/>
      </w:pPr>
      <w:r>
        <w:separator/>
      </w:r>
    </w:p>
  </w:footnote>
  <w:footnote w:type="continuationSeparator" w:id="0">
    <w:p w:rsidR="00FC3720" w:rsidRDefault="00FC3720" w:rsidP="0031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42"/>
        </w:tabs>
        <w:ind w:left="442" w:hanging="113"/>
      </w:pPr>
      <w:rPr>
        <w:rFonts w:ascii="Symbol" w:hAnsi="Symbol"/>
      </w:rPr>
    </w:lvl>
  </w:abstractNum>
  <w:abstractNum w:abstractNumId="1" w15:restartNumberingAfterBreak="0">
    <w:nsid w:val="007D7550"/>
    <w:multiLevelType w:val="hybridMultilevel"/>
    <w:tmpl w:val="DD3A8B70"/>
    <w:lvl w:ilvl="0" w:tplc="CD4EE576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36E8F"/>
    <w:multiLevelType w:val="hybridMultilevel"/>
    <w:tmpl w:val="57EC6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D66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4" w15:restartNumberingAfterBreak="0">
    <w:nsid w:val="226A7724"/>
    <w:multiLevelType w:val="hybridMultilevel"/>
    <w:tmpl w:val="D096BFD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2AEA"/>
    <w:multiLevelType w:val="singleLevel"/>
    <w:tmpl w:val="FB9C35AC"/>
    <w:lvl w:ilvl="0">
      <w:start w:val="3"/>
      <w:numFmt w:val="bullet"/>
      <w:pStyle w:val="Nagwek1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6" w15:restartNumberingAfterBreak="0">
    <w:nsid w:val="369B1BF3"/>
    <w:multiLevelType w:val="multilevel"/>
    <w:tmpl w:val="308A9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283"/>
      <w:lvlJc w:val="left"/>
      <w:pPr>
        <w:ind w:left="643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1C56420"/>
    <w:multiLevelType w:val="hybridMultilevel"/>
    <w:tmpl w:val="F9305B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C6950"/>
    <w:multiLevelType w:val="singleLevel"/>
    <w:tmpl w:val="CB981604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4E24048E"/>
    <w:multiLevelType w:val="hybridMultilevel"/>
    <w:tmpl w:val="EF5E82D4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7428B"/>
    <w:multiLevelType w:val="hybridMultilevel"/>
    <w:tmpl w:val="A1A840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5C"/>
    <w:rsid w:val="0000755C"/>
    <w:rsid w:val="000363D5"/>
    <w:rsid w:val="00086EB9"/>
    <w:rsid w:val="000A28C7"/>
    <w:rsid w:val="000A71CA"/>
    <w:rsid w:val="000D7C8E"/>
    <w:rsid w:val="000E3A2D"/>
    <w:rsid w:val="0012408F"/>
    <w:rsid w:val="00126932"/>
    <w:rsid w:val="00135A1E"/>
    <w:rsid w:val="001644F7"/>
    <w:rsid w:val="00180A13"/>
    <w:rsid w:val="001F5BBB"/>
    <w:rsid w:val="001F6D9D"/>
    <w:rsid w:val="00211C0F"/>
    <w:rsid w:val="00220423"/>
    <w:rsid w:val="002D48E7"/>
    <w:rsid w:val="00307321"/>
    <w:rsid w:val="00316658"/>
    <w:rsid w:val="00376C2F"/>
    <w:rsid w:val="00382ADF"/>
    <w:rsid w:val="003A212A"/>
    <w:rsid w:val="003C722E"/>
    <w:rsid w:val="003D2D78"/>
    <w:rsid w:val="003D3CA7"/>
    <w:rsid w:val="004122AD"/>
    <w:rsid w:val="00424634"/>
    <w:rsid w:val="004559BA"/>
    <w:rsid w:val="00517AF6"/>
    <w:rsid w:val="005A66F8"/>
    <w:rsid w:val="005B4F01"/>
    <w:rsid w:val="005F292B"/>
    <w:rsid w:val="00604D7A"/>
    <w:rsid w:val="006052E5"/>
    <w:rsid w:val="0063326D"/>
    <w:rsid w:val="00650021"/>
    <w:rsid w:val="00665168"/>
    <w:rsid w:val="006859E4"/>
    <w:rsid w:val="00696B79"/>
    <w:rsid w:val="006B09EC"/>
    <w:rsid w:val="006F2875"/>
    <w:rsid w:val="00740DA6"/>
    <w:rsid w:val="0075421E"/>
    <w:rsid w:val="007D4664"/>
    <w:rsid w:val="007D5CDD"/>
    <w:rsid w:val="008518A7"/>
    <w:rsid w:val="008F30B5"/>
    <w:rsid w:val="008F437C"/>
    <w:rsid w:val="00916EF2"/>
    <w:rsid w:val="00924DCE"/>
    <w:rsid w:val="00932AC2"/>
    <w:rsid w:val="009668E4"/>
    <w:rsid w:val="00984D11"/>
    <w:rsid w:val="009C260B"/>
    <w:rsid w:val="009F7701"/>
    <w:rsid w:val="00A91A47"/>
    <w:rsid w:val="00A974E4"/>
    <w:rsid w:val="00AD33B5"/>
    <w:rsid w:val="00AE62BC"/>
    <w:rsid w:val="00B457FC"/>
    <w:rsid w:val="00B92FF7"/>
    <w:rsid w:val="00BC6854"/>
    <w:rsid w:val="00C05637"/>
    <w:rsid w:val="00C55C1A"/>
    <w:rsid w:val="00C56760"/>
    <w:rsid w:val="00C83921"/>
    <w:rsid w:val="00CD081D"/>
    <w:rsid w:val="00D07FF7"/>
    <w:rsid w:val="00D142E0"/>
    <w:rsid w:val="00D3545D"/>
    <w:rsid w:val="00D95D6B"/>
    <w:rsid w:val="00DA62B1"/>
    <w:rsid w:val="00DD111B"/>
    <w:rsid w:val="00DF2C7E"/>
    <w:rsid w:val="00E00DF4"/>
    <w:rsid w:val="00E120BE"/>
    <w:rsid w:val="00E5112F"/>
    <w:rsid w:val="00E73674"/>
    <w:rsid w:val="00F0123D"/>
    <w:rsid w:val="00F06E13"/>
    <w:rsid w:val="00F35B39"/>
    <w:rsid w:val="00F46914"/>
    <w:rsid w:val="00F606AF"/>
    <w:rsid w:val="00F658FC"/>
    <w:rsid w:val="00F85BA2"/>
    <w:rsid w:val="00FC372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D59D-57BC-4943-802C-BF15CD6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5C"/>
    <w:rPr>
      <w:rFonts w:eastAsiaTheme="minorEastAsia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A62B1"/>
    <w:pPr>
      <w:keepNext/>
      <w:widowControl w:val="0"/>
      <w:numPr>
        <w:numId w:val="2"/>
      </w:numPr>
      <w:tabs>
        <w:tab w:val="clear" w:pos="2085"/>
        <w:tab w:val="num" w:pos="360"/>
      </w:tabs>
      <w:suppressAutoHyphens/>
      <w:spacing w:before="240" w:after="120" w:line="240" w:lineRule="auto"/>
      <w:ind w:left="0" w:firstLine="0"/>
      <w:outlineLvl w:val="0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55C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3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665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65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E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A62B1"/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2B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3838</Words>
  <Characters>23031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Wojtyszyn</dc:creator>
  <cp:keywords/>
  <dc:description/>
  <cp:lastModifiedBy>Piotr Wojtyszyn</cp:lastModifiedBy>
  <cp:revision>23</cp:revision>
  <cp:lastPrinted>2016-04-25T08:01:00Z</cp:lastPrinted>
  <dcterms:created xsi:type="dcterms:W3CDTF">2014-12-24T09:32:00Z</dcterms:created>
  <dcterms:modified xsi:type="dcterms:W3CDTF">2016-06-15T12:06:00Z</dcterms:modified>
</cp:coreProperties>
</file>