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9E9" w:rsidRDefault="00EA19E9" w:rsidP="00EA19E9">
      <w:pPr>
        <w:spacing w:line="360" w:lineRule="auto"/>
        <w:jc w:val="center"/>
        <w:rPr>
          <w:b/>
        </w:rPr>
      </w:pPr>
      <w:r w:rsidRPr="007E0167">
        <w:rPr>
          <w:b/>
        </w:rPr>
        <w:t>PRZEDMIAR ROBÓT</w:t>
      </w:r>
    </w:p>
    <w:p w:rsidR="00553116" w:rsidRDefault="00553116" w:rsidP="00553116">
      <w:pPr>
        <w:spacing w:before="60" w:after="40" w:line="360" w:lineRule="auto"/>
        <w:jc w:val="center"/>
        <w:rPr>
          <w:sz w:val="20"/>
          <w:szCs w:val="20"/>
        </w:rPr>
      </w:pPr>
      <w:r w:rsidRPr="00553116">
        <w:rPr>
          <w:sz w:val="20"/>
          <w:szCs w:val="20"/>
        </w:rPr>
        <w:t xml:space="preserve">PRZEBUDOWA DROGI  GMINNEJ NR 105053R </w:t>
      </w:r>
    </w:p>
    <w:p w:rsidR="00553116" w:rsidRDefault="00553116" w:rsidP="00553116">
      <w:pPr>
        <w:spacing w:before="60" w:after="40" w:line="360" w:lineRule="auto"/>
        <w:jc w:val="center"/>
        <w:rPr>
          <w:sz w:val="20"/>
          <w:szCs w:val="20"/>
        </w:rPr>
      </w:pPr>
      <w:r w:rsidRPr="00553116">
        <w:rPr>
          <w:sz w:val="20"/>
          <w:szCs w:val="20"/>
        </w:rPr>
        <w:t>W MIEJSCOWOŚCI</w:t>
      </w:r>
      <w:r>
        <w:rPr>
          <w:sz w:val="20"/>
          <w:szCs w:val="20"/>
        </w:rPr>
        <w:t xml:space="preserve"> </w:t>
      </w:r>
      <w:r w:rsidRPr="00553116">
        <w:rPr>
          <w:sz w:val="20"/>
          <w:szCs w:val="20"/>
        </w:rPr>
        <w:t xml:space="preserve">POLANKA HORYNIECKA </w:t>
      </w:r>
    </w:p>
    <w:p w:rsidR="00553116" w:rsidRDefault="00553116" w:rsidP="00553116">
      <w:pPr>
        <w:spacing w:before="60" w:after="40" w:line="360" w:lineRule="auto"/>
        <w:jc w:val="center"/>
        <w:rPr>
          <w:sz w:val="20"/>
          <w:szCs w:val="20"/>
        </w:rPr>
      </w:pPr>
      <w:r w:rsidRPr="00553116">
        <w:rPr>
          <w:sz w:val="20"/>
          <w:szCs w:val="20"/>
        </w:rPr>
        <w:t xml:space="preserve">KM 0 + 000 – KM 1 + 160 </w:t>
      </w:r>
    </w:p>
    <w:p w:rsidR="00553116" w:rsidRDefault="00553116" w:rsidP="00553116">
      <w:pPr>
        <w:spacing w:before="60" w:after="40" w:line="360" w:lineRule="auto"/>
        <w:jc w:val="center"/>
        <w:rPr>
          <w:sz w:val="20"/>
          <w:szCs w:val="20"/>
        </w:rPr>
      </w:pPr>
      <w:r w:rsidRPr="00553116">
        <w:rPr>
          <w:sz w:val="20"/>
          <w:szCs w:val="20"/>
        </w:rPr>
        <w:t>WRAZ Z PRZEBUDOWĄ PRZEPUSTU</w:t>
      </w:r>
      <w:r>
        <w:rPr>
          <w:sz w:val="20"/>
          <w:szCs w:val="20"/>
        </w:rPr>
        <w:t xml:space="preserve"> </w:t>
      </w:r>
      <w:r w:rsidRPr="00553116">
        <w:rPr>
          <w:sz w:val="20"/>
          <w:szCs w:val="20"/>
        </w:rPr>
        <w:t>KM 0 + 290</w:t>
      </w:r>
    </w:p>
    <w:p w:rsidR="00553116" w:rsidRPr="00553116" w:rsidRDefault="00A2036C" w:rsidP="000F7CEC">
      <w:pPr>
        <w:spacing w:line="360" w:lineRule="auto"/>
        <w:jc w:val="center"/>
        <w:rPr>
          <w:bCs/>
          <w:sz w:val="20"/>
          <w:szCs w:val="20"/>
        </w:rPr>
      </w:pPr>
      <w:r w:rsidRPr="00553116">
        <w:rPr>
          <w:bCs/>
          <w:sz w:val="20"/>
          <w:szCs w:val="20"/>
        </w:rPr>
        <w:t>KOSZTY NIEKWALIFIKOWANE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EA19E9" w:rsidTr="00553116">
        <w:tc>
          <w:tcPr>
            <w:tcW w:w="543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EA19E9" w:rsidTr="005A4F5D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3F3F3"/>
          </w:tcPr>
          <w:p w:rsidR="00EA19E9" w:rsidRPr="005A4F5D" w:rsidRDefault="00EA19E9" w:rsidP="005A4F5D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ROBOTY PRZYGOTOWAWCZE KOD CPV 45233141-9</w:t>
            </w:r>
          </w:p>
        </w:tc>
      </w:tr>
      <w:tr w:rsidR="00EA19E9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737168" w:rsidRDefault="00737168" w:rsidP="00737168">
            <w:pPr>
              <w:jc w:val="both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Roboty pomiarowe przy liniowych robotach,  przy wyk</w:t>
            </w:r>
            <w:r w:rsidR="00BC3315">
              <w:rPr>
                <w:sz w:val="20"/>
                <w:szCs w:val="20"/>
              </w:rPr>
              <w:t>onywaniu przebudowy</w:t>
            </w:r>
            <w:r>
              <w:rPr>
                <w:sz w:val="20"/>
                <w:szCs w:val="20"/>
              </w:rPr>
              <w:t xml:space="preserve"> </w:t>
            </w:r>
            <w:r w:rsidRPr="002908CC">
              <w:rPr>
                <w:sz w:val="20"/>
                <w:szCs w:val="20"/>
              </w:rPr>
              <w:t>drogi w terenie płaskim</w:t>
            </w:r>
            <w:r>
              <w:rPr>
                <w:sz w:val="20"/>
                <w:szCs w:val="20"/>
              </w:rPr>
              <w:t xml:space="preserve"> (wyznaczenie </w:t>
            </w:r>
            <w:r w:rsidR="00DC79A1">
              <w:rPr>
                <w:sz w:val="20"/>
                <w:szCs w:val="20"/>
              </w:rPr>
              <w:t xml:space="preserve">elementów </w:t>
            </w:r>
            <w:r>
              <w:rPr>
                <w:sz w:val="20"/>
                <w:szCs w:val="20"/>
              </w:rPr>
              <w:t xml:space="preserve">drogi </w:t>
            </w:r>
            <w:r w:rsidR="00DC79A1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>w planie) oraz wyznaczeniem</w:t>
            </w:r>
            <w:r w:rsidRPr="002908CC">
              <w:rPr>
                <w:sz w:val="20"/>
                <w:szCs w:val="20"/>
              </w:rPr>
              <w:t xml:space="preserve"> pasa drogowego</w:t>
            </w:r>
            <w:r>
              <w:rPr>
                <w:sz w:val="20"/>
                <w:szCs w:val="20"/>
              </w:rPr>
              <w:t xml:space="preserve"> na roboczo w granicach działek  ewidencyjnych </w:t>
            </w:r>
            <w:r w:rsidR="003F3D7A">
              <w:rPr>
                <w:sz w:val="20"/>
                <w:szCs w:val="20"/>
              </w:rPr>
              <w:t>nr</w:t>
            </w:r>
            <w:r w:rsidR="00553116">
              <w:rPr>
                <w:bCs/>
                <w:sz w:val="20"/>
                <w:szCs w:val="20"/>
              </w:rPr>
              <w:t xml:space="preserve"> </w:t>
            </w:r>
            <w:r w:rsidR="00DC79A1">
              <w:rPr>
                <w:sz w:val="20"/>
                <w:szCs w:val="20"/>
              </w:rPr>
              <w:t xml:space="preserve"> </w:t>
            </w:r>
            <w:r w:rsidR="00553116">
              <w:rPr>
                <w:sz w:val="20"/>
                <w:szCs w:val="20"/>
              </w:rPr>
              <w:t xml:space="preserve">4406/1, 4406/2, 4377/9 </w:t>
            </w:r>
            <w:r w:rsidR="000F7CEC">
              <w:rPr>
                <w:sz w:val="20"/>
                <w:szCs w:val="20"/>
              </w:rPr>
              <w:t xml:space="preserve">stanowiących pas drogowy </w:t>
            </w:r>
            <w:r>
              <w:rPr>
                <w:sz w:val="20"/>
                <w:szCs w:val="20"/>
              </w:rPr>
              <w:t>(przed wykonaniem robót)</w:t>
            </w:r>
            <w:r w:rsidRPr="002908C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bez ustalania stanu prawnego i bez stabilizacji pasa drogowego. Wykonanie</w:t>
            </w:r>
            <w:r w:rsidRPr="00C749D2">
              <w:rPr>
                <w:sz w:val="20"/>
                <w:szCs w:val="20"/>
              </w:rPr>
              <w:t xml:space="preserve"> inwentaryzacji geodezyjnej powykonawczej na aktualnych mapach</w:t>
            </w:r>
          </w:p>
          <w:p w:rsidR="00EA19E9" w:rsidRPr="005A4F5D" w:rsidRDefault="002262C4" w:rsidP="002D29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km  0 + </w:t>
            </w:r>
            <w:r w:rsidR="00553116">
              <w:rPr>
                <w:sz w:val="20"/>
                <w:szCs w:val="20"/>
              </w:rPr>
              <w:t>000 – km 1</w:t>
            </w:r>
            <w:r w:rsidR="00646572" w:rsidRPr="005A4F5D">
              <w:rPr>
                <w:sz w:val="20"/>
                <w:szCs w:val="20"/>
              </w:rPr>
              <w:t xml:space="preserve"> + </w:t>
            </w:r>
            <w:r w:rsidR="00553116">
              <w:rPr>
                <w:sz w:val="20"/>
                <w:szCs w:val="20"/>
              </w:rPr>
              <w:t>160 = 1160</w:t>
            </w:r>
            <w:r w:rsidR="00352494" w:rsidRPr="005A4F5D">
              <w:rPr>
                <w:sz w:val="20"/>
                <w:szCs w:val="20"/>
              </w:rPr>
              <w:t>mb</w:t>
            </w:r>
          </w:p>
          <w:p w:rsidR="00EA19E9" w:rsidRPr="005A4F5D" w:rsidRDefault="00EA19E9" w:rsidP="002D2955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553116">
              <w:rPr>
                <w:sz w:val="20"/>
                <w:szCs w:val="20"/>
              </w:rPr>
              <w:t>azem: 1160</w:t>
            </w:r>
            <w:r w:rsidR="00646572" w:rsidRPr="005A4F5D">
              <w:rPr>
                <w:sz w:val="20"/>
                <w:szCs w:val="20"/>
              </w:rPr>
              <w:t xml:space="preserve">mb = </w:t>
            </w:r>
            <w:r w:rsidR="00553116">
              <w:rPr>
                <w:sz w:val="20"/>
                <w:szCs w:val="20"/>
              </w:rPr>
              <w:t>1.16</w:t>
            </w:r>
            <w:r w:rsidR="00352494" w:rsidRPr="005A4F5D">
              <w:rPr>
                <w:sz w:val="20"/>
                <w:szCs w:val="20"/>
              </w:rPr>
              <w:t>km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5A4F5D">
            <w:pPr>
              <w:jc w:val="center"/>
              <w:rPr>
                <w:sz w:val="20"/>
                <w:szCs w:val="20"/>
              </w:rPr>
            </w:pPr>
          </w:p>
          <w:p w:rsidR="00B45696" w:rsidRDefault="00B45696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737168" w:rsidRDefault="00737168" w:rsidP="005A4F5D">
            <w:pPr>
              <w:jc w:val="center"/>
              <w:rPr>
                <w:sz w:val="20"/>
                <w:szCs w:val="20"/>
              </w:rPr>
            </w:pPr>
          </w:p>
          <w:p w:rsidR="00DC79A1" w:rsidRPr="005A4F5D" w:rsidRDefault="00DC79A1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EA19E9" w:rsidRPr="005A4F5D" w:rsidRDefault="00EA19E9" w:rsidP="005A4F5D">
            <w:pPr>
              <w:jc w:val="center"/>
              <w:rPr>
                <w:sz w:val="20"/>
                <w:szCs w:val="20"/>
              </w:rPr>
            </w:pPr>
          </w:p>
          <w:p w:rsidR="00CC7150" w:rsidRPr="005A4F5D" w:rsidRDefault="00CC7150" w:rsidP="005A4F5D">
            <w:pPr>
              <w:jc w:val="center"/>
              <w:rPr>
                <w:sz w:val="20"/>
                <w:szCs w:val="20"/>
              </w:rPr>
            </w:pPr>
          </w:p>
          <w:p w:rsidR="000C736D" w:rsidRDefault="000C736D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737168" w:rsidRDefault="00737168" w:rsidP="002D2955">
            <w:pPr>
              <w:rPr>
                <w:sz w:val="20"/>
                <w:szCs w:val="20"/>
              </w:rPr>
            </w:pPr>
          </w:p>
          <w:p w:rsidR="00DC79A1" w:rsidRDefault="00DC79A1" w:rsidP="002D2955">
            <w:pPr>
              <w:rPr>
                <w:sz w:val="20"/>
                <w:szCs w:val="20"/>
              </w:rPr>
            </w:pPr>
          </w:p>
          <w:p w:rsidR="00B45696" w:rsidRPr="005A4F5D" w:rsidRDefault="00B45696" w:rsidP="002D2955">
            <w:pPr>
              <w:rPr>
                <w:sz w:val="20"/>
                <w:szCs w:val="20"/>
              </w:rPr>
            </w:pPr>
          </w:p>
          <w:p w:rsidR="00EA19E9" w:rsidRPr="005A4F5D" w:rsidRDefault="00553116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1.16</w:t>
            </w:r>
          </w:p>
        </w:tc>
      </w:tr>
      <w:tr w:rsidR="00E75C58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5C58" w:rsidRPr="005A4F5D" w:rsidRDefault="00E75C58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E75C58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 xml:space="preserve">otowych przepustów rurowych fi 100  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>
              <w:rPr>
                <w:sz w:val="20"/>
                <w:szCs w:val="20"/>
              </w:rPr>
              <w:t>ransportem rur na odległość 15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 fi 100 dł. 7mb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7mb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E75C58" w:rsidTr="00E75C58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z kamiennej warstwa gr. 15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i odwiezieniem na odległość 15km  w miejsce wskazane przez Inwestora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+ 057: 4m x 1.50m = 6m2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</w:t>
            </w:r>
          </w:p>
        </w:tc>
      </w:tr>
      <w:tr w:rsidR="00E75C58" w:rsidTr="00E75C58">
        <w:tc>
          <w:tcPr>
            <w:tcW w:w="1020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75C58" w:rsidRPr="005A4F5D" w:rsidRDefault="00E75C58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E75C58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mechanicznie w gruncie kat. III z transportem gruntu  na odległość do 1km. Głębokość kopania do 3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 fi 100: 7mb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1.50m x 1.50m = 15.75m3 – rura (3.14x0.57x0.57x7) = 8.60</w:t>
            </w:r>
            <w:r w:rsidRPr="005A4F5D">
              <w:rPr>
                <w:sz w:val="20"/>
                <w:szCs w:val="20"/>
              </w:rPr>
              <w:t>m3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8.60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8.60</w:t>
            </w:r>
          </w:p>
        </w:tc>
      </w:tr>
      <w:tr w:rsidR="00E75C58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przepustu fi  100  na ławie z pospółki gr. 15</w:t>
            </w:r>
            <w:r w:rsidRPr="005A4F5D">
              <w:rPr>
                <w:sz w:val="20"/>
                <w:szCs w:val="20"/>
              </w:rPr>
              <w:t>cm rury PECOR OPTIMA SN8 dwuścienne karbowane o sztywności obwodowej 8kPa z PEHD lub równoważne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 fi 100: 7mb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>
              <w:rPr>
                <w:sz w:val="20"/>
                <w:szCs w:val="20"/>
              </w:rPr>
              <w:t xml:space="preserve"> 7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proofErr w:type="spellStart"/>
            <w:r w:rsidRPr="005A4F5D">
              <w:rPr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E75C58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 w:rsidR="00643526">
              <w:rPr>
                <w:sz w:val="20"/>
                <w:szCs w:val="20"/>
              </w:rPr>
              <w:t>z betonu B – 25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na przepuście pod koroną drogi str. P i L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   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</w:t>
            </w:r>
            <w:r w:rsidR="00643526">
              <w:rPr>
                <w:b/>
                <w:bCs/>
                <w:sz w:val="20"/>
                <w:szCs w:val="20"/>
              </w:rPr>
              <w:t xml:space="preserve">lub 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>równoważnych</w:t>
            </w:r>
            <w:r>
              <w:rPr>
                <w:sz w:val="20"/>
                <w:szCs w:val="20"/>
              </w:rPr>
              <w:t xml:space="preserve">      </w:t>
            </w:r>
          </w:p>
          <w:p w:rsidR="00E75C58" w:rsidRDefault="00E75C58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 fi 100: str. P i str. L - 2 szt. min. dł. murka 3.00m</w:t>
            </w: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2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E75C58" w:rsidTr="00553116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E75C58" w:rsidRPr="005B5A43" w:rsidRDefault="00E75C58" w:rsidP="0038241B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 xml:space="preserve">mechanicznym </w:t>
            </w:r>
            <w:r w:rsidRPr="005A4F5D">
              <w:rPr>
                <w:sz w:val="20"/>
                <w:szCs w:val="20"/>
              </w:rPr>
              <w:t>zagęszczeniem warstwami gr. 25cm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4934CD" w:rsidRDefault="004934CD" w:rsidP="0049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 fi 100: 7mb</w:t>
            </w:r>
          </w:p>
          <w:p w:rsidR="004934CD" w:rsidRDefault="004934CD" w:rsidP="004934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1.50m x 1.50m = 15.75m3 – rura (3.14x0.57x0.57x7) = 8.60</w:t>
            </w:r>
            <w:r w:rsidRPr="005A4F5D">
              <w:rPr>
                <w:sz w:val="20"/>
                <w:szCs w:val="20"/>
              </w:rPr>
              <w:t>m3</w:t>
            </w:r>
          </w:p>
          <w:p w:rsidR="00E75C58" w:rsidRPr="005A4F5D" w:rsidRDefault="004934CD" w:rsidP="004934C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8.60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Default="00E75C58" w:rsidP="0038241B">
            <w:pPr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4934C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E75C58" w:rsidP="0038241B">
            <w:pPr>
              <w:jc w:val="center"/>
              <w:rPr>
                <w:sz w:val="20"/>
                <w:szCs w:val="20"/>
              </w:rPr>
            </w:pPr>
          </w:p>
          <w:p w:rsidR="00E75C58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8.60</w:t>
            </w:r>
          </w:p>
        </w:tc>
      </w:tr>
    </w:tbl>
    <w:p w:rsidR="004934CD" w:rsidRDefault="004934CD" w:rsidP="00D45DFD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92"/>
        <w:gridCol w:w="1128"/>
      </w:tblGrid>
      <w:tr w:rsidR="004934CD" w:rsidTr="0038241B">
        <w:tc>
          <w:tcPr>
            <w:tcW w:w="543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Lp.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Nr katalogu</w:t>
            </w: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Wyszczególnienie robót</w:t>
            </w:r>
          </w:p>
        </w:tc>
        <w:tc>
          <w:tcPr>
            <w:tcW w:w="792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Jedn.</w:t>
            </w:r>
          </w:p>
        </w:tc>
        <w:tc>
          <w:tcPr>
            <w:tcW w:w="1128" w:type="dxa"/>
            <w:shd w:val="clear" w:color="auto" w:fill="F3F3F3"/>
          </w:tcPr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b/>
                <w:sz w:val="20"/>
                <w:szCs w:val="20"/>
              </w:rPr>
            </w:pPr>
            <w:r w:rsidRPr="005A4F5D">
              <w:rPr>
                <w:b/>
                <w:sz w:val="20"/>
                <w:szCs w:val="20"/>
              </w:rPr>
              <w:t>Ilość jedn.</w:t>
            </w:r>
          </w:p>
        </w:tc>
      </w:tr>
      <w:tr w:rsidR="004934CD" w:rsidTr="0038241B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3D45CF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3D45CF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4934CD" w:rsidRDefault="004934C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tłucznia 31</w:t>
            </w:r>
            <w:r w:rsidRPr="005A4F5D">
              <w:rPr>
                <w:sz w:val="20"/>
                <w:szCs w:val="20"/>
              </w:rPr>
              <w:t>/63 przez ręczne profilowanie, warstwa grubości 20cm z profilowaniem i mechanicznym zagęszczeniem</w:t>
            </w:r>
          </w:p>
          <w:p w:rsidR="004934CD" w:rsidRDefault="004934CD" w:rsidP="00382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+ 057: 4m x 1.50m = 6m2</w:t>
            </w: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6</w:t>
            </w:r>
            <w:r w:rsidRPr="005A4F5D">
              <w:rPr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 x 0.20m = 1.20m3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</w:t>
            </w:r>
          </w:p>
        </w:tc>
      </w:tr>
      <w:tr w:rsidR="004934CD" w:rsidRPr="005A4F5D" w:rsidTr="0038241B">
        <w:tblPrEx>
          <w:shd w:val="clear" w:color="auto" w:fill="auto"/>
        </w:tblPrEx>
        <w:tc>
          <w:tcPr>
            <w:tcW w:w="10200" w:type="dxa"/>
            <w:gridSpan w:val="5"/>
            <w:shd w:val="clear" w:color="auto" w:fill="F2F2F2" w:themeFill="background1" w:themeFillShade="F2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 w:rsidRPr="00CA537A">
              <w:rPr>
                <w:b/>
                <w:sz w:val="20"/>
                <w:szCs w:val="20"/>
              </w:rPr>
              <w:t xml:space="preserve">USTAWIENIE PIONOWYCH ZNAKÓW DROGOWYCH KOD CPV </w:t>
            </w:r>
            <w:r w:rsidRPr="00CA537A">
              <w:rPr>
                <w:b/>
                <w:bCs/>
                <w:sz w:val="20"/>
                <w:szCs w:val="20"/>
              </w:rPr>
              <w:t>45232452-5</w:t>
            </w:r>
          </w:p>
        </w:tc>
      </w:tr>
      <w:tr w:rsidR="004934CD" w:rsidRPr="005A4F5D" w:rsidTr="0038241B">
        <w:tblPrEx>
          <w:shd w:val="clear" w:color="auto" w:fill="auto"/>
        </w:tblPrEx>
        <w:tc>
          <w:tcPr>
            <w:tcW w:w="543" w:type="dxa"/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4934CD" w:rsidRPr="00A931E7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4934CD" w:rsidRPr="005A4F5D" w:rsidRDefault="004934CD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4934CD" w:rsidRPr="005A4F5D" w:rsidRDefault="004934CD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4934CD" w:rsidRDefault="004934C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</w:p>
          <w:p w:rsidR="004934CD" w:rsidRPr="005A4F5D" w:rsidRDefault="004934CD" w:rsidP="0038241B">
            <w:pPr>
              <w:rPr>
                <w:i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 xml:space="preserve">0 + 050 str. L znak A - 7, słupek metalowy </w:t>
            </w: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4934CD" w:rsidRPr="005A4F5D" w:rsidTr="0038241B">
        <w:tblPrEx>
          <w:shd w:val="clear" w:color="auto" w:fill="auto"/>
        </w:tblPrEx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A931E7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4934CD" w:rsidRPr="005A4F5D" w:rsidRDefault="004934CD" w:rsidP="0038241B">
            <w:pPr>
              <w:jc w:val="center"/>
              <w:rPr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4934CD" w:rsidRPr="005A4F5D" w:rsidRDefault="004934CD" w:rsidP="003824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4934CD" w:rsidRDefault="004934C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</w:p>
          <w:p w:rsidR="004934CD" w:rsidRDefault="004934C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+ 050 str. L znak A - 7</w:t>
            </w:r>
          </w:p>
          <w:p w:rsidR="004934CD" w:rsidRPr="005A4F5D" w:rsidRDefault="004934CD" w:rsidP="0038241B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cr/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FFFFFF"/>
          </w:tcPr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Default="004934CD" w:rsidP="0038241B">
            <w:pPr>
              <w:jc w:val="center"/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rPr>
                <w:sz w:val="20"/>
                <w:szCs w:val="20"/>
              </w:rPr>
            </w:pPr>
          </w:p>
          <w:p w:rsidR="004934CD" w:rsidRPr="005A4F5D" w:rsidRDefault="004934CD" w:rsidP="003824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4934CD" w:rsidRDefault="004934CD" w:rsidP="004934CD"/>
    <w:p w:rsidR="004934CD" w:rsidRDefault="004934CD" w:rsidP="004934CD"/>
    <w:p w:rsidR="004934CD" w:rsidRDefault="004934CD" w:rsidP="00D45DFD"/>
    <w:sectPr w:rsidR="004934CD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450CE"/>
    <w:rsid w:val="00061162"/>
    <w:rsid w:val="00061B62"/>
    <w:rsid w:val="000718E7"/>
    <w:rsid w:val="00083379"/>
    <w:rsid w:val="000973EF"/>
    <w:rsid w:val="000A766C"/>
    <w:rsid w:val="000B5EA1"/>
    <w:rsid w:val="000C5531"/>
    <w:rsid w:val="000C736D"/>
    <w:rsid w:val="000E4655"/>
    <w:rsid w:val="000F6518"/>
    <w:rsid w:val="000F7CEC"/>
    <w:rsid w:val="00101069"/>
    <w:rsid w:val="00104F96"/>
    <w:rsid w:val="00117FB7"/>
    <w:rsid w:val="001244E1"/>
    <w:rsid w:val="00141C95"/>
    <w:rsid w:val="00146FB6"/>
    <w:rsid w:val="00152EB2"/>
    <w:rsid w:val="00170EF1"/>
    <w:rsid w:val="00172C67"/>
    <w:rsid w:val="00181B54"/>
    <w:rsid w:val="0018772D"/>
    <w:rsid w:val="001B0C27"/>
    <w:rsid w:val="001B572B"/>
    <w:rsid w:val="001B6094"/>
    <w:rsid w:val="001C0A48"/>
    <w:rsid w:val="001E33C8"/>
    <w:rsid w:val="001E77BF"/>
    <w:rsid w:val="001E789E"/>
    <w:rsid w:val="00213124"/>
    <w:rsid w:val="002153D4"/>
    <w:rsid w:val="0021543A"/>
    <w:rsid w:val="002262C4"/>
    <w:rsid w:val="00254D38"/>
    <w:rsid w:val="0028198D"/>
    <w:rsid w:val="0029553A"/>
    <w:rsid w:val="002A48DD"/>
    <w:rsid w:val="002A6A87"/>
    <w:rsid w:val="002A6DF4"/>
    <w:rsid w:val="002D1552"/>
    <w:rsid w:val="002D2955"/>
    <w:rsid w:val="002E41F6"/>
    <w:rsid w:val="002F200C"/>
    <w:rsid w:val="002F2F52"/>
    <w:rsid w:val="002F4CE2"/>
    <w:rsid w:val="0030076D"/>
    <w:rsid w:val="00321168"/>
    <w:rsid w:val="003509CF"/>
    <w:rsid w:val="00352494"/>
    <w:rsid w:val="003533A6"/>
    <w:rsid w:val="0036092B"/>
    <w:rsid w:val="00361246"/>
    <w:rsid w:val="0037125B"/>
    <w:rsid w:val="0037321A"/>
    <w:rsid w:val="00376243"/>
    <w:rsid w:val="00383347"/>
    <w:rsid w:val="00396B28"/>
    <w:rsid w:val="0039739E"/>
    <w:rsid w:val="003C4F3C"/>
    <w:rsid w:val="003D5A96"/>
    <w:rsid w:val="003F3D7A"/>
    <w:rsid w:val="00430715"/>
    <w:rsid w:val="0043365B"/>
    <w:rsid w:val="00446535"/>
    <w:rsid w:val="0046675A"/>
    <w:rsid w:val="00467B68"/>
    <w:rsid w:val="00485618"/>
    <w:rsid w:val="004934CD"/>
    <w:rsid w:val="00494385"/>
    <w:rsid w:val="004B126F"/>
    <w:rsid w:val="004B54E4"/>
    <w:rsid w:val="004B7D58"/>
    <w:rsid w:val="004C38A0"/>
    <w:rsid w:val="004C7EB7"/>
    <w:rsid w:val="004D06CB"/>
    <w:rsid w:val="004E012B"/>
    <w:rsid w:val="004F1F22"/>
    <w:rsid w:val="004F3CC2"/>
    <w:rsid w:val="0050329B"/>
    <w:rsid w:val="005070E9"/>
    <w:rsid w:val="00511DD4"/>
    <w:rsid w:val="00550493"/>
    <w:rsid w:val="00553116"/>
    <w:rsid w:val="005823D0"/>
    <w:rsid w:val="005961C5"/>
    <w:rsid w:val="00597613"/>
    <w:rsid w:val="005A4F5D"/>
    <w:rsid w:val="005A63CB"/>
    <w:rsid w:val="005B5A43"/>
    <w:rsid w:val="005C54A4"/>
    <w:rsid w:val="005E3178"/>
    <w:rsid w:val="005E63CC"/>
    <w:rsid w:val="005E6D40"/>
    <w:rsid w:val="005E730C"/>
    <w:rsid w:val="005F3960"/>
    <w:rsid w:val="005F46CD"/>
    <w:rsid w:val="00620492"/>
    <w:rsid w:val="00642318"/>
    <w:rsid w:val="00643526"/>
    <w:rsid w:val="00645950"/>
    <w:rsid w:val="00646572"/>
    <w:rsid w:val="0066639E"/>
    <w:rsid w:val="006755D0"/>
    <w:rsid w:val="006809EF"/>
    <w:rsid w:val="006848A6"/>
    <w:rsid w:val="006A66FC"/>
    <w:rsid w:val="006A7F38"/>
    <w:rsid w:val="006C2B6F"/>
    <w:rsid w:val="006D7E72"/>
    <w:rsid w:val="006E192F"/>
    <w:rsid w:val="006E2DF9"/>
    <w:rsid w:val="006E4BD5"/>
    <w:rsid w:val="006E73EF"/>
    <w:rsid w:val="006E7C09"/>
    <w:rsid w:val="006E7EB6"/>
    <w:rsid w:val="006F29E5"/>
    <w:rsid w:val="006F2CC1"/>
    <w:rsid w:val="00705FCA"/>
    <w:rsid w:val="00712DAC"/>
    <w:rsid w:val="007155A8"/>
    <w:rsid w:val="007336F8"/>
    <w:rsid w:val="00737168"/>
    <w:rsid w:val="0076249F"/>
    <w:rsid w:val="00775424"/>
    <w:rsid w:val="0078600F"/>
    <w:rsid w:val="00792D8A"/>
    <w:rsid w:val="007B0466"/>
    <w:rsid w:val="007B0A26"/>
    <w:rsid w:val="007D63C4"/>
    <w:rsid w:val="007E0AAF"/>
    <w:rsid w:val="0080320F"/>
    <w:rsid w:val="00803CE1"/>
    <w:rsid w:val="00805A37"/>
    <w:rsid w:val="00810F0D"/>
    <w:rsid w:val="00820B4D"/>
    <w:rsid w:val="00825F84"/>
    <w:rsid w:val="00830D98"/>
    <w:rsid w:val="008320FE"/>
    <w:rsid w:val="00843F85"/>
    <w:rsid w:val="008619F4"/>
    <w:rsid w:val="0087115E"/>
    <w:rsid w:val="00872145"/>
    <w:rsid w:val="0087264C"/>
    <w:rsid w:val="008915D3"/>
    <w:rsid w:val="00891783"/>
    <w:rsid w:val="00895464"/>
    <w:rsid w:val="008A0F5B"/>
    <w:rsid w:val="008A146E"/>
    <w:rsid w:val="008A3D08"/>
    <w:rsid w:val="008B32F6"/>
    <w:rsid w:val="008B559E"/>
    <w:rsid w:val="008C0410"/>
    <w:rsid w:val="008C3186"/>
    <w:rsid w:val="008D4A7A"/>
    <w:rsid w:val="008D5DA9"/>
    <w:rsid w:val="00900FC7"/>
    <w:rsid w:val="0091494A"/>
    <w:rsid w:val="0091572F"/>
    <w:rsid w:val="00937CFF"/>
    <w:rsid w:val="00946C5F"/>
    <w:rsid w:val="00970A85"/>
    <w:rsid w:val="009A4CA9"/>
    <w:rsid w:val="009A4F46"/>
    <w:rsid w:val="009B443A"/>
    <w:rsid w:val="009B7FE9"/>
    <w:rsid w:val="009D214C"/>
    <w:rsid w:val="009D2B5F"/>
    <w:rsid w:val="009E7BCD"/>
    <w:rsid w:val="00A01F4D"/>
    <w:rsid w:val="00A034ED"/>
    <w:rsid w:val="00A05615"/>
    <w:rsid w:val="00A17D57"/>
    <w:rsid w:val="00A2036C"/>
    <w:rsid w:val="00A22D0C"/>
    <w:rsid w:val="00A55C5A"/>
    <w:rsid w:val="00A565EB"/>
    <w:rsid w:val="00A90711"/>
    <w:rsid w:val="00A931E7"/>
    <w:rsid w:val="00AB27AE"/>
    <w:rsid w:val="00AB77BB"/>
    <w:rsid w:val="00AC6CC0"/>
    <w:rsid w:val="00AD250A"/>
    <w:rsid w:val="00AD4A77"/>
    <w:rsid w:val="00AF16ED"/>
    <w:rsid w:val="00AF4080"/>
    <w:rsid w:val="00AF6090"/>
    <w:rsid w:val="00AF6818"/>
    <w:rsid w:val="00B00E4A"/>
    <w:rsid w:val="00B01F60"/>
    <w:rsid w:val="00B24B6A"/>
    <w:rsid w:val="00B25839"/>
    <w:rsid w:val="00B274EA"/>
    <w:rsid w:val="00B31893"/>
    <w:rsid w:val="00B45696"/>
    <w:rsid w:val="00B52EE5"/>
    <w:rsid w:val="00B603ED"/>
    <w:rsid w:val="00B670A9"/>
    <w:rsid w:val="00B7181A"/>
    <w:rsid w:val="00B82085"/>
    <w:rsid w:val="00B85323"/>
    <w:rsid w:val="00BA0104"/>
    <w:rsid w:val="00BA08E3"/>
    <w:rsid w:val="00BC3315"/>
    <w:rsid w:val="00BD1691"/>
    <w:rsid w:val="00BD71ED"/>
    <w:rsid w:val="00BF01B6"/>
    <w:rsid w:val="00BF040F"/>
    <w:rsid w:val="00BF3E23"/>
    <w:rsid w:val="00BF47B3"/>
    <w:rsid w:val="00BF574E"/>
    <w:rsid w:val="00C135B8"/>
    <w:rsid w:val="00C14C6A"/>
    <w:rsid w:val="00C36833"/>
    <w:rsid w:val="00C520DC"/>
    <w:rsid w:val="00C620E9"/>
    <w:rsid w:val="00C63646"/>
    <w:rsid w:val="00C727B7"/>
    <w:rsid w:val="00C84137"/>
    <w:rsid w:val="00C85560"/>
    <w:rsid w:val="00C96674"/>
    <w:rsid w:val="00CA3361"/>
    <w:rsid w:val="00CB23B6"/>
    <w:rsid w:val="00CC7150"/>
    <w:rsid w:val="00CD76D4"/>
    <w:rsid w:val="00CE2A88"/>
    <w:rsid w:val="00CF55E7"/>
    <w:rsid w:val="00D003D3"/>
    <w:rsid w:val="00D15622"/>
    <w:rsid w:val="00D21A8B"/>
    <w:rsid w:val="00D30953"/>
    <w:rsid w:val="00D34D25"/>
    <w:rsid w:val="00D45DFD"/>
    <w:rsid w:val="00D47C1B"/>
    <w:rsid w:val="00D56F6C"/>
    <w:rsid w:val="00D7313B"/>
    <w:rsid w:val="00D7420E"/>
    <w:rsid w:val="00D973CD"/>
    <w:rsid w:val="00DA10BA"/>
    <w:rsid w:val="00DC79A1"/>
    <w:rsid w:val="00DD23EA"/>
    <w:rsid w:val="00DD3074"/>
    <w:rsid w:val="00DE3877"/>
    <w:rsid w:val="00DF734A"/>
    <w:rsid w:val="00E02984"/>
    <w:rsid w:val="00E031D5"/>
    <w:rsid w:val="00E041DF"/>
    <w:rsid w:val="00E135E9"/>
    <w:rsid w:val="00E22172"/>
    <w:rsid w:val="00E352EF"/>
    <w:rsid w:val="00E35CC7"/>
    <w:rsid w:val="00E4199F"/>
    <w:rsid w:val="00E43FAF"/>
    <w:rsid w:val="00E477E2"/>
    <w:rsid w:val="00E71EDB"/>
    <w:rsid w:val="00E75C58"/>
    <w:rsid w:val="00E7721E"/>
    <w:rsid w:val="00EA0694"/>
    <w:rsid w:val="00EA19E9"/>
    <w:rsid w:val="00EA604B"/>
    <w:rsid w:val="00EB131B"/>
    <w:rsid w:val="00EB479C"/>
    <w:rsid w:val="00EE5771"/>
    <w:rsid w:val="00EF264D"/>
    <w:rsid w:val="00EF2E5D"/>
    <w:rsid w:val="00F15405"/>
    <w:rsid w:val="00F15DF0"/>
    <w:rsid w:val="00F24150"/>
    <w:rsid w:val="00F2429F"/>
    <w:rsid w:val="00F42F3F"/>
    <w:rsid w:val="00F43466"/>
    <w:rsid w:val="00F4370D"/>
    <w:rsid w:val="00F513BA"/>
    <w:rsid w:val="00F64BB5"/>
    <w:rsid w:val="00F75DFA"/>
    <w:rsid w:val="00F77F13"/>
    <w:rsid w:val="00F93DBF"/>
    <w:rsid w:val="00FA3579"/>
    <w:rsid w:val="00FB3981"/>
    <w:rsid w:val="00FD56FC"/>
    <w:rsid w:val="00FE071D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3C87C0-846D-4C16-BB18-8CC5EB09A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A1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8</cp:revision>
  <cp:lastPrinted>2012-09-18T20:36:00Z</cp:lastPrinted>
  <dcterms:created xsi:type="dcterms:W3CDTF">2015-03-10T18:53:00Z</dcterms:created>
  <dcterms:modified xsi:type="dcterms:W3CDTF">2016-05-25T05:00:00Z</dcterms:modified>
</cp:coreProperties>
</file>