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4D" w:rsidRPr="000930FC" w:rsidRDefault="003C2A4D" w:rsidP="003C2A4D">
      <w:pPr>
        <w:spacing w:line="360" w:lineRule="auto"/>
        <w:jc w:val="center"/>
        <w:rPr>
          <w:b/>
          <w:sz w:val="24"/>
          <w:szCs w:val="24"/>
        </w:rPr>
      </w:pPr>
      <w:bookmarkStart w:id="0" w:name="z0"/>
      <w:bookmarkEnd w:id="0"/>
      <w:r w:rsidRPr="000930FC">
        <w:rPr>
          <w:b/>
          <w:sz w:val="24"/>
          <w:szCs w:val="24"/>
        </w:rPr>
        <w:t xml:space="preserve">UCHWAŁA NR </w:t>
      </w:r>
      <w:r w:rsidR="00C441D2" w:rsidRPr="000930FC">
        <w:rPr>
          <w:b/>
          <w:sz w:val="24"/>
          <w:szCs w:val="24"/>
        </w:rPr>
        <w:t xml:space="preserve"> / /201</w:t>
      </w:r>
      <w:r w:rsidR="00BC607A" w:rsidRPr="000930FC">
        <w:rPr>
          <w:b/>
          <w:sz w:val="24"/>
          <w:szCs w:val="24"/>
        </w:rPr>
        <w:t>2</w:t>
      </w:r>
      <w:r w:rsidRPr="000930FC">
        <w:rPr>
          <w:b/>
          <w:sz w:val="24"/>
          <w:szCs w:val="24"/>
        </w:rPr>
        <w:fldChar w:fldCharType="begin"/>
      </w:r>
      <w:r w:rsidRPr="000930FC">
        <w:rPr>
          <w:b/>
          <w:sz w:val="24"/>
          <w:szCs w:val="24"/>
        </w:rPr>
        <w:instrText xml:space="preserve"> DOCVARIABLE  AktNr  \* MERGEFORMAT </w:instrText>
      </w:r>
      <w:r w:rsidRPr="000930FC">
        <w:rPr>
          <w:b/>
          <w:sz w:val="24"/>
          <w:szCs w:val="24"/>
        </w:rPr>
        <w:fldChar w:fldCharType="end"/>
      </w:r>
    </w:p>
    <w:p w:rsidR="003C2A4D" w:rsidRPr="000930FC" w:rsidRDefault="003C2A4D" w:rsidP="003C2A4D">
      <w:pPr>
        <w:spacing w:line="360" w:lineRule="auto"/>
        <w:jc w:val="center"/>
        <w:rPr>
          <w:b/>
          <w:sz w:val="24"/>
          <w:szCs w:val="24"/>
        </w:rPr>
      </w:pPr>
      <w:r w:rsidRPr="000930FC">
        <w:rPr>
          <w:b/>
          <w:sz w:val="24"/>
          <w:szCs w:val="24"/>
        </w:rPr>
        <w:t xml:space="preserve">RADY </w:t>
      </w:r>
      <w:r w:rsidR="0053446F" w:rsidRPr="000930FC">
        <w:rPr>
          <w:b/>
          <w:sz w:val="24"/>
          <w:szCs w:val="24"/>
        </w:rPr>
        <w:t>GMINY HORYNIEC-ZDRÓJ</w:t>
      </w:r>
    </w:p>
    <w:p w:rsidR="003C2A4D" w:rsidRPr="000930FC" w:rsidRDefault="003C2A4D" w:rsidP="003C2A4D">
      <w:pPr>
        <w:spacing w:line="360" w:lineRule="auto"/>
        <w:jc w:val="center"/>
        <w:rPr>
          <w:b/>
          <w:sz w:val="24"/>
          <w:szCs w:val="24"/>
        </w:rPr>
      </w:pPr>
      <w:r w:rsidRPr="000930FC">
        <w:rPr>
          <w:b/>
          <w:sz w:val="24"/>
          <w:szCs w:val="24"/>
        </w:rPr>
        <w:t xml:space="preserve">z dnia </w:t>
      </w:r>
    </w:p>
    <w:p w:rsidR="00BC607A" w:rsidRPr="000930FC" w:rsidRDefault="00BC607A" w:rsidP="003C2A4D">
      <w:pPr>
        <w:spacing w:line="360" w:lineRule="auto"/>
        <w:jc w:val="both"/>
        <w:rPr>
          <w:sz w:val="24"/>
          <w:szCs w:val="24"/>
        </w:rPr>
      </w:pPr>
    </w:p>
    <w:p w:rsidR="00BC607A" w:rsidRPr="000930FC" w:rsidRDefault="00E641DA" w:rsidP="00E641DA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0930FC">
        <w:rPr>
          <w:b/>
          <w:sz w:val="24"/>
          <w:szCs w:val="24"/>
        </w:rPr>
        <w:t>w</w:t>
      </w:r>
      <w:r w:rsidR="00BC607A" w:rsidRPr="000930FC">
        <w:rPr>
          <w:b/>
          <w:sz w:val="24"/>
          <w:szCs w:val="24"/>
        </w:rPr>
        <w:t xml:space="preserve"> sprawie uchwalenia Wieloletniego Programu Współpracy Gminy Horyniec-Zdrój z organizacjami  pozarządowymi oraz podmiotami, o których mowa w art. 3 ust. 3 ustawy z dnia 24 kwietnia 2003 r. o działalności pożytku publicznego i o wolontariacie na lata 2013 – 2014</w:t>
      </w:r>
    </w:p>
    <w:p w:rsidR="00BC607A" w:rsidRPr="000930FC" w:rsidRDefault="00BC607A" w:rsidP="003C2A4D">
      <w:pPr>
        <w:spacing w:line="360" w:lineRule="auto"/>
        <w:jc w:val="both"/>
        <w:rPr>
          <w:sz w:val="24"/>
          <w:szCs w:val="24"/>
        </w:rPr>
      </w:pPr>
    </w:p>
    <w:p w:rsidR="00BC607A" w:rsidRPr="000930FC" w:rsidRDefault="00BC607A" w:rsidP="003C2A4D">
      <w:pPr>
        <w:spacing w:line="360" w:lineRule="auto"/>
        <w:jc w:val="both"/>
        <w:rPr>
          <w:sz w:val="24"/>
          <w:szCs w:val="24"/>
        </w:rPr>
      </w:pPr>
    </w:p>
    <w:p w:rsidR="00F055C3" w:rsidRPr="000930FC" w:rsidRDefault="00E641DA" w:rsidP="003C2A4D">
      <w:pPr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N</w:t>
      </w:r>
      <w:r w:rsidR="00F055C3" w:rsidRPr="000930FC">
        <w:rPr>
          <w:sz w:val="24"/>
          <w:szCs w:val="24"/>
        </w:rPr>
        <w:t xml:space="preserve">a podstawie art.18 ust.2 pkt 15 ustawy z dnia 8 marca 1990r. o samorządzie gminnym (Dz.U. z 2001 r. Nr 142 poz. 1591 ze zm.), oraz art. 5a ust.2 i 4, ustawy z dnia 24 kwietnia 2003r. - o działalności pożytku publicznego i wolontariacie </w:t>
      </w:r>
      <w:r w:rsidRPr="000930FC">
        <w:rPr>
          <w:sz w:val="24"/>
          <w:szCs w:val="24"/>
        </w:rPr>
        <w:t>(Dz.U. z 2010 r., Nr 234, poz.1536 z późn. zm.)</w:t>
      </w:r>
      <w:r w:rsidR="00F055C3" w:rsidRPr="000930FC">
        <w:rPr>
          <w:sz w:val="24"/>
          <w:szCs w:val="24"/>
        </w:rPr>
        <w:t>, Rada Gminy Horyniec-Zdrój uchwala</w:t>
      </w:r>
      <w:r w:rsidR="004B29E5" w:rsidRPr="000930FC">
        <w:rPr>
          <w:sz w:val="24"/>
          <w:szCs w:val="24"/>
        </w:rPr>
        <w:t xml:space="preserve"> Wieloletni Program Wsp</w:t>
      </w:r>
      <w:r w:rsidR="00722BE0" w:rsidRPr="000930FC">
        <w:rPr>
          <w:sz w:val="24"/>
          <w:szCs w:val="24"/>
        </w:rPr>
        <w:t>ółpracy Gminy Horyniec-Zdrój z organizacjami p</w:t>
      </w:r>
      <w:r w:rsidR="004B29E5" w:rsidRPr="000930FC">
        <w:rPr>
          <w:sz w:val="24"/>
          <w:szCs w:val="24"/>
        </w:rPr>
        <w:t>ozarządowymi oraz podmiotami, o których mowa w art. 3 ust. 3 ustawy z dnia 24 kwietnia 2003 r. o działalności pożytku publicznego i o wolontariacie,</w:t>
      </w:r>
    </w:p>
    <w:p w:rsidR="003C2A4D" w:rsidRPr="000930FC" w:rsidRDefault="003C2A4D" w:rsidP="003C2A4D">
      <w:pPr>
        <w:spacing w:line="360" w:lineRule="auto"/>
        <w:jc w:val="both"/>
        <w:rPr>
          <w:sz w:val="24"/>
          <w:szCs w:val="24"/>
        </w:rPr>
      </w:pPr>
    </w:p>
    <w:p w:rsidR="003C2A4D" w:rsidRPr="000930FC" w:rsidRDefault="003C2A4D" w:rsidP="003C2A4D">
      <w:pPr>
        <w:spacing w:line="360" w:lineRule="auto"/>
        <w:jc w:val="both"/>
        <w:rPr>
          <w:sz w:val="24"/>
          <w:szCs w:val="24"/>
        </w:rPr>
      </w:pPr>
    </w:p>
    <w:p w:rsidR="00F565E6" w:rsidRPr="000930FC" w:rsidRDefault="00F565E6" w:rsidP="00F565E6">
      <w:pPr>
        <w:keepNext/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Rozdział 1</w:t>
      </w:r>
    </w:p>
    <w:p w:rsidR="00F565E6" w:rsidRPr="000930FC" w:rsidRDefault="00F565E6" w:rsidP="00F565E6">
      <w:pPr>
        <w:keepNext/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Postanowienia ogólne</w:t>
      </w:r>
    </w:p>
    <w:p w:rsidR="00F565E6" w:rsidRPr="000930FC" w:rsidRDefault="00F565E6" w:rsidP="00F565E6">
      <w:pPr>
        <w:spacing w:line="360" w:lineRule="auto"/>
        <w:jc w:val="both"/>
        <w:rPr>
          <w:sz w:val="24"/>
        </w:rPr>
      </w:pPr>
    </w:p>
    <w:p w:rsidR="00F565E6" w:rsidRPr="000930FC" w:rsidRDefault="00F565E6" w:rsidP="00F565E6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1</w:t>
      </w:r>
    </w:p>
    <w:p w:rsidR="003C2A4D" w:rsidRPr="000930FC" w:rsidRDefault="003C2A4D" w:rsidP="003C2A4D">
      <w:pPr>
        <w:spacing w:line="360" w:lineRule="auto"/>
        <w:jc w:val="both"/>
        <w:rPr>
          <w:sz w:val="24"/>
          <w:szCs w:val="24"/>
        </w:rPr>
      </w:pPr>
    </w:p>
    <w:p w:rsidR="003C2A4D" w:rsidRPr="000930FC" w:rsidRDefault="003C2A4D" w:rsidP="003C2A4D">
      <w:pPr>
        <w:spacing w:line="360" w:lineRule="auto"/>
        <w:jc w:val="both"/>
        <w:rPr>
          <w:sz w:val="24"/>
          <w:szCs w:val="24"/>
        </w:rPr>
      </w:pPr>
    </w:p>
    <w:p w:rsidR="003C2A4D" w:rsidRPr="000930FC" w:rsidRDefault="00245E96" w:rsidP="003C2A4D">
      <w:pPr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Wieloletni</w:t>
      </w:r>
      <w:r w:rsidR="003C2A4D" w:rsidRPr="000930FC">
        <w:rPr>
          <w:sz w:val="24"/>
          <w:szCs w:val="24"/>
        </w:rPr>
        <w:t xml:space="preserve"> Program Współpracy </w:t>
      </w:r>
      <w:r w:rsidR="005F3BE4" w:rsidRPr="000930FC">
        <w:rPr>
          <w:sz w:val="24"/>
          <w:szCs w:val="24"/>
        </w:rPr>
        <w:t xml:space="preserve">Gminy Horyniec-Zdrój z organizacjami </w:t>
      </w:r>
      <w:r w:rsidR="00353E4E" w:rsidRPr="000930FC">
        <w:rPr>
          <w:sz w:val="24"/>
          <w:szCs w:val="24"/>
        </w:rPr>
        <w:t xml:space="preserve"> p</w:t>
      </w:r>
      <w:r w:rsidR="003C2A4D" w:rsidRPr="000930FC">
        <w:rPr>
          <w:sz w:val="24"/>
          <w:szCs w:val="24"/>
        </w:rPr>
        <w:t>ozarządowymi oraz podmiotami, o których mowa w art. 3 ust. 3 ustawy z dnia 24 kwietnia 2003 r. o działalności pożytku</w:t>
      </w:r>
      <w:r w:rsidRPr="000930FC">
        <w:rPr>
          <w:sz w:val="24"/>
          <w:szCs w:val="24"/>
        </w:rPr>
        <w:t xml:space="preserve"> publiczneg</w:t>
      </w:r>
      <w:r w:rsidR="00F42440" w:rsidRPr="000930FC">
        <w:rPr>
          <w:sz w:val="24"/>
          <w:szCs w:val="24"/>
        </w:rPr>
        <w:t>o i o wolontariacie na lata 2013 - 2014</w:t>
      </w:r>
      <w:r w:rsidRPr="000930FC">
        <w:rPr>
          <w:sz w:val="24"/>
          <w:szCs w:val="24"/>
        </w:rPr>
        <w:t>,</w:t>
      </w:r>
      <w:r w:rsidR="003C2A4D" w:rsidRPr="000930FC">
        <w:rPr>
          <w:sz w:val="24"/>
          <w:szCs w:val="24"/>
        </w:rPr>
        <w:t xml:space="preserve"> stanowi dokument określający w perspektywie </w:t>
      </w:r>
      <w:r w:rsidR="00F42440" w:rsidRPr="000930FC">
        <w:rPr>
          <w:sz w:val="24"/>
          <w:szCs w:val="24"/>
        </w:rPr>
        <w:t>dwuletniej</w:t>
      </w:r>
      <w:r w:rsidR="003C2A4D" w:rsidRPr="000930FC">
        <w:rPr>
          <w:sz w:val="24"/>
          <w:szCs w:val="24"/>
        </w:rPr>
        <w:t xml:space="preserve">, zasady, przedmiot i formy współpracy, a także obszary oraz priorytetowe zadania publiczne realizowane w ramach współpracy </w:t>
      </w:r>
      <w:r w:rsidR="00480487" w:rsidRPr="000930FC">
        <w:rPr>
          <w:sz w:val="24"/>
          <w:szCs w:val="24"/>
        </w:rPr>
        <w:t xml:space="preserve">Gminy Horyniec-Zdrój </w:t>
      </w:r>
      <w:r w:rsidR="003C2A4D" w:rsidRPr="000930FC">
        <w:rPr>
          <w:sz w:val="24"/>
          <w:szCs w:val="24"/>
        </w:rPr>
        <w:t>z organizacjami pozarządowymi</w:t>
      </w:r>
      <w:r w:rsidR="00FB2F1C" w:rsidRPr="000930FC">
        <w:rPr>
          <w:sz w:val="24"/>
          <w:szCs w:val="24"/>
        </w:rPr>
        <w:t xml:space="preserve"> oraz podmiotami</w:t>
      </w:r>
      <w:r w:rsidR="003C2A4D" w:rsidRPr="000930FC">
        <w:rPr>
          <w:sz w:val="24"/>
          <w:szCs w:val="24"/>
        </w:rPr>
        <w:t xml:space="preserve"> prowadzącymi działalność pożytku publicznego na jego terenie lub na rzecz jego mieszkańców oraz jest istotnym elementem lokalnej polityki społecznej i finansowej </w:t>
      </w:r>
      <w:r w:rsidR="00480487" w:rsidRPr="000930FC">
        <w:rPr>
          <w:sz w:val="24"/>
          <w:szCs w:val="24"/>
        </w:rPr>
        <w:t>Gminy.</w:t>
      </w:r>
    </w:p>
    <w:p w:rsidR="00F565E6" w:rsidRPr="000930FC" w:rsidRDefault="00F565E6" w:rsidP="003C2A4D">
      <w:pPr>
        <w:spacing w:line="360" w:lineRule="auto"/>
        <w:jc w:val="both"/>
        <w:rPr>
          <w:sz w:val="24"/>
          <w:szCs w:val="24"/>
        </w:rPr>
      </w:pPr>
    </w:p>
    <w:p w:rsidR="00F565E6" w:rsidRPr="000930FC" w:rsidRDefault="00F565E6" w:rsidP="00F565E6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lastRenderedPageBreak/>
        <w:t>§ 2</w:t>
      </w:r>
    </w:p>
    <w:p w:rsidR="00F565E6" w:rsidRPr="000930FC" w:rsidRDefault="00F565E6" w:rsidP="00F565E6">
      <w:pPr>
        <w:spacing w:line="360" w:lineRule="auto"/>
        <w:jc w:val="both"/>
        <w:rPr>
          <w:sz w:val="24"/>
        </w:rPr>
      </w:pPr>
    </w:p>
    <w:p w:rsidR="00F565E6" w:rsidRPr="000930FC" w:rsidRDefault="00F565E6" w:rsidP="00F565E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1" w:name="z2"/>
      <w:bookmarkEnd w:id="1"/>
      <w:r w:rsidRPr="000930FC">
        <w:rPr>
          <w:sz w:val="24"/>
          <w:szCs w:val="24"/>
        </w:rPr>
        <w:t>Ilekroć w niniejszej uchwale jest mowa o:</w:t>
      </w:r>
    </w:p>
    <w:p w:rsidR="00F565E6" w:rsidRPr="000930FC" w:rsidRDefault="00F565E6" w:rsidP="00F565E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ustawie – należy przez to rozumieć ustawę z dnia 24 kwietnia 2003 r. o działalności pożytku publicznego i o wolontariacie </w:t>
      </w:r>
      <w:r w:rsidR="00722BE0" w:rsidRPr="000930FC">
        <w:rPr>
          <w:sz w:val="24"/>
          <w:szCs w:val="24"/>
        </w:rPr>
        <w:t>(Dz.U. z 2010 r., Nr 234, poz.1536 z późn. zm.)</w:t>
      </w:r>
    </w:p>
    <w:p w:rsidR="00F565E6" w:rsidRPr="000930FC" w:rsidRDefault="00F565E6" w:rsidP="00F565E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działalności pożytku publicznego – należy przez to rozumieć działalność określoną w art. 3 ust. 1 ustawy;</w:t>
      </w:r>
    </w:p>
    <w:p w:rsidR="00F565E6" w:rsidRPr="000930FC" w:rsidRDefault="00F565E6" w:rsidP="00F565E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Wójcie – należy przez to rozumieć Wójta Gminy Horyniec-Zdrój;</w:t>
      </w:r>
    </w:p>
    <w:p w:rsidR="003F2156" w:rsidRPr="000930FC" w:rsidRDefault="003F2156" w:rsidP="00F565E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Radzie - należy przez to rozumieć Radę Gminy Horyniec-Zdrój</w:t>
      </w:r>
    </w:p>
    <w:p w:rsidR="00C35E7E" w:rsidRPr="000930FC" w:rsidRDefault="00C35E7E" w:rsidP="00F565E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Gminie - należy przez to rozumieć  Gminę Horyniec-Zdrój</w:t>
      </w:r>
    </w:p>
    <w:p w:rsidR="00F565E6" w:rsidRPr="000930FC" w:rsidRDefault="00616242" w:rsidP="00F565E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podmiocie lub organizacji</w:t>
      </w:r>
      <w:r w:rsidR="00F565E6" w:rsidRPr="000930FC">
        <w:rPr>
          <w:sz w:val="24"/>
          <w:szCs w:val="24"/>
        </w:rPr>
        <w:t>– należy przez to rozumieć organizację w rozumieniu art. 3 ust. 2</w:t>
      </w:r>
      <w:r w:rsidR="00BF793F" w:rsidRPr="000930FC">
        <w:rPr>
          <w:sz w:val="24"/>
          <w:szCs w:val="24"/>
        </w:rPr>
        <w:t xml:space="preserve"> </w:t>
      </w:r>
      <w:r w:rsidR="007B7901" w:rsidRPr="000930FC">
        <w:rPr>
          <w:sz w:val="24"/>
          <w:szCs w:val="24"/>
        </w:rPr>
        <w:t>ustawy oraz podmioty, o których mowa w art. 3 ust. 3 ustawy</w:t>
      </w:r>
      <w:r w:rsidRPr="000930FC">
        <w:rPr>
          <w:sz w:val="24"/>
          <w:szCs w:val="24"/>
        </w:rPr>
        <w:t xml:space="preserve"> działające na terenie Gminy Horyniec-Zdrój luba na jej rzecz,</w:t>
      </w:r>
    </w:p>
    <w:p w:rsidR="00F565E6" w:rsidRPr="000930FC" w:rsidRDefault="003F2156" w:rsidP="00F565E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Wieloletnim</w:t>
      </w:r>
      <w:r w:rsidR="00F565E6" w:rsidRPr="000930FC">
        <w:rPr>
          <w:sz w:val="24"/>
          <w:szCs w:val="24"/>
        </w:rPr>
        <w:t xml:space="preserve"> Programie – należy przez to rozumieć uchwałę Rady Gminy Horyniec-Zdrój w sprawie </w:t>
      </w:r>
      <w:r w:rsidRPr="000930FC">
        <w:rPr>
          <w:sz w:val="24"/>
          <w:szCs w:val="24"/>
        </w:rPr>
        <w:t>Wieloletniego</w:t>
      </w:r>
      <w:r w:rsidR="00F565E6" w:rsidRPr="000930FC">
        <w:rPr>
          <w:sz w:val="24"/>
          <w:szCs w:val="24"/>
        </w:rPr>
        <w:t xml:space="preserve"> Programu Współpracy Gminy Horyniec-Zdrój z Organizacjami Pozarządowymi oraz podmiotami, o których mowa w art. 3 ust. </w:t>
      </w:r>
      <w:r w:rsidR="00043B1E" w:rsidRPr="000930FC">
        <w:rPr>
          <w:sz w:val="24"/>
          <w:szCs w:val="24"/>
        </w:rPr>
        <w:t>2 i</w:t>
      </w:r>
      <w:r w:rsidR="00F42440" w:rsidRPr="000930FC">
        <w:rPr>
          <w:sz w:val="24"/>
          <w:szCs w:val="24"/>
        </w:rPr>
        <w:t xml:space="preserve"> </w:t>
      </w:r>
      <w:r w:rsidR="00F565E6" w:rsidRPr="000930FC">
        <w:rPr>
          <w:sz w:val="24"/>
          <w:szCs w:val="24"/>
        </w:rPr>
        <w:t xml:space="preserve">3 ustawy z dnia 24 kwietnia 2003 r. o działalności pożytku publicznego i o wolontariacie, podjętą na podstawie art. 5a </w:t>
      </w:r>
      <w:r w:rsidR="00206F60" w:rsidRPr="000930FC">
        <w:rPr>
          <w:sz w:val="24"/>
          <w:szCs w:val="24"/>
        </w:rPr>
        <w:t xml:space="preserve">ust. 2 </w:t>
      </w:r>
      <w:r w:rsidR="00F565E6" w:rsidRPr="000930FC">
        <w:rPr>
          <w:sz w:val="24"/>
          <w:szCs w:val="24"/>
        </w:rPr>
        <w:t>ustawy;</w:t>
      </w:r>
    </w:p>
    <w:p w:rsidR="00F565E6" w:rsidRPr="000930FC" w:rsidRDefault="00F565E6" w:rsidP="00F565E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konkursie ofert – należy przez to rozumieć otwarty konkurs ofert na realizację zadań publicznych, o którym mowa w art. 11 ustawy;</w:t>
      </w:r>
    </w:p>
    <w:p w:rsidR="00F565E6" w:rsidRPr="000930FC" w:rsidRDefault="00F565E6" w:rsidP="00F565E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trybie pozakonkursowym – należy przez to rozumieć tryb zlecania realizacji zadań publicznych organizacjom pozarządowym poza konkursem ofert, określony w art. 19a ustawy;</w:t>
      </w:r>
    </w:p>
    <w:p w:rsidR="00F565E6" w:rsidRPr="000930FC" w:rsidRDefault="00F565E6" w:rsidP="00F565E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stronie internetowej </w:t>
      </w:r>
      <w:r w:rsidR="00DA465E" w:rsidRPr="000930FC">
        <w:rPr>
          <w:sz w:val="24"/>
          <w:szCs w:val="24"/>
        </w:rPr>
        <w:t>Urzędu Gminy</w:t>
      </w:r>
      <w:r w:rsidRPr="000930FC">
        <w:rPr>
          <w:sz w:val="24"/>
          <w:szCs w:val="24"/>
        </w:rPr>
        <w:t xml:space="preserve"> – należy przez to rozumieć adres internetowy </w:t>
      </w:r>
      <w:r w:rsidR="00F4108E" w:rsidRPr="000930FC">
        <w:rPr>
          <w:sz w:val="23"/>
          <w:szCs w:val="23"/>
        </w:rPr>
        <w:t>www.horyniec-zdroj.pl/</w:t>
      </w:r>
      <w:r w:rsidRPr="000930FC">
        <w:rPr>
          <w:sz w:val="24"/>
          <w:szCs w:val="24"/>
        </w:rPr>
        <w:t>.</w:t>
      </w:r>
    </w:p>
    <w:p w:rsidR="00F565E6" w:rsidRPr="000930FC" w:rsidRDefault="00F565E6" w:rsidP="003C2A4D">
      <w:pPr>
        <w:spacing w:line="360" w:lineRule="auto"/>
        <w:jc w:val="both"/>
        <w:rPr>
          <w:sz w:val="24"/>
          <w:szCs w:val="24"/>
        </w:rPr>
      </w:pPr>
    </w:p>
    <w:p w:rsidR="00B80D47" w:rsidRPr="000930FC" w:rsidRDefault="00B80D47" w:rsidP="00B80D47">
      <w:pPr>
        <w:keepNext/>
        <w:spacing w:line="360" w:lineRule="auto"/>
        <w:jc w:val="center"/>
        <w:rPr>
          <w:b/>
          <w:sz w:val="24"/>
          <w:szCs w:val="24"/>
        </w:rPr>
      </w:pPr>
      <w:r w:rsidRPr="000930FC">
        <w:rPr>
          <w:b/>
          <w:sz w:val="24"/>
          <w:szCs w:val="24"/>
        </w:rPr>
        <w:t>Rozdział 2</w:t>
      </w:r>
    </w:p>
    <w:p w:rsidR="00B80D47" w:rsidRPr="000930FC" w:rsidRDefault="00B80D47" w:rsidP="00B80D47">
      <w:pPr>
        <w:keepNext/>
        <w:spacing w:line="360" w:lineRule="auto"/>
        <w:jc w:val="center"/>
        <w:rPr>
          <w:b/>
          <w:sz w:val="24"/>
          <w:szCs w:val="24"/>
        </w:rPr>
      </w:pPr>
      <w:r w:rsidRPr="000930FC">
        <w:rPr>
          <w:b/>
          <w:sz w:val="24"/>
          <w:szCs w:val="24"/>
        </w:rPr>
        <w:t>Cele i zasady współpracy</w:t>
      </w:r>
    </w:p>
    <w:p w:rsidR="00B80D47" w:rsidRPr="000930FC" w:rsidRDefault="00B80D47" w:rsidP="00B80D47">
      <w:pPr>
        <w:spacing w:line="360" w:lineRule="auto"/>
        <w:jc w:val="both"/>
        <w:rPr>
          <w:sz w:val="24"/>
        </w:rPr>
      </w:pPr>
    </w:p>
    <w:p w:rsidR="00B80D47" w:rsidRPr="000930FC" w:rsidRDefault="00B80D47" w:rsidP="00B80D47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3</w:t>
      </w:r>
    </w:p>
    <w:p w:rsidR="00B80D47" w:rsidRPr="000930FC" w:rsidRDefault="00B80D47" w:rsidP="00B80D47">
      <w:pPr>
        <w:spacing w:line="360" w:lineRule="auto"/>
        <w:jc w:val="both"/>
        <w:rPr>
          <w:sz w:val="24"/>
        </w:rPr>
      </w:pPr>
    </w:p>
    <w:p w:rsidR="00B80D47" w:rsidRPr="000930FC" w:rsidRDefault="00B80D47" w:rsidP="00B80D47">
      <w:pPr>
        <w:spacing w:line="360" w:lineRule="auto"/>
        <w:jc w:val="both"/>
        <w:rPr>
          <w:sz w:val="24"/>
          <w:szCs w:val="24"/>
        </w:rPr>
      </w:pPr>
      <w:bookmarkStart w:id="2" w:name="z3"/>
      <w:bookmarkEnd w:id="2"/>
      <w:r w:rsidRPr="000930FC">
        <w:rPr>
          <w:sz w:val="24"/>
          <w:szCs w:val="24"/>
        </w:rPr>
        <w:t xml:space="preserve">Celem głównym </w:t>
      </w:r>
      <w:r w:rsidR="00BB060A" w:rsidRPr="000930FC">
        <w:rPr>
          <w:sz w:val="24"/>
          <w:szCs w:val="24"/>
        </w:rPr>
        <w:t>Wieloletniego</w:t>
      </w:r>
      <w:r w:rsidRPr="000930FC">
        <w:rPr>
          <w:sz w:val="24"/>
          <w:szCs w:val="24"/>
        </w:rPr>
        <w:t xml:space="preserve"> Programu jest kształtowanie partnerstwa </w:t>
      </w:r>
      <w:r w:rsidR="003F45CC" w:rsidRPr="000930FC">
        <w:rPr>
          <w:sz w:val="24"/>
          <w:szCs w:val="24"/>
        </w:rPr>
        <w:t xml:space="preserve">Gminy Horyniec-Zdrój </w:t>
      </w:r>
      <w:r w:rsidRPr="000930FC">
        <w:rPr>
          <w:sz w:val="24"/>
          <w:szCs w:val="24"/>
        </w:rPr>
        <w:t>z organizacjami pozarządowymi</w:t>
      </w:r>
      <w:r w:rsidR="00FB2F1C" w:rsidRPr="000930FC">
        <w:rPr>
          <w:sz w:val="24"/>
          <w:szCs w:val="24"/>
        </w:rPr>
        <w:t xml:space="preserve"> </w:t>
      </w:r>
      <w:r w:rsidRPr="000930FC">
        <w:rPr>
          <w:sz w:val="24"/>
          <w:szCs w:val="24"/>
        </w:rPr>
        <w:t>dla wspólnych działań służących definiowaniu i zaspokajaniu potrzeb mieszkańców oraz wzmacnianie aktywności społeczności lokalnej.</w:t>
      </w:r>
    </w:p>
    <w:p w:rsidR="00B80D47" w:rsidRPr="000930FC" w:rsidRDefault="00B80D47" w:rsidP="00B80D47">
      <w:pPr>
        <w:spacing w:line="360" w:lineRule="auto"/>
        <w:jc w:val="both"/>
        <w:rPr>
          <w:sz w:val="24"/>
        </w:rPr>
      </w:pPr>
    </w:p>
    <w:p w:rsidR="00B80D47" w:rsidRPr="000930FC" w:rsidRDefault="00B80D47" w:rsidP="00B80D47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4</w:t>
      </w:r>
    </w:p>
    <w:p w:rsidR="00B80D47" w:rsidRPr="000930FC" w:rsidRDefault="00B80D47" w:rsidP="00B80D47">
      <w:pPr>
        <w:spacing w:line="360" w:lineRule="auto"/>
        <w:jc w:val="both"/>
        <w:rPr>
          <w:sz w:val="24"/>
        </w:rPr>
      </w:pPr>
    </w:p>
    <w:p w:rsidR="00B80D47" w:rsidRPr="000930FC" w:rsidRDefault="00B80D47" w:rsidP="00B80D47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bookmarkStart w:id="3" w:name="z4"/>
      <w:bookmarkEnd w:id="3"/>
      <w:r w:rsidRPr="000930FC">
        <w:rPr>
          <w:sz w:val="24"/>
          <w:szCs w:val="24"/>
        </w:rPr>
        <w:t>Cel, o którym mowa w § 3, realizowany będzie poprzez następujące cele szczegółowe:</w:t>
      </w:r>
    </w:p>
    <w:p w:rsidR="00B80D47" w:rsidRPr="000930FC" w:rsidRDefault="00B80D47" w:rsidP="00B80D4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podejmowanie i inicjowanie różnorodnych form współdziałania </w:t>
      </w:r>
      <w:r w:rsidR="0087011F" w:rsidRPr="000930FC">
        <w:rPr>
          <w:sz w:val="24"/>
          <w:szCs w:val="24"/>
        </w:rPr>
        <w:t xml:space="preserve">Gminy Horyniec-Zdrój </w:t>
      </w:r>
      <w:r w:rsidRPr="000930FC">
        <w:rPr>
          <w:sz w:val="24"/>
          <w:szCs w:val="24"/>
        </w:rPr>
        <w:t>z organizacjami pozarządowymi</w:t>
      </w:r>
      <w:r w:rsidR="003E659B" w:rsidRPr="000930FC">
        <w:rPr>
          <w:sz w:val="24"/>
          <w:szCs w:val="24"/>
        </w:rPr>
        <w:t xml:space="preserve"> </w:t>
      </w:r>
      <w:r w:rsidRPr="000930FC">
        <w:rPr>
          <w:sz w:val="24"/>
          <w:szCs w:val="24"/>
        </w:rPr>
        <w:t>dla efektywnej realizacji zadań publicznych w obszarze pożytku publicznego;</w:t>
      </w:r>
    </w:p>
    <w:p w:rsidR="00B80D47" w:rsidRPr="000930FC" w:rsidRDefault="00B80D47" w:rsidP="00B80D4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promowanie idei społeczeństwa obywatelskiego oraz dążenie do wywoływania potrzeby społecznej partycypacji mieszkańców, zmierzające do ciągłej poprawy jakości ich życia;</w:t>
      </w:r>
    </w:p>
    <w:p w:rsidR="00174A65" w:rsidRPr="000930FC" w:rsidRDefault="00174A65" w:rsidP="00B80D4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wspieranie integracji podmiotów pozarządowych i samorządo</w:t>
      </w:r>
      <w:r w:rsidR="005B56D6" w:rsidRPr="000930FC">
        <w:rPr>
          <w:sz w:val="24"/>
          <w:szCs w:val="24"/>
        </w:rPr>
        <w:t>wych realizujących wspólne cele</w:t>
      </w:r>
      <w:r w:rsidRPr="000930FC">
        <w:rPr>
          <w:sz w:val="24"/>
          <w:szCs w:val="24"/>
        </w:rPr>
        <w:t>;</w:t>
      </w:r>
    </w:p>
    <w:p w:rsidR="00B80D47" w:rsidRPr="000930FC" w:rsidRDefault="00B80D47" w:rsidP="00B80D4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wytyczanie jasnych, przejrzystych i akceptowalnych zasad współpracy między sektorami, opierających się na wzajemnym doświadczeniu i zdobytej wiedzy, w celu maksymalizacji zysków z podejmowanych wspólnie działań;</w:t>
      </w:r>
    </w:p>
    <w:p w:rsidR="00B80D47" w:rsidRPr="000930FC" w:rsidRDefault="00B80D47" w:rsidP="00B80D4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analizowanie i ocenianie rezultatów współpracy oraz realizowanie działań usprawniających.</w:t>
      </w:r>
    </w:p>
    <w:p w:rsidR="005B56D6" w:rsidRPr="000930FC" w:rsidRDefault="005B56D6" w:rsidP="00B80D4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zwiększenie aktywności organizacji </w:t>
      </w:r>
      <w:r w:rsidR="003E659B" w:rsidRPr="000930FC">
        <w:rPr>
          <w:sz w:val="24"/>
          <w:szCs w:val="24"/>
        </w:rPr>
        <w:t>pozarządowych oraz podmiotów</w:t>
      </w:r>
      <w:r w:rsidRPr="000930FC">
        <w:rPr>
          <w:sz w:val="24"/>
          <w:szCs w:val="24"/>
        </w:rPr>
        <w:t xml:space="preserve"> w wykorzystaniu środków pozabudżetowych na rzecz mieszkańców Gminy Horyniec-Zdrój.</w:t>
      </w:r>
    </w:p>
    <w:p w:rsidR="00F92CD0" w:rsidRPr="000930FC" w:rsidRDefault="00B80D47" w:rsidP="00027F28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0930FC">
        <w:rPr>
          <w:sz w:val="24"/>
          <w:szCs w:val="24"/>
        </w:rPr>
        <w:t xml:space="preserve">Realizacja </w:t>
      </w:r>
      <w:r w:rsidR="00BB060A" w:rsidRPr="000930FC">
        <w:rPr>
          <w:sz w:val="24"/>
          <w:szCs w:val="24"/>
        </w:rPr>
        <w:t>Wieloletniego</w:t>
      </w:r>
      <w:r w:rsidRPr="000930FC">
        <w:rPr>
          <w:sz w:val="24"/>
          <w:szCs w:val="24"/>
        </w:rPr>
        <w:t xml:space="preserve"> Programu przyczynia się do osiągania celów określonych w Strategii Rozwoju </w:t>
      </w:r>
      <w:r w:rsidR="00027F28" w:rsidRPr="000930FC">
        <w:rPr>
          <w:sz w:val="24"/>
          <w:szCs w:val="24"/>
        </w:rPr>
        <w:t>Gminy Horyniec-Zdrój na lata 2005-2013</w:t>
      </w:r>
      <w:r w:rsidRPr="000930FC">
        <w:rPr>
          <w:sz w:val="24"/>
          <w:szCs w:val="24"/>
        </w:rPr>
        <w:t xml:space="preserve"> </w:t>
      </w:r>
      <w:r w:rsidR="00027F28" w:rsidRPr="000930FC">
        <w:rPr>
          <w:sz w:val="24"/>
          <w:szCs w:val="24"/>
        </w:rPr>
        <w:t>.</w:t>
      </w:r>
    </w:p>
    <w:p w:rsidR="00205CEA" w:rsidRPr="000930FC" w:rsidRDefault="00205CEA" w:rsidP="00205CE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205CEA" w:rsidRPr="000930FC" w:rsidRDefault="00205CEA" w:rsidP="00205CEA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5</w:t>
      </w:r>
    </w:p>
    <w:p w:rsidR="00205CEA" w:rsidRPr="000930FC" w:rsidRDefault="00205CEA" w:rsidP="00205CEA">
      <w:pPr>
        <w:spacing w:line="360" w:lineRule="auto"/>
        <w:jc w:val="both"/>
        <w:rPr>
          <w:sz w:val="24"/>
        </w:rPr>
      </w:pPr>
    </w:p>
    <w:p w:rsidR="00205CEA" w:rsidRPr="000930FC" w:rsidRDefault="00205CEA" w:rsidP="00205CE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4" w:name="z5"/>
      <w:bookmarkEnd w:id="4"/>
      <w:r w:rsidRPr="000930FC">
        <w:rPr>
          <w:sz w:val="24"/>
          <w:szCs w:val="24"/>
        </w:rPr>
        <w:t xml:space="preserve">Współpraca </w:t>
      </w:r>
      <w:r w:rsidR="006100F2" w:rsidRPr="000930FC">
        <w:rPr>
          <w:sz w:val="24"/>
          <w:szCs w:val="24"/>
        </w:rPr>
        <w:t>Gminy Horyniec-Zdrój</w:t>
      </w:r>
      <w:r w:rsidRPr="000930FC">
        <w:rPr>
          <w:sz w:val="24"/>
          <w:szCs w:val="24"/>
        </w:rPr>
        <w:t xml:space="preserve"> z organizacjami pozarządowymi</w:t>
      </w:r>
      <w:r w:rsidR="003E659B" w:rsidRPr="000930FC">
        <w:rPr>
          <w:sz w:val="24"/>
          <w:szCs w:val="24"/>
        </w:rPr>
        <w:t xml:space="preserve"> </w:t>
      </w:r>
      <w:r w:rsidRPr="000930FC">
        <w:rPr>
          <w:sz w:val="24"/>
          <w:szCs w:val="24"/>
        </w:rPr>
        <w:t>odbywa się na zasadach:</w:t>
      </w:r>
    </w:p>
    <w:p w:rsidR="00205CEA" w:rsidRPr="000930FC" w:rsidRDefault="00205CEA" w:rsidP="00205CE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pomocniczości – </w:t>
      </w:r>
      <w:r w:rsidR="006100F2" w:rsidRPr="000930FC">
        <w:rPr>
          <w:sz w:val="24"/>
          <w:szCs w:val="24"/>
        </w:rPr>
        <w:t>Gmina</w:t>
      </w:r>
      <w:r w:rsidRPr="000930FC">
        <w:rPr>
          <w:sz w:val="24"/>
          <w:szCs w:val="24"/>
        </w:rPr>
        <w:t xml:space="preserve"> poszerza w miarę możliwości</w:t>
      </w:r>
      <w:r w:rsidR="00996524" w:rsidRPr="000930FC">
        <w:rPr>
          <w:sz w:val="24"/>
          <w:szCs w:val="24"/>
        </w:rPr>
        <w:t xml:space="preserve"> finansowych</w:t>
      </w:r>
      <w:r w:rsidRPr="000930FC">
        <w:rPr>
          <w:sz w:val="24"/>
          <w:szCs w:val="24"/>
        </w:rPr>
        <w:t xml:space="preserve"> zakres zadań zlecanych organizacjom pozarządowym</w:t>
      </w:r>
      <w:r w:rsidR="003E659B" w:rsidRPr="000930FC">
        <w:rPr>
          <w:sz w:val="24"/>
          <w:szCs w:val="24"/>
        </w:rPr>
        <w:t xml:space="preserve"> </w:t>
      </w:r>
      <w:r w:rsidRPr="000930FC">
        <w:rPr>
          <w:sz w:val="24"/>
          <w:szCs w:val="24"/>
        </w:rPr>
        <w:t xml:space="preserve">oraz wspiera działania organizacji pozarządowych w zakresie, jaki jest niezbędny do efektywnej realizacji podejmowanych przez nie, we współpracy z </w:t>
      </w:r>
      <w:r w:rsidR="006100F2" w:rsidRPr="000930FC">
        <w:rPr>
          <w:sz w:val="24"/>
          <w:szCs w:val="24"/>
        </w:rPr>
        <w:t>Gminą</w:t>
      </w:r>
      <w:r w:rsidRPr="000930FC">
        <w:rPr>
          <w:sz w:val="24"/>
          <w:szCs w:val="24"/>
        </w:rPr>
        <w:t>, zadań publicznych;</w:t>
      </w:r>
    </w:p>
    <w:p w:rsidR="00205CEA" w:rsidRPr="000930FC" w:rsidRDefault="00205CEA" w:rsidP="00205CE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efektywności – określenie przez </w:t>
      </w:r>
      <w:r w:rsidR="00F57452" w:rsidRPr="000930FC">
        <w:rPr>
          <w:sz w:val="24"/>
          <w:szCs w:val="24"/>
        </w:rPr>
        <w:t>Gminę Horyniec-Zdrój</w:t>
      </w:r>
      <w:r w:rsidRPr="000930FC">
        <w:rPr>
          <w:sz w:val="24"/>
          <w:szCs w:val="24"/>
        </w:rPr>
        <w:t xml:space="preserve"> i organizacje pozarządowe</w:t>
      </w:r>
      <w:r w:rsidR="003E659B" w:rsidRPr="000930FC">
        <w:rPr>
          <w:sz w:val="24"/>
          <w:szCs w:val="24"/>
        </w:rPr>
        <w:t xml:space="preserve"> </w:t>
      </w:r>
      <w:r w:rsidRPr="000930FC">
        <w:rPr>
          <w:sz w:val="24"/>
          <w:szCs w:val="24"/>
        </w:rPr>
        <w:t>należytego sposobu osiągania zakładanych celów i konieczności ich realizacji oraz dążenie do osiągania jak najlepszych efektów w zakresie wzajemnej współpracy oraz minimalizacji kosztów z tym związanych;</w:t>
      </w:r>
    </w:p>
    <w:p w:rsidR="00205CEA" w:rsidRPr="000930FC" w:rsidRDefault="00205CEA" w:rsidP="00205CE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lastRenderedPageBreak/>
        <w:t>jawności – zachowanie przejrzystości podejmowanych działań oraz informowanie w granicach wyznaczonych przez prawo o ich przebiegu i stosowanych w nich kryteriach.</w:t>
      </w:r>
    </w:p>
    <w:p w:rsidR="00CC3E30" w:rsidRPr="000930FC" w:rsidRDefault="00CC3E30" w:rsidP="00CC3E3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C3E30" w:rsidRPr="000930FC" w:rsidRDefault="00CC3E30" w:rsidP="00CC3E3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C3E30" w:rsidRPr="000930FC" w:rsidRDefault="00CC3E30" w:rsidP="00CC3E3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C44DF" w:rsidRPr="000930FC" w:rsidRDefault="00CC44DF" w:rsidP="00CC44DF">
      <w:pPr>
        <w:keepNext/>
        <w:spacing w:line="360" w:lineRule="auto"/>
        <w:jc w:val="center"/>
        <w:rPr>
          <w:b/>
          <w:sz w:val="24"/>
          <w:szCs w:val="24"/>
        </w:rPr>
      </w:pPr>
      <w:r w:rsidRPr="000930FC">
        <w:rPr>
          <w:b/>
          <w:sz w:val="24"/>
          <w:szCs w:val="24"/>
        </w:rPr>
        <w:t>Rozdział 3</w:t>
      </w:r>
    </w:p>
    <w:p w:rsidR="00CC44DF" w:rsidRPr="000930FC" w:rsidRDefault="00CC44DF" w:rsidP="00CC44DF">
      <w:pPr>
        <w:keepNext/>
        <w:spacing w:line="360" w:lineRule="auto"/>
        <w:jc w:val="center"/>
        <w:rPr>
          <w:b/>
          <w:sz w:val="24"/>
          <w:szCs w:val="24"/>
        </w:rPr>
      </w:pPr>
      <w:r w:rsidRPr="000930FC">
        <w:rPr>
          <w:b/>
          <w:sz w:val="24"/>
          <w:szCs w:val="24"/>
        </w:rPr>
        <w:t>Przedmiot i formy współpracy</w:t>
      </w:r>
    </w:p>
    <w:p w:rsidR="00CC44DF" w:rsidRPr="000930FC" w:rsidRDefault="00CC44DF" w:rsidP="00CC44DF">
      <w:pPr>
        <w:spacing w:line="360" w:lineRule="auto"/>
        <w:jc w:val="both"/>
        <w:rPr>
          <w:sz w:val="24"/>
        </w:rPr>
      </w:pPr>
    </w:p>
    <w:p w:rsidR="00CC44DF" w:rsidRPr="000930FC" w:rsidRDefault="00CC44DF" w:rsidP="00CC44DF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6</w:t>
      </w:r>
    </w:p>
    <w:p w:rsidR="00CC44DF" w:rsidRPr="000930FC" w:rsidRDefault="00CC44DF" w:rsidP="00CC44DF">
      <w:pPr>
        <w:spacing w:line="360" w:lineRule="auto"/>
        <w:jc w:val="both"/>
        <w:rPr>
          <w:sz w:val="24"/>
        </w:rPr>
      </w:pPr>
    </w:p>
    <w:p w:rsidR="00CC44DF" w:rsidRPr="000930FC" w:rsidRDefault="00CC44DF" w:rsidP="00CC44DF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bookmarkStart w:id="5" w:name="z6"/>
      <w:bookmarkEnd w:id="5"/>
      <w:r w:rsidRPr="000930FC">
        <w:rPr>
          <w:sz w:val="24"/>
          <w:szCs w:val="24"/>
        </w:rPr>
        <w:t xml:space="preserve">Przedmiotem współpracy </w:t>
      </w:r>
      <w:r w:rsidR="00B4733F" w:rsidRPr="000930FC">
        <w:rPr>
          <w:sz w:val="24"/>
          <w:szCs w:val="24"/>
        </w:rPr>
        <w:t>Gminy Horyniec-Zdrój</w:t>
      </w:r>
      <w:r w:rsidRPr="000930FC">
        <w:rPr>
          <w:sz w:val="24"/>
          <w:szCs w:val="24"/>
        </w:rPr>
        <w:t xml:space="preserve"> i organizacji </w:t>
      </w:r>
      <w:r w:rsidR="0075448D" w:rsidRPr="000930FC">
        <w:rPr>
          <w:sz w:val="24"/>
          <w:szCs w:val="24"/>
        </w:rPr>
        <w:t xml:space="preserve">pozarządowych </w:t>
      </w:r>
      <w:r w:rsidRPr="000930FC">
        <w:rPr>
          <w:sz w:val="24"/>
          <w:szCs w:val="24"/>
        </w:rPr>
        <w:t xml:space="preserve">jest wspólne wykonywanie zadań publicznych użytecznych społecznie, w celu zaspokajania istniejących potrzeb społecznych, jeśli zadania te należą do zadań </w:t>
      </w:r>
      <w:r w:rsidR="007779A0" w:rsidRPr="000930FC">
        <w:rPr>
          <w:sz w:val="24"/>
          <w:szCs w:val="24"/>
        </w:rPr>
        <w:t>własnych Gminy</w:t>
      </w:r>
      <w:r w:rsidRPr="000930FC">
        <w:rPr>
          <w:sz w:val="24"/>
          <w:szCs w:val="24"/>
        </w:rPr>
        <w:t>.</w:t>
      </w:r>
    </w:p>
    <w:p w:rsidR="00CC44DF" w:rsidRPr="000930FC" w:rsidRDefault="00CC44DF" w:rsidP="00CC44DF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Przedmiot, o którym mowa w ust. 1, jest procesem wieloetapowym, na który składają się w szczególności:</w:t>
      </w:r>
    </w:p>
    <w:p w:rsidR="00CC44DF" w:rsidRPr="000930FC" w:rsidRDefault="00CC44DF" w:rsidP="00CC44D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zdefiniowanie istniejących problemów społecznych mieszkańców Gminy Horyniec-Zdrój oraz podejmowanie działań zmierzających do ich rozwiązania;</w:t>
      </w:r>
    </w:p>
    <w:p w:rsidR="00CC44DF" w:rsidRPr="000930FC" w:rsidRDefault="00CC44DF" w:rsidP="00CC44D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wsparcie finansowe i pozafinansowe kierowane przez Gminę dla realizowanych działań przez organizacje pozarządowe;</w:t>
      </w:r>
    </w:p>
    <w:p w:rsidR="00CC44DF" w:rsidRPr="000930FC" w:rsidRDefault="00CC44DF" w:rsidP="00CC44D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dążenie do podwyższenia stopnia skuteczności współpracy i rozwoju jej form.</w:t>
      </w:r>
    </w:p>
    <w:p w:rsidR="00CC44DF" w:rsidRPr="000930FC" w:rsidRDefault="00CC44DF" w:rsidP="00CC44DF">
      <w:pPr>
        <w:spacing w:line="360" w:lineRule="auto"/>
        <w:jc w:val="both"/>
        <w:rPr>
          <w:sz w:val="24"/>
        </w:rPr>
      </w:pPr>
    </w:p>
    <w:p w:rsidR="00CC44DF" w:rsidRPr="000930FC" w:rsidRDefault="00CC44DF" w:rsidP="00CC44DF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7</w:t>
      </w:r>
    </w:p>
    <w:p w:rsidR="00CC44DF" w:rsidRPr="000930FC" w:rsidRDefault="00CC44DF" w:rsidP="00CC44DF">
      <w:pPr>
        <w:spacing w:line="360" w:lineRule="auto"/>
        <w:jc w:val="both"/>
        <w:rPr>
          <w:sz w:val="24"/>
        </w:rPr>
      </w:pPr>
    </w:p>
    <w:p w:rsidR="00CC44DF" w:rsidRPr="000930FC" w:rsidRDefault="00CC44DF" w:rsidP="00CC44DF">
      <w:pPr>
        <w:spacing w:line="360" w:lineRule="auto"/>
        <w:jc w:val="both"/>
        <w:rPr>
          <w:sz w:val="24"/>
          <w:szCs w:val="24"/>
        </w:rPr>
      </w:pPr>
      <w:bookmarkStart w:id="6" w:name="z7"/>
      <w:bookmarkEnd w:id="6"/>
      <w:r w:rsidRPr="000930FC">
        <w:rPr>
          <w:sz w:val="24"/>
          <w:szCs w:val="24"/>
        </w:rPr>
        <w:t xml:space="preserve">Współpraca </w:t>
      </w:r>
      <w:r w:rsidR="00B4733F" w:rsidRPr="000930FC">
        <w:rPr>
          <w:sz w:val="24"/>
          <w:szCs w:val="24"/>
        </w:rPr>
        <w:t>Gminy Horyniec-Zdrój</w:t>
      </w:r>
      <w:r w:rsidRPr="000930FC">
        <w:rPr>
          <w:sz w:val="24"/>
          <w:szCs w:val="24"/>
        </w:rPr>
        <w:t xml:space="preserve"> z organizacjami pozarządowymi</w:t>
      </w:r>
      <w:r w:rsidR="002F0182" w:rsidRPr="000930FC">
        <w:rPr>
          <w:sz w:val="24"/>
          <w:szCs w:val="24"/>
        </w:rPr>
        <w:t xml:space="preserve"> oraz podmiotami, o których mowa w art. 3 ust. 3 ustawy</w:t>
      </w:r>
      <w:r w:rsidRPr="000930FC">
        <w:rPr>
          <w:sz w:val="24"/>
          <w:szCs w:val="24"/>
        </w:rPr>
        <w:t xml:space="preserve"> odbywa się w formach finansowych lub pozafinansowych </w:t>
      </w:r>
      <w:r w:rsidR="00884E83" w:rsidRPr="000930FC">
        <w:rPr>
          <w:sz w:val="24"/>
          <w:szCs w:val="24"/>
        </w:rPr>
        <w:t>.</w:t>
      </w:r>
    </w:p>
    <w:p w:rsidR="00CC44DF" w:rsidRPr="000930FC" w:rsidRDefault="00CC44DF" w:rsidP="00CC44DF">
      <w:pPr>
        <w:spacing w:line="360" w:lineRule="auto"/>
        <w:jc w:val="both"/>
        <w:rPr>
          <w:sz w:val="24"/>
        </w:rPr>
      </w:pPr>
    </w:p>
    <w:p w:rsidR="00CC44DF" w:rsidRPr="000930FC" w:rsidRDefault="00CC44DF" w:rsidP="00CC44DF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8</w:t>
      </w:r>
    </w:p>
    <w:p w:rsidR="00CC44DF" w:rsidRPr="000930FC" w:rsidRDefault="00CC44DF" w:rsidP="00CC44DF">
      <w:pPr>
        <w:spacing w:line="360" w:lineRule="auto"/>
        <w:jc w:val="both"/>
        <w:rPr>
          <w:sz w:val="24"/>
        </w:rPr>
      </w:pPr>
    </w:p>
    <w:p w:rsidR="00CC44DF" w:rsidRPr="000930FC" w:rsidRDefault="00CC44DF" w:rsidP="00CC44D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7" w:name="z8"/>
      <w:bookmarkEnd w:id="7"/>
      <w:r w:rsidRPr="000930FC">
        <w:rPr>
          <w:sz w:val="24"/>
          <w:szCs w:val="24"/>
        </w:rPr>
        <w:t xml:space="preserve">Do finansowych form współpracy </w:t>
      </w:r>
      <w:r w:rsidR="00023D02" w:rsidRPr="000930FC">
        <w:rPr>
          <w:sz w:val="24"/>
          <w:szCs w:val="24"/>
        </w:rPr>
        <w:t xml:space="preserve">Gminy Horyniec-Zdrój </w:t>
      </w:r>
      <w:r w:rsidRPr="000930FC">
        <w:rPr>
          <w:sz w:val="24"/>
          <w:szCs w:val="24"/>
        </w:rPr>
        <w:t>z organizacjami pozarządowymi zalicza się w szczególności:</w:t>
      </w:r>
    </w:p>
    <w:p w:rsidR="00CC44DF" w:rsidRPr="000930FC" w:rsidRDefault="00CC44DF" w:rsidP="00CC44D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zlecanie organizacjom pozarządowym realizacji zadań publicznych w trybie otwartego konkursu ofert na zasadach określonych w ustawie, w formie:</w:t>
      </w:r>
    </w:p>
    <w:p w:rsidR="00CC44DF" w:rsidRPr="000930FC" w:rsidRDefault="00CC44DF" w:rsidP="00CC44DF">
      <w:pPr>
        <w:numPr>
          <w:ilvl w:val="1"/>
          <w:numId w:val="7"/>
        </w:numPr>
        <w:tabs>
          <w:tab w:val="clear" w:pos="142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4"/>
          <w:szCs w:val="24"/>
        </w:rPr>
      </w:pPr>
      <w:r w:rsidRPr="000930FC">
        <w:rPr>
          <w:sz w:val="24"/>
          <w:szCs w:val="24"/>
        </w:rPr>
        <w:lastRenderedPageBreak/>
        <w:t>powierzania wykonywania zadań publicznych, wraz z udzieleniem dotacji na finansowanie ich realizacji, albo</w:t>
      </w:r>
    </w:p>
    <w:p w:rsidR="00CC44DF" w:rsidRPr="000930FC" w:rsidRDefault="00CC44DF" w:rsidP="00CC44DF">
      <w:pPr>
        <w:numPr>
          <w:ilvl w:val="1"/>
          <w:numId w:val="7"/>
        </w:numPr>
        <w:tabs>
          <w:tab w:val="clear" w:pos="142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 wspierania wykonywania zadań publicznych, wraz z udzieleniem dotacji na dofinansowanie ich realizacji,</w:t>
      </w:r>
    </w:p>
    <w:p w:rsidR="00CC44DF" w:rsidRPr="000930FC" w:rsidRDefault="00CC44DF" w:rsidP="00CC44DF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zlecanie organizacjom pozarządowym realizacji zadań publicznych w trybie art. 19a ustawy.</w:t>
      </w:r>
    </w:p>
    <w:p w:rsidR="00CC44DF" w:rsidRPr="000930FC" w:rsidRDefault="00CC44DF" w:rsidP="00CC44DF">
      <w:pPr>
        <w:spacing w:line="360" w:lineRule="auto"/>
        <w:jc w:val="both"/>
        <w:rPr>
          <w:sz w:val="24"/>
        </w:rPr>
      </w:pPr>
    </w:p>
    <w:p w:rsidR="00CC44DF" w:rsidRPr="000930FC" w:rsidRDefault="00CC44DF" w:rsidP="00CC44DF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9</w:t>
      </w:r>
    </w:p>
    <w:p w:rsidR="00CC44DF" w:rsidRPr="000930FC" w:rsidRDefault="00CC44DF" w:rsidP="00CC44DF">
      <w:pPr>
        <w:spacing w:line="360" w:lineRule="auto"/>
        <w:jc w:val="both"/>
        <w:rPr>
          <w:sz w:val="24"/>
        </w:rPr>
      </w:pPr>
    </w:p>
    <w:p w:rsidR="00CC44DF" w:rsidRPr="000930FC" w:rsidRDefault="00CC44DF" w:rsidP="00CC44D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8" w:name="z9"/>
      <w:bookmarkEnd w:id="8"/>
      <w:r w:rsidRPr="000930FC">
        <w:rPr>
          <w:sz w:val="24"/>
          <w:szCs w:val="24"/>
        </w:rPr>
        <w:t>Do pozafinansowych form współpracy zalicza się w szczególności:</w:t>
      </w:r>
    </w:p>
    <w:p w:rsidR="00CC44DF" w:rsidRPr="000930FC" w:rsidRDefault="00CC44DF" w:rsidP="00CC44DF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wzajemne informowanie się </w:t>
      </w:r>
      <w:r w:rsidR="00023D02" w:rsidRPr="000930FC">
        <w:rPr>
          <w:sz w:val="24"/>
          <w:szCs w:val="24"/>
        </w:rPr>
        <w:t xml:space="preserve">Gminy Horyniec-Zdrój </w:t>
      </w:r>
      <w:r w:rsidRPr="000930FC">
        <w:rPr>
          <w:sz w:val="24"/>
          <w:szCs w:val="24"/>
        </w:rPr>
        <w:t xml:space="preserve">oraz organizacji pozarządowych o planowanych kierunkach działań, w tym informowanie organizacji pozarządowych o zadaniach publicznych, które będą realizowane w roku obowiązywania </w:t>
      </w:r>
      <w:r w:rsidR="000930FC" w:rsidRPr="000930FC">
        <w:rPr>
          <w:sz w:val="24"/>
          <w:szCs w:val="24"/>
        </w:rPr>
        <w:t>Wieloletniego</w:t>
      </w:r>
      <w:r w:rsidRPr="000930FC">
        <w:rPr>
          <w:sz w:val="24"/>
          <w:szCs w:val="24"/>
        </w:rPr>
        <w:t xml:space="preserve"> Programu;</w:t>
      </w:r>
    </w:p>
    <w:p w:rsidR="00CC44DF" w:rsidRPr="000930FC" w:rsidRDefault="00CC44DF" w:rsidP="00CC44DF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konsultowanie z organizacjami pozarządowymi projektów aktów prawa miejscowego w dziedzinach dotyczących działalności statutowej tych organizacji;</w:t>
      </w:r>
    </w:p>
    <w:p w:rsidR="00CC44DF" w:rsidRPr="000930FC" w:rsidRDefault="00CC44DF" w:rsidP="00CC44DF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udział przedstawicieli organizacji pozarządowych w pracach komisji konkursowych dla opiniowania ofert złożonych w otwartych konkursach ofert;</w:t>
      </w:r>
    </w:p>
    <w:p w:rsidR="00661061" w:rsidRPr="000930FC" w:rsidRDefault="00661061" w:rsidP="00661061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udostępnianie  organizacjom  pozarządowym,  na  ich  uzasadniony  wniosek,  lokali  komunalnych,  sal konferencyjnych i sprzętu technicznego w celu realizacji zadań pożytku publicznego</w:t>
      </w:r>
    </w:p>
    <w:p w:rsidR="00CC44DF" w:rsidRPr="000930FC" w:rsidRDefault="00CC44DF" w:rsidP="00B66037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obejmowanie patronatem przez władze </w:t>
      </w:r>
      <w:r w:rsidR="00661061" w:rsidRPr="000930FC">
        <w:rPr>
          <w:sz w:val="24"/>
          <w:szCs w:val="24"/>
        </w:rPr>
        <w:t>Gminy Horyniec-Zdrój</w:t>
      </w:r>
      <w:r w:rsidRPr="000930FC">
        <w:rPr>
          <w:sz w:val="24"/>
          <w:szCs w:val="24"/>
        </w:rPr>
        <w:t xml:space="preserve"> projektów i inicjatyw realizowanyc</w:t>
      </w:r>
      <w:r w:rsidR="00B66037" w:rsidRPr="000930FC">
        <w:rPr>
          <w:sz w:val="24"/>
          <w:szCs w:val="24"/>
        </w:rPr>
        <w:t>h przez organizacje pozarządowe;</w:t>
      </w:r>
    </w:p>
    <w:p w:rsidR="00CC44DF" w:rsidRPr="000930FC" w:rsidRDefault="00CC44DF" w:rsidP="00CC44DF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wspólne opracowywanie i realizacja projektów finansowanych ze środków zewnętrznych.</w:t>
      </w:r>
    </w:p>
    <w:p w:rsidR="00205CEA" w:rsidRPr="000930FC" w:rsidRDefault="00205CEA" w:rsidP="00205CEA">
      <w:pPr>
        <w:autoSpaceDE w:val="0"/>
        <w:autoSpaceDN w:val="0"/>
        <w:adjustRightInd w:val="0"/>
        <w:spacing w:line="360" w:lineRule="auto"/>
        <w:jc w:val="both"/>
      </w:pPr>
    </w:p>
    <w:p w:rsidR="00E41827" w:rsidRPr="000930FC" w:rsidRDefault="00E41827" w:rsidP="00E41827">
      <w:pPr>
        <w:keepNext/>
        <w:spacing w:line="360" w:lineRule="auto"/>
        <w:jc w:val="center"/>
        <w:rPr>
          <w:b/>
          <w:sz w:val="24"/>
          <w:szCs w:val="24"/>
        </w:rPr>
      </w:pPr>
      <w:r w:rsidRPr="000930FC">
        <w:rPr>
          <w:b/>
          <w:sz w:val="24"/>
          <w:szCs w:val="24"/>
        </w:rPr>
        <w:t>Rozdział 4</w:t>
      </w:r>
    </w:p>
    <w:p w:rsidR="00E41827" w:rsidRPr="000930FC" w:rsidRDefault="00E41827" w:rsidP="00E41827">
      <w:pPr>
        <w:keepNext/>
        <w:spacing w:line="360" w:lineRule="auto"/>
        <w:jc w:val="center"/>
        <w:rPr>
          <w:b/>
          <w:sz w:val="24"/>
          <w:szCs w:val="24"/>
        </w:rPr>
      </w:pPr>
      <w:r w:rsidRPr="000930FC">
        <w:rPr>
          <w:b/>
          <w:sz w:val="24"/>
          <w:szCs w:val="24"/>
        </w:rPr>
        <w:t xml:space="preserve">Priorytetowe zadania publiczne oraz wysokość środków przeznaczona na realizację </w:t>
      </w:r>
      <w:r w:rsidR="00230318" w:rsidRPr="000930FC">
        <w:rPr>
          <w:b/>
          <w:sz w:val="24"/>
          <w:szCs w:val="24"/>
        </w:rPr>
        <w:t>Wieloletniego</w:t>
      </w:r>
      <w:r w:rsidRPr="000930FC">
        <w:rPr>
          <w:b/>
          <w:sz w:val="24"/>
          <w:szCs w:val="24"/>
        </w:rPr>
        <w:t xml:space="preserve"> Programu</w:t>
      </w:r>
      <w:r w:rsidR="00230318" w:rsidRPr="000930FC">
        <w:rPr>
          <w:b/>
          <w:sz w:val="24"/>
          <w:szCs w:val="24"/>
        </w:rPr>
        <w:t xml:space="preserve"> Współpracy</w:t>
      </w:r>
    </w:p>
    <w:p w:rsidR="00E41827" w:rsidRPr="000930FC" w:rsidRDefault="00E41827" w:rsidP="00E41827">
      <w:pPr>
        <w:spacing w:line="360" w:lineRule="auto"/>
        <w:jc w:val="both"/>
        <w:rPr>
          <w:sz w:val="24"/>
        </w:rPr>
      </w:pPr>
    </w:p>
    <w:p w:rsidR="00E41827" w:rsidRPr="000930FC" w:rsidRDefault="00E41827" w:rsidP="00E41827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11</w:t>
      </w:r>
    </w:p>
    <w:p w:rsidR="00E41827" w:rsidRPr="000930FC" w:rsidRDefault="00E41827" w:rsidP="00E41827">
      <w:pPr>
        <w:spacing w:line="360" w:lineRule="auto"/>
        <w:jc w:val="both"/>
        <w:rPr>
          <w:sz w:val="24"/>
        </w:rPr>
      </w:pPr>
    </w:p>
    <w:p w:rsidR="00E41827" w:rsidRPr="000930FC" w:rsidRDefault="00E41827" w:rsidP="00E41827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bookmarkStart w:id="9" w:name="z11"/>
      <w:bookmarkEnd w:id="9"/>
      <w:r w:rsidRPr="000930FC">
        <w:rPr>
          <w:sz w:val="24"/>
          <w:szCs w:val="24"/>
        </w:rPr>
        <w:t xml:space="preserve">Określa się zadania priorytetowe w zakresie współpracy </w:t>
      </w:r>
      <w:r w:rsidR="000C36C7" w:rsidRPr="000930FC">
        <w:rPr>
          <w:sz w:val="24"/>
          <w:szCs w:val="24"/>
        </w:rPr>
        <w:t>Gminy Horyniec-Zdrój</w:t>
      </w:r>
      <w:r w:rsidRPr="000930FC">
        <w:rPr>
          <w:sz w:val="24"/>
          <w:szCs w:val="24"/>
        </w:rPr>
        <w:t xml:space="preserve"> z organizacjami pozarządowymi na </w:t>
      </w:r>
      <w:r w:rsidR="009303FC" w:rsidRPr="000930FC">
        <w:rPr>
          <w:sz w:val="24"/>
          <w:szCs w:val="24"/>
        </w:rPr>
        <w:t>lata 2013-2014</w:t>
      </w:r>
    </w:p>
    <w:p w:rsidR="003E7642" w:rsidRPr="000930FC" w:rsidRDefault="003E7642" w:rsidP="003E764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41827" w:rsidRPr="000930FC" w:rsidRDefault="00E41827" w:rsidP="00E4182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„Nauka, szkolnictwo wyższe, ed</w:t>
      </w:r>
      <w:r w:rsidR="00A414B3" w:rsidRPr="000930FC">
        <w:rPr>
          <w:sz w:val="24"/>
          <w:szCs w:val="24"/>
        </w:rPr>
        <w:t xml:space="preserve">ukacja, oświata i wychowanie” </w:t>
      </w:r>
    </w:p>
    <w:p w:rsidR="00C86A54" w:rsidRPr="000930FC" w:rsidRDefault="00C86A54" w:rsidP="00A414B3">
      <w:pPr>
        <w:numPr>
          <w:ilvl w:val="1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Organizacja działań edukacyjnych dla dzieci i młodzieży podczas ferii zimowych i wakacji letnich w tym przeciwdziałanie różnym formom wykluczenia społecznego;</w:t>
      </w:r>
    </w:p>
    <w:p w:rsidR="00C86A54" w:rsidRPr="000930FC" w:rsidRDefault="00C86A54" w:rsidP="00C86A54">
      <w:pPr>
        <w:autoSpaceDE w:val="0"/>
        <w:autoSpaceDN w:val="0"/>
        <w:adjustRightInd w:val="0"/>
        <w:spacing w:line="360" w:lineRule="auto"/>
        <w:ind w:left="624"/>
        <w:jc w:val="both"/>
        <w:rPr>
          <w:sz w:val="24"/>
          <w:szCs w:val="24"/>
        </w:rPr>
      </w:pPr>
    </w:p>
    <w:p w:rsidR="00E41827" w:rsidRPr="000930FC" w:rsidRDefault="0049259D" w:rsidP="00E4182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 </w:t>
      </w:r>
      <w:r w:rsidR="00E41827" w:rsidRPr="000930FC">
        <w:rPr>
          <w:sz w:val="24"/>
          <w:szCs w:val="24"/>
        </w:rPr>
        <w:t>„Kultura, sztuka, ochrona dóbr kultury i dziedz</w:t>
      </w:r>
      <w:r w:rsidR="00EC18C3" w:rsidRPr="000930FC">
        <w:rPr>
          <w:sz w:val="24"/>
          <w:szCs w:val="24"/>
        </w:rPr>
        <w:t xml:space="preserve">ictwa narodowego” </w:t>
      </w:r>
    </w:p>
    <w:p w:rsidR="003E7642" w:rsidRPr="000930FC" w:rsidRDefault="00167DF5" w:rsidP="003E7642">
      <w:pPr>
        <w:numPr>
          <w:ilvl w:val="1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O</w:t>
      </w:r>
      <w:r w:rsidR="003E7642" w:rsidRPr="000930FC">
        <w:rPr>
          <w:sz w:val="24"/>
          <w:szCs w:val="24"/>
        </w:rPr>
        <w:t xml:space="preserve">chrona i popularyzowanie tradycji i dziedzictwa kulturowego </w:t>
      </w:r>
      <w:r w:rsidRPr="000930FC">
        <w:rPr>
          <w:sz w:val="24"/>
          <w:szCs w:val="24"/>
        </w:rPr>
        <w:t>Gminy Horyniec-Zdrój</w:t>
      </w:r>
      <w:r w:rsidR="003E7642" w:rsidRPr="000930FC">
        <w:rPr>
          <w:sz w:val="24"/>
          <w:szCs w:val="24"/>
        </w:rPr>
        <w:t xml:space="preserve"> oraz j</w:t>
      </w:r>
      <w:r w:rsidRPr="000930FC">
        <w:rPr>
          <w:sz w:val="24"/>
          <w:szCs w:val="24"/>
        </w:rPr>
        <w:t>ej</w:t>
      </w:r>
      <w:r w:rsidR="003E7642" w:rsidRPr="000930FC">
        <w:rPr>
          <w:sz w:val="24"/>
          <w:szCs w:val="24"/>
        </w:rPr>
        <w:t xml:space="preserve"> mieszkańców;</w:t>
      </w:r>
    </w:p>
    <w:p w:rsidR="003E7642" w:rsidRPr="000930FC" w:rsidRDefault="003E7642" w:rsidP="00167DF5">
      <w:pPr>
        <w:autoSpaceDE w:val="0"/>
        <w:autoSpaceDN w:val="0"/>
        <w:adjustRightInd w:val="0"/>
        <w:spacing w:line="360" w:lineRule="auto"/>
        <w:ind w:left="624"/>
        <w:jc w:val="both"/>
        <w:rPr>
          <w:sz w:val="24"/>
          <w:szCs w:val="24"/>
        </w:rPr>
      </w:pPr>
    </w:p>
    <w:p w:rsidR="0057223B" w:rsidRPr="000930FC" w:rsidRDefault="0057223B" w:rsidP="0057223B">
      <w:pPr>
        <w:autoSpaceDE w:val="0"/>
        <w:autoSpaceDN w:val="0"/>
        <w:adjustRightInd w:val="0"/>
        <w:spacing w:line="360" w:lineRule="auto"/>
        <w:ind w:left="340"/>
        <w:jc w:val="both"/>
        <w:rPr>
          <w:sz w:val="24"/>
          <w:szCs w:val="24"/>
        </w:rPr>
      </w:pPr>
    </w:p>
    <w:p w:rsidR="00E41827" w:rsidRPr="000930FC" w:rsidRDefault="0049259D" w:rsidP="00E4182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 </w:t>
      </w:r>
      <w:r w:rsidR="00E41827" w:rsidRPr="000930FC">
        <w:rPr>
          <w:sz w:val="24"/>
          <w:szCs w:val="24"/>
        </w:rPr>
        <w:t>„Wspieranie i upowszechniani</w:t>
      </w:r>
      <w:r w:rsidR="009303FC" w:rsidRPr="000930FC">
        <w:rPr>
          <w:sz w:val="24"/>
          <w:szCs w:val="24"/>
        </w:rPr>
        <w:t xml:space="preserve">e kultury fizycznej </w:t>
      </w:r>
      <w:r w:rsidR="00E713C1" w:rsidRPr="000930FC">
        <w:rPr>
          <w:sz w:val="24"/>
          <w:szCs w:val="24"/>
        </w:rPr>
        <w:t xml:space="preserve">” </w:t>
      </w:r>
    </w:p>
    <w:p w:rsidR="00381379" w:rsidRPr="000930FC" w:rsidRDefault="00381379" w:rsidP="00381379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1080" w:hanging="456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organizacja imprez sportowych i sportowo-rekreacyjnych o zasięgu lokalnym, krajowym i międzynarodowym oraz zawodów w ramach propagowania kultury fizycznej i zdrowego trybu życia</w:t>
      </w:r>
      <w:r w:rsidR="008E2012" w:rsidRPr="000930FC">
        <w:rPr>
          <w:sz w:val="24"/>
          <w:szCs w:val="24"/>
        </w:rPr>
        <w:t>;</w:t>
      </w:r>
    </w:p>
    <w:p w:rsidR="00381379" w:rsidRPr="000930FC" w:rsidRDefault="00090AF6" w:rsidP="00090AF6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1080" w:hanging="456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rozwijanie różnych dyscyplin sportowych poprzez szkolenie dzieci i młodzieży: realizacja szkoleń, </w:t>
      </w:r>
      <w:r w:rsidRPr="000930FC">
        <w:rPr>
          <w:rFonts w:cs="Verdana"/>
          <w:sz w:val="24"/>
          <w:szCs w:val="24"/>
        </w:rPr>
        <w:t xml:space="preserve">przeprowadzanie treningów i edukacji </w:t>
      </w:r>
      <w:r w:rsidR="009303FC" w:rsidRPr="000930FC">
        <w:rPr>
          <w:sz w:val="24"/>
          <w:szCs w:val="24"/>
        </w:rPr>
        <w:t>sportowo-rekreacyjnej</w:t>
      </w:r>
      <w:r w:rsidRPr="000930FC">
        <w:rPr>
          <w:rFonts w:cs="Verdana"/>
          <w:sz w:val="24"/>
          <w:szCs w:val="24"/>
        </w:rPr>
        <w:t xml:space="preserve"> dla dzieci i młodzieży</w:t>
      </w:r>
      <w:r w:rsidR="008E2012" w:rsidRPr="000930FC">
        <w:rPr>
          <w:rFonts w:cs="Verdana"/>
          <w:sz w:val="24"/>
          <w:szCs w:val="24"/>
        </w:rPr>
        <w:t>;</w:t>
      </w:r>
    </w:p>
    <w:p w:rsidR="0093028A" w:rsidRPr="000930FC" w:rsidRDefault="0093028A" w:rsidP="00090AF6">
      <w:pPr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1080" w:hanging="456"/>
        <w:jc w:val="both"/>
        <w:rPr>
          <w:sz w:val="24"/>
          <w:szCs w:val="24"/>
        </w:rPr>
      </w:pPr>
      <w:r w:rsidRPr="000930FC">
        <w:rPr>
          <w:rFonts w:cs="Verdana"/>
          <w:sz w:val="24"/>
          <w:szCs w:val="24"/>
        </w:rPr>
        <w:t>promocja aktywności ruchowej wśród mieszkańców gminy ze szczególnym uwzględnieniem dzieci i młodzieży - inicjowanie aktywności ruchowej poprzez organizację różnego rodzaju wydarzeń sportowo-rekreacyjnych szczególnie dla mieszkańców gminy.</w:t>
      </w:r>
    </w:p>
    <w:p w:rsidR="008E2012" w:rsidRPr="000930FC" w:rsidRDefault="008E2012" w:rsidP="008F0BF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41827" w:rsidRPr="000930FC" w:rsidRDefault="00481DB9" w:rsidP="00E4182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 </w:t>
      </w:r>
      <w:r w:rsidR="007E1E22" w:rsidRPr="000930FC">
        <w:rPr>
          <w:sz w:val="24"/>
          <w:szCs w:val="24"/>
        </w:rPr>
        <w:t xml:space="preserve">„Turystyka i krajoznawstwo” </w:t>
      </w:r>
    </w:p>
    <w:p w:rsidR="001720A4" w:rsidRPr="000930FC" w:rsidRDefault="001720A4" w:rsidP="0074353A">
      <w:pPr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1080" w:hanging="360"/>
        <w:jc w:val="both"/>
        <w:rPr>
          <w:sz w:val="24"/>
          <w:szCs w:val="24"/>
        </w:rPr>
      </w:pPr>
      <w:r w:rsidRPr="000930FC">
        <w:rPr>
          <w:rFonts w:cs="Verdana"/>
          <w:sz w:val="24"/>
          <w:szCs w:val="24"/>
        </w:rPr>
        <w:t xml:space="preserve">wspieranie powstawania nowych oraz </w:t>
      </w:r>
      <w:r w:rsidR="00660BA6" w:rsidRPr="000930FC">
        <w:rPr>
          <w:rFonts w:cs="Verdana"/>
          <w:sz w:val="24"/>
          <w:szCs w:val="24"/>
        </w:rPr>
        <w:t>promocja</w:t>
      </w:r>
      <w:r w:rsidRPr="000930FC">
        <w:rPr>
          <w:rFonts w:cs="Verdana"/>
          <w:sz w:val="24"/>
          <w:szCs w:val="24"/>
        </w:rPr>
        <w:t xml:space="preserve"> już istniejących atrakcji turystycznych</w:t>
      </w:r>
      <w:r w:rsidR="00660BA6" w:rsidRPr="000930FC">
        <w:rPr>
          <w:rFonts w:cs="Verdana"/>
          <w:sz w:val="24"/>
          <w:szCs w:val="24"/>
        </w:rPr>
        <w:t>;</w:t>
      </w:r>
    </w:p>
    <w:p w:rsidR="00DF2327" w:rsidRPr="000930FC" w:rsidRDefault="00DF2327" w:rsidP="008F0BF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713C1" w:rsidRPr="000930FC" w:rsidRDefault="00E713C1" w:rsidP="00E4182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„Podtrzymywanie i upowszechnianie tradycji narodowej, pielęgnowanie polskości oraz rozwój świadomości narodowej, obywatelskiej i kulturowej”</w:t>
      </w:r>
    </w:p>
    <w:p w:rsidR="00ED6247" w:rsidRPr="000930FC" w:rsidRDefault="00A414B3" w:rsidP="00A414B3">
      <w:pPr>
        <w:numPr>
          <w:ilvl w:val="1"/>
          <w:numId w:val="10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O</w:t>
      </w:r>
      <w:r w:rsidR="00ED6247" w:rsidRPr="000930FC">
        <w:rPr>
          <w:sz w:val="24"/>
          <w:szCs w:val="24"/>
        </w:rPr>
        <w:t>rganizacja imprez</w:t>
      </w:r>
      <w:r w:rsidR="005439BF" w:rsidRPr="000930FC">
        <w:rPr>
          <w:sz w:val="24"/>
          <w:szCs w:val="24"/>
        </w:rPr>
        <w:t xml:space="preserve"> kulturalnych o</w:t>
      </w:r>
      <w:r w:rsidR="00ED6247" w:rsidRPr="000930FC">
        <w:rPr>
          <w:sz w:val="24"/>
          <w:szCs w:val="24"/>
        </w:rPr>
        <w:t xml:space="preserve"> </w:t>
      </w:r>
      <w:r w:rsidR="005439BF" w:rsidRPr="000930FC">
        <w:rPr>
          <w:sz w:val="24"/>
          <w:szCs w:val="24"/>
        </w:rPr>
        <w:t>zasię</w:t>
      </w:r>
      <w:r w:rsidR="00ED6247" w:rsidRPr="000930FC">
        <w:rPr>
          <w:sz w:val="24"/>
          <w:szCs w:val="24"/>
        </w:rPr>
        <w:t>gu lokalnym, upamiętniających ważne wydarzenia historyczne, społeczne</w:t>
      </w:r>
      <w:r w:rsidR="005439BF" w:rsidRPr="000930FC">
        <w:rPr>
          <w:sz w:val="24"/>
          <w:szCs w:val="24"/>
        </w:rPr>
        <w:t>, narodowe;</w:t>
      </w:r>
    </w:p>
    <w:p w:rsidR="00ED1B97" w:rsidRPr="000930FC" w:rsidRDefault="00ED1B97" w:rsidP="00ED1B97">
      <w:pPr>
        <w:autoSpaceDE w:val="0"/>
        <w:autoSpaceDN w:val="0"/>
        <w:adjustRightInd w:val="0"/>
        <w:spacing w:line="360" w:lineRule="auto"/>
        <w:ind w:left="340"/>
        <w:jc w:val="both"/>
        <w:rPr>
          <w:sz w:val="24"/>
          <w:szCs w:val="24"/>
        </w:rPr>
      </w:pPr>
    </w:p>
    <w:p w:rsidR="00E713C1" w:rsidRPr="000930FC" w:rsidRDefault="00E713C1" w:rsidP="00E4182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„Działalności wspomagającej rozwój wspólnot wysokość społeczności lokalnych”</w:t>
      </w:r>
    </w:p>
    <w:p w:rsidR="000D1FCE" w:rsidRPr="000930FC" w:rsidRDefault="000D1FCE" w:rsidP="000D1FCE">
      <w:pPr>
        <w:numPr>
          <w:ilvl w:val="1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4"/>
          <w:szCs w:val="24"/>
        </w:rPr>
      </w:pPr>
      <w:r w:rsidRPr="000930FC">
        <w:rPr>
          <w:sz w:val="24"/>
          <w:szCs w:val="24"/>
        </w:rPr>
        <w:lastRenderedPageBreak/>
        <w:t>Wspieranie programów, projektów oraz imprez integrujących i aktywizujących społeczność lokalną;</w:t>
      </w:r>
    </w:p>
    <w:p w:rsidR="00167F65" w:rsidRPr="000930FC" w:rsidRDefault="00167F65" w:rsidP="00167F65">
      <w:pPr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</w:p>
    <w:p w:rsidR="00167F65" w:rsidRPr="000930FC" w:rsidRDefault="00167F65" w:rsidP="00167F6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„Przeciwdziałanie uzależnieniom i patologiom społecznym”</w:t>
      </w:r>
    </w:p>
    <w:p w:rsidR="000D1FCE" w:rsidRPr="000930FC" w:rsidRDefault="00167F65" w:rsidP="00A03B1F">
      <w:pPr>
        <w:numPr>
          <w:ilvl w:val="1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Prowadzenie profilaktycznej działalności informacyjnej i edukacyjnej w zakresie rozwiązywania problemów alkoholowych i przeciwdziałania narkomanii, w szczególności dla dzieci i młodzieży, w tym prowadzenie pozalekcyjnych zajęć sportowych;</w:t>
      </w:r>
    </w:p>
    <w:p w:rsidR="00912644" w:rsidRPr="000930FC" w:rsidRDefault="00912644" w:rsidP="00912644">
      <w:pPr>
        <w:autoSpaceDE w:val="0"/>
        <w:autoSpaceDN w:val="0"/>
        <w:adjustRightInd w:val="0"/>
        <w:spacing w:line="360" w:lineRule="auto"/>
        <w:ind w:left="340"/>
        <w:jc w:val="both"/>
        <w:rPr>
          <w:sz w:val="24"/>
          <w:szCs w:val="24"/>
        </w:rPr>
      </w:pPr>
    </w:p>
    <w:p w:rsidR="00364D6C" w:rsidRPr="000930FC" w:rsidRDefault="00364D6C" w:rsidP="00364D6C">
      <w:pPr>
        <w:autoSpaceDE w:val="0"/>
        <w:autoSpaceDN w:val="0"/>
        <w:adjustRightInd w:val="0"/>
        <w:rPr>
          <w:rFonts w:cs="Verdana"/>
          <w:sz w:val="24"/>
          <w:szCs w:val="24"/>
        </w:rPr>
      </w:pPr>
    </w:p>
    <w:p w:rsidR="00364D6C" w:rsidRPr="000930FC" w:rsidRDefault="00364D6C" w:rsidP="00364D6C">
      <w:pPr>
        <w:autoSpaceDE w:val="0"/>
        <w:autoSpaceDN w:val="0"/>
        <w:adjustRightInd w:val="0"/>
        <w:rPr>
          <w:rFonts w:cs="Verdana"/>
          <w:sz w:val="24"/>
          <w:szCs w:val="24"/>
        </w:rPr>
      </w:pPr>
    </w:p>
    <w:p w:rsidR="00912644" w:rsidRPr="000930FC" w:rsidRDefault="00E41827" w:rsidP="00912644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Planowana wysokość </w:t>
      </w:r>
      <w:r w:rsidR="00B13B94" w:rsidRPr="000930FC">
        <w:rPr>
          <w:sz w:val="24"/>
          <w:szCs w:val="24"/>
        </w:rPr>
        <w:t xml:space="preserve">oraz szczegółowe określenie </w:t>
      </w:r>
      <w:r w:rsidRPr="000930FC">
        <w:rPr>
          <w:sz w:val="24"/>
          <w:szCs w:val="24"/>
        </w:rPr>
        <w:t xml:space="preserve">środków przeznaczonych na realizację </w:t>
      </w:r>
      <w:r w:rsidR="009B1892" w:rsidRPr="000930FC">
        <w:rPr>
          <w:sz w:val="24"/>
          <w:szCs w:val="24"/>
        </w:rPr>
        <w:t>Wieloletniego</w:t>
      </w:r>
      <w:r w:rsidRPr="000930FC">
        <w:rPr>
          <w:sz w:val="24"/>
          <w:szCs w:val="24"/>
        </w:rPr>
        <w:t xml:space="preserve"> Programu </w:t>
      </w:r>
      <w:r w:rsidR="00912644" w:rsidRPr="000930FC">
        <w:rPr>
          <w:sz w:val="24"/>
          <w:szCs w:val="24"/>
        </w:rPr>
        <w:t>określa każdorazowo Uchwała Budżetowa</w:t>
      </w:r>
      <w:r w:rsidR="009B1892" w:rsidRPr="000930FC">
        <w:rPr>
          <w:sz w:val="24"/>
          <w:szCs w:val="24"/>
        </w:rPr>
        <w:t xml:space="preserve"> Rady</w:t>
      </w:r>
      <w:r w:rsidR="00912644" w:rsidRPr="000930FC">
        <w:rPr>
          <w:sz w:val="24"/>
          <w:szCs w:val="24"/>
        </w:rPr>
        <w:t xml:space="preserve"> Gminy Horyniec-Zdrój.</w:t>
      </w:r>
    </w:p>
    <w:p w:rsidR="00E41827" w:rsidRPr="000930FC" w:rsidRDefault="00E41827" w:rsidP="00E41827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Zlecanie organizacjom pozarządowym realizac</w:t>
      </w:r>
      <w:r w:rsidR="00B13B94" w:rsidRPr="000930FC">
        <w:rPr>
          <w:sz w:val="24"/>
          <w:szCs w:val="24"/>
        </w:rPr>
        <w:t xml:space="preserve">ji zadań publicznych </w:t>
      </w:r>
      <w:r w:rsidRPr="000930FC">
        <w:rPr>
          <w:sz w:val="24"/>
          <w:szCs w:val="24"/>
        </w:rPr>
        <w:t>może nastąpić na podstawie projektu</w:t>
      </w:r>
      <w:r w:rsidR="008F0BFA" w:rsidRPr="000930FC">
        <w:rPr>
          <w:sz w:val="24"/>
          <w:szCs w:val="24"/>
        </w:rPr>
        <w:t xml:space="preserve"> uchwały, o której mowa w ust. 2</w:t>
      </w:r>
      <w:r w:rsidRPr="000930FC">
        <w:rPr>
          <w:sz w:val="24"/>
          <w:szCs w:val="24"/>
        </w:rPr>
        <w:t xml:space="preserve">, przekazanego Radzie </w:t>
      </w:r>
      <w:r w:rsidR="001A1D36" w:rsidRPr="000930FC">
        <w:rPr>
          <w:sz w:val="24"/>
          <w:szCs w:val="24"/>
        </w:rPr>
        <w:t>Gminy Horyniec-Zdrój</w:t>
      </w:r>
      <w:r w:rsidRPr="000930FC">
        <w:rPr>
          <w:sz w:val="24"/>
          <w:szCs w:val="24"/>
        </w:rPr>
        <w:t xml:space="preserve"> na zasadach określonych w przepisach ustawy o finansach publicznych.</w:t>
      </w:r>
    </w:p>
    <w:p w:rsidR="00E41827" w:rsidRPr="000930FC" w:rsidRDefault="00E41827" w:rsidP="00E41827">
      <w:pPr>
        <w:spacing w:line="360" w:lineRule="auto"/>
        <w:jc w:val="both"/>
        <w:rPr>
          <w:sz w:val="24"/>
        </w:rPr>
      </w:pPr>
    </w:p>
    <w:p w:rsidR="00E66DF5" w:rsidRPr="000930FC" w:rsidRDefault="00E66DF5" w:rsidP="00E66DF5">
      <w:pPr>
        <w:keepNext/>
        <w:spacing w:line="360" w:lineRule="auto"/>
        <w:jc w:val="center"/>
        <w:rPr>
          <w:b/>
          <w:sz w:val="24"/>
          <w:szCs w:val="24"/>
        </w:rPr>
      </w:pPr>
      <w:r w:rsidRPr="000930FC">
        <w:rPr>
          <w:b/>
          <w:sz w:val="24"/>
          <w:szCs w:val="24"/>
        </w:rPr>
        <w:t>Rozdział 5</w:t>
      </w:r>
    </w:p>
    <w:p w:rsidR="00E66DF5" w:rsidRPr="000930FC" w:rsidRDefault="00E66DF5" w:rsidP="00E66DF5">
      <w:pPr>
        <w:keepNext/>
        <w:spacing w:line="360" w:lineRule="auto"/>
        <w:jc w:val="center"/>
        <w:rPr>
          <w:b/>
          <w:sz w:val="24"/>
          <w:szCs w:val="24"/>
        </w:rPr>
      </w:pPr>
      <w:r w:rsidRPr="000930FC">
        <w:rPr>
          <w:b/>
          <w:sz w:val="24"/>
          <w:szCs w:val="24"/>
        </w:rPr>
        <w:t xml:space="preserve">Okres i sposób realizacji </w:t>
      </w:r>
      <w:r w:rsidR="003979BA" w:rsidRPr="000930FC">
        <w:rPr>
          <w:b/>
          <w:sz w:val="24"/>
          <w:szCs w:val="24"/>
        </w:rPr>
        <w:t>Wieloletniego</w:t>
      </w:r>
      <w:r w:rsidRPr="000930FC">
        <w:rPr>
          <w:b/>
          <w:sz w:val="24"/>
          <w:szCs w:val="24"/>
        </w:rPr>
        <w:t xml:space="preserve"> Programu</w:t>
      </w:r>
      <w:r w:rsidR="003979BA" w:rsidRPr="000930FC">
        <w:rPr>
          <w:b/>
          <w:sz w:val="24"/>
          <w:szCs w:val="24"/>
        </w:rPr>
        <w:t xml:space="preserve"> Współpracy</w:t>
      </w:r>
    </w:p>
    <w:p w:rsidR="00E66DF5" w:rsidRPr="000930FC" w:rsidRDefault="00E66DF5" w:rsidP="00E66DF5">
      <w:pPr>
        <w:spacing w:line="360" w:lineRule="auto"/>
        <w:jc w:val="both"/>
        <w:rPr>
          <w:sz w:val="24"/>
        </w:rPr>
      </w:pPr>
    </w:p>
    <w:p w:rsidR="00E66DF5" w:rsidRPr="000930FC" w:rsidRDefault="00E66DF5" w:rsidP="00E66DF5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12</w:t>
      </w:r>
    </w:p>
    <w:p w:rsidR="00E66DF5" w:rsidRPr="000930FC" w:rsidRDefault="00E66DF5" w:rsidP="00E66DF5">
      <w:pPr>
        <w:spacing w:line="360" w:lineRule="auto"/>
        <w:jc w:val="both"/>
        <w:rPr>
          <w:sz w:val="24"/>
        </w:rPr>
      </w:pPr>
    </w:p>
    <w:p w:rsidR="00E66DF5" w:rsidRPr="000930FC" w:rsidRDefault="003979BA" w:rsidP="00E66DF5">
      <w:pPr>
        <w:spacing w:line="360" w:lineRule="auto"/>
        <w:jc w:val="both"/>
        <w:rPr>
          <w:sz w:val="24"/>
          <w:szCs w:val="24"/>
        </w:rPr>
      </w:pPr>
      <w:bookmarkStart w:id="10" w:name="z12"/>
      <w:bookmarkEnd w:id="10"/>
      <w:r w:rsidRPr="000930FC">
        <w:rPr>
          <w:sz w:val="24"/>
          <w:szCs w:val="24"/>
        </w:rPr>
        <w:t xml:space="preserve">Wieloletni </w:t>
      </w:r>
      <w:r w:rsidR="00E66DF5" w:rsidRPr="000930FC">
        <w:rPr>
          <w:sz w:val="24"/>
          <w:szCs w:val="24"/>
        </w:rPr>
        <w:t xml:space="preserve"> Program obowią</w:t>
      </w:r>
      <w:r w:rsidRPr="000930FC">
        <w:rPr>
          <w:sz w:val="24"/>
          <w:szCs w:val="24"/>
        </w:rPr>
        <w:t>z</w:t>
      </w:r>
      <w:r w:rsidR="008134FD" w:rsidRPr="000930FC">
        <w:rPr>
          <w:sz w:val="24"/>
          <w:szCs w:val="24"/>
        </w:rPr>
        <w:t>uje w okresie od 1 stycznia 2013 roku do 31 grudnia 2014</w:t>
      </w:r>
      <w:r w:rsidR="00E66DF5" w:rsidRPr="000930FC">
        <w:rPr>
          <w:sz w:val="24"/>
          <w:szCs w:val="24"/>
        </w:rPr>
        <w:t xml:space="preserve"> roku.</w:t>
      </w:r>
    </w:p>
    <w:p w:rsidR="00E66DF5" w:rsidRPr="000930FC" w:rsidRDefault="00E66DF5" w:rsidP="00E66DF5">
      <w:pPr>
        <w:spacing w:line="360" w:lineRule="auto"/>
        <w:jc w:val="both"/>
        <w:rPr>
          <w:sz w:val="24"/>
        </w:rPr>
      </w:pPr>
    </w:p>
    <w:p w:rsidR="00E66DF5" w:rsidRPr="000930FC" w:rsidRDefault="00E66DF5" w:rsidP="00E66DF5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13</w:t>
      </w:r>
    </w:p>
    <w:p w:rsidR="00E66DF5" w:rsidRPr="000930FC" w:rsidRDefault="00E66DF5" w:rsidP="00E66DF5">
      <w:pPr>
        <w:spacing w:line="360" w:lineRule="auto"/>
        <w:jc w:val="both"/>
        <w:rPr>
          <w:sz w:val="24"/>
        </w:rPr>
      </w:pPr>
    </w:p>
    <w:p w:rsidR="00E66DF5" w:rsidRPr="000930FC" w:rsidRDefault="00520978" w:rsidP="00E66DF5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bookmarkStart w:id="11" w:name="z13"/>
      <w:bookmarkEnd w:id="11"/>
      <w:r w:rsidRPr="000930FC">
        <w:rPr>
          <w:sz w:val="24"/>
          <w:szCs w:val="24"/>
        </w:rPr>
        <w:t>Wieloletni</w:t>
      </w:r>
      <w:r w:rsidR="00E66DF5" w:rsidRPr="000930FC">
        <w:rPr>
          <w:sz w:val="24"/>
          <w:szCs w:val="24"/>
        </w:rPr>
        <w:t xml:space="preserve"> Program realizowany jest w drodze współpracy </w:t>
      </w:r>
      <w:r w:rsidR="009B19AC" w:rsidRPr="000930FC">
        <w:rPr>
          <w:sz w:val="24"/>
          <w:szCs w:val="24"/>
        </w:rPr>
        <w:t>Gminy Horyniec-Zdrój</w:t>
      </w:r>
      <w:r w:rsidR="00E66DF5" w:rsidRPr="000930FC">
        <w:rPr>
          <w:sz w:val="24"/>
          <w:szCs w:val="24"/>
        </w:rPr>
        <w:t xml:space="preserve"> oraz organizacji pozarządowych.</w:t>
      </w:r>
    </w:p>
    <w:p w:rsidR="00E66DF5" w:rsidRPr="000930FC" w:rsidRDefault="00E66DF5" w:rsidP="00E66DF5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Podmiotami realizującymi postanowienia </w:t>
      </w:r>
      <w:r w:rsidR="00B34354" w:rsidRPr="000930FC">
        <w:rPr>
          <w:sz w:val="24"/>
          <w:szCs w:val="24"/>
        </w:rPr>
        <w:t>Wieloletniego</w:t>
      </w:r>
      <w:r w:rsidRPr="000930FC">
        <w:rPr>
          <w:sz w:val="24"/>
          <w:szCs w:val="24"/>
        </w:rPr>
        <w:t xml:space="preserve"> Programu w zakresie współpracy, o której mowa w ust. 1, są w szczególności:</w:t>
      </w:r>
    </w:p>
    <w:p w:rsidR="00E66DF5" w:rsidRPr="000930FC" w:rsidRDefault="00E66DF5" w:rsidP="00E66DF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Rada </w:t>
      </w:r>
      <w:r w:rsidR="009B19AC" w:rsidRPr="000930FC">
        <w:rPr>
          <w:sz w:val="24"/>
          <w:szCs w:val="24"/>
        </w:rPr>
        <w:t>Gminy Horyniec-Zdrój</w:t>
      </w:r>
      <w:r w:rsidRPr="000930FC">
        <w:rPr>
          <w:sz w:val="24"/>
          <w:szCs w:val="24"/>
        </w:rPr>
        <w:t>;</w:t>
      </w:r>
    </w:p>
    <w:p w:rsidR="00E66DF5" w:rsidRPr="000930FC" w:rsidRDefault="009B19AC" w:rsidP="00E66DF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Wójt Gminy Horyniec-Zdrój</w:t>
      </w:r>
      <w:r w:rsidR="00E66DF5" w:rsidRPr="000930FC">
        <w:rPr>
          <w:sz w:val="24"/>
          <w:szCs w:val="24"/>
        </w:rPr>
        <w:t>;</w:t>
      </w:r>
    </w:p>
    <w:p w:rsidR="00E66DF5" w:rsidRPr="000930FC" w:rsidRDefault="00B34354" w:rsidP="00E66DF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lastRenderedPageBreak/>
        <w:t>O</w:t>
      </w:r>
      <w:r w:rsidR="00E66DF5" w:rsidRPr="000930FC">
        <w:rPr>
          <w:sz w:val="24"/>
          <w:szCs w:val="24"/>
        </w:rPr>
        <w:t xml:space="preserve">rganizacje </w:t>
      </w:r>
      <w:r w:rsidR="009932AA" w:rsidRPr="000930FC">
        <w:rPr>
          <w:sz w:val="24"/>
          <w:szCs w:val="24"/>
        </w:rPr>
        <w:t>oraz podmioty</w:t>
      </w:r>
      <w:r w:rsidR="00E66DF5" w:rsidRPr="000930FC">
        <w:rPr>
          <w:sz w:val="24"/>
          <w:szCs w:val="24"/>
        </w:rPr>
        <w:t xml:space="preserve"> posiadające siedzibę </w:t>
      </w:r>
      <w:r w:rsidR="009B19AC" w:rsidRPr="000930FC">
        <w:rPr>
          <w:sz w:val="24"/>
          <w:szCs w:val="24"/>
        </w:rPr>
        <w:t>na terenie Gminy Horyniec-Zdrój</w:t>
      </w:r>
      <w:r w:rsidR="00E66DF5" w:rsidRPr="000930FC">
        <w:rPr>
          <w:sz w:val="24"/>
          <w:szCs w:val="24"/>
        </w:rPr>
        <w:t xml:space="preserve"> lub działające na </w:t>
      </w:r>
      <w:r w:rsidR="009B19AC" w:rsidRPr="000930FC">
        <w:rPr>
          <w:sz w:val="24"/>
          <w:szCs w:val="24"/>
        </w:rPr>
        <w:t>jej rzecz;</w:t>
      </w:r>
    </w:p>
    <w:p w:rsidR="00E66DF5" w:rsidRPr="000930FC" w:rsidRDefault="00E66DF5" w:rsidP="00E66DF5">
      <w:pPr>
        <w:spacing w:line="360" w:lineRule="auto"/>
        <w:jc w:val="both"/>
        <w:rPr>
          <w:sz w:val="24"/>
        </w:rPr>
      </w:pPr>
    </w:p>
    <w:p w:rsidR="00E66DF5" w:rsidRPr="000930FC" w:rsidRDefault="00E66DF5" w:rsidP="00E66DF5">
      <w:pPr>
        <w:keepNext/>
        <w:spacing w:line="360" w:lineRule="auto"/>
        <w:jc w:val="center"/>
        <w:rPr>
          <w:b/>
          <w:sz w:val="24"/>
          <w:szCs w:val="24"/>
        </w:rPr>
      </w:pPr>
      <w:r w:rsidRPr="000930FC">
        <w:rPr>
          <w:b/>
          <w:sz w:val="24"/>
          <w:szCs w:val="24"/>
        </w:rPr>
        <w:t>Rozdział 6</w:t>
      </w:r>
    </w:p>
    <w:p w:rsidR="00E66DF5" w:rsidRPr="000930FC" w:rsidRDefault="00E66DF5" w:rsidP="00E66DF5">
      <w:pPr>
        <w:keepNext/>
        <w:spacing w:line="360" w:lineRule="auto"/>
        <w:jc w:val="center"/>
        <w:rPr>
          <w:b/>
          <w:sz w:val="24"/>
          <w:szCs w:val="24"/>
        </w:rPr>
      </w:pPr>
      <w:r w:rsidRPr="000930FC">
        <w:rPr>
          <w:b/>
          <w:sz w:val="24"/>
          <w:szCs w:val="24"/>
        </w:rPr>
        <w:t xml:space="preserve">Sposób oceny realizacji </w:t>
      </w:r>
      <w:r w:rsidR="00B34354" w:rsidRPr="000930FC">
        <w:rPr>
          <w:b/>
          <w:sz w:val="24"/>
          <w:szCs w:val="24"/>
        </w:rPr>
        <w:t>Wieloletniego</w:t>
      </w:r>
      <w:r w:rsidRPr="000930FC">
        <w:rPr>
          <w:b/>
          <w:sz w:val="24"/>
          <w:szCs w:val="24"/>
        </w:rPr>
        <w:t xml:space="preserve"> Programu</w:t>
      </w:r>
    </w:p>
    <w:p w:rsidR="00E66DF5" w:rsidRPr="000930FC" w:rsidRDefault="00E66DF5" w:rsidP="00E66DF5">
      <w:pPr>
        <w:spacing w:line="360" w:lineRule="auto"/>
        <w:jc w:val="both"/>
        <w:rPr>
          <w:sz w:val="24"/>
        </w:rPr>
      </w:pPr>
    </w:p>
    <w:p w:rsidR="00E66DF5" w:rsidRPr="000930FC" w:rsidRDefault="00E66DF5" w:rsidP="00E66DF5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14</w:t>
      </w:r>
    </w:p>
    <w:p w:rsidR="00E66DF5" w:rsidRPr="000930FC" w:rsidRDefault="00E66DF5" w:rsidP="00E66DF5">
      <w:pPr>
        <w:spacing w:line="360" w:lineRule="auto"/>
        <w:jc w:val="both"/>
        <w:rPr>
          <w:sz w:val="24"/>
        </w:rPr>
      </w:pPr>
    </w:p>
    <w:p w:rsidR="00E66DF5" w:rsidRPr="000930FC" w:rsidRDefault="00E66DF5" w:rsidP="00E66DF5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bookmarkStart w:id="12" w:name="z14"/>
      <w:bookmarkEnd w:id="12"/>
      <w:r w:rsidRPr="000930FC">
        <w:rPr>
          <w:sz w:val="24"/>
          <w:szCs w:val="24"/>
        </w:rPr>
        <w:t xml:space="preserve">Ustala się mierniki oceny realizacji </w:t>
      </w:r>
      <w:r w:rsidR="00B34354" w:rsidRPr="000930FC">
        <w:rPr>
          <w:sz w:val="24"/>
          <w:szCs w:val="24"/>
        </w:rPr>
        <w:t>Wieloletniego</w:t>
      </w:r>
      <w:r w:rsidRPr="000930FC">
        <w:rPr>
          <w:sz w:val="24"/>
          <w:szCs w:val="24"/>
        </w:rPr>
        <w:t xml:space="preserve"> Programu.</w:t>
      </w:r>
    </w:p>
    <w:p w:rsidR="00E66DF5" w:rsidRPr="000930FC" w:rsidRDefault="00E66DF5" w:rsidP="00E66DF5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Miernikami, o których mowa w ust. 1, są w szczególności:</w:t>
      </w:r>
    </w:p>
    <w:p w:rsidR="00E66DF5" w:rsidRPr="000930FC" w:rsidRDefault="00E66DF5" w:rsidP="00E66D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wysokość środków finansowych przekazanych z budżetu </w:t>
      </w:r>
      <w:r w:rsidR="009B19AC" w:rsidRPr="000930FC">
        <w:rPr>
          <w:sz w:val="24"/>
          <w:szCs w:val="24"/>
        </w:rPr>
        <w:t xml:space="preserve">Gminy Horyniec-Zdrój </w:t>
      </w:r>
      <w:r w:rsidRPr="000930FC">
        <w:rPr>
          <w:sz w:val="24"/>
          <w:szCs w:val="24"/>
        </w:rPr>
        <w:t>organizacjom pozarządowym na realizację zadań publicznych;</w:t>
      </w:r>
    </w:p>
    <w:p w:rsidR="00E66DF5" w:rsidRPr="000930FC" w:rsidRDefault="00E66DF5" w:rsidP="00E66D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udział środków własnych organizacji pozarządowych w realizacji zadań publicznych zleconych w drodze konkursów ofert;</w:t>
      </w:r>
    </w:p>
    <w:p w:rsidR="00E66DF5" w:rsidRPr="000930FC" w:rsidRDefault="00E66DF5" w:rsidP="00E66D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liczba zadań publicznych realizowanych przez organizacje pozarządowe, z wyszczególnieniem zadań zleconych w drodze konkursów ofert i trybu pozakonkursowego;</w:t>
      </w:r>
    </w:p>
    <w:p w:rsidR="00E66DF5" w:rsidRPr="000930FC" w:rsidRDefault="00E66DF5" w:rsidP="00E66D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liczba ofert złożonych przez organizacje pozarządowe na realizację zadań publicznych, z wyszczególnieniem ofert złożonych w drodze konkursów ofert i w trybie pozakonkursowym;</w:t>
      </w:r>
    </w:p>
    <w:p w:rsidR="00E66DF5" w:rsidRPr="000930FC" w:rsidRDefault="00E66DF5" w:rsidP="00E66D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liczba umów zawartych z organizacjami pozarządowymi na realizację zadań publicznych;</w:t>
      </w:r>
    </w:p>
    <w:p w:rsidR="00E66DF5" w:rsidRPr="000930FC" w:rsidRDefault="00E66DF5" w:rsidP="00E66D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liczba organizacji pozarządowych, którym zlecono realizację zadań publicznych;</w:t>
      </w:r>
    </w:p>
    <w:p w:rsidR="00E66DF5" w:rsidRPr="000930FC" w:rsidRDefault="00E66DF5" w:rsidP="00E66D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liczba form współpracy </w:t>
      </w:r>
      <w:r w:rsidR="009B19AC" w:rsidRPr="000930FC">
        <w:rPr>
          <w:sz w:val="24"/>
          <w:szCs w:val="24"/>
        </w:rPr>
        <w:t xml:space="preserve">Gminy Horyniec-Zdrój </w:t>
      </w:r>
      <w:r w:rsidRPr="000930FC">
        <w:rPr>
          <w:sz w:val="24"/>
          <w:szCs w:val="24"/>
        </w:rPr>
        <w:t xml:space="preserve">z organizacjami pozarządowymi o charakterze pozafinansowym, </w:t>
      </w:r>
    </w:p>
    <w:p w:rsidR="00E66DF5" w:rsidRPr="000930FC" w:rsidRDefault="009B19AC" w:rsidP="00E66DF5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Wójt Gminy Horyniec-Zdrój</w:t>
      </w:r>
      <w:r w:rsidR="00E66DF5" w:rsidRPr="000930FC">
        <w:rPr>
          <w:sz w:val="24"/>
          <w:szCs w:val="24"/>
        </w:rPr>
        <w:t xml:space="preserve"> przedkłada Radzie </w:t>
      </w:r>
      <w:r w:rsidR="003F37B3" w:rsidRPr="000930FC">
        <w:rPr>
          <w:sz w:val="24"/>
          <w:szCs w:val="24"/>
        </w:rPr>
        <w:t>Gminy</w:t>
      </w:r>
      <w:r w:rsidR="00E66DF5" w:rsidRPr="000930FC">
        <w:rPr>
          <w:sz w:val="24"/>
          <w:szCs w:val="24"/>
        </w:rPr>
        <w:t xml:space="preserve"> do 30 kwietnia sprawozdanie z r</w:t>
      </w:r>
      <w:r w:rsidR="00722BE0" w:rsidRPr="000930FC">
        <w:rPr>
          <w:sz w:val="24"/>
          <w:szCs w:val="24"/>
        </w:rPr>
        <w:t xml:space="preserve">ealizacji Wieloletniego </w:t>
      </w:r>
      <w:r w:rsidR="00E66DF5" w:rsidRPr="000930FC">
        <w:rPr>
          <w:sz w:val="24"/>
          <w:szCs w:val="24"/>
        </w:rPr>
        <w:t>Programu, uwzględniając mierniki wskazane w ust. 2.</w:t>
      </w:r>
    </w:p>
    <w:p w:rsidR="00027F28" w:rsidRPr="000930FC" w:rsidRDefault="00027F28" w:rsidP="00027F28">
      <w:pPr>
        <w:autoSpaceDE w:val="0"/>
        <w:autoSpaceDN w:val="0"/>
        <w:adjustRightInd w:val="0"/>
        <w:spacing w:line="360" w:lineRule="auto"/>
        <w:jc w:val="both"/>
      </w:pPr>
    </w:p>
    <w:p w:rsidR="000D0889" w:rsidRPr="000930FC" w:rsidRDefault="000D0889" w:rsidP="000D0889">
      <w:pPr>
        <w:keepNext/>
        <w:spacing w:line="360" w:lineRule="auto"/>
        <w:jc w:val="center"/>
        <w:rPr>
          <w:b/>
          <w:sz w:val="24"/>
          <w:szCs w:val="24"/>
        </w:rPr>
      </w:pPr>
      <w:r w:rsidRPr="000930FC">
        <w:rPr>
          <w:b/>
          <w:sz w:val="24"/>
          <w:szCs w:val="24"/>
        </w:rPr>
        <w:t>Rozdział 7</w:t>
      </w:r>
    </w:p>
    <w:p w:rsidR="000D0889" w:rsidRPr="000930FC" w:rsidRDefault="000D0889" w:rsidP="000D0889">
      <w:pPr>
        <w:keepNext/>
        <w:spacing w:line="360" w:lineRule="auto"/>
        <w:jc w:val="center"/>
        <w:rPr>
          <w:b/>
          <w:sz w:val="24"/>
          <w:szCs w:val="24"/>
        </w:rPr>
      </w:pPr>
      <w:r w:rsidRPr="000930FC">
        <w:rPr>
          <w:b/>
          <w:sz w:val="24"/>
          <w:szCs w:val="24"/>
        </w:rPr>
        <w:t>Tryb powoływania i zasady działania komisji konkursowych do opiniowania ofert w otwartych konkursach ofert</w:t>
      </w:r>
    </w:p>
    <w:p w:rsidR="000D0889" w:rsidRPr="000930FC" w:rsidRDefault="000D0889" w:rsidP="000D0889">
      <w:pPr>
        <w:spacing w:line="360" w:lineRule="auto"/>
        <w:jc w:val="both"/>
        <w:rPr>
          <w:sz w:val="24"/>
        </w:rPr>
      </w:pPr>
    </w:p>
    <w:p w:rsidR="000D0889" w:rsidRPr="000930FC" w:rsidRDefault="000D0889" w:rsidP="000D0889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15</w:t>
      </w:r>
    </w:p>
    <w:p w:rsidR="000D0889" w:rsidRPr="000930FC" w:rsidRDefault="000D0889" w:rsidP="000D0889">
      <w:pPr>
        <w:spacing w:line="360" w:lineRule="auto"/>
        <w:jc w:val="both"/>
        <w:rPr>
          <w:sz w:val="24"/>
        </w:rPr>
      </w:pPr>
    </w:p>
    <w:p w:rsidR="000D0889" w:rsidRPr="000930FC" w:rsidRDefault="000D0889" w:rsidP="000D0889">
      <w:pPr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bookmarkStart w:id="13" w:name="z15"/>
      <w:bookmarkEnd w:id="13"/>
      <w:r w:rsidRPr="000930FC">
        <w:rPr>
          <w:sz w:val="24"/>
          <w:szCs w:val="24"/>
        </w:rPr>
        <w:lastRenderedPageBreak/>
        <w:t>Komisje konkursowe powoływane są</w:t>
      </w:r>
      <w:r w:rsidR="00176EFA" w:rsidRPr="000930FC">
        <w:rPr>
          <w:sz w:val="24"/>
          <w:szCs w:val="24"/>
        </w:rPr>
        <w:t xml:space="preserve"> w drodze zarządzenia</w:t>
      </w:r>
      <w:r w:rsidRPr="000930FC">
        <w:rPr>
          <w:sz w:val="24"/>
          <w:szCs w:val="24"/>
        </w:rPr>
        <w:t xml:space="preserve"> w celu opiniowania ofert złożonych przez organizacje pozarządowe w ramach ogłoszonych przez </w:t>
      </w:r>
      <w:r w:rsidR="00A433CC" w:rsidRPr="000930FC">
        <w:rPr>
          <w:sz w:val="24"/>
          <w:szCs w:val="24"/>
        </w:rPr>
        <w:t>Wójta Gminy</w:t>
      </w:r>
      <w:r w:rsidR="00176EFA" w:rsidRPr="000930FC">
        <w:rPr>
          <w:sz w:val="24"/>
          <w:szCs w:val="24"/>
        </w:rPr>
        <w:t xml:space="preserve"> Horyniec-Zdrój</w:t>
      </w:r>
      <w:r w:rsidRPr="000930FC">
        <w:rPr>
          <w:sz w:val="24"/>
          <w:szCs w:val="24"/>
        </w:rPr>
        <w:t xml:space="preserve"> otwartych konkursów ofert.</w:t>
      </w:r>
    </w:p>
    <w:p w:rsidR="000D0889" w:rsidRPr="000930FC" w:rsidRDefault="000D0889" w:rsidP="000D0889">
      <w:pPr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Komisje konkursowe powołuje </w:t>
      </w:r>
      <w:r w:rsidR="00FC15C4" w:rsidRPr="000930FC">
        <w:rPr>
          <w:sz w:val="24"/>
          <w:szCs w:val="24"/>
        </w:rPr>
        <w:t>Wójt Gminy</w:t>
      </w:r>
      <w:r w:rsidRPr="000930FC">
        <w:rPr>
          <w:sz w:val="24"/>
          <w:szCs w:val="24"/>
        </w:rPr>
        <w:t>.</w:t>
      </w:r>
    </w:p>
    <w:p w:rsidR="000D0889" w:rsidRPr="000930FC" w:rsidRDefault="000D0889" w:rsidP="000D0889">
      <w:pPr>
        <w:spacing w:line="360" w:lineRule="auto"/>
        <w:jc w:val="both"/>
        <w:rPr>
          <w:sz w:val="24"/>
        </w:rPr>
      </w:pPr>
    </w:p>
    <w:p w:rsidR="000D0889" w:rsidRPr="000930FC" w:rsidRDefault="000D0889" w:rsidP="000D0889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16</w:t>
      </w:r>
    </w:p>
    <w:p w:rsidR="000D0889" w:rsidRPr="000930FC" w:rsidRDefault="000D0889" w:rsidP="000D0889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W skład komisji konkursowej wchodzi minimum dwóch przedstawicieli </w:t>
      </w:r>
      <w:r w:rsidR="001F174A" w:rsidRPr="000930FC">
        <w:rPr>
          <w:sz w:val="24"/>
          <w:szCs w:val="24"/>
        </w:rPr>
        <w:t>Wójta Gminy Horyniec-Zdrój</w:t>
      </w:r>
      <w:r w:rsidRPr="000930FC">
        <w:rPr>
          <w:sz w:val="24"/>
          <w:szCs w:val="24"/>
        </w:rPr>
        <w:t xml:space="preserve"> oraz dwóch przedstawicieli organizacji pozarządowych.</w:t>
      </w:r>
    </w:p>
    <w:p w:rsidR="000D0889" w:rsidRPr="000930FC" w:rsidRDefault="000D0889" w:rsidP="000D0889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Przedstawicieli organizacji pozarządowych wybiera </w:t>
      </w:r>
      <w:r w:rsidR="00537801" w:rsidRPr="000930FC">
        <w:rPr>
          <w:sz w:val="24"/>
          <w:szCs w:val="24"/>
        </w:rPr>
        <w:t>Wójt Gminy</w:t>
      </w:r>
      <w:r w:rsidRPr="000930FC">
        <w:rPr>
          <w:sz w:val="24"/>
          <w:szCs w:val="24"/>
        </w:rPr>
        <w:t xml:space="preserve"> spośród zgłoszonych kandydatur.</w:t>
      </w:r>
    </w:p>
    <w:p w:rsidR="000D0889" w:rsidRPr="000930FC" w:rsidRDefault="000D0889" w:rsidP="000D0889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Kandydatem na członka komisji konkursowej może zostać każdy przedstawiciel organizacji pozarządowej</w:t>
      </w:r>
      <w:r w:rsidR="009932AA" w:rsidRPr="000930FC">
        <w:rPr>
          <w:sz w:val="24"/>
          <w:szCs w:val="24"/>
        </w:rPr>
        <w:t xml:space="preserve"> lub podmiotu mającego</w:t>
      </w:r>
      <w:r w:rsidRPr="000930FC">
        <w:rPr>
          <w:sz w:val="24"/>
          <w:szCs w:val="24"/>
        </w:rPr>
        <w:t xml:space="preserve"> siedzibę na terenie </w:t>
      </w:r>
      <w:r w:rsidR="00537801" w:rsidRPr="000930FC">
        <w:rPr>
          <w:sz w:val="24"/>
          <w:szCs w:val="24"/>
        </w:rPr>
        <w:t>Gminy Horyniec-Zdrój</w:t>
      </w:r>
      <w:r w:rsidR="00FC15C4" w:rsidRPr="000930FC">
        <w:rPr>
          <w:sz w:val="24"/>
          <w:szCs w:val="24"/>
        </w:rPr>
        <w:t xml:space="preserve"> lub działającej na jej rzecz</w:t>
      </w:r>
      <w:r w:rsidR="00AA205C" w:rsidRPr="000930FC">
        <w:rPr>
          <w:sz w:val="24"/>
          <w:szCs w:val="24"/>
        </w:rPr>
        <w:t xml:space="preserve"> </w:t>
      </w:r>
      <w:r w:rsidRPr="000930FC">
        <w:rPr>
          <w:sz w:val="24"/>
          <w:szCs w:val="24"/>
        </w:rPr>
        <w:t xml:space="preserve"> pod warunkiem, że organizacja którą reprezentuje, nie będzie brała udziału w konkursie.</w:t>
      </w:r>
    </w:p>
    <w:p w:rsidR="000D0889" w:rsidRPr="000930FC" w:rsidRDefault="000D0889" w:rsidP="000D0889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W sytuacji gdy nie zgłosi się do komisji konkursowej odpowiednia liczba kandydatów reprezentujących organizacje pozarządowe, Wójt Gminy powołuje na ich miejsce pracowników Urzędu Gminy.</w:t>
      </w:r>
    </w:p>
    <w:p w:rsidR="000D0889" w:rsidRPr="000930FC" w:rsidRDefault="000D0889" w:rsidP="000D0889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W pracach komisji mogą uczestniczyć z głosem doradczym osoby posiadające specjalistyczną wiedzę w dziedzinie obejmującej zakres zadań publicznych, których konkurs dotyczy. Osoby te zaprasza </w:t>
      </w:r>
      <w:r w:rsidR="00AA205C" w:rsidRPr="000930FC">
        <w:rPr>
          <w:sz w:val="24"/>
          <w:szCs w:val="24"/>
        </w:rPr>
        <w:t>Wójt G</w:t>
      </w:r>
      <w:r w:rsidR="009D145A" w:rsidRPr="000930FC">
        <w:rPr>
          <w:sz w:val="24"/>
          <w:szCs w:val="24"/>
        </w:rPr>
        <w:t>miny</w:t>
      </w:r>
      <w:r w:rsidRPr="000930FC">
        <w:rPr>
          <w:sz w:val="24"/>
          <w:szCs w:val="24"/>
        </w:rPr>
        <w:t xml:space="preserve"> bądź komisja konkursowa.</w:t>
      </w:r>
    </w:p>
    <w:p w:rsidR="00E714F6" w:rsidRPr="000930FC" w:rsidRDefault="00E714F6" w:rsidP="00E714F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714F6" w:rsidRPr="000930FC" w:rsidRDefault="00E714F6" w:rsidP="00E714F6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17</w:t>
      </w:r>
    </w:p>
    <w:p w:rsidR="00E714F6" w:rsidRPr="000930FC" w:rsidRDefault="00E714F6" w:rsidP="00E714F6">
      <w:pPr>
        <w:spacing w:line="360" w:lineRule="auto"/>
        <w:jc w:val="both"/>
        <w:rPr>
          <w:sz w:val="24"/>
        </w:rPr>
      </w:pPr>
    </w:p>
    <w:p w:rsidR="00E714F6" w:rsidRPr="000930FC" w:rsidRDefault="00E714F6" w:rsidP="00E714F6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bookmarkStart w:id="14" w:name="z17"/>
      <w:bookmarkEnd w:id="14"/>
      <w:r w:rsidRPr="000930FC">
        <w:rPr>
          <w:sz w:val="24"/>
          <w:szCs w:val="24"/>
        </w:rPr>
        <w:t xml:space="preserve">Komunikat zapraszający do zgłaszania kandydatur na członka komisji konkursowej ogłasza </w:t>
      </w:r>
      <w:r w:rsidR="000F4256" w:rsidRPr="000930FC">
        <w:rPr>
          <w:sz w:val="24"/>
          <w:szCs w:val="24"/>
        </w:rPr>
        <w:t xml:space="preserve">Wójt Gminy </w:t>
      </w:r>
      <w:r w:rsidRPr="000930FC">
        <w:rPr>
          <w:sz w:val="24"/>
          <w:szCs w:val="24"/>
        </w:rPr>
        <w:t>.</w:t>
      </w:r>
    </w:p>
    <w:p w:rsidR="00E714F6" w:rsidRPr="000930FC" w:rsidRDefault="00E714F6" w:rsidP="00E714F6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Komunikat zamieszczany jest na tablicy ogłoszeń Urzędu </w:t>
      </w:r>
      <w:r w:rsidR="000F4256" w:rsidRPr="000930FC">
        <w:rPr>
          <w:sz w:val="24"/>
          <w:szCs w:val="24"/>
        </w:rPr>
        <w:t>Gminy Horyniec-Zdrój</w:t>
      </w:r>
      <w:r w:rsidRPr="000930FC">
        <w:rPr>
          <w:sz w:val="24"/>
          <w:szCs w:val="24"/>
        </w:rPr>
        <w:t xml:space="preserve"> oraz na stronie internetowej </w:t>
      </w:r>
      <w:r w:rsidR="00B66CF4" w:rsidRPr="000930FC">
        <w:rPr>
          <w:sz w:val="24"/>
          <w:szCs w:val="24"/>
        </w:rPr>
        <w:t>Urzędu</w:t>
      </w:r>
      <w:r w:rsidRPr="000930FC">
        <w:rPr>
          <w:sz w:val="24"/>
          <w:szCs w:val="24"/>
        </w:rPr>
        <w:t xml:space="preserve"> na okres nie krótszy niż 7 dni.</w:t>
      </w:r>
    </w:p>
    <w:p w:rsidR="00E714F6" w:rsidRPr="000930FC" w:rsidRDefault="00E714F6" w:rsidP="00E714F6">
      <w:pPr>
        <w:spacing w:line="360" w:lineRule="auto"/>
        <w:jc w:val="both"/>
        <w:rPr>
          <w:sz w:val="24"/>
        </w:rPr>
      </w:pPr>
    </w:p>
    <w:p w:rsidR="00E714F6" w:rsidRPr="000930FC" w:rsidRDefault="00E714F6" w:rsidP="00E714F6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18</w:t>
      </w:r>
    </w:p>
    <w:p w:rsidR="00713118" w:rsidRPr="000930FC" w:rsidRDefault="00713118" w:rsidP="00713118">
      <w:pPr>
        <w:spacing w:line="360" w:lineRule="auto"/>
        <w:jc w:val="both"/>
        <w:rPr>
          <w:sz w:val="24"/>
        </w:rPr>
      </w:pPr>
    </w:p>
    <w:p w:rsidR="00713118" w:rsidRPr="000930FC" w:rsidRDefault="00713118" w:rsidP="00713118">
      <w:pPr>
        <w:spacing w:line="360" w:lineRule="auto"/>
        <w:jc w:val="both"/>
        <w:rPr>
          <w:sz w:val="24"/>
        </w:rPr>
      </w:pPr>
    </w:p>
    <w:p w:rsidR="00713118" w:rsidRPr="000930FC" w:rsidRDefault="00713118" w:rsidP="00713118">
      <w:pPr>
        <w:numPr>
          <w:ilvl w:val="0"/>
          <w:numId w:val="3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bookmarkStart w:id="15" w:name="z18"/>
      <w:bookmarkEnd w:id="15"/>
      <w:r w:rsidRPr="000930FC">
        <w:rPr>
          <w:sz w:val="24"/>
          <w:szCs w:val="24"/>
        </w:rPr>
        <w:t>Każdy członek komisji konkursowej przed rozpoczęciem działalności komisji zobowiązany jest do złożenia pisemnego oświadczenia o nieuczestniczeniu w ogłoszonym konkursie organizacji, z którą jest w jakikolwiek sposób związany.</w:t>
      </w:r>
    </w:p>
    <w:p w:rsidR="00B843AD" w:rsidRPr="000930FC" w:rsidRDefault="00713118" w:rsidP="00713118">
      <w:pPr>
        <w:numPr>
          <w:ilvl w:val="0"/>
          <w:numId w:val="3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lastRenderedPageBreak/>
        <w:t xml:space="preserve">Za pracę każdej komisji konkursowej odpowiedzialny jest Przewodniczący, którym jest przedstawiciel </w:t>
      </w:r>
      <w:r w:rsidR="00B843AD" w:rsidRPr="000930FC">
        <w:rPr>
          <w:sz w:val="24"/>
          <w:szCs w:val="24"/>
        </w:rPr>
        <w:t>Urzędu Gminy</w:t>
      </w:r>
      <w:r w:rsidRPr="000930FC">
        <w:rPr>
          <w:sz w:val="24"/>
          <w:szCs w:val="24"/>
        </w:rPr>
        <w:t xml:space="preserve">, wskazany przez </w:t>
      </w:r>
      <w:r w:rsidR="00B843AD" w:rsidRPr="000930FC">
        <w:rPr>
          <w:sz w:val="24"/>
          <w:szCs w:val="24"/>
        </w:rPr>
        <w:t>Wójta</w:t>
      </w:r>
      <w:r w:rsidRPr="000930FC">
        <w:rPr>
          <w:sz w:val="24"/>
          <w:szCs w:val="24"/>
        </w:rPr>
        <w:t xml:space="preserve">. </w:t>
      </w:r>
    </w:p>
    <w:p w:rsidR="00713118" w:rsidRPr="000930FC" w:rsidRDefault="00713118" w:rsidP="00713118">
      <w:pPr>
        <w:numPr>
          <w:ilvl w:val="0"/>
          <w:numId w:val="3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Członkowie komisji konkursowej zobowiązani są do pisemnego sporządzania opinii oferty.</w:t>
      </w:r>
    </w:p>
    <w:p w:rsidR="00713118" w:rsidRPr="000930FC" w:rsidRDefault="00713118" w:rsidP="00713118">
      <w:pPr>
        <w:numPr>
          <w:ilvl w:val="0"/>
          <w:numId w:val="3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>Na podstawie opinii członków komisji, sporządzane jest stanowisko komisji konkursowej.</w:t>
      </w:r>
    </w:p>
    <w:p w:rsidR="00713118" w:rsidRPr="000930FC" w:rsidRDefault="00713118" w:rsidP="00713118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19</w:t>
      </w:r>
    </w:p>
    <w:p w:rsidR="00713118" w:rsidRPr="000930FC" w:rsidRDefault="00713118" w:rsidP="00713118">
      <w:pPr>
        <w:spacing w:line="360" w:lineRule="auto"/>
        <w:jc w:val="both"/>
        <w:rPr>
          <w:sz w:val="24"/>
        </w:rPr>
      </w:pPr>
    </w:p>
    <w:p w:rsidR="00713118" w:rsidRPr="000930FC" w:rsidRDefault="00713118" w:rsidP="00713118">
      <w:pPr>
        <w:spacing w:line="360" w:lineRule="auto"/>
        <w:jc w:val="both"/>
        <w:rPr>
          <w:sz w:val="24"/>
          <w:szCs w:val="24"/>
        </w:rPr>
      </w:pPr>
      <w:bookmarkStart w:id="16" w:name="z19"/>
      <w:bookmarkEnd w:id="16"/>
      <w:r w:rsidRPr="000930FC">
        <w:rPr>
          <w:sz w:val="24"/>
          <w:szCs w:val="24"/>
        </w:rPr>
        <w:t>Komisja konkursowa podczas opiniowania ofert stosują kryteria wyszczególnione w ustawie.</w:t>
      </w:r>
    </w:p>
    <w:p w:rsidR="00713118" w:rsidRPr="000930FC" w:rsidRDefault="00713118" w:rsidP="00713118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20</w:t>
      </w:r>
    </w:p>
    <w:p w:rsidR="00713118" w:rsidRPr="000930FC" w:rsidRDefault="00713118" w:rsidP="00713118">
      <w:pPr>
        <w:spacing w:line="360" w:lineRule="auto"/>
        <w:jc w:val="both"/>
        <w:rPr>
          <w:sz w:val="24"/>
        </w:rPr>
      </w:pPr>
    </w:p>
    <w:p w:rsidR="00713118" w:rsidRPr="000930FC" w:rsidRDefault="00FA0AE2" w:rsidP="00713118">
      <w:pPr>
        <w:numPr>
          <w:ilvl w:val="0"/>
          <w:numId w:val="3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bookmarkStart w:id="17" w:name="z20"/>
      <w:bookmarkEnd w:id="17"/>
      <w:r w:rsidRPr="000930FC">
        <w:rPr>
          <w:sz w:val="24"/>
          <w:szCs w:val="24"/>
        </w:rPr>
        <w:t>Komisja konkursowa jest</w:t>
      </w:r>
      <w:r w:rsidR="00713118" w:rsidRPr="000930FC">
        <w:rPr>
          <w:sz w:val="24"/>
          <w:szCs w:val="24"/>
        </w:rPr>
        <w:t xml:space="preserve"> zobowiązana do przedstawienia </w:t>
      </w:r>
      <w:r w:rsidR="00E949F6" w:rsidRPr="000930FC">
        <w:rPr>
          <w:sz w:val="24"/>
          <w:szCs w:val="24"/>
        </w:rPr>
        <w:t>Wójtowi Gminy</w:t>
      </w:r>
      <w:r w:rsidR="00713118" w:rsidRPr="000930FC">
        <w:rPr>
          <w:sz w:val="24"/>
          <w:szCs w:val="24"/>
        </w:rPr>
        <w:t xml:space="preserve"> stanowiska komisji konkursowej wobec wszystkich ofert w terminie umożliwiającym realizację zadań.</w:t>
      </w:r>
    </w:p>
    <w:p w:rsidR="00713118" w:rsidRPr="000930FC" w:rsidRDefault="00713118" w:rsidP="00713118">
      <w:pPr>
        <w:numPr>
          <w:ilvl w:val="0"/>
          <w:numId w:val="3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Ostatecznego wyboru najkorzystniejszych ofert wraz z decyzją o wysokości kwoty przyznanej dotacji dokonuje </w:t>
      </w:r>
      <w:r w:rsidR="00E949F6" w:rsidRPr="000930FC">
        <w:rPr>
          <w:sz w:val="24"/>
          <w:szCs w:val="24"/>
        </w:rPr>
        <w:t>Wójt Gminy</w:t>
      </w:r>
      <w:r w:rsidRPr="000930FC">
        <w:rPr>
          <w:sz w:val="24"/>
          <w:szCs w:val="24"/>
        </w:rPr>
        <w:t>.</w:t>
      </w:r>
    </w:p>
    <w:p w:rsidR="00713118" w:rsidRPr="000930FC" w:rsidRDefault="00713118" w:rsidP="00713118">
      <w:pPr>
        <w:numPr>
          <w:ilvl w:val="0"/>
          <w:numId w:val="3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Informacje o złożonych ofertach oraz o ofertach niespełniających wymogów formalnych, jak również o odmowie lub udzieleniu dotacji na realizację zadań, będą podane do publicznej wiadomości w formie wykazu umieszczonego w Biuletynie Informacji Publicznej, na tablicy ogłoszeń Urzędu </w:t>
      </w:r>
      <w:r w:rsidR="009954B9" w:rsidRPr="000930FC">
        <w:rPr>
          <w:sz w:val="24"/>
          <w:szCs w:val="24"/>
        </w:rPr>
        <w:t>Gminy</w:t>
      </w:r>
      <w:r w:rsidRPr="000930FC">
        <w:rPr>
          <w:sz w:val="24"/>
          <w:szCs w:val="24"/>
        </w:rPr>
        <w:t xml:space="preserve"> oraz na stronie internetowej </w:t>
      </w:r>
      <w:r w:rsidR="009954B9" w:rsidRPr="000930FC">
        <w:rPr>
          <w:sz w:val="24"/>
          <w:szCs w:val="24"/>
        </w:rPr>
        <w:t>Urzędu Gminy.</w:t>
      </w:r>
    </w:p>
    <w:p w:rsidR="00632AED" w:rsidRPr="000930FC" w:rsidRDefault="00632AED" w:rsidP="00632AED">
      <w:pPr>
        <w:keepNext/>
        <w:spacing w:line="360" w:lineRule="auto"/>
        <w:jc w:val="center"/>
        <w:rPr>
          <w:b/>
          <w:sz w:val="24"/>
          <w:szCs w:val="24"/>
        </w:rPr>
      </w:pPr>
      <w:r w:rsidRPr="000930FC">
        <w:rPr>
          <w:b/>
          <w:sz w:val="24"/>
          <w:szCs w:val="24"/>
        </w:rPr>
        <w:t>Rozdział 8</w:t>
      </w:r>
    </w:p>
    <w:p w:rsidR="00632AED" w:rsidRPr="000930FC" w:rsidRDefault="00632AED" w:rsidP="00632AED">
      <w:pPr>
        <w:keepNext/>
        <w:spacing w:line="360" w:lineRule="auto"/>
        <w:jc w:val="center"/>
        <w:rPr>
          <w:b/>
          <w:sz w:val="24"/>
          <w:szCs w:val="24"/>
        </w:rPr>
      </w:pPr>
      <w:r w:rsidRPr="000930FC">
        <w:rPr>
          <w:b/>
          <w:sz w:val="24"/>
          <w:szCs w:val="24"/>
        </w:rPr>
        <w:t xml:space="preserve">Sposób tworzenia </w:t>
      </w:r>
      <w:r w:rsidR="00AA205C" w:rsidRPr="000930FC">
        <w:rPr>
          <w:b/>
          <w:sz w:val="24"/>
          <w:szCs w:val="24"/>
        </w:rPr>
        <w:t>Wieloletniego</w:t>
      </w:r>
      <w:r w:rsidRPr="000930FC">
        <w:rPr>
          <w:b/>
          <w:sz w:val="24"/>
          <w:szCs w:val="24"/>
        </w:rPr>
        <w:t xml:space="preserve"> Programu oraz przebieg konsultacji</w:t>
      </w:r>
    </w:p>
    <w:p w:rsidR="00632AED" w:rsidRPr="000930FC" w:rsidRDefault="00632AED" w:rsidP="00632AED">
      <w:pPr>
        <w:spacing w:line="360" w:lineRule="auto"/>
        <w:jc w:val="both"/>
        <w:rPr>
          <w:sz w:val="24"/>
        </w:rPr>
      </w:pPr>
    </w:p>
    <w:p w:rsidR="00632AED" w:rsidRPr="000930FC" w:rsidRDefault="00632AED" w:rsidP="00632AED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21</w:t>
      </w:r>
    </w:p>
    <w:p w:rsidR="00632AED" w:rsidRPr="000930FC" w:rsidRDefault="00632AED" w:rsidP="00632AED">
      <w:pPr>
        <w:spacing w:line="360" w:lineRule="auto"/>
        <w:jc w:val="both"/>
        <w:rPr>
          <w:sz w:val="24"/>
        </w:rPr>
      </w:pPr>
    </w:p>
    <w:p w:rsidR="00632AED" w:rsidRPr="000930FC" w:rsidRDefault="00632AED" w:rsidP="00632AED">
      <w:pPr>
        <w:numPr>
          <w:ilvl w:val="0"/>
          <w:numId w:val="3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bookmarkStart w:id="18" w:name="z21"/>
      <w:bookmarkEnd w:id="18"/>
      <w:r w:rsidRPr="000930FC">
        <w:rPr>
          <w:sz w:val="24"/>
          <w:szCs w:val="24"/>
        </w:rPr>
        <w:t xml:space="preserve">Przygotowanie założeń </w:t>
      </w:r>
      <w:r w:rsidR="006F2318" w:rsidRPr="000930FC">
        <w:rPr>
          <w:sz w:val="24"/>
          <w:szCs w:val="24"/>
        </w:rPr>
        <w:t>Wieloletniego</w:t>
      </w:r>
      <w:r w:rsidRPr="000930FC">
        <w:rPr>
          <w:sz w:val="24"/>
          <w:szCs w:val="24"/>
        </w:rPr>
        <w:t xml:space="preserve"> Programu odbyło się we współpracy </w:t>
      </w:r>
      <w:r w:rsidR="00E949F6" w:rsidRPr="000930FC">
        <w:rPr>
          <w:sz w:val="24"/>
          <w:szCs w:val="24"/>
        </w:rPr>
        <w:t>Gminy Horyniec-Zdrój</w:t>
      </w:r>
      <w:r w:rsidRPr="000930FC">
        <w:rPr>
          <w:sz w:val="24"/>
          <w:szCs w:val="24"/>
        </w:rPr>
        <w:t xml:space="preserve"> z przedstawicielami organizacji pozarządowych oraz innymi osobami działającymi na rzecz sektora pozarządowego, mając na uwadze </w:t>
      </w:r>
      <w:r w:rsidR="00E949F6" w:rsidRPr="000930FC">
        <w:rPr>
          <w:sz w:val="24"/>
          <w:szCs w:val="24"/>
        </w:rPr>
        <w:t>doświadczenia w zakresie współpracy z Organizacjami Pozarządowymi w latach wcześniejszych.</w:t>
      </w:r>
    </w:p>
    <w:p w:rsidR="00632AED" w:rsidRPr="000930FC" w:rsidRDefault="00632AED" w:rsidP="00632AED">
      <w:pPr>
        <w:numPr>
          <w:ilvl w:val="0"/>
          <w:numId w:val="3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Organizacje pozarządowe zgłosiły propozycje priorytetowych zadań publicznych do </w:t>
      </w:r>
      <w:r w:rsidR="00AA205C" w:rsidRPr="000930FC">
        <w:rPr>
          <w:sz w:val="24"/>
          <w:szCs w:val="24"/>
        </w:rPr>
        <w:t>Wieloletniego</w:t>
      </w:r>
      <w:r w:rsidRPr="000930FC">
        <w:rPr>
          <w:sz w:val="24"/>
          <w:szCs w:val="24"/>
        </w:rPr>
        <w:t xml:space="preserve"> Programu, do</w:t>
      </w:r>
      <w:r w:rsidR="00AA205C" w:rsidRPr="000930FC">
        <w:rPr>
          <w:sz w:val="24"/>
          <w:szCs w:val="24"/>
        </w:rPr>
        <w:t xml:space="preserve"> których następnie ustosunkował</w:t>
      </w:r>
      <w:r w:rsidRPr="000930FC">
        <w:rPr>
          <w:sz w:val="24"/>
          <w:szCs w:val="24"/>
        </w:rPr>
        <w:t xml:space="preserve"> się </w:t>
      </w:r>
      <w:r w:rsidR="00AA205C" w:rsidRPr="000930FC">
        <w:rPr>
          <w:sz w:val="24"/>
          <w:szCs w:val="24"/>
        </w:rPr>
        <w:t>Wójt Gminy</w:t>
      </w:r>
    </w:p>
    <w:p w:rsidR="00632AED" w:rsidRPr="000930FC" w:rsidRDefault="00632AED" w:rsidP="00632AED">
      <w:pPr>
        <w:numPr>
          <w:ilvl w:val="0"/>
          <w:numId w:val="3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t xml:space="preserve">Projekt </w:t>
      </w:r>
      <w:r w:rsidR="00AA205C" w:rsidRPr="000930FC">
        <w:rPr>
          <w:sz w:val="24"/>
          <w:szCs w:val="24"/>
        </w:rPr>
        <w:t>Wieloletniego</w:t>
      </w:r>
      <w:r w:rsidRPr="000930FC">
        <w:rPr>
          <w:sz w:val="24"/>
          <w:szCs w:val="24"/>
        </w:rPr>
        <w:t xml:space="preserve"> Programu był przedmiotem konsultacji przeprowadzonych </w:t>
      </w:r>
      <w:r w:rsidR="00B96BFB" w:rsidRPr="000930FC">
        <w:rPr>
          <w:sz w:val="24"/>
          <w:szCs w:val="24"/>
        </w:rPr>
        <w:t xml:space="preserve">                                                                                                       </w:t>
      </w:r>
      <w:r w:rsidRPr="000930FC">
        <w:rPr>
          <w:sz w:val="24"/>
          <w:szCs w:val="24"/>
        </w:rPr>
        <w:t xml:space="preserve"> zgodnie z art. 5a ust. 1 ustawy o działalności pożytku publicznego i o wolontariacie.</w:t>
      </w:r>
    </w:p>
    <w:p w:rsidR="00632AED" w:rsidRPr="000930FC" w:rsidRDefault="00632AED" w:rsidP="00632AED">
      <w:pPr>
        <w:numPr>
          <w:ilvl w:val="0"/>
          <w:numId w:val="3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930FC">
        <w:rPr>
          <w:sz w:val="24"/>
          <w:szCs w:val="24"/>
        </w:rPr>
        <w:lastRenderedPageBreak/>
        <w:t>Sprawozdanie, o którym mowa w § 1</w:t>
      </w:r>
      <w:r w:rsidR="000249F1" w:rsidRPr="000930FC">
        <w:rPr>
          <w:sz w:val="24"/>
          <w:szCs w:val="24"/>
        </w:rPr>
        <w:t>4</w:t>
      </w:r>
      <w:r w:rsidRPr="000930FC">
        <w:rPr>
          <w:sz w:val="24"/>
          <w:szCs w:val="24"/>
        </w:rPr>
        <w:t xml:space="preserve">, oraz uwagi zgłoszone względem realizacji </w:t>
      </w:r>
      <w:r w:rsidR="000249F1" w:rsidRPr="000930FC">
        <w:rPr>
          <w:sz w:val="24"/>
          <w:szCs w:val="24"/>
        </w:rPr>
        <w:t>Wieloletniego</w:t>
      </w:r>
      <w:r w:rsidRPr="000930FC">
        <w:rPr>
          <w:sz w:val="24"/>
          <w:szCs w:val="24"/>
        </w:rPr>
        <w:t xml:space="preserve"> Programu będą stanowiły wskazówki dla tworzenia kolejnych programów współpracy </w:t>
      </w:r>
      <w:r w:rsidR="000249F1" w:rsidRPr="000930FC">
        <w:rPr>
          <w:sz w:val="24"/>
          <w:szCs w:val="24"/>
        </w:rPr>
        <w:t>Gminy Horyniec-Zdrój</w:t>
      </w:r>
      <w:r w:rsidRPr="000930FC">
        <w:rPr>
          <w:sz w:val="24"/>
          <w:szCs w:val="24"/>
        </w:rPr>
        <w:t xml:space="preserve"> z organizacjami pozarządowymi.</w:t>
      </w:r>
    </w:p>
    <w:p w:rsidR="00632AED" w:rsidRPr="000930FC" w:rsidRDefault="00632AED" w:rsidP="00632AED">
      <w:pPr>
        <w:spacing w:line="360" w:lineRule="auto"/>
        <w:jc w:val="both"/>
        <w:rPr>
          <w:sz w:val="24"/>
        </w:rPr>
      </w:pPr>
    </w:p>
    <w:p w:rsidR="00632AED" w:rsidRPr="000930FC" w:rsidRDefault="00632AED" w:rsidP="00632AED">
      <w:pPr>
        <w:keepNext/>
        <w:spacing w:line="360" w:lineRule="auto"/>
        <w:jc w:val="center"/>
        <w:rPr>
          <w:b/>
          <w:sz w:val="24"/>
          <w:szCs w:val="24"/>
        </w:rPr>
      </w:pPr>
      <w:r w:rsidRPr="000930FC">
        <w:rPr>
          <w:b/>
          <w:sz w:val="24"/>
          <w:szCs w:val="24"/>
        </w:rPr>
        <w:t>Rozdział 9</w:t>
      </w:r>
    </w:p>
    <w:p w:rsidR="00632AED" w:rsidRPr="000930FC" w:rsidRDefault="00632AED" w:rsidP="00632AED">
      <w:pPr>
        <w:keepNext/>
        <w:spacing w:line="360" w:lineRule="auto"/>
        <w:jc w:val="center"/>
        <w:rPr>
          <w:b/>
          <w:sz w:val="24"/>
          <w:szCs w:val="24"/>
        </w:rPr>
      </w:pPr>
      <w:r w:rsidRPr="000930FC">
        <w:rPr>
          <w:b/>
          <w:sz w:val="24"/>
          <w:szCs w:val="24"/>
        </w:rPr>
        <w:t>Przepisy końcowe</w:t>
      </w:r>
    </w:p>
    <w:p w:rsidR="00632AED" w:rsidRPr="000930FC" w:rsidRDefault="00632AED" w:rsidP="00632AED">
      <w:pPr>
        <w:spacing w:line="360" w:lineRule="auto"/>
        <w:jc w:val="both"/>
        <w:rPr>
          <w:sz w:val="24"/>
        </w:rPr>
      </w:pPr>
    </w:p>
    <w:p w:rsidR="00632AED" w:rsidRPr="000930FC" w:rsidRDefault="00632AED" w:rsidP="00632AED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22</w:t>
      </w:r>
    </w:p>
    <w:p w:rsidR="005D7D5D" w:rsidRPr="000930FC" w:rsidRDefault="005D7D5D" w:rsidP="005D7D5D">
      <w:pPr>
        <w:spacing w:line="360" w:lineRule="auto"/>
        <w:rPr>
          <w:sz w:val="24"/>
        </w:rPr>
      </w:pPr>
      <w:r w:rsidRPr="000930FC">
        <w:rPr>
          <w:sz w:val="24"/>
        </w:rPr>
        <w:t>Zmiany niniejszego Programu wymagają formy przyjętej dla jego uchwalenia.</w:t>
      </w:r>
    </w:p>
    <w:p w:rsidR="005D7D5D" w:rsidRPr="000930FC" w:rsidRDefault="005D7D5D" w:rsidP="005D7D5D">
      <w:pPr>
        <w:spacing w:line="360" w:lineRule="auto"/>
        <w:rPr>
          <w:sz w:val="24"/>
        </w:rPr>
      </w:pPr>
    </w:p>
    <w:p w:rsidR="005D7D5D" w:rsidRPr="000930FC" w:rsidRDefault="005D7D5D" w:rsidP="005D7D5D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23</w:t>
      </w:r>
    </w:p>
    <w:p w:rsidR="00632AED" w:rsidRPr="000930FC" w:rsidRDefault="00632AED" w:rsidP="00632AED">
      <w:pPr>
        <w:spacing w:line="360" w:lineRule="auto"/>
        <w:jc w:val="both"/>
        <w:rPr>
          <w:sz w:val="24"/>
        </w:rPr>
      </w:pPr>
    </w:p>
    <w:p w:rsidR="00632AED" w:rsidRPr="000930FC" w:rsidRDefault="00632AED" w:rsidP="00632AED">
      <w:pPr>
        <w:spacing w:line="360" w:lineRule="auto"/>
        <w:jc w:val="both"/>
        <w:rPr>
          <w:sz w:val="24"/>
          <w:szCs w:val="24"/>
        </w:rPr>
      </w:pPr>
      <w:bookmarkStart w:id="19" w:name="z22"/>
      <w:bookmarkEnd w:id="19"/>
      <w:r w:rsidRPr="000930FC">
        <w:rPr>
          <w:sz w:val="24"/>
          <w:szCs w:val="24"/>
        </w:rPr>
        <w:t xml:space="preserve">Wykonanie uchwały powierza się </w:t>
      </w:r>
      <w:r w:rsidR="005D7D5D" w:rsidRPr="000930FC">
        <w:rPr>
          <w:sz w:val="24"/>
          <w:szCs w:val="24"/>
        </w:rPr>
        <w:t>Wójtowi Gminy Horyniec-Zdrój</w:t>
      </w:r>
    </w:p>
    <w:p w:rsidR="00632AED" w:rsidRPr="000930FC" w:rsidRDefault="00632AED" w:rsidP="00632AED">
      <w:pPr>
        <w:spacing w:line="360" w:lineRule="auto"/>
        <w:jc w:val="both"/>
        <w:rPr>
          <w:sz w:val="24"/>
        </w:rPr>
      </w:pPr>
    </w:p>
    <w:p w:rsidR="00632AED" w:rsidRPr="000930FC" w:rsidRDefault="005D7D5D" w:rsidP="00632AED">
      <w:pPr>
        <w:spacing w:line="360" w:lineRule="auto"/>
        <w:jc w:val="center"/>
        <w:rPr>
          <w:b/>
          <w:sz w:val="24"/>
        </w:rPr>
      </w:pPr>
      <w:r w:rsidRPr="000930FC">
        <w:rPr>
          <w:b/>
          <w:sz w:val="24"/>
        </w:rPr>
        <w:t>§ 24</w:t>
      </w:r>
    </w:p>
    <w:p w:rsidR="00632AED" w:rsidRPr="000930FC" w:rsidRDefault="00632AED" w:rsidP="00632AED">
      <w:pPr>
        <w:spacing w:line="360" w:lineRule="auto"/>
        <w:jc w:val="both"/>
        <w:rPr>
          <w:sz w:val="24"/>
        </w:rPr>
      </w:pPr>
    </w:p>
    <w:p w:rsidR="00632AED" w:rsidRPr="000930FC" w:rsidRDefault="00632AED" w:rsidP="00632AED">
      <w:pPr>
        <w:spacing w:line="360" w:lineRule="auto"/>
        <w:jc w:val="both"/>
        <w:rPr>
          <w:sz w:val="24"/>
          <w:szCs w:val="24"/>
        </w:rPr>
      </w:pPr>
      <w:bookmarkStart w:id="20" w:name="z23"/>
      <w:bookmarkEnd w:id="20"/>
      <w:r w:rsidRPr="000930FC">
        <w:rPr>
          <w:sz w:val="24"/>
          <w:szCs w:val="24"/>
        </w:rPr>
        <w:t>Uchwała wchodzi w życie z dniem podjęcia.</w:t>
      </w:r>
    </w:p>
    <w:p w:rsidR="00632AED" w:rsidRPr="000930FC" w:rsidRDefault="00632AED" w:rsidP="00632AE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13118" w:rsidRPr="000930FC" w:rsidRDefault="00713118" w:rsidP="00E714F6">
      <w:pPr>
        <w:spacing w:line="360" w:lineRule="auto"/>
        <w:jc w:val="center"/>
        <w:rPr>
          <w:b/>
          <w:sz w:val="24"/>
        </w:rPr>
      </w:pPr>
    </w:p>
    <w:p w:rsidR="00E714F6" w:rsidRPr="000930FC" w:rsidRDefault="00E714F6" w:rsidP="00E714F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003D2" w:rsidRPr="000930FC" w:rsidRDefault="000003D2" w:rsidP="00027F28">
      <w:pPr>
        <w:autoSpaceDE w:val="0"/>
        <w:autoSpaceDN w:val="0"/>
        <w:adjustRightInd w:val="0"/>
        <w:spacing w:line="360" w:lineRule="auto"/>
        <w:jc w:val="both"/>
      </w:pPr>
    </w:p>
    <w:sectPr w:rsidR="000003D2" w:rsidRPr="000930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AFD" w:rsidRDefault="004D0AFD">
      <w:r>
        <w:separator/>
      </w:r>
    </w:p>
  </w:endnote>
  <w:endnote w:type="continuationSeparator" w:id="0">
    <w:p w:rsidR="004D0AFD" w:rsidRDefault="004D0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FC" w:rsidRDefault="000930FC">
    <w:pPr>
      <w:pStyle w:val="Stopka"/>
    </w:pPr>
    <w:r>
      <w:tab/>
      <w:t xml:space="preserve">- </w:t>
    </w:r>
    <w:fldSimple w:instr=" PAGE ">
      <w:r w:rsidR="00B066BC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AFD" w:rsidRDefault="004D0AFD">
      <w:r>
        <w:separator/>
      </w:r>
    </w:p>
  </w:footnote>
  <w:footnote w:type="continuationSeparator" w:id="0">
    <w:p w:rsidR="004D0AFD" w:rsidRDefault="004D0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FC" w:rsidRPr="00D943C0" w:rsidRDefault="000930FC" w:rsidP="00D943C0">
    <w:pPr>
      <w:pStyle w:val="Nagwek"/>
      <w:jc w:val="right"/>
      <w:rPr>
        <w:rFonts w:ascii="Arial" w:hAnsi="Arial" w:cs="Arial"/>
      </w:rPr>
    </w:pPr>
    <w:r w:rsidRPr="00D943C0">
      <w:rPr>
        <w:rFonts w:ascii="Arial" w:hAnsi="Arial" w:cs="Arial"/>
      </w:rPr>
      <w:t>Projekt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6CA"/>
    <w:multiLevelType w:val="hybridMultilevel"/>
    <w:tmpl w:val="3B323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C11AD"/>
    <w:multiLevelType w:val="multilevel"/>
    <w:tmpl w:val="3CB09E8A"/>
    <w:lvl w:ilvl="0">
      <w:start w:val="4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1644" w:hanging="10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56D4898"/>
    <w:multiLevelType w:val="hybridMultilevel"/>
    <w:tmpl w:val="734243D6"/>
    <w:lvl w:ilvl="0" w:tplc="8F981D34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522FC"/>
    <w:multiLevelType w:val="multilevel"/>
    <w:tmpl w:val="3CB09E8A"/>
    <w:lvl w:ilvl="0">
      <w:start w:val="4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1644" w:hanging="10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01D4A68"/>
    <w:multiLevelType w:val="hybridMultilevel"/>
    <w:tmpl w:val="E6EC7680"/>
    <w:lvl w:ilvl="0" w:tplc="8B825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7D4E94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4426D4"/>
    <w:multiLevelType w:val="multilevel"/>
    <w:tmpl w:val="3CB09E8A"/>
    <w:lvl w:ilvl="0">
      <w:start w:val="4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1644" w:hanging="10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EA434EB"/>
    <w:multiLevelType w:val="hybridMultilevel"/>
    <w:tmpl w:val="C51EA01E"/>
    <w:lvl w:ilvl="0" w:tplc="2268612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12720"/>
    <w:multiLevelType w:val="hybridMultilevel"/>
    <w:tmpl w:val="490A7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B6A19"/>
    <w:multiLevelType w:val="hybridMultilevel"/>
    <w:tmpl w:val="AA26E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4F7950"/>
    <w:multiLevelType w:val="hybridMultilevel"/>
    <w:tmpl w:val="52CA82AC"/>
    <w:lvl w:ilvl="0" w:tplc="2268612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8F981D34">
      <w:start w:val="1"/>
      <w:numFmt w:val="lowerLetter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>
    <w:nsid w:val="2B2A176A"/>
    <w:multiLevelType w:val="hybridMultilevel"/>
    <w:tmpl w:val="9B8A8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0C9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482731"/>
    <w:multiLevelType w:val="multilevel"/>
    <w:tmpl w:val="3CB09E8A"/>
    <w:lvl w:ilvl="0">
      <w:start w:val="4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1644" w:hanging="10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1217B95"/>
    <w:multiLevelType w:val="hybridMultilevel"/>
    <w:tmpl w:val="CB3C3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7F5AEE"/>
    <w:multiLevelType w:val="hybridMultilevel"/>
    <w:tmpl w:val="3E769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F55119"/>
    <w:multiLevelType w:val="hybridMultilevel"/>
    <w:tmpl w:val="DA3CE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A5800"/>
    <w:multiLevelType w:val="multilevel"/>
    <w:tmpl w:val="3CB09E8A"/>
    <w:lvl w:ilvl="0">
      <w:start w:val="4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1644" w:hanging="10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6ED3A2E"/>
    <w:multiLevelType w:val="multilevel"/>
    <w:tmpl w:val="3CB09E8A"/>
    <w:lvl w:ilvl="0">
      <w:start w:val="4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1644" w:hanging="10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932443B"/>
    <w:multiLevelType w:val="hybridMultilevel"/>
    <w:tmpl w:val="FD401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BC4D13"/>
    <w:multiLevelType w:val="multilevel"/>
    <w:tmpl w:val="3CB09E8A"/>
    <w:lvl w:ilvl="0">
      <w:start w:val="4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1644" w:hanging="10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C3D0AF3"/>
    <w:multiLevelType w:val="hybridMultilevel"/>
    <w:tmpl w:val="9E746BDE"/>
    <w:lvl w:ilvl="0" w:tplc="8F981D34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8D13A3"/>
    <w:multiLevelType w:val="multilevel"/>
    <w:tmpl w:val="3CB09E8A"/>
    <w:lvl w:ilvl="0">
      <w:start w:val="4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1644" w:hanging="10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0127F5E"/>
    <w:multiLevelType w:val="hybridMultilevel"/>
    <w:tmpl w:val="24D67D2A"/>
    <w:lvl w:ilvl="0" w:tplc="46F0C98E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2">
    <w:nsid w:val="55D63994"/>
    <w:multiLevelType w:val="hybridMultilevel"/>
    <w:tmpl w:val="1E502E5A"/>
    <w:lvl w:ilvl="0" w:tplc="8F981D34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026F7B"/>
    <w:multiLevelType w:val="multilevel"/>
    <w:tmpl w:val="3CB09E8A"/>
    <w:lvl w:ilvl="0">
      <w:start w:val="4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1644" w:hanging="10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AA53255"/>
    <w:multiLevelType w:val="hybridMultilevel"/>
    <w:tmpl w:val="5AFCD0D8"/>
    <w:lvl w:ilvl="0" w:tplc="9BC8E6D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3E6035"/>
    <w:multiLevelType w:val="hybridMultilevel"/>
    <w:tmpl w:val="FC5050C0"/>
    <w:lvl w:ilvl="0" w:tplc="46F0C98E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340884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DD3AA1"/>
    <w:multiLevelType w:val="hybridMultilevel"/>
    <w:tmpl w:val="7B9C92BC"/>
    <w:lvl w:ilvl="0" w:tplc="9BC8E6D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190ED3"/>
    <w:multiLevelType w:val="hybridMultilevel"/>
    <w:tmpl w:val="C0703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5C076C"/>
    <w:multiLevelType w:val="hybridMultilevel"/>
    <w:tmpl w:val="F34C74A6"/>
    <w:lvl w:ilvl="0" w:tplc="36047F36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2853C0"/>
    <w:multiLevelType w:val="multilevel"/>
    <w:tmpl w:val="3CB09E8A"/>
    <w:lvl w:ilvl="0">
      <w:start w:val="4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1644" w:hanging="10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A0D4559"/>
    <w:multiLevelType w:val="hybridMultilevel"/>
    <w:tmpl w:val="062C2D4C"/>
    <w:lvl w:ilvl="0" w:tplc="2268612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E23BB6"/>
    <w:multiLevelType w:val="hybridMultilevel"/>
    <w:tmpl w:val="F3FCA8F2"/>
    <w:lvl w:ilvl="0" w:tplc="2268612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264E88"/>
    <w:multiLevelType w:val="multilevel"/>
    <w:tmpl w:val="3CB09E8A"/>
    <w:lvl w:ilvl="0">
      <w:start w:val="4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1644" w:hanging="10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7F83A6F"/>
    <w:multiLevelType w:val="hybridMultilevel"/>
    <w:tmpl w:val="66C863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525546"/>
    <w:multiLevelType w:val="multilevel"/>
    <w:tmpl w:val="3CB09E8A"/>
    <w:lvl w:ilvl="0">
      <w:start w:val="4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1644" w:hanging="10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28"/>
  </w:num>
  <w:num w:numId="4">
    <w:abstractNumId w:val="30"/>
  </w:num>
  <w:num w:numId="5">
    <w:abstractNumId w:val="33"/>
  </w:num>
  <w:num w:numId="6">
    <w:abstractNumId w:val="6"/>
  </w:num>
  <w:num w:numId="7">
    <w:abstractNumId w:val="9"/>
  </w:num>
  <w:num w:numId="8">
    <w:abstractNumId w:val="31"/>
  </w:num>
  <w:num w:numId="9">
    <w:abstractNumId w:val="17"/>
  </w:num>
  <w:num w:numId="10">
    <w:abstractNumId w:val="25"/>
  </w:num>
  <w:num w:numId="11">
    <w:abstractNumId w:val="2"/>
  </w:num>
  <w:num w:numId="12">
    <w:abstractNumId w:val="22"/>
  </w:num>
  <w:num w:numId="13">
    <w:abstractNumId w:val="19"/>
  </w:num>
  <w:num w:numId="14">
    <w:abstractNumId w:val="10"/>
  </w:num>
  <w:num w:numId="15">
    <w:abstractNumId w:val="8"/>
  </w:num>
  <w:num w:numId="16">
    <w:abstractNumId w:val="26"/>
  </w:num>
  <w:num w:numId="17">
    <w:abstractNumId w:val="24"/>
  </w:num>
  <w:num w:numId="18">
    <w:abstractNumId w:val="18"/>
  </w:num>
  <w:num w:numId="19">
    <w:abstractNumId w:val="32"/>
  </w:num>
  <w:num w:numId="20">
    <w:abstractNumId w:val="23"/>
  </w:num>
  <w:num w:numId="21">
    <w:abstractNumId w:val="20"/>
  </w:num>
  <w:num w:numId="22">
    <w:abstractNumId w:val="3"/>
  </w:num>
  <w:num w:numId="23">
    <w:abstractNumId w:val="5"/>
  </w:num>
  <w:num w:numId="24">
    <w:abstractNumId w:val="15"/>
  </w:num>
  <w:num w:numId="25">
    <w:abstractNumId w:val="1"/>
  </w:num>
  <w:num w:numId="26">
    <w:abstractNumId w:val="11"/>
  </w:num>
  <w:num w:numId="27">
    <w:abstractNumId w:val="29"/>
  </w:num>
  <w:num w:numId="28">
    <w:abstractNumId w:val="16"/>
  </w:num>
  <w:num w:numId="29">
    <w:abstractNumId w:val="34"/>
  </w:num>
  <w:num w:numId="30">
    <w:abstractNumId w:val="12"/>
  </w:num>
  <w:num w:numId="31">
    <w:abstractNumId w:val="27"/>
  </w:num>
  <w:num w:numId="32">
    <w:abstractNumId w:val="13"/>
  </w:num>
  <w:num w:numId="33">
    <w:abstractNumId w:val="14"/>
  </w:num>
  <w:num w:numId="34">
    <w:abstractNumId w:val="7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F05"/>
    <w:rsid w:val="000003D2"/>
    <w:rsid w:val="00023D02"/>
    <w:rsid w:val="000249F1"/>
    <w:rsid w:val="00027F28"/>
    <w:rsid w:val="00043B1E"/>
    <w:rsid w:val="0005659F"/>
    <w:rsid w:val="00090AF6"/>
    <w:rsid w:val="000930FC"/>
    <w:rsid w:val="000A64CC"/>
    <w:rsid w:val="000C36C7"/>
    <w:rsid w:val="000D0889"/>
    <w:rsid w:val="000D1FCE"/>
    <w:rsid w:val="000F0614"/>
    <w:rsid w:val="000F4256"/>
    <w:rsid w:val="00100984"/>
    <w:rsid w:val="00155430"/>
    <w:rsid w:val="00167DF5"/>
    <w:rsid w:val="00167F65"/>
    <w:rsid w:val="001720A4"/>
    <w:rsid w:val="00174A65"/>
    <w:rsid w:val="00176EFA"/>
    <w:rsid w:val="001906CC"/>
    <w:rsid w:val="001A1D36"/>
    <w:rsid w:val="001A76E4"/>
    <w:rsid w:val="001C40AD"/>
    <w:rsid w:val="001F174A"/>
    <w:rsid w:val="00205CEA"/>
    <w:rsid w:val="00206F60"/>
    <w:rsid w:val="00223F55"/>
    <w:rsid w:val="00230318"/>
    <w:rsid w:val="00245525"/>
    <w:rsid w:val="00245E96"/>
    <w:rsid w:val="00256116"/>
    <w:rsid w:val="002E3670"/>
    <w:rsid w:val="002F0182"/>
    <w:rsid w:val="00301ED3"/>
    <w:rsid w:val="00307DE0"/>
    <w:rsid w:val="00327F57"/>
    <w:rsid w:val="00353E4E"/>
    <w:rsid w:val="00364D6C"/>
    <w:rsid w:val="00367BB7"/>
    <w:rsid w:val="00377CBA"/>
    <w:rsid w:val="00381379"/>
    <w:rsid w:val="0039000D"/>
    <w:rsid w:val="003979BA"/>
    <w:rsid w:val="003A192A"/>
    <w:rsid w:val="003C2A4D"/>
    <w:rsid w:val="003E0C63"/>
    <w:rsid w:val="003E659B"/>
    <w:rsid w:val="003E7642"/>
    <w:rsid w:val="003F2156"/>
    <w:rsid w:val="003F37B3"/>
    <w:rsid w:val="003F45CC"/>
    <w:rsid w:val="00446C8F"/>
    <w:rsid w:val="00480487"/>
    <w:rsid w:val="00481DB9"/>
    <w:rsid w:val="00482B37"/>
    <w:rsid w:val="0049259D"/>
    <w:rsid w:val="004A5006"/>
    <w:rsid w:val="004B18B8"/>
    <w:rsid w:val="004B29E5"/>
    <w:rsid w:val="004C3578"/>
    <w:rsid w:val="004D0AFD"/>
    <w:rsid w:val="00520978"/>
    <w:rsid w:val="0053446F"/>
    <w:rsid w:val="00537801"/>
    <w:rsid w:val="005378B9"/>
    <w:rsid w:val="005439BF"/>
    <w:rsid w:val="0057223B"/>
    <w:rsid w:val="005A3EE6"/>
    <w:rsid w:val="005B56D6"/>
    <w:rsid w:val="005B7D66"/>
    <w:rsid w:val="005C0704"/>
    <w:rsid w:val="005C6B42"/>
    <w:rsid w:val="005D3B10"/>
    <w:rsid w:val="005D7D5D"/>
    <w:rsid w:val="005F3BE4"/>
    <w:rsid w:val="006100F2"/>
    <w:rsid w:val="00616242"/>
    <w:rsid w:val="00632AED"/>
    <w:rsid w:val="00660BA6"/>
    <w:rsid w:val="00661061"/>
    <w:rsid w:val="00690B36"/>
    <w:rsid w:val="006C2D54"/>
    <w:rsid w:val="006F2318"/>
    <w:rsid w:val="00713118"/>
    <w:rsid w:val="00722BE0"/>
    <w:rsid w:val="0074353A"/>
    <w:rsid w:val="0075448D"/>
    <w:rsid w:val="007779A0"/>
    <w:rsid w:val="00782B25"/>
    <w:rsid w:val="00786FAB"/>
    <w:rsid w:val="007B7901"/>
    <w:rsid w:val="007D6821"/>
    <w:rsid w:val="007E1E22"/>
    <w:rsid w:val="008134FD"/>
    <w:rsid w:val="0087011F"/>
    <w:rsid w:val="00884E83"/>
    <w:rsid w:val="00886811"/>
    <w:rsid w:val="008E2012"/>
    <w:rsid w:val="008F0BFA"/>
    <w:rsid w:val="008F6DA9"/>
    <w:rsid w:val="0090085F"/>
    <w:rsid w:val="00912644"/>
    <w:rsid w:val="0093028A"/>
    <w:rsid w:val="009303FC"/>
    <w:rsid w:val="00936D32"/>
    <w:rsid w:val="00967410"/>
    <w:rsid w:val="00972FE8"/>
    <w:rsid w:val="009932AA"/>
    <w:rsid w:val="009954B9"/>
    <w:rsid w:val="00996524"/>
    <w:rsid w:val="009A74F5"/>
    <w:rsid w:val="009B1892"/>
    <w:rsid w:val="009B19AC"/>
    <w:rsid w:val="009D145A"/>
    <w:rsid w:val="00A03B1F"/>
    <w:rsid w:val="00A21546"/>
    <w:rsid w:val="00A24D83"/>
    <w:rsid w:val="00A414B3"/>
    <w:rsid w:val="00A433CC"/>
    <w:rsid w:val="00AA205C"/>
    <w:rsid w:val="00AE1CD8"/>
    <w:rsid w:val="00B00533"/>
    <w:rsid w:val="00B02FC6"/>
    <w:rsid w:val="00B066BC"/>
    <w:rsid w:val="00B06834"/>
    <w:rsid w:val="00B13B94"/>
    <w:rsid w:val="00B34354"/>
    <w:rsid w:val="00B4733F"/>
    <w:rsid w:val="00B66037"/>
    <w:rsid w:val="00B66993"/>
    <w:rsid w:val="00B66CF4"/>
    <w:rsid w:val="00B80D47"/>
    <w:rsid w:val="00B843AD"/>
    <w:rsid w:val="00B967ED"/>
    <w:rsid w:val="00B96BFB"/>
    <w:rsid w:val="00BB060A"/>
    <w:rsid w:val="00BC607A"/>
    <w:rsid w:val="00BE0F05"/>
    <w:rsid w:val="00BF09FE"/>
    <w:rsid w:val="00BF793F"/>
    <w:rsid w:val="00C35E7E"/>
    <w:rsid w:val="00C441D2"/>
    <w:rsid w:val="00C6275A"/>
    <w:rsid w:val="00C86A54"/>
    <w:rsid w:val="00C877EC"/>
    <w:rsid w:val="00CA336B"/>
    <w:rsid w:val="00CC3E30"/>
    <w:rsid w:val="00CC44DF"/>
    <w:rsid w:val="00CD50BD"/>
    <w:rsid w:val="00D43A19"/>
    <w:rsid w:val="00D504D5"/>
    <w:rsid w:val="00D54105"/>
    <w:rsid w:val="00D5790B"/>
    <w:rsid w:val="00D943C0"/>
    <w:rsid w:val="00DA465E"/>
    <w:rsid w:val="00DE495A"/>
    <w:rsid w:val="00DF2327"/>
    <w:rsid w:val="00E117DE"/>
    <w:rsid w:val="00E36DF9"/>
    <w:rsid w:val="00E41827"/>
    <w:rsid w:val="00E53597"/>
    <w:rsid w:val="00E641DA"/>
    <w:rsid w:val="00E66DF5"/>
    <w:rsid w:val="00E713C1"/>
    <w:rsid w:val="00E714F6"/>
    <w:rsid w:val="00E949F6"/>
    <w:rsid w:val="00EC18C3"/>
    <w:rsid w:val="00ED1B97"/>
    <w:rsid w:val="00ED6247"/>
    <w:rsid w:val="00F04009"/>
    <w:rsid w:val="00F048BC"/>
    <w:rsid w:val="00F055C3"/>
    <w:rsid w:val="00F32AF7"/>
    <w:rsid w:val="00F4108E"/>
    <w:rsid w:val="00F42440"/>
    <w:rsid w:val="00F565E6"/>
    <w:rsid w:val="00F57452"/>
    <w:rsid w:val="00F7639E"/>
    <w:rsid w:val="00F92CD0"/>
    <w:rsid w:val="00FA0AE2"/>
    <w:rsid w:val="00FB2F1C"/>
    <w:rsid w:val="00FC15C4"/>
    <w:rsid w:val="00FF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247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3C2A4D"/>
    <w:pPr>
      <w:jc w:val="center"/>
    </w:pPr>
    <w:rPr>
      <w:sz w:val="18"/>
    </w:rPr>
    <w:tblPr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Nagwek">
    <w:name w:val="header"/>
    <w:basedOn w:val="Normalny"/>
    <w:rsid w:val="00CC3E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C3E30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5C0704"/>
    <w:rPr>
      <w:sz w:val="16"/>
      <w:szCs w:val="16"/>
    </w:rPr>
  </w:style>
  <w:style w:type="paragraph" w:styleId="Tekstkomentarza">
    <w:name w:val="annotation text"/>
    <w:basedOn w:val="Normalny"/>
    <w:semiHidden/>
    <w:rsid w:val="005C0704"/>
  </w:style>
  <w:style w:type="paragraph" w:styleId="Tematkomentarza">
    <w:name w:val="annotation subject"/>
    <w:basedOn w:val="Tekstkomentarza"/>
    <w:next w:val="Tekstkomentarza"/>
    <w:semiHidden/>
    <w:rsid w:val="005C0704"/>
    <w:rPr>
      <w:b/>
      <w:bCs/>
    </w:rPr>
  </w:style>
  <w:style w:type="paragraph" w:styleId="Tekstdymka">
    <w:name w:val="Balloon Text"/>
    <w:basedOn w:val="Normalny"/>
    <w:semiHidden/>
    <w:rsid w:val="005C0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2312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LXXX/1232/V/2010</vt:lpstr>
    </vt:vector>
  </TitlesOfParts>
  <Company>Urząd gminy</Company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LXXX/1232/V/2010</dc:title>
  <dc:subject/>
  <dc:creator>Szymeczko</dc:creator>
  <cp:keywords/>
  <dc:description/>
  <cp:lastModifiedBy>Bogdan</cp:lastModifiedBy>
  <cp:revision>2</cp:revision>
  <cp:lastPrinted>2012-10-08T12:00:00Z</cp:lastPrinted>
  <dcterms:created xsi:type="dcterms:W3CDTF">2012-10-18T11:56:00Z</dcterms:created>
  <dcterms:modified xsi:type="dcterms:W3CDTF">2012-10-18T11:56:00Z</dcterms:modified>
</cp:coreProperties>
</file>