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68" w:rsidRDefault="00F86868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F86868" w:rsidRDefault="00F86868">
      <w:pPr>
        <w:spacing w:after="0" w:line="240" w:lineRule="auto"/>
        <w:ind w:left="4956" w:firstLine="789"/>
        <w:rPr>
          <w:sz w:val="20"/>
          <w:szCs w:val="20"/>
        </w:rPr>
      </w:pPr>
      <w:r>
        <w:rPr>
          <w:sz w:val="20"/>
          <w:szCs w:val="20"/>
        </w:rPr>
        <w:t xml:space="preserve">Załącznik do Uchwały Nr V/17/2011             </w:t>
      </w:r>
    </w:p>
    <w:p w:rsidR="00F86868" w:rsidRDefault="00F86868">
      <w:pPr>
        <w:spacing w:after="0" w:line="240" w:lineRule="auto"/>
        <w:ind w:left="4956" w:firstLine="789"/>
        <w:rPr>
          <w:sz w:val="20"/>
          <w:szCs w:val="20"/>
        </w:rPr>
      </w:pPr>
      <w:r>
        <w:rPr>
          <w:sz w:val="20"/>
          <w:szCs w:val="20"/>
        </w:rPr>
        <w:t xml:space="preserve">Rady Gminy Horyniec-Zdrój </w:t>
      </w:r>
    </w:p>
    <w:p w:rsidR="00F86868" w:rsidRDefault="00F86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z dnia 23 lutego 2011r.                                        </w:t>
      </w:r>
    </w:p>
    <w:p w:rsidR="00F86868" w:rsidRDefault="00F8686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6868" w:rsidRDefault="00F8686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Statut</w:t>
      </w:r>
    </w:p>
    <w:p w:rsidR="00F86868" w:rsidRDefault="00F86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Gminnego Ośrodka Pomocy Społecznej                        </w:t>
      </w:r>
    </w:p>
    <w:p w:rsidR="00F86868" w:rsidRDefault="00F86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Horyńcu-Zdroju </w:t>
      </w:r>
    </w:p>
    <w:p w:rsidR="00F86868" w:rsidRDefault="00F86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§ 1.</w:t>
      </w:r>
    </w:p>
    <w:p w:rsidR="00F86868" w:rsidRDefault="00F86868">
      <w:pPr>
        <w:rPr>
          <w:sz w:val="24"/>
          <w:szCs w:val="24"/>
        </w:rPr>
      </w:pPr>
      <w:r>
        <w:rPr>
          <w:sz w:val="24"/>
          <w:szCs w:val="24"/>
        </w:rPr>
        <w:t xml:space="preserve">Gminny Ośrodek Pomocy Społecznej w Horyńcu-Zdroju zwany dalej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działa na podstawie: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1. Uchwały Nr XI/54/90 Gminnej Rady Narodowej w Horyńcu z dnia 14 marca 1990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 xml:space="preserve"> w sprawie powołania Ośrodka Pomocy Społecznej.</w:t>
      </w:r>
    </w:p>
    <w:p w:rsidR="00F86868" w:rsidRDefault="00F8686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2. Ustawy z dnia 8 marca 1990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o samorządzie gminnym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2001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 Nr 142, poz. 1591,</w:t>
      </w:r>
      <w:r>
        <w:rPr>
          <w:sz w:val="24"/>
          <w:szCs w:val="24"/>
        </w:rPr>
        <w:tab/>
        <w:t xml:space="preserve"> z późniejszymi zmianami)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868" w:rsidRDefault="00F8686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3. Ustawy z dnia 27 sierpnia 2009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o finansach publicznych ( Dz. U Nr 157,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 1240).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4. Ustawy z dnia 12 marca 2004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o pomocy społecznej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2009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Nr 175,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 1362  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z późniejszymi zmianami).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5. Ustawy z dnia 28 listopada 2003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o świadczeniach rodzinnych (Dz. U. z 2006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.Nr 139, poz. </w:t>
      </w:r>
      <w:r>
        <w:rPr>
          <w:sz w:val="24"/>
          <w:szCs w:val="24"/>
        </w:rPr>
        <w:tab/>
        <w:t>992 z późniejszymi zmianami).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6. Ustawy z dnia 7 września 2007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o pomocy osobom uprawnionym do alimentów ( </w:t>
      </w:r>
      <w:proofErr w:type="spellStart"/>
      <w:r>
        <w:rPr>
          <w:sz w:val="24"/>
          <w:szCs w:val="24"/>
        </w:rPr>
        <w:t>Dz.U.z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2009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Nr 1, poz. 7 z późniejszymi zmianami). 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>7. Innych przepisów  wykonawczych.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>8. Niniejszego Statutu.</w:t>
      </w:r>
    </w:p>
    <w:p w:rsidR="00F86868" w:rsidRDefault="00F86868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2. </w:t>
      </w:r>
    </w:p>
    <w:p w:rsidR="00F86868" w:rsidRDefault="00F8686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jest jednostką organizacyjną  gminy  Horyniec-Zdrój nie posiadającą osobowości prawnej </w:t>
      </w:r>
      <w:r>
        <w:rPr>
          <w:sz w:val="24"/>
          <w:szCs w:val="24"/>
        </w:rPr>
        <w:tab/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podlega bezpośrednio Wójtowi Gminy w Horyńcu-Zdroju.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3. Terenem działalności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jest obszar gminy Horyniec-Zdrój.</w:t>
      </w:r>
    </w:p>
    <w:p w:rsidR="00F86868" w:rsidRDefault="00F8686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4. Rada Gminy Horyniec-Zdrój zapewnia w budżecie gminy środki na realizacje i obsługę zadań     </w:t>
      </w:r>
      <w:r>
        <w:rPr>
          <w:sz w:val="24"/>
          <w:szCs w:val="24"/>
        </w:rPr>
        <w:tab/>
        <w:t xml:space="preserve">własnych  gminy z zakresu pomocy społecznej, w szczególności na utrzymanie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z uwzględnieniem wynagrodzenia pracowników oraz na realizację i obsługę zadań zleconych     </w:t>
      </w:r>
      <w:r>
        <w:rPr>
          <w:sz w:val="24"/>
          <w:szCs w:val="24"/>
        </w:rPr>
        <w:lastRenderedPageBreak/>
        <w:tab/>
        <w:t xml:space="preserve">z zakresu  administracji rządowej realizowanych przez gminę w zakresie pomocy społecznej </w:t>
      </w:r>
      <w:r>
        <w:rPr>
          <w:sz w:val="24"/>
          <w:szCs w:val="24"/>
        </w:rPr>
        <w:tab/>
        <w:t xml:space="preserve">zagwarantowanych w budżecie państwa .           </w:t>
      </w:r>
    </w:p>
    <w:p w:rsidR="00F86868" w:rsidRDefault="00F86868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§ 3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1.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realizuje: 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 xml:space="preserve">1) zadania z zakresu pomocy społecznej będące zadaniami gminy, oraz zlecone          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z zakresu administracji rządowej, nałożone ustawami albo wykonywane na podstawie </w:t>
      </w:r>
      <w:r>
        <w:rPr>
          <w:sz w:val="24"/>
          <w:szCs w:val="24"/>
        </w:rPr>
        <w:tab/>
        <w:t>porozumień z organami  administracji rządowej.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 xml:space="preserve">2) zadania w zakresie ustalania, przyznawania i wypłacania świadczeń rodzinnych – jako </w:t>
      </w:r>
      <w:r>
        <w:rPr>
          <w:sz w:val="24"/>
          <w:szCs w:val="24"/>
        </w:rPr>
        <w:tab/>
        <w:t>zadania zlecone z zakresu administracji rządowej,</w:t>
      </w:r>
    </w:p>
    <w:p w:rsidR="00F86868" w:rsidRDefault="00F8686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3) inne zadania wynikające z odrębnych  ustaw w zakresie pomocy społecznej.</w:t>
      </w:r>
    </w:p>
    <w:p w:rsidR="00F86868" w:rsidRDefault="00F8686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6868" w:rsidRDefault="00F86868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§ 4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Celem działalności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jest:</w:t>
      </w:r>
    </w:p>
    <w:p w:rsidR="00F86868" w:rsidRDefault="00F8686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1. Umożliwienie osobom i rodzinom przezwyciężenia trudnych  sytuacji życiowych, których nie </w:t>
      </w:r>
      <w:r>
        <w:rPr>
          <w:sz w:val="24"/>
          <w:szCs w:val="24"/>
        </w:rPr>
        <w:tab/>
        <w:t xml:space="preserve">są w stanie pokonać, wykorzystując własne środki, możliwości i uprawnienia oraz </w:t>
      </w:r>
      <w:r>
        <w:rPr>
          <w:sz w:val="24"/>
          <w:szCs w:val="24"/>
        </w:rPr>
        <w:tab/>
        <w:t>zapobieganie powstaniu takich sytuacji.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2. Doprowadzenie do możliwości pełnego usamodzielnienia osób i rodzin oraz doprowadzenie </w:t>
      </w:r>
      <w:r>
        <w:rPr>
          <w:sz w:val="24"/>
          <w:szCs w:val="24"/>
        </w:rPr>
        <w:tab/>
        <w:t>do  integracji osób i rodzin ze środowiskiem.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3. Podejmowanie działań aktywizujących lokalne środowiska, mających na celu podnoszenie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świadomości społecznej oraz budowanie społeczeństwa obywatelskiego.</w:t>
      </w:r>
    </w:p>
    <w:p w:rsidR="00F86868" w:rsidRDefault="00F86868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>Zadania pomocy społecznej realizowane przez Ośrodek obejmują:</w:t>
      </w:r>
    </w:p>
    <w:p w:rsidR="00F86868" w:rsidRDefault="00F8686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1. Tworzenie warunków organizacyjnych funkcjonowania pomocy społecznej, w tym rozbudowę </w:t>
      </w:r>
      <w:r>
        <w:rPr>
          <w:sz w:val="24"/>
          <w:szCs w:val="24"/>
        </w:rPr>
        <w:tab/>
        <w:t>niezbędnej infrastruktury socjalnej.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>2. Analizę i ocenę zjawisk rodzących zapotrzebowanie na świadczenia z pomocy społecznej.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>3. Opracowywanie i realizację gminnej strategii integracji i polityki społecznej.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>4. Realizację zadań wynikających z rozeznanych potrzeb społecznych.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>5. Przyznawanie  i wypłacanie przewidzianych ustawami świadczeń.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>6. Pobudzanie społecznej aktywności w zaspokajaniu niezbędnych potrzeb życiowych osób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i rodzin.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Pracę socjalna rozumianą jako działalność zawodową mającą na celu udzielanie pomocy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osobom i rodzinom we wzmocnieniu lub odzyskaniu zdolności do funkcjonowania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 społeczeństwie oraz tworzenie warunków sprzyjających temu celowi.</w:t>
      </w:r>
    </w:p>
    <w:p w:rsidR="00F86868" w:rsidRDefault="00F86868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1. Do zadań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 w zakresie wykonywania zadań własnych gminy z zakresu pomocy społecznej </w:t>
      </w:r>
      <w:r>
        <w:rPr>
          <w:sz w:val="24"/>
          <w:szCs w:val="24"/>
        </w:rPr>
        <w:tab/>
        <w:t>o charakterze obowiązkowym należy: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1) sporządzanie bilansu potrzeb gminy w zakresie pomocy społecznej,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 xml:space="preserve">2) udzielanie schronienia, zapewnienie posiłku oraz niezbędnego ubrania osobom tego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pozbawionym,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3) przyznawanie i wypłacanie zasiłków okresowych,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4) przyznawanie i wypłacanie zasiłków celowych,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 xml:space="preserve">5) przyznawanie i wypłacanie zasiłków celowych na pokrycie wydatków powstałych                              </w:t>
      </w:r>
      <w:r>
        <w:rPr>
          <w:sz w:val="24"/>
          <w:szCs w:val="24"/>
        </w:rPr>
        <w:tab/>
        <w:t xml:space="preserve">    w wyniku zdarzenia losowego,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 xml:space="preserve">6) przyznawanie i wypłacanie zasiłków celowych na pokrycie wydatków na świadczenia </w:t>
      </w:r>
      <w:r>
        <w:rPr>
          <w:sz w:val="24"/>
          <w:szCs w:val="24"/>
        </w:rPr>
        <w:tab/>
        <w:t xml:space="preserve">    zdrowotne osobom bezdomnym oraz innym osobom niemającym dochodu i możliwości </w:t>
      </w:r>
      <w:r>
        <w:rPr>
          <w:sz w:val="24"/>
          <w:szCs w:val="24"/>
        </w:rPr>
        <w:tab/>
        <w:t xml:space="preserve">    uzyskania świadczeń na podstawie przepisów o powszechnym ubezpieczeniu                                </w:t>
      </w:r>
      <w:r>
        <w:rPr>
          <w:sz w:val="24"/>
          <w:szCs w:val="24"/>
        </w:rPr>
        <w:tab/>
        <w:t xml:space="preserve">    w  Narodowym  Funduszu Zdrowia,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7) przyznawanie zasiłków  w formie biletu  kredytowanego,</w:t>
      </w:r>
    </w:p>
    <w:p w:rsidR="00F86868" w:rsidRDefault="00F8686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 xml:space="preserve">8) opłacanie składek na ubezpieczenie emerytalne i rentowe za osobę, która rezygnuje                    </w:t>
      </w:r>
      <w:r>
        <w:rPr>
          <w:sz w:val="24"/>
          <w:szCs w:val="24"/>
        </w:rPr>
        <w:tab/>
        <w:t xml:space="preserve">     z   zatrudnienia w związku z koniecznością sprawowania bezpośredniej, osobistej opieki    </w:t>
      </w:r>
      <w:r>
        <w:rPr>
          <w:sz w:val="24"/>
          <w:szCs w:val="24"/>
        </w:rPr>
        <w:tab/>
        <w:t xml:space="preserve">     nad </w:t>
      </w:r>
      <w:r>
        <w:rPr>
          <w:sz w:val="24"/>
          <w:szCs w:val="24"/>
        </w:rPr>
        <w:tab/>
        <w:t xml:space="preserve">  długotrwale lub ciężko chorym członkiem rodziny oraz wspólnie nie zamieszkującym </w:t>
      </w:r>
      <w:r>
        <w:rPr>
          <w:sz w:val="24"/>
          <w:szCs w:val="24"/>
        </w:rPr>
        <w:tab/>
        <w:t xml:space="preserve">    matką, ojcem lub rodzeństwem,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9) praca socjalna,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 xml:space="preserve">10) organizowanie i świadczenie usług opiekuńczych, w tym specjalistycznych, w miejscu </w:t>
      </w:r>
      <w:r>
        <w:rPr>
          <w:sz w:val="24"/>
          <w:szCs w:val="24"/>
        </w:rPr>
        <w:tab/>
        <w:t xml:space="preserve">     zamieszkania, z wyłączeniem specjalistycznych usług opiekuńczych dla osób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  <w:t xml:space="preserve">      z zaburzeniami   psychicznymi,</w:t>
      </w:r>
    </w:p>
    <w:p w:rsidR="00F86868" w:rsidRDefault="00F8686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 xml:space="preserve">11) prowadzenie i zapewnienie miejsc w placówkach opiekuńczo- wychowawczych wsparcia </w:t>
      </w:r>
      <w:r>
        <w:rPr>
          <w:sz w:val="24"/>
          <w:szCs w:val="24"/>
        </w:rPr>
        <w:tab/>
        <w:t xml:space="preserve">      dziennego lub mieszkaniach chronionych,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12) tworzenie gminnego systemu profilaktyki i opieki nad dzieckiem i rodziną,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13) dożywianie dzieci,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14) sprawienie pogrzebu, w tym osobom bezdomnym,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15) kierowanie do domu pomocy społecznej i ponoszenie odpłatności za pobyt mieszkańca </w:t>
      </w:r>
      <w:r>
        <w:rPr>
          <w:sz w:val="24"/>
          <w:szCs w:val="24"/>
        </w:rPr>
        <w:tab/>
        <w:t xml:space="preserve">       gminy w tym domu,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 xml:space="preserve">16) pomoc osobom mającym trudności w przystosowaniu się do życia po zwolnieniu  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z  zakładu karnego,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 xml:space="preserve">17) sporządzanie sprawozdawczości oraz przekazywanie jej właściwemu wojewodzie,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również w formie dokumentu elektronicznego, z zastosowaniem systemu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teleinformatycznego,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18) utworzenie i utrzymanie ośrodka pomocy społecznej, w tym zapewnienie środków</w:t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       na wynagrodzenie pracowników,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19) przyznawanie i wypłacanie zasiłków stałych,</w:t>
      </w:r>
    </w:p>
    <w:p w:rsidR="00F86868" w:rsidRDefault="00F86868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20) opłacanie składek na ubezpieczenie zdrowotne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 określonych w przepisach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o  świadczeniach opieki zdrowotnej finansowanych ze środków publicznych.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Do zadań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w zakresie wykonywania zadań własnych gminy z zakresu pomocy społecznej </w:t>
      </w:r>
      <w:r>
        <w:rPr>
          <w:sz w:val="24"/>
          <w:szCs w:val="24"/>
        </w:rPr>
        <w:tab/>
        <w:t>należy również: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 1) przyznawanie  i wypłacanie zasiłków specjalnych celowych,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2) przyznawanie  i wypłacanie pomocy  na ekonomiczne usamodzielnienie w formie zasiłków, </w:t>
      </w:r>
      <w:r>
        <w:rPr>
          <w:sz w:val="24"/>
          <w:szCs w:val="24"/>
        </w:rPr>
        <w:tab/>
        <w:t xml:space="preserve">     pożyczek oraz pomocy w naturze,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3) prowadzenie i zapewnienie miejsc w domach pomocy społecznej i ośrodkach wsparcia o </w:t>
      </w:r>
      <w:r>
        <w:rPr>
          <w:sz w:val="24"/>
          <w:szCs w:val="24"/>
        </w:rPr>
        <w:tab/>
        <w:t xml:space="preserve">      zasięgu gminnym oraz kierowanie do nich osób wymagających opieki,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4) podejmowanie innych zadań z zakresu pomocy społecznej wynikających z rozeznanych </w:t>
      </w:r>
      <w:r>
        <w:rPr>
          <w:sz w:val="24"/>
          <w:szCs w:val="24"/>
        </w:rPr>
        <w:tab/>
        <w:t xml:space="preserve">    potrzeb gminy, w tym  tworzenie i realizacja programów osłonowych.</w:t>
      </w: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3. Do zadań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w zakresie wykonywania zadań zleconych gminie z zakresu administracji  </w:t>
      </w:r>
      <w:r>
        <w:rPr>
          <w:sz w:val="24"/>
          <w:szCs w:val="24"/>
        </w:rPr>
        <w:tab/>
        <w:t>rządowej  w pomocy społecznej należy: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1) organizowanie i świadczenie specjalistycznych usług opiekuńczych w miejscu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zamieszkania dla osób z zaburzeniami psychicznymi,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2) przyznawanie i wypłacanie zasiłków celowych na pokrycie wydatków związanych z klęską </w:t>
      </w:r>
      <w:r>
        <w:rPr>
          <w:sz w:val="24"/>
          <w:szCs w:val="24"/>
        </w:rPr>
        <w:tab/>
        <w:t xml:space="preserve">    żywiołową lub ekologiczną,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3) prowadzenie i rozwój infrastruktury środowiskowych domów samopomocy dla osób </w:t>
      </w:r>
      <w:r>
        <w:rPr>
          <w:sz w:val="24"/>
          <w:szCs w:val="24"/>
        </w:rPr>
        <w:tab/>
        <w:t xml:space="preserve">     z zaburzeniami psychicznymi,</w:t>
      </w: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 xml:space="preserve">4) realizacja zadań wynikających z rządowych programów pomocy społecznej, mających na </w:t>
      </w:r>
      <w:r>
        <w:rPr>
          <w:sz w:val="24"/>
          <w:szCs w:val="24"/>
        </w:rPr>
        <w:tab/>
        <w:t xml:space="preserve">    celu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 ochronę poziomu życia osób, rodzin i grup społecznych oraz rozwój specjalistycznego </w:t>
      </w:r>
      <w:r>
        <w:rPr>
          <w:sz w:val="24"/>
          <w:szCs w:val="24"/>
        </w:rPr>
        <w:tab/>
        <w:t xml:space="preserve">    wsparcia,</w:t>
      </w: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sz w:val="24"/>
          <w:szCs w:val="24"/>
        </w:rPr>
        <w:t>5) przyznawanie i wypłacanie zasiłków celowych, a także udzielanie schronienia, posiłku</w:t>
      </w:r>
      <w:r>
        <w:rPr>
          <w:sz w:val="24"/>
          <w:szCs w:val="24"/>
        </w:rPr>
        <w:tab/>
        <w:t xml:space="preserve">     i niezbędnego ubrania cudzoziemcom, o których mowa w art. 5a ustawy o pomocy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społecznej,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6) przyznawanie i wypłacanie zasiłków celowych, a także udzielanie schronienia, posiłku </w:t>
      </w:r>
      <w:r>
        <w:rPr>
          <w:sz w:val="24"/>
          <w:szCs w:val="24"/>
        </w:rPr>
        <w:tab/>
        <w:t xml:space="preserve">     i niezbędnego ubrania cudzoziemcom, którzy uzyskali zgodę na pobyt tolerowany  na     </w:t>
      </w:r>
      <w:r>
        <w:rPr>
          <w:sz w:val="24"/>
          <w:szCs w:val="24"/>
        </w:rPr>
        <w:tab/>
        <w:t xml:space="preserve">     terytorium  Rzeczpospolitej Polskiej,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7) wypłacanie wynagrodzenia za sprawowanie opieki.</w:t>
      </w: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4. Do zadań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w zakresie zabezpieczenia społecznego należy również realizacja zadań </w:t>
      </w:r>
      <w:r>
        <w:rPr>
          <w:sz w:val="24"/>
          <w:szCs w:val="24"/>
        </w:rPr>
        <w:tab/>
        <w:t>własnych gminy oraz zleconych gminie z zakresu administracji rządowej, w szczególności: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1) przyznawanie i wypłacanie świadczeń rodzinnych, w tym zasiłków rodzinnych i dodatków </w:t>
      </w:r>
      <w:r>
        <w:rPr>
          <w:sz w:val="24"/>
          <w:szCs w:val="24"/>
        </w:rPr>
        <w:tab/>
        <w:t xml:space="preserve">    do zasiłków rodzinnych oraz świadczeń opiekuńczych na zasadach wynikających z ustawy</w:t>
      </w:r>
      <w:r>
        <w:rPr>
          <w:sz w:val="24"/>
          <w:szCs w:val="24"/>
        </w:rPr>
        <w:tab/>
        <w:t xml:space="preserve">    z dnia 28 listopada 203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o świadczeniach rodzinnych,</w:t>
      </w: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>2) tworzenie i realizacja  lokalnych i indywidualnych programów pomocy społecznej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na podstawie  obowiązujących przepisów prawa w oparciu o zdiagnozowane potrzeby </w:t>
      </w:r>
      <w:r>
        <w:rPr>
          <w:sz w:val="24"/>
          <w:szCs w:val="24"/>
        </w:rPr>
        <w:tab/>
        <w:t xml:space="preserve">     społeczne, możliwości organizacyjne i finansowe gminy oraz pozyskiwane środki  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z zewnątrz.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3) innych zadań na podstawie odrębnego zlecenia przez Wójta Gminy Horyniec-Zdrój </w:t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  <w:t xml:space="preserve">     zgodnie z przepisami ustaw.</w:t>
      </w:r>
    </w:p>
    <w:p w:rsidR="00F86868" w:rsidRDefault="00F86868">
      <w:pPr>
        <w:ind w:left="-28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§   7</w:t>
      </w: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może kierować wnioski o ustalenie niezdolności do pracy i stopnia niepełnosprawności       do organów określonych odrębnymi  przepisami.</w:t>
      </w:r>
    </w:p>
    <w:p w:rsidR="00F86868" w:rsidRDefault="00F86868">
      <w:pPr>
        <w:ind w:left="-28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współdziała na zasadzie partnerstwa z prowadzącymi działalność  na terenie gminy     </w:t>
      </w:r>
      <w:r>
        <w:rPr>
          <w:sz w:val="24"/>
          <w:szCs w:val="24"/>
        </w:rPr>
        <w:tab/>
        <w:t xml:space="preserve">organizacjami społecznymi, kościołem katolickim, innymi kościołami, związkami   </w:t>
      </w:r>
      <w:r>
        <w:rPr>
          <w:sz w:val="24"/>
          <w:szCs w:val="24"/>
        </w:rPr>
        <w:tab/>
        <w:t xml:space="preserve">wyznaniowymi, fundacjami, stowarzyszeniami, pracodawcami oraz osobami fizycznymi  </w:t>
      </w:r>
      <w:r>
        <w:rPr>
          <w:sz w:val="24"/>
          <w:szCs w:val="24"/>
        </w:rPr>
        <w:tab/>
        <w:t xml:space="preserve"> i prawnymi w celu realizacji określonych zadań z zakresu pomocy społecznej.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może zlecać realizacje zadań z zakresu pomocy społecznej, udzielając dotacji       </w:t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  <w:t>na finansowanie lub dofinansowanie realizacji zleconego zadania: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- organizacjom pozarządowym prowadzącym działalność w zakresie pomocy społecznej,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- osobom prawnym i jednostkom organizacyjnym działającym na podstawie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przepisów stosunku Państwa do  kościoła  Katolickiego w Rzeczpospolitej Polskiej, stosunku </w:t>
      </w:r>
      <w:r>
        <w:rPr>
          <w:sz w:val="24"/>
          <w:szCs w:val="24"/>
        </w:rPr>
        <w:tab/>
        <w:t xml:space="preserve">Państwa do innych kościołów i związków wyznaniowych oraz gwarancji wolności sumienia        </w:t>
      </w:r>
      <w:r>
        <w:rPr>
          <w:sz w:val="24"/>
          <w:szCs w:val="24"/>
        </w:rPr>
        <w:lastRenderedPageBreak/>
        <w:tab/>
        <w:t xml:space="preserve">i  wyznania, jeżeli ich cele statutowe obejmują prowadzenie działalności w zakresie pomocy </w:t>
      </w:r>
      <w:r>
        <w:rPr>
          <w:sz w:val="24"/>
          <w:szCs w:val="24"/>
        </w:rPr>
        <w:tab/>
        <w:t>społecznej.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może również zlecić wymienionym w ust 1 podmiotom, za ich zgodą w trybie umowy, </w:t>
      </w:r>
      <w:r>
        <w:rPr>
          <w:sz w:val="24"/>
          <w:szCs w:val="24"/>
        </w:rPr>
        <w:tab/>
        <w:t xml:space="preserve">realizację określonych zadań z zakresu pomocy społecznej, przyznając na ten cel środki </w:t>
      </w:r>
      <w:r>
        <w:rPr>
          <w:sz w:val="24"/>
          <w:szCs w:val="24"/>
        </w:rPr>
        <w:tab/>
        <w:t>pieniężne zgodnie z przepisami innych ustaw.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Zlecenie realizacji zadania z zakresu pomocy społecznej odbywa się w formie umowy po </w:t>
      </w:r>
      <w:r>
        <w:rPr>
          <w:sz w:val="24"/>
          <w:szCs w:val="24"/>
        </w:rPr>
        <w:tab/>
        <w:t xml:space="preserve">uprzednim przeprowadzeniu konkursu ofert lub przetargu – w trybie i na zasadach </w:t>
      </w:r>
      <w:r>
        <w:rPr>
          <w:sz w:val="24"/>
          <w:szCs w:val="24"/>
        </w:rPr>
        <w:tab/>
        <w:t>stosownych ustaw.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sprawuje nadzór nad sposobem wykonywania umów, o których mowa w ust 4 oraz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kontroluje wydatkowanie środków przekazywanych zgodnie z ust. 2 i 3. </w:t>
      </w:r>
    </w:p>
    <w:p w:rsidR="00F86868" w:rsidRDefault="00F86868">
      <w:pPr>
        <w:ind w:left="-28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GOPS-em</w:t>
      </w:r>
      <w:proofErr w:type="spellEnd"/>
      <w:r>
        <w:rPr>
          <w:sz w:val="24"/>
          <w:szCs w:val="24"/>
        </w:rPr>
        <w:t xml:space="preserve"> kieruje Kierownik zatrudniany  i zwalniany przez Wójta Gminy Horyniec-Zdrój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1) w razie nieobecności Kierownika zadania związane z bieżącym zarządzaniem Ośrodka </w:t>
      </w:r>
      <w:r>
        <w:rPr>
          <w:sz w:val="24"/>
          <w:szCs w:val="24"/>
        </w:rPr>
        <w:tab/>
        <w:t>wykonuje pisemnie upoważniony przez Kierownika pracownik.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2.Kierownik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wykonuje zadania w imieniu pracodawcy w stosunku do osób zatrudnionych </w:t>
      </w:r>
      <w:r>
        <w:rPr>
          <w:sz w:val="24"/>
          <w:szCs w:val="24"/>
        </w:rPr>
        <w:tab/>
        <w:t xml:space="preserve">w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>.</w:t>
      </w: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3. Kierownik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jest umocowany  do występowania i prowadzenia w </w:t>
      </w:r>
      <w:proofErr w:type="spellStart"/>
      <w:r>
        <w:rPr>
          <w:sz w:val="24"/>
          <w:szCs w:val="24"/>
        </w:rPr>
        <w:t>imeniu</w:t>
      </w:r>
      <w:proofErr w:type="spellEnd"/>
      <w:r>
        <w:rPr>
          <w:sz w:val="24"/>
          <w:szCs w:val="24"/>
        </w:rPr>
        <w:t xml:space="preserve"> gminy Horyniec-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Zdrój spraw przed sądami w charakterze strony, wnioskodawcy, uczestnika postępowania na </w:t>
      </w:r>
      <w:r>
        <w:rPr>
          <w:sz w:val="24"/>
          <w:szCs w:val="24"/>
        </w:rPr>
        <w:tab/>
        <w:t xml:space="preserve">podstawie obowiązującego prawa w sprawach pomocy społecznej, świadczeń rodzinnych, </w:t>
      </w:r>
      <w:r>
        <w:rPr>
          <w:sz w:val="24"/>
          <w:szCs w:val="24"/>
        </w:rPr>
        <w:tab/>
        <w:t>funduszu alimentacyjnego, dodatków mieszkaniowych.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Kierownik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może wytaczać na rzecz obywateli powództwa i roszczenie  alimentacyjne.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5.  Kierownik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na podstawie stosownych upoważnień Wójta Gminy ma prawo do </w:t>
      </w:r>
      <w:r>
        <w:rPr>
          <w:sz w:val="24"/>
          <w:szCs w:val="24"/>
        </w:rPr>
        <w:tab/>
        <w:t xml:space="preserve">wydawania decyzji administracyjnych w sprawach pomocy społecznej, świadczeń </w:t>
      </w:r>
      <w:r>
        <w:rPr>
          <w:sz w:val="24"/>
          <w:szCs w:val="24"/>
        </w:rPr>
        <w:tab/>
        <w:t>rodzinnych, funduszu alimentacyjnego, dodatków mieszkaniowych.</w:t>
      </w: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6.  Kierownik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odpowiada przed Wójtem Gminy za właściwą organizację pracy oraz  </w:t>
      </w:r>
      <w:r>
        <w:rPr>
          <w:sz w:val="24"/>
          <w:szCs w:val="24"/>
        </w:rPr>
        <w:tab/>
        <w:t>racjonalne gospodarowanie środkami przyznanymi w budżecie gminy Horyniec-Zdrój.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 Prawa i obowiązki oraz zasady wynagradzania pracowników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określaja</w:t>
      </w:r>
      <w:proofErr w:type="spellEnd"/>
      <w:r>
        <w:rPr>
          <w:sz w:val="24"/>
          <w:szCs w:val="24"/>
        </w:rPr>
        <w:t xml:space="preserve"> przepisy     </w:t>
      </w:r>
      <w:r>
        <w:rPr>
          <w:sz w:val="24"/>
          <w:szCs w:val="24"/>
        </w:rPr>
        <w:tab/>
        <w:t>dotyczące pracowników samorządowych, kodeks pracy, ustawa o pomocy społecznej, oraz</w:t>
      </w:r>
      <w:r>
        <w:rPr>
          <w:sz w:val="24"/>
          <w:szCs w:val="24"/>
        </w:rPr>
        <w:tab/>
        <w:t xml:space="preserve">regulamin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>.</w:t>
      </w:r>
    </w:p>
    <w:p w:rsidR="00F86868" w:rsidRDefault="00F86868">
      <w:pPr>
        <w:ind w:lef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6868" w:rsidRDefault="00F86868">
      <w:pPr>
        <w:ind w:left="-28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1. W strukturze organizacyjnej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wyodrębnia się samodzielne stanowiska pracy zgodnie  </w:t>
      </w:r>
      <w:r>
        <w:rPr>
          <w:sz w:val="24"/>
          <w:szCs w:val="24"/>
        </w:rPr>
        <w:tab/>
        <w:t>ze schematem organizacyjnym stanowiącym załącznik Nr 1 do niniejszego statutu.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W strukturze organizacyjnej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wyodrębnia się  Środowiskowy Dom Samopomocy       </w:t>
      </w:r>
      <w:r>
        <w:rPr>
          <w:sz w:val="24"/>
          <w:szCs w:val="24"/>
        </w:rPr>
        <w:tab/>
        <w:t>w Horyńcu-Zdroju.</w:t>
      </w:r>
    </w:p>
    <w:p w:rsidR="00F86868" w:rsidRDefault="00F86868">
      <w:pPr>
        <w:ind w:left="-28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prowadzi gospodarkę finansową, jako jednostka budżetowa gminy Horyniec-Zdrój, </w:t>
      </w:r>
      <w:r>
        <w:rPr>
          <w:sz w:val="24"/>
          <w:szCs w:val="24"/>
        </w:rPr>
        <w:tab/>
        <w:t>zgodnie z zasadami określonymi w ustawie o finansach publicznych.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finansowany jest z budżetu gminy w zakresie realizacji zadań własnych gminy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i z budżetu państwa z zakresu realizacji zadań zleconych gminie.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prowadzi księgowość, zgodnie z typowym planem kont, w oparciu o obowiązujące </w:t>
      </w:r>
      <w:r>
        <w:rPr>
          <w:sz w:val="24"/>
          <w:szCs w:val="24"/>
        </w:rPr>
        <w:tab/>
        <w:t>przepisy prawa dając rzetelny obraz sytuacji finansowej.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Podstawą gospodarki finansowej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jest plan finansowy, opracowany na podstawie </w:t>
      </w:r>
      <w:r>
        <w:rPr>
          <w:sz w:val="24"/>
          <w:szCs w:val="24"/>
        </w:rPr>
        <w:tab/>
        <w:t xml:space="preserve">uchwały budżetowej, uchwalonej przez Radę Gminy </w:t>
      </w:r>
      <w:proofErr w:type="spellStart"/>
      <w:r>
        <w:rPr>
          <w:sz w:val="24"/>
          <w:szCs w:val="24"/>
        </w:rPr>
        <w:t>Horyniec-Zdroj</w:t>
      </w:r>
      <w:proofErr w:type="spellEnd"/>
      <w:r>
        <w:rPr>
          <w:sz w:val="24"/>
          <w:szCs w:val="24"/>
        </w:rPr>
        <w:t>.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GOPS</w:t>
      </w:r>
      <w:proofErr w:type="spellEnd"/>
      <w:r>
        <w:rPr>
          <w:sz w:val="24"/>
          <w:szCs w:val="24"/>
        </w:rPr>
        <w:t xml:space="preserve"> posiada odrębny rachunek bankowy.</w:t>
      </w:r>
    </w:p>
    <w:p w:rsidR="00F86868" w:rsidRDefault="00F86868">
      <w:pPr>
        <w:ind w:left="-28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Zmiany niniejszego statutu mogą być dokonywane w trybie właściwym do jego uchwalenia. </w:t>
      </w: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F86868" w:rsidRDefault="00F86868">
      <w:pPr>
        <w:ind w:left="-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F86868" w:rsidRDefault="00F86868">
      <w:pPr>
        <w:ind w:lef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F86868" w:rsidRDefault="00F86868">
      <w:pPr>
        <w:ind w:left="-28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Załącznik Nr 1 do Statutu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Gminnego Ośrodka Pomocy Społecznej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 Horyńcu-Zdroju</w:t>
      </w:r>
    </w:p>
    <w:p w:rsidR="00F86868" w:rsidRDefault="00F86868">
      <w:pPr>
        <w:ind w:left="-284"/>
        <w:outlineLvl w:val="0"/>
        <w:rPr>
          <w:rFonts w:ascii="Times New Roman" w:hAnsi="Times New Roman" w:cs="Times New Roman"/>
        </w:rPr>
      </w:pPr>
    </w:p>
    <w:p w:rsidR="00F86868" w:rsidRDefault="00F86868">
      <w:pPr>
        <w:ind w:left="-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SCHEMAT  ORGANIZACYJNY</w:t>
      </w:r>
    </w:p>
    <w:p w:rsidR="00F86868" w:rsidRDefault="00F86868">
      <w:pPr>
        <w:ind w:left="-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GMINNEGO OŚRODKA POMOCY SPOŁECZNEJ</w:t>
      </w:r>
    </w:p>
    <w:p w:rsidR="00F86868" w:rsidRDefault="00F86868">
      <w:pPr>
        <w:ind w:left="-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W HORYŃCU-ZDROJU </w:t>
      </w:r>
    </w:p>
    <w:p w:rsidR="00F86868" w:rsidRDefault="00F86868">
      <w:pPr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92"/>
      </w:tblGrid>
      <w:tr w:rsidR="00F86868">
        <w:trPr>
          <w:trHeight w:val="1185"/>
        </w:trPr>
        <w:tc>
          <w:tcPr>
            <w:tcW w:w="4492" w:type="dxa"/>
          </w:tcPr>
          <w:p w:rsidR="00F86868" w:rsidRDefault="00F86868">
            <w:pPr>
              <w:ind w:left="-28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KIEROWNIK GMINNEGO OŚRODKA POMOCY SPOŁECZNEJ</w:t>
            </w:r>
          </w:p>
          <w:p w:rsidR="00F86868" w:rsidRDefault="00846863">
            <w:pPr>
              <w:ind w:left="-284"/>
              <w:jc w:val="center"/>
              <w:outlineLvl w:val="0"/>
              <w:rPr>
                <w:sz w:val="28"/>
                <w:szCs w:val="28"/>
              </w:rPr>
            </w:pPr>
            <w:r w:rsidRPr="00846863"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6.15pt;margin-top:28.6pt;width:0;height:50.25pt;z-index:251659776" o:connectortype="straight">
                  <v:stroke endarrow="block"/>
                </v:shape>
              </w:pict>
            </w:r>
            <w:r w:rsidR="00F86868">
              <w:rPr>
                <w:b/>
                <w:bCs/>
                <w:sz w:val="28"/>
                <w:szCs w:val="28"/>
              </w:rPr>
              <w:t>W HORYŃCU-ZDROJU</w:t>
            </w:r>
          </w:p>
        </w:tc>
      </w:tr>
    </w:tbl>
    <w:p w:rsidR="00F86868" w:rsidRDefault="00F86868">
      <w:pPr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6868" w:rsidRDefault="00F86868">
      <w:pPr>
        <w:pBdr>
          <w:between w:val="single" w:sz="4" w:space="1" w:color="auto"/>
        </w:pBdr>
        <w:tabs>
          <w:tab w:val="left" w:pos="720"/>
          <w:tab w:val="center" w:pos="4394"/>
          <w:tab w:val="left" w:pos="6900"/>
        </w:tabs>
        <w:ind w:left="-284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page" w:tblpX="1761" w:tblpY="1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62"/>
      </w:tblGrid>
      <w:tr w:rsidR="00F86868">
        <w:trPr>
          <w:trHeight w:val="1977"/>
        </w:trPr>
        <w:tc>
          <w:tcPr>
            <w:tcW w:w="2062" w:type="dxa"/>
          </w:tcPr>
          <w:p w:rsidR="00F86868" w:rsidRDefault="00F86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KIEROWNIK ŚRODOWISKOWEGO</w:t>
            </w:r>
          </w:p>
          <w:p w:rsidR="00F86868" w:rsidRDefault="00F86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DOMU  SAMOPOMOCY </w:t>
            </w:r>
          </w:p>
          <w:p w:rsidR="00F86868" w:rsidRDefault="00F868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W HORYŃCU-ZDROJU</w:t>
            </w:r>
          </w:p>
          <w:p w:rsidR="00F86868" w:rsidRDefault="00F86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F86868" w:rsidRDefault="00F86868">
      <w:pPr>
        <w:pBdr>
          <w:between w:val="single" w:sz="4" w:space="1" w:color="auto"/>
        </w:pBdr>
        <w:tabs>
          <w:tab w:val="left" w:pos="720"/>
          <w:tab w:val="center" w:pos="4394"/>
          <w:tab w:val="left" w:pos="6900"/>
        </w:tabs>
        <w:ind w:left="-284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                    </w:t>
      </w:r>
    </w:p>
    <w:p w:rsidR="00F86868" w:rsidRDefault="00846863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46863">
        <w:rPr>
          <w:noProof/>
          <w:lang w:eastAsia="pl-P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margin-left:132.8pt;margin-top:98.3pt;width:200.25pt;height:10.55pt;rotation:90;z-index:251654656" o:connectortype="elbow" adj="10797,-661820,-33336">
            <v:stroke endarrow="block"/>
          </v:shape>
        </w:pict>
      </w:r>
      <w:r w:rsidRPr="00846863">
        <w:rPr>
          <w:noProof/>
          <w:lang w:eastAsia="pl-PL"/>
        </w:rPr>
        <w:pict>
          <v:shape id="_x0000_s1028" type="#_x0000_t32" style="position:absolute;margin-left:61.9pt;margin-top:3.45pt;width:74.25pt;height:45.75pt;flip:x;z-index:251658752" o:connectortype="straight">
            <v:stroke endarrow="block"/>
          </v:shape>
        </w:pict>
      </w:r>
      <w:r w:rsidRPr="00846863">
        <w:rPr>
          <w:noProof/>
          <w:lang w:eastAsia="pl-PL"/>
        </w:rPr>
        <w:pict>
          <v:shape id="_x0000_s1029" type="#_x0000_t32" style="position:absolute;margin-left:297.4pt;margin-top:3.45pt;width:32.25pt;height:149.3pt;z-index:251657728" o:connectortype="straight">
            <v:stroke endarrow="block"/>
          </v:shape>
        </w:pict>
      </w:r>
      <w:r w:rsidRPr="00846863">
        <w:rPr>
          <w:noProof/>
          <w:lang w:eastAsia="pl-PL"/>
        </w:rPr>
        <w:pict>
          <v:shape id="_x0000_s1030" type="#_x0000_t32" style="position:absolute;margin-left:270.4pt;margin-top:3.45pt;width:3pt;height:45.75pt;z-index:251656704" o:connectortype="straight">
            <v:stroke endarrow="block"/>
          </v:shape>
        </w:pict>
      </w:r>
      <w:r w:rsidRPr="00846863">
        <w:rPr>
          <w:noProof/>
          <w:lang w:eastAsia="pl-PL"/>
        </w:rPr>
        <w:pict>
          <v:shape id="_x0000_s1031" type="#_x0000_t32" style="position:absolute;margin-left:340.15pt;margin-top:3.45pt;width:12.75pt;height:45.75pt;z-index:251655680" o:connectortype="straight">
            <v:stroke endarrow="block"/>
          </v:shape>
        </w:pict>
      </w:r>
    </w:p>
    <w:tbl>
      <w:tblPr>
        <w:tblpPr w:leftFromText="141" w:rightFromText="141" w:vertAnchor="text" w:horzAnchor="page" w:tblpX="7926" w:tblpY="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4"/>
      </w:tblGrid>
      <w:tr w:rsidR="00F86868">
        <w:trPr>
          <w:trHeight w:val="840"/>
        </w:trPr>
        <w:tc>
          <w:tcPr>
            <w:tcW w:w="1514" w:type="dxa"/>
          </w:tcPr>
          <w:p w:rsidR="00F86868" w:rsidRDefault="00F86868">
            <w:pPr>
              <w:tabs>
                <w:tab w:val="left" w:pos="720"/>
                <w:tab w:val="center" w:pos="4394"/>
                <w:tab w:val="left" w:pos="6900"/>
              </w:tabs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PRACOWNICY SOCJALNI   3 PRACOWNIKÓW</w:t>
            </w:r>
          </w:p>
        </w:tc>
      </w:tr>
    </w:tbl>
    <w:p w:rsidR="00F86868" w:rsidRDefault="00F86868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tbl>
      <w:tblPr>
        <w:tblpPr w:leftFromText="141" w:rightFromText="141" w:vertAnchor="text" w:horzAnchor="page" w:tblpX="4566" w:tblpY="-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3"/>
      </w:tblGrid>
      <w:tr w:rsidR="00F86868">
        <w:trPr>
          <w:trHeight w:val="1835"/>
        </w:trPr>
        <w:tc>
          <w:tcPr>
            <w:tcW w:w="1263" w:type="dxa"/>
          </w:tcPr>
          <w:p w:rsidR="00F86868" w:rsidRDefault="00F86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INSPEKTOR DO SPRAW ŚWIADCZEŃ RODZINNYCH</w:t>
            </w:r>
          </w:p>
        </w:tc>
      </w:tr>
    </w:tbl>
    <w:tbl>
      <w:tblPr>
        <w:tblpPr w:leftFromText="141" w:rightFromText="141" w:vertAnchor="text" w:horzAnchor="page" w:tblpX="6426" w:tblpY="-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</w:tblGrid>
      <w:tr w:rsidR="00F86868">
        <w:trPr>
          <w:trHeight w:val="399"/>
        </w:trPr>
        <w:tc>
          <w:tcPr>
            <w:tcW w:w="1063" w:type="dxa"/>
          </w:tcPr>
          <w:p w:rsidR="00F86868" w:rsidRDefault="00846863">
            <w:pPr>
              <w:rPr>
                <w:b/>
                <w:bCs/>
                <w:sz w:val="20"/>
                <w:szCs w:val="20"/>
              </w:rPr>
            </w:pPr>
            <w:r w:rsidRPr="00846863">
              <w:rPr>
                <w:noProof/>
                <w:lang w:eastAsia="pl-PL"/>
              </w:rPr>
              <w:pict>
                <v:shape id="_x0000_s1032" type="#_x0000_t32" style="position:absolute;margin-left:23pt;margin-top:37pt;width:3.8pt;height:54pt;z-index:251660800;mso-position-horizontal-relative:text;mso-position-vertical-relative:text" o:connectortype="straight">
                  <v:stroke endarrow="block"/>
                </v:shape>
              </w:pict>
            </w:r>
            <w:r w:rsidR="00F86868">
              <w:rPr>
                <w:b/>
                <w:bCs/>
                <w:sz w:val="20"/>
                <w:szCs w:val="20"/>
              </w:rPr>
              <w:t>GŁÓWNY KSIĘGOWY</w:t>
            </w:r>
          </w:p>
        </w:tc>
      </w:tr>
    </w:tbl>
    <w:p w:rsidR="00F86868" w:rsidRDefault="00F8686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8038" w:tblpY="1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4"/>
      </w:tblGrid>
      <w:tr w:rsidR="00F86868">
        <w:trPr>
          <w:trHeight w:val="557"/>
        </w:trPr>
        <w:tc>
          <w:tcPr>
            <w:tcW w:w="1204" w:type="dxa"/>
          </w:tcPr>
          <w:p w:rsidR="00F86868" w:rsidRDefault="00F86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OPIEKUNKA DOMOWA</w:t>
            </w:r>
          </w:p>
        </w:tc>
      </w:tr>
    </w:tbl>
    <w:p w:rsidR="00F86868" w:rsidRDefault="00F8686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6261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0"/>
      </w:tblGrid>
      <w:tr w:rsidR="00F86868">
        <w:trPr>
          <w:trHeight w:val="555"/>
        </w:trPr>
        <w:tc>
          <w:tcPr>
            <w:tcW w:w="1410" w:type="dxa"/>
          </w:tcPr>
          <w:p w:rsidR="00F86868" w:rsidRDefault="00F86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INSPEKTOR DO SPRAW PŁAC</w:t>
            </w:r>
          </w:p>
        </w:tc>
      </w:tr>
    </w:tbl>
    <w:p w:rsidR="00F86868" w:rsidRDefault="00F86868">
      <w:pPr>
        <w:rPr>
          <w:rFonts w:ascii="Times New Roman" w:hAnsi="Times New Roman" w:cs="Times New Roman"/>
          <w:u w:val="single"/>
        </w:rPr>
      </w:pPr>
      <w:r>
        <w:t xml:space="preserve">         </w:t>
      </w:r>
    </w:p>
    <w:tbl>
      <w:tblPr>
        <w:tblpPr w:leftFromText="141" w:rightFromText="141" w:vertAnchor="text" w:horzAnchor="margin" w:tblpXSpec="center" w:tblpY="1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5"/>
      </w:tblGrid>
      <w:tr w:rsidR="00F86868">
        <w:trPr>
          <w:trHeight w:val="375"/>
        </w:trPr>
        <w:tc>
          <w:tcPr>
            <w:tcW w:w="1405" w:type="dxa"/>
          </w:tcPr>
          <w:p w:rsidR="00F86868" w:rsidRDefault="00F86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PRACOWNIK GOSPODARCZY</w:t>
            </w:r>
          </w:p>
        </w:tc>
      </w:tr>
    </w:tbl>
    <w:p w:rsidR="00F86868" w:rsidRDefault="00F8686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</w:t>
      </w:r>
    </w:p>
    <w:sectPr w:rsidR="00F86868" w:rsidSect="00F8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72" w:rsidRDefault="004569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56972" w:rsidRDefault="004569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72" w:rsidRDefault="004569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56972" w:rsidRDefault="004569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F86868"/>
    <w:rsid w:val="00295051"/>
    <w:rsid w:val="00456972"/>
    <w:rsid w:val="00846863"/>
    <w:rsid w:val="00F8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86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link w:val="PlandokumentuZnak"/>
    <w:uiPriority w:val="99"/>
    <w:rsid w:val="0084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84686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846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4686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846863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1933</Words>
  <Characters>11599</Characters>
  <Application>Microsoft Office Word</Application>
  <DocSecurity>0</DocSecurity>
  <Lines>96</Lines>
  <Paragraphs>27</Paragraphs>
  <ScaleCrop>false</ScaleCrop>
  <Company>urząd gminy</Company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Bogdan</cp:lastModifiedBy>
  <cp:revision>2</cp:revision>
  <cp:lastPrinted>2011-02-09T10:29:00Z</cp:lastPrinted>
  <dcterms:created xsi:type="dcterms:W3CDTF">2011-03-15T11:38:00Z</dcterms:created>
  <dcterms:modified xsi:type="dcterms:W3CDTF">2011-03-15T11:38:00Z</dcterms:modified>
</cp:coreProperties>
</file>