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B1FC" w14:textId="77777777" w:rsidR="0072451A" w:rsidRPr="00E77D2D" w:rsidRDefault="0072451A" w:rsidP="00E77D2D">
      <w:pPr>
        <w:pStyle w:val="Tytu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835DF72" w14:textId="12206EEF" w:rsidR="0072451A" w:rsidRPr="00E77D2D" w:rsidRDefault="0072451A" w:rsidP="00E77D2D">
      <w:pPr>
        <w:pStyle w:val="Tytu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77D2D">
        <w:rPr>
          <w:rFonts w:asciiTheme="minorHAnsi" w:hAnsiTheme="minorHAnsi" w:cstheme="minorHAnsi"/>
          <w:b w:val="0"/>
          <w:bCs w:val="0"/>
          <w:sz w:val="24"/>
          <w:szCs w:val="24"/>
        </w:rPr>
        <w:t>Ogłoszenie GN.6840.</w:t>
      </w:r>
      <w:r w:rsidR="001A4F5E" w:rsidRPr="00E77D2D">
        <w:rPr>
          <w:rFonts w:asciiTheme="minorHAnsi" w:hAnsiTheme="minorHAnsi" w:cstheme="minorHAnsi"/>
          <w:b w:val="0"/>
          <w:bCs w:val="0"/>
          <w:sz w:val="24"/>
          <w:szCs w:val="24"/>
        </w:rPr>
        <w:t>4</w:t>
      </w:r>
      <w:r w:rsidRPr="00E77D2D">
        <w:rPr>
          <w:rFonts w:asciiTheme="minorHAnsi" w:hAnsiTheme="minorHAnsi" w:cstheme="minorHAnsi"/>
          <w:b w:val="0"/>
          <w:bCs w:val="0"/>
          <w:sz w:val="24"/>
          <w:szCs w:val="24"/>
        </w:rPr>
        <w:t>.2021</w:t>
      </w:r>
    </w:p>
    <w:p w14:paraId="75C9FC84" w14:textId="014C7FEC" w:rsidR="0072451A" w:rsidRPr="00E77D2D" w:rsidRDefault="0072451A" w:rsidP="00E77D2D">
      <w:pPr>
        <w:rPr>
          <w:rFonts w:asciiTheme="minorHAnsi" w:hAnsiTheme="minorHAnsi" w:cstheme="minorHAnsi"/>
        </w:rPr>
      </w:pPr>
      <w:r w:rsidRPr="00E77D2D">
        <w:rPr>
          <w:rFonts w:asciiTheme="minorHAnsi" w:hAnsiTheme="minorHAnsi" w:cstheme="minorHAnsi"/>
        </w:rPr>
        <w:t xml:space="preserve">Wójta Gminy Herby z dnia </w:t>
      </w:r>
      <w:r w:rsidR="001F19B3" w:rsidRPr="00E77D2D">
        <w:rPr>
          <w:rFonts w:asciiTheme="minorHAnsi" w:hAnsiTheme="minorHAnsi" w:cstheme="minorHAnsi"/>
        </w:rPr>
        <w:t>28</w:t>
      </w:r>
      <w:r w:rsidRPr="00E77D2D">
        <w:rPr>
          <w:rFonts w:asciiTheme="minorHAnsi" w:hAnsiTheme="minorHAnsi" w:cstheme="minorHAnsi"/>
        </w:rPr>
        <w:t>.0</w:t>
      </w:r>
      <w:r w:rsidR="001F19B3" w:rsidRPr="00E77D2D">
        <w:rPr>
          <w:rFonts w:asciiTheme="minorHAnsi" w:hAnsiTheme="minorHAnsi" w:cstheme="minorHAnsi"/>
        </w:rPr>
        <w:t>4</w:t>
      </w:r>
      <w:r w:rsidRPr="00E77D2D">
        <w:rPr>
          <w:rFonts w:asciiTheme="minorHAnsi" w:hAnsiTheme="minorHAnsi" w:cstheme="minorHAnsi"/>
        </w:rPr>
        <w:t>.2021</w:t>
      </w:r>
      <w:r w:rsidR="00E77D2D">
        <w:rPr>
          <w:rFonts w:asciiTheme="minorHAnsi" w:hAnsiTheme="minorHAnsi" w:cstheme="minorHAnsi"/>
        </w:rPr>
        <w:t xml:space="preserve"> </w:t>
      </w:r>
      <w:r w:rsidRPr="00E77D2D">
        <w:rPr>
          <w:rFonts w:asciiTheme="minorHAnsi" w:hAnsiTheme="minorHAnsi" w:cstheme="minorHAnsi"/>
        </w:rPr>
        <w:t>r.</w:t>
      </w:r>
    </w:p>
    <w:p w14:paraId="60E94791" w14:textId="77777777" w:rsidR="0072451A" w:rsidRPr="00E77D2D" w:rsidRDefault="0072451A" w:rsidP="00E77D2D">
      <w:pPr>
        <w:rPr>
          <w:rFonts w:asciiTheme="minorHAnsi" w:hAnsiTheme="minorHAnsi" w:cstheme="minorHAnsi"/>
        </w:rPr>
      </w:pPr>
      <w:r w:rsidRPr="00E77D2D">
        <w:rPr>
          <w:rFonts w:asciiTheme="minorHAnsi" w:hAnsiTheme="minorHAnsi" w:cstheme="minorHAnsi"/>
        </w:rPr>
        <w:t xml:space="preserve">w sprawie wykazu nieruchomości Gminy Herby przeznaczonych do zbycia </w:t>
      </w:r>
    </w:p>
    <w:p w14:paraId="706B6A01" w14:textId="77777777" w:rsidR="0072451A" w:rsidRPr="00E77D2D" w:rsidRDefault="0072451A" w:rsidP="00E77D2D">
      <w:pPr>
        <w:rPr>
          <w:rFonts w:asciiTheme="minorHAnsi" w:hAnsiTheme="minorHAnsi" w:cstheme="minorHAnsi"/>
        </w:rPr>
      </w:pPr>
    </w:p>
    <w:p w14:paraId="63CE8A84" w14:textId="0FF2E753" w:rsidR="0072451A" w:rsidRPr="00E77D2D" w:rsidRDefault="0072451A" w:rsidP="00E77D2D">
      <w:pPr>
        <w:pStyle w:val="Tekstpodstawowy"/>
        <w:ind w:firstLine="708"/>
        <w:jc w:val="left"/>
        <w:rPr>
          <w:rFonts w:asciiTheme="minorHAnsi" w:hAnsiTheme="minorHAnsi" w:cstheme="minorHAnsi"/>
          <w:sz w:val="24"/>
          <w:szCs w:val="24"/>
        </w:rPr>
      </w:pPr>
      <w:r w:rsidRPr="00E77D2D">
        <w:rPr>
          <w:rFonts w:asciiTheme="minorHAnsi" w:hAnsiTheme="minorHAnsi" w:cstheme="minorHAnsi"/>
          <w:sz w:val="24"/>
          <w:szCs w:val="24"/>
        </w:rPr>
        <w:t xml:space="preserve">Działając na podstawie art. 35 ust. 1 i 2 z ustawy z dnia 21 sierpnia 1997 r o gospodarce nieruchomościami </w:t>
      </w:r>
      <w:r w:rsidR="00E77D2D">
        <w:rPr>
          <w:rFonts w:asciiTheme="minorHAnsi" w:hAnsiTheme="minorHAnsi" w:cstheme="minorHAnsi"/>
          <w:sz w:val="24"/>
          <w:szCs w:val="24"/>
        </w:rPr>
        <w:t>(</w:t>
      </w:r>
      <w:r w:rsidRPr="00E77D2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77D2D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E77D2D">
        <w:rPr>
          <w:rFonts w:asciiTheme="minorHAnsi" w:hAnsiTheme="minorHAnsi" w:cstheme="minorHAnsi"/>
          <w:sz w:val="24"/>
          <w:szCs w:val="24"/>
        </w:rPr>
        <w:t>. z 2020 poz. 1990.</w:t>
      </w:r>
      <w:r w:rsidR="00E77D2D">
        <w:rPr>
          <w:rFonts w:asciiTheme="minorHAnsi" w:hAnsiTheme="minorHAnsi" w:cstheme="minorHAnsi"/>
          <w:sz w:val="24"/>
          <w:szCs w:val="24"/>
        </w:rPr>
        <w:t>)</w:t>
      </w:r>
      <w:r w:rsidRPr="00E77D2D">
        <w:rPr>
          <w:rFonts w:asciiTheme="minorHAnsi" w:hAnsiTheme="minorHAnsi" w:cstheme="minorHAnsi"/>
          <w:sz w:val="24"/>
          <w:szCs w:val="24"/>
        </w:rPr>
        <w:t xml:space="preserve"> podaję do publicznej wiadomości wykaz nieruchomości przeznaczonych do zbycia:</w:t>
      </w:r>
    </w:p>
    <w:p w14:paraId="05A4E85C" w14:textId="77777777" w:rsidR="0072451A" w:rsidRPr="00E77D2D" w:rsidRDefault="0072451A" w:rsidP="00E77D2D">
      <w:pPr>
        <w:rPr>
          <w:rFonts w:asciiTheme="minorHAnsi" w:hAnsiTheme="minorHAnsi" w:cstheme="minorHAnsi"/>
          <w:iCs/>
        </w:rPr>
      </w:pPr>
    </w:p>
    <w:tbl>
      <w:tblPr>
        <w:tblpPr w:leftFromText="141" w:rightFromText="141" w:vertAnchor="text" w:horzAnchor="margin" w:tblpXSpec="center" w:tblpYSpec="outside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34"/>
        <w:gridCol w:w="1701"/>
        <w:gridCol w:w="1134"/>
        <w:gridCol w:w="1701"/>
        <w:gridCol w:w="4394"/>
        <w:gridCol w:w="2765"/>
      </w:tblGrid>
      <w:tr w:rsidR="0072451A" w:rsidRPr="00E77D2D" w14:paraId="2A7AF519" w14:textId="77777777" w:rsidTr="00A5374B">
        <w:trPr>
          <w:cantSplit/>
          <w:trHeight w:val="737"/>
        </w:trPr>
        <w:tc>
          <w:tcPr>
            <w:tcW w:w="496" w:type="dxa"/>
          </w:tcPr>
          <w:p w14:paraId="2272D54F" w14:textId="77777777" w:rsidR="0072451A" w:rsidRPr="00E77D2D" w:rsidRDefault="0072451A" w:rsidP="00E77D2D">
            <w:pPr>
              <w:rPr>
                <w:rFonts w:asciiTheme="minorHAnsi" w:hAnsiTheme="minorHAnsi" w:cstheme="minorHAnsi"/>
              </w:rPr>
            </w:pPr>
            <w:r w:rsidRPr="00E77D2D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1134" w:type="dxa"/>
          </w:tcPr>
          <w:p w14:paraId="2A6E00E8" w14:textId="77777777" w:rsidR="0072451A" w:rsidRPr="00E77D2D" w:rsidRDefault="0072451A" w:rsidP="00E77D2D">
            <w:pPr>
              <w:rPr>
                <w:rFonts w:asciiTheme="minorHAnsi" w:hAnsiTheme="minorHAnsi" w:cstheme="minorHAnsi"/>
              </w:rPr>
            </w:pPr>
            <w:r w:rsidRPr="00E77D2D">
              <w:rPr>
                <w:rFonts w:asciiTheme="minorHAnsi" w:hAnsiTheme="minorHAnsi" w:cstheme="minorHAnsi"/>
              </w:rPr>
              <w:t>Nr działki</w:t>
            </w:r>
          </w:p>
        </w:tc>
        <w:tc>
          <w:tcPr>
            <w:tcW w:w="1701" w:type="dxa"/>
          </w:tcPr>
          <w:p w14:paraId="59258984" w14:textId="77777777" w:rsidR="0072451A" w:rsidRPr="00E77D2D" w:rsidRDefault="0072451A" w:rsidP="00E77D2D">
            <w:pPr>
              <w:rPr>
                <w:rFonts w:asciiTheme="minorHAnsi" w:hAnsiTheme="minorHAnsi" w:cstheme="minorHAnsi"/>
              </w:rPr>
            </w:pPr>
            <w:r w:rsidRPr="00E77D2D">
              <w:rPr>
                <w:rFonts w:asciiTheme="minorHAnsi" w:hAnsiTheme="minorHAnsi" w:cstheme="minorHAnsi"/>
              </w:rPr>
              <w:t>Nr</w:t>
            </w:r>
          </w:p>
          <w:p w14:paraId="10196080" w14:textId="77777777" w:rsidR="0072451A" w:rsidRPr="00E77D2D" w:rsidRDefault="0072451A" w:rsidP="00E77D2D">
            <w:pPr>
              <w:rPr>
                <w:rFonts w:asciiTheme="minorHAnsi" w:hAnsiTheme="minorHAnsi" w:cstheme="minorHAnsi"/>
              </w:rPr>
            </w:pPr>
            <w:r w:rsidRPr="00E77D2D">
              <w:rPr>
                <w:rFonts w:asciiTheme="minorHAnsi" w:hAnsiTheme="minorHAnsi" w:cstheme="minorHAnsi"/>
              </w:rPr>
              <w:t>księgi wieczystej</w:t>
            </w:r>
          </w:p>
        </w:tc>
        <w:tc>
          <w:tcPr>
            <w:tcW w:w="1134" w:type="dxa"/>
          </w:tcPr>
          <w:p w14:paraId="3897D648" w14:textId="77777777" w:rsidR="0072451A" w:rsidRPr="00E77D2D" w:rsidRDefault="0072451A" w:rsidP="00E77D2D">
            <w:pPr>
              <w:rPr>
                <w:rFonts w:asciiTheme="minorHAnsi" w:hAnsiTheme="minorHAnsi" w:cstheme="minorHAnsi"/>
              </w:rPr>
            </w:pPr>
            <w:r w:rsidRPr="00E77D2D">
              <w:rPr>
                <w:rFonts w:asciiTheme="minorHAnsi" w:hAnsiTheme="minorHAnsi" w:cstheme="minorHAnsi"/>
              </w:rPr>
              <w:t>Położenie</w:t>
            </w:r>
          </w:p>
        </w:tc>
        <w:tc>
          <w:tcPr>
            <w:tcW w:w="1701" w:type="dxa"/>
          </w:tcPr>
          <w:p w14:paraId="34046272" w14:textId="77777777" w:rsidR="0072451A" w:rsidRPr="00E77D2D" w:rsidRDefault="0072451A" w:rsidP="00E77D2D">
            <w:pPr>
              <w:rPr>
                <w:rFonts w:asciiTheme="minorHAnsi" w:hAnsiTheme="minorHAnsi" w:cstheme="minorHAnsi"/>
              </w:rPr>
            </w:pPr>
            <w:r w:rsidRPr="00E77D2D">
              <w:rPr>
                <w:rFonts w:asciiTheme="minorHAnsi" w:hAnsiTheme="minorHAnsi" w:cstheme="minorHAnsi"/>
              </w:rPr>
              <w:t>Karta mapy</w:t>
            </w:r>
          </w:p>
        </w:tc>
        <w:tc>
          <w:tcPr>
            <w:tcW w:w="4394" w:type="dxa"/>
          </w:tcPr>
          <w:p w14:paraId="27418489" w14:textId="77777777" w:rsidR="0072451A" w:rsidRPr="00E77D2D" w:rsidRDefault="0072451A" w:rsidP="00E77D2D">
            <w:pPr>
              <w:rPr>
                <w:rFonts w:asciiTheme="minorHAnsi" w:hAnsiTheme="minorHAnsi" w:cstheme="minorHAnsi"/>
              </w:rPr>
            </w:pPr>
            <w:r w:rsidRPr="00E77D2D">
              <w:rPr>
                <w:rFonts w:asciiTheme="minorHAnsi" w:hAnsiTheme="minorHAnsi" w:cstheme="minorHAnsi"/>
              </w:rPr>
              <w:t>Opis nieruchomości</w:t>
            </w:r>
          </w:p>
          <w:p w14:paraId="17863C6F" w14:textId="77777777" w:rsidR="0072451A" w:rsidRPr="00E77D2D" w:rsidRDefault="0072451A" w:rsidP="00E77D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5" w:type="dxa"/>
          </w:tcPr>
          <w:p w14:paraId="13C93ECD" w14:textId="77777777" w:rsidR="0072451A" w:rsidRPr="00E77D2D" w:rsidRDefault="0072451A" w:rsidP="00E77D2D">
            <w:pPr>
              <w:rPr>
                <w:rFonts w:asciiTheme="minorHAnsi" w:hAnsiTheme="minorHAnsi" w:cstheme="minorHAnsi"/>
              </w:rPr>
            </w:pPr>
            <w:r w:rsidRPr="00E77D2D">
              <w:rPr>
                <w:rFonts w:asciiTheme="minorHAnsi" w:hAnsiTheme="minorHAnsi" w:cstheme="minorHAnsi"/>
              </w:rPr>
              <w:t xml:space="preserve">Cena zł </w:t>
            </w:r>
          </w:p>
        </w:tc>
      </w:tr>
      <w:tr w:rsidR="0072451A" w:rsidRPr="00E77D2D" w14:paraId="7847FEC8" w14:textId="77777777" w:rsidTr="00A5374B">
        <w:trPr>
          <w:cantSplit/>
          <w:trHeight w:val="737"/>
        </w:trPr>
        <w:tc>
          <w:tcPr>
            <w:tcW w:w="496" w:type="dxa"/>
          </w:tcPr>
          <w:p w14:paraId="4A198384" w14:textId="77777777" w:rsidR="0072451A" w:rsidRPr="00E77D2D" w:rsidRDefault="0072451A" w:rsidP="00E77D2D">
            <w:pPr>
              <w:rPr>
                <w:rFonts w:asciiTheme="minorHAnsi" w:hAnsiTheme="minorHAnsi" w:cstheme="minorHAnsi"/>
              </w:rPr>
            </w:pPr>
          </w:p>
          <w:p w14:paraId="4FD74B13" w14:textId="77777777" w:rsidR="0072451A" w:rsidRPr="00E77D2D" w:rsidRDefault="0072451A" w:rsidP="00E77D2D">
            <w:pPr>
              <w:rPr>
                <w:rFonts w:asciiTheme="minorHAnsi" w:hAnsiTheme="minorHAnsi" w:cstheme="minorHAnsi"/>
              </w:rPr>
            </w:pPr>
            <w:r w:rsidRPr="00E77D2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134" w:type="dxa"/>
          </w:tcPr>
          <w:p w14:paraId="1167F5DE" w14:textId="77777777" w:rsidR="0072451A" w:rsidRPr="00E77D2D" w:rsidRDefault="0072451A" w:rsidP="00E77D2D">
            <w:pPr>
              <w:rPr>
                <w:rFonts w:asciiTheme="minorHAnsi" w:hAnsiTheme="minorHAnsi" w:cstheme="minorHAnsi"/>
              </w:rPr>
            </w:pPr>
          </w:p>
          <w:p w14:paraId="5C4FF095" w14:textId="77777777" w:rsidR="0072451A" w:rsidRPr="00E77D2D" w:rsidRDefault="00BB65A7" w:rsidP="00E77D2D">
            <w:pPr>
              <w:rPr>
                <w:rFonts w:asciiTheme="minorHAnsi" w:hAnsiTheme="minorHAnsi" w:cstheme="minorHAnsi"/>
              </w:rPr>
            </w:pPr>
            <w:r w:rsidRPr="00E77D2D">
              <w:rPr>
                <w:rFonts w:asciiTheme="minorHAnsi" w:hAnsiTheme="minorHAnsi" w:cstheme="minorHAnsi"/>
              </w:rPr>
              <w:t>632/5</w:t>
            </w:r>
          </w:p>
        </w:tc>
        <w:tc>
          <w:tcPr>
            <w:tcW w:w="1701" w:type="dxa"/>
          </w:tcPr>
          <w:p w14:paraId="01CD610B" w14:textId="77777777" w:rsidR="0072451A" w:rsidRPr="00E77D2D" w:rsidRDefault="0072451A" w:rsidP="00E77D2D">
            <w:pPr>
              <w:rPr>
                <w:rFonts w:asciiTheme="minorHAnsi" w:hAnsiTheme="minorHAnsi" w:cstheme="minorHAnsi"/>
              </w:rPr>
            </w:pPr>
          </w:p>
          <w:p w14:paraId="3F109F77" w14:textId="77777777" w:rsidR="0072451A" w:rsidRPr="00E77D2D" w:rsidRDefault="0072451A" w:rsidP="00E77D2D">
            <w:pPr>
              <w:rPr>
                <w:rFonts w:asciiTheme="minorHAnsi" w:hAnsiTheme="minorHAnsi" w:cstheme="minorHAnsi"/>
              </w:rPr>
            </w:pPr>
            <w:r w:rsidRPr="00E77D2D">
              <w:rPr>
                <w:rFonts w:asciiTheme="minorHAnsi" w:hAnsiTheme="minorHAnsi" w:cstheme="minorHAnsi"/>
              </w:rPr>
              <w:t>CZ1L/000</w:t>
            </w:r>
            <w:r w:rsidR="00BB65A7" w:rsidRPr="00E77D2D">
              <w:rPr>
                <w:rFonts w:asciiTheme="minorHAnsi" w:hAnsiTheme="minorHAnsi" w:cstheme="minorHAnsi"/>
              </w:rPr>
              <w:t>39790</w:t>
            </w:r>
            <w:r w:rsidRPr="00E77D2D">
              <w:rPr>
                <w:rFonts w:asciiTheme="minorHAnsi" w:hAnsiTheme="minorHAnsi" w:cstheme="minorHAnsi"/>
              </w:rPr>
              <w:t>/7</w:t>
            </w:r>
          </w:p>
          <w:p w14:paraId="7BC2621C" w14:textId="77777777" w:rsidR="0072451A" w:rsidRPr="00E77D2D" w:rsidRDefault="0072451A" w:rsidP="00E77D2D">
            <w:pPr>
              <w:rPr>
                <w:rFonts w:asciiTheme="minorHAnsi" w:hAnsiTheme="minorHAnsi" w:cstheme="minorHAnsi"/>
              </w:rPr>
            </w:pPr>
            <w:r w:rsidRPr="00E77D2D">
              <w:rPr>
                <w:rFonts w:asciiTheme="minorHAnsi" w:hAnsiTheme="minorHAnsi" w:cstheme="minorHAnsi"/>
              </w:rPr>
              <w:t>Dział III i dział IV KW wolny od obciążeń</w:t>
            </w:r>
          </w:p>
        </w:tc>
        <w:tc>
          <w:tcPr>
            <w:tcW w:w="1134" w:type="dxa"/>
          </w:tcPr>
          <w:p w14:paraId="6B3AC0C2" w14:textId="77777777" w:rsidR="0072451A" w:rsidRPr="00E77D2D" w:rsidRDefault="0072451A" w:rsidP="00E77D2D">
            <w:pPr>
              <w:rPr>
                <w:rFonts w:asciiTheme="minorHAnsi" w:hAnsiTheme="minorHAnsi" w:cstheme="minorHAnsi"/>
              </w:rPr>
            </w:pPr>
          </w:p>
          <w:p w14:paraId="4801C498" w14:textId="77777777" w:rsidR="0072451A" w:rsidRPr="00E77D2D" w:rsidRDefault="00BB65A7" w:rsidP="00E77D2D">
            <w:pPr>
              <w:rPr>
                <w:rFonts w:asciiTheme="minorHAnsi" w:hAnsiTheme="minorHAnsi" w:cstheme="minorHAnsi"/>
              </w:rPr>
            </w:pPr>
            <w:r w:rsidRPr="00E77D2D">
              <w:rPr>
                <w:rFonts w:asciiTheme="minorHAnsi" w:hAnsiTheme="minorHAnsi" w:cstheme="minorHAnsi"/>
              </w:rPr>
              <w:t>Herby</w:t>
            </w:r>
          </w:p>
        </w:tc>
        <w:tc>
          <w:tcPr>
            <w:tcW w:w="1701" w:type="dxa"/>
          </w:tcPr>
          <w:p w14:paraId="06DFC746" w14:textId="77777777" w:rsidR="0072451A" w:rsidRPr="00E77D2D" w:rsidRDefault="0072451A" w:rsidP="00E77D2D">
            <w:pPr>
              <w:rPr>
                <w:rFonts w:asciiTheme="minorHAnsi" w:hAnsiTheme="minorHAnsi" w:cstheme="minorHAnsi"/>
              </w:rPr>
            </w:pPr>
          </w:p>
          <w:p w14:paraId="51EC89EB" w14:textId="77777777" w:rsidR="0072451A" w:rsidRPr="00E77D2D" w:rsidRDefault="00BB65A7" w:rsidP="00E77D2D">
            <w:pPr>
              <w:rPr>
                <w:rFonts w:asciiTheme="minorHAnsi" w:hAnsiTheme="minorHAnsi" w:cstheme="minorHAnsi"/>
              </w:rPr>
            </w:pPr>
            <w:r w:rsidRPr="00E77D2D">
              <w:rPr>
                <w:rFonts w:asciiTheme="minorHAnsi" w:hAnsiTheme="minorHAnsi" w:cstheme="minorHAnsi"/>
              </w:rPr>
              <w:t>2Boronów Las</w:t>
            </w:r>
            <w:r w:rsidR="0072451A" w:rsidRPr="00E77D2D">
              <w:rPr>
                <w:rFonts w:asciiTheme="minorHAnsi" w:hAnsiTheme="minorHAnsi" w:cstheme="minorHAnsi"/>
              </w:rPr>
              <w:t xml:space="preserve"> obręb </w:t>
            </w:r>
            <w:r w:rsidRPr="00E77D2D">
              <w:rPr>
                <w:rFonts w:asciiTheme="minorHAnsi" w:hAnsiTheme="minorHAnsi" w:cstheme="minorHAnsi"/>
              </w:rPr>
              <w:t>Herby</w:t>
            </w:r>
          </w:p>
        </w:tc>
        <w:tc>
          <w:tcPr>
            <w:tcW w:w="4394" w:type="dxa"/>
          </w:tcPr>
          <w:p w14:paraId="7A73CCC4" w14:textId="77777777" w:rsidR="0072451A" w:rsidRPr="00E77D2D" w:rsidRDefault="0072451A" w:rsidP="00E77D2D">
            <w:pPr>
              <w:rPr>
                <w:rFonts w:asciiTheme="minorHAnsi" w:hAnsiTheme="minorHAnsi" w:cstheme="minorHAnsi"/>
              </w:rPr>
            </w:pPr>
          </w:p>
          <w:p w14:paraId="47837795" w14:textId="77777777" w:rsidR="0072451A" w:rsidRPr="00E77D2D" w:rsidRDefault="00204C8B" w:rsidP="00E77D2D">
            <w:pPr>
              <w:rPr>
                <w:rFonts w:asciiTheme="minorHAnsi" w:hAnsiTheme="minorHAnsi" w:cstheme="minorHAnsi"/>
                <w:vertAlign w:val="superscript"/>
              </w:rPr>
            </w:pPr>
            <w:r w:rsidRPr="00E77D2D">
              <w:rPr>
                <w:rFonts w:asciiTheme="minorHAnsi" w:hAnsiTheme="minorHAnsi" w:cstheme="minorHAnsi"/>
              </w:rPr>
              <w:t>Przedmiotem sprzedaży jest p</w:t>
            </w:r>
            <w:r w:rsidR="00BB65A7" w:rsidRPr="00E77D2D">
              <w:rPr>
                <w:rFonts w:asciiTheme="minorHAnsi" w:hAnsiTheme="minorHAnsi" w:cstheme="minorHAnsi"/>
              </w:rPr>
              <w:t>rawo wieczystego użytkowania do n</w:t>
            </w:r>
            <w:r w:rsidR="0072451A" w:rsidRPr="00E77D2D">
              <w:rPr>
                <w:rFonts w:asciiTheme="minorHAnsi" w:hAnsiTheme="minorHAnsi" w:cstheme="minorHAnsi"/>
              </w:rPr>
              <w:t xml:space="preserve">ieruchomość </w:t>
            </w:r>
            <w:r w:rsidRPr="00E77D2D">
              <w:rPr>
                <w:rFonts w:asciiTheme="minorHAnsi" w:hAnsiTheme="minorHAnsi" w:cstheme="minorHAnsi"/>
              </w:rPr>
              <w:t xml:space="preserve">oznaczonej nr 632/5 </w:t>
            </w:r>
            <w:r w:rsidR="0072451A" w:rsidRPr="00E77D2D">
              <w:rPr>
                <w:rFonts w:asciiTheme="minorHAnsi" w:hAnsiTheme="minorHAnsi" w:cstheme="minorHAnsi"/>
              </w:rPr>
              <w:t>o pow. 0,</w:t>
            </w:r>
            <w:r w:rsidRPr="00E77D2D">
              <w:rPr>
                <w:rFonts w:asciiTheme="minorHAnsi" w:hAnsiTheme="minorHAnsi" w:cstheme="minorHAnsi"/>
              </w:rPr>
              <w:t>00</w:t>
            </w:r>
            <w:r w:rsidR="0072451A" w:rsidRPr="00E77D2D">
              <w:rPr>
                <w:rFonts w:asciiTheme="minorHAnsi" w:hAnsiTheme="minorHAnsi" w:cstheme="minorHAnsi"/>
              </w:rPr>
              <w:t>0</w:t>
            </w:r>
            <w:r w:rsidRPr="00E77D2D">
              <w:rPr>
                <w:rFonts w:asciiTheme="minorHAnsi" w:hAnsiTheme="minorHAnsi" w:cstheme="minorHAnsi"/>
              </w:rPr>
              <w:t>5</w:t>
            </w:r>
            <w:r w:rsidR="0072451A" w:rsidRPr="00E77D2D">
              <w:rPr>
                <w:rFonts w:asciiTheme="minorHAnsi" w:hAnsiTheme="minorHAnsi" w:cstheme="minorHAnsi"/>
              </w:rPr>
              <w:t xml:space="preserve"> ha. W planie zagospodarowania przestrzennego działka przeznaczona jest </w:t>
            </w:r>
            <w:r w:rsidRPr="00E77D2D">
              <w:rPr>
                <w:rFonts w:asciiTheme="minorHAnsi" w:hAnsiTheme="minorHAnsi" w:cstheme="minorHAnsi"/>
              </w:rPr>
              <w:t>pod U – usługi , handel, rzemiosło</w:t>
            </w:r>
            <w:r w:rsidR="0072451A" w:rsidRPr="00E77D2D">
              <w:rPr>
                <w:rFonts w:asciiTheme="minorHAnsi" w:hAnsiTheme="minorHAnsi" w:cstheme="minorHAnsi"/>
              </w:rPr>
              <w:t xml:space="preserve">. Działka posiada dostęp do drogi publicznej </w:t>
            </w:r>
            <w:r w:rsidRPr="00E77D2D">
              <w:rPr>
                <w:rFonts w:asciiTheme="minorHAnsi" w:hAnsiTheme="minorHAnsi" w:cstheme="minorHAnsi"/>
              </w:rPr>
              <w:t xml:space="preserve">. Sprzedaż prawa wieczystego użytkowania nastąpi na rzecz wieczystego użytkownika , w trybie bezprzetargowym, po podjęciu stosownej uchwały. </w:t>
            </w:r>
          </w:p>
        </w:tc>
        <w:tc>
          <w:tcPr>
            <w:tcW w:w="2765" w:type="dxa"/>
          </w:tcPr>
          <w:p w14:paraId="198F7D0D" w14:textId="77777777" w:rsidR="0072451A" w:rsidRPr="00E77D2D" w:rsidRDefault="002E78F2" w:rsidP="00E77D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77D2D">
              <w:rPr>
                <w:rFonts w:asciiTheme="minorHAnsi" w:hAnsiTheme="minorHAnsi" w:cstheme="minorHAnsi"/>
              </w:rPr>
              <w:t>Wartość rynkowa prawa własności nieruchomości 760,00 zł netto</w:t>
            </w:r>
          </w:p>
          <w:p w14:paraId="30BD211C" w14:textId="77777777" w:rsidR="002E78F2" w:rsidRPr="00E77D2D" w:rsidRDefault="002E78F2" w:rsidP="00E77D2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E77D2D">
              <w:rPr>
                <w:rFonts w:asciiTheme="minorHAnsi" w:hAnsiTheme="minorHAnsi" w:cstheme="minorHAnsi"/>
              </w:rPr>
              <w:t>Wartość rynkowa prawa wieczystego użytkowania nieruchomości 410,00 netto</w:t>
            </w:r>
          </w:p>
          <w:p w14:paraId="62ABEA4A" w14:textId="77777777" w:rsidR="0072451A" w:rsidRPr="00E77D2D" w:rsidRDefault="0072451A" w:rsidP="00E77D2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E77D2D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</w:p>
        </w:tc>
      </w:tr>
    </w:tbl>
    <w:p w14:paraId="7D06400E" w14:textId="77777777" w:rsidR="0072451A" w:rsidRPr="00E77D2D" w:rsidRDefault="0072451A" w:rsidP="00E77D2D">
      <w:pPr>
        <w:rPr>
          <w:rFonts w:asciiTheme="minorHAnsi" w:hAnsiTheme="minorHAnsi" w:cstheme="minorHAnsi"/>
          <w:iCs/>
        </w:rPr>
      </w:pPr>
    </w:p>
    <w:p w14:paraId="73D44D99" w14:textId="77777777" w:rsidR="0072451A" w:rsidRPr="00E77D2D" w:rsidRDefault="0072451A" w:rsidP="00E77D2D">
      <w:pPr>
        <w:rPr>
          <w:rFonts w:asciiTheme="minorHAnsi" w:hAnsiTheme="minorHAnsi" w:cstheme="minorHAnsi"/>
        </w:rPr>
      </w:pPr>
    </w:p>
    <w:p w14:paraId="32B1D1CE" w14:textId="77777777" w:rsidR="0072451A" w:rsidRPr="00E77D2D" w:rsidRDefault="0072451A" w:rsidP="00E77D2D">
      <w:pPr>
        <w:rPr>
          <w:rFonts w:asciiTheme="minorHAnsi" w:hAnsiTheme="minorHAnsi" w:cstheme="minorHAnsi"/>
        </w:rPr>
      </w:pPr>
    </w:p>
    <w:p w14:paraId="6ACAA2FA" w14:textId="77777777" w:rsidR="0072451A" w:rsidRPr="00E77D2D" w:rsidRDefault="0072451A" w:rsidP="00E77D2D">
      <w:pPr>
        <w:rPr>
          <w:rFonts w:asciiTheme="minorHAnsi" w:hAnsiTheme="minorHAnsi" w:cstheme="minorHAnsi"/>
        </w:rPr>
      </w:pPr>
    </w:p>
    <w:p w14:paraId="7ADB342C" w14:textId="77777777" w:rsidR="0072451A" w:rsidRPr="00E77D2D" w:rsidRDefault="0072451A" w:rsidP="00E77D2D">
      <w:pPr>
        <w:rPr>
          <w:rFonts w:asciiTheme="minorHAnsi" w:hAnsiTheme="minorHAnsi" w:cstheme="minorHAnsi"/>
        </w:rPr>
      </w:pPr>
    </w:p>
    <w:p w14:paraId="466D76CB" w14:textId="77777777" w:rsidR="0072451A" w:rsidRPr="00E77D2D" w:rsidRDefault="0072451A" w:rsidP="00E77D2D">
      <w:pPr>
        <w:rPr>
          <w:rFonts w:asciiTheme="minorHAnsi" w:hAnsiTheme="minorHAnsi" w:cstheme="minorHAnsi"/>
        </w:rPr>
      </w:pPr>
    </w:p>
    <w:p w14:paraId="7073187E" w14:textId="77777777" w:rsidR="0072451A" w:rsidRPr="00E77D2D" w:rsidRDefault="0072451A" w:rsidP="00E77D2D">
      <w:pPr>
        <w:rPr>
          <w:rFonts w:asciiTheme="minorHAnsi" w:hAnsiTheme="minorHAnsi" w:cstheme="minorHAnsi"/>
        </w:rPr>
      </w:pPr>
    </w:p>
    <w:p w14:paraId="0A7F964F" w14:textId="77777777" w:rsidR="0072451A" w:rsidRPr="00E77D2D" w:rsidRDefault="0072451A" w:rsidP="00E77D2D">
      <w:pPr>
        <w:rPr>
          <w:rFonts w:asciiTheme="minorHAnsi" w:hAnsiTheme="minorHAnsi" w:cstheme="minorHAnsi"/>
        </w:rPr>
      </w:pPr>
    </w:p>
    <w:p w14:paraId="5BB603FA" w14:textId="77777777" w:rsidR="0072451A" w:rsidRPr="00E77D2D" w:rsidRDefault="0072451A" w:rsidP="00E77D2D">
      <w:pPr>
        <w:rPr>
          <w:rFonts w:asciiTheme="minorHAnsi" w:hAnsiTheme="minorHAnsi" w:cstheme="minorHAnsi"/>
        </w:rPr>
      </w:pPr>
    </w:p>
    <w:p w14:paraId="70C37F42" w14:textId="77777777" w:rsidR="0072451A" w:rsidRPr="00E77D2D" w:rsidRDefault="0072451A" w:rsidP="00E77D2D">
      <w:pPr>
        <w:rPr>
          <w:rFonts w:asciiTheme="minorHAnsi" w:hAnsiTheme="minorHAnsi" w:cstheme="minorHAnsi"/>
        </w:rPr>
      </w:pPr>
    </w:p>
    <w:p w14:paraId="16F60755" w14:textId="77777777" w:rsidR="0072451A" w:rsidRPr="00E77D2D" w:rsidRDefault="0072451A" w:rsidP="00E77D2D">
      <w:pPr>
        <w:rPr>
          <w:rFonts w:asciiTheme="minorHAnsi" w:hAnsiTheme="minorHAnsi" w:cstheme="minorHAnsi"/>
        </w:rPr>
      </w:pPr>
    </w:p>
    <w:p w14:paraId="77840132" w14:textId="77777777" w:rsidR="0072451A" w:rsidRPr="00E77D2D" w:rsidRDefault="0072451A" w:rsidP="00E77D2D">
      <w:pPr>
        <w:rPr>
          <w:rFonts w:asciiTheme="minorHAnsi" w:hAnsiTheme="minorHAnsi" w:cstheme="minorHAnsi"/>
        </w:rPr>
      </w:pPr>
    </w:p>
    <w:p w14:paraId="1E2ED9A5" w14:textId="77777777" w:rsidR="002E78F2" w:rsidRPr="00E77D2D" w:rsidRDefault="002E78F2" w:rsidP="00E77D2D">
      <w:pPr>
        <w:rPr>
          <w:rFonts w:asciiTheme="minorHAnsi" w:hAnsiTheme="minorHAnsi" w:cstheme="minorHAnsi"/>
        </w:rPr>
      </w:pPr>
    </w:p>
    <w:p w14:paraId="066059CC" w14:textId="77777777" w:rsidR="0072451A" w:rsidRPr="00E77D2D" w:rsidRDefault="0072451A" w:rsidP="00E77D2D">
      <w:pPr>
        <w:rPr>
          <w:rFonts w:asciiTheme="minorHAnsi" w:hAnsiTheme="minorHAnsi" w:cstheme="minorHAnsi"/>
        </w:rPr>
      </w:pPr>
      <w:r w:rsidRPr="00E77D2D">
        <w:rPr>
          <w:rFonts w:asciiTheme="minorHAnsi" w:hAnsiTheme="minorHAnsi" w:cstheme="minorHAnsi"/>
        </w:rPr>
        <w:t>Wzywa się osoby, którym na podstawie art. 34 ust. 1 pkt. 1 i pkt  2 ustawy o gospodarce nieruchomościami przysługuje pierwszeństwo w nabyciu w/w nieruchomości, do złożenia wniosku w terminie 6 tygodni licząc od dnia wywieszenia niniejszego ogłoszenia.</w:t>
      </w:r>
    </w:p>
    <w:p w14:paraId="3961AC32" w14:textId="60A71493" w:rsidR="0072451A" w:rsidRPr="00E77D2D" w:rsidRDefault="0072451A" w:rsidP="00E77D2D">
      <w:pPr>
        <w:rPr>
          <w:rFonts w:asciiTheme="minorHAnsi" w:hAnsiTheme="minorHAnsi" w:cstheme="minorHAnsi"/>
        </w:rPr>
      </w:pPr>
      <w:r w:rsidRPr="00E77D2D">
        <w:rPr>
          <w:rFonts w:asciiTheme="minorHAnsi" w:hAnsiTheme="minorHAnsi" w:cstheme="minorHAnsi"/>
        </w:rPr>
        <w:t>Wywieszono na tablicy ogłoszeń od dnia 2</w:t>
      </w:r>
      <w:r w:rsidR="001F19B3" w:rsidRPr="00E77D2D">
        <w:rPr>
          <w:rFonts w:asciiTheme="minorHAnsi" w:hAnsiTheme="minorHAnsi" w:cstheme="minorHAnsi"/>
        </w:rPr>
        <w:t>8</w:t>
      </w:r>
      <w:r w:rsidRPr="00E77D2D">
        <w:rPr>
          <w:rFonts w:asciiTheme="minorHAnsi" w:hAnsiTheme="minorHAnsi" w:cstheme="minorHAnsi"/>
        </w:rPr>
        <w:t>.0</w:t>
      </w:r>
      <w:r w:rsidR="001F19B3" w:rsidRPr="00E77D2D">
        <w:rPr>
          <w:rFonts w:asciiTheme="minorHAnsi" w:hAnsiTheme="minorHAnsi" w:cstheme="minorHAnsi"/>
        </w:rPr>
        <w:t>4</w:t>
      </w:r>
      <w:r w:rsidRPr="00E77D2D">
        <w:rPr>
          <w:rFonts w:asciiTheme="minorHAnsi" w:hAnsiTheme="minorHAnsi" w:cstheme="minorHAnsi"/>
        </w:rPr>
        <w:t>.2021</w:t>
      </w:r>
      <w:r w:rsidR="00E77D2D">
        <w:rPr>
          <w:rFonts w:asciiTheme="minorHAnsi" w:hAnsiTheme="minorHAnsi" w:cstheme="minorHAnsi"/>
        </w:rPr>
        <w:t xml:space="preserve"> </w:t>
      </w:r>
      <w:r w:rsidRPr="00E77D2D">
        <w:rPr>
          <w:rFonts w:asciiTheme="minorHAnsi" w:hAnsiTheme="minorHAnsi" w:cstheme="minorHAnsi"/>
        </w:rPr>
        <w:t>r. do dnia 1</w:t>
      </w:r>
      <w:r w:rsidR="001F19B3" w:rsidRPr="00E77D2D">
        <w:rPr>
          <w:rFonts w:asciiTheme="minorHAnsi" w:hAnsiTheme="minorHAnsi" w:cstheme="minorHAnsi"/>
        </w:rPr>
        <w:t>9</w:t>
      </w:r>
      <w:r w:rsidRPr="00E77D2D">
        <w:rPr>
          <w:rFonts w:asciiTheme="minorHAnsi" w:hAnsiTheme="minorHAnsi" w:cstheme="minorHAnsi"/>
        </w:rPr>
        <w:t>.0</w:t>
      </w:r>
      <w:r w:rsidR="001F19B3" w:rsidRPr="00E77D2D">
        <w:rPr>
          <w:rFonts w:asciiTheme="minorHAnsi" w:hAnsiTheme="minorHAnsi" w:cstheme="minorHAnsi"/>
        </w:rPr>
        <w:t>5</w:t>
      </w:r>
      <w:r w:rsidRPr="00E77D2D">
        <w:rPr>
          <w:rFonts w:asciiTheme="minorHAnsi" w:hAnsiTheme="minorHAnsi" w:cstheme="minorHAnsi"/>
        </w:rPr>
        <w:t>.2021</w:t>
      </w:r>
      <w:r w:rsidR="00E77D2D">
        <w:rPr>
          <w:rFonts w:asciiTheme="minorHAnsi" w:hAnsiTheme="minorHAnsi" w:cstheme="minorHAnsi"/>
        </w:rPr>
        <w:t xml:space="preserve"> </w:t>
      </w:r>
      <w:r w:rsidRPr="00E77D2D">
        <w:rPr>
          <w:rFonts w:asciiTheme="minorHAnsi" w:hAnsiTheme="minorHAnsi" w:cstheme="minorHAnsi"/>
        </w:rPr>
        <w:t>r.</w:t>
      </w:r>
    </w:p>
    <w:p w14:paraId="7317BFC5" w14:textId="77777777" w:rsidR="0072451A" w:rsidRPr="00E77D2D" w:rsidRDefault="0072451A" w:rsidP="00E77D2D">
      <w:pPr>
        <w:rPr>
          <w:rFonts w:asciiTheme="minorHAnsi" w:hAnsiTheme="minorHAnsi" w:cstheme="minorHAnsi"/>
        </w:rPr>
      </w:pPr>
    </w:p>
    <w:p w14:paraId="7124DEF3" w14:textId="04CD30EF" w:rsidR="0072451A" w:rsidRPr="00E77D2D" w:rsidRDefault="0072451A" w:rsidP="00E77D2D">
      <w:pPr>
        <w:rPr>
          <w:rFonts w:asciiTheme="minorHAnsi" w:hAnsiTheme="minorHAnsi" w:cstheme="minorHAnsi"/>
        </w:rPr>
      </w:pPr>
      <w:r w:rsidRPr="00E77D2D">
        <w:rPr>
          <w:rFonts w:asciiTheme="minorHAnsi" w:hAnsiTheme="minorHAnsi" w:cstheme="minorHAnsi"/>
        </w:rPr>
        <w:t>Herby, dnia 2</w:t>
      </w:r>
      <w:r w:rsidR="001F19B3" w:rsidRPr="00E77D2D">
        <w:rPr>
          <w:rFonts w:asciiTheme="minorHAnsi" w:hAnsiTheme="minorHAnsi" w:cstheme="minorHAnsi"/>
        </w:rPr>
        <w:t>8</w:t>
      </w:r>
      <w:r w:rsidRPr="00E77D2D">
        <w:rPr>
          <w:rFonts w:asciiTheme="minorHAnsi" w:hAnsiTheme="minorHAnsi" w:cstheme="minorHAnsi"/>
        </w:rPr>
        <w:t>.0</w:t>
      </w:r>
      <w:r w:rsidR="001F19B3" w:rsidRPr="00E77D2D">
        <w:rPr>
          <w:rFonts w:asciiTheme="minorHAnsi" w:hAnsiTheme="minorHAnsi" w:cstheme="minorHAnsi"/>
        </w:rPr>
        <w:t>4</w:t>
      </w:r>
      <w:r w:rsidRPr="00E77D2D">
        <w:rPr>
          <w:rFonts w:asciiTheme="minorHAnsi" w:hAnsiTheme="minorHAnsi" w:cstheme="minorHAnsi"/>
        </w:rPr>
        <w:t>.2021</w:t>
      </w:r>
      <w:r w:rsidR="00E77D2D">
        <w:rPr>
          <w:rFonts w:asciiTheme="minorHAnsi" w:hAnsiTheme="minorHAnsi" w:cstheme="minorHAnsi"/>
        </w:rPr>
        <w:t xml:space="preserve"> </w:t>
      </w:r>
      <w:r w:rsidRPr="00E77D2D">
        <w:rPr>
          <w:rFonts w:asciiTheme="minorHAnsi" w:hAnsiTheme="minorHAnsi" w:cstheme="minorHAnsi"/>
        </w:rPr>
        <w:t>r.</w:t>
      </w:r>
    </w:p>
    <w:p w14:paraId="2E8A102E" w14:textId="77777777" w:rsidR="0072451A" w:rsidRPr="00E77D2D" w:rsidRDefault="0072451A" w:rsidP="00E77D2D">
      <w:pPr>
        <w:rPr>
          <w:rFonts w:asciiTheme="minorHAnsi" w:hAnsiTheme="minorHAnsi" w:cstheme="minorHAnsi"/>
        </w:rPr>
      </w:pPr>
    </w:p>
    <w:p w14:paraId="019B90F4" w14:textId="77777777" w:rsidR="00EA227C" w:rsidRPr="00E77D2D" w:rsidRDefault="00EA227C" w:rsidP="00E77D2D">
      <w:pPr>
        <w:rPr>
          <w:rFonts w:asciiTheme="minorHAnsi" w:hAnsiTheme="minorHAnsi" w:cstheme="minorHAnsi"/>
        </w:rPr>
      </w:pPr>
    </w:p>
    <w:sectPr w:rsidR="00EA227C" w:rsidRPr="00E77D2D" w:rsidSect="00A615A2">
      <w:pgSz w:w="16838" w:h="11906" w:orient="landscape" w:code="9"/>
      <w:pgMar w:top="426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51A"/>
    <w:rsid w:val="001A4F5E"/>
    <w:rsid w:val="001F19B3"/>
    <w:rsid w:val="00204C8B"/>
    <w:rsid w:val="002E78F2"/>
    <w:rsid w:val="0072451A"/>
    <w:rsid w:val="00BB65A7"/>
    <w:rsid w:val="00E77D2D"/>
    <w:rsid w:val="00EA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CF15"/>
  <w15:docId w15:val="{BD1BA4B0-EA6D-4596-9521-2C51CF0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2451A"/>
    <w:pPr>
      <w:jc w:val="center"/>
    </w:pPr>
    <w:rPr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2451A"/>
    <w:rPr>
      <w:rFonts w:ascii="Times New Roman" w:eastAsia="Times New Roman" w:hAnsi="Times New Roman" w:cs="Times New Roman"/>
      <w:b/>
      <w:bCs/>
      <w:sz w:val="28"/>
      <w:szCs w:val="20"/>
      <w:u w:color="000000"/>
      <w:lang w:eastAsia="pl-PL"/>
    </w:rPr>
  </w:style>
  <w:style w:type="paragraph" w:styleId="Tekstpodstawowy">
    <w:name w:val="Body Text"/>
    <w:basedOn w:val="Normalny"/>
    <w:link w:val="TekstpodstawowyZnak"/>
    <w:unhideWhenUsed/>
    <w:rsid w:val="0072451A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2451A"/>
    <w:rPr>
      <w:rFonts w:ascii="Times New Roman" w:eastAsia="Times New Roman" w:hAnsi="Times New Roman" w:cs="Times New Roman"/>
      <w:sz w:val="28"/>
      <w:szCs w:val="2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Mariola Pyrkosz</cp:lastModifiedBy>
  <cp:revision>3</cp:revision>
  <cp:lastPrinted>2021-04-27T13:50:00Z</cp:lastPrinted>
  <dcterms:created xsi:type="dcterms:W3CDTF">2021-04-27T08:20:00Z</dcterms:created>
  <dcterms:modified xsi:type="dcterms:W3CDTF">2021-04-28T08:28:00Z</dcterms:modified>
</cp:coreProperties>
</file>