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C59A" w14:textId="77777777" w:rsidR="00F2331A" w:rsidRDefault="00F2331A" w:rsidP="00F2331A">
      <w:pPr>
        <w:pStyle w:val="Tytu"/>
        <w:rPr>
          <w:rFonts w:asciiTheme="minorHAnsi" w:hAnsiTheme="minorHAnsi"/>
          <w:sz w:val="24"/>
          <w:szCs w:val="24"/>
        </w:rPr>
      </w:pPr>
    </w:p>
    <w:p w14:paraId="0C938202" w14:textId="5DF00B01" w:rsidR="00F2331A" w:rsidRPr="00B00951" w:rsidRDefault="00F2331A" w:rsidP="00B00951">
      <w:pPr>
        <w:pStyle w:val="Tytu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00951">
        <w:rPr>
          <w:rFonts w:asciiTheme="minorHAnsi" w:hAnsiTheme="minorHAnsi" w:cstheme="minorHAnsi"/>
          <w:b w:val="0"/>
          <w:bCs w:val="0"/>
          <w:sz w:val="24"/>
          <w:szCs w:val="24"/>
        </w:rPr>
        <w:t>Ogłoszenie GN.6840.</w:t>
      </w:r>
      <w:r w:rsidR="006E181A" w:rsidRPr="00B00951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Pr="00B00951">
        <w:rPr>
          <w:rFonts w:asciiTheme="minorHAnsi" w:hAnsiTheme="minorHAnsi" w:cstheme="minorHAnsi"/>
          <w:b w:val="0"/>
          <w:bCs w:val="0"/>
          <w:sz w:val="24"/>
          <w:szCs w:val="24"/>
        </w:rPr>
        <w:t>.2021</w:t>
      </w:r>
    </w:p>
    <w:p w14:paraId="11EF5122" w14:textId="6556242C" w:rsidR="00F2331A" w:rsidRPr="00B00951" w:rsidRDefault="00F2331A" w:rsidP="00B00951">
      <w:pPr>
        <w:rPr>
          <w:rFonts w:asciiTheme="minorHAnsi" w:hAnsiTheme="minorHAnsi" w:cstheme="minorHAnsi"/>
        </w:rPr>
      </w:pPr>
      <w:r w:rsidRPr="00B00951">
        <w:rPr>
          <w:rFonts w:asciiTheme="minorHAnsi" w:hAnsiTheme="minorHAnsi" w:cstheme="minorHAnsi"/>
        </w:rPr>
        <w:t xml:space="preserve">Wójta Gminy Herby z dnia </w:t>
      </w:r>
      <w:r w:rsidR="00683EAA" w:rsidRPr="00B00951">
        <w:rPr>
          <w:rFonts w:asciiTheme="minorHAnsi" w:hAnsiTheme="minorHAnsi" w:cstheme="minorHAnsi"/>
        </w:rPr>
        <w:t>20</w:t>
      </w:r>
      <w:r w:rsidRPr="00B00951">
        <w:rPr>
          <w:rFonts w:asciiTheme="minorHAnsi" w:hAnsiTheme="minorHAnsi" w:cstheme="minorHAnsi"/>
        </w:rPr>
        <w:t>.0</w:t>
      </w:r>
      <w:r w:rsidR="00C61245" w:rsidRPr="00B00951">
        <w:rPr>
          <w:rFonts w:asciiTheme="minorHAnsi" w:hAnsiTheme="minorHAnsi" w:cstheme="minorHAnsi"/>
        </w:rPr>
        <w:t>4</w:t>
      </w:r>
      <w:r w:rsidRPr="00B00951">
        <w:rPr>
          <w:rFonts w:asciiTheme="minorHAnsi" w:hAnsiTheme="minorHAnsi" w:cstheme="minorHAnsi"/>
        </w:rPr>
        <w:t>.2021</w:t>
      </w:r>
      <w:r w:rsidR="00B00951">
        <w:rPr>
          <w:rFonts w:asciiTheme="minorHAnsi" w:hAnsiTheme="minorHAnsi" w:cstheme="minorHAnsi"/>
        </w:rPr>
        <w:t xml:space="preserve"> </w:t>
      </w:r>
      <w:r w:rsidRPr="00B00951">
        <w:rPr>
          <w:rFonts w:asciiTheme="minorHAnsi" w:hAnsiTheme="minorHAnsi" w:cstheme="minorHAnsi"/>
        </w:rPr>
        <w:t>r.</w:t>
      </w:r>
    </w:p>
    <w:p w14:paraId="250846FE" w14:textId="77777777" w:rsidR="00F2331A" w:rsidRPr="00B00951" w:rsidRDefault="00F2331A" w:rsidP="00B00951">
      <w:pPr>
        <w:rPr>
          <w:rFonts w:asciiTheme="minorHAnsi" w:hAnsiTheme="minorHAnsi" w:cstheme="minorHAnsi"/>
        </w:rPr>
      </w:pPr>
      <w:r w:rsidRPr="00B00951">
        <w:rPr>
          <w:rFonts w:asciiTheme="minorHAnsi" w:hAnsiTheme="minorHAnsi" w:cstheme="minorHAnsi"/>
        </w:rPr>
        <w:t xml:space="preserve">w sprawie wykazu nieruchomości Gminy Herby przeznaczonych do zbycia </w:t>
      </w:r>
    </w:p>
    <w:p w14:paraId="4998363F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6F65DCA9" w14:textId="11879770" w:rsidR="00F2331A" w:rsidRPr="00B00951" w:rsidRDefault="00F2331A" w:rsidP="00B00951">
      <w:pPr>
        <w:pStyle w:val="Tekstpodstawowy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B00951">
        <w:rPr>
          <w:rFonts w:asciiTheme="minorHAnsi" w:hAnsiTheme="minorHAnsi" w:cstheme="minorHAnsi"/>
          <w:sz w:val="24"/>
          <w:szCs w:val="24"/>
        </w:rPr>
        <w:t xml:space="preserve">Działając na podstawie art. 35 ust. 1 i 2 z ustawy z dnia 21 sierpnia 1997 r o gospodarce nieruchomościami </w:t>
      </w:r>
      <w:r w:rsidR="00B00951">
        <w:rPr>
          <w:rFonts w:asciiTheme="minorHAnsi" w:hAnsiTheme="minorHAnsi" w:cstheme="minorHAnsi"/>
          <w:sz w:val="24"/>
          <w:szCs w:val="24"/>
        </w:rPr>
        <w:t>(</w:t>
      </w:r>
      <w:r w:rsidRPr="00B009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095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00951">
        <w:rPr>
          <w:rFonts w:asciiTheme="minorHAnsi" w:hAnsiTheme="minorHAnsi" w:cstheme="minorHAnsi"/>
          <w:sz w:val="24"/>
          <w:szCs w:val="24"/>
        </w:rPr>
        <w:t>. z 2020 poz. 1990</w:t>
      </w:r>
      <w:r w:rsidR="00B00951">
        <w:rPr>
          <w:rFonts w:asciiTheme="minorHAnsi" w:hAnsiTheme="minorHAnsi" w:cstheme="minorHAnsi"/>
          <w:sz w:val="24"/>
          <w:szCs w:val="24"/>
        </w:rPr>
        <w:t>)</w:t>
      </w:r>
      <w:r w:rsidRPr="00B00951">
        <w:rPr>
          <w:rFonts w:asciiTheme="minorHAnsi" w:hAnsiTheme="minorHAnsi" w:cstheme="minorHAnsi"/>
          <w:sz w:val="24"/>
          <w:szCs w:val="24"/>
        </w:rPr>
        <w:t xml:space="preserve"> </w:t>
      </w:r>
      <w:r w:rsidR="00B00951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B00951">
        <w:rPr>
          <w:rFonts w:asciiTheme="minorHAnsi" w:hAnsiTheme="minorHAnsi" w:cstheme="minorHAnsi"/>
          <w:sz w:val="24"/>
          <w:szCs w:val="24"/>
        </w:rPr>
        <w:t>podaję do publicznej wiadomości wykaz nieruchomości przeznaczonych do zbycia:</w:t>
      </w:r>
    </w:p>
    <w:p w14:paraId="31CF2E11" w14:textId="77777777" w:rsidR="00F2331A" w:rsidRPr="00B00951" w:rsidRDefault="00F2331A" w:rsidP="00B00951">
      <w:pPr>
        <w:rPr>
          <w:rFonts w:asciiTheme="minorHAnsi" w:hAnsiTheme="minorHAnsi" w:cstheme="minorHAnsi"/>
          <w:iCs/>
        </w:rPr>
      </w:pPr>
    </w:p>
    <w:tbl>
      <w:tblPr>
        <w:tblpPr w:leftFromText="141" w:rightFromText="141" w:vertAnchor="text" w:horzAnchor="margin" w:tblpXSpec="center" w:tblpYSpec="outside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1701"/>
        <w:gridCol w:w="1134"/>
        <w:gridCol w:w="1701"/>
        <w:gridCol w:w="4394"/>
        <w:gridCol w:w="2765"/>
      </w:tblGrid>
      <w:tr w:rsidR="00F2331A" w:rsidRPr="00B00951" w14:paraId="74C70CA0" w14:textId="77777777" w:rsidTr="009C2ADC">
        <w:trPr>
          <w:cantSplit/>
          <w:trHeight w:val="737"/>
        </w:trPr>
        <w:tc>
          <w:tcPr>
            <w:tcW w:w="496" w:type="dxa"/>
          </w:tcPr>
          <w:p w14:paraId="74270097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134" w:type="dxa"/>
          </w:tcPr>
          <w:p w14:paraId="174E8676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Nr działki</w:t>
            </w:r>
          </w:p>
        </w:tc>
        <w:tc>
          <w:tcPr>
            <w:tcW w:w="1701" w:type="dxa"/>
          </w:tcPr>
          <w:p w14:paraId="3A891C08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Nr</w:t>
            </w:r>
          </w:p>
          <w:p w14:paraId="39053D77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księgi wieczystej</w:t>
            </w:r>
          </w:p>
        </w:tc>
        <w:tc>
          <w:tcPr>
            <w:tcW w:w="1134" w:type="dxa"/>
          </w:tcPr>
          <w:p w14:paraId="1913E0EA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Położenie</w:t>
            </w:r>
          </w:p>
        </w:tc>
        <w:tc>
          <w:tcPr>
            <w:tcW w:w="1701" w:type="dxa"/>
          </w:tcPr>
          <w:p w14:paraId="2AA82CF4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Karta mapy</w:t>
            </w:r>
          </w:p>
        </w:tc>
        <w:tc>
          <w:tcPr>
            <w:tcW w:w="4394" w:type="dxa"/>
          </w:tcPr>
          <w:p w14:paraId="10D14C1C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Opis nieruchomości</w:t>
            </w:r>
          </w:p>
          <w:p w14:paraId="48617BE1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</w:tcPr>
          <w:p w14:paraId="5EDA38EF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 xml:space="preserve">Cena zł </w:t>
            </w:r>
          </w:p>
        </w:tc>
      </w:tr>
      <w:tr w:rsidR="00F2331A" w:rsidRPr="00B00951" w14:paraId="05644C20" w14:textId="77777777" w:rsidTr="009C2ADC">
        <w:trPr>
          <w:cantSplit/>
          <w:trHeight w:val="737"/>
        </w:trPr>
        <w:tc>
          <w:tcPr>
            <w:tcW w:w="496" w:type="dxa"/>
          </w:tcPr>
          <w:p w14:paraId="133C543B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</w:p>
          <w:p w14:paraId="0C7829E3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34" w:type="dxa"/>
          </w:tcPr>
          <w:p w14:paraId="78EBA3C2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</w:p>
          <w:p w14:paraId="02F62F75" w14:textId="77777777" w:rsidR="00F2331A" w:rsidRPr="00B00951" w:rsidRDefault="00683EA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271</w:t>
            </w:r>
          </w:p>
        </w:tc>
        <w:tc>
          <w:tcPr>
            <w:tcW w:w="1701" w:type="dxa"/>
          </w:tcPr>
          <w:p w14:paraId="39875739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</w:p>
          <w:p w14:paraId="1829F6A2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CZ1L/000</w:t>
            </w:r>
            <w:r w:rsidR="00683EAA" w:rsidRPr="00B00951">
              <w:rPr>
                <w:rFonts w:asciiTheme="minorHAnsi" w:hAnsiTheme="minorHAnsi" w:cstheme="minorHAnsi"/>
              </w:rPr>
              <w:t>38283</w:t>
            </w:r>
            <w:r w:rsidRPr="00B00951">
              <w:rPr>
                <w:rFonts w:asciiTheme="minorHAnsi" w:hAnsiTheme="minorHAnsi" w:cstheme="minorHAnsi"/>
              </w:rPr>
              <w:t>/</w:t>
            </w:r>
            <w:r w:rsidR="00683EAA" w:rsidRPr="00B00951">
              <w:rPr>
                <w:rFonts w:asciiTheme="minorHAnsi" w:hAnsiTheme="minorHAnsi" w:cstheme="minorHAnsi"/>
              </w:rPr>
              <w:t>3</w:t>
            </w:r>
          </w:p>
          <w:p w14:paraId="1CE775ED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Dział III i dział IV KW wolny od obciążeń</w:t>
            </w:r>
          </w:p>
        </w:tc>
        <w:tc>
          <w:tcPr>
            <w:tcW w:w="1134" w:type="dxa"/>
          </w:tcPr>
          <w:p w14:paraId="76A3CD1A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</w:p>
          <w:p w14:paraId="05004DA5" w14:textId="77777777" w:rsidR="00F2331A" w:rsidRPr="00B00951" w:rsidRDefault="00683EA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Chwostek</w:t>
            </w:r>
          </w:p>
        </w:tc>
        <w:tc>
          <w:tcPr>
            <w:tcW w:w="1701" w:type="dxa"/>
          </w:tcPr>
          <w:p w14:paraId="77AF5555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</w:p>
          <w:p w14:paraId="1C698608" w14:textId="77777777" w:rsidR="00F2331A" w:rsidRPr="00B00951" w:rsidRDefault="00683EAA" w:rsidP="00B00951">
            <w:pPr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>1B obręb Chwostek</w:t>
            </w:r>
          </w:p>
        </w:tc>
        <w:tc>
          <w:tcPr>
            <w:tcW w:w="4394" w:type="dxa"/>
          </w:tcPr>
          <w:p w14:paraId="1747A6F8" w14:textId="77777777" w:rsidR="00F2331A" w:rsidRPr="00B00951" w:rsidRDefault="00F2331A" w:rsidP="00B00951">
            <w:pPr>
              <w:rPr>
                <w:rFonts w:asciiTheme="minorHAnsi" w:hAnsiTheme="minorHAnsi" w:cstheme="minorHAnsi"/>
              </w:rPr>
            </w:pPr>
          </w:p>
          <w:p w14:paraId="32DD2534" w14:textId="77777777" w:rsidR="00F2331A" w:rsidRPr="00B00951" w:rsidRDefault="00F2331A" w:rsidP="00B00951">
            <w:pPr>
              <w:rPr>
                <w:rFonts w:asciiTheme="minorHAnsi" w:hAnsiTheme="minorHAnsi" w:cstheme="minorHAnsi"/>
                <w:vertAlign w:val="superscript"/>
              </w:rPr>
            </w:pPr>
            <w:r w:rsidRPr="00B00951">
              <w:rPr>
                <w:rFonts w:asciiTheme="minorHAnsi" w:hAnsiTheme="minorHAnsi" w:cstheme="minorHAnsi"/>
              </w:rPr>
              <w:t>Nieruchomość niezabudowana o pow. 0,</w:t>
            </w:r>
            <w:r w:rsidR="00683EAA" w:rsidRPr="00B00951">
              <w:rPr>
                <w:rFonts w:asciiTheme="minorHAnsi" w:hAnsiTheme="minorHAnsi" w:cstheme="minorHAnsi"/>
              </w:rPr>
              <w:t>0690</w:t>
            </w:r>
            <w:r w:rsidRPr="00B00951">
              <w:rPr>
                <w:rFonts w:asciiTheme="minorHAnsi" w:hAnsiTheme="minorHAnsi" w:cstheme="minorHAnsi"/>
              </w:rPr>
              <w:t xml:space="preserve"> ha. W planie zagospodarowania przestrzennego działka </w:t>
            </w:r>
            <w:r w:rsidR="00683EAA" w:rsidRPr="00B00951">
              <w:rPr>
                <w:rFonts w:asciiTheme="minorHAnsi" w:hAnsiTheme="minorHAnsi" w:cstheme="minorHAnsi"/>
              </w:rPr>
              <w:t>oznaczona</w:t>
            </w:r>
            <w:r w:rsidRPr="00B00951">
              <w:rPr>
                <w:rFonts w:asciiTheme="minorHAnsi" w:hAnsiTheme="minorHAnsi" w:cstheme="minorHAnsi"/>
              </w:rPr>
              <w:t xml:space="preserve"> jest</w:t>
            </w:r>
            <w:r w:rsidR="00683EAA" w:rsidRPr="00B00951">
              <w:rPr>
                <w:rFonts w:asciiTheme="minorHAnsi" w:hAnsiTheme="minorHAnsi" w:cstheme="minorHAnsi"/>
              </w:rPr>
              <w:t xml:space="preserve"> symbolem</w:t>
            </w:r>
            <w:r w:rsidRPr="00B00951">
              <w:rPr>
                <w:rFonts w:asciiTheme="minorHAnsi" w:hAnsiTheme="minorHAnsi" w:cstheme="minorHAnsi"/>
              </w:rPr>
              <w:t xml:space="preserve"> R- tereny przezna</w:t>
            </w:r>
            <w:r w:rsidR="00683EAA" w:rsidRPr="00B00951">
              <w:rPr>
                <w:rFonts w:asciiTheme="minorHAnsi" w:hAnsiTheme="minorHAnsi" w:cstheme="minorHAnsi"/>
              </w:rPr>
              <w:t>czone do użytkowania rolniczego</w:t>
            </w:r>
            <w:r w:rsidRPr="00B00951">
              <w:rPr>
                <w:rFonts w:asciiTheme="minorHAnsi" w:hAnsiTheme="minorHAnsi" w:cstheme="minorHAnsi"/>
              </w:rPr>
              <w:t xml:space="preserve">. Działka posiada dostęp do drogi publicznej </w:t>
            </w:r>
          </w:p>
        </w:tc>
        <w:tc>
          <w:tcPr>
            <w:tcW w:w="2765" w:type="dxa"/>
          </w:tcPr>
          <w:p w14:paraId="68E8FCB4" w14:textId="77777777" w:rsidR="00F2331A" w:rsidRPr="00B00951" w:rsidRDefault="00F2331A" w:rsidP="00B009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hAnsiTheme="minorHAnsi" w:cstheme="minorHAnsi"/>
              </w:rPr>
              <w:t xml:space="preserve">Wartość gruntu rolnego – </w:t>
            </w:r>
            <w:r w:rsidR="00683EAA" w:rsidRPr="00B00951">
              <w:rPr>
                <w:rFonts w:asciiTheme="minorHAnsi" w:hAnsiTheme="minorHAnsi" w:cstheme="minorHAnsi"/>
              </w:rPr>
              <w:t>2.890</w:t>
            </w:r>
            <w:r w:rsidRPr="00B00951">
              <w:rPr>
                <w:rFonts w:asciiTheme="minorHAnsi" w:hAnsiTheme="minorHAnsi" w:cstheme="minorHAnsi"/>
              </w:rPr>
              <w:t xml:space="preserve"> zł  zwolnione z podatku VAT na podstawie art. 43 ust. 1 pkt. 10</w:t>
            </w:r>
          </w:p>
          <w:p w14:paraId="4D3363CD" w14:textId="77777777" w:rsidR="00F2331A" w:rsidRPr="00B00951" w:rsidRDefault="00F2331A" w:rsidP="00B009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0951">
              <w:rPr>
                <w:rFonts w:asciiTheme="minorHAnsi" w:eastAsiaTheme="minorHAnsi" w:hAnsiTheme="minorHAnsi" w:cstheme="minorHAnsi"/>
                <w:lang w:eastAsia="en-US"/>
              </w:rPr>
              <w:t>Ustawy z dnia 11 marca 2004 r. o podatku od towarów i usług</w:t>
            </w:r>
          </w:p>
          <w:p w14:paraId="47888437" w14:textId="77777777" w:rsidR="00F2331A" w:rsidRPr="00B00951" w:rsidRDefault="00F2331A" w:rsidP="00B009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00951">
              <w:rPr>
                <w:rFonts w:asciiTheme="minorHAnsi" w:eastAsiaTheme="minorHAnsi" w:hAnsiTheme="minorHAnsi" w:cstheme="minorHAnsi"/>
                <w:lang w:eastAsia="en-US"/>
              </w:rPr>
              <w:t>(Dz.U.2020.poz. 106)</w:t>
            </w:r>
          </w:p>
          <w:p w14:paraId="5B451C87" w14:textId="77777777" w:rsidR="00F2331A" w:rsidRPr="00B00951" w:rsidRDefault="00F2331A" w:rsidP="00B009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00951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</w:tr>
    </w:tbl>
    <w:p w14:paraId="73C91C5F" w14:textId="77777777" w:rsidR="00F2331A" w:rsidRPr="00B00951" w:rsidRDefault="00F2331A" w:rsidP="00B00951">
      <w:pPr>
        <w:rPr>
          <w:rFonts w:asciiTheme="minorHAnsi" w:hAnsiTheme="minorHAnsi" w:cstheme="minorHAnsi"/>
          <w:iCs/>
        </w:rPr>
      </w:pPr>
    </w:p>
    <w:p w14:paraId="055263EC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44D00E81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7CC9466C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509F9C16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1633E5C4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600247A6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52839507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1CF912B3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1A4F18BF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6775284F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14983F23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2FBACC6D" w14:textId="77777777" w:rsidR="00F2331A" w:rsidRPr="00B00951" w:rsidRDefault="00F2331A" w:rsidP="00B00951">
      <w:pPr>
        <w:rPr>
          <w:rFonts w:asciiTheme="minorHAnsi" w:hAnsiTheme="minorHAnsi" w:cstheme="minorHAnsi"/>
        </w:rPr>
      </w:pPr>
      <w:r w:rsidRPr="00B00951">
        <w:rPr>
          <w:rFonts w:asciiTheme="minorHAnsi" w:hAnsiTheme="minorHAnsi" w:cstheme="minorHAnsi"/>
        </w:rPr>
        <w:t>Wzywa się osoby, którym na podstawie art. 34 ust. 1 pkt. 1 i pkt  2 ustawy o gospodarce nieruchomościami przysługuje pierwszeństwo w nabyciu w/w nieruchomości, do złożenia wniosku w terminie 6 tygodni licząc od dnia wywieszenia niniejszego ogłoszenia.</w:t>
      </w:r>
    </w:p>
    <w:p w14:paraId="2C41399B" w14:textId="3EF62118" w:rsidR="00F2331A" w:rsidRPr="00B00951" w:rsidRDefault="00F2331A" w:rsidP="00B00951">
      <w:pPr>
        <w:rPr>
          <w:rFonts w:asciiTheme="minorHAnsi" w:hAnsiTheme="minorHAnsi" w:cstheme="minorHAnsi"/>
        </w:rPr>
      </w:pPr>
      <w:r w:rsidRPr="00B00951">
        <w:rPr>
          <w:rFonts w:asciiTheme="minorHAnsi" w:hAnsiTheme="minorHAnsi" w:cstheme="minorHAnsi"/>
        </w:rPr>
        <w:t xml:space="preserve">Wywieszono na tablicy ogłoszeń od dnia </w:t>
      </w:r>
      <w:r w:rsidR="00683EAA" w:rsidRPr="00B00951">
        <w:rPr>
          <w:rFonts w:asciiTheme="minorHAnsi" w:hAnsiTheme="minorHAnsi" w:cstheme="minorHAnsi"/>
        </w:rPr>
        <w:t>20</w:t>
      </w:r>
      <w:r w:rsidRPr="00B00951">
        <w:rPr>
          <w:rFonts w:asciiTheme="minorHAnsi" w:hAnsiTheme="minorHAnsi" w:cstheme="minorHAnsi"/>
        </w:rPr>
        <w:t>.0</w:t>
      </w:r>
      <w:r w:rsidR="00683EAA" w:rsidRPr="00B00951">
        <w:rPr>
          <w:rFonts w:asciiTheme="minorHAnsi" w:hAnsiTheme="minorHAnsi" w:cstheme="minorHAnsi"/>
        </w:rPr>
        <w:t>4</w:t>
      </w:r>
      <w:r w:rsidRPr="00B00951">
        <w:rPr>
          <w:rFonts w:asciiTheme="minorHAnsi" w:hAnsiTheme="minorHAnsi" w:cstheme="minorHAnsi"/>
        </w:rPr>
        <w:t xml:space="preserve">.2021r. do dnia </w:t>
      </w:r>
      <w:r w:rsidR="00683EAA" w:rsidRPr="00B00951">
        <w:rPr>
          <w:rFonts w:asciiTheme="minorHAnsi" w:hAnsiTheme="minorHAnsi" w:cstheme="minorHAnsi"/>
        </w:rPr>
        <w:t>11</w:t>
      </w:r>
      <w:r w:rsidRPr="00B00951">
        <w:rPr>
          <w:rFonts w:asciiTheme="minorHAnsi" w:hAnsiTheme="minorHAnsi" w:cstheme="minorHAnsi"/>
        </w:rPr>
        <w:t>.0</w:t>
      </w:r>
      <w:r w:rsidR="007F5D3A" w:rsidRPr="00B00951">
        <w:rPr>
          <w:rFonts w:asciiTheme="minorHAnsi" w:hAnsiTheme="minorHAnsi" w:cstheme="minorHAnsi"/>
        </w:rPr>
        <w:t>5</w:t>
      </w:r>
      <w:r w:rsidRPr="00B00951">
        <w:rPr>
          <w:rFonts w:asciiTheme="minorHAnsi" w:hAnsiTheme="minorHAnsi" w:cstheme="minorHAnsi"/>
        </w:rPr>
        <w:t>.2021</w:t>
      </w:r>
      <w:r w:rsidR="007F5D3A" w:rsidRPr="00B00951">
        <w:rPr>
          <w:rFonts w:asciiTheme="minorHAnsi" w:hAnsiTheme="minorHAnsi" w:cstheme="minorHAnsi"/>
        </w:rPr>
        <w:t xml:space="preserve"> </w:t>
      </w:r>
      <w:r w:rsidRPr="00B00951">
        <w:rPr>
          <w:rFonts w:asciiTheme="minorHAnsi" w:hAnsiTheme="minorHAnsi" w:cstheme="minorHAnsi"/>
        </w:rPr>
        <w:t>r.</w:t>
      </w:r>
    </w:p>
    <w:p w14:paraId="5D4BB823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3CE405D6" w14:textId="03607C13" w:rsidR="00F2331A" w:rsidRPr="00B00951" w:rsidRDefault="00F2331A" w:rsidP="00B00951">
      <w:pPr>
        <w:rPr>
          <w:rFonts w:asciiTheme="minorHAnsi" w:hAnsiTheme="minorHAnsi" w:cstheme="minorHAnsi"/>
        </w:rPr>
      </w:pPr>
      <w:r w:rsidRPr="00B00951">
        <w:rPr>
          <w:rFonts w:asciiTheme="minorHAnsi" w:hAnsiTheme="minorHAnsi" w:cstheme="minorHAnsi"/>
        </w:rPr>
        <w:t xml:space="preserve">Herby, dnia </w:t>
      </w:r>
      <w:r w:rsidR="00683EAA" w:rsidRPr="00B00951">
        <w:rPr>
          <w:rFonts w:asciiTheme="minorHAnsi" w:hAnsiTheme="minorHAnsi" w:cstheme="minorHAnsi"/>
        </w:rPr>
        <w:t>20</w:t>
      </w:r>
      <w:r w:rsidRPr="00B00951">
        <w:rPr>
          <w:rFonts w:asciiTheme="minorHAnsi" w:hAnsiTheme="minorHAnsi" w:cstheme="minorHAnsi"/>
        </w:rPr>
        <w:t>.0</w:t>
      </w:r>
      <w:r w:rsidR="00683EAA" w:rsidRPr="00B00951">
        <w:rPr>
          <w:rFonts w:asciiTheme="minorHAnsi" w:hAnsiTheme="minorHAnsi" w:cstheme="minorHAnsi"/>
        </w:rPr>
        <w:t>4</w:t>
      </w:r>
      <w:r w:rsidRPr="00B00951">
        <w:rPr>
          <w:rFonts w:asciiTheme="minorHAnsi" w:hAnsiTheme="minorHAnsi" w:cstheme="minorHAnsi"/>
        </w:rPr>
        <w:t>.2021</w:t>
      </w:r>
      <w:r w:rsidR="007F5D3A" w:rsidRPr="00B00951">
        <w:rPr>
          <w:rFonts w:asciiTheme="minorHAnsi" w:hAnsiTheme="minorHAnsi" w:cstheme="minorHAnsi"/>
        </w:rPr>
        <w:t xml:space="preserve"> </w:t>
      </w:r>
      <w:r w:rsidRPr="00B00951">
        <w:rPr>
          <w:rFonts w:asciiTheme="minorHAnsi" w:hAnsiTheme="minorHAnsi" w:cstheme="minorHAnsi"/>
        </w:rPr>
        <w:t>r.</w:t>
      </w:r>
    </w:p>
    <w:p w14:paraId="12C0A488" w14:textId="77777777" w:rsidR="00F2331A" w:rsidRPr="00B00951" w:rsidRDefault="00F2331A" w:rsidP="00B00951">
      <w:pPr>
        <w:rPr>
          <w:rFonts w:asciiTheme="minorHAnsi" w:hAnsiTheme="minorHAnsi" w:cstheme="minorHAnsi"/>
        </w:rPr>
      </w:pPr>
    </w:p>
    <w:p w14:paraId="0374BB52" w14:textId="77777777" w:rsidR="00812D00" w:rsidRPr="00B00951" w:rsidRDefault="00812D00" w:rsidP="00B00951">
      <w:pPr>
        <w:rPr>
          <w:rFonts w:asciiTheme="minorHAnsi" w:hAnsiTheme="minorHAnsi" w:cstheme="minorHAnsi"/>
        </w:rPr>
      </w:pPr>
    </w:p>
    <w:sectPr w:rsidR="00812D00" w:rsidRPr="00B00951" w:rsidSect="00A615A2">
      <w:pgSz w:w="16838" w:h="11906" w:orient="landscape" w:code="9"/>
      <w:pgMar w:top="426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1A"/>
    <w:rsid w:val="00683EAA"/>
    <w:rsid w:val="006E181A"/>
    <w:rsid w:val="007F5D3A"/>
    <w:rsid w:val="00812D00"/>
    <w:rsid w:val="00B00951"/>
    <w:rsid w:val="00C61245"/>
    <w:rsid w:val="00F2331A"/>
    <w:rsid w:val="00F5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C16D"/>
  <w15:docId w15:val="{C3AA93A6-10CF-46FD-B57C-0D47EE89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2331A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2331A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unhideWhenUsed/>
    <w:rsid w:val="00F2331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331A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Mariola Pyrkosz</cp:lastModifiedBy>
  <cp:revision>3</cp:revision>
  <cp:lastPrinted>2021-04-19T11:32:00Z</cp:lastPrinted>
  <dcterms:created xsi:type="dcterms:W3CDTF">2021-04-20T10:07:00Z</dcterms:created>
  <dcterms:modified xsi:type="dcterms:W3CDTF">2021-04-20T10:25:00Z</dcterms:modified>
</cp:coreProperties>
</file>