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AD" w:rsidRPr="00AF69DC" w:rsidRDefault="00323CAD" w:rsidP="00323CAD">
      <w:pPr>
        <w:pStyle w:val="Tyt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Ogłoszenie nr GN.6840.</w:t>
      </w:r>
      <w:r w:rsidR="00436DCA">
        <w:rPr>
          <w:rFonts w:ascii="Calibri" w:hAnsi="Calibri"/>
          <w:sz w:val="22"/>
          <w:szCs w:val="22"/>
        </w:rPr>
        <w:t xml:space="preserve">  </w:t>
      </w:r>
      <w:r w:rsidR="00583C8F">
        <w:rPr>
          <w:rFonts w:ascii="Calibri" w:hAnsi="Calibri"/>
          <w:sz w:val="22"/>
          <w:szCs w:val="22"/>
        </w:rPr>
        <w:t xml:space="preserve"> </w:t>
      </w:r>
      <w:r w:rsidR="00436DCA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.20</w:t>
      </w:r>
      <w:r w:rsidR="006D0ED8">
        <w:rPr>
          <w:rFonts w:ascii="Calibri" w:hAnsi="Calibri"/>
          <w:sz w:val="22"/>
          <w:szCs w:val="22"/>
        </w:rPr>
        <w:t>21</w:t>
      </w:r>
    </w:p>
    <w:p w:rsidR="00323CAD" w:rsidRPr="00AF69DC" w:rsidRDefault="00323CAD" w:rsidP="00323CAD">
      <w:pPr>
        <w:jc w:val="center"/>
        <w:rPr>
          <w:rFonts w:ascii="Calibri" w:hAnsi="Calibri"/>
          <w:b/>
          <w:bCs/>
          <w:sz w:val="22"/>
          <w:szCs w:val="22"/>
        </w:rPr>
      </w:pPr>
      <w:r w:rsidRPr="00AF69DC">
        <w:rPr>
          <w:rFonts w:ascii="Calibri" w:hAnsi="Calibri"/>
          <w:b/>
          <w:bCs/>
          <w:sz w:val="22"/>
          <w:szCs w:val="22"/>
        </w:rPr>
        <w:t>Wójta Gminy Herby z dnia</w:t>
      </w:r>
      <w:r w:rsidR="00503770">
        <w:rPr>
          <w:rFonts w:ascii="Calibri" w:hAnsi="Calibri"/>
          <w:b/>
          <w:bCs/>
          <w:sz w:val="22"/>
          <w:szCs w:val="22"/>
        </w:rPr>
        <w:t xml:space="preserve"> 25</w:t>
      </w:r>
      <w:r w:rsidRPr="00AF69DC">
        <w:rPr>
          <w:rFonts w:ascii="Calibri" w:hAnsi="Calibri"/>
          <w:b/>
          <w:bCs/>
          <w:sz w:val="22"/>
          <w:szCs w:val="22"/>
        </w:rPr>
        <w:t>.0</w:t>
      </w:r>
      <w:r w:rsidR="006D0ED8"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.20</w:t>
      </w:r>
      <w:r w:rsidR="006D0ED8">
        <w:rPr>
          <w:rFonts w:ascii="Calibri" w:hAnsi="Calibri"/>
          <w:b/>
          <w:bCs/>
          <w:sz w:val="22"/>
          <w:szCs w:val="22"/>
        </w:rPr>
        <w:t>21</w:t>
      </w:r>
      <w:r w:rsidRPr="00AF69DC">
        <w:rPr>
          <w:rFonts w:ascii="Calibri" w:hAnsi="Calibri"/>
          <w:b/>
          <w:bCs/>
          <w:sz w:val="22"/>
          <w:szCs w:val="22"/>
        </w:rPr>
        <w:t>r.</w:t>
      </w:r>
    </w:p>
    <w:p w:rsidR="00323CAD" w:rsidRPr="00AF69DC" w:rsidRDefault="00323CAD" w:rsidP="00323CAD">
      <w:pPr>
        <w:jc w:val="center"/>
        <w:rPr>
          <w:rFonts w:ascii="Calibri" w:hAnsi="Calibri"/>
          <w:b/>
          <w:bCs/>
          <w:sz w:val="22"/>
          <w:szCs w:val="22"/>
        </w:rPr>
      </w:pPr>
      <w:r w:rsidRPr="00AF69DC">
        <w:rPr>
          <w:rFonts w:ascii="Calibri" w:hAnsi="Calibri"/>
          <w:b/>
          <w:bCs/>
          <w:sz w:val="22"/>
          <w:szCs w:val="22"/>
        </w:rPr>
        <w:t>w sprawie wykazu nieruchomości Gminy Herby przeznaczonych do zbycia</w:t>
      </w:r>
    </w:p>
    <w:p w:rsidR="00323CAD" w:rsidRPr="00AF69DC" w:rsidRDefault="00323CAD" w:rsidP="00323CAD">
      <w:pPr>
        <w:rPr>
          <w:rFonts w:ascii="Calibri" w:hAnsi="Calibri"/>
          <w:b/>
          <w:bCs/>
          <w:sz w:val="22"/>
          <w:szCs w:val="22"/>
        </w:rPr>
      </w:pPr>
    </w:p>
    <w:p w:rsidR="00323CAD" w:rsidRPr="00AF69DC" w:rsidRDefault="00323CAD" w:rsidP="00323CAD">
      <w:pPr>
        <w:pStyle w:val="Tekstpodstawowy"/>
        <w:ind w:firstLine="708"/>
        <w:rPr>
          <w:rFonts w:ascii="Calibri" w:hAnsi="Calibri"/>
          <w:sz w:val="22"/>
          <w:szCs w:val="22"/>
        </w:rPr>
      </w:pPr>
      <w:r w:rsidRPr="00AF69DC">
        <w:rPr>
          <w:rFonts w:ascii="Calibri" w:hAnsi="Calibri"/>
          <w:sz w:val="22"/>
          <w:szCs w:val="22"/>
        </w:rPr>
        <w:t xml:space="preserve">Działając na podstawie art. 35 ust. 1 i 2 z ustawy z dnia 21 sierpnia 1997 r o gospodarce nieruchomościami / Dz. U. </w:t>
      </w:r>
      <w:r w:rsidR="00D4368A">
        <w:rPr>
          <w:rFonts w:ascii="Calibri" w:hAnsi="Calibri"/>
          <w:sz w:val="22"/>
          <w:szCs w:val="22"/>
        </w:rPr>
        <w:t>z</w:t>
      </w:r>
      <w:r w:rsidR="00503770">
        <w:rPr>
          <w:rFonts w:ascii="Calibri" w:hAnsi="Calibri"/>
          <w:sz w:val="22"/>
          <w:szCs w:val="22"/>
        </w:rPr>
        <w:t xml:space="preserve"> </w:t>
      </w:r>
      <w:r w:rsidR="00D4368A">
        <w:rPr>
          <w:rFonts w:ascii="Calibri" w:hAnsi="Calibri"/>
          <w:sz w:val="22"/>
          <w:szCs w:val="22"/>
        </w:rPr>
        <w:t>2020</w:t>
      </w:r>
      <w:r w:rsidRPr="00AF69DC">
        <w:rPr>
          <w:rFonts w:ascii="Calibri" w:hAnsi="Calibri"/>
          <w:sz w:val="22"/>
          <w:szCs w:val="22"/>
        </w:rPr>
        <w:t xml:space="preserve"> poz. </w:t>
      </w:r>
      <w:r w:rsidR="00D4368A">
        <w:rPr>
          <w:rFonts w:ascii="Calibri" w:hAnsi="Calibri"/>
          <w:sz w:val="22"/>
          <w:szCs w:val="22"/>
        </w:rPr>
        <w:t>1990</w:t>
      </w:r>
      <w:r w:rsidRPr="00AF69DC">
        <w:rPr>
          <w:rFonts w:ascii="Calibri" w:hAnsi="Calibri"/>
          <w:sz w:val="22"/>
          <w:szCs w:val="22"/>
        </w:rPr>
        <w:t xml:space="preserve"> / podaję do </w:t>
      </w:r>
      <w:r>
        <w:rPr>
          <w:rFonts w:ascii="Calibri" w:hAnsi="Calibri"/>
          <w:sz w:val="22"/>
          <w:szCs w:val="22"/>
        </w:rPr>
        <w:t xml:space="preserve">        </w:t>
      </w:r>
      <w:r w:rsidRPr="00AF69DC">
        <w:rPr>
          <w:rFonts w:ascii="Calibri" w:hAnsi="Calibri"/>
          <w:sz w:val="22"/>
          <w:szCs w:val="22"/>
        </w:rPr>
        <w:t>publicznej wiadomości wykaz nieruchomości przeznaczonych do zbycia:</w:t>
      </w:r>
    </w:p>
    <w:p w:rsidR="00323CAD" w:rsidRPr="00AF69DC" w:rsidRDefault="00323CAD" w:rsidP="00323CAD">
      <w:pPr>
        <w:jc w:val="both"/>
        <w:rPr>
          <w:rFonts w:ascii="Calibri" w:hAnsi="Calibri"/>
          <w:sz w:val="22"/>
          <w:szCs w:val="22"/>
        </w:rPr>
      </w:pPr>
    </w:p>
    <w:tbl>
      <w:tblPr>
        <w:tblW w:w="13106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303"/>
        <w:gridCol w:w="1695"/>
        <w:gridCol w:w="1418"/>
        <w:gridCol w:w="1423"/>
        <w:gridCol w:w="4961"/>
        <w:gridCol w:w="1696"/>
      </w:tblGrid>
      <w:tr w:rsidR="00323CAD" w:rsidRPr="00AF69DC" w:rsidTr="00A2450B">
        <w:tc>
          <w:tcPr>
            <w:tcW w:w="610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03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 xml:space="preserve">Oznaczenie nieruchomości </w:t>
            </w:r>
          </w:p>
        </w:tc>
        <w:tc>
          <w:tcPr>
            <w:tcW w:w="1695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Nr</w:t>
            </w:r>
          </w:p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księgi wieczystej</w:t>
            </w:r>
          </w:p>
        </w:tc>
        <w:tc>
          <w:tcPr>
            <w:tcW w:w="1418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Położenie</w:t>
            </w:r>
          </w:p>
        </w:tc>
        <w:tc>
          <w:tcPr>
            <w:tcW w:w="1423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Karta mapy</w:t>
            </w:r>
          </w:p>
        </w:tc>
        <w:tc>
          <w:tcPr>
            <w:tcW w:w="4961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Opis nieruchomości</w:t>
            </w:r>
          </w:p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696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 xml:space="preserve">Cena zł </w:t>
            </w:r>
          </w:p>
        </w:tc>
      </w:tr>
      <w:tr w:rsidR="00323CAD" w:rsidRPr="00AF69DC" w:rsidTr="00A2450B">
        <w:trPr>
          <w:cantSplit/>
        </w:trPr>
        <w:tc>
          <w:tcPr>
            <w:tcW w:w="610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323CAD" w:rsidRPr="00AF69DC" w:rsidRDefault="00323CAD" w:rsidP="00436DCA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3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</w:rPr>
            </w:pPr>
            <w:r w:rsidRPr="00AF69D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23CAD" w:rsidRPr="00AF69DC" w:rsidRDefault="00323CAD" w:rsidP="00436DCA">
            <w:pPr>
              <w:jc w:val="center"/>
              <w:rPr>
                <w:rFonts w:ascii="Calibri" w:hAnsi="Calibri"/>
              </w:rPr>
            </w:pPr>
            <w:r w:rsidRPr="00AF69DC">
              <w:rPr>
                <w:rFonts w:ascii="Calibri" w:hAnsi="Calibri"/>
                <w:sz w:val="22"/>
                <w:szCs w:val="22"/>
              </w:rPr>
              <w:t>Lokal mieszkalny</w:t>
            </w:r>
          </w:p>
          <w:p w:rsidR="00323CAD" w:rsidRPr="00AF69DC" w:rsidRDefault="00323CAD" w:rsidP="00436D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5" w:type="dxa"/>
          </w:tcPr>
          <w:p w:rsidR="00323CAD" w:rsidRPr="00AF69DC" w:rsidRDefault="00323CAD" w:rsidP="00436DCA">
            <w:pPr>
              <w:rPr>
                <w:rFonts w:ascii="Calibri" w:hAnsi="Calibri"/>
              </w:rPr>
            </w:pPr>
          </w:p>
          <w:p w:rsidR="00323CAD" w:rsidRPr="00AF69DC" w:rsidRDefault="00323CAD" w:rsidP="00DE246F">
            <w:pPr>
              <w:jc w:val="center"/>
              <w:rPr>
                <w:rFonts w:ascii="Calibri" w:hAnsi="Calibri"/>
              </w:rPr>
            </w:pPr>
            <w:r w:rsidRPr="00AF69DC">
              <w:rPr>
                <w:rFonts w:ascii="Calibri" w:hAnsi="Calibri"/>
                <w:sz w:val="22"/>
                <w:szCs w:val="22"/>
              </w:rPr>
              <w:t>CZ1L/000</w:t>
            </w:r>
            <w:r w:rsidR="00DE246F">
              <w:rPr>
                <w:rFonts w:ascii="Calibri" w:hAnsi="Calibri"/>
                <w:sz w:val="22"/>
                <w:szCs w:val="22"/>
              </w:rPr>
              <w:t>35180</w:t>
            </w:r>
            <w:r w:rsidRPr="00AF69DC">
              <w:rPr>
                <w:rFonts w:ascii="Calibri" w:hAnsi="Calibri"/>
                <w:sz w:val="22"/>
                <w:szCs w:val="22"/>
              </w:rPr>
              <w:t>/</w:t>
            </w:r>
            <w:r w:rsidR="00DE246F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</w:rPr>
            </w:pPr>
          </w:p>
          <w:p w:rsidR="00323CAD" w:rsidRPr="00AF69DC" w:rsidRDefault="00DE246F" w:rsidP="00DE24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Herby</w:t>
            </w:r>
            <w:r w:rsidR="00323CAD" w:rsidRPr="00AF69DC">
              <w:rPr>
                <w:rFonts w:ascii="Calibri" w:hAnsi="Calibri"/>
                <w:sz w:val="22"/>
                <w:szCs w:val="22"/>
              </w:rPr>
              <w:t xml:space="preserve">, ul. </w:t>
            </w:r>
            <w:r>
              <w:rPr>
                <w:rFonts w:ascii="Calibri" w:hAnsi="Calibri"/>
                <w:sz w:val="22"/>
                <w:szCs w:val="22"/>
              </w:rPr>
              <w:t>Leśna 6/4</w:t>
            </w:r>
          </w:p>
        </w:tc>
        <w:tc>
          <w:tcPr>
            <w:tcW w:w="1423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</w:rPr>
            </w:pPr>
          </w:p>
          <w:p w:rsidR="00323CAD" w:rsidRPr="00AF69DC" w:rsidRDefault="00C66380" w:rsidP="00436D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 Boronów Las obręb Herby</w:t>
            </w:r>
          </w:p>
        </w:tc>
        <w:tc>
          <w:tcPr>
            <w:tcW w:w="4961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</w:rPr>
            </w:pPr>
          </w:p>
          <w:p w:rsidR="00323CAD" w:rsidRDefault="00323CAD" w:rsidP="00436DCA">
            <w:pPr>
              <w:jc w:val="center"/>
              <w:rPr>
                <w:rFonts w:ascii="Calibri" w:hAnsi="Calibri"/>
              </w:rPr>
            </w:pPr>
            <w:r w:rsidRPr="00AF69DC">
              <w:rPr>
                <w:rFonts w:ascii="Calibri" w:hAnsi="Calibri"/>
                <w:sz w:val="22"/>
                <w:szCs w:val="22"/>
              </w:rPr>
              <w:t xml:space="preserve">Przedmiotem zbycia jest </w:t>
            </w:r>
            <w:r>
              <w:rPr>
                <w:rFonts w:ascii="Calibri" w:hAnsi="Calibri"/>
                <w:sz w:val="22"/>
                <w:szCs w:val="22"/>
              </w:rPr>
              <w:t>lokal mieszkalny</w:t>
            </w:r>
            <w:r w:rsidR="00A032AD" w:rsidRPr="00AF69DC">
              <w:rPr>
                <w:rFonts w:ascii="Calibri" w:hAnsi="Calibri"/>
                <w:sz w:val="22"/>
                <w:szCs w:val="22"/>
              </w:rPr>
              <w:t xml:space="preserve"> o powierzchni użytkowej </w:t>
            </w:r>
            <w:r w:rsidR="00D178C2">
              <w:rPr>
                <w:rFonts w:ascii="Calibri" w:hAnsi="Calibri"/>
                <w:sz w:val="22"/>
                <w:szCs w:val="22"/>
              </w:rPr>
              <w:t>48,56</w:t>
            </w:r>
            <w:r w:rsidR="00A032AD" w:rsidRPr="00AF69DC">
              <w:rPr>
                <w:rFonts w:ascii="Calibri" w:hAnsi="Calibri"/>
                <w:sz w:val="22"/>
                <w:szCs w:val="22"/>
              </w:rPr>
              <w:t xml:space="preserve"> m</w:t>
            </w:r>
            <w:r w:rsidR="00A032AD" w:rsidRPr="00AF69DC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="00A032AD">
              <w:rPr>
                <w:rFonts w:ascii="Calibri" w:hAnsi="Calibri"/>
                <w:sz w:val="22"/>
                <w:szCs w:val="22"/>
              </w:rPr>
              <w:t>,</w:t>
            </w:r>
            <w:r w:rsidR="00D178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70E0">
              <w:rPr>
                <w:rFonts w:ascii="Calibri" w:hAnsi="Calibri"/>
                <w:sz w:val="22"/>
                <w:szCs w:val="22"/>
              </w:rPr>
              <w:t>wraz z gruntem przynależnym</w:t>
            </w:r>
            <w:r w:rsidR="00BD70E0" w:rsidRPr="00AF69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położony w </w:t>
            </w:r>
            <w:r w:rsidR="00D178C2">
              <w:rPr>
                <w:rFonts w:ascii="Calibri" w:hAnsi="Calibri"/>
                <w:sz w:val="22"/>
                <w:szCs w:val="22"/>
              </w:rPr>
              <w:t>Herbach</w:t>
            </w:r>
            <w:r w:rsidRPr="00AF69DC">
              <w:rPr>
                <w:rFonts w:ascii="Calibri" w:hAnsi="Calibri"/>
                <w:sz w:val="22"/>
                <w:szCs w:val="22"/>
              </w:rPr>
              <w:t xml:space="preserve">, przy ul. </w:t>
            </w:r>
            <w:r w:rsidR="00D178C2">
              <w:rPr>
                <w:rFonts w:ascii="Calibri" w:hAnsi="Calibri"/>
                <w:sz w:val="22"/>
                <w:szCs w:val="22"/>
              </w:rPr>
              <w:t>Leśnej 6/4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BD70E0">
              <w:rPr>
                <w:rFonts w:ascii="Calibri" w:hAnsi="Calibri"/>
                <w:sz w:val="22"/>
                <w:szCs w:val="22"/>
              </w:rPr>
              <w:t xml:space="preserve"> Ułamkowy udział w wysokości </w:t>
            </w:r>
            <w:r w:rsidR="00D178C2">
              <w:rPr>
                <w:rFonts w:ascii="Calibri" w:hAnsi="Calibri"/>
                <w:sz w:val="22"/>
                <w:szCs w:val="22"/>
              </w:rPr>
              <w:t>1460</w:t>
            </w:r>
            <w:r w:rsidR="00BD70E0">
              <w:rPr>
                <w:rFonts w:ascii="Calibri" w:hAnsi="Calibri"/>
                <w:sz w:val="22"/>
                <w:szCs w:val="22"/>
              </w:rPr>
              <w:t xml:space="preserve">/10000 w prawie współwłasności części wspólnych budynku oraz prawie współwłasności działki gruntowej nr </w:t>
            </w:r>
            <w:r w:rsidR="00D178C2">
              <w:rPr>
                <w:rFonts w:ascii="Calibri" w:hAnsi="Calibri"/>
                <w:sz w:val="22"/>
                <w:szCs w:val="22"/>
              </w:rPr>
              <w:t>113/6</w:t>
            </w:r>
            <w:r w:rsidR="00A2450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70E0">
              <w:rPr>
                <w:rFonts w:ascii="Calibri" w:hAnsi="Calibri"/>
                <w:sz w:val="22"/>
                <w:szCs w:val="22"/>
              </w:rPr>
              <w:t xml:space="preserve">k.m. </w:t>
            </w:r>
            <w:r w:rsidR="00A2450B">
              <w:rPr>
                <w:rFonts w:ascii="Calibri" w:hAnsi="Calibri"/>
                <w:sz w:val="22"/>
                <w:szCs w:val="22"/>
              </w:rPr>
              <w:t>2</w:t>
            </w:r>
            <w:r w:rsidR="00D178C2">
              <w:rPr>
                <w:rFonts w:ascii="Calibri" w:hAnsi="Calibri"/>
                <w:sz w:val="22"/>
                <w:szCs w:val="22"/>
              </w:rPr>
              <w:t xml:space="preserve"> Boronów Las</w:t>
            </w:r>
            <w:r w:rsidR="00BD70E0">
              <w:rPr>
                <w:rFonts w:ascii="Calibri" w:hAnsi="Calibri"/>
                <w:sz w:val="22"/>
                <w:szCs w:val="22"/>
              </w:rPr>
              <w:t xml:space="preserve"> obręb </w:t>
            </w:r>
            <w:r w:rsidR="00D178C2">
              <w:rPr>
                <w:rFonts w:ascii="Calibri" w:hAnsi="Calibri"/>
                <w:sz w:val="22"/>
                <w:szCs w:val="22"/>
              </w:rPr>
              <w:t>Herby</w:t>
            </w:r>
            <w:r w:rsidR="00436DC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70E0">
              <w:rPr>
                <w:rFonts w:ascii="Calibri" w:hAnsi="Calibri"/>
                <w:sz w:val="22"/>
                <w:szCs w:val="22"/>
              </w:rPr>
              <w:t xml:space="preserve">o pow. </w:t>
            </w:r>
            <w:r w:rsidR="00A2450B">
              <w:rPr>
                <w:rFonts w:ascii="Calibri" w:hAnsi="Calibri"/>
                <w:sz w:val="22"/>
                <w:szCs w:val="22"/>
              </w:rPr>
              <w:t>0,</w:t>
            </w:r>
            <w:r w:rsidR="00D178C2">
              <w:rPr>
                <w:rFonts w:ascii="Calibri" w:hAnsi="Calibri"/>
                <w:sz w:val="22"/>
                <w:szCs w:val="22"/>
              </w:rPr>
              <w:t>1256</w:t>
            </w:r>
            <w:r w:rsidR="00BD70E0">
              <w:rPr>
                <w:rFonts w:ascii="Calibri" w:hAnsi="Calibri"/>
                <w:sz w:val="22"/>
                <w:szCs w:val="22"/>
              </w:rPr>
              <w:t xml:space="preserve"> ha.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AF69DC">
              <w:rPr>
                <w:rFonts w:ascii="Calibri" w:hAnsi="Calibri"/>
                <w:sz w:val="22"/>
                <w:szCs w:val="22"/>
              </w:rPr>
              <w:t>min</w:t>
            </w:r>
            <w:r w:rsidR="00A032AD"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AF69DC">
              <w:rPr>
                <w:rFonts w:ascii="Calibri" w:hAnsi="Calibri"/>
                <w:sz w:val="22"/>
                <w:szCs w:val="22"/>
              </w:rPr>
              <w:t>Herby</w:t>
            </w:r>
            <w:r w:rsidR="00A032AD">
              <w:rPr>
                <w:rFonts w:ascii="Calibri" w:hAnsi="Calibri"/>
                <w:sz w:val="22"/>
                <w:szCs w:val="22"/>
              </w:rPr>
              <w:t xml:space="preserve"> jest właścicielem lokalu</w:t>
            </w:r>
            <w:r w:rsidRPr="00AF69DC">
              <w:rPr>
                <w:rFonts w:ascii="Calibri" w:hAnsi="Calibri"/>
                <w:sz w:val="22"/>
                <w:szCs w:val="22"/>
              </w:rPr>
              <w:t>.</w:t>
            </w:r>
            <w:r w:rsidR="00A032A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 budynku wielorodzinnym ul.  </w:t>
            </w:r>
            <w:r w:rsidR="003D5743">
              <w:rPr>
                <w:rFonts w:ascii="Calibri" w:hAnsi="Calibri"/>
                <w:sz w:val="22"/>
                <w:szCs w:val="22"/>
              </w:rPr>
              <w:t>Leśna 6</w:t>
            </w:r>
            <w:r>
              <w:rPr>
                <w:rFonts w:ascii="Calibri" w:hAnsi="Calibri"/>
                <w:sz w:val="22"/>
                <w:szCs w:val="22"/>
              </w:rPr>
              <w:t xml:space="preserve"> założona jest wspólnota mieszkaniowa.</w:t>
            </w:r>
          </w:p>
          <w:p w:rsidR="00323CAD" w:rsidRPr="0071612E" w:rsidRDefault="00C96D3F" w:rsidP="0071612E">
            <w:pPr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>Przedmiotowy l</w:t>
            </w:r>
            <w:r w:rsidR="00323CAD">
              <w:rPr>
                <w:rFonts w:ascii="Calibri" w:hAnsi="Calibri"/>
              </w:rPr>
              <w:t>okal mieszkalny położony</w:t>
            </w:r>
            <w:r>
              <w:rPr>
                <w:rFonts w:ascii="Calibri" w:hAnsi="Calibri"/>
              </w:rPr>
              <w:t xml:space="preserve"> jest</w:t>
            </w:r>
            <w:r w:rsidR="00323CAD"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>budynku</w:t>
            </w:r>
            <w:r w:rsidR="00323CAD">
              <w:rPr>
                <w:rFonts w:ascii="Calibri" w:hAnsi="Calibri"/>
              </w:rPr>
              <w:t xml:space="preserve"> mieszkalny</w:t>
            </w:r>
            <w:r>
              <w:rPr>
                <w:rFonts w:ascii="Calibri" w:hAnsi="Calibri"/>
              </w:rPr>
              <w:t>m</w:t>
            </w:r>
            <w:r w:rsidR="00323CAD">
              <w:rPr>
                <w:rFonts w:ascii="Calibri" w:hAnsi="Calibri"/>
              </w:rPr>
              <w:t xml:space="preserve"> wielorodzinnym </w:t>
            </w:r>
            <w:r w:rsidR="003D5743">
              <w:rPr>
                <w:rFonts w:ascii="Calibri" w:hAnsi="Calibri"/>
              </w:rPr>
              <w:t>dwupiętrowym</w:t>
            </w:r>
            <w:r w:rsidR="00436DCA">
              <w:rPr>
                <w:rFonts w:ascii="Calibri" w:hAnsi="Calibri"/>
              </w:rPr>
              <w:t>.</w:t>
            </w:r>
            <w:r w:rsidR="00323CAD">
              <w:rPr>
                <w:rFonts w:ascii="Calibri" w:hAnsi="Calibri"/>
              </w:rPr>
              <w:t xml:space="preserve"> Lokal mieszkalny nr </w:t>
            </w:r>
            <w:r w:rsidR="003D5743">
              <w:rPr>
                <w:rFonts w:ascii="Calibri" w:hAnsi="Calibri"/>
              </w:rPr>
              <w:t>4</w:t>
            </w:r>
            <w:r w:rsidR="00323CAD">
              <w:rPr>
                <w:rFonts w:ascii="Calibri" w:hAnsi="Calibri"/>
              </w:rPr>
              <w:t xml:space="preserve"> usytuowany jest na </w:t>
            </w:r>
            <w:r w:rsidR="000E11B6">
              <w:rPr>
                <w:rFonts w:ascii="Calibri" w:hAnsi="Calibri"/>
              </w:rPr>
              <w:t xml:space="preserve">piętrze </w:t>
            </w:r>
            <w:r w:rsidR="00323CAD">
              <w:rPr>
                <w:rFonts w:ascii="Calibri" w:hAnsi="Calibri"/>
              </w:rPr>
              <w:t xml:space="preserve">budynku i składa się z </w:t>
            </w:r>
            <w:r w:rsidR="000E11B6">
              <w:rPr>
                <w:rFonts w:ascii="Calibri" w:hAnsi="Calibri"/>
              </w:rPr>
              <w:t xml:space="preserve">dwóch </w:t>
            </w:r>
            <w:r>
              <w:rPr>
                <w:rFonts w:ascii="Calibri" w:hAnsi="Calibri"/>
              </w:rPr>
              <w:t>poko</w:t>
            </w:r>
            <w:r w:rsidR="00323CAD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, kuchni.</w:t>
            </w:r>
            <w:r w:rsidR="00323CAD">
              <w:rPr>
                <w:rFonts w:ascii="Calibri" w:hAnsi="Calibri"/>
              </w:rPr>
              <w:t xml:space="preserve"> Pomieszczenia przynależne – piwnica</w:t>
            </w:r>
            <w:r w:rsidR="00FE613C">
              <w:rPr>
                <w:rFonts w:ascii="Calibri" w:hAnsi="Calibri"/>
              </w:rPr>
              <w:t xml:space="preserve"> nr 4</w:t>
            </w:r>
            <w:r w:rsidR="00323CA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o pow. </w:t>
            </w:r>
            <w:r w:rsidR="0071612E">
              <w:rPr>
                <w:rFonts w:ascii="Calibri" w:hAnsi="Calibri"/>
              </w:rPr>
              <w:t>7,54</w:t>
            </w:r>
            <w:r>
              <w:rPr>
                <w:rFonts w:ascii="Calibri" w:hAnsi="Calibri"/>
              </w:rPr>
              <w:t>m</w:t>
            </w:r>
            <w:r>
              <w:rPr>
                <w:rFonts w:ascii="Calibri" w:hAnsi="Calibri"/>
                <w:vertAlign w:val="superscript"/>
              </w:rPr>
              <w:t>2</w:t>
            </w:r>
            <w:r w:rsidR="0071612E">
              <w:rPr>
                <w:rFonts w:ascii="Calibri" w:hAnsi="Calibri"/>
                <w:vertAlign w:val="superscript"/>
              </w:rPr>
              <w:t xml:space="preserve"> </w:t>
            </w:r>
            <w:r w:rsidR="0071612E">
              <w:rPr>
                <w:rFonts w:ascii="Calibri" w:hAnsi="Calibri"/>
              </w:rPr>
              <w:t>oraz komórka</w:t>
            </w:r>
            <w:r w:rsidR="00FE613C">
              <w:rPr>
                <w:rFonts w:ascii="Calibri" w:hAnsi="Calibri"/>
              </w:rPr>
              <w:t xml:space="preserve"> nr 4</w:t>
            </w:r>
            <w:r w:rsidR="0071612E">
              <w:rPr>
                <w:rFonts w:ascii="Calibri" w:hAnsi="Calibri"/>
              </w:rPr>
              <w:t xml:space="preserve"> o pow. użytkowej 4,80 m</w:t>
            </w:r>
            <w:r w:rsidR="0071612E"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1696" w:type="dxa"/>
          </w:tcPr>
          <w:p w:rsidR="00323CAD" w:rsidRPr="00AF69DC" w:rsidRDefault="00323CAD" w:rsidP="00436DCA">
            <w:pPr>
              <w:jc w:val="center"/>
              <w:rPr>
                <w:rFonts w:ascii="Calibri" w:hAnsi="Calibri"/>
              </w:rPr>
            </w:pPr>
          </w:p>
          <w:p w:rsidR="00323CAD" w:rsidRPr="007A525C" w:rsidRDefault="0071612E" w:rsidP="00436D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49.430,00</w:t>
            </w:r>
            <w:r w:rsidR="00323CAD" w:rsidRPr="007A525C">
              <w:rPr>
                <w:rFonts w:ascii="Calibri" w:hAnsi="Calibri"/>
                <w:b/>
                <w:sz w:val="22"/>
                <w:szCs w:val="22"/>
              </w:rPr>
              <w:t xml:space="preserve"> zł </w:t>
            </w:r>
          </w:p>
          <w:p w:rsidR="00323CAD" w:rsidRPr="00AF69DC" w:rsidRDefault="00323CAD" w:rsidP="00F8698E">
            <w:pPr>
              <w:jc w:val="center"/>
              <w:rPr>
                <w:rFonts w:ascii="Calibri" w:hAnsi="Calibri"/>
              </w:rPr>
            </w:pPr>
          </w:p>
        </w:tc>
      </w:tr>
    </w:tbl>
    <w:p w:rsidR="00323CAD" w:rsidRPr="00AF69DC" w:rsidRDefault="00323CAD" w:rsidP="00323CAD">
      <w:pPr>
        <w:rPr>
          <w:rFonts w:ascii="Calibri" w:hAnsi="Calibri"/>
          <w:sz w:val="22"/>
          <w:szCs w:val="22"/>
        </w:rPr>
      </w:pPr>
    </w:p>
    <w:p w:rsidR="00323CAD" w:rsidRPr="00AF69DC" w:rsidRDefault="00323CAD" w:rsidP="00323CAD">
      <w:pPr>
        <w:rPr>
          <w:rFonts w:ascii="Calibri" w:hAnsi="Calibri"/>
          <w:sz w:val="22"/>
          <w:szCs w:val="22"/>
        </w:rPr>
      </w:pPr>
      <w:r w:rsidRPr="00AF69DC">
        <w:rPr>
          <w:rFonts w:ascii="Calibri" w:hAnsi="Calibri"/>
          <w:sz w:val="22"/>
          <w:szCs w:val="22"/>
        </w:rPr>
        <w:t>Wzywa się osoby, którym na po</w:t>
      </w:r>
      <w:r w:rsidR="00D13347">
        <w:rPr>
          <w:rFonts w:ascii="Calibri" w:hAnsi="Calibri"/>
          <w:sz w:val="22"/>
          <w:szCs w:val="22"/>
        </w:rPr>
        <w:t xml:space="preserve">dstawie art. 34 ust. 1 pkt. 1, </w:t>
      </w:r>
      <w:r w:rsidRPr="00AF69DC">
        <w:rPr>
          <w:rFonts w:ascii="Calibri" w:hAnsi="Calibri"/>
          <w:sz w:val="22"/>
          <w:szCs w:val="22"/>
        </w:rPr>
        <w:t>pkt</w:t>
      </w:r>
      <w:r>
        <w:rPr>
          <w:rFonts w:ascii="Calibri" w:hAnsi="Calibri"/>
          <w:sz w:val="22"/>
          <w:szCs w:val="22"/>
        </w:rPr>
        <w:t>.</w:t>
      </w:r>
      <w:r w:rsidRPr="00AF69DC">
        <w:rPr>
          <w:rFonts w:ascii="Calibri" w:hAnsi="Calibri"/>
          <w:sz w:val="22"/>
          <w:szCs w:val="22"/>
        </w:rPr>
        <w:t xml:space="preserve">  2</w:t>
      </w:r>
      <w:r w:rsidR="00D13347">
        <w:rPr>
          <w:rFonts w:ascii="Calibri" w:hAnsi="Calibri"/>
          <w:sz w:val="22"/>
          <w:szCs w:val="22"/>
        </w:rPr>
        <w:t xml:space="preserve"> i pkt. 3</w:t>
      </w:r>
      <w:r w:rsidRPr="00AF69DC">
        <w:rPr>
          <w:rFonts w:ascii="Calibri" w:hAnsi="Calibri"/>
          <w:sz w:val="22"/>
          <w:szCs w:val="22"/>
        </w:rPr>
        <w:t xml:space="preserve"> ustawy o gospodarce nieruchomościami przysługuje pierwszeństwo w nabyciu w/w nieruchomości, do złożenia wniosku w terminie 6 tygodni licząc od dnia wywieszenia niniejszego ogłoszenia.</w:t>
      </w:r>
    </w:p>
    <w:p w:rsidR="00323CAD" w:rsidRPr="00AF69DC" w:rsidRDefault="00323CAD" w:rsidP="00323CAD">
      <w:pPr>
        <w:rPr>
          <w:rFonts w:ascii="Calibri" w:hAnsi="Calibri"/>
          <w:sz w:val="22"/>
          <w:szCs w:val="22"/>
        </w:rPr>
      </w:pPr>
      <w:r w:rsidRPr="00AF69DC">
        <w:rPr>
          <w:rFonts w:ascii="Calibri" w:hAnsi="Calibri"/>
          <w:sz w:val="22"/>
          <w:szCs w:val="22"/>
        </w:rPr>
        <w:t>Wywieszono na tablicy ogłoszeń od dnia</w:t>
      </w:r>
      <w:r w:rsidR="00503770">
        <w:rPr>
          <w:rFonts w:ascii="Calibri" w:hAnsi="Calibri"/>
          <w:sz w:val="22"/>
          <w:szCs w:val="22"/>
        </w:rPr>
        <w:t xml:space="preserve"> 25</w:t>
      </w:r>
      <w:r>
        <w:rPr>
          <w:rFonts w:ascii="Calibri" w:hAnsi="Calibri"/>
          <w:sz w:val="22"/>
          <w:szCs w:val="22"/>
        </w:rPr>
        <w:t>.0</w:t>
      </w:r>
      <w:r w:rsidR="00FE613C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.20</w:t>
      </w:r>
      <w:r w:rsidR="00FE613C"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 xml:space="preserve">r. do dnia </w:t>
      </w:r>
      <w:r w:rsidR="00503770">
        <w:rPr>
          <w:rFonts w:ascii="Calibri" w:hAnsi="Calibri"/>
          <w:sz w:val="22"/>
          <w:szCs w:val="22"/>
        </w:rPr>
        <w:t>18</w:t>
      </w:r>
      <w:r w:rsidRPr="00AF69DC">
        <w:rPr>
          <w:rFonts w:ascii="Calibri" w:hAnsi="Calibri"/>
          <w:sz w:val="22"/>
          <w:szCs w:val="22"/>
        </w:rPr>
        <w:t>.</w:t>
      </w:r>
      <w:r w:rsidR="00503770">
        <w:rPr>
          <w:rFonts w:ascii="Calibri" w:hAnsi="Calibri"/>
          <w:sz w:val="22"/>
          <w:szCs w:val="22"/>
        </w:rPr>
        <w:t>03</w:t>
      </w:r>
      <w:r w:rsidRPr="00AF69DC">
        <w:rPr>
          <w:rFonts w:ascii="Calibri" w:hAnsi="Calibri"/>
          <w:sz w:val="22"/>
          <w:szCs w:val="22"/>
        </w:rPr>
        <w:t>.20</w:t>
      </w:r>
      <w:r w:rsidR="00FE613C">
        <w:rPr>
          <w:rFonts w:ascii="Calibri" w:hAnsi="Calibri"/>
          <w:sz w:val="22"/>
          <w:szCs w:val="22"/>
        </w:rPr>
        <w:t>21</w:t>
      </w:r>
      <w:r w:rsidRPr="00AF69DC">
        <w:rPr>
          <w:rFonts w:ascii="Calibri" w:hAnsi="Calibri"/>
          <w:sz w:val="22"/>
          <w:szCs w:val="22"/>
        </w:rPr>
        <w:t>r.</w:t>
      </w:r>
    </w:p>
    <w:p w:rsidR="00323CAD" w:rsidRPr="00AF69DC" w:rsidRDefault="00323CAD" w:rsidP="00323CAD">
      <w:pPr>
        <w:rPr>
          <w:rFonts w:ascii="Calibri" w:hAnsi="Calibri"/>
          <w:sz w:val="22"/>
          <w:szCs w:val="22"/>
        </w:rPr>
      </w:pPr>
    </w:p>
    <w:p w:rsidR="00323CAD" w:rsidRPr="00AF69DC" w:rsidRDefault="00323CAD" w:rsidP="00323CA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Herby, dnia </w:t>
      </w:r>
      <w:r w:rsidR="00503770">
        <w:rPr>
          <w:rFonts w:ascii="Calibri" w:hAnsi="Calibri"/>
          <w:sz w:val="22"/>
          <w:szCs w:val="22"/>
        </w:rPr>
        <w:t>25</w:t>
      </w:r>
      <w:r>
        <w:rPr>
          <w:rFonts w:ascii="Calibri" w:hAnsi="Calibri"/>
          <w:sz w:val="22"/>
          <w:szCs w:val="22"/>
        </w:rPr>
        <w:t>.0</w:t>
      </w:r>
      <w:r w:rsidR="00503770">
        <w:rPr>
          <w:rFonts w:ascii="Calibri" w:hAnsi="Calibri"/>
          <w:sz w:val="22"/>
          <w:szCs w:val="22"/>
        </w:rPr>
        <w:t>2</w:t>
      </w:r>
      <w:bookmarkStart w:id="0" w:name="_GoBack"/>
      <w:bookmarkEnd w:id="0"/>
      <w:r w:rsidRPr="00AF69DC">
        <w:rPr>
          <w:rFonts w:ascii="Calibri" w:hAnsi="Calibri"/>
          <w:sz w:val="22"/>
          <w:szCs w:val="22"/>
        </w:rPr>
        <w:t>.20</w:t>
      </w:r>
      <w:r w:rsidR="00D4368A">
        <w:rPr>
          <w:rFonts w:ascii="Calibri" w:hAnsi="Calibri"/>
          <w:sz w:val="22"/>
          <w:szCs w:val="22"/>
        </w:rPr>
        <w:t>21</w:t>
      </w:r>
      <w:r w:rsidRPr="00AF69DC">
        <w:rPr>
          <w:rFonts w:ascii="Calibri" w:hAnsi="Calibri"/>
          <w:sz w:val="22"/>
          <w:szCs w:val="22"/>
        </w:rPr>
        <w:t>r.</w:t>
      </w:r>
    </w:p>
    <w:p w:rsidR="00323CAD" w:rsidRPr="00AF69DC" w:rsidRDefault="00323CAD" w:rsidP="00323CAD">
      <w:pPr>
        <w:rPr>
          <w:sz w:val="22"/>
          <w:szCs w:val="22"/>
        </w:rPr>
      </w:pPr>
    </w:p>
    <w:p w:rsidR="00323CAD" w:rsidRPr="00AF69DC" w:rsidRDefault="00323CAD" w:rsidP="00323CAD">
      <w:pPr>
        <w:rPr>
          <w:sz w:val="22"/>
          <w:szCs w:val="22"/>
        </w:rPr>
      </w:pPr>
    </w:p>
    <w:p w:rsidR="00323CAD" w:rsidRDefault="00323CAD" w:rsidP="00323CAD"/>
    <w:p w:rsidR="00436DCA" w:rsidRDefault="00436DCA"/>
    <w:sectPr w:rsidR="00436DCA" w:rsidSect="00436DCA">
      <w:pgSz w:w="16838" w:h="11906" w:orient="landscape" w:code="9"/>
      <w:pgMar w:top="567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3CAD"/>
    <w:rsid w:val="000C208C"/>
    <w:rsid w:val="000E11B6"/>
    <w:rsid w:val="0020345C"/>
    <w:rsid w:val="00323CAD"/>
    <w:rsid w:val="003D5743"/>
    <w:rsid w:val="003F2FB0"/>
    <w:rsid w:val="00436DCA"/>
    <w:rsid w:val="00497622"/>
    <w:rsid w:val="00503770"/>
    <w:rsid w:val="00583C8F"/>
    <w:rsid w:val="005B5EB9"/>
    <w:rsid w:val="006D0ED8"/>
    <w:rsid w:val="0071612E"/>
    <w:rsid w:val="008432D5"/>
    <w:rsid w:val="00897488"/>
    <w:rsid w:val="008C5994"/>
    <w:rsid w:val="008F7FB2"/>
    <w:rsid w:val="009402C8"/>
    <w:rsid w:val="00A032AD"/>
    <w:rsid w:val="00A2450B"/>
    <w:rsid w:val="00A50557"/>
    <w:rsid w:val="00A51300"/>
    <w:rsid w:val="00A75399"/>
    <w:rsid w:val="00B40FE7"/>
    <w:rsid w:val="00BD70E0"/>
    <w:rsid w:val="00C66380"/>
    <w:rsid w:val="00C96D3F"/>
    <w:rsid w:val="00D13347"/>
    <w:rsid w:val="00D178C2"/>
    <w:rsid w:val="00D4368A"/>
    <w:rsid w:val="00D97AC0"/>
    <w:rsid w:val="00DE246F"/>
    <w:rsid w:val="00E021D4"/>
    <w:rsid w:val="00E350AD"/>
    <w:rsid w:val="00F8698E"/>
    <w:rsid w:val="00FC4C15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3CAD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23CA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23CA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CA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D81F-B2B8-4F0F-9468-83272691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mjeziorska</dc:creator>
  <cp:keywords/>
  <dc:description/>
  <cp:lastModifiedBy>Magdalena Jeziorska</cp:lastModifiedBy>
  <cp:revision>6</cp:revision>
  <cp:lastPrinted>2021-02-24T11:55:00Z</cp:lastPrinted>
  <dcterms:created xsi:type="dcterms:W3CDTF">2011-07-20T08:39:00Z</dcterms:created>
  <dcterms:modified xsi:type="dcterms:W3CDTF">2021-02-24T12:59:00Z</dcterms:modified>
</cp:coreProperties>
</file>