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769" w:rsidRDefault="00D736EF" w:rsidP="00D73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NR XVII/  </w:t>
      </w:r>
      <w:r w:rsidR="00042CC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/20</w:t>
      </w:r>
    </w:p>
    <w:p w:rsidR="00D736EF" w:rsidRDefault="00D736EF" w:rsidP="00D73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HERBY</w:t>
      </w:r>
    </w:p>
    <w:p w:rsidR="00D736EF" w:rsidRDefault="00D736EF" w:rsidP="00D736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    </w:t>
      </w:r>
      <w:r w:rsidR="00916F45">
        <w:rPr>
          <w:rFonts w:ascii="Times New Roman" w:hAnsi="Times New Roman" w:cs="Times New Roman"/>
          <w:sz w:val="24"/>
          <w:szCs w:val="24"/>
        </w:rPr>
        <w:t xml:space="preserve"> </w:t>
      </w:r>
      <w:r w:rsidR="00AE474D">
        <w:rPr>
          <w:rFonts w:ascii="Times New Roman" w:hAnsi="Times New Roman" w:cs="Times New Roman"/>
          <w:sz w:val="24"/>
          <w:szCs w:val="24"/>
        </w:rPr>
        <w:t xml:space="preserve">       </w:t>
      </w:r>
      <w:r w:rsidR="00916F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 r. </w:t>
      </w:r>
    </w:p>
    <w:p w:rsidR="00D736EF" w:rsidRDefault="00D736EF" w:rsidP="00D736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przyjęcia Programu współpracy Gminy Herby z organizacjami pozarządowymi oraz podmiotami prowadzącymi działalność pożytku publicznego na rok 2021</w:t>
      </w:r>
    </w:p>
    <w:p w:rsidR="00D736EF" w:rsidRDefault="00D736EF" w:rsidP="00D736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6EF" w:rsidRDefault="00916F45" w:rsidP="00070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06E9" w:rsidRPr="000706E9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706E9">
        <w:rPr>
          <w:rFonts w:ascii="Times New Roman" w:hAnsi="Times New Roman" w:cs="Times New Roman"/>
          <w:sz w:val="24"/>
          <w:szCs w:val="24"/>
        </w:rPr>
        <w:t>art.18 ust.2 pkt 15 ustawy z dnia 8  marca 1990 r. o samorządzie gminnym (</w:t>
      </w:r>
      <w:proofErr w:type="spellStart"/>
      <w:r w:rsidR="000706E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706E9">
        <w:rPr>
          <w:rFonts w:ascii="Times New Roman" w:hAnsi="Times New Roman" w:cs="Times New Roman"/>
          <w:sz w:val="24"/>
          <w:szCs w:val="24"/>
        </w:rPr>
        <w:t>. Dz.U. z 2020 r., poz.713) oraz art.5a ust.1 ustawy z dnia 24 kwietnia 2003 r. o działalności pożytku publicznego i o wolontariacie (</w:t>
      </w:r>
      <w:proofErr w:type="spellStart"/>
      <w:r w:rsidR="000706E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706E9">
        <w:rPr>
          <w:rFonts w:ascii="Times New Roman" w:hAnsi="Times New Roman" w:cs="Times New Roman"/>
          <w:sz w:val="24"/>
          <w:szCs w:val="24"/>
        </w:rPr>
        <w:t>. Dz.</w:t>
      </w:r>
      <w:r w:rsidR="00DF14FA">
        <w:rPr>
          <w:rFonts w:ascii="Times New Roman" w:hAnsi="Times New Roman" w:cs="Times New Roman"/>
          <w:sz w:val="24"/>
          <w:szCs w:val="24"/>
        </w:rPr>
        <w:t>U. z 2020 r., poz.1057) po przeprowadzeniu konsultacji Rada Gminy Herby uchwala, co następuje:</w:t>
      </w:r>
    </w:p>
    <w:p w:rsidR="00DF14FA" w:rsidRDefault="00DF14FA" w:rsidP="000706E9">
      <w:pPr>
        <w:rPr>
          <w:rFonts w:ascii="Times New Roman" w:hAnsi="Times New Roman" w:cs="Times New Roman"/>
          <w:sz w:val="24"/>
          <w:szCs w:val="24"/>
        </w:rPr>
      </w:pPr>
      <w:r w:rsidRPr="00DF14F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14F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Przyjąć Program współpracy z organizacjami pozarządowymi oraz podmiotami prowadzącymi działalność pożytku publicznego na rok 2021 w brzmieniu załącznika do niniejszej uchwały.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F14FA" w:rsidRDefault="00DF14FA" w:rsidP="000706E9">
      <w:pPr>
        <w:rPr>
          <w:rFonts w:ascii="Times New Roman" w:hAnsi="Times New Roman" w:cs="Times New Roman"/>
          <w:sz w:val="24"/>
          <w:szCs w:val="24"/>
        </w:rPr>
      </w:pPr>
      <w:r w:rsidRPr="00DF14F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DF14FA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DF14FA" w:rsidRDefault="00DF14FA" w:rsidP="000706E9">
      <w:pPr>
        <w:rPr>
          <w:rFonts w:ascii="Times New Roman" w:hAnsi="Times New Roman" w:cs="Times New Roman"/>
          <w:sz w:val="24"/>
          <w:szCs w:val="24"/>
        </w:rPr>
      </w:pPr>
      <w:r w:rsidRPr="00DF14F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37221E">
        <w:rPr>
          <w:rFonts w:ascii="Times New Roman" w:hAnsi="Times New Roman" w:cs="Times New Roman"/>
          <w:sz w:val="24"/>
          <w:szCs w:val="24"/>
        </w:rPr>
        <w:t>X/76/19 Rady Gminy Herby z dnia 23 października 2019 r. w sprawie przyjęcia Programu współpracy Gminy Herby z organizacjami pozarządowymi oraz podmiotami prowadzącymi działalność pożytku publicznego na rok 2020.</w:t>
      </w:r>
    </w:p>
    <w:p w:rsidR="0037221E" w:rsidRPr="0037221E" w:rsidRDefault="0037221E" w:rsidP="000706E9">
      <w:pPr>
        <w:rPr>
          <w:rFonts w:ascii="Times New Roman" w:hAnsi="Times New Roman" w:cs="Times New Roman"/>
          <w:sz w:val="24"/>
          <w:szCs w:val="24"/>
        </w:rPr>
      </w:pPr>
      <w:r w:rsidRPr="00DF14FA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4. </w:t>
      </w: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 z mocą obowiązującą od 1 stycznia 2021 r. </w:t>
      </w:r>
    </w:p>
    <w:p w:rsidR="00DF14FA" w:rsidRPr="00DF14FA" w:rsidRDefault="00DF14FA" w:rsidP="000706E9">
      <w:pPr>
        <w:rPr>
          <w:rFonts w:ascii="Times New Roman" w:hAnsi="Times New Roman" w:cs="Times New Roman"/>
          <w:sz w:val="24"/>
          <w:szCs w:val="24"/>
        </w:rPr>
      </w:pPr>
    </w:p>
    <w:sectPr w:rsidR="00DF14FA" w:rsidRPr="00DF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3"/>
    <w:rsid w:val="00042CC7"/>
    <w:rsid w:val="000706E9"/>
    <w:rsid w:val="00090769"/>
    <w:rsid w:val="0037221E"/>
    <w:rsid w:val="00594B23"/>
    <w:rsid w:val="00916F45"/>
    <w:rsid w:val="00AE474D"/>
    <w:rsid w:val="00D736EF"/>
    <w:rsid w:val="00DF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Pyrkosz</dc:creator>
  <cp:lastModifiedBy>Mariola Pyrkosz</cp:lastModifiedBy>
  <cp:revision>7</cp:revision>
  <cp:lastPrinted>2020-10-19T10:35:00Z</cp:lastPrinted>
  <dcterms:created xsi:type="dcterms:W3CDTF">2020-10-13T07:59:00Z</dcterms:created>
  <dcterms:modified xsi:type="dcterms:W3CDTF">2020-10-19T10:35:00Z</dcterms:modified>
</cp:coreProperties>
</file>