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C1" w:rsidRPr="00686BD1" w:rsidRDefault="00810BC1" w:rsidP="00810BC1">
      <w:pPr>
        <w:pStyle w:val="Tytu"/>
        <w:rPr>
          <w:rFonts w:asciiTheme="minorHAnsi" w:hAnsiTheme="minorHAnsi"/>
          <w:szCs w:val="28"/>
        </w:rPr>
      </w:pPr>
      <w:r w:rsidRPr="00686BD1">
        <w:rPr>
          <w:rFonts w:asciiTheme="minorHAnsi" w:hAnsiTheme="minorHAnsi"/>
          <w:szCs w:val="28"/>
        </w:rPr>
        <w:t xml:space="preserve">Ogłoszenie </w:t>
      </w:r>
      <w:r>
        <w:rPr>
          <w:rFonts w:asciiTheme="minorHAnsi" w:hAnsiTheme="minorHAnsi"/>
          <w:szCs w:val="28"/>
        </w:rPr>
        <w:t>GN.6845.</w:t>
      </w:r>
      <w:r w:rsidR="009C35E6">
        <w:rPr>
          <w:rFonts w:asciiTheme="minorHAnsi" w:hAnsiTheme="minorHAnsi"/>
          <w:szCs w:val="28"/>
        </w:rPr>
        <w:t xml:space="preserve"> </w:t>
      </w:r>
      <w:r w:rsidR="00E008D1">
        <w:rPr>
          <w:rFonts w:asciiTheme="minorHAnsi" w:hAnsiTheme="minorHAnsi"/>
          <w:szCs w:val="28"/>
        </w:rPr>
        <w:t>3</w:t>
      </w:r>
      <w:r w:rsidR="009C35E6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.20</w:t>
      </w:r>
      <w:r w:rsidR="009C35E6">
        <w:rPr>
          <w:rFonts w:asciiTheme="minorHAnsi" w:hAnsiTheme="minorHAnsi"/>
          <w:szCs w:val="28"/>
        </w:rPr>
        <w:t>20</w:t>
      </w:r>
    </w:p>
    <w:p w:rsidR="00810BC1" w:rsidRPr="00686BD1" w:rsidRDefault="00810BC1" w:rsidP="00810BC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Wójta Gminy Herby z dnia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9211F">
        <w:rPr>
          <w:rFonts w:asciiTheme="minorHAnsi" w:hAnsiTheme="minorHAnsi"/>
          <w:b/>
          <w:bCs/>
          <w:sz w:val="28"/>
          <w:szCs w:val="28"/>
        </w:rPr>
        <w:t>17</w:t>
      </w:r>
      <w:r w:rsidRPr="00686BD1">
        <w:rPr>
          <w:rFonts w:asciiTheme="minorHAnsi" w:hAnsiTheme="minorHAnsi"/>
          <w:b/>
          <w:bCs/>
          <w:sz w:val="28"/>
          <w:szCs w:val="28"/>
        </w:rPr>
        <w:t>.</w:t>
      </w:r>
      <w:r w:rsidR="009C35E6">
        <w:rPr>
          <w:rFonts w:asciiTheme="minorHAnsi" w:hAnsiTheme="minorHAnsi"/>
          <w:b/>
          <w:bCs/>
          <w:sz w:val="28"/>
          <w:szCs w:val="28"/>
        </w:rPr>
        <w:t>0</w:t>
      </w:r>
      <w:r w:rsidR="00E008D1">
        <w:rPr>
          <w:rFonts w:asciiTheme="minorHAnsi" w:hAnsiTheme="minorHAnsi"/>
          <w:b/>
          <w:bCs/>
          <w:sz w:val="28"/>
          <w:szCs w:val="28"/>
        </w:rPr>
        <w:t>4</w:t>
      </w:r>
      <w:r w:rsidRPr="00686BD1">
        <w:rPr>
          <w:rFonts w:asciiTheme="minorHAnsi" w:hAnsiTheme="minorHAnsi"/>
          <w:b/>
          <w:bCs/>
          <w:sz w:val="28"/>
          <w:szCs w:val="28"/>
        </w:rPr>
        <w:t>.20</w:t>
      </w:r>
      <w:r w:rsidR="009C35E6">
        <w:rPr>
          <w:rFonts w:asciiTheme="minorHAnsi" w:hAnsiTheme="minorHAnsi"/>
          <w:b/>
          <w:bCs/>
          <w:sz w:val="28"/>
          <w:szCs w:val="28"/>
        </w:rPr>
        <w:t>20</w:t>
      </w:r>
      <w:r w:rsidRPr="00686BD1">
        <w:rPr>
          <w:rFonts w:asciiTheme="minorHAnsi" w:hAnsiTheme="minorHAnsi"/>
          <w:b/>
          <w:bCs/>
          <w:sz w:val="28"/>
          <w:szCs w:val="28"/>
        </w:rPr>
        <w:t>r.</w:t>
      </w:r>
    </w:p>
    <w:p w:rsidR="00810BC1" w:rsidRPr="00686BD1" w:rsidRDefault="00810BC1" w:rsidP="00810BC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 sprawie wykazu nieruchomości Gminy Herby przeznaczonych do najmu</w:t>
      </w:r>
      <w:r>
        <w:rPr>
          <w:rFonts w:asciiTheme="minorHAnsi" w:hAnsiTheme="minorHAnsi"/>
          <w:b/>
          <w:bCs/>
          <w:sz w:val="28"/>
          <w:szCs w:val="28"/>
        </w:rPr>
        <w:t xml:space="preserve"> i dzierżawy</w:t>
      </w:r>
      <w:r w:rsidRPr="00686BD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810BC1" w:rsidRPr="00686BD1" w:rsidRDefault="00810BC1" w:rsidP="00810BC1">
      <w:pPr>
        <w:rPr>
          <w:rFonts w:asciiTheme="minorHAnsi" w:hAnsiTheme="minorHAnsi"/>
          <w:b/>
          <w:bCs/>
          <w:sz w:val="28"/>
        </w:rPr>
      </w:pPr>
    </w:p>
    <w:p w:rsidR="00810BC1" w:rsidRPr="00686BD1" w:rsidRDefault="00810BC1" w:rsidP="00810BC1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</w:t>
      </w:r>
      <w:proofErr w:type="spellStart"/>
      <w:r w:rsidRPr="00686BD1">
        <w:rPr>
          <w:rFonts w:asciiTheme="minorHAnsi" w:hAnsiTheme="minorHAnsi"/>
          <w:sz w:val="24"/>
          <w:szCs w:val="24"/>
        </w:rPr>
        <w:t>r</w:t>
      </w:r>
      <w:proofErr w:type="spellEnd"/>
      <w:r w:rsidRPr="00686BD1">
        <w:rPr>
          <w:rFonts w:asciiTheme="minorHAnsi" w:hAnsiTheme="minorHAnsi"/>
          <w:sz w:val="24"/>
          <w:szCs w:val="24"/>
        </w:rPr>
        <w:t xml:space="preserve">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>. z 201</w:t>
      </w:r>
      <w:r w:rsidR="008C6001">
        <w:rPr>
          <w:rFonts w:asciiTheme="minorHAnsi" w:hAnsiTheme="minorHAnsi"/>
          <w:sz w:val="24"/>
          <w:szCs w:val="24"/>
        </w:rPr>
        <w:t>8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 w:rsidR="008C6001">
        <w:rPr>
          <w:rFonts w:asciiTheme="minorHAnsi" w:hAnsiTheme="minorHAnsi"/>
          <w:sz w:val="24"/>
          <w:szCs w:val="24"/>
        </w:rPr>
        <w:t>2204</w:t>
      </w:r>
      <w:r w:rsidRPr="00AA19AE">
        <w:rPr>
          <w:rFonts w:asciiTheme="minorHAnsi" w:hAnsiTheme="minorHAnsi"/>
          <w:sz w:val="24"/>
          <w:szCs w:val="24"/>
        </w:rPr>
        <w:t>.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810BC1" w:rsidRPr="00686BD1" w:rsidRDefault="00810BC1" w:rsidP="00810BC1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667"/>
        <w:gridCol w:w="1984"/>
        <w:gridCol w:w="1418"/>
        <w:gridCol w:w="1701"/>
        <w:gridCol w:w="4252"/>
        <w:gridCol w:w="2671"/>
      </w:tblGrid>
      <w:tr w:rsidR="00FF328A" w:rsidRPr="00686BD1" w:rsidTr="00E008D1">
        <w:trPr>
          <w:cantSplit/>
          <w:trHeight w:val="531"/>
          <w:jc w:val="center"/>
        </w:trPr>
        <w:tc>
          <w:tcPr>
            <w:tcW w:w="609" w:type="dxa"/>
          </w:tcPr>
          <w:p w:rsidR="00FF328A" w:rsidRDefault="00E008D1" w:rsidP="00FF328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</w:t>
            </w:r>
          </w:p>
        </w:tc>
        <w:tc>
          <w:tcPr>
            <w:tcW w:w="1667" w:type="dxa"/>
          </w:tcPr>
          <w:p w:rsidR="00E008D1" w:rsidRDefault="00E008D1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Default="00E008D1" w:rsidP="00C431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 działki</w:t>
            </w:r>
          </w:p>
        </w:tc>
        <w:tc>
          <w:tcPr>
            <w:tcW w:w="1984" w:type="dxa"/>
          </w:tcPr>
          <w:p w:rsidR="00FF328A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Księga wieczysta</w:t>
            </w:r>
          </w:p>
        </w:tc>
        <w:tc>
          <w:tcPr>
            <w:tcW w:w="1418" w:type="dxa"/>
          </w:tcPr>
          <w:p w:rsidR="00FF328A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C431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</w:t>
            </w:r>
          </w:p>
        </w:tc>
        <w:tc>
          <w:tcPr>
            <w:tcW w:w="1701" w:type="dxa"/>
          </w:tcPr>
          <w:p w:rsidR="00FF328A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mapy i obręb</w:t>
            </w:r>
          </w:p>
        </w:tc>
        <w:tc>
          <w:tcPr>
            <w:tcW w:w="4252" w:type="dxa"/>
          </w:tcPr>
          <w:p w:rsidR="00FF328A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nieruchomości</w:t>
            </w:r>
          </w:p>
        </w:tc>
        <w:tc>
          <w:tcPr>
            <w:tcW w:w="2671" w:type="dxa"/>
          </w:tcPr>
          <w:p w:rsidR="00FF328A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Miesięczny czynsz </w:t>
            </w:r>
          </w:p>
        </w:tc>
      </w:tr>
      <w:tr w:rsidR="00E008D1" w:rsidRPr="00686BD1" w:rsidTr="00FF328A">
        <w:trPr>
          <w:cantSplit/>
          <w:trHeight w:val="1821"/>
          <w:jc w:val="center"/>
        </w:trPr>
        <w:tc>
          <w:tcPr>
            <w:tcW w:w="609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E008D1" w:rsidRDefault="00E008D1" w:rsidP="00E008D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1667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966/97, 98, 99</w:t>
            </w:r>
          </w:p>
        </w:tc>
        <w:tc>
          <w:tcPr>
            <w:tcW w:w="1984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CZ1L/0008559/0</w:t>
            </w:r>
          </w:p>
        </w:tc>
        <w:tc>
          <w:tcPr>
            <w:tcW w:w="1418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Olszyna</w:t>
            </w:r>
          </w:p>
        </w:tc>
        <w:tc>
          <w:tcPr>
            <w:tcW w:w="1701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obręb </w:t>
            </w:r>
          </w:p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Olszyna</w:t>
            </w:r>
          </w:p>
        </w:tc>
        <w:tc>
          <w:tcPr>
            <w:tcW w:w="4252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Dzierżawa działek położonych w Olszynie oznaczonych numerami 966/97, 98, 99 o  łącznej pow. 0,6016 ha, z przeznaczeniem pod tereny rolnicze i związaną z tym produkcją rolną. Umowa dzierżawy podpisana zostanie na okres do 3 lat</w:t>
            </w:r>
          </w:p>
        </w:tc>
        <w:tc>
          <w:tcPr>
            <w:tcW w:w="2671" w:type="dxa"/>
          </w:tcPr>
          <w:p w:rsidR="00E008D1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Default="00236EB6" w:rsidP="00E008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E008D1">
              <w:rPr>
                <w:rFonts w:asciiTheme="minorHAnsi" w:hAnsiTheme="minorHAnsi"/>
              </w:rPr>
              <w:t>,00 zł/m-c -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</w:tbl>
    <w:p w:rsidR="00810BC1" w:rsidRDefault="00810BC1" w:rsidP="00810BC1">
      <w:pPr>
        <w:pStyle w:val="Tekstpodstawowy2"/>
        <w:jc w:val="left"/>
        <w:rPr>
          <w:rFonts w:asciiTheme="minorHAnsi" w:hAnsiTheme="minorHAnsi"/>
          <w:sz w:val="22"/>
        </w:rPr>
      </w:pP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 lub zgodnie z otrzymaną fakturą.</w:t>
      </w: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Poza czynszem najemca we własnym zakresie uiszczać będzie koszty zużycia wody, odprowadzania ścieków  - gdy takie koszy występują oraz podatek od nieruchomości.</w:t>
      </w: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</w:p>
    <w:p w:rsidR="00C431DD" w:rsidRPr="004C5593" w:rsidRDefault="00C431DD" w:rsidP="00C431DD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 w:rsidR="00FF328A">
        <w:rPr>
          <w:rFonts w:asciiTheme="minorHAnsi" w:hAnsiTheme="minorHAnsi"/>
        </w:rPr>
        <w:t xml:space="preserve">licy ogłoszeń od dnia </w:t>
      </w:r>
      <w:r w:rsidR="0079211F">
        <w:rPr>
          <w:rFonts w:asciiTheme="minorHAnsi" w:hAnsiTheme="minorHAnsi"/>
        </w:rPr>
        <w:t>17</w:t>
      </w:r>
      <w:r w:rsidR="00FF328A">
        <w:rPr>
          <w:rFonts w:asciiTheme="minorHAnsi" w:hAnsiTheme="minorHAnsi"/>
        </w:rPr>
        <w:t>.</w:t>
      </w:r>
      <w:r w:rsidR="009301AD">
        <w:rPr>
          <w:rFonts w:asciiTheme="minorHAnsi" w:hAnsiTheme="minorHAnsi"/>
        </w:rPr>
        <w:t>0</w:t>
      </w:r>
      <w:r w:rsidR="00236EB6">
        <w:rPr>
          <w:rFonts w:asciiTheme="minorHAnsi" w:hAnsiTheme="minorHAnsi"/>
        </w:rPr>
        <w:t>4</w:t>
      </w:r>
      <w:r w:rsidR="00FF328A"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20</w:t>
      </w:r>
      <w:r w:rsidR="00FF328A">
        <w:rPr>
          <w:rFonts w:asciiTheme="minorHAnsi" w:hAnsiTheme="minorHAnsi"/>
        </w:rPr>
        <w:t xml:space="preserve">r. do dnia </w:t>
      </w:r>
      <w:r w:rsidR="0079211F">
        <w:rPr>
          <w:rFonts w:asciiTheme="minorHAnsi" w:hAnsiTheme="minorHAnsi"/>
        </w:rPr>
        <w:t>08.</w:t>
      </w:r>
      <w:r w:rsidR="00047CE8">
        <w:rPr>
          <w:rFonts w:asciiTheme="minorHAnsi" w:hAnsiTheme="minorHAnsi"/>
        </w:rPr>
        <w:t>0</w:t>
      </w:r>
      <w:r w:rsidR="0079211F">
        <w:rPr>
          <w:rFonts w:asciiTheme="minorHAnsi" w:hAnsiTheme="minorHAnsi"/>
        </w:rPr>
        <w:t>5</w:t>
      </w:r>
      <w:r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20</w:t>
      </w:r>
      <w:r w:rsidRPr="004C5593">
        <w:rPr>
          <w:rFonts w:asciiTheme="minorHAnsi" w:hAnsiTheme="minorHAnsi"/>
        </w:rPr>
        <w:t>r.</w:t>
      </w:r>
    </w:p>
    <w:p w:rsidR="002552EC" w:rsidRDefault="002552EC" w:rsidP="00810BC1">
      <w:pPr>
        <w:rPr>
          <w:rFonts w:asciiTheme="minorHAnsi" w:hAnsiTheme="minorHAnsi"/>
        </w:rPr>
      </w:pPr>
    </w:p>
    <w:p w:rsidR="00810BC1" w:rsidRPr="00686BD1" w:rsidRDefault="00810BC1" w:rsidP="00810BC1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79211F">
        <w:rPr>
          <w:rFonts w:asciiTheme="minorHAnsi" w:hAnsiTheme="minorHAnsi"/>
        </w:rPr>
        <w:t>17</w:t>
      </w:r>
      <w:r w:rsidRPr="00686BD1">
        <w:rPr>
          <w:rFonts w:asciiTheme="minorHAnsi" w:hAnsiTheme="minorHAnsi"/>
        </w:rPr>
        <w:t>.</w:t>
      </w:r>
      <w:r w:rsidR="00047CE8">
        <w:rPr>
          <w:rFonts w:asciiTheme="minorHAnsi" w:hAnsiTheme="minorHAnsi"/>
        </w:rPr>
        <w:t>0</w:t>
      </w:r>
      <w:r w:rsidR="002552EC">
        <w:rPr>
          <w:rFonts w:asciiTheme="minorHAnsi" w:hAnsiTheme="minorHAnsi"/>
        </w:rPr>
        <w:t>4</w:t>
      </w:r>
      <w:r w:rsidRPr="00686BD1"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20</w:t>
      </w:r>
      <w:r w:rsidRPr="00686BD1">
        <w:rPr>
          <w:rFonts w:asciiTheme="minorHAnsi" w:hAnsiTheme="minorHAnsi"/>
        </w:rPr>
        <w:t>r.</w:t>
      </w:r>
    </w:p>
    <w:sectPr w:rsidR="00810BC1" w:rsidRPr="00686BD1" w:rsidSect="002552EC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0BC1"/>
    <w:rsid w:val="00047CE8"/>
    <w:rsid w:val="001C0236"/>
    <w:rsid w:val="001D5BAC"/>
    <w:rsid w:val="00216595"/>
    <w:rsid w:val="00236EB6"/>
    <w:rsid w:val="002552EC"/>
    <w:rsid w:val="00277BDE"/>
    <w:rsid w:val="00282300"/>
    <w:rsid w:val="00300E7C"/>
    <w:rsid w:val="00377F41"/>
    <w:rsid w:val="003F644B"/>
    <w:rsid w:val="004A40D6"/>
    <w:rsid w:val="004C6BBC"/>
    <w:rsid w:val="007459E6"/>
    <w:rsid w:val="0079211F"/>
    <w:rsid w:val="00810BC1"/>
    <w:rsid w:val="00822543"/>
    <w:rsid w:val="00855699"/>
    <w:rsid w:val="008C40F6"/>
    <w:rsid w:val="008C6001"/>
    <w:rsid w:val="009301AD"/>
    <w:rsid w:val="009B7C2F"/>
    <w:rsid w:val="009C35E6"/>
    <w:rsid w:val="00A50DDB"/>
    <w:rsid w:val="00B55208"/>
    <w:rsid w:val="00BA6334"/>
    <w:rsid w:val="00C431DD"/>
    <w:rsid w:val="00CE5039"/>
    <w:rsid w:val="00D82717"/>
    <w:rsid w:val="00DC6D2B"/>
    <w:rsid w:val="00E008D1"/>
    <w:rsid w:val="00E56007"/>
    <w:rsid w:val="00EB6663"/>
    <w:rsid w:val="00EF2FCA"/>
    <w:rsid w:val="00F92DCC"/>
    <w:rsid w:val="00FA5FC5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0BC1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10BC1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810BC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BC1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0BC1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0BC1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1F62-5D35-4700-8ECF-563826D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9</cp:revision>
  <cp:lastPrinted>2020-04-16T08:25:00Z</cp:lastPrinted>
  <dcterms:created xsi:type="dcterms:W3CDTF">2016-11-17T12:05:00Z</dcterms:created>
  <dcterms:modified xsi:type="dcterms:W3CDTF">2020-04-16T09:19:00Z</dcterms:modified>
</cp:coreProperties>
</file>