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32" w:rsidRDefault="00BD0532" w:rsidP="00BD0532">
      <w:pPr>
        <w:jc w:val="center"/>
        <w:rPr>
          <w:b/>
        </w:rPr>
      </w:pPr>
      <w:r>
        <w:rPr>
          <w:b/>
        </w:rPr>
        <w:t>Protokół nr IV/2019</w:t>
      </w:r>
    </w:p>
    <w:p w:rsidR="00BD0532" w:rsidRDefault="00BD0532" w:rsidP="00BD0532">
      <w:pPr>
        <w:jc w:val="center"/>
        <w:rPr>
          <w:b/>
          <w:vertAlign w:val="superscript"/>
        </w:rPr>
      </w:pPr>
      <w:r>
        <w:rPr>
          <w:b/>
        </w:rPr>
        <w:t>z sesji Rady Gminy Herby odbytej w dniu 16 stycznia 2019 r. w sali Gminnego Centrum Kultury i Informacji w Herbach, ul. Lubliniecka 31 w godz. od 14</w:t>
      </w:r>
      <w:r>
        <w:rPr>
          <w:b/>
          <w:vertAlign w:val="superscript"/>
        </w:rPr>
        <w:t>00</w:t>
      </w:r>
      <w:r>
        <w:rPr>
          <w:b/>
        </w:rPr>
        <w:t xml:space="preserve"> – 14</w:t>
      </w:r>
      <w:r>
        <w:rPr>
          <w:b/>
          <w:vertAlign w:val="superscript"/>
        </w:rPr>
        <w:t>45</w:t>
      </w:r>
    </w:p>
    <w:p w:rsidR="00BD0532" w:rsidRDefault="00BD0532" w:rsidP="00BD0532">
      <w:pPr>
        <w:jc w:val="center"/>
        <w:rPr>
          <w:b/>
        </w:rPr>
      </w:pPr>
    </w:p>
    <w:p w:rsidR="00BD0532" w:rsidRDefault="00BD0532" w:rsidP="00BD0532">
      <w:pPr>
        <w:jc w:val="both"/>
      </w:pPr>
    </w:p>
    <w:p w:rsidR="00BD0532" w:rsidRDefault="00BD0532" w:rsidP="00BD0532">
      <w:pPr>
        <w:jc w:val="both"/>
      </w:pPr>
      <w:r>
        <w:t>Posiedzeniu sesji przewodniczył P. Józef Kozielski – Przewodniczący Rady Gminy Herby.</w:t>
      </w:r>
    </w:p>
    <w:p w:rsidR="00BD0532" w:rsidRDefault="00BD0532" w:rsidP="00BD0532">
      <w:pPr>
        <w:jc w:val="both"/>
      </w:pPr>
      <w:r>
        <w:t>W sesji uczestniczyło 1</w:t>
      </w:r>
      <w:r w:rsidR="00A1479E">
        <w:t>4</w:t>
      </w:r>
      <w:r>
        <w:t xml:space="preserve"> radnych, tj.</w:t>
      </w:r>
      <w:r w:rsidR="002E5F38">
        <w:t xml:space="preserve"> 93,3</w:t>
      </w:r>
      <w:r>
        <w:t xml:space="preserve"> % składu osobowego.</w:t>
      </w:r>
    </w:p>
    <w:p w:rsidR="002E5F38" w:rsidRDefault="002E5F38" w:rsidP="00BD0532">
      <w:pPr>
        <w:jc w:val="both"/>
      </w:pPr>
      <w:r>
        <w:t>Nieobecny usprawiedliwiony: P. Adam Rakowski.</w:t>
      </w:r>
    </w:p>
    <w:p w:rsidR="00BD0532" w:rsidRDefault="00BD0532" w:rsidP="00BD0532">
      <w:pPr>
        <w:jc w:val="both"/>
      </w:pPr>
    </w:p>
    <w:p w:rsidR="00BD0532" w:rsidRDefault="00BD0532" w:rsidP="00BD0532">
      <w:pPr>
        <w:jc w:val="both"/>
      </w:pPr>
      <w:r>
        <w:t>W posiedzeniu uczestniczyli zaproszeni goście:</w:t>
      </w:r>
    </w:p>
    <w:p w:rsidR="00BD0532" w:rsidRDefault="00BD0532" w:rsidP="00BD0532">
      <w:pPr>
        <w:pStyle w:val="Akapitzlist"/>
        <w:numPr>
          <w:ilvl w:val="0"/>
          <w:numId w:val="1"/>
        </w:numPr>
        <w:jc w:val="both"/>
      </w:pPr>
      <w:r>
        <w:t>Pani Iwona Burek –  Wójt Gminy</w:t>
      </w:r>
    </w:p>
    <w:p w:rsidR="00BD0532" w:rsidRDefault="00BD0532" w:rsidP="00BD0532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BD0532" w:rsidRDefault="00BD0532" w:rsidP="002E5F38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BD0532" w:rsidRDefault="00BD0532" w:rsidP="00BD0532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BD0532" w:rsidRDefault="00BD0532" w:rsidP="00BD0532">
      <w:pPr>
        <w:jc w:val="both"/>
      </w:pPr>
    </w:p>
    <w:p w:rsidR="00BD0532" w:rsidRDefault="00BD0532" w:rsidP="00BD0532">
      <w:pPr>
        <w:jc w:val="both"/>
      </w:pPr>
      <w:r>
        <w:t>Ad. 1</w:t>
      </w:r>
    </w:p>
    <w:p w:rsidR="00BD0532" w:rsidRDefault="00BD0532" w:rsidP="00BD0532">
      <w:pPr>
        <w:jc w:val="both"/>
      </w:pPr>
    </w:p>
    <w:p w:rsidR="00BD0532" w:rsidRDefault="00BD0532" w:rsidP="00BD0532">
      <w:pPr>
        <w:jc w:val="both"/>
      </w:pPr>
      <w:r>
        <w:t>Przewodniczący Rady Gminy P. Józef Kozielski otwarł posiedzenie sesji i stwierdził jej prawomocność. W sesji uczestniczy 1</w:t>
      </w:r>
      <w:r w:rsidR="002E5F38">
        <w:t>4</w:t>
      </w:r>
      <w:r>
        <w:t xml:space="preserve"> radnych, tj.</w:t>
      </w:r>
      <w:r w:rsidR="002E5F38">
        <w:t xml:space="preserve"> 93,3</w:t>
      </w:r>
      <w:r>
        <w:t xml:space="preserve"> % ustawowego składu Rady Gminy.</w:t>
      </w:r>
    </w:p>
    <w:p w:rsidR="00BD0532" w:rsidRDefault="00BD0532" w:rsidP="00BD0532">
      <w:pPr>
        <w:jc w:val="both"/>
      </w:pPr>
    </w:p>
    <w:p w:rsidR="00BD0532" w:rsidRDefault="00BD0532" w:rsidP="00BD0532">
      <w:pPr>
        <w:jc w:val="both"/>
      </w:pPr>
      <w:r>
        <w:t>Ad. 2</w:t>
      </w:r>
    </w:p>
    <w:p w:rsidR="00BD0532" w:rsidRDefault="00BD0532" w:rsidP="00BD0532">
      <w:pPr>
        <w:jc w:val="both"/>
      </w:pPr>
    </w:p>
    <w:p w:rsidR="001F67F5" w:rsidRDefault="00BD0532" w:rsidP="00B7059A">
      <w:pPr>
        <w:jc w:val="both"/>
      </w:pPr>
      <w:r>
        <w:t>Przewodniczący Rady Gminy</w:t>
      </w:r>
      <w:r w:rsidR="00B7059A">
        <w:t xml:space="preserve"> zaproponował wprowadzenie do porządku obrad pkt 9 – podjęcie uchwały w sprawie zmian w budżecie gminy na rok 2019. Numeracja po wprowadzeniu w/w punktu przesuwa się o jeden. </w:t>
      </w:r>
    </w:p>
    <w:p w:rsidR="001F67F5" w:rsidRPr="00E37299" w:rsidRDefault="001F67F5" w:rsidP="001F67F5">
      <w:pPr>
        <w:jc w:val="both"/>
        <w:rPr>
          <w:b/>
        </w:rPr>
      </w:pPr>
      <w:r>
        <w:rPr>
          <w:b/>
        </w:rPr>
        <w:t xml:space="preserve">Rada Gminy w głosowaniu imiennym, jednogłośnie (14-za) przyjęła do porządku obrad pkt 9 - </w:t>
      </w:r>
      <w:r w:rsidRPr="00E37299">
        <w:rPr>
          <w:b/>
        </w:rPr>
        <w:t xml:space="preserve">Podjęcie uchwały w sprawie zmian </w:t>
      </w:r>
      <w:r>
        <w:rPr>
          <w:b/>
        </w:rPr>
        <w:t>w budżecie gminy na rok 2019.</w:t>
      </w:r>
    </w:p>
    <w:p w:rsidR="001F67F5" w:rsidRDefault="001F67F5" w:rsidP="001F67F5">
      <w:pPr>
        <w:jc w:val="both"/>
      </w:pPr>
    </w:p>
    <w:p w:rsidR="00297797" w:rsidRDefault="001F67F5" w:rsidP="00B7059A">
      <w:pPr>
        <w:jc w:val="both"/>
      </w:pPr>
      <w:r>
        <w:t>Przewodniczący Rady Gminy przedstawił porządek obrad z w/w zmianą: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Otwarcie sesji i stwierdzenie prawomocności obrad.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Przedstawienie porządku obrad.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Przyjęcie protokołu z poprzedniej sesji.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Sprawozdanie Wójta z wykonania uchwał Rady Gminy i z działalności w okresie międzysesyjnym.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Sprawozdanie z działalności Komisji Rady Gminy w okresie międzysesyjnym, analiza wniosków komisji.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Interpelacje składane przez radnych pisemnie.</w:t>
      </w:r>
    </w:p>
    <w:p w:rsidR="00B7059A" w:rsidRDefault="00B7059A" w:rsidP="00B7059A">
      <w:pPr>
        <w:pStyle w:val="Akapitzlist"/>
        <w:numPr>
          <w:ilvl w:val="0"/>
          <w:numId w:val="2"/>
        </w:numPr>
        <w:jc w:val="both"/>
      </w:pPr>
      <w:r>
        <w:t>Odpowiedzi na interpelacje z poprzedniej sesji.</w:t>
      </w:r>
    </w:p>
    <w:p w:rsidR="00B7059A" w:rsidRDefault="00771D89" w:rsidP="00B7059A">
      <w:pPr>
        <w:pStyle w:val="Akapitzlist"/>
        <w:numPr>
          <w:ilvl w:val="0"/>
          <w:numId w:val="2"/>
        </w:numPr>
        <w:jc w:val="both"/>
      </w:pPr>
      <w:r>
        <w:t>Podjęcie uchwały w sprawie zmian w budżecie gminy na rok 2019</w:t>
      </w:r>
      <w:r w:rsidR="001F67F5">
        <w:t>.</w:t>
      </w:r>
    </w:p>
    <w:p w:rsidR="00B7059A" w:rsidRDefault="001F67F5" w:rsidP="001F67F5">
      <w:pPr>
        <w:pStyle w:val="Akapitzlist"/>
        <w:numPr>
          <w:ilvl w:val="0"/>
          <w:numId w:val="2"/>
        </w:numPr>
        <w:jc w:val="both"/>
      </w:pPr>
      <w:r>
        <w:t>Podjęcie uchwały w sprawie zmian w budżecie gminy na rok 2019.</w:t>
      </w:r>
    </w:p>
    <w:p w:rsidR="001F67F5" w:rsidRDefault="001F67F5" w:rsidP="001F67F5">
      <w:pPr>
        <w:pStyle w:val="Akapitzlist"/>
        <w:numPr>
          <w:ilvl w:val="0"/>
          <w:numId w:val="2"/>
        </w:numPr>
        <w:jc w:val="both"/>
      </w:pPr>
      <w:r>
        <w:t>Podjęcie uchwały e sprawie zmian w Wieloletniej Prognozie Finansowej Gminy Herby na lata 2019-2024.</w:t>
      </w:r>
    </w:p>
    <w:p w:rsidR="001F67F5" w:rsidRDefault="001F67F5" w:rsidP="001F67F5">
      <w:pPr>
        <w:pStyle w:val="Akapitzlist"/>
        <w:numPr>
          <w:ilvl w:val="0"/>
          <w:numId w:val="2"/>
        </w:numPr>
        <w:jc w:val="both"/>
      </w:pPr>
      <w:r>
        <w:t>Zapytania i sprawy różne.</w:t>
      </w:r>
    </w:p>
    <w:p w:rsidR="001F67F5" w:rsidRDefault="001F67F5" w:rsidP="001F67F5">
      <w:pPr>
        <w:pStyle w:val="Akapitzlist"/>
        <w:numPr>
          <w:ilvl w:val="0"/>
          <w:numId w:val="2"/>
        </w:numPr>
        <w:jc w:val="both"/>
      </w:pPr>
      <w:r>
        <w:t>Odpowiedzi na zapytania.</w:t>
      </w:r>
    </w:p>
    <w:p w:rsidR="001F67F5" w:rsidRDefault="001F67F5" w:rsidP="001F67F5">
      <w:pPr>
        <w:pStyle w:val="Akapitzlist"/>
        <w:numPr>
          <w:ilvl w:val="0"/>
          <w:numId w:val="2"/>
        </w:numPr>
        <w:jc w:val="both"/>
      </w:pPr>
      <w:r>
        <w:t>Sprawy organizacyjne, komunikaty i informacje.</w:t>
      </w:r>
    </w:p>
    <w:p w:rsidR="001F67F5" w:rsidRDefault="001F67F5" w:rsidP="001F67F5">
      <w:pPr>
        <w:pStyle w:val="Akapitzlist"/>
        <w:numPr>
          <w:ilvl w:val="0"/>
          <w:numId w:val="2"/>
        </w:numPr>
        <w:jc w:val="both"/>
      </w:pPr>
      <w:r>
        <w:t>Zakończenie sesji.</w:t>
      </w:r>
    </w:p>
    <w:p w:rsidR="001F67F5" w:rsidRDefault="001F67F5" w:rsidP="001F67F5">
      <w:pPr>
        <w:jc w:val="both"/>
      </w:pPr>
    </w:p>
    <w:p w:rsidR="001F67F5" w:rsidRDefault="001F67F5" w:rsidP="001F67F5">
      <w:pPr>
        <w:jc w:val="both"/>
        <w:rPr>
          <w:b/>
        </w:rPr>
      </w:pPr>
      <w:r>
        <w:rPr>
          <w:b/>
        </w:rPr>
        <w:t>Rada Gminy w głosowaniu imiennym, jednogłośnie (14-za) przyjęła porządek obrad  z w/w zmianą.</w:t>
      </w:r>
    </w:p>
    <w:p w:rsidR="001F67F5" w:rsidRDefault="001F67F5" w:rsidP="001F67F5">
      <w:pPr>
        <w:jc w:val="both"/>
      </w:pPr>
    </w:p>
    <w:p w:rsidR="001F67F5" w:rsidRDefault="001F67F5" w:rsidP="001F67F5">
      <w:pPr>
        <w:jc w:val="both"/>
      </w:pPr>
      <w:r>
        <w:lastRenderedPageBreak/>
        <w:t>Ad. 3</w:t>
      </w:r>
    </w:p>
    <w:p w:rsidR="001F67F5" w:rsidRDefault="001F67F5" w:rsidP="001F67F5">
      <w:pPr>
        <w:jc w:val="both"/>
      </w:pPr>
    </w:p>
    <w:p w:rsidR="001F67F5" w:rsidRDefault="001F67F5" w:rsidP="001F67F5">
      <w:pPr>
        <w:jc w:val="both"/>
        <w:rPr>
          <w:b/>
        </w:rPr>
      </w:pPr>
      <w:r>
        <w:rPr>
          <w:b/>
        </w:rPr>
        <w:t>Rada Gminy w głosowaniu imiennym, jednogłośnie (14-za) przyjęła protokół z poprzedniej sesji.</w:t>
      </w:r>
    </w:p>
    <w:p w:rsidR="001F67F5" w:rsidRDefault="001F67F5" w:rsidP="001F67F5">
      <w:pPr>
        <w:jc w:val="both"/>
        <w:rPr>
          <w:b/>
        </w:rPr>
      </w:pPr>
    </w:p>
    <w:p w:rsidR="001F67F5" w:rsidRDefault="001F67F5" w:rsidP="001F67F5">
      <w:pPr>
        <w:jc w:val="both"/>
      </w:pPr>
      <w:r>
        <w:t>Ad. 4</w:t>
      </w:r>
    </w:p>
    <w:p w:rsidR="001F67F5" w:rsidRDefault="001F67F5" w:rsidP="001F67F5">
      <w:pPr>
        <w:jc w:val="both"/>
      </w:pPr>
    </w:p>
    <w:p w:rsidR="00780B2E" w:rsidRDefault="001F67F5" w:rsidP="00780B2E">
      <w:pPr>
        <w:jc w:val="both"/>
      </w:pPr>
      <w:r>
        <w:t>-</w:t>
      </w:r>
      <w:r w:rsidR="00780B2E">
        <w:t xml:space="preserve">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780B2E" w:rsidRDefault="00780B2E" w:rsidP="00780B2E">
      <w:pPr>
        <w:jc w:val="both"/>
      </w:pPr>
    </w:p>
    <w:p w:rsidR="00780B2E" w:rsidRDefault="00780B2E" w:rsidP="00780B2E">
      <w:pPr>
        <w:jc w:val="both"/>
      </w:pPr>
      <w:r>
        <w:t>Ad. 5</w:t>
      </w:r>
    </w:p>
    <w:p w:rsidR="00780B2E" w:rsidRDefault="00780B2E" w:rsidP="00780B2E">
      <w:pPr>
        <w:jc w:val="both"/>
      </w:pPr>
    </w:p>
    <w:p w:rsidR="001F67F5" w:rsidRDefault="00780B2E" w:rsidP="00780B2E">
      <w:pPr>
        <w:jc w:val="both"/>
      </w:pPr>
      <w:r>
        <w:t>-  P. Krzysztof Pilarz – Przewodniczący Komisji Budżetu, Rozwoju Gospodarczego, Oświaty i</w:t>
      </w:r>
      <w:r w:rsidR="004140BD">
        <w:t xml:space="preserve"> Rolnictwa – poinformował, że w okr</w:t>
      </w:r>
      <w:r w:rsidR="00F444E9">
        <w:t>e</w:t>
      </w:r>
      <w:r w:rsidR="004140BD">
        <w:t xml:space="preserve">sie międzysesyjnym </w:t>
      </w:r>
      <w:r w:rsidR="00F444E9">
        <w:t>Komisja odbyła jedno posiedzenie.</w:t>
      </w:r>
    </w:p>
    <w:p w:rsidR="00F444E9" w:rsidRDefault="00F444E9" w:rsidP="00780B2E">
      <w:pPr>
        <w:jc w:val="both"/>
      </w:pPr>
      <w:r>
        <w:t>Posiedzenie odbyło się przed dzisiejszą sesją, zaopiniowano projekty uchwał na sesję.</w:t>
      </w:r>
    </w:p>
    <w:p w:rsidR="00F444E9" w:rsidRDefault="00F444E9" w:rsidP="00780B2E">
      <w:pPr>
        <w:jc w:val="both"/>
      </w:pPr>
    </w:p>
    <w:p w:rsidR="00F444E9" w:rsidRDefault="00F444E9" w:rsidP="00780B2E">
      <w:pPr>
        <w:jc w:val="both"/>
      </w:pPr>
      <w:r>
        <w:t>Ad. 6</w:t>
      </w:r>
    </w:p>
    <w:p w:rsidR="00F444E9" w:rsidRDefault="00F444E9" w:rsidP="00780B2E">
      <w:pPr>
        <w:jc w:val="both"/>
      </w:pPr>
    </w:p>
    <w:p w:rsidR="00F444E9" w:rsidRDefault="00F444E9" w:rsidP="00780B2E">
      <w:pPr>
        <w:jc w:val="both"/>
      </w:pPr>
      <w:r>
        <w:t>Interpelacje pisemne nie zostały złożone.</w:t>
      </w:r>
    </w:p>
    <w:p w:rsidR="00F444E9" w:rsidRDefault="00F444E9" w:rsidP="00780B2E">
      <w:pPr>
        <w:jc w:val="both"/>
      </w:pPr>
    </w:p>
    <w:p w:rsidR="00F444E9" w:rsidRDefault="00F444E9" w:rsidP="00780B2E">
      <w:pPr>
        <w:jc w:val="both"/>
      </w:pPr>
      <w:r>
        <w:t>Ad. 7</w:t>
      </w:r>
    </w:p>
    <w:p w:rsidR="00F444E9" w:rsidRDefault="00F444E9" w:rsidP="00780B2E">
      <w:pPr>
        <w:jc w:val="both"/>
      </w:pPr>
    </w:p>
    <w:p w:rsidR="00F444E9" w:rsidRDefault="00F444E9" w:rsidP="00780B2E">
      <w:pPr>
        <w:jc w:val="both"/>
      </w:pPr>
      <w:r>
        <w:t>- Wójt Gminy P. Iwona Burek – przedstawiła odpowiedź na interpelację z poprzedniej sesji – odpowiedź stanowi załącznik do protokołu.</w:t>
      </w:r>
    </w:p>
    <w:p w:rsidR="00F444E9" w:rsidRDefault="00F444E9" w:rsidP="00780B2E">
      <w:pPr>
        <w:jc w:val="both"/>
      </w:pPr>
    </w:p>
    <w:p w:rsidR="00F444E9" w:rsidRDefault="00F444E9" w:rsidP="00780B2E">
      <w:pPr>
        <w:jc w:val="both"/>
      </w:pPr>
      <w:r>
        <w:t>Ad. 8</w:t>
      </w:r>
    </w:p>
    <w:p w:rsidR="00F444E9" w:rsidRDefault="00F444E9" w:rsidP="00780B2E">
      <w:pPr>
        <w:jc w:val="both"/>
      </w:pPr>
    </w:p>
    <w:p w:rsidR="00F444E9" w:rsidRDefault="00D33E38" w:rsidP="00780B2E">
      <w:pPr>
        <w:jc w:val="both"/>
      </w:pPr>
      <w:r>
        <w:t>- Przewodniczący Rady Gminy P. Józef Kozielski – przedstawił i poddał pod głosowanie projekt uchwały w sprawie zmian w budżecie gminy na rok 2019 – pozytywnie zaopiniowany przez Komisję Budżetu, Rozwoju Gospodarczego, Oświaty i Rolnictwa:</w:t>
      </w:r>
    </w:p>
    <w:p w:rsidR="00D33E38" w:rsidRDefault="00D33E38" w:rsidP="00780B2E">
      <w:pPr>
        <w:jc w:val="both"/>
      </w:pPr>
      <w:r>
        <w:t>Za podjęciem głosowało</w:t>
      </w:r>
      <w:r>
        <w:tab/>
        <w:t>- 14 radnych</w:t>
      </w:r>
    </w:p>
    <w:p w:rsidR="00D33E38" w:rsidRDefault="00D33E38" w:rsidP="00780B2E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D33E38" w:rsidRDefault="00D33E38" w:rsidP="00780B2E">
      <w:pPr>
        <w:jc w:val="both"/>
      </w:pPr>
      <w:r>
        <w:t>Wstrzymało się</w:t>
      </w:r>
      <w:r>
        <w:tab/>
      </w:r>
      <w:r>
        <w:tab/>
        <w:t>-   0</w:t>
      </w:r>
    </w:p>
    <w:p w:rsidR="00D33E38" w:rsidRDefault="00D33E38" w:rsidP="00780B2E">
      <w:pPr>
        <w:jc w:val="both"/>
      </w:pPr>
    </w:p>
    <w:p w:rsidR="00D33E38" w:rsidRDefault="00D33E38" w:rsidP="00D33E38">
      <w:pPr>
        <w:jc w:val="both"/>
        <w:rPr>
          <w:b/>
        </w:rPr>
      </w:pPr>
      <w:r>
        <w:rPr>
          <w:b/>
        </w:rPr>
        <w:t>Przewodniczący Rady Gminy stwierdził, że w wyniku głosowania imiennego uchwała nr IV/20/19 w sprawie zmian w budżecie gminy na rok 2019 została podjęta jednogłośnie.</w:t>
      </w:r>
    </w:p>
    <w:p w:rsidR="00D33E38" w:rsidRDefault="00D33E38" w:rsidP="00D33E38">
      <w:pPr>
        <w:jc w:val="both"/>
        <w:rPr>
          <w:b/>
        </w:rPr>
      </w:pPr>
    </w:p>
    <w:p w:rsidR="00D33E38" w:rsidRDefault="00D33E38" w:rsidP="00D33E38">
      <w:pPr>
        <w:jc w:val="both"/>
      </w:pPr>
      <w:r>
        <w:t>Ad. 9</w:t>
      </w:r>
    </w:p>
    <w:p w:rsidR="00D33E38" w:rsidRDefault="00D33E38" w:rsidP="00D33E38">
      <w:pPr>
        <w:jc w:val="both"/>
      </w:pPr>
    </w:p>
    <w:p w:rsidR="00D33E38" w:rsidRDefault="00D33E38" w:rsidP="00D33E38">
      <w:pPr>
        <w:jc w:val="both"/>
      </w:pPr>
      <w:r>
        <w:t>- Przewodniczący Rady Gminy P. Józef Kozielski – przedstawił i poddał pod głosowanie projekt uchwały w sprawie zmian w budżecie gminy na rok 2019 – pozytywnie zaopiniowany przez Komisję Budżetu, Rozwoju Gospodarczego, Oświaty i Rolnictwa:</w:t>
      </w:r>
    </w:p>
    <w:p w:rsidR="00D33E38" w:rsidRDefault="00D33E38" w:rsidP="00D33E38">
      <w:pPr>
        <w:jc w:val="both"/>
      </w:pPr>
      <w:r>
        <w:t>Za podjęciem głosowało</w:t>
      </w:r>
      <w:r>
        <w:tab/>
        <w:t>- 14 radnych</w:t>
      </w:r>
    </w:p>
    <w:p w:rsidR="00D33E38" w:rsidRDefault="00D33E38" w:rsidP="00D33E3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D33E38" w:rsidRDefault="00D33E38" w:rsidP="00D33E38">
      <w:pPr>
        <w:jc w:val="both"/>
      </w:pPr>
      <w:r>
        <w:t>Wstrzymało się</w:t>
      </w:r>
      <w:r>
        <w:tab/>
      </w:r>
      <w:r>
        <w:tab/>
        <w:t>-   0</w:t>
      </w:r>
    </w:p>
    <w:p w:rsidR="00D33E38" w:rsidRDefault="00D33E38" w:rsidP="00D33E38">
      <w:pPr>
        <w:jc w:val="both"/>
      </w:pPr>
    </w:p>
    <w:p w:rsidR="00D33E38" w:rsidRDefault="00D33E38" w:rsidP="00D33E38">
      <w:pPr>
        <w:jc w:val="both"/>
        <w:rPr>
          <w:b/>
        </w:rPr>
      </w:pPr>
      <w:r>
        <w:rPr>
          <w:b/>
        </w:rPr>
        <w:t>Przewodniczący Rady Gminy stwierdził, że w wyniku głosowania imiennego uchwała nr IV/21/19 w sprawie zmian w budżecie gminy na rok 2019 została podjęta jednogłośnie.</w:t>
      </w:r>
    </w:p>
    <w:p w:rsidR="00D33E38" w:rsidRDefault="00D33E38" w:rsidP="00D33E38">
      <w:pPr>
        <w:jc w:val="both"/>
        <w:rPr>
          <w:b/>
        </w:rPr>
      </w:pPr>
    </w:p>
    <w:p w:rsidR="00D33E38" w:rsidRDefault="00D33E38" w:rsidP="00D33E38">
      <w:pPr>
        <w:jc w:val="both"/>
      </w:pPr>
      <w:r>
        <w:lastRenderedPageBreak/>
        <w:t>Ad. 10</w:t>
      </w:r>
    </w:p>
    <w:p w:rsidR="00D33E38" w:rsidRDefault="00D33E38" w:rsidP="00D33E38">
      <w:pPr>
        <w:jc w:val="both"/>
      </w:pPr>
    </w:p>
    <w:p w:rsidR="00D33E38" w:rsidRDefault="00D33E38" w:rsidP="00D33E38">
      <w:pPr>
        <w:jc w:val="both"/>
      </w:pPr>
      <w:r>
        <w:t xml:space="preserve">- </w:t>
      </w:r>
      <w:r w:rsidR="00DB38CC">
        <w:t>Pr</w:t>
      </w:r>
      <w:r w:rsidR="00D8402A">
        <w:t>zewodniczący Rady Gminy P. Józef Kozielski – przedstawił i poddał pod głosowanie projekt uchwały w sprawie zmian w Wieloletniej Prognozie Finansowej Gminy Herby</w:t>
      </w:r>
      <w:r w:rsidR="00FA1FCA">
        <w:t xml:space="preserve"> na lata 2019-2024 pozytywnie zaopiniowany przez Komisję Budżetu, Rozwoju Gospodarczego, Oświaty i Rolnictwa:</w:t>
      </w:r>
    </w:p>
    <w:p w:rsidR="00FA1FCA" w:rsidRDefault="00FA1FCA" w:rsidP="00D33E38">
      <w:pPr>
        <w:jc w:val="both"/>
      </w:pPr>
      <w:r>
        <w:t>Za podjęciem głosowało</w:t>
      </w:r>
      <w:r>
        <w:tab/>
        <w:t>- 14 radnych</w:t>
      </w:r>
    </w:p>
    <w:p w:rsidR="00FA1FCA" w:rsidRDefault="00FA1FCA" w:rsidP="00D33E3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FA1FCA" w:rsidRDefault="00FA1FCA" w:rsidP="00D33E38">
      <w:pPr>
        <w:jc w:val="both"/>
      </w:pPr>
      <w:r>
        <w:t>Wstrzymało się</w:t>
      </w:r>
      <w:r>
        <w:tab/>
      </w:r>
      <w:r>
        <w:tab/>
        <w:t>-   0</w:t>
      </w:r>
    </w:p>
    <w:p w:rsidR="00FA1FCA" w:rsidRDefault="00FA1FCA" w:rsidP="00D33E38">
      <w:pPr>
        <w:jc w:val="both"/>
      </w:pPr>
    </w:p>
    <w:p w:rsidR="00FA1FCA" w:rsidRDefault="00FA1FCA" w:rsidP="00D33E38">
      <w:pPr>
        <w:jc w:val="both"/>
        <w:rPr>
          <w:b/>
        </w:rPr>
      </w:pPr>
      <w:r>
        <w:rPr>
          <w:b/>
        </w:rPr>
        <w:t>Przewodniczący Rady Gminy stwierdził, że w wyniku głosowania imiennego uchwała nr IV/22/19</w:t>
      </w:r>
      <w:r w:rsidR="0090256A">
        <w:rPr>
          <w:b/>
        </w:rPr>
        <w:t xml:space="preserve"> w sprawie zmian w Wieloletniej Prognozie Finansowej Gminy Herby na lata 2019-2024 została podjęta jednogłośnie.</w:t>
      </w:r>
    </w:p>
    <w:p w:rsidR="0090256A" w:rsidRDefault="0090256A" w:rsidP="00D33E38">
      <w:pPr>
        <w:jc w:val="both"/>
        <w:rPr>
          <w:b/>
        </w:rPr>
      </w:pPr>
    </w:p>
    <w:p w:rsidR="0090256A" w:rsidRDefault="0090256A" w:rsidP="00D33E38">
      <w:pPr>
        <w:jc w:val="both"/>
      </w:pPr>
      <w:r>
        <w:t>Ad. 11</w:t>
      </w:r>
    </w:p>
    <w:p w:rsidR="0090256A" w:rsidRDefault="0090256A" w:rsidP="00D33E38">
      <w:pPr>
        <w:jc w:val="both"/>
      </w:pPr>
    </w:p>
    <w:p w:rsidR="0090256A" w:rsidRDefault="0090256A" w:rsidP="00D33E38">
      <w:pPr>
        <w:jc w:val="both"/>
      </w:pPr>
      <w:r>
        <w:t>Zapytania i sprawy różne zgłosili:</w:t>
      </w:r>
    </w:p>
    <w:p w:rsidR="006D45A8" w:rsidRDefault="006D45A8" w:rsidP="00D33E38">
      <w:pPr>
        <w:jc w:val="both"/>
      </w:pPr>
    </w:p>
    <w:p w:rsidR="0090256A" w:rsidRDefault="0090256A" w:rsidP="00D33E38">
      <w:pPr>
        <w:jc w:val="both"/>
      </w:pPr>
      <w:r>
        <w:t xml:space="preserve">- </w:t>
      </w:r>
      <w:r w:rsidR="00F11598">
        <w:t>Radny Jan Cierpioł</w:t>
      </w:r>
      <w:r w:rsidR="00880398">
        <w:t xml:space="preserve"> </w:t>
      </w:r>
      <w:r w:rsidR="00715D08">
        <w:t>–</w:t>
      </w:r>
      <w:r w:rsidR="00F11598">
        <w:t xml:space="preserve"> </w:t>
      </w:r>
      <w:r w:rsidR="00715D08">
        <w:t>z</w:t>
      </w:r>
      <w:r w:rsidR="00F14F1A">
        <w:t>apytał</w:t>
      </w:r>
      <w:r w:rsidR="00715D08">
        <w:t xml:space="preserve"> w imieniu mieszkańców Lisowa </w:t>
      </w:r>
      <w:r w:rsidR="00F14F1A">
        <w:t xml:space="preserve"> dlaczego odpady odbierane są w trzech datach i prosił </w:t>
      </w:r>
      <w:r w:rsidR="00715D08">
        <w:t>o zmianę harmonogramu wywozu odpadów komunalnych, w taki sposób, żeby wszystkie odpady były zabierane w jednym dniu.</w:t>
      </w:r>
    </w:p>
    <w:p w:rsidR="00715D08" w:rsidRDefault="00715D08" w:rsidP="00D33E38">
      <w:pPr>
        <w:jc w:val="both"/>
      </w:pPr>
      <w:r>
        <w:t>Zapytał, jaka firma zajmuje się usuwaniem awarii wodno-kanalizacyjnych?</w:t>
      </w:r>
    </w:p>
    <w:p w:rsidR="00715D08" w:rsidRDefault="00715D08" w:rsidP="00D33E38">
      <w:pPr>
        <w:jc w:val="both"/>
      </w:pPr>
    </w:p>
    <w:p w:rsidR="00715D08" w:rsidRDefault="00715D08" w:rsidP="00D33E38">
      <w:pPr>
        <w:jc w:val="both"/>
      </w:pPr>
      <w:r>
        <w:t>- Radny Andrzej Machoń – zwrócił się o interwencj</w:t>
      </w:r>
      <w:r w:rsidR="00D84233">
        <w:t>ę</w:t>
      </w:r>
      <w:r>
        <w:t xml:space="preserve"> w sprawie odśnieżania ścieżki pieszo-rowerowej Herby – Olszyna oraz ul. Cichej w Olszynie.</w:t>
      </w:r>
    </w:p>
    <w:p w:rsidR="00715D08" w:rsidRDefault="00715D08" w:rsidP="00D33E38">
      <w:pPr>
        <w:jc w:val="both"/>
      </w:pPr>
    </w:p>
    <w:p w:rsidR="00715D08" w:rsidRDefault="00715D08" w:rsidP="00D33E38">
      <w:pPr>
        <w:jc w:val="both"/>
      </w:pPr>
      <w:r>
        <w:t xml:space="preserve">- Radna Edyta Brycht-Glińska  - </w:t>
      </w:r>
      <w:r w:rsidR="000229A1">
        <w:t>p</w:t>
      </w:r>
      <w:r w:rsidR="00EC1F88">
        <w:t>rosi o spowodowanie zwiększenia częstotliwości odśnieżania dróg</w:t>
      </w:r>
      <w:r w:rsidR="00572B33">
        <w:t xml:space="preserve"> gminnych i drogi wojewódzkiej Herby-Boronów.</w:t>
      </w:r>
    </w:p>
    <w:p w:rsidR="00EC1F88" w:rsidRDefault="00EC1F88" w:rsidP="00D33E38">
      <w:pPr>
        <w:jc w:val="both"/>
      </w:pPr>
    </w:p>
    <w:p w:rsidR="00EC1F88" w:rsidRDefault="00EC1F88" w:rsidP="00D33E38">
      <w:pPr>
        <w:jc w:val="both"/>
      </w:pPr>
      <w:r>
        <w:t>Ad. 12</w:t>
      </w:r>
    </w:p>
    <w:p w:rsidR="00EC1F88" w:rsidRDefault="00EC1F88" w:rsidP="00D33E38">
      <w:pPr>
        <w:jc w:val="both"/>
      </w:pPr>
    </w:p>
    <w:p w:rsidR="00EC1F88" w:rsidRDefault="00EC1F88" w:rsidP="00D33E38">
      <w:pPr>
        <w:jc w:val="both"/>
      </w:pPr>
      <w:r>
        <w:t>Odpowiedzi na zapytania udzieliła Wójt Gminy P. Iwona Burek:</w:t>
      </w:r>
    </w:p>
    <w:p w:rsidR="00EC1F88" w:rsidRDefault="00EC1F88" w:rsidP="00D33E38">
      <w:pPr>
        <w:jc w:val="both"/>
      </w:pPr>
    </w:p>
    <w:p w:rsidR="00EC1F88" w:rsidRDefault="00EC1F88" w:rsidP="00D33E38">
      <w:pPr>
        <w:jc w:val="both"/>
      </w:pPr>
      <w:r>
        <w:t xml:space="preserve">- </w:t>
      </w:r>
      <w:r w:rsidR="00D84233">
        <w:t xml:space="preserve">w tym roku </w:t>
      </w:r>
      <w:r>
        <w:t xml:space="preserve">inna firma wygrała przetarg na odbiór odpadów </w:t>
      </w:r>
      <w:r w:rsidR="00F14F1A">
        <w:t xml:space="preserve">i posiada inną flotę samochodów do ich odbioru </w:t>
      </w:r>
      <w:r>
        <w:t xml:space="preserve">– firma chciała żeby jeszcze bardziej podzielić odbiór odpadów ale wypracowaliśmy taki kompromis </w:t>
      </w:r>
      <w:r w:rsidR="00215678">
        <w:t xml:space="preserve">jak </w:t>
      </w:r>
      <w:r w:rsidR="00744392">
        <w:t xml:space="preserve">określono w harmonogramie i </w:t>
      </w:r>
      <w:r>
        <w:t>odbiór odpadów w tym roku będzie się odbywał w ten sposób</w:t>
      </w:r>
      <w:r w:rsidR="00744392">
        <w:t>.</w:t>
      </w:r>
      <w:r>
        <w:t xml:space="preserve"> W przyszłym roku zaznaczymy w przetargu, żeby odbiór </w:t>
      </w:r>
      <w:r w:rsidR="00744392">
        <w:t xml:space="preserve">wszystkich </w:t>
      </w:r>
      <w:r>
        <w:t>odpadów był w jednym dniu.</w:t>
      </w:r>
    </w:p>
    <w:p w:rsidR="00EC1F88" w:rsidRDefault="00EC1F88" w:rsidP="00D33E38">
      <w:pPr>
        <w:jc w:val="both"/>
      </w:pPr>
      <w:r>
        <w:t xml:space="preserve">- awarie </w:t>
      </w:r>
      <w:proofErr w:type="spellStart"/>
      <w:r>
        <w:t>wod</w:t>
      </w:r>
      <w:proofErr w:type="spellEnd"/>
      <w:r>
        <w:t xml:space="preserve">.- kan. </w:t>
      </w:r>
      <w:r w:rsidR="00572B33">
        <w:t>b</w:t>
      </w:r>
      <w:r>
        <w:t>ędzie usuwała firma P. Sukiennika z Kochanowic,</w:t>
      </w:r>
    </w:p>
    <w:p w:rsidR="00EC1F88" w:rsidRDefault="00EC1F88" w:rsidP="00D33E38">
      <w:pPr>
        <w:jc w:val="both"/>
      </w:pPr>
      <w:r>
        <w:t>- w sprawie</w:t>
      </w:r>
      <w:r w:rsidR="00297C46">
        <w:t xml:space="preserve"> odśnieżania</w:t>
      </w:r>
      <w:r>
        <w:t xml:space="preserve"> drogi rowerowej interweniujemy na bieżąco,</w:t>
      </w:r>
    </w:p>
    <w:p w:rsidR="00EC1F88" w:rsidRDefault="00EC1F88" w:rsidP="00D33E38">
      <w:pPr>
        <w:jc w:val="both"/>
      </w:pPr>
      <w:r>
        <w:t>- ul. Cicha w Olszynie jest bardzo wąska i jest tam problem bo pług jest zbyt szeroki, mają ją odśnieżać innym sprzętem – interweniowaliśmy już w tej sprawie,</w:t>
      </w:r>
    </w:p>
    <w:p w:rsidR="00EC1F88" w:rsidRDefault="00EC1F88" w:rsidP="00D33E38">
      <w:pPr>
        <w:jc w:val="both"/>
      </w:pPr>
      <w:r>
        <w:t>- sprawy odśnieżania</w:t>
      </w:r>
      <w:r w:rsidR="00572B33">
        <w:t xml:space="preserve"> dróg gminnych</w:t>
      </w:r>
      <w:r>
        <w:t xml:space="preserve"> zgłaszamy na bieżąco, przedstawiła zasady obowiązujące w</w:t>
      </w:r>
      <w:r w:rsidR="00480771">
        <w:t xml:space="preserve"> standardzie</w:t>
      </w:r>
      <w:r w:rsidR="00297C46">
        <w:t xml:space="preserve"> 3, który obejmuje drogi gminne. Po ustaniu opadów luźny śnieg może </w:t>
      </w:r>
      <w:r w:rsidR="004379D5">
        <w:t>zalegać</w:t>
      </w:r>
      <w:r w:rsidR="000122D9">
        <w:t xml:space="preserve"> na drodze do 6 godzin.</w:t>
      </w:r>
    </w:p>
    <w:p w:rsidR="00EC1F88" w:rsidRDefault="00572B33" w:rsidP="00D33E38">
      <w:pPr>
        <w:jc w:val="both"/>
      </w:pPr>
      <w:r>
        <w:t xml:space="preserve">- w </w:t>
      </w:r>
      <w:proofErr w:type="spellStart"/>
      <w:r>
        <w:t>spr</w:t>
      </w:r>
      <w:proofErr w:type="spellEnd"/>
      <w:r>
        <w:t>. odśnieżania drogi wojewódzkiej interweniujemy na bieżąco –</w:t>
      </w:r>
      <w:r w:rsidR="00D84233">
        <w:t xml:space="preserve"> droga ta</w:t>
      </w:r>
      <w:r>
        <w:t xml:space="preserve"> też ma swoje standardy odśnieżania.</w:t>
      </w:r>
    </w:p>
    <w:p w:rsidR="00480771" w:rsidRDefault="00480771" w:rsidP="00D33E38">
      <w:pPr>
        <w:jc w:val="both"/>
      </w:pPr>
    </w:p>
    <w:p w:rsidR="00572B33" w:rsidRDefault="00572B33" w:rsidP="00D33E38">
      <w:pPr>
        <w:jc w:val="both"/>
      </w:pPr>
      <w:r>
        <w:lastRenderedPageBreak/>
        <w:t>- Radny Krzysztof Pilarz – zapytał, czy byłaby szansa, żeby chodnik przy drodze krajowej odśnieżała gmina, może Rada powinna podjąć taką uchwałę? Byłoby to z korzyścią dla mieszkańców.</w:t>
      </w:r>
    </w:p>
    <w:p w:rsidR="00572B33" w:rsidRDefault="00572B33" w:rsidP="00D33E38">
      <w:pPr>
        <w:jc w:val="both"/>
      </w:pPr>
      <w:r>
        <w:t>Zwrócił się o dostarczenie mieszkańcom harmonogramu wywozu odpadów komunalnych.</w:t>
      </w:r>
    </w:p>
    <w:p w:rsidR="00897929" w:rsidRDefault="00897929" w:rsidP="00D33E38">
      <w:pPr>
        <w:jc w:val="both"/>
      </w:pPr>
      <w:r>
        <w:t>- Wójt Gminy P. Iwona Burek – odpowiedziała, że podjęcie takiej uchwały jest niemożliwe. Chodniki powinni odśnieżać mieszkańcy przy swoich posesjach. W miarę możliwości będziemy starali się</w:t>
      </w:r>
      <w:r w:rsidR="00F14F1A">
        <w:t xml:space="preserve"> pomóc</w:t>
      </w:r>
      <w:bookmarkStart w:id="0" w:name="_GoBack"/>
      <w:bookmarkEnd w:id="0"/>
      <w:r>
        <w:t xml:space="preserve"> też odśnieżać.</w:t>
      </w:r>
    </w:p>
    <w:p w:rsidR="00897929" w:rsidRDefault="00897929" w:rsidP="00D33E38">
      <w:pPr>
        <w:jc w:val="both"/>
      </w:pPr>
      <w:r>
        <w:t>Harmonogramy wy</w:t>
      </w:r>
      <w:r w:rsidR="00CA3EC6">
        <w:t>wozu  odpadów postaramy się dostarczyć</w:t>
      </w:r>
      <w:r w:rsidR="00480771">
        <w:t xml:space="preserve"> mieszkańcom.</w:t>
      </w:r>
    </w:p>
    <w:p w:rsidR="00480771" w:rsidRDefault="00480771" w:rsidP="00D33E38">
      <w:pPr>
        <w:jc w:val="both"/>
      </w:pPr>
    </w:p>
    <w:p w:rsidR="00480771" w:rsidRDefault="00480771" w:rsidP="00D33E38">
      <w:pPr>
        <w:jc w:val="both"/>
      </w:pPr>
      <w:r>
        <w:t xml:space="preserve"> - Radny Jan Cierpioł – poinformował, że </w:t>
      </w:r>
      <w:r w:rsidR="00F71E6B">
        <w:t>awarię wodociągową firma usuwała u niego przez 4 tygodnie, ma wiele zastrzeżeń do  wykonawstwa. Jak odbywa się odbiór robót?</w:t>
      </w:r>
    </w:p>
    <w:p w:rsidR="00F71E6B" w:rsidRDefault="00F71E6B" w:rsidP="00D33E38">
      <w:pPr>
        <w:jc w:val="both"/>
      </w:pPr>
      <w:r>
        <w:t>- Wójt Gminy P. Iwona Burek – odpowiedziała, że po zgłoszeniu zakończenia prac pracownik jedzie na miejsce sprawdzić.</w:t>
      </w:r>
    </w:p>
    <w:p w:rsidR="00F71E6B" w:rsidRDefault="00F71E6B" w:rsidP="00D33E38">
      <w:pPr>
        <w:jc w:val="both"/>
      </w:pPr>
      <w:r>
        <w:t>Była to jedyna firma, która zgłosiła się do przetargu. Będziemy rozmawiali z nimi.</w:t>
      </w:r>
    </w:p>
    <w:p w:rsidR="00F71E6B" w:rsidRDefault="00F71E6B" w:rsidP="00D33E38">
      <w:pPr>
        <w:jc w:val="both"/>
      </w:pPr>
    </w:p>
    <w:p w:rsidR="00F71E6B" w:rsidRDefault="00F71E6B" w:rsidP="00D33E38">
      <w:pPr>
        <w:jc w:val="both"/>
      </w:pPr>
      <w:r>
        <w:t xml:space="preserve">- Radna Grażyna Nierobiś – zgłosiła, że </w:t>
      </w:r>
      <w:r w:rsidR="00333EA3">
        <w:t>na</w:t>
      </w:r>
      <w:r>
        <w:t xml:space="preserve"> chodniku obok przejazdu jest</w:t>
      </w:r>
      <w:r w:rsidR="00333EA3">
        <w:t xml:space="preserve"> niebezpieczna</w:t>
      </w:r>
      <w:r>
        <w:t xml:space="preserve"> dziura</w:t>
      </w:r>
      <w:r w:rsidR="00333EA3">
        <w:t>.</w:t>
      </w:r>
    </w:p>
    <w:p w:rsidR="00333EA3" w:rsidRDefault="00333EA3" w:rsidP="00D33E38">
      <w:pPr>
        <w:jc w:val="both"/>
      </w:pPr>
      <w:r>
        <w:t>- Wójt Gminy P. Iwona Burek – odpowiedziała, że zna sprawę. Zabezpieczono otwór i zgłoszono sprawę.</w:t>
      </w:r>
    </w:p>
    <w:p w:rsidR="00333EA3" w:rsidRDefault="00333EA3" w:rsidP="00D33E38">
      <w:pPr>
        <w:jc w:val="both"/>
      </w:pPr>
    </w:p>
    <w:p w:rsidR="00333EA3" w:rsidRDefault="00333EA3" w:rsidP="00D33E38">
      <w:pPr>
        <w:jc w:val="both"/>
      </w:pPr>
      <w:r>
        <w:t>Ad. 13</w:t>
      </w:r>
    </w:p>
    <w:p w:rsidR="00333EA3" w:rsidRDefault="00333EA3" w:rsidP="00D33E38">
      <w:pPr>
        <w:jc w:val="both"/>
      </w:pPr>
    </w:p>
    <w:p w:rsidR="00333EA3" w:rsidRDefault="00333EA3" w:rsidP="00D33E38">
      <w:pPr>
        <w:jc w:val="both"/>
      </w:pPr>
      <w:r>
        <w:t>- Przewodniczący Rady Gminy P. Józef Kozielski – złożył zebranym życzenia noworoczne.</w:t>
      </w:r>
    </w:p>
    <w:p w:rsidR="00333EA3" w:rsidRDefault="00333EA3" w:rsidP="00D33E38">
      <w:pPr>
        <w:jc w:val="both"/>
      </w:pPr>
    </w:p>
    <w:p w:rsidR="00333EA3" w:rsidRDefault="00333EA3" w:rsidP="00D33E38">
      <w:pPr>
        <w:jc w:val="both"/>
      </w:pPr>
      <w:r>
        <w:t>Ad. 14</w:t>
      </w:r>
    </w:p>
    <w:p w:rsidR="00333EA3" w:rsidRDefault="00333EA3" w:rsidP="00D33E38">
      <w:pPr>
        <w:jc w:val="both"/>
      </w:pPr>
    </w:p>
    <w:p w:rsidR="00333EA3" w:rsidRDefault="00333EA3" w:rsidP="00333EA3">
      <w:pPr>
        <w:jc w:val="both"/>
      </w:pPr>
      <w:r>
        <w:t>- Przewodniczący Rady Gminy P. Józef Kozielski podziękował za udział w sesji i zakończył jej obrady.</w:t>
      </w:r>
    </w:p>
    <w:p w:rsidR="00333EA3" w:rsidRDefault="00333EA3" w:rsidP="00333EA3">
      <w:pPr>
        <w:jc w:val="both"/>
      </w:pPr>
    </w:p>
    <w:p w:rsidR="00333EA3" w:rsidRPr="00D14725" w:rsidRDefault="00333EA3" w:rsidP="00333EA3">
      <w:pPr>
        <w:jc w:val="both"/>
        <w:rPr>
          <w:b/>
        </w:rPr>
      </w:pPr>
      <w:r>
        <w:t xml:space="preserve">Podjęte uchwały od </w:t>
      </w:r>
      <w:r w:rsidRPr="00986BEA">
        <w:t>nr</w:t>
      </w:r>
      <w:r>
        <w:t xml:space="preserve"> </w:t>
      </w:r>
      <w:r w:rsidRPr="00D14725">
        <w:rPr>
          <w:b/>
        </w:rPr>
        <w:t>I</w:t>
      </w:r>
      <w:r>
        <w:rPr>
          <w:b/>
        </w:rPr>
        <w:t>V</w:t>
      </w:r>
      <w:r w:rsidRPr="00D14725">
        <w:rPr>
          <w:b/>
        </w:rPr>
        <w:t>/</w:t>
      </w:r>
      <w:r>
        <w:rPr>
          <w:b/>
        </w:rPr>
        <w:t>20</w:t>
      </w:r>
      <w:r w:rsidRPr="00D14725">
        <w:rPr>
          <w:b/>
        </w:rPr>
        <w:t>/1</w:t>
      </w:r>
      <w:r>
        <w:rPr>
          <w:b/>
        </w:rPr>
        <w:t>9</w:t>
      </w:r>
      <w:r w:rsidRPr="00D14725">
        <w:rPr>
          <w:b/>
        </w:rPr>
        <w:t xml:space="preserve"> – I</w:t>
      </w:r>
      <w:r>
        <w:rPr>
          <w:b/>
        </w:rPr>
        <w:t>V</w:t>
      </w:r>
      <w:r w:rsidRPr="00D14725">
        <w:rPr>
          <w:b/>
        </w:rPr>
        <w:t>/</w:t>
      </w:r>
      <w:r>
        <w:rPr>
          <w:b/>
        </w:rPr>
        <w:t>22</w:t>
      </w:r>
      <w:r w:rsidRPr="00D14725">
        <w:rPr>
          <w:b/>
        </w:rPr>
        <w:t>/1</w:t>
      </w:r>
      <w:r>
        <w:rPr>
          <w:b/>
        </w:rPr>
        <w:t>9</w:t>
      </w:r>
    </w:p>
    <w:p w:rsidR="00333EA3" w:rsidRDefault="00333EA3" w:rsidP="00333EA3">
      <w:pPr>
        <w:jc w:val="both"/>
      </w:pPr>
    </w:p>
    <w:p w:rsidR="00333EA3" w:rsidRDefault="00333EA3" w:rsidP="00333EA3">
      <w:pPr>
        <w:jc w:val="both"/>
      </w:pPr>
      <w:r>
        <w:t>Protokołowała:</w:t>
      </w:r>
    </w:p>
    <w:p w:rsidR="00333EA3" w:rsidRDefault="00333EA3" w:rsidP="00333EA3">
      <w:pPr>
        <w:jc w:val="both"/>
      </w:pPr>
      <w:r>
        <w:t>Ewa Ulfik</w:t>
      </w:r>
    </w:p>
    <w:p w:rsidR="00333EA3" w:rsidRDefault="00333EA3" w:rsidP="00D33E38">
      <w:pPr>
        <w:jc w:val="both"/>
      </w:pPr>
    </w:p>
    <w:p w:rsidR="00715D08" w:rsidRPr="0090256A" w:rsidRDefault="00715D08" w:rsidP="00D33E38">
      <w:pPr>
        <w:jc w:val="both"/>
      </w:pPr>
    </w:p>
    <w:p w:rsidR="0090256A" w:rsidRPr="00FA1FCA" w:rsidRDefault="0090256A" w:rsidP="00D33E38">
      <w:pPr>
        <w:jc w:val="both"/>
        <w:rPr>
          <w:b/>
        </w:rPr>
      </w:pPr>
    </w:p>
    <w:p w:rsidR="00D33E38" w:rsidRPr="00D33E38" w:rsidRDefault="00D33E38" w:rsidP="00D33E38">
      <w:pPr>
        <w:jc w:val="both"/>
      </w:pPr>
    </w:p>
    <w:p w:rsidR="00D33E38" w:rsidRPr="00D33E38" w:rsidRDefault="00D33E38" w:rsidP="00780B2E">
      <w:pPr>
        <w:jc w:val="both"/>
        <w:rPr>
          <w:b/>
        </w:rPr>
      </w:pPr>
    </w:p>
    <w:p w:rsidR="001F67F5" w:rsidRDefault="001F67F5" w:rsidP="001F67F5">
      <w:pPr>
        <w:jc w:val="both"/>
      </w:pPr>
    </w:p>
    <w:p w:rsidR="001F67F5" w:rsidRDefault="001F67F5" w:rsidP="00B7059A">
      <w:pPr>
        <w:jc w:val="both"/>
      </w:pPr>
    </w:p>
    <w:sectPr w:rsidR="001F6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AB" w:rsidRDefault="000466AB" w:rsidP="00D8402A">
      <w:r>
        <w:separator/>
      </w:r>
    </w:p>
  </w:endnote>
  <w:endnote w:type="continuationSeparator" w:id="0">
    <w:p w:rsidR="000466AB" w:rsidRDefault="000466AB" w:rsidP="00D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605474"/>
      <w:docPartObj>
        <w:docPartGallery w:val="Page Numbers (Bottom of Page)"/>
        <w:docPartUnique/>
      </w:docPartObj>
    </w:sdtPr>
    <w:sdtEndPr/>
    <w:sdtContent>
      <w:p w:rsidR="00D8402A" w:rsidRDefault="00D840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402A" w:rsidRDefault="00D84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AB" w:rsidRDefault="000466AB" w:rsidP="00D8402A">
      <w:r>
        <w:separator/>
      </w:r>
    </w:p>
  </w:footnote>
  <w:footnote w:type="continuationSeparator" w:id="0">
    <w:p w:rsidR="000466AB" w:rsidRDefault="000466AB" w:rsidP="00D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657"/>
    <w:multiLevelType w:val="hybridMultilevel"/>
    <w:tmpl w:val="4A54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32"/>
    <w:rsid w:val="000122D9"/>
    <w:rsid w:val="000229A1"/>
    <w:rsid w:val="000466AB"/>
    <w:rsid w:val="00196872"/>
    <w:rsid w:val="001F67F5"/>
    <w:rsid w:val="00215678"/>
    <w:rsid w:val="00297797"/>
    <w:rsid w:val="00297C46"/>
    <w:rsid w:val="002E5F38"/>
    <w:rsid w:val="00333EA3"/>
    <w:rsid w:val="00381FD7"/>
    <w:rsid w:val="004140BD"/>
    <w:rsid w:val="004379D5"/>
    <w:rsid w:val="00480771"/>
    <w:rsid w:val="004914E0"/>
    <w:rsid w:val="004F38A3"/>
    <w:rsid w:val="00572B33"/>
    <w:rsid w:val="005F2CA2"/>
    <w:rsid w:val="006263BE"/>
    <w:rsid w:val="006C1952"/>
    <w:rsid w:val="006D45A8"/>
    <w:rsid w:val="00715D08"/>
    <w:rsid w:val="00744392"/>
    <w:rsid w:val="00771D89"/>
    <w:rsid w:val="00780B2E"/>
    <w:rsid w:val="00880398"/>
    <w:rsid w:val="00897929"/>
    <w:rsid w:val="0090256A"/>
    <w:rsid w:val="00A1479E"/>
    <w:rsid w:val="00A21C1E"/>
    <w:rsid w:val="00AD6C5C"/>
    <w:rsid w:val="00B404EC"/>
    <w:rsid w:val="00B7059A"/>
    <w:rsid w:val="00BD0532"/>
    <w:rsid w:val="00C20D65"/>
    <w:rsid w:val="00CA3EC6"/>
    <w:rsid w:val="00D33E38"/>
    <w:rsid w:val="00D8402A"/>
    <w:rsid w:val="00D84233"/>
    <w:rsid w:val="00DB38CC"/>
    <w:rsid w:val="00E42B6A"/>
    <w:rsid w:val="00EC1F88"/>
    <w:rsid w:val="00F11598"/>
    <w:rsid w:val="00F14F1A"/>
    <w:rsid w:val="00F444E9"/>
    <w:rsid w:val="00F71E6B"/>
    <w:rsid w:val="00F8133B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90B1"/>
  <w15:chartTrackingRefBased/>
  <w15:docId w15:val="{31330BFA-E86D-4F64-A276-72A669E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6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Ulfik</dc:creator>
  <cp:keywords/>
  <dc:description/>
  <cp:lastModifiedBy>Ewa Ulfik</cp:lastModifiedBy>
  <cp:revision>12</cp:revision>
  <cp:lastPrinted>2019-01-31T13:35:00Z</cp:lastPrinted>
  <dcterms:created xsi:type="dcterms:W3CDTF">2019-01-24T08:21:00Z</dcterms:created>
  <dcterms:modified xsi:type="dcterms:W3CDTF">2019-03-06T12:53:00Z</dcterms:modified>
</cp:coreProperties>
</file>