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3E" w:rsidRPr="00EE0A19" w:rsidRDefault="00E4633E" w:rsidP="00E4633E">
      <w:pPr>
        <w:spacing w:line="276" w:lineRule="auto"/>
        <w:jc w:val="right"/>
        <w:rPr>
          <w:b/>
          <w:bCs/>
          <w:i/>
          <w:sz w:val="22"/>
          <w:szCs w:val="22"/>
        </w:rPr>
      </w:pPr>
      <w:r w:rsidRPr="00EE0A19">
        <w:rPr>
          <w:b/>
          <w:bCs/>
          <w:i/>
          <w:sz w:val="22"/>
          <w:szCs w:val="22"/>
        </w:rPr>
        <w:t xml:space="preserve"> </w:t>
      </w:r>
    </w:p>
    <w:p w:rsidR="00E4633E" w:rsidRPr="00EE0A19" w:rsidRDefault="00E4633E" w:rsidP="00E4633E">
      <w:pPr>
        <w:spacing w:line="276" w:lineRule="auto"/>
        <w:jc w:val="right"/>
        <w:rPr>
          <w:b/>
          <w:bCs/>
          <w:i/>
          <w:sz w:val="22"/>
          <w:szCs w:val="22"/>
        </w:rPr>
      </w:pPr>
    </w:p>
    <w:p w:rsidR="00E4633E" w:rsidRPr="00EE0A19" w:rsidRDefault="00197771" w:rsidP="00E4633E">
      <w:pPr>
        <w:spacing w:line="276" w:lineRule="auto"/>
        <w:jc w:val="center"/>
        <w:rPr>
          <w:b/>
          <w:sz w:val="22"/>
          <w:szCs w:val="22"/>
        </w:rPr>
      </w:pPr>
      <w:r>
        <w:rPr>
          <w:b/>
          <w:sz w:val="22"/>
          <w:szCs w:val="22"/>
        </w:rPr>
        <w:t>UMOWA wzór</w:t>
      </w:r>
    </w:p>
    <w:p w:rsidR="00E4633E" w:rsidRPr="00EE0A19" w:rsidRDefault="00E4633E" w:rsidP="00E4633E">
      <w:pPr>
        <w:spacing w:line="276" w:lineRule="auto"/>
        <w:rPr>
          <w:sz w:val="22"/>
          <w:szCs w:val="22"/>
        </w:rPr>
      </w:pPr>
      <w:r w:rsidRPr="00EE0A19">
        <w:rPr>
          <w:sz w:val="22"/>
          <w:szCs w:val="22"/>
        </w:rPr>
        <w:t xml:space="preserve">zawarta w </w:t>
      </w:r>
      <w:r>
        <w:rPr>
          <w:sz w:val="22"/>
          <w:szCs w:val="22"/>
        </w:rPr>
        <w:t>Herbach</w:t>
      </w:r>
      <w:r w:rsidR="00197771">
        <w:rPr>
          <w:sz w:val="22"/>
          <w:szCs w:val="22"/>
        </w:rPr>
        <w:t xml:space="preserve"> dnia ………………………..</w:t>
      </w:r>
      <w:r w:rsidRPr="00EE0A19">
        <w:rPr>
          <w:sz w:val="22"/>
          <w:szCs w:val="22"/>
        </w:rPr>
        <w:t xml:space="preserve"> roku </w:t>
      </w:r>
    </w:p>
    <w:p w:rsidR="00E4633E" w:rsidRPr="00EE0A19" w:rsidRDefault="00E4633E" w:rsidP="00E4633E">
      <w:pPr>
        <w:spacing w:line="276" w:lineRule="auto"/>
        <w:rPr>
          <w:sz w:val="22"/>
          <w:szCs w:val="22"/>
        </w:rPr>
      </w:pPr>
      <w:r w:rsidRPr="00EE0A19">
        <w:rPr>
          <w:sz w:val="22"/>
          <w:szCs w:val="22"/>
        </w:rPr>
        <w:t>pomiędzy:</w:t>
      </w:r>
    </w:p>
    <w:p w:rsidR="00E4633E" w:rsidRPr="00EE0A19" w:rsidRDefault="00E4633E" w:rsidP="00E4633E">
      <w:pPr>
        <w:spacing w:line="276" w:lineRule="auto"/>
        <w:rPr>
          <w:b/>
          <w:sz w:val="22"/>
          <w:szCs w:val="22"/>
        </w:rPr>
      </w:pPr>
      <w:r w:rsidRPr="00EE0A19">
        <w:rPr>
          <w:b/>
          <w:sz w:val="22"/>
          <w:szCs w:val="22"/>
        </w:rPr>
        <w:t xml:space="preserve">Gminą </w:t>
      </w:r>
      <w:r>
        <w:rPr>
          <w:b/>
          <w:sz w:val="22"/>
          <w:szCs w:val="22"/>
        </w:rPr>
        <w:t xml:space="preserve">Herby </w:t>
      </w:r>
      <w:r w:rsidRPr="00EE0A19">
        <w:rPr>
          <w:sz w:val="22"/>
          <w:szCs w:val="22"/>
        </w:rPr>
        <w:t>z siedzibą</w:t>
      </w:r>
      <w:r>
        <w:rPr>
          <w:b/>
          <w:sz w:val="22"/>
          <w:szCs w:val="22"/>
        </w:rPr>
        <w:t>ul. Lubliniecka 33, 42-284 Herby</w:t>
      </w:r>
    </w:p>
    <w:p w:rsidR="00E4633E" w:rsidRPr="00EE0A19" w:rsidRDefault="00E4633E" w:rsidP="00E4633E">
      <w:pPr>
        <w:spacing w:line="276" w:lineRule="auto"/>
        <w:rPr>
          <w:sz w:val="22"/>
          <w:szCs w:val="22"/>
        </w:rPr>
      </w:pPr>
      <w:r w:rsidRPr="00EE0A19">
        <w:rPr>
          <w:sz w:val="22"/>
          <w:szCs w:val="22"/>
        </w:rPr>
        <w:t xml:space="preserve">posiadająca NIP: </w:t>
      </w:r>
      <w:r>
        <w:rPr>
          <w:b/>
          <w:sz w:val="22"/>
          <w:szCs w:val="22"/>
          <w:lang w:val="de-DE"/>
        </w:rPr>
        <w:t>575-18-65-335</w:t>
      </w:r>
      <w:r w:rsidRPr="00EE0A19">
        <w:rPr>
          <w:sz w:val="22"/>
          <w:szCs w:val="22"/>
          <w:lang w:val="de-DE"/>
        </w:rPr>
        <w:t xml:space="preserve">    REGON:</w:t>
      </w:r>
      <w:r>
        <w:rPr>
          <w:b/>
          <w:sz w:val="22"/>
          <w:szCs w:val="22"/>
          <w:lang w:val="de-DE"/>
        </w:rPr>
        <w:t>151398439</w:t>
      </w:r>
    </w:p>
    <w:p w:rsidR="00E4633E" w:rsidRPr="00EE0A19" w:rsidRDefault="00E4633E" w:rsidP="00E4633E">
      <w:pPr>
        <w:spacing w:line="276" w:lineRule="auto"/>
        <w:rPr>
          <w:sz w:val="22"/>
          <w:szCs w:val="22"/>
        </w:rPr>
      </w:pPr>
      <w:r w:rsidRPr="00EE0A19">
        <w:rPr>
          <w:sz w:val="22"/>
          <w:szCs w:val="22"/>
        </w:rPr>
        <w:t xml:space="preserve">reprezentowaną przez: </w:t>
      </w:r>
    </w:p>
    <w:p w:rsidR="00E4633E" w:rsidRPr="00EE0A19" w:rsidRDefault="00E4633E" w:rsidP="00E4633E">
      <w:pPr>
        <w:spacing w:line="276" w:lineRule="auto"/>
        <w:rPr>
          <w:b/>
          <w:sz w:val="22"/>
          <w:szCs w:val="22"/>
        </w:rPr>
      </w:pPr>
      <w:r w:rsidRPr="00666799">
        <w:rPr>
          <w:b/>
          <w:sz w:val="22"/>
          <w:szCs w:val="22"/>
        </w:rPr>
        <w:t>mgr Iwona Burek</w:t>
      </w:r>
      <w:r w:rsidRPr="00EE0A19">
        <w:rPr>
          <w:b/>
          <w:sz w:val="22"/>
          <w:szCs w:val="22"/>
        </w:rPr>
        <w:t xml:space="preserve">– </w:t>
      </w:r>
      <w:r>
        <w:rPr>
          <w:b/>
          <w:sz w:val="22"/>
          <w:szCs w:val="22"/>
        </w:rPr>
        <w:t>Wójta Gminy Herby</w:t>
      </w:r>
    </w:p>
    <w:p w:rsidR="00E4633E" w:rsidRPr="00EE0A19" w:rsidRDefault="00E4633E" w:rsidP="00E4633E">
      <w:pPr>
        <w:spacing w:line="276" w:lineRule="auto"/>
        <w:rPr>
          <w:sz w:val="22"/>
          <w:szCs w:val="22"/>
        </w:rPr>
      </w:pPr>
      <w:r w:rsidRPr="00EE0A19">
        <w:rPr>
          <w:sz w:val="22"/>
          <w:szCs w:val="22"/>
        </w:rPr>
        <w:t>przy kontrasygnacie:</w:t>
      </w:r>
    </w:p>
    <w:p w:rsidR="00E4633E" w:rsidRPr="00EE0A19" w:rsidRDefault="00E4633E" w:rsidP="00E4633E">
      <w:pPr>
        <w:spacing w:line="276" w:lineRule="auto"/>
        <w:rPr>
          <w:b/>
          <w:sz w:val="22"/>
          <w:szCs w:val="22"/>
        </w:rPr>
      </w:pPr>
      <w:r w:rsidRPr="00666799">
        <w:rPr>
          <w:b/>
          <w:sz w:val="22"/>
          <w:szCs w:val="22"/>
        </w:rPr>
        <w:t>mgr Małgorzata Cierpioł</w:t>
      </w:r>
      <w:r w:rsidRPr="00EE0A19">
        <w:rPr>
          <w:b/>
          <w:sz w:val="22"/>
          <w:szCs w:val="22"/>
        </w:rPr>
        <w:t>– Sk</w:t>
      </w:r>
      <w:r>
        <w:rPr>
          <w:b/>
          <w:sz w:val="22"/>
          <w:szCs w:val="22"/>
        </w:rPr>
        <w:t>arbnika Gminy Herby</w:t>
      </w:r>
    </w:p>
    <w:p w:rsidR="00E4633E" w:rsidRPr="00EE0A19" w:rsidRDefault="00E4633E" w:rsidP="00E4633E">
      <w:pPr>
        <w:spacing w:line="276" w:lineRule="auto"/>
        <w:rPr>
          <w:sz w:val="22"/>
          <w:szCs w:val="22"/>
        </w:rPr>
      </w:pPr>
      <w:r w:rsidRPr="00EE0A19">
        <w:rPr>
          <w:sz w:val="22"/>
          <w:szCs w:val="22"/>
        </w:rPr>
        <w:t>zwaną w dalszej części umowy  „</w:t>
      </w:r>
      <w:r w:rsidRPr="00EE0A19">
        <w:rPr>
          <w:b/>
          <w:sz w:val="22"/>
          <w:szCs w:val="22"/>
        </w:rPr>
        <w:t>Zamawiającym”</w:t>
      </w:r>
      <w:r w:rsidRPr="00EE0A19">
        <w:rPr>
          <w:sz w:val="22"/>
          <w:szCs w:val="22"/>
        </w:rPr>
        <w:t>,</w:t>
      </w:r>
    </w:p>
    <w:p w:rsidR="00E4633E" w:rsidRPr="00EE0A19" w:rsidRDefault="00E4633E" w:rsidP="00E4633E">
      <w:pPr>
        <w:spacing w:line="276" w:lineRule="auto"/>
        <w:rPr>
          <w:sz w:val="22"/>
          <w:szCs w:val="22"/>
        </w:rPr>
      </w:pPr>
      <w:r w:rsidRPr="00EE0A19">
        <w:rPr>
          <w:sz w:val="22"/>
          <w:szCs w:val="22"/>
        </w:rPr>
        <w:t>a:</w:t>
      </w:r>
    </w:p>
    <w:p w:rsidR="00E4633E" w:rsidRPr="00AD5A81" w:rsidRDefault="00197771" w:rsidP="00E4633E">
      <w:pPr>
        <w:spacing w:line="276" w:lineRule="auto"/>
        <w:rPr>
          <w:b/>
          <w:sz w:val="22"/>
          <w:szCs w:val="22"/>
        </w:rPr>
      </w:pPr>
      <w:r>
        <w:rPr>
          <w:b/>
          <w:sz w:val="22"/>
          <w:szCs w:val="22"/>
        </w:rPr>
        <w:t>……………………………………………………..</w:t>
      </w:r>
    </w:p>
    <w:p w:rsidR="00AD5A81" w:rsidRPr="00AD5A81" w:rsidRDefault="00197771" w:rsidP="00E4633E">
      <w:pPr>
        <w:spacing w:line="276" w:lineRule="auto"/>
        <w:rPr>
          <w:b/>
          <w:sz w:val="22"/>
          <w:szCs w:val="22"/>
        </w:rPr>
      </w:pPr>
      <w:r>
        <w:rPr>
          <w:b/>
          <w:sz w:val="22"/>
          <w:szCs w:val="22"/>
        </w:rPr>
        <w:t>……………………………………………………..</w:t>
      </w:r>
    </w:p>
    <w:p w:rsidR="00E4633E" w:rsidRPr="00AD5A81" w:rsidRDefault="00197771" w:rsidP="00E4633E">
      <w:pPr>
        <w:spacing w:line="276" w:lineRule="auto"/>
        <w:rPr>
          <w:b/>
          <w:sz w:val="22"/>
          <w:szCs w:val="22"/>
        </w:rPr>
      </w:pPr>
      <w:r>
        <w:rPr>
          <w:b/>
          <w:sz w:val="22"/>
          <w:szCs w:val="22"/>
        </w:rPr>
        <w:t>……………………………………………………..</w:t>
      </w:r>
    </w:p>
    <w:p w:rsidR="00E4633E" w:rsidRPr="00EE0A19" w:rsidRDefault="00E4633E" w:rsidP="00E4633E">
      <w:pPr>
        <w:spacing w:line="276" w:lineRule="auto"/>
        <w:rPr>
          <w:sz w:val="22"/>
          <w:szCs w:val="22"/>
        </w:rPr>
      </w:pPr>
      <w:r w:rsidRPr="00EE0A19">
        <w:rPr>
          <w:sz w:val="22"/>
          <w:szCs w:val="22"/>
        </w:rPr>
        <w:t xml:space="preserve">zwanym w dalszej części umowy „ </w:t>
      </w:r>
      <w:r w:rsidRPr="00EE0A19">
        <w:rPr>
          <w:b/>
          <w:sz w:val="22"/>
          <w:szCs w:val="22"/>
        </w:rPr>
        <w:t>Wykonawcą</w:t>
      </w:r>
      <w:r w:rsidRPr="00EE0A19">
        <w:rPr>
          <w:sz w:val="22"/>
          <w:szCs w:val="22"/>
        </w:rPr>
        <w:t>”</w:t>
      </w:r>
    </w:p>
    <w:p w:rsidR="00E4633E" w:rsidRPr="00EE0A19" w:rsidRDefault="00E4633E" w:rsidP="00E4633E">
      <w:pPr>
        <w:widowControl w:val="0"/>
        <w:overflowPunct w:val="0"/>
        <w:autoSpaceDE w:val="0"/>
        <w:spacing w:line="276" w:lineRule="auto"/>
        <w:jc w:val="both"/>
        <w:rPr>
          <w:sz w:val="22"/>
          <w:szCs w:val="22"/>
        </w:rPr>
      </w:pPr>
    </w:p>
    <w:p w:rsidR="00E4633E" w:rsidRPr="00C1112B" w:rsidRDefault="00E4633E" w:rsidP="00C1112B">
      <w:pPr>
        <w:widowControl w:val="0"/>
        <w:overflowPunct w:val="0"/>
        <w:autoSpaceDE w:val="0"/>
        <w:spacing w:line="276" w:lineRule="auto"/>
        <w:jc w:val="both"/>
        <w:rPr>
          <w:sz w:val="22"/>
          <w:szCs w:val="22"/>
        </w:rPr>
      </w:pPr>
      <w:r w:rsidRPr="00EE0A19">
        <w:rPr>
          <w:sz w:val="22"/>
          <w:szCs w:val="22"/>
        </w:rPr>
        <w:t>W wyniku wyboru oferty Wykonawcy dokonanego w postępowaniu o udzielenie zamówienia publicznego na roboty budowlane przeprowadzonego w trybie przetargu nieograniczonego, zgodnie z ustawą z dnia 29 stycznia 2004</w:t>
      </w:r>
      <w:r>
        <w:rPr>
          <w:sz w:val="22"/>
          <w:szCs w:val="22"/>
        </w:rPr>
        <w:t xml:space="preserve"> r. Prawo Zamówień Publicznych</w:t>
      </w:r>
      <w:r w:rsidR="0089543F">
        <w:rPr>
          <w:sz w:val="22"/>
          <w:szCs w:val="22"/>
        </w:rPr>
        <w:t xml:space="preserve"> (Dz. U. z 2017 r. poz. 1579</w:t>
      </w:r>
      <w:r w:rsidRPr="00EE0A19">
        <w:rPr>
          <w:sz w:val="22"/>
          <w:szCs w:val="22"/>
        </w:rPr>
        <w:t>), strony zawierają umowę treści następującej:</w:t>
      </w:r>
    </w:p>
    <w:p w:rsidR="00E4633E" w:rsidRPr="00EE0A19" w:rsidRDefault="00E4633E" w:rsidP="00E4633E">
      <w:pPr>
        <w:spacing w:line="276" w:lineRule="auto"/>
        <w:jc w:val="center"/>
        <w:rPr>
          <w:b/>
          <w:sz w:val="22"/>
          <w:szCs w:val="22"/>
        </w:rPr>
      </w:pPr>
      <w:r w:rsidRPr="00EE0A19">
        <w:rPr>
          <w:b/>
          <w:sz w:val="22"/>
          <w:szCs w:val="22"/>
        </w:rPr>
        <w:t>§ 1</w:t>
      </w:r>
    </w:p>
    <w:p w:rsidR="0089543F" w:rsidRDefault="008B44BC" w:rsidP="0089543F">
      <w:pPr>
        <w:spacing w:line="276" w:lineRule="auto"/>
        <w:jc w:val="center"/>
        <w:rPr>
          <w:b/>
          <w:sz w:val="22"/>
          <w:szCs w:val="22"/>
        </w:rPr>
      </w:pPr>
      <w:r>
        <w:rPr>
          <w:b/>
          <w:sz w:val="22"/>
          <w:szCs w:val="22"/>
        </w:rPr>
        <w:t>Przedmiot umowy</w:t>
      </w:r>
    </w:p>
    <w:p w:rsidR="00E4633E" w:rsidRPr="00197771" w:rsidRDefault="0089543F" w:rsidP="00197771">
      <w:pPr>
        <w:spacing w:line="276" w:lineRule="auto"/>
        <w:jc w:val="both"/>
        <w:rPr>
          <w:b/>
          <w:sz w:val="22"/>
          <w:szCs w:val="22"/>
        </w:rPr>
      </w:pPr>
      <w:r>
        <w:rPr>
          <w:kern w:val="1"/>
          <w:sz w:val="22"/>
          <w:szCs w:val="22"/>
        </w:rPr>
        <w:t xml:space="preserve">1. </w:t>
      </w:r>
      <w:r w:rsidR="00E4633E" w:rsidRPr="0089543F">
        <w:rPr>
          <w:kern w:val="1"/>
          <w:sz w:val="22"/>
          <w:szCs w:val="22"/>
        </w:rPr>
        <w:t>Zamawiający zamawia, a Wykonawca przyjmuje do realizacji roboty budowlane niezbędne do wykonania zamówienia publicznego  pod nazwą:</w:t>
      </w:r>
      <w:r w:rsidRPr="0089543F">
        <w:rPr>
          <w:b/>
          <w:sz w:val="22"/>
          <w:szCs w:val="22"/>
        </w:rPr>
        <w:t xml:space="preserve"> „Przebudowa sanitariatów oraz konstrukcji dachu remizy Ochotniczej Straży Pożarnej w Olszynie</w:t>
      </w:r>
      <w:r w:rsidR="00197771">
        <w:rPr>
          <w:b/>
          <w:sz w:val="22"/>
          <w:szCs w:val="22"/>
        </w:rPr>
        <w:t xml:space="preserve">, </w:t>
      </w:r>
      <w:r w:rsidR="00197771" w:rsidRPr="00197771">
        <w:rPr>
          <w:b/>
          <w:sz w:val="22"/>
          <w:szCs w:val="22"/>
        </w:rPr>
        <w:t>Etap III – Modernizacja kotłowni węglowej, instalacji c.o. i ocieplenie stropu budynku remizy OSP w m. Olszyna przy ul. Klonowej</w:t>
      </w:r>
      <w:r w:rsidRPr="00197771">
        <w:rPr>
          <w:b/>
          <w:sz w:val="22"/>
          <w:szCs w:val="22"/>
        </w:rPr>
        <w:t>”</w:t>
      </w:r>
    </w:p>
    <w:p w:rsidR="00197771" w:rsidRPr="008D3D4B" w:rsidRDefault="0089543F" w:rsidP="00197771">
      <w:pPr>
        <w:pStyle w:val="Akapitzlist"/>
        <w:spacing w:line="276" w:lineRule="auto"/>
        <w:ind w:left="0"/>
        <w:jc w:val="both"/>
        <w:rPr>
          <w:sz w:val="22"/>
          <w:szCs w:val="22"/>
        </w:rPr>
      </w:pPr>
      <w:r w:rsidRPr="00197771">
        <w:rPr>
          <w:color w:val="000000"/>
          <w:kern w:val="3"/>
          <w:sz w:val="22"/>
          <w:szCs w:val="22"/>
          <w:lang w:eastAsia="pl-PL"/>
        </w:rPr>
        <w:t>2</w:t>
      </w:r>
      <w:r w:rsidRPr="0089543F">
        <w:rPr>
          <w:color w:val="000000"/>
          <w:kern w:val="3"/>
          <w:lang w:eastAsia="pl-PL"/>
        </w:rPr>
        <w:t xml:space="preserve">. </w:t>
      </w:r>
      <w:r w:rsidRPr="0089543F">
        <w:t xml:space="preserve"> Przedmiotem </w:t>
      </w:r>
      <w:r w:rsidR="00197771" w:rsidRPr="006A1C4A">
        <w:rPr>
          <w:color w:val="000000"/>
          <w:kern w:val="3"/>
          <w:sz w:val="22"/>
          <w:szCs w:val="22"/>
          <w:lang w:eastAsia="pl-PL"/>
        </w:rPr>
        <w:t>zamówienia jest wykonanie robót budowlanych polegających w szczególności na</w:t>
      </w:r>
    </w:p>
    <w:p w:rsidR="00E4633E" w:rsidRPr="00197771" w:rsidRDefault="00197771" w:rsidP="00197771">
      <w:pPr>
        <w:pStyle w:val="Bezodstpw1"/>
        <w:spacing w:line="276" w:lineRule="auto"/>
        <w:jc w:val="both"/>
        <w:rPr>
          <w:rFonts w:ascii="Times New Roman" w:hAnsi="Times New Roman" w:cs="Times New Roman"/>
        </w:rPr>
      </w:pPr>
      <w:r>
        <w:rPr>
          <w:rFonts w:ascii="Times New Roman" w:hAnsi="Times New Roman" w:cs="Times New Roman"/>
        </w:rPr>
        <w:t>wykonaniu robót związanych z modernizacją kotłowni węglowej, instalacji c.o. i ocieplenie</w:t>
      </w:r>
      <w:r w:rsidR="0018047A">
        <w:rPr>
          <w:rFonts w:ascii="Times New Roman" w:hAnsi="Times New Roman" w:cs="Times New Roman"/>
        </w:rPr>
        <w:t>m</w:t>
      </w:r>
      <w:r>
        <w:rPr>
          <w:rFonts w:ascii="Times New Roman" w:hAnsi="Times New Roman" w:cs="Times New Roman"/>
        </w:rPr>
        <w:t xml:space="preserve"> stropu</w:t>
      </w:r>
      <w:r w:rsidRPr="008D3D4B">
        <w:rPr>
          <w:rFonts w:ascii="Times New Roman" w:hAnsi="Times New Roman" w:cs="Times New Roman"/>
        </w:rPr>
        <w:t xml:space="preserve"> w budynku remizy OSP w </w:t>
      </w:r>
      <w:r>
        <w:rPr>
          <w:rFonts w:ascii="Times New Roman" w:hAnsi="Times New Roman" w:cs="Times New Roman"/>
        </w:rPr>
        <w:t>m. Olszyna przy ul. Klonowej</w:t>
      </w:r>
      <w:r w:rsidRPr="008D3D4B">
        <w:rPr>
          <w:rFonts w:ascii="Times New Roman" w:hAnsi="Times New Roman" w:cs="Times New Roman"/>
        </w:rPr>
        <w:t>.</w:t>
      </w:r>
    </w:p>
    <w:p w:rsidR="00E4633E" w:rsidRDefault="0089543F" w:rsidP="0089543F">
      <w:pPr>
        <w:widowControl w:val="0"/>
        <w:overflowPunct w:val="0"/>
        <w:autoSpaceDE w:val="0"/>
        <w:autoSpaceDN w:val="0"/>
        <w:spacing w:line="276" w:lineRule="auto"/>
        <w:jc w:val="both"/>
        <w:textAlignment w:val="baseline"/>
        <w:rPr>
          <w:kern w:val="3"/>
          <w:sz w:val="22"/>
          <w:szCs w:val="22"/>
          <w:lang w:eastAsia="pl-PL"/>
        </w:rPr>
      </w:pPr>
      <w:r>
        <w:rPr>
          <w:kern w:val="3"/>
          <w:sz w:val="22"/>
          <w:szCs w:val="22"/>
          <w:lang w:eastAsia="pl-PL"/>
        </w:rPr>
        <w:t xml:space="preserve">3. </w:t>
      </w:r>
      <w:r w:rsidR="00E4633E" w:rsidRPr="00666799">
        <w:rPr>
          <w:kern w:val="3"/>
          <w:sz w:val="22"/>
          <w:szCs w:val="22"/>
          <w:lang w:eastAsia="pl-PL"/>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E4633E" w:rsidRDefault="00E4633E" w:rsidP="00E4633E">
      <w:pPr>
        <w:widowControl w:val="0"/>
        <w:numPr>
          <w:ilvl w:val="1"/>
          <w:numId w:val="17"/>
        </w:numPr>
        <w:overflowPunct w:val="0"/>
        <w:autoSpaceDE w:val="0"/>
        <w:autoSpaceDN w:val="0"/>
        <w:spacing w:line="276" w:lineRule="auto"/>
        <w:jc w:val="both"/>
        <w:textAlignment w:val="baseline"/>
        <w:rPr>
          <w:kern w:val="3"/>
          <w:sz w:val="22"/>
          <w:szCs w:val="22"/>
          <w:lang w:eastAsia="pl-PL"/>
        </w:rPr>
      </w:pPr>
      <w:r w:rsidRPr="0066363D">
        <w:rPr>
          <w:kern w:val="3"/>
          <w:sz w:val="22"/>
          <w:szCs w:val="22"/>
          <w:lang w:eastAsia="pl-PL"/>
        </w:rPr>
        <w:t>Organizacja i zabezpieczenie i odpowiednie oznakowanie placu budowy.</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Zabezpieczenie na czas robót istniejącego uzbrojenia terenu (np. kabli energetycznych lub telefonicznych, sieci wodociągowej, sieci kanalizacyjnej).</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Wykonanie określonych Specyfikacją Techniczną Wykonania i Odbioru Robót Budowlanych badań i prób.</w:t>
      </w:r>
    </w:p>
    <w:p w:rsidR="00E4633E"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Przygotowanie dokumentacji do odbioru końcowego.</w:t>
      </w:r>
    </w:p>
    <w:p w:rsidR="00E4633E" w:rsidRPr="0066363D" w:rsidRDefault="00E4633E" w:rsidP="00E4633E">
      <w:pPr>
        <w:widowControl w:val="0"/>
        <w:numPr>
          <w:ilvl w:val="1"/>
          <w:numId w:val="17"/>
        </w:numPr>
        <w:overflowPunct w:val="0"/>
        <w:autoSpaceDE w:val="0"/>
        <w:autoSpaceDN w:val="0"/>
        <w:spacing w:line="276" w:lineRule="auto"/>
        <w:ind w:left="426" w:hanging="426"/>
        <w:jc w:val="both"/>
        <w:textAlignment w:val="baseline"/>
        <w:rPr>
          <w:kern w:val="3"/>
          <w:sz w:val="22"/>
          <w:szCs w:val="22"/>
          <w:lang w:eastAsia="pl-PL"/>
        </w:rPr>
      </w:pPr>
      <w:r w:rsidRPr="0066363D">
        <w:rPr>
          <w:kern w:val="3"/>
          <w:sz w:val="22"/>
          <w:szCs w:val="22"/>
          <w:lang w:eastAsia="pl-PL"/>
        </w:rPr>
        <w:t>Uporządkowanie terenu objętego placem budowy.</w:t>
      </w:r>
    </w:p>
    <w:p w:rsidR="00E4633E"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4. </w:t>
      </w:r>
      <w:r w:rsidR="00E4633E" w:rsidRPr="00EE0A19">
        <w:rPr>
          <w:sz w:val="22"/>
          <w:szCs w:val="22"/>
        </w:rPr>
        <w:t>Miejsce realizacji zamówienia:</w:t>
      </w:r>
      <w:r>
        <w:rPr>
          <w:sz w:val="22"/>
          <w:szCs w:val="22"/>
        </w:rPr>
        <w:t xml:space="preserve"> </w:t>
      </w:r>
      <w:r w:rsidR="00C1112B" w:rsidRPr="00C1112B">
        <w:rPr>
          <w:b/>
          <w:sz w:val="22"/>
          <w:szCs w:val="22"/>
        </w:rPr>
        <w:t xml:space="preserve">42-284 </w:t>
      </w:r>
      <w:r>
        <w:rPr>
          <w:b/>
          <w:sz w:val="22"/>
          <w:szCs w:val="22"/>
        </w:rPr>
        <w:t>Olszyna ul. Klonowa 3</w:t>
      </w:r>
      <w:r w:rsidR="00E4633E" w:rsidRPr="002F4B29">
        <w:rPr>
          <w:b/>
          <w:sz w:val="22"/>
          <w:szCs w:val="22"/>
        </w:rPr>
        <w:t xml:space="preserve">, nr ewid. działki </w:t>
      </w:r>
      <w:r w:rsidR="00C1112B">
        <w:rPr>
          <w:b/>
          <w:sz w:val="22"/>
          <w:szCs w:val="22"/>
        </w:rPr>
        <w:t>1185/588</w:t>
      </w:r>
    </w:p>
    <w:p w:rsidR="00E4633E" w:rsidRPr="0066363D" w:rsidRDefault="0089543F" w:rsidP="0089543F">
      <w:pPr>
        <w:widowControl w:val="0"/>
        <w:overflowPunct w:val="0"/>
        <w:autoSpaceDE w:val="0"/>
        <w:autoSpaceDN w:val="0"/>
        <w:spacing w:line="276" w:lineRule="auto"/>
        <w:jc w:val="both"/>
        <w:textAlignment w:val="baseline"/>
        <w:rPr>
          <w:color w:val="000000"/>
          <w:kern w:val="3"/>
          <w:sz w:val="22"/>
          <w:szCs w:val="22"/>
          <w:lang w:eastAsia="pl-PL"/>
        </w:rPr>
      </w:pPr>
      <w:r>
        <w:rPr>
          <w:sz w:val="22"/>
          <w:szCs w:val="22"/>
        </w:rPr>
        <w:t xml:space="preserve">5. </w:t>
      </w:r>
      <w:r w:rsidR="00E4633E" w:rsidRPr="002F4B29">
        <w:rPr>
          <w:sz w:val="22"/>
          <w:szCs w:val="22"/>
        </w:rPr>
        <w:t>Szczegółowy zakres przedmiotu umowy, o którym mowa w niniejszym paragrafie oraz warunki jego wykonania i odbiorów określają poniższe dokumenty, stanowiące integralną część niniejszej umowy:</w:t>
      </w:r>
    </w:p>
    <w:p w:rsidR="00E4633E" w:rsidRPr="00197771" w:rsidRDefault="00C1112B" w:rsidP="00197771">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t>Projekt</w:t>
      </w:r>
      <w:r w:rsidR="00E4633E" w:rsidRPr="0066363D">
        <w:rPr>
          <w:kern w:val="3"/>
          <w:sz w:val="22"/>
          <w:szCs w:val="22"/>
          <w:lang w:eastAsia="pl-PL"/>
        </w:rPr>
        <w:t xml:space="preserve"> budowlany</w:t>
      </w:r>
      <w:r w:rsidR="00197771">
        <w:rPr>
          <w:kern w:val="3"/>
          <w:sz w:val="22"/>
          <w:szCs w:val="22"/>
          <w:lang w:eastAsia="pl-PL"/>
        </w:rPr>
        <w:t xml:space="preserve"> kotłowni węglowej, instalacji c.o. i ocieplenia stropu dla budynku remizy Ochotniczej Straży Pożarnej w miejscowości Olszyna ul. Klonowa.</w:t>
      </w:r>
      <w:r w:rsidR="00E4633E" w:rsidRPr="0066363D">
        <w:rPr>
          <w:kern w:val="3"/>
          <w:sz w:val="22"/>
          <w:szCs w:val="22"/>
          <w:lang w:eastAsia="pl-PL"/>
        </w:rPr>
        <w:t xml:space="preserve"> </w:t>
      </w:r>
    </w:p>
    <w:p w:rsidR="00E4633E" w:rsidRPr="0066363D" w:rsidRDefault="00197771"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Pr>
          <w:kern w:val="3"/>
          <w:sz w:val="22"/>
          <w:szCs w:val="22"/>
          <w:lang w:eastAsia="pl-PL"/>
        </w:rPr>
        <w:lastRenderedPageBreak/>
        <w:t>Specyfikacja T</w:t>
      </w:r>
      <w:r w:rsidR="00E4633E" w:rsidRPr="0066363D">
        <w:rPr>
          <w:kern w:val="3"/>
          <w:sz w:val="22"/>
          <w:szCs w:val="22"/>
          <w:lang w:eastAsia="pl-PL"/>
        </w:rPr>
        <w:t>echn</w:t>
      </w:r>
      <w:r w:rsidR="00C1112B">
        <w:rPr>
          <w:kern w:val="3"/>
          <w:sz w:val="22"/>
          <w:szCs w:val="22"/>
          <w:lang w:eastAsia="pl-PL"/>
        </w:rPr>
        <w:t>iczn</w:t>
      </w:r>
      <w:r>
        <w:rPr>
          <w:kern w:val="3"/>
          <w:sz w:val="22"/>
          <w:szCs w:val="22"/>
          <w:lang w:eastAsia="pl-PL"/>
        </w:rPr>
        <w:t>a Wykonania i Odbioru R</w:t>
      </w:r>
      <w:r w:rsidR="00C1112B">
        <w:rPr>
          <w:kern w:val="3"/>
          <w:sz w:val="22"/>
          <w:szCs w:val="22"/>
          <w:lang w:eastAsia="pl-PL"/>
        </w:rPr>
        <w:t>obót</w:t>
      </w:r>
      <w:r w:rsidR="00E4633E" w:rsidRPr="0066363D">
        <w:rPr>
          <w:kern w:val="3"/>
          <w:sz w:val="22"/>
          <w:szCs w:val="22"/>
          <w:lang w:eastAsia="pl-PL"/>
        </w:rPr>
        <w:t>.</w:t>
      </w:r>
    </w:p>
    <w:p w:rsidR="00E4633E" w:rsidRPr="0066363D" w:rsidRDefault="00E4633E" w:rsidP="00E4633E">
      <w:pPr>
        <w:widowControl w:val="0"/>
        <w:numPr>
          <w:ilvl w:val="0"/>
          <w:numId w:val="18"/>
        </w:numPr>
        <w:overflowPunct w:val="0"/>
        <w:autoSpaceDE w:val="0"/>
        <w:autoSpaceDN w:val="0"/>
        <w:spacing w:line="276" w:lineRule="auto"/>
        <w:ind w:left="426" w:hanging="426"/>
        <w:jc w:val="both"/>
        <w:textAlignment w:val="baseline"/>
        <w:rPr>
          <w:color w:val="000000"/>
          <w:kern w:val="3"/>
          <w:sz w:val="22"/>
          <w:szCs w:val="22"/>
          <w:lang w:eastAsia="pl-PL"/>
        </w:rPr>
      </w:pPr>
      <w:r w:rsidRPr="0066363D">
        <w:rPr>
          <w:color w:val="000000"/>
          <w:sz w:val="22"/>
          <w:szCs w:val="22"/>
        </w:rPr>
        <w:t>Oferta wykonawcy.</w:t>
      </w:r>
    </w:p>
    <w:p w:rsidR="00E4633E" w:rsidRPr="002F4B29" w:rsidRDefault="0089543F" w:rsidP="0089543F">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6. </w:t>
      </w:r>
      <w:r w:rsidR="00E4633E" w:rsidRPr="002F4B29">
        <w:rPr>
          <w:sz w:val="22"/>
          <w:szCs w:val="22"/>
        </w:rPr>
        <w:t>Przedmiot umowy zostanie wykonany z materiałów zakupionych i dostarczonych przez Wykonawcę.</w:t>
      </w:r>
    </w:p>
    <w:p w:rsidR="00E4633E" w:rsidRPr="0018047A" w:rsidRDefault="0089543F" w:rsidP="0018047A">
      <w:pPr>
        <w:pStyle w:val="Akapitzlist"/>
        <w:widowControl w:val="0"/>
        <w:overflowPunct w:val="0"/>
        <w:autoSpaceDE w:val="0"/>
        <w:autoSpaceDN w:val="0"/>
        <w:spacing w:line="276" w:lineRule="auto"/>
        <w:ind w:left="0"/>
        <w:jc w:val="both"/>
        <w:textAlignment w:val="baseline"/>
        <w:rPr>
          <w:color w:val="000000"/>
          <w:kern w:val="3"/>
          <w:sz w:val="22"/>
          <w:szCs w:val="22"/>
          <w:lang w:eastAsia="pl-PL"/>
        </w:rPr>
      </w:pPr>
      <w:r>
        <w:rPr>
          <w:sz w:val="22"/>
          <w:szCs w:val="22"/>
        </w:rPr>
        <w:t xml:space="preserve">7. </w:t>
      </w:r>
      <w:r w:rsidR="00E4633E" w:rsidRPr="002F4B29">
        <w:rPr>
          <w:sz w:val="22"/>
          <w:szCs w:val="22"/>
        </w:rPr>
        <w:t>Materiały i urządzenia dostarczone przez Wykonawcę powinny odpowiadać wymaganiom dla wyrobów dopuszczonych do obrotu i stosowania w budownictwie zgodnie ustawą z dnia 7 lipca 1994 r. – Prawo budowlane (j.t.: Dz. U. z 2016 r. poz. 290).</w:t>
      </w:r>
    </w:p>
    <w:p w:rsidR="00E4633E" w:rsidRPr="00EE0A19" w:rsidRDefault="00E4633E" w:rsidP="00E4633E">
      <w:pPr>
        <w:spacing w:line="276" w:lineRule="auto"/>
        <w:contextualSpacing/>
        <w:jc w:val="center"/>
        <w:rPr>
          <w:b/>
          <w:sz w:val="22"/>
          <w:szCs w:val="22"/>
        </w:rPr>
      </w:pPr>
      <w:r w:rsidRPr="00EE0A19">
        <w:rPr>
          <w:b/>
          <w:sz w:val="22"/>
          <w:szCs w:val="22"/>
        </w:rPr>
        <w:t>§ 2</w:t>
      </w:r>
    </w:p>
    <w:p w:rsidR="00E4633E" w:rsidRPr="00EE0A19" w:rsidRDefault="00E4633E" w:rsidP="00E4633E">
      <w:pPr>
        <w:spacing w:line="276" w:lineRule="auto"/>
        <w:contextualSpacing/>
        <w:jc w:val="center"/>
        <w:rPr>
          <w:b/>
          <w:sz w:val="22"/>
          <w:szCs w:val="22"/>
        </w:rPr>
      </w:pPr>
      <w:r w:rsidRPr="00EE0A19">
        <w:rPr>
          <w:b/>
          <w:sz w:val="22"/>
          <w:szCs w:val="22"/>
        </w:rPr>
        <w:t>Termin wykonania zamówienia</w:t>
      </w:r>
    </w:p>
    <w:p w:rsidR="003D4208" w:rsidRPr="003D4208"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color w:val="000000"/>
          <w:sz w:val="22"/>
          <w:szCs w:val="22"/>
        </w:rPr>
        <w:t>Strony ustalają, że przedmiot Umowy zostanie wykonany</w:t>
      </w:r>
      <w:r w:rsidRPr="002F4B29">
        <w:rPr>
          <w:sz w:val="22"/>
          <w:szCs w:val="22"/>
        </w:rPr>
        <w:t xml:space="preserve"> w nieprzekraczalnym</w:t>
      </w:r>
      <w:r w:rsidRPr="002F4B29">
        <w:rPr>
          <w:b/>
          <w:sz w:val="22"/>
          <w:szCs w:val="22"/>
        </w:rPr>
        <w:t xml:space="preserve"> terminie do dnia </w:t>
      </w:r>
    </w:p>
    <w:p w:rsidR="00E4633E" w:rsidRPr="002F4B29" w:rsidRDefault="003D4208" w:rsidP="003D4208">
      <w:pPr>
        <w:widowControl w:val="0"/>
        <w:autoSpaceDN w:val="0"/>
        <w:spacing w:line="276" w:lineRule="auto"/>
        <w:jc w:val="both"/>
        <w:textAlignment w:val="baseline"/>
        <w:rPr>
          <w:sz w:val="22"/>
          <w:szCs w:val="22"/>
        </w:rPr>
      </w:pPr>
      <w:r>
        <w:rPr>
          <w:b/>
          <w:sz w:val="22"/>
          <w:szCs w:val="22"/>
        </w:rPr>
        <w:t xml:space="preserve">31 października </w:t>
      </w:r>
      <w:r w:rsidR="00E4633E" w:rsidRPr="002F4B29">
        <w:rPr>
          <w:b/>
          <w:sz w:val="22"/>
          <w:szCs w:val="22"/>
        </w:rPr>
        <w:t>201</w:t>
      </w:r>
      <w:r w:rsidR="00E4633E">
        <w:rPr>
          <w:b/>
          <w:sz w:val="22"/>
          <w:szCs w:val="22"/>
        </w:rPr>
        <w:t>8</w:t>
      </w:r>
      <w:r w:rsidR="00E4633E" w:rsidRPr="002F4B29">
        <w:rPr>
          <w:b/>
          <w:sz w:val="22"/>
          <w:szCs w:val="22"/>
        </w:rPr>
        <w:t xml:space="preserve">r.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Warunkiem koniecznym zgłoszenia do odbioru końcowego i przekazania przedmiotu umowy jest uprzednie ostateczne zakończenie wszelkich robót, do wykonania których na podstawie niniejszej umowy zobowiązany jest Wykonawca.</w:t>
      </w:r>
    </w:p>
    <w:p w:rsidR="00E4633E" w:rsidRDefault="00E4633E" w:rsidP="00E4633E">
      <w:pPr>
        <w:widowControl w:val="0"/>
        <w:numPr>
          <w:ilvl w:val="0"/>
          <w:numId w:val="11"/>
        </w:numPr>
        <w:autoSpaceDN w:val="0"/>
        <w:spacing w:line="276" w:lineRule="auto"/>
        <w:ind w:left="0" w:hanging="284"/>
        <w:jc w:val="both"/>
        <w:textAlignment w:val="baseline"/>
        <w:rPr>
          <w:sz w:val="22"/>
          <w:szCs w:val="22"/>
        </w:rPr>
      </w:pPr>
      <w:r w:rsidRPr="002F4B29">
        <w:rPr>
          <w:sz w:val="22"/>
          <w:szCs w:val="22"/>
        </w:rPr>
        <w:t>Wraz ze zgłoszeniem gotowości do odbioru końcowego, Wykonawca ma obowiązek przekazania kompletu dokumentów budowy celem ich weryfikacji.</w:t>
      </w:r>
    </w:p>
    <w:p w:rsidR="00E4633E" w:rsidRPr="0018047A" w:rsidRDefault="00E4633E" w:rsidP="0018047A">
      <w:pPr>
        <w:widowControl w:val="0"/>
        <w:numPr>
          <w:ilvl w:val="0"/>
          <w:numId w:val="11"/>
        </w:numPr>
        <w:autoSpaceDN w:val="0"/>
        <w:spacing w:line="276" w:lineRule="auto"/>
        <w:ind w:left="0" w:hanging="284"/>
        <w:jc w:val="both"/>
        <w:textAlignment w:val="baseline"/>
        <w:rPr>
          <w:sz w:val="22"/>
          <w:szCs w:val="22"/>
        </w:rPr>
      </w:pPr>
      <w:r w:rsidRPr="002F4B29">
        <w:rPr>
          <w:sz w:val="22"/>
          <w:szCs w:val="22"/>
        </w:rPr>
        <w:t>Procedury odb</w:t>
      </w:r>
      <w:r>
        <w:rPr>
          <w:sz w:val="22"/>
          <w:szCs w:val="22"/>
        </w:rPr>
        <w:t xml:space="preserve">iorowe zostały określone w § 8 </w:t>
      </w:r>
      <w:r w:rsidRPr="002F4B29">
        <w:rPr>
          <w:sz w:val="22"/>
          <w:szCs w:val="22"/>
        </w:rPr>
        <w:t>Odbiory i przekazanie przedmiotu umowy niniejszej umowy.</w:t>
      </w:r>
    </w:p>
    <w:p w:rsidR="00E4633E" w:rsidRPr="00EE0A19" w:rsidRDefault="00E4633E" w:rsidP="00E4633E">
      <w:pPr>
        <w:spacing w:line="276" w:lineRule="auto"/>
        <w:jc w:val="center"/>
        <w:rPr>
          <w:b/>
          <w:sz w:val="22"/>
          <w:szCs w:val="22"/>
        </w:rPr>
      </w:pPr>
      <w:r w:rsidRPr="00EE0A19">
        <w:rPr>
          <w:b/>
          <w:sz w:val="22"/>
          <w:szCs w:val="22"/>
        </w:rPr>
        <w:t>§ 3</w:t>
      </w:r>
    </w:p>
    <w:p w:rsidR="00E4633E" w:rsidRPr="00EE0A19" w:rsidRDefault="00E4633E" w:rsidP="00E4633E">
      <w:pPr>
        <w:spacing w:line="276" w:lineRule="auto"/>
        <w:jc w:val="center"/>
        <w:rPr>
          <w:b/>
          <w:sz w:val="22"/>
          <w:szCs w:val="22"/>
        </w:rPr>
      </w:pPr>
      <w:r w:rsidRPr="00EE0A19">
        <w:rPr>
          <w:b/>
          <w:sz w:val="22"/>
          <w:szCs w:val="22"/>
        </w:rPr>
        <w:t>Obowiązki Zamawiającego</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Do obowiązków Zamawiającego należy: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Przekazanie Wykonawcy w terminie 7 dni roboczych liczonych od dnia podpisania </w:t>
      </w:r>
      <w:r>
        <w:rPr>
          <w:sz w:val="22"/>
          <w:szCs w:val="22"/>
        </w:rPr>
        <w:t>niniejszej umowy terenu budowy.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 xml:space="preserve">Dostarczenie </w:t>
      </w:r>
      <w:r w:rsidRPr="00197771">
        <w:rPr>
          <w:strike/>
          <w:sz w:val="22"/>
          <w:szCs w:val="22"/>
        </w:rPr>
        <w:t>pozwolenia na budowę</w:t>
      </w:r>
      <w:r w:rsidRPr="00EE0A19">
        <w:rPr>
          <w:sz w:val="22"/>
          <w:szCs w:val="22"/>
        </w:rPr>
        <w:t>, jednego egzemplarza dokumentacji projektowej wr</w:t>
      </w:r>
      <w:r w:rsidR="00197771">
        <w:rPr>
          <w:sz w:val="22"/>
          <w:szCs w:val="22"/>
        </w:rPr>
        <w:t>az z niezbędnymi uzgodnieniami,</w:t>
      </w:r>
      <w:r w:rsidRPr="00EE0A19">
        <w:rPr>
          <w:sz w:val="22"/>
          <w:szCs w:val="22"/>
        </w:rPr>
        <w:t xml:space="preserve"> Specyfikacji Technicznej Wykonania i Odbioru Robót. </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dzienników budowy.</w:t>
      </w:r>
    </w:p>
    <w:p w:rsidR="00E4633E" w:rsidRPr="00EE0A19" w:rsidRDefault="00E4633E" w:rsidP="00E4633E">
      <w:pPr>
        <w:widowControl w:val="0"/>
        <w:numPr>
          <w:ilvl w:val="1"/>
          <w:numId w:val="6"/>
        </w:numPr>
        <w:autoSpaceDN w:val="0"/>
        <w:spacing w:line="276" w:lineRule="auto"/>
        <w:ind w:left="0" w:hanging="426"/>
        <w:jc w:val="both"/>
        <w:textAlignment w:val="baseline"/>
        <w:rPr>
          <w:sz w:val="22"/>
          <w:szCs w:val="22"/>
        </w:rPr>
      </w:pPr>
      <w:r w:rsidRPr="00EE0A19">
        <w:rPr>
          <w:sz w:val="22"/>
          <w:szCs w:val="22"/>
        </w:rPr>
        <w:t>Przekazanie placu budowy.</w:t>
      </w:r>
    </w:p>
    <w:p w:rsidR="00E4633E" w:rsidRPr="00EE0A19" w:rsidRDefault="00E4633E" w:rsidP="00E4633E">
      <w:pPr>
        <w:widowControl w:val="0"/>
        <w:numPr>
          <w:ilvl w:val="0"/>
          <w:numId w:val="6"/>
        </w:numPr>
        <w:autoSpaceDN w:val="0"/>
        <w:spacing w:line="276" w:lineRule="auto"/>
        <w:ind w:left="0" w:hanging="284"/>
        <w:jc w:val="both"/>
        <w:textAlignment w:val="baseline"/>
        <w:rPr>
          <w:sz w:val="22"/>
          <w:szCs w:val="22"/>
        </w:rPr>
      </w:pPr>
      <w:r w:rsidRPr="00EE0A19">
        <w:rPr>
          <w:sz w:val="22"/>
          <w:szCs w:val="22"/>
        </w:rPr>
        <w:t>Zapewnienie nadzoru inwestorskiego nad robotami w sposób gwarantujący ciągłość realizacji inwestycji.</w:t>
      </w:r>
    </w:p>
    <w:p w:rsidR="00E4633E" w:rsidRPr="0018047A" w:rsidRDefault="00E4633E" w:rsidP="0018047A">
      <w:pPr>
        <w:widowControl w:val="0"/>
        <w:numPr>
          <w:ilvl w:val="0"/>
          <w:numId w:val="6"/>
        </w:numPr>
        <w:autoSpaceDN w:val="0"/>
        <w:spacing w:line="276" w:lineRule="auto"/>
        <w:ind w:left="0" w:hanging="284"/>
        <w:jc w:val="both"/>
        <w:textAlignment w:val="baseline"/>
        <w:rPr>
          <w:sz w:val="22"/>
          <w:szCs w:val="22"/>
        </w:rPr>
      </w:pPr>
      <w:r w:rsidRPr="00EE0A19">
        <w:rPr>
          <w:sz w:val="22"/>
          <w:szCs w:val="22"/>
        </w:rPr>
        <w:t>Dokonanie odbiorów zgodnie z procedurą określona w § 8.</w:t>
      </w:r>
    </w:p>
    <w:p w:rsidR="00E4633E" w:rsidRPr="00EE0A19" w:rsidRDefault="00E4633E" w:rsidP="00E4633E">
      <w:pPr>
        <w:spacing w:line="276" w:lineRule="auto"/>
        <w:jc w:val="center"/>
        <w:rPr>
          <w:b/>
          <w:sz w:val="22"/>
          <w:szCs w:val="22"/>
        </w:rPr>
      </w:pPr>
      <w:r w:rsidRPr="00EE0A19">
        <w:rPr>
          <w:b/>
          <w:sz w:val="22"/>
          <w:szCs w:val="22"/>
        </w:rPr>
        <w:t>§ 4</w:t>
      </w:r>
    </w:p>
    <w:p w:rsidR="00E4633E" w:rsidRPr="00EE0A19" w:rsidRDefault="00E4633E" w:rsidP="00E4633E">
      <w:pPr>
        <w:spacing w:line="276" w:lineRule="auto"/>
        <w:jc w:val="center"/>
        <w:rPr>
          <w:b/>
          <w:sz w:val="22"/>
          <w:szCs w:val="22"/>
        </w:rPr>
      </w:pPr>
      <w:r w:rsidRPr="00EE0A19">
        <w:rPr>
          <w:b/>
          <w:sz w:val="22"/>
          <w:szCs w:val="22"/>
        </w:rPr>
        <w:t>Obowiązki Wykonawcy</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zobowiązuje się do prawidłowego wykonania ustalonego w § 1 przedmiotu umowy zamówienia publicznego zgodnie z projektem budowlanym, specyfikacjami technicznymi wykonania i odbi</w:t>
      </w:r>
      <w:r w:rsidR="00197771">
        <w:rPr>
          <w:sz w:val="22"/>
          <w:szCs w:val="22"/>
        </w:rPr>
        <w:t>oru robót, zgłoszeniem robót</w:t>
      </w:r>
      <w:r w:rsidRPr="00EE0A19">
        <w:rPr>
          <w:sz w:val="22"/>
          <w:szCs w:val="22"/>
        </w:rPr>
        <w:t>, zasadami wiedzy technicznej i sztuki budowlanej, przepisami prawa oraz oddania go Zamawiającemu do użytkowania w terminie i na zasadach określonych w niniejszej umowie.</w:t>
      </w:r>
    </w:p>
    <w:p w:rsidR="00E4633E" w:rsidRPr="00EE0A19"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Wykonawca zobowiązany jest zapewnić udział przy wykonywaniu prac osób o odpowiednich kwalifikacjach i odpowiedniej liczbie adekwatnie do zakresu robót objętych niniejszym zamówieniem w zakresie w jakim Zamawiający na podstawie art. 29 ust 3a ustawy Pzp określił w SIWZ wymagania dotyczące zatrudnienia przez Wykonawcę lub podwykonawcę na podstawie umowy o pracę osób wykonujących czynności wchodzące w skład przedmiotu zamówienia, jeżeli wykonywanie tych czynności polega na wykonywaniu pracy w sposób określony w art. 22 §1 ustawy z 26 czerwca 1974 r. Kodeks pracy (tj. Dz. U. z 2016 r. poz. 1666 z późn. zm.).</w:t>
      </w:r>
    </w:p>
    <w:p w:rsidR="00E4633E" w:rsidRPr="00141A8B" w:rsidRDefault="00E4633E" w:rsidP="00E4633E">
      <w:pPr>
        <w:widowControl w:val="0"/>
        <w:numPr>
          <w:ilvl w:val="0"/>
          <w:numId w:val="5"/>
        </w:numPr>
        <w:autoSpaceDN w:val="0"/>
        <w:spacing w:line="276" w:lineRule="auto"/>
        <w:ind w:left="0" w:hanging="284"/>
        <w:jc w:val="both"/>
        <w:textAlignment w:val="baseline"/>
        <w:rPr>
          <w:sz w:val="22"/>
          <w:szCs w:val="22"/>
        </w:rPr>
      </w:pPr>
      <w:r w:rsidRPr="00EE0A19">
        <w:rPr>
          <w:sz w:val="22"/>
          <w:szCs w:val="22"/>
        </w:rPr>
        <w:t xml:space="preserve">Wykonawca gwarantuje Zamawiającemu, że osoby wykonujące te czynności będą zatrudnione na </w:t>
      </w:r>
      <w:r w:rsidRPr="00141A8B">
        <w:rPr>
          <w:sz w:val="22"/>
          <w:szCs w:val="22"/>
        </w:rPr>
        <w:lastRenderedPageBreak/>
        <w:t>podstawie umowy o pracę w rozumieniu Kodeksu Pracy. Wykonanie tych zobowiązań nastąpi również w przypadku zatrudnienia osób wykonujących te czynności przez podwykonawcę.</w:t>
      </w:r>
    </w:p>
    <w:p w:rsidR="008B44BC" w:rsidRDefault="00E4633E" w:rsidP="008B44BC">
      <w:pPr>
        <w:widowControl w:val="0"/>
        <w:numPr>
          <w:ilvl w:val="0"/>
          <w:numId w:val="5"/>
        </w:numPr>
        <w:autoSpaceDN w:val="0"/>
        <w:spacing w:line="276" w:lineRule="auto"/>
        <w:ind w:left="0" w:hanging="284"/>
        <w:jc w:val="both"/>
        <w:textAlignment w:val="baseline"/>
        <w:rPr>
          <w:sz w:val="22"/>
          <w:szCs w:val="22"/>
        </w:rPr>
      </w:pPr>
      <w:r w:rsidRPr="00141A8B">
        <w:rPr>
          <w:sz w:val="22"/>
          <w:szCs w:val="22"/>
        </w:rPr>
        <w:t>Przed rozpoczęciem robót, do których odnosi się obowiązek zatrudnienia na umowę o pracę Wykonawca zobowiązany jest przedłożyć Zamawiającemu następujące dokumenty:</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Wykaz pracowników zatrudnionych na podstawie umowy o pracę Wykonujących czynności wchodzące w skład przedmiotu zamówienia.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8B44BC" w:rsidRDefault="00E4633E" w:rsidP="008B44BC">
      <w:pPr>
        <w:pStyle w:val="Akapitzlist"/>
        <w:widowControl w:val="0"/>
        <w:numPr>
          <w:ilvl w:val="1"/>
          <w:numId w:val="21"/>
        </w:numPr>
        <w:autoSpaceDN w:val="0"/>
        <w:spacing w:line="276" w:lineRule="auto"/>
        <w:ind w:left="0"/>
        <w:jc w:val="both"/>
        <w:textAlignment w:val="baseline"/>
        <w:rPr>
          <w:sz w:val="22"/>
          <w:szCs w:val="22"/>
        </w:rPr>
      </w:pPr>
      <w:r w:rsidRPr="008B44BC">
        <w:rPr>
          <w:sz w:val="22"/>
          <w:szCs w:val="22"/>
        </w:rPr>
        <w:t>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Na każde żądanie Zamawiającego, Wykonawca zobowiązany jest przedłożyć Zamawiającemu niżej wymienione dokumenty:</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na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 xml:space="preserve">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w:t>
      </w:r>
      <w:r w:rsidR="008B44BC">
        <w:rPr>
          <w:sz w:val="22"/>
          <w:szCs w:val="22"/>
        </w:rPr>
        <w:t>za ostatni okres rozliczeniowy.</w:t>
      </w:r>
    </w:p>
    <w:p w:rsidR="00E4633E" w:rsidRPr="008B44BC" w:rsidRDefault="00E4633E" w:rsidP="008B44BC">
      <w:pPr>
        <w:pStyle w:val="Akapitzlist"/>
        <w:widowControl w:val="0"/>
        <w:numPr>
          <w:ilvl w:val="2"/>
          <w:numId w:val="21"/>
        </w:numPr>
        <w:autoSpaceDN w:val="0"/>
        <w:spacing w:line="276" w:lineRule="auto"/>
        <w:ind w:left="0" w:hanging="567"/>
        <w:jc w:val="both"/>
        <w:textAlignment w:val="baseline"/>
        <w:rPr>
          <w:sz w:val="22"/>
          <w:szCs w:val="22"/>
        </w:rPr>
      </w:pPr>
      <w:r w:rsidRPr="008B44BC">
        <w:rPr>
          <w:sz w:val="22"/>
          <w:szCs w:val="22"/>
        </w:rPr>
        <w:t>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ppkt. 4.4.1.</w:t>
      </w:r>
    </w:p>
    <w:p w:rsidR="00E4633E" w:rsidRPr="008B44BC" w:rsidRDefault="00E4633E" w:rsidP="008B44BC">
      <w:pPr>
        <w:pStyle w:val="Akapitzlist"/>
        <w:widowControl w:val="0"/>
        <w:numPr>
          <w:ilvl w:val="1"/>
          <w:numId w:val="21"/>
        </w:numPr>
        <w:autoSpaceDN w:val="0"/>
        <w:spacing w:line="276" w:lineRule="auto"/>
        <w:ind w:left="0" w:hanging="426"/>
        <w:jc w:val="both"/>
        <w:textAlignment w:val="baseline"/>
        <w:rPr>
          <w:sz w:val="22"/>
          <w:szCs w:val="22"/>
        </w:rPr>
      </w:pPr>
      <w:r w:rsidRPr="008B44BC">
        <w:rPr>
          <w:sz w:val="22"/>
          <w:szCs w:val="22"/>
        </w:rPr>
        <w:t>Nieprzedłożenie przez Wykonawcę żądanych przez Zamawiającego wyżej wymienionych dokumentów będzie traktowane jako niewypełnienie obowiązku  zatrudnienia na podstawie umowy o pracę.</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Przedstawiciel Zamawiającego uprawniony jest do sprawdzenia tożsamości pracowników Wykonawcy uczestniczących w realizacji robót oraz w przypadku wątpliwości zażądać stosownych wyjaśnień od wykonawcy. </w:t>
      </w:r>
    </w:p>
    <w:p w:rsidR="00E4633E" w:rsidRPr="00141A8B" w:rsidRDefault="00E4633E" w:rsidP="008B44BC">
      <w:pPr>
        <w:widowControl w:val="0"/>
        <w:numPr>
          <w:ilvl w:val="1"/>
          <w:numId w:val="21"/>
        </w:numPr>
        <w:autoSpaceDN w:val="0"/>
        <w:spacing w:line="276" w:lineRule="auto"/>
        <w:ind w:left="0" w:hanging="426"/>
        <w:jc w:val="both"/>
        <w:textAlignment w:val="baseline"/>
        <w:rPr>
          <w:sz w:val="22"/>
          <w:szCs w:val="22"/>
        </w:rPr>
      </w:pPr>
      <w:r w:rsidRPr="00141A8B">
        <w:rPr>
          <w:sz w:val="22"/>
          <w:szCs w:val="22"/>
        </w:rPr>
        <w:t xml:space="preserve">W przypadku wątpliwości co do przestrzegania przepisów prawa pracy przez Wykonawcę lub podwykonawcę, Zamawiający może się zwrócić o przeprowadzenie kontroli przez Państwową Inspekcję Pracy. </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Zapewnienie stałego kierownictwa budowy w czasie prowadzenia robót oraz bieżącego, terminowego i rzetelnego prowadzenia dokumentacji budowy.</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Oznaczenie i zabezpieczenie terenu budowy, zapewnienie warunków bezpieczeństwa</w:t>
      </w:r>
      <w:r w:rsidR="005A6FF9">
        <w:rPr>
          <w:sz w:val="22"/>
          <w:szCs w:val="22"/>
        </w:rPr>
        <w:t xml:space="preserve"> </w:t>
      </w:r>
      <w:r w:rsidRPr="00EE0A19">
        <w:rPr>
          <w:sz w:val="22"/>
          <w:szCs w:val="22"/>
        </w:rPr>
        <w:t xml:space="preserve">w trakcie </w:t>
      </w:r>
      <w:r w:rsidRPr="00EE0A19">
        <w:rPr>
          <w:sz w:val="22"/>
          <w:szCs w:val="22"/>
        </w:rPr>
        <w:lastRenderedPageBreak/>
        <w:t>wykonywania robót</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i dostarczenie na własny koszt na plac budowy kompletu materiałów, sprzętu i urządzeń niezbędnych do wykonania przedmiotu umowy oraz ich zabezpieczeniem przed kradzieżą lub zniszczeniem.</w:t>
      </w:r>
    </w:p>
    <w:p w:rsidR="00E4633E" w:rsidRPr="00EE0A19" w:rsidRDefault="00E4633E" w:rsidP="008B44BC">
      <w:pPr>
        <w:widowControl w:val="0"/>
        <w:numPr>
          <w:ilvl w:val="0"/>
          <w:numId w:val="21"/>
        </w:numPr>
        <w:autoSpaceDN w:val="0"/>
        <w:spacing w:line="276" w:lineRule="auto"/>
        <w:ind w:left="0" w:hanging="284"/>
        <w:jc w:val="both"/>
        <w:textAlignment w:val="baseline"/>
        <w:rPr>
          <w:sz w:val="22"/>
          <w:szCs w:val="22"/>
        </w:rPr>
      </w:pPr>
      <w:r w:rsidRPr="00EE0A19">
        <w:rPr>
          <w:sz w:val="22"/>
          <w:szCs w:val="22"/>
        </w:rPr>
        <w:t>Zabezpieczenie we własnym zakresie i na własny koszt dostaw wody i energii elektrycznej na potrzeby wykonania przedmiotu umowy</w:t>
      </w:r>
    </w:p>
    <w:p w:rsidR="00E4633E" w:rsidRPr="003D19CB" w:rsidRDefault="00E4633E" w:rsidP="003C7665">
      <w:pPr>
        <w:widowControl w:val="0"/>
        <w:numPr>
          <w:ilvl w:val="0"/>
          <w:numId w:val="21"/>
        </w:numPr>
        <w:autoSpaceDN w:val="0"/>
        <w:spacing w:line="276" w:lineRule="auto"/>
        <w:ind w:left="0" w:hanging="284"/>
        <w:textAlignment w:val="baseline"/>
        <w:rPr>
          <w:strike/>
          <w:sz w:val="22"/>
          <w:szCs w:val="22"/>
        </w:rPr>
      </w:pPr>
      <w:r w:rsidRPr="003D19CB">
        <w:rPr>
          <w:strike/>
          <w:sz w:val="22"/>
          <w:szCs w:val="22"/>
        </w:rPr>
        <w:t>Zapewnienie bieżącej obsługi geodezyjnej i wykonanie 3 egzemplarzy inwentaryzacji powykonawczej.</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Informowanie Zamawiającego na piśmie o konieczności wykonania robót zamiennych w terminie 3 dni od daty stwierdzenia konieczności ich wykonania.</w:t>
      </w:r>
    </w:p>
    <w:p w:rsidR="00E4633E" w:rsidRPr="00EE0A19" w:rsidRDefault="00E4633E" w:rsidP="008B44BC">
      <w:pPr>
        <w:widowControl w:val="0"/>
        <w:numPr>
          <w:ilvl w:val="0"/>
          <w:numId w:val="21"/>
        </w:numPr>
        <w:autoSpaceDN w:val="0"/>
        <w:spacing w:line="276" w:lineRule="auto"/>
        <w:ind w:left="0" w:hanging="426"/>
        <w:jc w:val="both"/>
        <w:textAlignment w:val="baseline"/>
        <w:rPr>
          <w:sz w:val="22"/>
          <w:szCs w:val="22"/>
        </w:rPr>
      </w:pPr>
      <w:r w:rsidRPr="00EE0A19">
        <w:rPr>
          <w:sz w:val="22"/>
          <w:szCs w:val="22"/>
        </w:rPr>
        <w:t>Zawiadamianie Zamawiającego o fakcie wykonania robót zanikających lub ulegających zakryciu z wyprzedzeniem, umożliwiającym ich odbiór przez Inspektora nadzoru inwestorskiego.</w:t>
      </w:r>
    </w:p>
    <w:p w:rsidR="00E4633E" w:rsidRDefault="0018047A" w:rsidP="008B44BC">
      <w:pPr>
        <w:widowControl w:val="0"/>
        <w:numPr>
          <w:ilvl w:val="0"/>
          <w:numId w:val="21"/>
        </w:numPr>
        <w:autoSpaceDN w:val="0"/>
        <w:spacing w:line="276" w:lineRule="auto"/>
        <w:ind w:left="0" w:hanging="426"/>
        <w:jc w:val="both"/>
        <w:textAlignment w:val="baseline"/>
        <w:rPr>
          <w:sz w:val="22"/>
          <w:szCs w:val="22"/>
        </w:rPr>
      </w:pPr>
      <w:r>
        <w:rPr>
          <w:sz w:val="22"/>
          <w:szCs w:val="22"/>
        </w:rPr>
        <w:t>P</w:t>
      </w:r>
      <w:r w:rsidR="00E4633E" w:rsidRPr="00EE0A19">
        <w:rPr>
          <w:sz w:val="22"/>
          <w:szCs w:val="22"/>
        </w:rPr>
        <w:t>rzestrzeganie przepisów BHP i ppoż.</w:t>
      </w:r>
    </w:p>
    <w:p w:rsidR="00E4633E" w:rsidRPr="003D4208" w:rsidRDefault="00E4633E" w:rsidP="003D4208">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obowiązków związanych z końcowym odbiorem przedmiotu umowy, w tym zapewnienie uczestnictwa kierownika budowy podczas ewentualnego odbioru lub kontroli  obiektu przez:</w:t>
      </w:r>
    </w:p>
    <w:p w:rsidR="00E4633E" w:rsidRDefault="00E4633E" w:rsidP="00E4633E">
      <w:pPr>
        <w:widowControl w:val="0"/>
        <w:numPr>
          <w:ilvl w:val="1"/>
          <w:numId w:val="12"/>
        </w:numPr>
        <w:autoSpaceDN w:val="0"/>
        <w:spacing w:line="276" w:lineRule="auto"/>
        <w:ind w:left="284" w:hanging="284"/>
        <w:jc w:val="both"/>
        <w:textAlignment w:val="baseline"/>
        <w:rPr>
          <w:sz w:val="22"/>
          <w:szCs w:val="22"/>
        </w:rPr>
      </w:pPr>
      <w:r w:rsidRPr="00EC59F9">
        <w:rPr>
          <w:sz w:val="22"/>
          <w:szCs w:val="22"/>
        </w:rPr>
        <w:t>Powiatowego Inspektora Nadzoru Budowlanego</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Wykonanie kosztorysu powykonawczego metodą kalkulacji uproszczonej w układzie zgodnym z przedmiarem robót.</w:t>
      </w:r>
    </w:p>
    <w:p w:rsidR="00E4633E"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Naprawienie na własny koszt szkód i zniszczeń wyrządzonych osobom trzecim  w wyniku prowadzonych robót.</w:t>
      </w:r>
    </w:p>
    <w:p w:rsidR="00E4633E" w:rsidRPr="00141A8B" w:rsidRDefault="00E4633E" w:rsidP="008B44BC">
      <w:pPr>
        <w:widowControl w:val="0"/>
        <w:numPr>
          <w:ilvl w:val="0"/>
          <w:numId w:val="21"/>
        </w:numPr>
        <w:autoSpaceDN w:val="0"/>
        <w:spacing w:line="276" w:lineRule="auto"/>
        <w:ind w:left="0" w:hanging="426"/>
        <w:jc w:val="both"/>
        <w:textAlignment w:val="baseline"/>
        <w:rPr>
          <w:sz w:val="22"/>
          <w:szCs w:val="22"/>
        </w:rPr>
      </w:pPr>
      <w:r w:rsidRPr="00141A8B">
        <w:rPr>
          <w:sz w:val="22"/>
          <w:szCs w:val="22"/>
        </w:rPr>
        <w:t>Wykonawca ponosi ponadto odpowiedzialność za:</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Uszkodzenie i zniszczenie instalacji naniesionych na planie uzbrojenia terenu oraz tych instalacji, których istnienie można było przewidzieć w trakcie realizacji robót.</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Uszkodzenia i zniszczenia spowodowane na terenie sąsiadującym z terenem budowy przekazanym Wykonawcy.</w:t>
      </w:r>
    </w:p>
    <w:p w:rsidR="00E4633E" w:rsidRPr="00EE0A19"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powstałe w wyniku wykonywania robót niezgodnie z obowiązującymi przepisami.</w:t>
      </w:r>
    </w:p>
    <w:p w:rsidR="00E4633E" w:rsidRDefault="00E4633E" w:rsidP="00E4633E">
      <w:pPr>
        <w:widowControl w:val="0"/>
        <w:numPr>
          <w:ilvl w:val="1"/>
          <w:numId w:val="10"/>
        </w:numPr>
        <w:autoSpaceDN w:val="0"/>
        <w:spacing w:line="276" w:lineRule="auto"/>
        <w:ind w:left="284" w:hanging="294"/>
        <w:jc w:val="both"/>
        <w:textAlignment w:val="baseline"/>
        <w:rPr>
          <w:sz w:val="22"/>
          <w:szCs w:val="22"/>
        </w:rPr>
      </w:pPr>
      <w:r w:rsidRPr="00EE0A19">
        <w:rPr>
          <w:sz w:val="22"/>
          <w:szCs w:val="22"/>
        </w:rPr>
        <w:t>Szkody spowodowane w wykonanych robotach na skutek zdarzeń losowych i innych, powstałe przed odbiorem końcowym przedmiotu umowy Wykonawca naprawia na własny koszt.</w:t>
      </w:r>
    </w:p>
    <w:p w:rsidR="00E4633E" w:rsidRPr="0018047A" w:rsidRDefault="00E4633E" w:rsidP="0018047A">
      <w:pPr>
        <w:widowControl w:val="0"/>
        <w:numPr>
          <w:ilvl w:val="0"/>
          <w:numId w:val="21"/>
        </w:numPr>
        <w:autoSpaceDN w:val="0"/>
        <w:spacing w:line="276" w:lineRule="auto"/>
        <w:ind w:left="0" w:hanging="426"/>
        <w:jc w:val="both"/>
        <w:textAlignment w:val="baseline"/>
        <w:rPr>
          <w:sz w:val="22"/>
          <w:szCs w:val="22"/>
        </w:rPr>
      </w:pPr>
      <w:r w:rsidRPr="00EC59F9">
        <w:rPr>
          <w:sz w:val="22"/>
          <w:szCs w:val="22"/>
        </w:rPr>
        <w:t>Usuwanie wad stwierdzonych w okresie gwarancji jakości i rękojmi za wady.</w:t>
      </w:r>
    </w:p>
    <w:p w:rsidR="00E4633E" w:rsidRPr="00EE0A19" w:rsidRDefault="00E4633E" w:rsidP="00E4633E">
      <w:pPr>
        <w:spacing w:line="276" w:lineRule="auto"/>
        <w:jc w:val="center"/>
        <w:rPr>
          <w:b/>
          <w:sz w:val="22"/>
          <w:szCs w:val="22"/>
        </w:rPr>
      </w:pPr>
      <w:r w:rsidRPr="00EE0A19">
        <w:rPr>
          <w:b/>
          <w:sz w:val="22"/>
          <w:szCs w:val="22"/>
        </w:rPr>
        <w:t>§ 5</w:t>
      </w:r>
    </w:p>
    <w:p w:rsidR="00E4633E" w:rsidRDefault="00E4633E" w:rsidP="00E4633E">
      <w:pPr>
        <w:spacing w:line="276" w:lineRule="auto"/>
        <w:jc w:val="center"/>
        <w:rPr>
          <w:b/>
          <w:sz w:val="22"/>
          <w:szCs w:val="22"/>
        </w:rPr>
      </w:pPr>
      <w:r w:rsidRPr="00EE0A19">
        <w:rPr>
          <w:b/>
          <w:sz w:val="22"/>
          <w:szCs w:val="22"/>
        </w:rPr>
        <w:t>Wynagrodzenie wykonawcy</w:t>
      </w:r>
    </w:p>
    <w:p w:rsidR="00F3018D" w:rsidRDefault="00E4633E" w:rsidP="003C7665">
      <w:pPr>
        <w:widowControl w:val="0"/>
        <w:numPr>
          <w:ilvl w:val="0"/>
          <w:numId w:val="7"/>
        </w:numPr>
        <w:autoSpaceDN w:val="0"/>
        <w:spacing w:line="276" w:lineRule="auto"/>
        <w:ind w:left="0" w:hanging="284"/>
        <w:textAlignment w:val="baseline"/>
        <w:rPr>
          <w:sz w:val="22"/>
          <w:szCs w:val="22"/>
        </w:rPr>
      </w:pPr>
      <w:r w:rsidRPr="00EE0A19">
        <w:rPr>
          <w:sz w:val="22"/>
          <w:szCs w:val="22"/>
        </w:rPr>
        <w:t>Za wykonanie przedmiotu umowy Zamawiający zapłaci Wykonawcy wynagrodzenie w kwocie określonej w ofercie Wykonawcy w</w:t>
      </w:r>
      <w:r w:rsidR="00AD5A81">
        <w:rPr>
          <w:sz w:val="22"/>
          <w:szCs w:val="22"/>
        </w:rPr>
        <w:t xml:space="preserve"> wysokości: kwotę netto: </w:t>
      </w:r>
      <w:r w:rsidR="005A6FF9">
        <w:rPr>
          <w:b/>
          <w:sz w:val="22"/>
          <w:szCs w:val="22"/>
        </w:rPr>
        <w:t>……………………………..</w:t>
      </w:r>
      <w:r w:rsidR="00AD5A81" w:rsidRPr="00AD5A81">
        <w:rPr>
          <w:b/>
          <w:sz w:val="22"/>
          <w:szCs w:val="22"/>
        </w:rPr>
        <w:t xml:space="preserve"> </w:t>
      </w:r>
      <w:r w:rsidRPr="00AD5A81">
        <w:rPr>
          <w:b/>
          <w:sz w:val="22"/>
          <w:szCs w:val="22"/>
        </w:rPr>
        <w:t>PLN</w:t>
      </w:r>
      <w:r w:rsidRPr="00EE0A19">
        <w:rPr>
          <w:sz w:val="22"/>
          <w:szCs w:val="22"/>
        </w:rPr>
        <w:t xml:space="preserve"> </w:t>
      </w:r>
    </w:p>
    <w:p w:rsidR="00F3018D" w:rsidRDefault="005A6FF9" w:rsidP="00F3018D">
      <w:pPr>
        <w:widowControl w:val="0"/>
        <w:autoSpaceDN w:val="0"/>
        <w:spacing w:line="276" w:lineRule="auto"/>
        <w:textAlignment w:val="baseline"/>
        <w:rPr>
          <w:sz w:val="22"/>
          <w:szCs w:val="22"/>
        </w:rPr>
      </w:pPr>
      <w:r>
        <w:rPr>
          <w:sz w:val="22"/>
          <w:szCs w:val="22"/>
        </w:rPr>
        <w:t>(słownie: …………………………….</w:t>
      </w:r>
      <w:r w:rsidR="00AD5A81">
        <w:rPr>
          <w:sz w:val="22"/>
          <w:szCs w:val="22"/>
        </w:rPr>
        <w:t xml:space="preserve"> złotych</w:t>
      </w:r>
      <w:r w:rsidR="00E4633E" w:rsidRPr="00EE0A19">
        <w:rPr>
          <w:sz w:val="22"/>
          <w:szCs w:val="22"/>
        </w:rPr>
        <w:t>)</w:t>
      </w:r>
    </w:p>
    <w:p w:rsidR="00E4633E" w:rsidRPr="00EE0A19" w:rsidRDefault="00E4633E" w:rsidP="00F3018D">
      <w:pPr>
        <w:widowControl w:val="0"/>
        <w:autoSpaceDN w:val="0"/>
        <w:spacing w:line="276" w:lineRule="auto"/>
        <w:textAlignment w:val="baseline"/>
        <w:rPr>
          <w:sz w:val="22"/>
          <w:szCs w:val="22"/>
        </w:rPr>
      </w:pPr>
      <w:r w:rsidRPr="00EE0A19">
        <w:rPr>
          <w:sz w:val="22"/>
          <w:szCs w:val="22"/>
        </w:rPr>
        <w:t xml:space="preserve"> plus podatek VAT w kw</w:t>
      </w:r>
      <w:r w:rsidR="00AD5A81">
        <w:rPr>
          <w:sz w:val="22"/>
          <w:szCs w:val="22"/>
        </w:rPr>
        <w:t xml:space="preserve">ocie: </w:t>
      </w:r>
      <w:r w:rsidR="005A6FF9">
        <w:rPr>
          <w:b/>
          <w:sz w:val="22"/>
          <w:szCs w:val="22"/>
        </w:rPr>
        <w:t>…………….</w:t>
      </w:r>
      <w:r w:rsidRPr="00AD5A81">
        <w:rPr>
          <w:b/>
          <w:sz w:val="22"/>
          <w:szCs w:val="22"/>
        </w:rPr>
        <w:t xml:space="preserve"> PLN</w:t>
      </w:r>
      <w:r w:rsidR="005A6FF9">
        <w:rPr>
          <w:sz w:val="22"/>
          <w:szCs w:val="22"/>
        </w:rPr>
        <w:t xml:space="preserve"> (słownie: ………………………………..</w:t>
      </w:r>
      <w:r w:rsidR="00AD5A81">
        <w:rPr>
          <w:sz w:val="22"/>
          <w:szCs w:val="22"/>
        </w:rPr>
        <w:t xml:space="preserve"> złotych</w:t>
      </w:r>
      <w:r w:rsidRPr="00EE0A19">
        <w:rPr>
          <w:sz w:val="22"/>
          <w:szCs w:val="22"/>
        </w:rPr>
        <w:t xml:space="preserve"> ),                  co stanowi łączną kwotę</w:t>
      </w:r>
      <w:r w:rsidR="005A6FF9">
        <w:rPr>
          <w:b/>
          <w:sz w:val="22"/>
          <w:szCs w:val="22"/>
        </w:rPr>
        <w:t xml:space="preserve"> brutto w wysokości: ……….</w:t>
      </w:r>
      <w:r w:rsidR="00AD5A81">
        <w:rPr>
          <w:b/>
          <w:sz w:val="22"/>
          <w:szCs w:val="22"/>
        </w:rPr>
        <w:t xml:space="preserve"> </w:t>
      </w:r>
      <w:r w:rsidRPr="00EE0A19">
        <w:rPr>
          <w:b/>
          <w:sz w:val="22"/>
          <w:szCs w:val="22"/>
        </w:rPr>
        <w:t xml:space="preserve">PLN </w:t>
      </w:r>
      <w:r w:rsidR="005A6FF9">
        <w:rPr>
          <w:sz w:val="22"/>
          <w:szCs w:val="22"/>
        </w:rPr>
        <w:t>(słownie: …………………….</w:t>
      </w:r>
      <w:r w:rsidR="00AD5A81">
        <w:rPr>
          <w:sz w:val="22"/>
          <w:szCs w:val="22"/>
        </w:rPr>
        <w:t xml:space="preserve"> złotych</w:t>
      </w:r>
      <w:r w:rsidRPr="00EE0A19">
        <w:rPr>
          <w:sz w:val="22"/>
          <w:szCs w:val="22"/>
        </w:rPr>
        <w:t>)</w:t>
      </w:r>
    </w:p>
    <w:p w:rsidR="002664F7" w:rsidRDefault="00E4633E" w:rsidP="002664F7">
      <w:pPr>
        <w:widowControl w:val="0"/>
        <w:numPr>
          <w:ilvl w:val="0"/>
          <w:numId w:val="7"/>
        </w:numPr>
        <w:autoSpaceDN w:val="0"/>
        <w:spacing w:line="276" w:lineRule="auto"/>
        <w:ind w:left="0" w:hanging="284"/>
        <w:jc w:val="both"/>
        <w:textAlignment w:val="baseline"/>
        <w:rPr>
          <w:sz w:val="22"/>
          <w:szCs w:val="22"/>
        </w:rPr>
      </w:pPr>
      <w:r w:rsidRPr="00EE0A19">
        <w:rPr>
          <w:sz w:val="22"/>
          <w:szCs w:val="22"/>
        </w:rPr>
        <w:t>Wynagrodzenie za wykonanie przedmiotu umowy jest wynagrodzeniem ryczałtowym brutto.</w:t>
      </w:r>
    </w:p>
    <w:p w:rsidR="002664F7" w:rsidRDefault="002664F7" w:rsidP="002664F7">
      <w:pPr>
        <w:widowControl w:val="0"/>
        <w:numPr>
          <w:ilvl w:val="0"/>
          <w:numId w:val="7"/>
        </w:numPr>
        <w:autoSpaceDN w:val="0"/>
        <w:spacing w:line="276" w:lineRule="auto"/>
        <w:ind w:left="0" w:hanging="284"/>
        <w:jc w:val="both"/>
        <w:textAlignment w:val="baseline"/>
        <w:rPr>
          <w:sz w:val="22"/>
          <w:szCs w:val="22"/>
        </w:rPr>
      </w:pP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Pr="002664F7">
        <w:rPr>
          <w:sz w:val="22"/>
          <w:szCs w:val="22"/>
          <w:u w:val="single"/>
        </w:rPr>
        <w:t xml:space="preserve">załącznik </w:t>
      </w:r>
      <w:r w:rsidRPr="005F59BA">
        <w:rPr>
          <w:sz w:val="22"/>
          <w:szCs w:val="22"/>
          <w:u w:val="single"/>
        </w:rPr>
        <w:t>nr 4 do SIWZ.</w:t>
      </w:r>
      <w:r w:rsidRPr="002664F7">
        <w:rPr>
          <w:sz w:val="22"/>
          <w:szCs w:val="22"/>
        </w:rPr>
        <w:t xml:space="preserve"> Warunki określono również poniżej:</w:t>
      </w:r>
    </w:p>
    <w:p w:rsidR="002664F7" w:rsidRDefault="002664F7" w:rsidP="002664F7">
      <w:pPr>
        <w:widowControl w:val="0"/>
        <w:numPr>
          <w:ilvl w:val="0"/>
          <w:numId w:val="7"/>
        </w:numPr>
        <w:autoSpaceDN w:val="0"/>
        <w:spacing w:line="276" w:lineRule="auto"/>
        <w:ind w:left="0" w:hanging="284"/>
        <w:jc w:val="both"/>
        <w:textAlignment w:val="baseline"/>
        <w:rPr>
          <w:sz w:val="22"/>
          <w:szCs w:val="22"/>
        </w:rPr>
      </w:pPr>
      <w:r w:rsidRPr="002664F7">
        <w:rPr>
          <w:sz w:val="22"/>
          <w:szCs w:val="22"/>
        </w:rPr>
        <w:t xml:space="preserve">Zmiany terminu realizacji przedmiotu umowy, w następstwie: </w:t>
      </w:r>
    </w:p>
    <w:p w:rsidR="002664F7" w:rsidRPr="002664F7" w:rsidRDefault="002664F7" w:rsidP="002664F7">
      <w:pPr>
        <w:widowControl w:val="0"/>
        <w:autoSpaceDN w:val="0"/>
        <w:spacing w:line="276" w:lineRule="auto"/>
        <w:textAlignment w:val="baseline"/>
        <w:rPr>
          <w:sz w:val="22"/>
          <w:szCs w:val="22"/>
        </w:rPr>
      </w:pPr>
      <w:r>
        <w:rPr>
          <w:sz w:val="22"/>
          <w:szCs w:val="22"/>
        </w:rPr>
        <w:t xml:space="preserve">a) </w:t>
      </w:r>
      <w:r w:rsidRPr="002664F7">
        <w:rPr>
          <w:sz w:val="22"/>
          <w:szCs w:val="22"/>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t>
      </w:r>
      <w:r w:rsidRPr="002664F7">
        <w:rPr>
          <w:sz w:val="22"/>
          <w:szCs w:val="22"/>
        </w:rPr>
        <w:lastRenderedPageBreak/>
        <w:t>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2664F7" w:rsidRPr="002664F7" w:rsidRDefault="002664F7" w:rsidP="002664F7">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2664F7" w:rsidRPr="002664F7" w:rsidRDefault="002664F7" w:rsidP="002664F7">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2664F7" w:rsidRPr="002664F7" w:rsidRDefault="002664F7" w:rsidP="002664F7">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2664F7" w:rsidRPr="002664F7" w:rsidRDefault="002664F7" w:rsidP="002664F7">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2664F7" w:rsidRPr="002664F7" w:rsidRDefault="002664F7" w:rsidP="002664F7">
      <w:pPr>
        <w:tabs>
          <w:tab w:val="num" w:pos="993"/>
        </w:tabs>
        <w:suppressAutoHyphens w:val="0"/>
        <w:rPr>
          <w:sz w:val="22"/>
          <w:szCs w:val="22"/>
        </w:rPr>
      </w:pPr>
      <w:r>
        <w:rPr>
          <w:sz w:val="22"/>
          <w:szCs w:val="22"/>
        </w:rPr>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2664F7" w:rsidRPr="002664F7" w:rsidRDefault="002664F7" w:rsidP="002664F7">
      <w:pPr>
        <w:tabs>
          <w:tab w:val="num" w:pos="993"/>
        </w:tabs>
        <w:suppressAutoHyphens w:val="0"/>
        <w:spacing w:line="276" w:lineRule="auto"/>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2664F7" w:rsidRPr="002664F7" w:rsidRDefault="002664F7" w:rsidP="002664F7">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2664F7" w:rsidRPr="002664F7" w:rsidRDefault="002664F7" w:rsidP="002664F7">
      <w:pPr>
        <w:tabs>
          <w:tab w:val="num" w:pos="720"/>
        </w:tabs>
        <w:suppressAutoHyphens w:val="0"/>
        <w:jc w:val="both"/>
        <w:rPr>
          <w:sz w:val="22"/>
          <w:szCs w:val="22"/>
        </w:rPr>
      </w:pPr>
      <w:r>
        <w:rPr>
          <w:sz w:val="22"/>
          <w:szCs w:val="22"/>
        </w:rPr>
        <w:t xml:space="preserve">4.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2664F7" w:rsidRDefault="002664F7" w:rsidP="002664F7">
      <w:pPr>
        <w:tabs>
          <w:tab w:val="num" w:pos="720"/>
        </w:tabs>
        <w:suppressAutoHyphens w:val="0"/>
        <w:jc w:val="both"/>
        <w:rPr>
          <w:sz w:val="22"/>
          <w:szCs w:val="22"/>
        </w:rPr>
      </w:pPr>
      <w:r>
        <w:rPr>
          <w:sz w:val="22"/>
          <w:szCs w:val="22"/>
        </w:rPr>
        <w:t xml:space="preserve">5. </w:t>
      </w:r>
      <w:r w:rsidRPr="002664F7">
        <w:rPr>
          <w:sz w:val="22"/>
          <w:szCs w:val="22"/>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t>
      </w:r>
      <w:r w:rsidRPr="002664F7">
        <w:rPr>
          <w:sz w:val="22"/>
          <w:szCs w:val="22"/>
        </w:rPr>
        <w:lastRenderedPageBreak/>
        <w:t>wskazanego w Ofercie zakresu/części zamówienia nie stanowi zmiany umowy i nie jest wymagane zawarcie aneksu do umowy. Zmiana, rezygnacja lub wprowadzenie dalszego Podwykonawcy nie stanowi zmiany umowy i nie jest wymagane zawarcie aneksu do umowy.</w:t>
      </w:r>
    </w:p>
    <w:p w:rsidR="002664F7" w:rsidRPr="002664F7" w:rsidRDefault="002664F7" w:rsidP="002664F7">
      <w:pPr>
        <w:tabs>
          <w:tab w:val="num" w:pos="720"/>
        </w:tabs>
        <w:suppressAutoHyphens w:val="0"/>
        <w:jc w:val="both"/>
        <w:rPr>
          <w:sz w:val="22"/>
          <w:szCs w:val="22"/>
        </w:rPr>
      </w:pPr>
      <w:r>
        <w:rPr>
          <w:sz w:val="22"/>
          <w:szCs w:val="22"/>
        </w:rPr>
        <w:t>6.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2664F7" w:rsidRPr="002664F7" w:rsidRDefault="002664F7" w:rsidP="002664F7">
      <w:pPr>
        <w:tabs>
          <w:tab w:val="num" w:pos="720"/>
        </w:tabs>
        <w:suppressAutoHyphens w:val="0"/>
        <w:jc w:val="both"/>
        <w:rPr>
          <w:sz w:val="22"/>
          <w:szCs w:val="22"/>
        </w:rPr>
      </w:pPr>
      <w:r>
        <w:rPr>
          <w:sz w:val="22"/>
          <w:szCs w:val="22"/>
        </w:rPr>
        <w:t xml:space="preserve">7.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2664F7" w:rsidRPr="002664F7" w:rsidRDefault="00F3018D" w:rsidP="00F3018D">
      <w:pPr>
        <w:tabs>
          <w:tab w:val="num" w:pos="720"/>
        </w:tabs>
        <w:suppressAutoHyphens w:val="0"/>
        <w:jc w:val="both"/>
        <w:rPr>
          <w:sz w:val="22"/>
          <w:szCs w:val="22"/>
        </w:rPr>
      </w:pPr>
      <w:r>
        <w:rPr>
          <w:sz w:val="22"/>
          <w:szCs w:val="22"/>
        </w:rPr>
        <w:t xml:space="preserve">8. </w:t>
      </w:r>
      <w:r w:rsidR="002664F7" w:rsidRPr="002664F7">
        <w:rPr>
          <w:sz w:val="22"/>
          <w:szCs w:val="22"/>
        </w:rPr>
        <w:t>W zakresie zmiany wynagrodzenia Wykonawcy, w przypadku:</w:t>
      </w:r>
    </w:p>
    <w:p w:rsidR="002664F7" w:rsidRPr="00F3018D" w:rsidRDefault="00F3018D" w:rsidP="00F3018D">
      <w:pPr>
        <w:widowControl w:val="0"/>
        <w:suppressAutoHyphens w:val="0"/>
        <w:autoSpaceDE w:val="0"/>
        <w:autoSpaceDN w:val="0"/>
        <w:adjustRightInd w:val="0"/>
        <w:jc w:val="both"/>
        <w:rPr>
          <w:sz w:val="22"/>
          <w:szCs w:val="22"/>
        </w:rPr>
      </w:pPr>
      <w:r>
        <w:rPr>
          <w:sz w:val="22"/>
          <w:szCs w:val="22"/>
        </w:rPr>
        <w:t xml:space="preserve">a) </w:t>
      </w:r>
      <w:r w:rsidR="002664F7" w:rsidRPr="00F3018D">
        <w:rPr>
          <w:sz w:val="22"/>
          <w:szCs w:val="22"/>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2664F7" w:rsidRPr="002664F7" w:rsidRDefault="00F3018D" w:rsidP="00F3018D">
      <w:pPr>
        <w:pStyle w:val="Zwykytekst"/>
        <w:jc w:val="both"/>
        <w:rPr>
          <w:rFonts w:ascii="Times New Roman" w:hAnsi="Times New Roman" w:cs="Times New Roman"/>
          <w:sz w:val="22"/>
          <w:szCs w:val="22"/>
        </w:rPr>
      </w:pPr>
      <w:r>
        <w:rPr>
          <w:rFonts w:ascii="Times New Roman" w:hAnsi="Times New Roman" w:cs="Times New Roman"/>
          <w:sz w:val="22"/>
          <w:szCs w:val="22"/>
        </w:rPr>
        <w:t xml:space="preserve">9. </w:t>
      </w:r>
      <w:r w:rsidR="002664F7"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2664F7" w:rsidRPr="002664F7" w:rsidRDefault="00F3018D" w:rsidP="00F3018D">
      <w:pPr>
        <w:suppressAutoHyphens w:val="0"/>
        <w:ind w:left="360"/>
        <w:jc w:val="both"/>
        <w:rPr>
          <w:sz w:val="22"/>
          <w:szCs w:val="22"/>
        </w:rPr>
      </w:pPr>
      <w:r>
        <w:rPr>
          <w:sz w:val="22"/>
          <w:szCs w:val="22"/>
        </w:rPr>
        <w:t xml:space="preserve">1) </w:t>
      </w:r>
      <w:r w:rsidR="002664F7"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2664F7" w:rsidRPr="002664F7" w:rsidRDefault="00F3018D" w:rsidP="00F3018D">
      <w:pPr>
        <w:suppressAutoHyphens w:val="0"/>
        <w:ind w:left="360"/>
        <w:jc w:val="both"/>
        <w:rPr>
          <w:sz w:val="22"/>
          <w:szCs w:val="22"/>
        </w:rPr>
      </w:pPr>
      <w:r>
        <w:rPr>
          <w:sz w:val="22"/>
          <w:szCs w:val="22"/>
        </w:rPr>
        <w:t xml:space="preserve">2) </w:t>
      </w:r>
      <w:r w:rsidR="002664F7"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2664F7" w:rsidRPr="002664F7" w:rsidRDefault="00F3018D" w:rsidP="00F3018D">
      <w:pPr>
        <w:suppressAutoHyphens w:val="0"/>
        <w:jc w:val="both"/>
        <w:rPr>
          <w:sz w:val="22"/>
          <w:szCs w:val="22"/>
        </w:rPr>
      </w:pPr>
      <w:r>
        <w:rPr>
          <w:sz w:val="22"/>
          <w:szCs w:val="22"/>
        </w:rPr>
        <w:t xml:space="preserve">10. </w:t>
      </w:r>
      <w:r w:rsidR="002664F7"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2664F7" w:rsidRPr="002664F7" w:rsidRDefault="00F3018D" w:rsidP="00F3018D">
      <w:pPr>
        <w:suppressAutoHyphens w:val="0"/>
        <w:jc w:val="both"/>
        <w:rPr>
          <w:sz w:val="22"/>
          <w:szCs w:val="22"/>
        </w:rPr>
      </w:pPr>
      <w:r>
        <w:rPr>
          <w:sz w:val="22"/>
          <w:szCs w:val="22"/>
        </w:rPr>
        <w:t xml:space="preserve">11. </w:t>
      </w:r>
      <w:r w:rsidR="002664F7"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2664F7" w:rsidRPr="002664F7" w:rsidRDefault="00F3018D" w:rsidP="00F3018D">
      <w:pPr>
        <w:pStyle w:val="Tekstpodstawowy2"/>
        <w:jc w:val="both"/>
        <w:rPr>
          <w:sz w:val="22"/>
          <w:szCs w:val="22"/>
        </w:rPr>
      </w:pPr>
      <w:r>
        <w:rPr>
          <w:sz w:val="22"/>
          <w:szCs w:val="22"/>
        </w:rPr>
        <w:t xml:space="preserve">12. </w:t>
      </w:r>
      <w:r w:rsidR="002664F7"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2664F7" w:rsidRPr="002664F7" w:rsidRDefault="00F3018D" w:rsidP="00F3018D">
      <w:pPr>
        <w:suppressAutoHyphens w:val="0"/>
        <w:jc w:val="both"/>
        <w:rPr>
          <w:sz w:val="22"/>
          <w:szCs w:val="22"/>
        </w:rPr>
      </w:pPr>
      <w:r>
        <w:rPr>
          <w:sz w:val="22"/>
          <w:szCs w:val="22"/>
        </w:rPr>
        <w:t xml:space="preserve">13. </w:t>
      </w:r>
      <w:r w:rsidR="002664F7" w:rsidRPr="002664F7">
        <w:rPr>
          <w:sz w:val="22"/>
          <w:szCs w:val="22"/>
        </w:rPr>
        <w:t>Zmiana umowy dokonana z naruszeniem przepisów ustawy Prawo zamówień publicznych jest nieważna.</w:t>
      </w:r>
    </w:p>
    <w:p w:rsidR="002664F7" w:rsidRPr="002664F7" w:rsidRDefault="00F3018D" w:rsidP="00F3018D">
      <w:pPr>
        <w:suppressAutoHyphens w:val="0"/>
        <w:jc w:val="both"/>
        <w:rPr>
          <w:sz w:val="22"/>
          <w:szCs w:val="22"/>
        </w:rPr>
      </w:pPr>
      <w:r>
        <w:rPr>
          <w:sz w:val="22"/>
          <w:szCs w:val="22"/>
        </w:rPr>
        <w:t xml:space="preserve">14. </w:t>
      </w:r>
      <w:r w:rsidR="002664F7" w:rsidRPr="002664F7">
        <w:rPr>
          <w:sz w:val="22"/>
          <w:szCs w:val="22"/>
        </w:rPr>
        <w:t>Zmiana umowy może także nastąpić w przypadkach, o których mowa w art. 144 ust. 1 pkt 2-6 ustawy Pzp.</w:t>
      </w:r>
    </w:p>
    <w:p w:rsidR="00E4633E" w:rsidRPr="00EE0A19" w:rsidRDefault="00E4633E" w:rsidP="00E4633E">
      <w:pPr>
        <w:spacing w:line="276" w:lineRule="auto"/>
        <w:jc w:val="center"/>
        <w:rPr>
          <w:b/>
          <w:sz w:val="22"/>
          <w:szCs w:val="22"/>
        </w:rPr>
      </w:pPr>
    </w:p>
    <w:p w:rsidR="0018047A" w:rsidRDefault="0018047A" w:rsidP="00E4633E">
      <w:pPr>
        <w:spacing w:line="276" w:lineRule="auto"/>
        <w:jc w:val="center"/>
        <w:rPr>
          <w:b/>
          <w:sz w:val="22"/>
          <w:szCs w:val="22"/>
        </w:rPr>
      </w:pPr>
    </w:p>
    <w:p w:rsidR="00E4633E" w:rsidRPr="00EE0A19" w:rsidRDefault="00E4633E" w:rsidP="00E4633E">
      <w:pPr>
        <w:spacing w:line="276" w:lineRule="auto"/>
        <w:jc w:val="center"/>
        <w:rPr>
          <w:b/>
          <w:sz w:val="22"/>
          <w:szCs w:val="22"/>
        </w:rPr>
      </w:pPr>
      <w:r w:rsidRPr="00EE0A19">
        <w:rPr>
          <w:b/>
          <w:sz w:val="22"/>
          <w:szCs w:val="22"/>
        </w:rPr>
        <w:lastRenderedPageBreak/>
        <w:t>§ 6</w:t>
      </w:r>
    </w:p>
    <w:p w:rsidR="00E4633E" w:rsidRPr="00EE0A19" w:rsidRDefault="00E4633E" w:rsidP="00E4633E">
      <w:pPr>
        <w:spacing w:line="276" w:lineRule="auto"/>
        <w:jc w:val="center"/>
        <w:rPr>
          <w:b/>
          <w:sz w:val="22"/>
          <w:szCs w:val="22"/>
        </w:rPr>
      </w:pPr>
      <w:r w:rsidRPr="00EE0A19">
        <w:rPr>
          <w:b/>
          <w:sz w:val="22"/>
          <w:szCs w:val="22"/>
        </w:rPr>
        <w:t>Podwykonawcy ( w przypadku zlecenia części robót podwykonawcom)</w:t>
      </w:r>
    </w:p>
    <w:p w:rsidR="00E4633E" w:rsidRPr="005A6FF9" w:rsidRDefault="00E4633E" w:rsidP="00E4633E">
      <w:pPr>
        <w:numPr>
          <w:ilvl w:val="0"/>
          <w:numId w:val="13"/>
        </w:numPr>
        <w:spacing w:line="276" w:lineRule="auto"/>
        <w:ind w:left="0" w:hanging="284"/>
        <w:jc w:val="both"/>
        <w:rPr>
          <w:sz w:val="22"/>
          <w:szCs w:val="22"/>
        </w:rPr>
      </w:pPr>
      <w:r w:rsidRPr="005A6FF9">
        <w:rPr>
          <w:sz w:val="22"/>
          <w:szCs w:val="22"/>
        </w:rPr>
        <w:t>Wykonawca wy</w:t>
      </w:r>
      <w:r w:rsidR="00B82397" w:rsidRPr="005A6FF9">
        <w:rPr>
          <w:sz w:val="22"/>
          <w:szCs w:val="22"/>
        </w:rPr>
        <w:t>kona własnymi siłami</w:t>
      </w:r>
      <w:r w:rsidRPr="005A6FF9">
        <w:rPr>
          <w:sz w:val="22"/>
          <w:szCs w:val="22"/>
        </w:rPr>
        <w:t xml:space="preserve"> </w:t>
      </w:r>
      <w:r w:rsidR="003D19CB" w:rsidRPr="005A6FF9">
        <w:rPr>
          <w:sz w:val="22"/>
          <w:szCs w:val="22"/>
        </w:rPr>
        <w:t xml:space="preserve">następujące </w:t>
      </w:r>
      <w:r w:rsidRPr="005A6FF9">
        <w:rPr>
          <w:sz w:val="22"/>
          <w:szCs w:val="22"/>
        </w:rPr>
        <w:t>roboty budowlane stanowiące przedmiot Umowy: …… ……………….……. …………………a  Podwykonawcom powierzy wykonanie następujących robót budowlanych stanowiących przedmiot Umowy:………………………………………………………………….………………………</w:t>
      </w:r>
    </w:p>
    <w:p w:rsidR="00E4633E" w:rsidRDefault="00E4633E" w:rsidP="00E4633E">
      <w:pPr>
        <w:numPr>
          <w:ilvl w:val="0"/>
          <w:numId w:val="13"/>
        </w:numPr>
        <w:spacing w:line="276" w:lineRule="auto"/>
        <w:ind w:left="0" w:hanging="284"/>
        <w:jc w:val="both"/>
        <w:rPr>
          <w:sz w:val="22"/>
          <w:szCs w:val="22"/>
        </w:rPr>
      </w:pPr>
      <w:r w:rsidRPr="00EC59F9">
        <w:rPr>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E4633E" w:rsidRDefault="00E4633E" w:rsidP="00E4633E">
      <w:pPr>
        <w:numPr>
          <w:ilvl w:val="0"/>
          <w:numId w:val="13"/>
        </w:numPr>
        <w:spacing w:line="276" w:lineRule="auto"/>
        <w:ind w:left="0" w:hanging="284"/>
        <w:jc w:val="both"/>
        <w:rPr>
          <w:sz w:val="22"/>
          <w:szCs w:val="22"/>
        </w:rPr>
      </w:pPr>
      <w:r w:rsidRPr="00C70F86">
        <w:rPr>
          <w:sz w:val="22"/>
          <w:szCs w:val="22"/>
        </w:rPr>
        <w:t>Wykonawca jest odpowiedzialny za działania lub zaniechania Podwykonawców, dalszych Podwykonawców, ich przedstawicieli lub praco</w:t>
      </w:r>
      <w:r>
        <w:rPr>
          <w:sz w:val="22"/>
          <w:szCs w:val="22"/>
        </w:rPr>
        <w:t xml:space="preserve">wników, jak za własne działania </w:t>
      </w:r>
      <w:r w:rsidRPr="00C70F86">
        <w:rPr>
          <w:sz w:val="22"/>
          <w:szCs w:val="22"/>
        </w:rPr>
        <w:t>lub zaniechania.</w:t>
      </w:r>
    </w:p>
    <w:p w:rsidR="00E4633E" w:rsidRPr="00C70F86" w:rsidRDefault="00E4633E" w:rsidP="00E4633E">
      <w:pPr>
        <w:numPr>
          <w:ilvl w:val="0"/>
          <w:numId w:val="13"/>
        </w:numPr>
        <w:spacing w:line="276" w:lineRule="auto"/>
        <w:ind w:left="0" w:hanging="284"/>
        <w:jc w:val="both"/>
        <w:rPr>
          <w:sz w:val="22"/>
          <w:szCs w:val="22"/>
        </w:rPr>
      </w:pPr>
      <w:r w:rsidRPr="00C70F86">
        <w:rPr>
          <w:sz w:val="22"/>
          <w:szCs w:val="22"/>
        </w:rPr>
        <w:t>Umowa z Podwykonawcą lub dalszy</w:t>
      </w:r>
      <w:r>
        <w:rPr>
          <w:sz w:val="22"/>
          <w:szCs w:val="22"/>
        </w:rPr>
        <w:t xml:space="preserve">m Podwykonawcą powinna stanowić </w:t>
      </w:r>
      <w:r w:rsidRPr="00C70F86">
        <w:rPr>
          <w:sz w:val="22"/>
          <w:szCs w:val="22"/>
        </w:rPr>
        <w:t>w szczególności, iż:</w:t>
      </w:r>
    </w:p>
    <w:p w:rsidR="008B44BC" w:rsidRDefault="00E4633E" w:rsidP="008B44BC">
      <w:pPr>
        <w:pStyle w:val="Akapitzlist"/>
        <w:numPr>
          <w:ilvl w:val="0"/>
          <w:numId w:val="23"/>
        </w:numPr>
        <w:spacing w:line="276" w:lineRule="auto"/>
        <w:ind w:left="426" w:hanging="426"/>
        <w:jc w:val="both"/>
        <w:rPr>
          <w:sz w:val="22"/>
          <w:szCs w:val="22"/>
        </w:rPr>
      </w:pPr>
      <w:r w:rsidRPr="008B44BC">
        <w:rPr>
          <w:sz w:val="22"/>
          <w:szCs w:val="22"/>
        </w:rPr>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8B44BC" w:rsidRDefault="00E4633E" w:rsidP="008B44BC">
      <w:pPr>
        <w:pStyle w:val="Akapitzlist"/>
        <w:numPr>
          <w:ilvl w:val="0"/>
          <w:numId w:val="23"/>
        </w:numPr>
        <w:spacing w:line="276" w:lineRule="auto"/>
        <w:ind w:left="426" w:hanging="426"/>
        <w:jc w:val="both"/>
        <w:rPr>
          <w:sz w:val="22"/>
          <w:szCs w:val="22"/>
        </w:rPr>
      </w:pPr>
      <w:r w:rsidRPr="008B44BC">
        <w:rPr>
          <w:sz w:val="22"/>
          <w:szCs w:val="22"/>
        </w:rPr>
        <w:t>przedmiotem Umowy o podwykonawstwo jest wyłącznie wykonanie, odpowiednio: robót budowlanych, dostaw lub usług, które ściśle odpowiadają części zamówienia określonego Umową zawartą pomiędzy Zamawiającym a Wykonawcą,</w:t>
      </w:r>
    </w:p>
    <w:p w:rsidR="008B44BC" w:rsidRDefault="00E4633E" w:rsidP="008B44BC">
      <w:pPr>
        <w:pStyle w:val="Akapitzlist"/>
        <w:numPr>
          <w:ilvl w:val="0"/>
          <w:numId w:val="23"/>
        </w:numPr>
        <w:spacing w:line="276" w:lineRule="auto"/>
        <w:ind w:left="426" w:hanging="426"/>
        <w:jc w:val="both"/>
        <w:rPr>
          <w:sz w:val="22"/>
          <w:szCs w:val="22"/>
        </w:rPr>
      </w:pPr>
      <w:r w:rsidRPr="008B44BC">
        <w:rPr>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8B44BC" w:rsidRDefault="00E4633E" w:rsidP="008B44BC">
      <w:pPr>
        <w:pStyle w:val="Akapitzlist"/>
        <w:numPr>
          <w:ilvl w:val="0"/>
          <w:numId w:val="23"/>
        </w:numPr>
        <w:tabs>
          <w:tab w:val="left" w:pos="426"/>
        </w:tabs>
        <w:spacing w:line="276" w:lineRule="auto"/>
        <w:ind w:left="426" w:hanging="426"/>
        <w:jc w:val="both"/>
        <w:rPr>
          <w:sz w:val="22"/>
          <w:szCs w:val="22"/>
        </w:rPr>
      </w:pPr>
      <w:r w:rsidRPr="008B44BC">
        <w:rPr>
          <w:sz w:val="22"/>
          <w:szCs w:val="22"/>
        </w:rPr>
        <w:t>okres odpowiedzialności Podwykonawcy lub dalszego Podwykonawcy za Wady przedmiotu Umowy o podwykonawstwo, nie będzie  krótszy od okresu odpowiedzialności za Wady przedmiotu Umowy Wykonawcy wobec Zamawiającego,</w:t>
      </w:r>
    </w:p>
    <w:p w:rsidR="008B44BC" w:rsidRDefault="00E4633E" w:rsidP="008B44BC">
      <w:pPr>
        <w:pStyle w:val="Akapitzlist"/>
        <w:numPr>
          <w:ilvl w:val="0"/>
          <w:numId w:val="23"/>
        </w:numPr>
        <w:tabs>
          <w:tab w:val="left" w:pos="426"/>
        </w:tabs>
        <w:spacing w:line="276" w:lineRule="auto"/>
        <w:ind w:left="426" w:hanging="426"/>
        <w:jc w:val="both"/>
        <w:rPr>
          <w:sz w:val="22"/>
          <w:szCs w:val="22"/>
        </w:rPr>
      </w:pPr>
      <w:r w:rsidRPr="008B44BC">
        <w:rPr>
          <w:sz w:val="22"/>
          <w:szCs w:val="22"/>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E4633E" w:rsidRPr="008B44BC" w:rsidRDefault="00E4633E" w:rsidP="008B44BC">
      <w:pPr>
        <w:pStyle w:val="Akapitzlist"/>
        <w:numPr>
          <w:ilvl w:val="0"/>
          <w:numId w:val="23"/>
        </w:numPr>
        <w:tabs>
          <w:tab w:val="left" w:pos="426"/>
        </w:tabs>
        <w:spacing w:line="276" w:lineRule="auto"/>
        <w:ind w:left="426" w:hanging="426"/>
        <w:jc w:val="both"/>
        <w:rPr>
          <w:sz w:val="22"/>
          <w:szCs w:val="22"/>
        </w:rPr>
      </w:pPr>
      <w:r w:rsidRPr="008B44BC">
        <w:rPr>
          <w:sz w:val="22"/>
          <w:szCs w:val="22"/>
        </w:rPr>
        <w:t>Podwykonawca lub dalszy Podwykonawca są zobowiązani do przedstawiania Zamawiającemu na jego żądanie dokumentów, oświadczeń i wyjaśnień dotyczących realizacji Umowy o podwykonawstwo,</w:t>
      </w:r>
    </w:p>
    <w:p w:rsidR="00E4633E" w:rsidRPr="008B44BC" w:rsidRDefault="00E4633E" w:rsidP="008B44BC">
      <w:pPr>
        <w:pStyle w:val="Akapitzlist"/>
        <w:numPr>
          <w:ilvl w:val="0"/>
          <w:numId w:val="13"/>
        </w:numPr>
        <w:spacing w:line="276" w:lineRule="auto"/>
        <w:ind w:left="0"/>
        <w:jc w:val="both"/>
        <w:rPr>
          <w:sz w:val="22"/>
          <w:szCs w:val="22"/>
        </w:rPr>
      </w:pPr>
      <w:r w:rsidRPr="008B44BC">
        <w:rPr>
          <w:sz w:val="22"/>
          <w:szCs w:val="22"/>
        </w:rPr>
        <w:t>Umowa o podwykonawstwo nie może zawierać postanowień:</w:t>
      </w:r>
    </w:p>
    <w:p w:rsidR="00E4633E" w:rsidRDefault="00E4633E" w:rsidP="00E4633E">
      <w:pPr>
        <w:numPr>
          <w:ilvl w:val="0"/>
          <w:numId w:val="14"/>
        </w:numPr>
        <w:spacing w:line="276" w:lineRule="auto"/>
        <w:ind w:left="426" w:hanging="426"/>
        <w:jc w:val="both"/>
        <w:rPr>
          <w:sz w:val="22"/>
          <w:szCs w:val="22"/>
        </w:rPr>
      </w:pPr>
      <w:r w:rsidRPr="00C70F86">
        <w:rPr>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4633E" w:rsidRPr="00171D44" w:rsidRDefault="00E4633E" w:rsidP="00E4633E">
      <w:pPr>
        <w:numPr>
          <w:ilvl w:val="0"/>
          <w:numId w:val="14"/>
        </w:numPr>
        <w:spacing w:line="276" w:lineRule="auto"/>
        <w:ind w:left="426" w:hanging="426"/>
        <w:jc w:val="both"/>
        <w:rPr>
          <w:sz w:val="22"/>
          <w:szCs w:val="22"/>
        </w:rPr>
      </w:pPr>
      <w:r w:rsidRPr="00171D44">
        <w:rPr>
          <w:sz w:val="22"/>
          <w:szCs w:val="22"/>
        </w:rPr>
        <w:t>kary umowne nie mogą być wyższe niż kary określone w Umowie między Zamawiającym a Wykonawcą,</w:t>
      </w:r>
    </w:p>
    <w:p w:rsidR="00E4633E" w:rsidRDefault="00E4633E" w:rsidP="008B44BC">
      <w:pPr>
        <w:numPr>
          <w:ilvl w:val="0"/>
          <w:numId w:val="13"/>
        </w:numPr>
        <w:spacing w:line="276" w:lineRule="auto"/>
        <w:ind w:left="0" w:hanging="284"/>
        <w:jc w:val="both"/>
        <w:rPr>
          <w:color w:val="FF0000"/>
          <w:sz w:val="22"/>
          <w:szCs w:val="22"/>
        </w:rPr>
      </w:pPr>
      <w:r w:rsidRPr="00171D44">
        <w:rPr>
          <w:sz w:val="22"/>
          <w:szCs w:val="22"/>
        </w:rPr>
        <w:lastRenderedPageBreak/>
        <w:t>Zawarcie Umowy o podwykonawstwo może nastąpić wyłącznie po akceptacji jej projektu przez Zamawiającego, a przystąpienie do jej realizacji przez Podwykonawcę może nastąpić wyłącznie po akceptacji Umowy o podwykonawstwo przez Zamawiającego.</w:t>
      </w:r>
    </w:p>
    <w:p w:rsidR="00E4633E" w:rsidRDefault="00E4633E" w:rsidP="008B44BC">
      <w:pPr>
        <w:numPr>
          <w:ilvl w:val="0"/>
          <w:numId w:val="13"/>
        </w:numPr>
        <w:spacing w:line="276" w:lineRule="auto"/>
        <w:ind w:left="0" w:hanging="284"/>
        <w:jc w:val="both"/>
        <w:rPr>
          <w:color w:val="FF0000"/>
          <w:sz w:val="22"/>
          <w:szCs w:val="22"/>
        </w:rPr>
      </w:pPr>
      <w:r w:rsidRPr="00171D44">
        <w:rPr>
          <w:sz w:val="22"/>
          <w:szCs w:val="22"/>
        </w:rPr>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E4633E" w:rsidRDefault="00E4633E" w:rsidP="008B44BC">
      <w:pPr>
        <w:numPr>
          <w:ilvl w:val="0"/>
          <w:numId w:val="13"/>
        </w:numPr>
        <w:spacing w:line="276" w:lineRule="auto"/>
        <w:ind w:left="0" w:hanging="284"/>
        <w:jc w:val="both"/>
        <w:rPr>
          <w:color w:val="FF0000"/>
          <w:sz w:val="22"/>
          <w:szCs w:val="22"/>
        </w:rPr>
      </w:pPr>
      <w:r w:rsidRPr="00171D44">
        <w:rPr>
          <w:sz w:val="22"/>
          <w:szCs w:val="22"/>
        </w:rPr>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E4633E" w:rsidRDefault="00E4633E" w:rsidP="008B44BC">
      <w:pPr>
        <w:numPr>
          <w:ilvl w:val="0"/>
          <w:numId w:val="13"/>
        </w:numPr>
        <w:spacing w:line="276" w:lineRule="auto"/>
        <w:ind w:left="0" w:hanging="284"/>
        <w:jc w:val="both"/>
        <w:rPr>
          <w:color w:val="FF0000"/>
          <w:sz w:val="22"/>
          <w:szCs w:val="22"/>
        </w:rPr>
      </w:pPr>
      <w:r w:rsidRPr="00171D44">
        <w:rPr>
          <w:sz w:val="22"/>
          <w:szCs w:val="22"/>
        </w:rPr>
        <w:t>Zamawiający zgłosi w terminie określonym w pkt 8 w formie pisemnej zastrzeżenia do projektu Umowy o podwykonawstwo, której p</w:t>
      </w:r>
      <w:r>
        <w:rPr>
          <w:sz w:val="22"/>
          <w:szCs w:val="22"/>
        </w:rPr>
        <w:t xml:space="preserve">rzedmiotem są roboty budowlane, </w:t>
      </w:r>
      <w:r w:rsidRPr="00171D44">
        <w:rPr>
          <w:sz w:val="22"/>
          <w:szCs w:val="22"/>
        </w:rPr>
        <w:t xml:space="preserve">w szczególności </w:t>
      </w:r>
      <w:r>
        <w:rPr>
          <w:sz w:val="22"/>
          <w:szCs w:val="22"/>
        </w:rPr>
        <w:br/>
      </w:r>
      <w:r w:rsidRPr="00171D44">
        <w:rPr>
          <w:sz w:val="22"/>
          <w:szCs w:val="22"/>
        </w:rPr>
        <w:t>w następujących przypadkach:</w:t>
      </w:r>
    </w:p>
    <w:p w:rsidR="00E4633E" w:rsidRDefault="00E4633E" w:rsidP="00E4633E">
      <w:pPr>
        <w:numPr>
          <w:ilvl w:val="1"/>
          <w:numId w:val="15"/>
        </w:numPr>
        <w:spacing w:line="276" w:lineRule="auto"/>
        <w:ind w:left="0" w:hanging="426"/>
        <w:jc w:val="both"/>
        <w:rPr>
          <w:sz w:val="22"/>
          <w:szCs w:val="22"/>
        </w:rPr>
      </w:pPr>
      <w:r w:rsidRPr="00171D44">
        <w:rPr>
          <w:sz w:val="22"/>
          <w:szCs w:val="22"/>
        </w:rPr>
        <w:t>niespełniania przez projekt wymagań dotyczących Umowy o podwykonawstwo, określonych w pkt 4,</w:t>
      </w:r>
    </w:p>
    <w:p w:rsidR="00E4633E" w:rsidRDefault="00E4633E" w:rsidP="00E4633E">
      <w:pPr>
        <w:numPr>
          <w:ilvl w:val="1"/>
          <w:numId w:val="15"/>
        </w:numPr>
        <w:spacing w:line="276" w:lineRule="auto"/>
        <w:ind w:left="0" w:hanging="426"/>
        <w:jc w:val="both"/>
        <w:rPr>
          <w:sz w:val="22"/>
          <w:szCs w:val="22"/>
        </w:rPr>
      </w:pPr>
      <w:r w:rsidRPr="00171D44">
        <w:rPr>
          <w:sz w:val="22"/>
          <w:szCs w:val="22"/>
        </w:rPr>
        <w:t>zamieszczenia w projekcie Umowy postanowień określonych w punkcie 5,</w:t>
      </w:r>
    </w:p>
    <w:p w:rsidR="00E4633E" w:rsidRDefault="00E4633E" w:rsidP="00E4633E">
      <w:pPr>
        <w:numPr>
          <w:ilvl w:val="0"/>
          <w:numId w:val="15"/>
        </w:numPr>
        <w:spacing w:line="276" w:lineRule="auto"/>
        <w:ind w:left="0" w:hanging="426"/>
        <w:jc w:val="both"/>
        <w:rPr>
          <w:sz w:val="22"/>
          <w:szCs w:val="22"/>
        </w:rPr>
      </w:pPr>
      <w:r w:rsidRPr="00171D44">
        <w:rPr>
          <w:sz w:val="22"/>
          <w:szCs w:val="22"/>
        </w:rPr>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E4633E" w:rsidRDefault="00E4633E" w:rsidP="00E4633E">
      <w:pPr>
        <w:numPr>
          <w:ilvl w:val="0"/>
          <w:numId w:val="15"/>
        </w:numPr>
        <w:spacing w:line="276" w:lineRule="auto"/>
        <w:ind w:left="0" w:hanging="426"/>
        <w:jc w:val="both"/>
        <w:rPr>
          <w:sz w:val="22"/>
          <w:szCs w:val="22"/>
        </w:rPr>
      </w:pPr>
      <w:r w:rsidRPr="00171D44">
        <w:rPr>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E4633E" w:rsidRDefault="00E4633E" w:rsidP="00E4633E">
      <w:pPr>
        <w:numPr>
          <w:ilvl w:val="0"/>
          <w:numId w:val="15"/>
        </w:numPr>
        <w:spacing w:line="276" w:lineRule="auto"/>
        <w:ind w:left="0" w:hanging="426"/>
        <w:jc w:val="both"/>
        <w:rPr>
          <w:sz w:val="22"/>
          <w:szCs w:val="22"/>
        </w:rPr>
      </w:pPr>
      <w:r w:rsidRPr="00171D44">
        <w:rPr>
          <w:sz w:val="22"/>
          <w:szCs w:val="22"/>
        </w:rPr>
        <w:t>Zamawiający zgłosi Wykonawcy, Podwyko</w:t>
      </w:r>
      <w:r>
        <w:rPr>
          <w:sz w:val="22"/>
          <w:szCs w:val="22"/>
        </w:rPr>
        <w:t xml:space="preserve">nawcy lub dalszemu Podwykonawcy </w:t>
      </w:r>
      <w:r w:rsidRPr="00171D44">
        <w:rPr>
          <w:sz w:val="22"/>
          <w:szCs w:val="22"/>
        </w:rPr>
        <w:t>w formie pisemnej sprzeciw do przedłożonej Umowy o podwykonawstwo, której przedmiotem są roboty budowlane, w terminie 7 dni od jej przedłożen</w:t>
      </w:r>
      <w:r>
        <w:rPr>
          <w:sz w:val="22"/>
          <w:szCs w:val="22"/>
        </w:rPr>
        <w:t>ia w przypadku jej niezgodności</w:t>
      </w:r>
      <w:r w:rsidRPr="00171D44">
        <w:rPr>
          <w:sz w:val="22"/>
          <w:szCs w:val="22"/>
        </w:rPr>
        <w:t xml:space="preserve"> z zaakceptowanym przez Zamawiającego projektem.</w:t>
      </w:r>
    </w:p>
    <w:p w:rsidR="00E4633E" w:rsidRDefault="00E4633E" w:rsidP="00E4633E">
      <w:pPr>
        <w:numPr>
          <w:ilvl w:val="0"/>
          <w:numId w:val="15"/>
        </w:numPr>
        <w:spacing w:line="276" w:lineRule="auto"/>
        <w:ind w:left="0" w:hanging="426"/>
        <w:jc w:val="both"/>
        <w:rPr>
          <w:sz w:val="22"/>
          <w:szCs w:val="22"/>
        </w:rPr>
      </w:pPr>
      <w:r w:rsidRPr="00171D44">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rsidR="00E4633E" w:rsidRDefault="00E4633E" w:rsidP="00E4633E">
      <w:pPr>
        <w:numPr>
          <w:ilvl w:val="0"/>
          <w:numId w:val="15"/>
        </w:numPr>
        <w:spacing w:line="276" w:lineRule="auto"/>
        <w:ind w:left="0" w:hanging="426"/>
        <w:jc w:val="both"/>
        <w:rPr>
          <w:sz w:val="22"/>
          <w:szCs w:val="22"/>
        </w:rPr>
      </w:pPr>
      <w:r w:rsidRPr="00171D44">
        <w:rPr>
          <w:sz w:val="22"/>
          <w:szCs w:val="22"/>
        </w:rPr>
        <w:t>Wykonawca, Podwykonawca lub dalszy Podwykonawca nie może zlecić Podwykonawcy realizacji przedmiotu Umowy o podwykonawstwo, której przedmiotem są roboty budowlane w przypadku braku jej akceptacji przez Zamawiającego.</w:t>
      </w:r>
    </w:p>
    <w:p w:rsidR="00E4633E" w:rsidRDefault="00E4633E" w:rsidP="00E4633E">
      <w:pPr>
        <w:numPr>
          <w:ilvl w:val="0"/>
          <w:numId w:val="15"/>
        </w:numPr>
        <w:spacing w:line="276" w:lineRule="auto"/>
        <w:ind w:left="0" w:hanging="426"/>
        <w:jc w:val="both"/>
        <w:rPr>
          <w:sz w:val="22"/>
          <w:szCs w:val="22"/>
        </w:rPr>
      </w:pPr>
      <w:r w:rsidRPr="00171D44">
        <w:rPr>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E4633E" w:rsidRDefault="00E4633E" w:rsidP="00E4633E">
      <w:pPr>
        <w:numPr>
          <w:ilvl w:val="0"/>
          <w:numId w:val="15"/>
        </w:numPr>
        <w:spacing w:line="276" w:lineRule="auto"/>
        <w:ind w:left="0" w:hanging="426"/>
        <w:jc w:val="both"/>
        <w:rPr>
          <w:sz w:val="22"/>
          <w:szCs w:val="22"/>
        </w:rPr>
      </w:pPr>
      <w:r w:rsidRPr="00171D44">
        <w:rPr>
          <w:sz w:val="22"/>
          <w:szCs w:val="22"/>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E4633E" w:rsidRDefault="00E4633E" w:rsidP="00E4633E">
      <w:pPr>
        <w:numPr>
          <w:ilvl w:val="0"/>
          <w:numId w:val="15"/>
        </w:numPr>
        <w:spacing w:line="276" w:lineRule="auto"/>
        <w:ind w:left="0" w:hanging="426"/>
        <w:jc w:val="both"/>
        <w:rPr>
          <w:sz w:val="22"/>
          <w:szCs w:val="22"/>
        </w:rPr>
      </w:pPr>
      <w:r w:rsidRPr="00171D44">
        <w:rPr>
          <w:sz w:val="22"/>
          <w:szCs w:val="22"/>
        </w:rPr>
        <w:t xml:space="preserve">Powierzenie realizacji zadań innemu Podwykonawcy lub dalszemu Podwykonawcy niż ten, z którym została zawarta zaakceptowana przez Zamawiającego Umowa o podwykonawstwo, lub inna istotna </w:t>
      </w:r>
      <w:r w:rsidRPr="00171D44">
        <w:rPr>
          <w:sz w:val="22"/>
          <w:szCs w:val="22"/>
        </w:rPr>
        <w:lastRenderedPageBreak/>
        <w:t>zmiana tej umowy, w tym zmiana zakresu zadań określonych tą umową wymaga ponownej akceptacji Zamawiającego na powyższych zasadach.</w:t>
      </w:r>
    </w:p>
    <w:p w:rsidR="00E4633E" w:rsidRDefault="00E4633E" w:rsidP="00E4633E">
      <w:pPr>
        <w:numPr>
          <w:ilvl w:val="0"/>
          <w:numId w:val="15"/>
        </w:numPr>
        <w:spacing w:line="276" w:lineRule="auto"/>
        <w:ind w:left="0" w:hanging="426"/>
        <w:jc w:val="both"/>
        <w:rPr>
          <w:sz w:val="22"/>
          <w:szCs w:val="22"/>
        </w:rPr>
      </w:pPr>
      <w:r w:rsidRPr="00171D44">
        <w:rPr>
          <w:sz w:val="22"/>
          <w:szCs w:val="22"/>
        </w:rPr>
        <w:t>W przypadku zawarcia Umowy o podwyko</w:t>
      </w:r>
      <w:r>
        <w:rPr>
          <w:sz w:val="22"/>
          <w:szCs w:val="22"/>
        </w:rPr>
        <w:t>nawstwo Wykonawca, Podwykonawca</w:t>
      </w:r>
      <w:r w:rsidRPr="00171D44">
        <w:rPr>
          <w:sz w:val="22"/>
          <w:szCs w:val="22"/>
        </w:rPr>
        <w:t xml:space="preserve"> lub dalszy Podwykonawca jest zobowiązany do zapłaty wynagrodzenia należnego Podwykonawcy lub dalszemu Podwykonawcy z z</w:t>
      </w:r>
      <w:r>
        <w:rPr>
          <w:sz w:val="22"/>
          <w:szCs w:val="22"/>
        </w:rPr>
        <w:t>achowaniem terminów określonych</w:t>
      </w:r>
      <w:r w:rsidRPr="00171D44">
        <w:rPr>
          <w:sz w:val="22"/>
          <w:szCs w:val="22"/>
        </w:rPr>
        <w:t xml:space="preserve"> tą umową.</w:t>
      </w:r>
    </w:p>
    <w:p w:rsidR="00E4633E" w:rsidRDefault="00E4633E" w:rsidP="00E4633E">
      <w:pPr>
        <w:numPr>
          <w:ilvl w:val="0"/>
          <w:numId w:val="15"/>
        </w:numPr>
        <w:spacing w:line="276" w:lineRule="auto"/>
        <w:ind w:left="0" w:hanging="426"/>
        <w:jc w:val="both"/>
        <w:rPr>
          <w:sz w:val="22"/>
          <w:szCs w:val="22"/>
        </w:rPr>
      </w:pPr>
      <w:r w:rsidRPr="00171D44">
        <w:rPr>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E4633E" w:rsidRDefault="00E4633E" w:rsidP="00E4633E">
      <w:pPr>
        <w:numPr>
          <w:ilvl w:val="0"/>
          <w:numId w:val="15"/>
        </w:numPr>
        <w:ind w:left="0" w:hanging="426"/>
        <w:jc w:val="both"/>
        <w:rPr>
          <w:sz w:val="22"/>
          <w:szCs w:val="22"/>
        </w:rPr>
      </w:pPr>
      <w:r w:rsidRPr="00171D44">
        <w:rPr>
          <w:sz w:val="22"/>
          <w:szCs w:val="22"/>
        </w:rPr>
        <w:t>Zasady płatności wynagrodzenia Wykonawcy w przypadku w przypadku zlecenia części robót podwykonawcom.</w:t>
      </w:r>
    </w:p>
    <w:p w:rsidR="00E4633E" w:rsidRDefault="00E4633E" w:rsidP="00E4633E">
      <w:pPr>
        <w:numPr>
          <w:ilvl w:val="1"/>
          <w:numId w:val="15"/>
        </w:numPr>
        <w:ind w:left="0" w:hanging="567"/>
        <w:jc w:val="both"/>
        <w:rPr>
          <w:sz w:val="22"/>
          <w:szCs w:val="22"/>
        </w:rPr>
      </w:pPr>
      <w:r w:rsidRPr="00171D44">
        <w:rPr>
          <w:sz w:val="22"/>
          <w:szCs w:val="22"/>
        </w:rPr>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E4633E" w:rsidRDefault="00E4633E" w:rsidP="00E4633E">
      <w:pPr>
        <w:numPr>
          <w:ilvl w:val="1"/>
          <w:numId w:val="15"/>
        </w:numPr>
        <w:ind w:left="0" w:hanging="567"/>
        <w:jc w:val="both"/>
        <w:rPr>
          <w:sz w:val="22"/>
          <w:szCs w:val="22"/>
        </w:rPr>
      </w:pPr>
      <w:r w:rsidRPr="00171D44">
        <w:rPr>
          <w:sz w:val="22"/>
          <w:szCs w:val="22"/>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E4633E" w:rsidRDefault="00E4633E" w:rsidP="00E4633E">
      <w:pPr>
        <w:numPr>
          <w:ilvl w:val="1"/>
          <w:numId w:val="15"/>
        </w:numPr>
        <w:ind w:left="0" w:hanging="567"/>
        <w:jc w:val="both"/>
        <w:rPr>
          <w:sz w:val="22"/>
          <w:szCs w:val="22"/>
        </w:rPr>
      </w:pPr>
      <w:r w:rsidRPr="00171D44">
        <w:rPr>
          <w:sz w:val="22"/>
          <w:szCs w:val="22"/>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10 dni od dnia doręczenia Wykonawcy wezwania.</w:t>
      </w:r>
    </w:p>
    <w:p w:rsidR="00E4633E" w:rsidRDefault="00E4633E" w:rsidP="00E4633E">
      <w:pPr>
        <w:numPr>
          <w:ilvl w:val="1"/>
          <w:numId w:val="15"/>
        </w:numPr>
        <w:ind w:left="0" w:hanging="567"/>
        <w:jc w:val="both"/>
        <w:rPr>
          <w:sz w:val="22"/>
          <w:szCs w:val="22"/>
        </w:rPr>
      </w:pPr>
      <w:r w:rsidRPr="00171D44">
        <w:rPr>
          <w:sz w:val="22"/>
          <w:szCs w:val="22"/>
        </w:rPr>
        <w:t>W przypadku zgłoszenia przez Wykonawcę uwag, o których mowa w pkt  2</w:t>
      </w:r>
      <w:r>
        <w:rPr>
          <w:sz w:val="22"/>
          <w:szCs w:val="22"/>
        </w:rPr>
        <w:t>0</w:t>
      </w:r>
      <w:r w:rsidRPr="00171D44">
        <w:rPr>
          <w:sz w:val="22"/>
          <w:szCs w:val="22"/>
        </w:rPr>
        <w:t>.3, podważających zasadność bezpośredniej zapłaty, Zamawiający może:</w:t>
      </w:r>
    </w:p>
    <w:p w:rsidR="00E4633E" w:rsidRDefault="00E4633E" w:rsidP="00E4633E">
      <w:pPr>
        <w:numPr>
          <w:ilvl w:val="2"/>
          <w:numId w:val="15"/>
        </w:numPr>
        <w:ind w:left="0" w:hanging="709"/>
        <w:jc w:val="both"/>
        <w:rPr>
          <w:sz w:val="22"/>
          <w:szCs w:val="22"/>
        </w:rPr>
      </w:pPr>
      <w:r w:rsidRPr="00171D44">
        <w:rPr>
          <w:sz w:val="22"/>
          <w:szCs w:val="22"/>
        </w:rPr>
        <w:t>nie dokonać bezpośredniej zapłaty wynagrodzenia Podwykonawcy, jeżeli Wykonawca wykaże niezasadność takiej zapłaty lub</w:t>
      </w:r>
    </w:p>
    <w:p w:rsidR="00E4633E" w:rsidRDefault="00E4633E" w:rsidP="00E4633E">
      <w:pPr>
        <w:numPr>
          <w:ilvl w:val="2"/>
          <w:numId w:val="15"/>
        </w:numPr>
        <w:ind w:left="0" w:hanging="709"/>
        <w:jc w:val="both"/>
        <w:rPr>
          <w:sz w:val="22"/>
          <w:szCs w:val="22"/>
        </w:rPr>
      </w:pPr>
      <w:r w:rsidRPr="00171D44">
        <w:rPr>
          <w:sz w:val="22"/>
          <w:szCs w:val="22"/>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4633E" w:rsidRDefault="00E4633E" w:rsidP="00E4633E">
      <w:pPr>
        <w:numPr>
          <w:ilvl w:val="2"/>
          <w:numId w:val="15"/>
        </w:numPr>
        <w:ind w:left="0" w:hanging="709"/>
        <w:jc w:val="both"/>
        <w:rPr>
          <w:sz w:val="22"/>
          <w:szCs w:val="22"/>
        </w:rPr>
      </w:pPr>
      <w:r w:rsidRPr="00171D44">
        <w:rPr>
          <w:sz w:val="22"/>
          <w:szCs w:val="22"/>
        </w:rPr>
        <w:t>dokonać bezpośredniej zapłaty wynagrodzenia Podwykonawcy lub dalszemu Podwykonawcy, jeżeli Podwykonawca lub dalszy Podwykonawca wykaże zasadność takiej zapłaty.</w:t>
      </w:r>
    </w:p>
    <w:p w:rsidR="00E4633E" w:rsidRDefault="00E4633E" w:rsidP="00E4633E">
      <w:pPr>
        <w:numPr>
          <w:ilvl w:val="1"/>
          <w:numId w:val="15"/>
        </w:numPr>
        <w:ind w:left="0" w:hanging="568"/>
        <w:jc w:val="both"/>
        <w:rPr>
          <w:sz w:val="22"/>
          <w:szCs w:val="22"/>
        </w:rPr>
      </w:pPr>
      <w:r w:rsidRPr="00C60BBD">
        <w:rPr>
          <w:sz w:val="22"/>
          <w:szCs w:val="22"/>
        </w:rPr>
        <w:t>Zamawiający będzie zobowiązany zapłacić Podwykonawcy lub dalszemu Podwykonawcy należne wynagrodzenie, będące przedmiotem żądania, o którym mowa w pkt 2</w:t>
      </w:r>
      <w:r>
        <w:rPr>
          <w:sz w:val="22"/>
          <w:szCs w:val="22"/>
        </w:rPr>
        <w:t>0</w:t>
      </w:r>
      <w:r w:rsidRPr="00C60BBD">
        <w:rPr>
          <w:sz w:val="22"/>
          <w:szCs w:val="22"/>
        </w:rPr>
        <w:t>.2, jeżeli Podwykonawca lub dalszy Podwykonawca udokumentuje jego zasadność fakturą VAT lub rachunkiem oraz dokumentami potwierdzającymi wykonanie i odbiór robót, a Wykonawca nie złoży w trybie określonym w pkt 2</w:t>
      </w:r>
      <w:r>
        <w:rPr>
          <w:sz w:val="22"/>
          <w:szCs w:val="22"/>
        </w:rPr>
        <w:t>0</w:t>
      </w:r>
      <w:r w:rsidRPr="00C60BBD">
        <w:rPr>
          <w:sz w:val="22"/>
          <w:szCs w:val="22"/>
        </w:rPr>
        <w:t>.3 uwag wykazujących niezasadność bezpośredniej zapłaty. Bezpośrednia zapłata obejmuje wyłącznie należne wynagrodzenie, bez odsetek należnych Podwykonawcy lub dalszemu Podwykonawcy z tytułu uchybienia terminowi zapłaty.</w:t>
      </w:r>
    </w:p>
    <w:p w:rsidR="00E4633E" w:rsidRDefault="00E4633E" w:rsidP="00E4633E">
      <w:pPr>
        <w:numPr>
          <w:ilvl w:val="1"/>
          <w:numId w:val="15"/>
        </w:numPr>
        <w:ind w:left="0" w:hanging="568"/>
        <w:jc w:val="both"/>
        <w:rPr>
          <w:sz w:val="22"/>
          <w:szCs w:val="22"/>
        </w:rPr>
      </w:pPr>
      <w:r>
        <w:rPr>
          <w:sz w:val="22"/>
          <w:szCs w:val="22"/>
        </w:rPr>
        <w:lastRenderedPageBreak/>
        <w:t xml:space="preserve">Równowartość </w:t>
      </w:r>
      <w:r w:rsidRPr="00C60BBD">
        <w:rPr>
          <w:sz w:val="22"/>
          <w:szCs w:val="22"/>
        </w:rPr>
        <w:t>kwoty zapłaconej Podwykonawcy lub dalszemu Podwykonawcy, bądź skierowanej do depozytu sądowego, Zamawiający potrąci z wynagrodzenia należnego Wykonawcy.</w:t>
      </w:r>
    </w:p>
    <w:p w:rsidR="00E4633E" w:rsidRDefault="00E4633E" w:rsidP="00E4633E">
      <w:pPr>
        <w:numPr>
          <w:ilvl w:val="1"/>
          <w:numId w:val="15"/>
        </w:numPr>
        <w:ind w:left="0" w:hanging="568"/>
        <w:jc w:val="both"/>
        <w:rPr>
          <w:sz w:val="22"/>
          <w:szCs w:val="22"/>
        </w:rPr>
      </w:pPr>
      <w:r w:rsidRPr="00C60BBD">
        <w:rPr>
          <w:sz w:val="22"/>
          <w:szCs w:val="22"/>
        </w:rPr>
        <w:t>Jeżeli Wykonawca nie przedstawi wraz z fakturą VAT  lub rachunkiem dok</w:t>
      </w:r>
      <w:r>
        <w:rPr>
          <w:sz w:val="22"/>
          <w:szCs w:val="22"/>
        </w:rPr>
        <w:t>umentów, o których mowa w pkt 20</w:t>
      </w:r>
      <w:r w:rsidRPr="00C60BBD">
        <w:rPr>
          <w:sz w:val="22"/>
          <w:szCs w:val="22"/>
        </w:rPr>
        <w:t xml:space="preserve">.1, Zamawiający jest uprawniony do wstrzymania wypłaty należnego Wykonawcy wynagrodzenia do czasu przedłożenia przez Wykonawcę stosownych dokumentów. Wstrzymanie przez Zamawiającego zapłaty do czasu wypełnienia przez Wykonawcę </w:t>
      </w:r>
      <w:r>
        <w:rPr>
          <w:sz w:val="22"/>
          <w:szCs w:val="22"/>
        </w:rPr>
        <w:t>wymagań, o których mowa w pkt 20</w:t>
      </w:r>
      <w:r w:rsidRPr="00C60BBD">
        <w:rPr>
          <w:sz w:val="22"/>
          <w:szCs w:val="22"/>
        </w:rPr>
        <w:t>.1, nie skutkuje nie dotrzymaniem przez Zamawiającego terminu płatności i nie uprawnia Wykonawcy do żądania odsetek.</w:t>
      </w:r>
    </w:p>
    <w:p w:rsidR="00E4633E" w:rsidRDefault="00E4633E" w:rsidP="00E4633E">
      <w:pPr>
        <w:numPr>
          <w:ilvl w:val="1"/>
          <w:numId w:val="15"/>
        </w:numPr>
        <w:ind w:left="0" w:hanging="567"/>
        <w:jc w:val="both"/>
        <w:rPr>
          <w:sz w:val="22"/>
          <w:szCs w:val="22"/>
        </w:rPr>
      </w:pPr>
      <w:r w:rsidRPr="00C60BBD">
        <w:rPr>
          <w:sz w:val="22"/>
          <w:szCs w:val="22"/>
        </w:rPr>
        <w:t>Wykonawca przekazuje Zamawiającemu pisemne uwagi, o których mowa w pkt 2</w:t>
      </w:r>
      <w:r>
        <w:rPr>
          <w:sz w:val="22"/>
          <w:szCs w:val="22"/>
        </w:rPr>
        <w:t>0</w:t>
      </w:r>
      <w:r w:rsidRPr="00C60BBD">
        <w:rPr>
          <w:sz w:val="22"/>
          <w:szCs w:val="22"/>
        </w:rPr>
        <w:t>.3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E4633E" w:rsidRDefault="00E4633E" w:rsidP="00E4633E">
      <w:pPr>
        <w:numPr>
          <w:ilvl w:val="1"/>
          <w:numId w:val="15"/>
        </w:numPr>
        <w:ind w:left="0" w:hanging="567"/>
        <w:jc w:val="both"/>
        <w:rPr>
          <w:sz w:val="22"/>
          <w:szCs w:val="22"/>
        </w:rPr>
      </w:pPr>
      <w:r w:rsidRPr="00C60BBD">
        <w:rPr>
          <w:sz w:val="22"/>
          <w:szCs w:val="22"/>
        </w:rPr>
        <w:t>Zamawiający jest uprawniony do odstąpienia od dokonania bezpośredniej płatności na rzecz Podwykonawcy lub dalszego Podwykonawcy i do wypłaty Wykonawcy należnego wynagrodzenia, jeżeli Wykonawca zgłos</w:t>
      </w:r>
      <w:r>
        <w:rPr>
          <w:sz w:val="22"/>
          <w:szCs w:val="22"/>
        </w:rPr>
        <w:t>i uwagi, o których mowa w pkt 20</w:t>
      </w:r>
      <w:r w:rsidRPr="00C60BBD">
        <w:rPr>
          <w:sz w:val="22"/>
          <w:szCs w:val="22"/>
        </w:rPr>
        <w:t>.3  i wykaże niezasadność żądania takiej płatności, lub jeżeli Wykonawca nie zgłosi uwag o których mowa w pkt 2</w:t>
      </w:r>
      <w:r>
        <w:rPr>
          <w:sz w:val="22"/>
          <w:szCs w:val="22"/>
        </w:rPr>
        <w:t>0</w:t>
      </w:r>
      <w:r w:rsidRPr="00C60BBD">
        <w:rPr>
          <w:sz w:val="22"/>
          <w:szCs w:val="22"/>
        </w:rPr>
        <w:t>.3,  a Podwykonawca lub dalszy Podwykonawca nie wykażą zasadności takiej płatności.</w:t>
      </w:r>
    </w:p>
    <w:p w:rsidR="00E4633E" w:rsidRDefault="00E4633E" w:rsidP="00E4633E">
      <w:pPr>
        <w:numPr>
          <w:ilvl w:val="1"/>
          <w:numId w:val="15"/>
        </w:numPr>
        <w:ind w:left="0" w:hanging="567"/>
        <w:jc w:val="both"/>
        <w:rPr>
          <w:sz w:val="22"/>
          <w:szCs w:val="22"/>
        </w:rPr>
      </w:pPr>
      <w:r w:rsidRPr="00C60BBD">
        <w:rPr>
          <w:sz w:val="22"/>
          <w:szCs w:val="22"/>
        </w:rPr>
        <w:t>Zamawiający może dokonać bezpośredniej płatności na rzecz Podwykonawcy lub dalszego Podwykonawcy, jeżeli Wykonawca zgłosi uwagi, o których mowa w pkt 2</w:t>
      </w:r>
      <w:r>
        <w:rPr>
          <w:sz w:val="22"/>
          <w:szCs w:val="22"/>
        </w:rPr>
        <w:t>0</w:t>
      </w:r>
      <w:r w:rsidRPr="00C60BBD">
        <w:rPr>
          <w:sz w:val="22"/>
          <w:szCs w:val="22"/>
        </w:rPr>
        <w:t>.3  i potwierdzi zasadność takiej płatności, lub jeżeli Wykonawca nie zgłosi uwag, o których mowa w pkt 2</w:t>
      </w:r>
      <w:r>
        <w:rPr>
          <w:sz w:val="22"/>
          <w:szCs w:val="22"/>
        </w:rPr>
        <w:t>0</w:t>
      </w:r>
      <w:r w:rsidRPr="00C60BBD">
        <w:rPr>
          <w:sz w:val="22"/>
          <w:szCs w:val="22"/>
        </w:rPr>
        <w:t>.3,  a Podwykonawca lub dalszy Podwykonawca wykażą zasadność takiej płatności.</w:t>
      </w:r>
    </w:p>
    <w:p w:rsidR="00E4633E" w:rsidRDefault="00E4633E" w:rsidP="00E4633E">
      <w:pPr>
        <w:numPr>
          <w:ilvl w:val="1"/>
          <w:numId w:val="15"/>
        </w:numPr>
        <w:ind w:left="0" w:hanging="567"/>
        <w:jc w:val="both"/>
        <w:rPr>
          <w:sz w:val="22"/>
          <w:szCs w:val="22"/>
        </w:rPr>
      </w:pPr>
      <w:r w:rsidRPr="00C60BBD">
        <w:rPr>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E4633E" w:rsidRDefault="00E4633E" w:rsidP="00E4633E">
      <w:pPr>
        <w:numPr>
          <w:ilvl w:val="1"/>
          <w:numId w:val="15"/>
        </w:numPr>
        <w:tabs>
          <w:tab w:val="left" w:pos="0"/>
        </w:tabs>
        <w:ind w:left="0" w:hanging="567"/>
        <w:jc w:val="both"/>
        <w:rPr>
          <w:sz w:val="22"/>
          <w:szCs w:val="22"/>
        </w:rPr>
      </w:pPr>
      <w:r w:rsidRPr="00C60BBD">
        <w:rPr>
          <w:sz w:val="22"/>
          <w:szCs w:val="22"/>
        </w:rPr>
        <w:t>Bezpośrednia płatność dokonywana przez Zamawiającego na rzecz Podwykonawcy lub dalszego Podwykonawcy będzie obejmować</w:t>
      </w:r>
      <w:r>
        <w:rPr>
          <w:sz w:val="22"/>
          <w:szCs w:val="22"/>
        </w:rPr>
        <w:t xml:space="preserve"> wyłącznie należne Podwykonawcy </w:t>
      </w:r>
      <w:r w:rsidRPr="00C60BBD">
        <w:rPr>
          <w:sz w:val="22"/>
          <w:szCs w:val="22"/>
        </w:rPr>
        <w:t>lub dalszemu Podwykonawcy wynagrodzenie, bez</w:t>
      </w:r>
      <w:r>
        <w:rPr>
          <w:sz w:val="22"/>
          <w:szCs w:val="22"/>
        </w:rPr>
        <w:t xml:space="preserve"> odsetek należnych Podwykonawcy </w:t>
      </w:r>
      <w:r w:rsidRPr="00C60BBD">
        <w:rPr>
          <w:sz w:val="22"/>
          <w:szCs w:val="22"/>
        </w:rPr>
        <w:t xml:space="preserve">lub dalszemu Podwykonawcy z tytułu opóźnienia w zapłacie należnego wynagrodzenia przez Wykonawcę lub Podwykonawcę i będzie dotyczyć </w:t>
      </w:r>
      <w:r>
        <w:rPr>
          <w:sz w:val="22"/>
          <w:szCs w:val="22"/>
        </w:rPr>
        <w:t xml:space="preserve">wyłącznie należności powstałych </w:t>
      </w:r>
      <w:r w:rsidRPr="00C60BBD">
        <w:rPr>
          <w:sz w:val="22"/>
          <w:szCs w:val="22"/>
        </w:rPr>
        <w:t>po zaakceptowaniu przez Zamawiającego Umowy o podwykonawstwo robót budowlanych lub Umowy o podwykonawstwo w zakresie dostaw lub usług.</w:t>
      </w:r>
    </w:p>
    <w:p w:rsidR="00E4633E" w:rsidRDefault="00E4633E" w:rsidP="00E4633E">
      <w:pPr>
        <w:numPr>
          <w:ilvl w:val="1"/>
          <w:numId w:val="15"/>
        </w:numPr>
        <w:tabs>
          <w:tab w:val="left" w:pos="0"/>
        </w:tabs>
        <w:ind w:left="0" w:hanging="567"/>
        <w:jc w:val="both"/>
        <w:rPr>
          <w:sz w:val="22"/>
          <w:szCs w:val="22"/>
        </w:rPr>
      </w:pPr>
      <w:r w:rsidRPr="00C60BBD">
        <w:rPr>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E4633E" w:rsidRDefault="00E4633E" w:rsidP="00E4633E">
      <w:pPr>
        <w:numPr>
          <w:ilvl w:val="1"/>
          <w:numId w:val="15"/>
        </w:numPr>
        <w:tabs>
          <w:tab w:val="left" w:pos="0"/>
        </w:tabs>
        <w:ind w:left="0" w:hanging="567"/>
        <w:jc w:val="both"/>
        <w:rPr>
          <w:sz w:val="22"/>
          <w:szCs w:val="22"/>
        </w:rPr>
      </w:pPr>
      <w:r w:rsidRPr="00C60BBD">
        <w:rPr>
          <w:sz w:val="22"/>
          <w:szCs w:val="22"/>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E4633E" w:rsidRDefault="00E4633E" w:rsidP="00E4633E">
      <w:pPr>
        <w:numPr>
          <w:ilvl w:val="1"/>
          <w:numId w:val="15"/>
        </w:numPr>
        <w:tabs>
          <w:tab w:val="left" w:pos="0"/>
        </w:tabs>
        <w:ind w:left="0" w:hanging="567"/>
        <w:jc w:val="both"/>
        <w:rPr>
          <w:sz w:val="22"/>
          <w:szCs w:val="22"/>
        </w:rPr>
      </w:pPr>
      <w:r w:rsidRPr="00C60BBD">
        <w:rPr>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E4633E" w:rsidRDefault="00E4633E" w:rsidP="00E4633E">
      <w:pPr>
        <w:numPr>
          <w:ilvl w:val="1"/>
          <w:numId w:val="15"/>
        </w:numPr>
        <w:tabs>
          <w:tab w:val="left" w:pos="0"/>
        </w:tabs>
        <w:ind w:left="0" w:hanging="567"/>
        <w:jc w:val="both"/>
        <w:rPr>
          <w:sz w:val="22"/>
          <w:szCs w:val="22"/>
        </w:rPr>
      </w:pPr>
      <w:r w:rsidRPr="00C60BBD">
        <w:rPr>
          <w:sz w:val="22"/>
          <w:szCs w:val="22"/>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E4633E" w:rsidRDefault="00E4633E" w:rsidP="00E4633E">
      <w:pPr>
        <w:numPr>
          <w:ilvl w:val="1"/>
          <w:numId w:val="15"/>
        </w:numPr>
        <w:ind w:left="0" w:hanging="567"/>
        <w:jc w:val="both"/>
        <w:rPr>
          <w:sz w:val="22"/>
          <w:szCs w:val="22"/>
        </w:rPr>
      </w:pPr>
      <w:r w:rsidRPr="00C60BBD">
        <w:rPr>
          <w:sz w:val="22"/>
          <w:szCs w:val="22"/>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E4633E" w:rsidRPr="0018047A" w:rsidRDefault="00E4633E" w:rsidP="0018047A">
      <w:pPr>
        <w:numPr>
          <w:ilvl w:val="0"/>
          <w:numId w:val="15"/>
        </w:numPr>
        <w:ind w:left="0" w:hanging="426"/>
        <w:jc w:val="both"/>
        <w:rPr>
          <w:sz w:val="22"/>
          <w:szCs w:val="22"/>
        </w:rPr>
      </w:pPr>
      <w:r>
        <w:rPr>
          <w:sz w:val="22"/>
          <w:szCs w:val="22"/>
        </w:rPr>
        <w:lastRenderedPageBreak/>
        <w:t xml:space="preserve">Jeżeli </w:t>
      </w:r>
      <w:r w:rsidRPr="00C60BBD">
        <w:rPr>
          <w:sz w:val="22"/>
          <w:szCs w:val="22"/>
        </w:rPr>
        <w:t>zmiana albo rezygnacja z podwykonawcy dotyczy podmiotu, na którego zasoby wykonawca powoływał się, na zasadach określonych w art. 26 ust. 2b ustawie Prawo zamówień publicznych z</w:t>
      </w:r>
      <w:r>
        <w:rPr>
          <w:sz w:val="22"/>
          <w:szCs w:val="22"/>
        </w:rPr>
        <w:t xml:space="preserve"> dn. 29 stycznia  2004 r  (</w:t>
      </w:r>
      <w:r w:rsidRPr="00C60BBD">
        <w:rPr>
          <w:sz w:val="22"/>
          <w:szCs w:val="22"/>
        </w:rPr>
        <w:t>Dz. U. z 2015 poz. 2164</w:t>
      </w:r>
      <w:r w:rsidRPr="00C60BBD">
        <w:rPr>
          <w:bCs/>
          <w:sz w:val="22"/>
          <w:szCs w:val="22"/>
        </w:rPr>
        <w:t xml:space="preserve"> z późn. zm.</w:t>
      </w:r>
      <w:r w:rsidRPr="00C60BBD">
        <w:rPr>
          <w:sz w:val="22"/>
          <w:szCs w:val="22"/>
        </w:rPr>
        <w:t>), w celu wykazania spełniania warunków udziału w postępowaniu, o których mowa w art. 22 ust. 1 w ustawie Prawo zamówień publicznyc</w:t>
      </w:r>
      <w:r>
        <w:rPr>
          <w:sz w:val="22"/>
          <w:szCs w:val="22"/>
        </w:rPr>
        <w:t>h z dn. 29 stycznia  2004 (</w:t>
      </w:r>
      <w:r w:rsidRPr="00C60BBD">
        <w:rPr>
          <w:sz w:val="22"/>
          <w:szCs w:val="22"/>
        </w:rPr>
        <w:t>Dz. U. z 2015 poz. 2164</w:t>
      </w:r>
      <w:r w:rsidRPr="00C60BBD">
        <w:rPr>
          <w:bCs/>
          <w:sz w:val="22"/>
          <w:szCs w:val="22"/>
        </w:rPr>
        <w:t xml:space="preserve"> z późn. zm.</w:t>
      </w:r>
      <w:r w:rsidRPr="00C60BBD">
        <w:rPr>
          <w:sz w:val="22"/>
          <w:szCs w:val="22"/>
        </w:rPr>
        <w:t>), wykonawca jest obowiązany wykazać zamawiającemu, iż proponowany inny podwykonawca lub wykonawca samodzielnie spełnia je w stopniu nie mniejszym niż wymagany w trakcie postępowania o udzielenie zamówienia.</w:t>
      </w:r>
    </w:p>
    <w:p w:rsidR="00E4633E" w:rsidRPr="00EE0A19" w:rsidRDefault="00E4633E" w:rsidP="00E4633E">
      <w:pPr>
        <w:jc w:val="center"/>
        <w:rPr>
          <w:b/>
          <w:sz w:val="22"/>
          <w:szCs w:val="22"/>
        </w:rPr>
      </w:pPr>
      <w:r w:rsidRPr="00EE0A19">
        <w:rPr>
          <w:b/>
          <w:sz w:val="22"/>
          <w:szCs w:val="22"/>
        </w:rPr>
        <w:t>§ 7</w:t>
      </w:r>
    </w:p>
    <w:p w:rsidR="00E4633E" w:rsidRPr="00EE0A19" w:rsidRDefault="00E4633E" w:rsidP="00E4633E">
      <w:pPr>
        <w:jc w:val="center"/>
        <w:rPr>
          <w:b/>
          <w:sz w:val="22"/>
          <w:szCs w:val="22"/>
        </w:rPr>
      </w:pPr>
      <w:r w:rsidRPr="00EE0A19">
        <w:rPr>
          <w:b/>
          <w:sz w:val="22"/>
          <w:szCs w:val="22"/>
        </w:rPr>
        <w:t>Przedstawicielstwo i reprezentacja stron</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i inspektor nadzoru inwestorskiego są w granicach posiadanego umocowania przedstawicielami Wykonawcy i Zamawiającego</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Wykonawcy na budowie jest kier</w:t>
      </w:r>
      <w:r w:rsidR="00E76F98">
        <w:rPr>
          <w:sz w:val="22"/>
          <w:szCs w:val="22"/>
        </w:rPr>
        <w:t>o</w:t>
      </w:r>
      <w:r w:rsidR="005A6FF9">
        <w:rPr>
          <w:sz w:val="22"/>
          <w:szCs w:val="22"/>
        </w:rPr>
        <w:t>wnik budowy: Pan ………………………….</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Kierownik budowy jest zobowiązany prowadzi</w:t>
      </w:r>
      <w:r w:rsidR="005A6FF9">
        <w:rPr>
          <w:sz w:val="22"/>
          <w:szCs w:val="22"/>
        </w:rPr>
        <w:t>ć dzienniki budowy</w:t>
      </w:r>
      <w:r>
        <w:rPr>
          <w:sz w:val="22"/>
          <w:szCs w:val="22"/>
        </w:rPr>
        <w:t>.</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Przedstawicielem Zamawiającego na budowie jest Inspektor Nadzoru Inwestorskiego, który zostanie ustanowiony w terminie do dnia prze</w:t>
      </w:r>
      <w:r>
        <w:rPr>
          <w:sz w:val="22"/>
          <w:szCs w:val="22"/>
        </w:rPr>
        <w:t>kazania placu budowy Wykonawcy,</w:t>
      </w:r>
      <w:r w:rsidRPr="00EE0A19">
        <w:rPr>
          <w:sz w:val="22"/>
          <w:szCs w:val="22"/>
        </w:rPr>
        <w:t xml:space="preserve"> o czym Wykonawca zostanie powiadomiony </w:t>
      </w:r>
      <w:r>
        <w:rPr>
          <w:sz w:val="22"/>
          <w:szCs w:val="22"/>
        </w:rPr>
        <w:t>ustnie</w:t>
      </w:r>
      <w:r w:rsidRPr="00EE0A19">
        <w:rPr>
          <w:sz w:val="22"/>
          <w:szCs w:val="22"/>
        </w:rPr>
        <w:t xml:space="preserve"> przy czynnościach przekazania placu budowy.</w:t>
      </w:r>
    </w:p>
    <w:p w:rsidR="00E4633E" w:rsidRPr="00EE0A19" w:rsidRDefault="00E4633E" w:rsidP="00E4633E">
      <w:pPr>
        <w:widowControl w:val="0"/>
        <w:numPr>
          <w:ilvl w:val="0"/>
          <w:numId w:val="1"/>
        </w:numPr>
        <w:autoSpaceDN w:val="0"/>
        <w:ind w:left="0" w:hanging="284"/>
        <w:jc w:val="both"/>
        <w:textAlignment w:val="baseline"/>
        <w:rPr>
          <w:sz w:val="22"/>
          <w:szCs w:val="22"/>
        </w:rPr>
      </w:pPr>
      <w:r w:rsidRPr="00EE0A19">
        <w:rPr>
          <w:sz w:val="22"/>
          <w:szCs w:val="22"/>
        </w:rPr>
        <w:t xml:space="preserve">Ustanowiony przez Zamawiającego Inspektor Nadzoru Inwestorskiego działa w zakresie zgodnym z art. 25 i 26 ustawy Prawo budowlane. </w:t>
      </w:r>
    </w:p>
    <w:p w:rsidR="00E4633E" w:rsidRPr="0018047A" w:rsidRDefault="00E4633E" w:rsidP="0018047A">
      <w:pPr>
        <w:widowControl w:val="0"/>
        <w:numPr>
          <w:ilvl w:val="0"/>
          <w:numId w:val="1"/>
        </w:numPr>
        <w:autoSpaceDN w:val="0"/>
        <w:ind w:left="0" w:hanging="284"/>
        <w:jc w:val="both"/>
        <w:textAlignment w:val="baseline"/>
        <w:rPr>
          <w:sz w:val="22"/>
          <w:szCs w:val="22"/>
        </w:rPr>
      </w:pPr>
      <w:r w:rsidRPr="00EE0A19">
        <w:rPr>
          <w:sz w:val="22"/>
          <w:szCs w:val="22"/>
        </w:rPr>
        <w:t>Wymienione osoby są zobowiązane posiadać aktualne dokumenty potwierdzające ich uprawnienia do pełnienia samodzielnych funkcji technicznych, zgodnie z obowiązującymi przepisami prawa.</w:t>
      </w:r>
    </w:p>
    <w:p w:rsidR="00E4633E" w:rsidRPr="00EE0A19" w:rsidRDefault="00E4633E" w:rsidP="00E4633E">
      <w:pPr>
        <w:jc w:val="center"/>
        <w:rPr>
          <w:b/>
          <w:sz w:val="22"/>
          <w:szCs w:val="22"/>
        </w:rPr>
      </w:pPr>
      <w:r w:rsidRPr="00EE0A19">
        <w:rPr>
          <w:b/>
          <w:sz w:val="22"/>
          <w:szCs w:val="22"/>
        </w:rPr>
        <w:t>§ 8</w:t>
      </w:r>
    </w:p>
    <w:p w:rsidR="00E4633E" w:rsidRPr="00EE0A19" w:rsidRDefault="00E4633E" w:rsidP="00E4633E">
      <w:pPr>
        <w:jc w:val="center"/>
        <w:rPr>
          <w:b/>
          <w:sz w:val="22"/>
          <w:szCs w:val="22"/>
        </w:rPr>
      </w:pPr>
      <w:r w:rsidRPr="00EE0A19">
        <w:rPr>
          <w:b/>
          <w:sz w:val="22"/>
          <w:szCs w:val="22"/>
        </w:rPr>
        <w:t>Odbiory i przekazanie przedmiotu umowy</w:t>
      </w:r>
    </w:p>
    <w:p w:rsidR="00E4633E" w:rsidRPr="00EE0A19" w:rsidRDefault="00E4633E" w:rsidP="00E4633E">
      <w:pPr>
        <w:widowControl w:val="0"/>
        <w:numPr>
          <w:ilvl w:val="0"/>
          <w:numId w:val="9"/>
        </w:numPr>
        <w:suppressAutoHyphens w:val="0"/>
        <w:autoSpaceDN w:val="0"/>
        <w:ind w:left="0" w:hanging="284"/>
        <w:contextualSpacing/>
        <w:jc w:val="both"/>
        <w:textAlignment w:val="baseline"/>
        <w:rPr>
          <w:sz w:val="22"/>
          <w:szCs w:val="22"/>
        </w:rPr>
      </w:pPr>
      <w:r w:rsidRPr="00EE0A19">
        <w:rPr>
          <w:sz w:val="22"/>
          <w:szCs w:val="22"/>
        </w:rPr>
        <w:t>Rodzaje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robót zanikających i/lub ulegających zakryciu.</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i przekazanie przedmiotu umowy.</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Odbiory robót ulegających zakryciu i/lub zanikających dokonuje Inspektor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Odbiorowi robót zanikających i/lub ulegających zakryciu podlegają w szczególności: odbiór materiał</w:t>
      </w:r>
      <w:r w:rsidR="00F3018D">
        <w:rPr>
          <w:sz w:val="22"/>
          <w:szCs w:val="22"/>
        </w:rPr>
        <w:t>ów na budowie</w:t>
      </w:r>
      <w:r w:rsidRPr="00EE0A19">
        <w:rPr>
          <w:sz w:val="22"/>
          <w:szCs w:val="22"/>
        </w:rPr>
        <w:t xml:space="preserve">, </w:t>
      </w:r>
      <w:r w:rsidR="00F3018D">
        <w:rPr>
          <w:sz w:val="22"/>
          <w:szCs w:val="22"/>
        </w:rPr>
        <w:t>wykonanie konstrukcji</w:t>
      </w:r>
      <w:r w:rsidRPr="00EE0A19">
        <w:rPr>
          <w:sz w:val="22"/>
          <w:szCs w:val="22"/>
        </w:rPr>
        <w:t>,</w:t>
      </w:r>
      <w:r w:rsidR="00F3018D">
        <w:rPr>
          <w:sz w:val="22"/>
          <w:szCs w:val="22"/>
        </w:rPr>
        <w:t xml:space="preserve"> </w:t>
      </w:r>
      <w:r w:rsidRPr="00EE0A19">
        <w:rPr>
          <w:sz w:val="22"/>
          <w:szCs w:val="22"/>
        </w:rPr>
        <w:t>itp.</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danej części robót do odbioru zgłasza kierownik budowy poprzez dokonanie odpowiedniego wpisu</w:t>
      </w:r>
      <w:r>
        <w:rPr>
          <w:sz w:val="22"/>
          <w:szCs w:val="22"/>
        </w:rPr>
        <w:t xml:space="preserve"> do właściwego dziennika budowy </w:t>
      </w:r>
      <w:r w:rsidRPr="00EE0A19">
        <w:rPr>
          <w:sz w:val="22"/>
          <w:szCs w:val="22"/>
        </w:rPr>
        <w:t>z jednoczesnym powiadomieniem Inspektora nadzoru  inwestorskiego.</w:t>
      </w:r>
    </w:p>
    <w:p w:rsidR="00E4633E" w:rsidRPr="00781F11" w:rsidRDefault="00E4633E" w:rsidP="00E4633E">
      <w:pPr>
        <w:widowControl w:val="0"/>
        <w:numPr>
          <w:ilvl w:val="1"/>
          <w:numId w:val="9"/>
        </w:numPr>
        <w:autoSpaceDN w:val="0"/>
        <w:ind w:left="0" w:hanging="426"/>
        <w:contextualSpacing/>
        <w:jc w:val="both"/>
        <w:textAlignment w:val="baseline"/>
        <w:rPr>
          <w:strike/>
          <w:sz w:val="22"/>
          <w:szCs w:val="22"/>
        </w:rPr>
      </w:pPr>
      <w:r w:rsidRPr="00781F11">
        <w:rPr>
          <w:strike/>
          <w:sz w:val="22"/>
          <w:szCs w:val="22"/>
        </w:rPr>
        <w:t>Obiekty lub elementy obiektów budowlanych ulegające zakryciu wymagające geodezyjnej inwentaryzacji powykonawczej podlegają inwentaryzacji przed ich zakryciem.</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Odbiór będzie przeprowadzony niezwłocznie, </w:t>
      </w:r>
      <w:r w:rsidR="005A6FF9">
        <w:rPr>
          <w:sz w:val="22"/>
          <w:szCs w:val="22"/>
        </w:rPr>
        <w:t>nie później jednak niż w ciągu 5</w:t>
      </w:r>
      <w:r w:rsidRPr="00EE0A19">
        <w:rPr>
          <w:sz w:val="22"/>
          <w:szCs w:val="22"/>
        </w:rPr>
        <w:t xml:space="preserve"> dni od daty zgłoszenia wpisem do właściwego dziennika budowy i powiadomienia Inspektora nadzoru inwestorskiego.</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Jakość i ilość robót ulegających zakryciu ocenia Inspektor nadzoru inwestorskiego na podstawie dokumentów zawierających niezbędny komplet wyników badań, przeprowadzonych pomiarów, itp. w konfrontacji z dokumentacją projektową, specyfikacją techniczną wykonania i odbioru oraz uprzednimi ustaleniami.</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Na żądanie Inspektora nadzoru inwestorskiego lub Zamawiającego Wykonawca ma obowiązek odkryć, odkopać lub dokonać czynności, umożliwiających dokonanie oceny ich wykonania w przypadku nie zgłoszenia ich do odbioru przed wykonaniem kolejnych prac.</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Odbiór końcowy i przekazanie przedmiotu umowy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Odbiór końcowy dokonywany jest przez Komisję Zamawiającego przy udziale Inspektora nadzoru inwestorskiego, Kierownika budowy oraz przedstawiciela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 xml:space="preserve">Dotyczy odbioru całości przedmiotu umowy i przekazanie Zamawiającemu wybudowanego obiektu w użytkowanie. </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Gotowość do odbioru końcowego Wykonawca zgłasza</w:t>
      </w:r>
      <w:r>
        <w:rPr>
          <w:sz w:val="22"/>
          <w:szCs w:val="22"/>
        </w:rPr>
        <w:t xml:space="preserve"> do Zamawiającego</w:t>
      </w:r>
      <w:r w:rsidRPr="00EE0A19">
        <w:rPr>
          <w:sz w:val="22"/>
          <w:szCs w:val="22"/>
        </w:rPr>
        <w:t xml:space="preserve"> po wykonaniu całości przedmiotu umowy. Dla swej skuteczności musi zawierać oświadczenie Inspektora nadzoru inwestorskiego o potwierdzeniu ostatecznego zakończenia wszystkich robót oraz o kompletności, sprawdzeniu i zatwierdzeniu wszystkich dokumentów odbiorowych.</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Wraz z dokonaniem zgłoszenia Wykona</w:t>
      </w:r>
      <w:r>
        <w:rPr>
          <w:sz w:val="22"/>
          <w:szCs w:val="22"/>
        </w:rPr>
        <w:t xml:space="preserve">wca jest zobowiązany przedłożyć </w:t>
      </w:r>
      <w:r w:rsidRPr="00EE0A19">
        <w:rPr>
          <w:sz w:val="22"/>
          <w:szCs w:val="22"/>
        </w:rPr>
        <w:t>do akceptacji przez Inspektora nadzoru inwestorskiego niżej wymienione dokumenty: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Dziennik budowy.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Oświadczenia kierownika budowy: o zgodności wykonania obiektu budowlanego z projektem </w:t>
      </w:r>
      <w:r w:rsidRPr="00EE0A19">
        <w:rPr>
          <w:sz w:val="22"/>
          <w:szCs w:val="22"/>
        </w:rPr>
        <w:lastRenderedPageBreak/>
        <w:t>budowlanym i warunkami pozwolenia na budowę oraz przepisami, o doprowadzeniu do należytego stanu i porządku terenu budowy.</w:t>
      </w:r>
    </w:p>
    <w:p w:rsidR="00E4633E" w:rsidRPr="00781F11" w:rsidRDefault="00E4633E" w:rsidP="00E4633E">
      <w:pPr>
        <w:widowControl w:val="0"/>
        <w:numPr>
          <w:ilvl w:val="2"/>
          <w:numId w:val="9"/>
        </w:numPr>
        <w:autoSpaceDN w:val="0"/>
        <w:ind w:left="0" w:hanging="567"/>
        <w:contextualSpacing/>
        <w:jc w:val="both"/>
        <w:textAlignment w:val="baseline"/>
        <w:rPr>
          <w:strike/>
          <w:sz w:val="22"/>
          <w:szCs w:val="22"/>
        </w:rPr>
      </w:pPr>
      <w:r w:rsidRPr="00781F11">
        <w:rPr>
          <w:strike/>
          <w:sz w:val="22"/>
          <w:szCs w:val="22"/>
        </w:rPr>
        <w:t>Inwentaryzację geodezyjną powykonawczą.</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Certyfikaty, atesty, deklaracje zgodności wyrobów budowlanych oznakowanych znakiem CE lub krajowe deklaracje zgodności z polską normą (PN) wyrobów albo aprobatą techniczną zgodnie z wymogami STWiORB.</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Karty gwarancyjne dla wbudowanych urządzeń.</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W przypadku zmian nieodstępujących w sposób istotny od zatwierdzonego projektu dokonanych podczas wykonywania robót - kopie rysunków wchodzących w skład zatwierdzonego projektu budowlanego z naniesionymi zmianami wraz z uzupełniającym opisem. Oświadczenie kierownika budowy o zgodności wykonania obiektu budowlanego z projektem budowlanym ora</w:t>
      </w:r>
      <w:r>
        <w:rPr>
          <w:sz w:val="22"/>
          <w:szCs w:val="22"/>
        </w:rPr>
        <w:t>z przepisami wymaga potwierdzenia</w:t>
      </w:r>
      <w:r w:rsidRPr="00EE0A19">
        <w:rPr>
          <w:sz w:val="22"/>
          <w:szCs w:val="22"/>
        </w:rPr>
        <w:t xml:space="preserve"> inspektora nadzoru inwestorskiego.</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 xml:space="preserve">Zabezpieczenie należytego wykonania przedmiotu umowy obejmujący okres udzielonej gwarancji jakości i rękojmi. </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Inne dokumenty wynikające z obowiązujących w tym zakresie przepisów.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Komisja ocenia zgodność wykonanych</w:t>
      </w:r>
      <w:r>
        <w:rPr>
          <w:sz w:val="22"/>
          <w:szCs w:val="22"/>
        </w:rPr>
        <w:t xml:space="preserve"> robót z projektem budowlanym, </w:t>
      </w:r>
      <w:r w:rsidRPr="00EE0A19">
        <w:rPr>
          <w:sz w:val="22"/>
          <w:szCs w:val="22"/>
        </w:rPr>
        <w:t>specyfikacjami technicznymi wykonania i odbioru robót, dokumentami określonymi w punkcie 3.4</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Dokumentem potwierdzającym przeprowadzenie czynności odbioru końcowegoi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w pkt 3.4.</w:t>
      </w:r>
    </w:p>
    <w:p w:rsidR="00E4633E" w:rsidRPr="00EE0A19" w:rsidRDefault="00E4633E" w:rsidP="00E4633E">
      <w:pPr>
        <w:widowControl w:val="0"/>
        <w:numPr>
          <w:ilvl w:val="0"/>
          <w:numId w:val="9"/>
        </w:numPr>
        <w:autoSpaceDN w:val="0"/>
        <w:ind w:left="0" w:hanging="284"/>
        <w:contextualSpacing/>
        <w:jc w:val="both"/>
        <w:textAlignment w:val="baseline"/>
        <w:rPr>
          <w:sz w:val="22"/>
          <w:szCs w:val="22"/>
        </w:rPr>
      </w:pPr>
      <w:r w:rsidRPr="00EE0A19">
        <w:rPr>
          <w:sz w:val="22"/>
          <w:szCs w:val="22"/>
        </w:rPr>
        <w:t>Uprawnienia Zamawiającego w zakresie odbiorów.</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przedmiot umowy został wykonany bez wad lub usterek Komisja Odbiorowa spisuje niezwłocznie protokół końcowego odbioru robót.</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E4633E" w:rsidRPr="00EE0A19" w:rsidRDefault="00E4633E" w:rsidP="00E4633E">
      <w:pPr>
        <w:widowControl w:val="0"/>
        <w:numPr>
          <w:ilvl w:val="1"/>
          <w:numId w:val="9"/>
        </w:numPr>
        <w:autoSpaceDN w:val="0"/>
        <w:ind w:left="0" w:hanging="426"/>
        <w:contextualSpacing/>
        <w:jc w:val="both"/>
        <w:textAlignment w:val="baseline"/>
        <w:rPr>
          <w:sz w:val="22"/>
          <w:szCs w:val="22"/>
        </w:rPr>
      </w:pPr>
      <w:r w:rsidRPr="00EE0A19">
        <w:rPr>
          <w:sz w:val="22"/>
          <w:szCs w:val="22"/>
        </w:rPr>
        <w:t>Jeżeli w trakcie czynności odbioru zostaną stwierdzone wady: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nadające się do usunięcia - Zamawiający może odmówić odbioru do czasu usunięcia wad,</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nie nadające się do usunięcia Zamawiający skorzysta z uprawnień określonych w § 9 niniejszej umowy,</w:t>
      </w:r>
    </w:p>
    <w:p w:rsidR="00E4633E" w:rsidRPr="00EE0A19" w:rsidRDefault="00E4633E" w:rsidP="00E4633E">
      <w:pPr>
        <w:widowControl w:val="0"/>
        <w:numPr>
          <w:ilvl w:val="2"/>
          <w:numId w:val="9"/>
        </w:numPr>
        <w:autoSpaceDN w:val="0"/>
        <w:ind w:left="0" w:hanging="567"/>
        <w:contextualSpacing/>
        <w:jc w:val="both"/>
        <w:textAlignment w:val="baseline"/>
        <w:rPr>
          <w:sz w:val="22"/>
          <w:szCs w:val="22"/>
        </w:rPr>
      </w:pPr>
      <w:r w:rsidRPr="00EE0A19">
        <w:rPr>
          <w:sz w:val="22"/>
          <w:szCs w:val="22"/>
        </w:rPr>
        <w:t>Jeżeli Zamawiający podczas dokonywania odbioru końcowego robót stwierdzi, że przedmiot umowy zawiera wady lub usterki, które ujawniły się po stwierdzeniu przez Inspektora Nadzoru gotowości do odbioru, wstrzyma się z odbiorem robót do czasu usunięcia stwierdzonych wad i usterek wyznaczając jednocześnie Wy</w:t>
      </w:r>
      <w:r>
        <w:rPr>
          <w:sz w:val="22"/>
          <w:szCs w:val="22"/>
        </w:rPr>
        <w:t>konawcy termin na usunięcie wad</w:t>
      </w:r>
      <w:r w:rsidRPr="00EE0A19">
        <w:rPr>
          <w:sz w:val="22"/>
          <w:szCs w:val="22"/>
        </w:rPr>
        <w:t xml:space="preserve"> i usterek</w:t>
      </w:r>
    </w:p>
    <w:p w:rsidR="00781F11" w:rsidRPr="0018047A" w:rsidRDefault="00E4633E" w:rsidP="0018047A">
      <w:pPr>
        <w:widowControl w:val="0"/>
        <w:numPr>
          <w:ilvl w:val="0"/>
          <w:numId w:val="9"/>
        </w:numPr>
        <w:autoSpaceDN w:val="0"/>
        <w:ind w:left="0" w:hanging="284"/>
        <w:contextualSpacing/>
        <w:jc w:val="both"/>
        <w:textAlignment w:val="baseline"/>
        <w:rPr>
          <w:sz w:val="22"/>
          <w:szCs w:val="22"/>
        </w:rPr>
      </w:pPr>
      <w:r w:rsidRPr="00EE0A19">
        <w:rPr>
          <w:sz w:val="22"/>
          <w:szCs w:val="22"/>
        </w:rPr>
        <w:t xml:space="preserve">Protokoły odbioru wymagają zatwierdzenia przez </w:t>
      </w:r>
      <w:r>
        <w:rPr>
          <w:sz w:val="22"/>
          <w:szCs w:val="22"/>
        </w:rPr>
        <w:t>Wójta</w:t>
      </w:r>
      <w:r w:rsidRPr="00EE0A19">
        <w:rPr>
          <w:sz w:val="22"/>
          <w:szCs w:val="22"/>
        </w:rPr>
        <w:t xml:space="preserve"> Gminy </w:t>
      </w:r>
      <w:r>
        <w:rPr>
          <w:sz w:val="22"/>
          <w:szCs w:val="22"/>
        </w:rPr>
        <w:t>Herby.</w:t>
      </w:r>
    </w:p>
    <w:p w:rsidR="00E4633E" w:rsidRPr="00EE0A19" w:rsidRDefault="00E4633E" w:rsidP="00E4633E">
      <w:pPr>
        <w:jc w:val="center"/>
        <w:rPr>
          <w:b/>
          <w:sz w:val="22"/>
          <w:szCs w:val="22"/>
        </w:rPr>
      </w:pPr>
      <w:r w:rsidRPr="00EE0A19">
        <w:rPr>
          <w:b/>
          <w:sz w:val="22"/>
          <w:szCs w:val="22"/>
        </w:rPr>
        <w:t xml:space="preserve">§ 9 </w:t>
      </w:r>
    </w:p>
    <w:p w:rsidR="00E4633E" w:rsidRPr="00EE0A19" w:rsidRDefault="00E4633E" w:rsidP="00E4633E">
      <w:pPr>
        <w:jc w:val="center"/>
        <w:rPr>
          <w:b/>
          <w:sz w:val="22"/>
          <w:szCs w:val="22"/>
        </w:rPr>
      </w:pPr>
      <w:r w:rsidRPr="00EE0A19">
        <w:rPr>
          <w:b/>
          <w:sz w:val="22"/>
          <w:szCs w:val="22"/>
        </w:rPr>
        <w:t>Kary umowne</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 przypadku stwierdzenia w trakcie czynności odbiorowych lub w okresie rękojmi i gwarancji wad lub usterek nie nadających się do usunięcia Zamawiający może:</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nie uniemożliwiają użytkowania przedmiotu umowy zgodnie z jego przeznaczeniem – obniżyć wynagrodzenie umowne odpowiednio do wartości użytkowej, estetycznej i technicznej.</w:t>
      </w:r>
    </w:p>
    <w:p w:rsidR="00E4633E" w:rsidRPr="00EE0A19" w:rsidRDefault="00E4633E" w:rsidP="00E4633E">
      <w:pPr>
        <w:widowControl w:val="0"/>
        <w:numPr>
          <w:ilvl w:val="1"/>
          <w:numId w:val="8"/>
        </w:numPr>
        <w:tabs>
          <w:tab w:val="left" w:pos="0"/>
        </w:tabs>
        <w:autoSpaceDN w:val="0"/>
        <w:ind w:left="0" w:hanging="426"/>
        <w:jc w:val="both"/>
        <w:textAlignment w:val="baseline"/>
        <w:rPr>
          <w:sz w:val="22"/>
          <w:szCs w:val="22"/>
        </w:rPr>
      </w:pPr>
      <w:r w:rsidRPr="00EE0A19">
        <w:rPr>
          <w:sz w:val="22"/>
          <w:szCs w:val="22"/>
        </w:rPr>
        <w:t>Jeżeli wady lub usterki uniemożliwiają użytkowanie przedmiotu umowy zgodnie z jego przeznaczeniem: odstąpić od umowy żądać wykonania przedmiotu umowy po raz drugi, zachowując prawo domagania się od Wykonawcy naprawienia szkody wynikłej z opóźnienia</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Wykonawca zapłaci Zamawiającemu kary umowne:</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za opóźnienie w wykonaniu przedmiotu umowy w wysokości 0,2% wynagrodzenia umownego brutto, o którym mowa w §5 umowy za każdy dzień opóźnienia; </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 xml:space="preserve">jeżeli roboty objęte przedmiotem niniejszej umowy będzie wykonywał podmiot inny niż Wykonawca </w:t>
      </w:r>
      <w:r w:rsidRPr="00EE0A19">
        <w:rPr>
          <w:sz w:val="22"/>
          <w:szCs w:val="22"/>
        </w:rPr>
        <w:lastRenderedPageBreak/>
        <w:t>lub inny niż Podwykonawca zaakceptowany zgodnie z procedurą określoną w §6 umowy – karę w wysokości 5% wynagrodzenia umownego brutto;</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braku zapłaty lub nieterminowej zapłaty wynagrodzenia należnego odpowiednim podwykonawcom – w wysokości  0,1% wynagrodzenia umownego brutto, za każdy dzień opóźnienia;</w:t>
      </w:r>
    </w:p>
    <w:p w:rsidR="00E4633E" w:rsidRPr="00EE0A19"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do zaakceptowania projektu umowy o podwykonawstwo lub projektu jej zmiany – w wysokości 0,5% wynagrodzenia umownego brutto, za 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EE0A19">
        <w:rPr>
          <w:sz w:val="22"/>
          <w:szCs w:val="22"/>
        </w:rPr>
        <w:t>z tytułu nieprzedłożenia poświadczonej za zg</w:t>
      </w:r>
      <w:r>
        <w:rPr>
          <w:sz w:val="22"/>
          <w:szCs w:val="22"/>
        </w:rPr>
        <w:t xml:space="preserve">odność z oryginałem kopii umowy </w:t>
      </w:r>
      <w:r w:rsidRPr="00EE0A19">
        <w:rPr>
          <w:sz w:val="22"/>
          <w:szCs w:val="22"/>
        </w:rPr>
        <w:t xml:space="preserve">o podwykonawstwo lub jej zmiany – w wysokości 0,1% wynagrodzenia umownego brutto, za </w:t>
      </w:r>
      <w:r w:rsidRPr="00321EAE">
        <w:rPr>
          <w:sz w:val="22"/>
          <w:szCs w:val="22"/>
        </w:rPr>
        <w:t>każdy dzień opóźnienia;</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 tytułu braku zmiany umowy o podwykonawstwo w zakresie terminu zapłaty – w wysokości 0,1% wynagrodzenia umownego brutto.</w:t>
      </w:r>
    </w:p>
    <w:p w:rsidR="00E4633E" w:rsidRPr="00321EAE" w:rsidRDefault="00E4633E" w:rsidP="00E4633E">
      <w:pPr>
        <w:widowControl w:val="0"/>
        <w:numPr>
          <w:ilvl w:val="1"/>
          <w:numId w:val="8"/>
        </w:numPr>
        <w:autoSpaceDN w:val="0"/>
        <w:ind w:left="0" w:hanging="426"/>
        <w:jc w:val="both"/>
        <w:textAlignment w:val="baseline"/>
        <w:rPr>
          <w:sz w:val="22"/>
          <w:szCs w:val="22"/>
        </w:rPr>
      </w:pPr>
      <w:r w:rsidRPr="00321EAE">
        <w:rPr>
          <w:sz w:val="22"/>
          <w:szCs w:val="22"/>
        </w:rPr>
        <w:t>za wykonywanie przedmiotu umowy przez osoby niewymienione w wykazie pracowników wykonujących czynności wchodzące w skład przedmiotu zamówienia na podstawie umowy o pracę, który stanowi załącznik do niniejszej umowy, Wykonawca zapłaci karę umowną w wysokości 5 % umownego wynagrodzenia brutto.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321EAE">
        <w:rPr>
          <w:sz w:val="22"/>
          <w:szCs w:val="22"/>
        </w:rPr>
        <w:t>Odstąpienie</w:t>
      </w:r>
      <w:r w:rsidRPr="00EE0A19">
        <w:rPr>
          <w:sz w:val="22"/>
          <w:szCs w:val="22"/>
        </w:rPr>
        <w:t xml:space="preserv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4633E" w:rsidRPr="00EE0A19" w:rsidRDefault="00E4633E" w:rsidP="00E4633E">
      <w:pPr>
        <w:widowControl w:val="0"/>
        <w:numPr>
          <w:ilvl w:val="0"/>
          <w:numId w:val="8"/>
        </w:numPr>
        <w:autoSpaceDN w:val="0"/>
        <w:ind w:left="0" w:hanging="284"/>
        <w:jc w:val="both"/>
        <w:textAlignment w:val="baseline"/>
        <w:rPr>
          <w:sz w:val="22"/>
          <w:szCs w:val="22"/>
        </w:rPr>
      </w:pPr>
      <w:r w:rsidRPr="00EE0A19">
        <w:rPr>
          <w:sz w:val="22"/>
          <w:szCs w:val="22"/>
        </w:rPr>
        <w:t>Zamawiający zastrzega sobie prawo potrącania kwot z tytułu kar umownych z należnego Wykonawcy wynagrodzenia.</w:t>
      </w:r>
    </w:p>
    <w:p w:rsidR="00E4633E" w:rsidRPr="0018047A" w:rsidRDefault="00E4633E" w:rsidP="0018047A">
      <w:pPr>
        <w:widowControl w:val="0"/>
        <w:numPr>
          <w:ilvl w:val="0"/>
          <w:numId w:val="8"/>
        </w:numPr>
        <w:autoSpaceDN w:val="0"/>
        <w:ind w:left="0" w:hanging="284"/>
        <w:jc w:val="both"/>
        <w:textAlignment w:val="baseline"/>
        <w:rPr>
          <w:sz w:val="22"/>
          <w:szCs w:val="22"/>
        </w:rPr>
      </w:pPr>
      <w:r w:rsidRPr="00EE0A19">
        <w:rPr>
          <w:sz w:val="22"/>
          <w:szCs w:val="22"/>
        </w:rPr>
        <w:t>Jeżeli kary umowne nie pokryją poniesionej przez Zamawiającego szkody, może on dochodzić odszkodowania uzupełniającego.</w:t>
      </w:r>
    </w:p>
    <w:p w:rsidR="00E4633E" w:rsidRPr="00EE0A19" w:rsidRDefault="00E4633E" w:rsidP="00E4633E">
      <w:pPr>
        <w:jc w:val="center"/>
        <w:rPr>
          <w:b/>
          <w:sz w:val="22"/>
          <w:szCs w:val="22"/>
        </w:rPr>
      </w:pPr>
      <w:r w:rsidRPr="00EE0A19">
        <w:rPr>
          <w:b/>
          <w:sz w:val="22"/>
          <w:szCs w:val="22"/>
        </w:rPr>
        <w:t>§ 10</w:t>
      </w:r>
    </w:p>
    <w:p w:rsidR="00E4633E" w:rsidRPr="00EE0A19" w:rsidRDefault="00E4633E" w:rsidP="00E4633E">
      <w:pPr>
        <w:jc w:val="center"/>
        <w:rPr>
          <w:b/>
          <w:sz w:val="22"/>
          <w:szCs w:val="22"/>
        </w:rPr>
      </w:pPr>
      <w:r w:rsidRPr="00EE0A19">
        <w:rPr>
          <w:b/>
          <w:sz w:val="22"/>
          <w:szCs w:val="22"/>
        </w:rPr>
        <w:t>Odstąpienie od Umowy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Zamawiający może odstąpić od umowy w przypadkach przewidzianych przepisami ustawy Prawo Zamówień Publicznych oraz Kodeksu cywilnego. Zamawiający może ponadto odstąpić od umowy, jeżeli Wykonawca narusza w sposób istotny jej postanowienia.</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 xml:space="preserve">Do istotnych naruszeń postanowień niniejszej umowy zalicza się w szczególności następujące przypadki: </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bez zgody Zamawiającego wstrzymuje roboty na okres dłuższy niż 30 dni.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popadł w stan likwidacji lub w stan upadłości.</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nie stawił się na przekazanie placu budowy w wyznaczonym przez Zamawiającego terminie, nie rozpoczął robót bez uzasadnionych przyczyn lub nie kontynuuje ich pomimo wezwania Zamawiającego złożonego na piśmie.</w:t>
      </w:r>
    </w:p>
    <w:p w:rsidR="00E4633E" w:rsidRPr="00EE0A19" w:rsidRDefault="00E4633E" w:rsidP="00E4633E">
      <w:pPr>
        <w:widowControl w:val="0"/>
        <w:numPr>
          <w:ilvl w:val="1"/>
          <w:numId w:val="4"/>
        </w:numPr>
        <w:autoSpaceDN w:val="0"/>
        <w:ind w:left="0" w:hanging="426"/>
        <w:jc w:val="both"/>
        <w:textAlignment w:val="baseline"/>
        <w:rPr>
          <w:sz w:val="22"/>
          <w:szCs w:val="22"/>
        </w:rPr>
      </w:pPr>
      <w:r w:rsidRPr="00EE0A19">
        <w:rPr>
          <w:sz w:val="22"/>
          <w:szCs w:val="22"/>
        </w:rPr>
        <w:t>Wykonawca realizuje przedmiot umowy niezgodnie z jej postanowieniami, w szczególności, gdy niezgodnie z warunkami umowy zleca wykonanie części lub całości robót podwykonawcom.</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 przypadku odstąpienia od umowy przez jedną ze stron, Wykonawca zobowiązany jest do wstrzymania realizacji robót budowlanych w trybie natychmiastowym oraz zabezpieczenia terenu budowy.</w:t>
      </w:r>
    </w:p>
    <w:p w:rsidR="00E4633E" w:rsidRPr="00EE0A19" w:rsidRDefault="00E4633E" w:rsidP="00E4633E">
      <w:pPr>
        <w:widowControl w:val="0"/>
        <w:numPr>
          <w:ilvl w:val="0"/>
          <w:numId w:val="4"/>
        </w:numPr>
        <w:autoSpaceDN w:val="0"/>
        <w:ind w:left="0" w:hanging="284"/>
        <w:jc w:val="both"/>
        <w:textAlignment w:val="baseline"/>
        <w:rPr>
          <w:sz w:val="22"/>
          <w:szCs w:val="22"/>
        </w:rPr>
      </w:pPr>
      <w:r w:rsidRPr="00EE0A19">
        <w:rPr>
          <w:sz w:val="22"/>
          <w:szCs w:val="22"/>
        </w:rPr>
        <w:t>Wykonawca zobowiązany jest do sporządzenia przy udziale przedstawiciela Zamawiającego inwentaryzacji robót według stanu na dzień odstąpienia. Wykonana inwentaryzacja, potwierdzona przez Inspektora Nadzoru Inwestorskiego stanowi podstawę rozliczenia między stronami.</w:t>
      </w:r>
    </w:p>
    <w:p w:rsidR="00E4633E" w:rsidRPr="0018047A" w:rsidRDefault="00E4633E" w:rsidP="0018047A">
      <w:pPr>
        <w:widowControl w:val="0"/>
        <w:numPr>
          <w:ilvl w:val="0"/>
          <w:numId w:val="4"/>
        </w:numPr>
        <w:autoSpaceDN w:val="0"/>
        <w:ind w:left="0" w:hanging="284"/>
        <w:jc w:val="both"/>
        <w:textAlignment w:val="baseline"/>
        <w:rPr>
          <w:sz w:val="22"/>
          <w:szCs w:val="22"/>
        </w:rPr>
      </w:pPr>
      <w:r w:rsidRPr="00EE0A19">
        <w:rPr>
          <w:sz w:val="22"/>
          <w:szCs w:val="22"/>
        </w:rPr>
        <w:t xml:space="preserve">Wykonana część przedmiotu umowy zostanie przekazana Zamawiającemu protokołem. </w:t>
      </w:r>
    </w:p>
    <w:p w:rsidR="00E4633E" w:rsidRPr="00EE0A19" w:rsidRDefault="00E4633E" w:rsidP="00E4633E">
      <w:pPr>
        <w:jc w:val="center"/>
        <w:rPr>
          <w:b/>
          <w:sz w:val="22"/>
          <w:szCs w:val="22"/>
        </w:rPr>
      </w:pPr>
      <w:r>
        <w:rPr>
          <w:b/>
          <w:sz w:val="22"/>
          <w:szCs w:val="22"/>
        </w:rPr>
        <w:t>§ 11</w:t>
      </w:r>
    </w:p>
    <w:p w:rsidR="00E4633E" w:rsidRPr="00EE0A19" w:rsidRDefault="00E4633E" w:rsidP="00E4633E">
      <w:pPr>
        <w:jc w:val="center"/>
        <w:rPr>
          <w:b/>
          <w:sz w:val="22"/>
          <w:szCs w:val="22"/>
        </w:rPr>
      </w:pPr>
      <w:r w:rsidRPr="00EE0A19">
        <w:rPr>
          <w:b/>
          <w:sz w:val="22"/>
          <w:szCs w:val="22"/>
        </w:rPr>
        <w:t>Rękojmia i gwarancja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gwarantuje wykonanie przedmiotu umowy jakościowo, zgodnie z obowiązującymi przepisami prawa i sztuką budowlaną.</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udziela gwarancji jakości na wykonane roboty. Okres </w:t>
      </w:r>
      <w:r w:rsidR="00416556">
        <w:rPr>
          <w:sz w:val="22"/>
          <w:szCs w:val="22"/>
        </w:rPr>
        <w:t>gwarancji ustala się na okres ….. lat  ( ……..</w:t>
      </w:r>
      <w:r w:rsidRPr="00EE0A19">
        <w:rPr>
          <w:sz w:val="22"/>
          <w:szCs w:val="22"/>
        </w:rPr>
        <w:t xml:space="preserve">miesięcy) licząc od dnia odbioru końcowego przedmiotu zamówienia.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Roszczenia z tytułu rękojmi za wady lub/i gwarancji jakości mogą być dochodzone, także po upływie terminu udzielonej gwarancji jakości, jeżeli Zamawiający zgłosił Wykonawcy istnienie wady lub/i </w:t>
      </w:r>
      <w:r w:rsidRPr="00EE0A19">
        <w:rPr>
          <w:sz w:val="22"/>
          <w:szCs w:val="22"/>
        </w:rPr>
        <w:lastRenderedPageBreak/>
        <w:t>usterki w okresie objętym gwarancją jakości.</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okresie trwania gwarancji jakości i rękojmi przeglądy gwarancyjne będą się odbywały w następujących terminach:</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każde żądanie Zamawiającego w przypadkach stwierdzenia przez Zamawiającego wad lub usterek.</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jeden miesiąc przed zakończeniem okresu udzielonej gwarancji jakości.</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na uzasadniony wniosek Wykonawcy.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Wykonawca ponosi koszty swego udziału w przeglądach gwarancyjnych.</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 xml:space="preserve">Wykonawca zobowiązuje się, że przystąpi niezwłocznie (w terminie nie dłuższym niż 3 dni) do usunięcia ujawnionych i wskazanych przez Zamawiającego wad i usterek. </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Termin przystąpienia do usuwania wad i usterek w technicznie uzasadnionych przypadkach może zostać wydłużony za zgodą Zamawiającego.</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Wykonawca nie może odmówić usunięcia wad i usterek bez względu na związane z tym koszty.</w:t>
      </w:r>
    </w:p>
    <w:p w:rsidR="00E4633E" w:rsidRPr="00EE0A19" w:rsidRDefault="00E4633E" w:rsidP="00E4633E">
      <w:pPr>
        <w:widowControl w:val="0"/>
        <w:numPr>
          <w:ilvl w:val="0"/>
          <w:numId w:val="3"/>
        </w:numPr>
        <w:autoSpaceDN w:val="0"/>
        <w:ind w:left="0" w:hanging="284"/>
        <w:jc w:val="both"/>
        <w:textAlignment w:val="baseline"/>
        <w:rPr>
          <w:sz w:val="22"/>
          <w:szCs w:val="22"/>
        </w:rPr>
      </w:pPr>
      <w:r w:rsidRPr="00EE0A19">
        <w:rPr>
          <w:sz w:val="22"/>
          <w:szCs w:val="22"/>
        </w:rPr>
        <w:t>W razie nie usunięcia wad i usterek w wyznaczonym przez Zamawiającego terminie, Zamawiający może:</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E4633E" w:rsidRPr="00EE0A19" w:rsidRDefault="00E4633E" w:rsidP="00E4633E">
      <w:pPr>
        <w:widowControl w:val="0"/>
        <w:numPr>
          <w:ilvl w:val="1"/>
          <w:numId w:val="3"/>
        </w:numPr>
        <w:autoSpaceDN w:val="0"/>
        <w:ind w:left="0" w:hanging="426"/>
        <w:jc w:val="both"/>
        <w:textAlignment w:val="baseline"/>
        <w:rPr>
          <w:sz w:val="22"/>
          <w:szCs w:val="22"/>
        </w:rPr>
      </w:pPr>
      <w:r w:rsidRPr="00EE0A19">
        <w:rPr>
          <w:sz w:val="22"/>
          <w:szCs w:val="22"/>
        </w:rPr>
        <w:t>lub naliczyć Wykonawcy karę umowną w wysokości 0,1 % wynagrodzenia Wykonawcy, określonego w § 5 za każdy dzień opóźnienia, licząc od dnia wyznaczonego na usunięcie wad lub/i usterek</w:t>
      </w:r>
    </w:p>
    <w:p w:rsidR="00E4633E" w:rsidRPr="0018047A" w:rsidRDefault="00E4633E" w:rsidP="0018047A">
      <w:pPr>
        <w:widowControl w:val="0"/>
        <w:numPr>
          <w:ilvl w:val="0"/>
          <w:numId w:val="3"/>
        </w:numPr>
        <w:autoSpaceDN w:val="0"/>
        <w:ind w:left="0" w:hanging="426"/>
        <w:jc w:val="both"/>
        <w:textAlignment w:val="baseline"/>
        <w:rPr>
          <w:sz w:val="22"/>
          <w:szCs w:val="22"/>
        </w:rPr>
      </w:pPr>
      <w:r w:rsidRPr="00EE0A19">
        <w:rPr>
          <w:sz w:val="22"/>
          <w:szCs w:val="22"/>
        </w:rPr>
        <w:t>W okresie obowiązywania, po rozwiązaniu, lub po wygaśnięciu umowy, Wykonawca jest i będzie odpowiedzialny wobec Zamawiającego na zasadach uregulowanych w Kodeksie Cywilnym.</w:t>
      </w:r>
    </w:p>
    <w:p w:rsidR="00E4633E" w:rsidRPr="00EE0A19" w:rsidRDefault="00E4633E" w:rsidP="00E4633E">
      <w:pPr>
        <w:jc w:val="center"/>
        <w:rPr>
          <w:b/>
          <w:sz w:val="22"/>
          <w:szCs w:val="22"/>
        </w:rPr>
      </w:pPr>
      <w:r>
        <w:rPr>
          <w:b/>
          <w:sz w:val="22"/>
          <w:szCs w:val="22"/>
        </w:rPr>
        <w:t>§ 12</w:t>
      </w:r>
    </w:p>
    <w:p w:rsidR="00E4633E" w:rsidRPr="00EE0A19" w:rsidRDefault="00E4633E" w:rsidP="00E4633E">
      <w:pPr>
        <w:jc w:val="center"/>
        <w:rPr>
          <w:b/>
          <w:sz w:val="22"/>
          <w:szCs w:val="22"/>
        </w:rPr>
      </w:pPr>
      <w:r w:rsidRPr="00EE0A19">
        <w:rPr>
          <w:b/>
          <w:sz w:val="22"/>
          <w:szCs w:val="22"/>
        </w:rPr>
        <w:t>Zmiana postanowień umowy</w:t>
      </w:r>
    </w:p>
    <w:p w:rsidR="0090102C" w:rsidRDefault="0090102C" w:rsidP="0090102C">
      <w:pPr>
        <w:widowControl w:val="0"/>
        <w:autoSpaceDN w:val="0"/>
        <w:spacing w:line="276" w:lineRule="auto"/>
        <w:jc w:val="both"/>
        <w:textAlignment w:val="baseline"/>
        <w:rPr>
          <w:sz w:val="22"/>
          <w:szCs w:val="22"/>
        </w:rPr>
      </w:pPr>
      <w:r>
        <w:rPr>
          <w:sz w:val="22"/>
          <w:szCs w:val="22"/>
        </w:rPr>
        <w:t>1.</w:t>
      </w:r>
      <w:r w:rsidRPr="002664F7">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w:t>
      </w:r>
      <w:r w:rsidRPr="00D27DDC">
        <w:rPr>
          <w:sz w:val="22"/>
          <w:szCs w:val="22"/>
          <w:u w:val="single"/>
        </w:rPr>
        <w:t>załącznik nr 4 do SIWZ.</w:t>
      </w:r>
      <w:r w:rsidRPr="002664F7">
        <w:rPr>
          <w:sz w:val="22"/>
          <w:szCs w:val="22"/>
        </w:rPr>
        <w:t xml:space="preserve"> Warunki określono również poniżej:</w:t>
      </w:r>
    </w:p>
    <w:p w:rsidR="0090102C" w:rsidRDefault="0090102C" w:rsidP="0090102C">
      <w:pPr>
        <w:widowControl w:val="0"/>
        <w:autoSpaceDN w:val="0"/>
        <w:spacing w:line="276" w:lineRule="auto"/>
        <w:jc w:val="both"/>
        <w:textAlignment w:val="baseline"/>
        <w:rPr>
          <w:sz w:val="22"/>
          <w:szCs w:val="22"/>
        </w:rPr>
      </w:pPr>
      <w:r>
        <w:rPr>
          <w:sz w:val="22"/>
          <w:szCs w:val="22"/>
        </w:rPr>
        <w:t xml:space="preserve">2. </w:t>
      </w:r>
      <w:r w:rsidRPr="002664F7">
        <w:rPr>
          <w:sz w:val="22"/>
          <w:szCs w:val="22"/>
        </w:rPr>
        <w:t xml:space="preserve">Zmiany terminu realizacji przedmiotu umowy, w następstwie: </w:t>
      </w:r>
    </w:p>
    <w:p w:rsidR="0090102C" w:rsidRPr="002664F7" w:rsidRDefault="0090102C" w:rsidP="0090102C">
      <w:pPr>
        <w:widowControl w:val="0"/>
        <w:autoSpaceDN w:val="0"/>
        <w:spacing w:line="276" w:lineRule="auto"/>
        <w:textAlignment w:val="baseline"/>
        <w:rPr>
          <w:sz w:val="22"/>
          <w:szCs w:val="22"/>
        </w:rPr>
      </w:pPr>
      <w:r>
        <w:rPr>
          <w:sz w:val="22"/>
          <w:szCs w:val="22"/>
        </w:rPr>
        <w:t xml:space="preserve">a) </w:t>
      </w:r>
      <w:r w:rsidRPr="002664F7">
        <w:rPr>
          <w:sz w:val="22"/>
          <w:szCs w:val="22"/>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w:t>
      </w:r>
    </w:p>
    <w:p w:rsidR="0090102C" w:rsidRPr="002664F7" w:rsidRDefault="0090102C" w:rsidP="0090102C">
      <w:pPr>
        <w:widowControl w:val="0"/>
        <w:tabs>
          <w:tab w:val="num" w:pos="993"/>
        </w:tabs>
        <w:suppressAutoHyphens w:val="0"/>
        <w:autoSpaceDE w:val="0"/>
        <w:autoSpaceDN w:val="0"/>
        <w:adjustRightInd w:val="0"/>
        <w:spacing w:line="276" w:lineRule="auto"/>
        <w:jc w:val="both"/>
        <w:rPr>
          <w:sz w:val="22"/>
          <w:szCs w:val="22"/>
        </w:rPr>
      </w:pPr>
      <w:r>
        <w:rPr>
          <w:sz w:val="22"/>
          <w:szCs w:val="22"/>
        </w:rPr>
        <w:t xml:space="preserve">b) </w:t>
      </w:r>
      <w:r w:rsidRPr="002664F7">
        <w:rPr>
          <w:sz w:val="22"/>
          <w:szCs w:val="22"/>
        </w:rPr>
        <w:t>wystąpienia niekorzystnych warunków atmosferycznych uniemożliwiających wykonanie robót, co wymaga potwierdzenia przez inspektora nadzoru stosownym wpisem do dziennika budowy (nie dotyczy warunków atmosferycznych typowych dla pory roku),</w:t>
      </w:r>
    </w:p>
    <w:p w:rsidR="0090102C" w:rsidRPr="002664F7" w:rsidRDefault="0090102C" w:rsidP="0090102C">
      <w:pPr>
        <w:tabs>
          <w:tab w:val="num" w:pos="993"/>
        </w:tabs>
        <w:suppressAutoHyphens w:val="0"/>
        <w:jc w:val="both"/>
        <w:rPr>
          <w:sz w:val="22"/>
          <w:szCs w:val="22"/>
        </w:rPr>
      </w:pPr>
      <w:r>
        <w:rPr>
          <w:sz w:val="22"/>
          <w:szCs w:val="22"/>
        </w:rPr>
        <w:t xml:space="preserve">c) </w:t>
      </w:r>
      <w:r w:rsidRPr="002664F7">
        <w:rPr>
          <w:sz w:val="22"/>
          <w:szCs w:val="22"/>
        </w:rPr>
        <w:t>wystąpienia niebezpieczeństwa kolizji z planowanym lub równolegle prowadzonymi przez inne podmioty inwestycjami w zakresie niezbędnym do uniknięcia lub usunięcia tych kolizji, nie wynikających z przyczyn leżących po stronie Wykonawcy,</w:t>
      </w:r>
    </w:p>
    <w:p w:rsidR="0090102C" w:rsidRPr="002664F7" w:rsidRDefault="0090102C" w:rsidP="0090102C">
      <w:pPr>
        <w:tabs>
          <w:tab w:val="num" w:pos="993"/>
        </w:tabs>
        <w:suppressAutoHyphens w:val="0"/>
        <w:jc w:val="both"/>
        <w:rPr>
          <w:sz w:val="22"/>
          <w:szCs w:val="22"/>
        </w:rPr>
      </w:pPr>
      <w:r>
        <w:rPr>
          <w:sz w:val="22"/>
          <w:szCs w:val="22"/>
        </w:rPr>
        <w:t xml:space="preserve">d) </w:t>
      </w:r>
      <w:r w:rsidRPr="002664F7">
        <w:rPr>
          <w:sz w:val="22"/>
          <w:szCs w:val="22"/>
        </w:rPr>
        <w:t xml:space="preserve">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 </w:t>
      </w:r>
    </w:p>
    <w:p w:rsidR="0090102C" w:rsidRPr="002664F7" w:rsidRDefault="0090102C" w:rsidP="0090102C">
      <w:pPr>
        <w:tabs>
          <w:tab w:val="num" w:pos="993"/>
        </w:tabs>
        <w:suppressAutoHyphens w:val="0"/>
        <w:jc w:val="both"/>
        <w:rPr>
          <w:sz w:val="22"/>
          <w:szCs w:val="22"/>
        </w:rPr>
      </w:pPr>
      <w:r>
        <w:rPr>
          <w:sz w:val="22"/>
          <w:szCs w:val="22"/>
        </w:rPr>
        <w:t xml:space="preserve">e) </w:t>
      </w:r>
      <w:r w:rsidRPr="002664F7">
        <w:rPr>
          <w:sz w:val="22"/>
          <w:szCs w:val="22"/>
        </w:rPr>
        <w:t xml:space="preserve">przyczyn, z powodu których będzie zagrożone dotrzymanie terminu zakończenia robót, będących następstwem okoliczności, za które odpowiedzialność ponosi Zamawiający, </w:t>
      </w:r>
    </w:p>
    <w:p w:rsidR="0090102C" w:rsidRPr="002664F7" w:rsidRDefault="0090102C" w:rsidP="0090102C">
      <w:pPr>
        <w:tabs>
          <w:tab w:val="num" w:pos="993"/>
        </w:tabs>
        <w:suppressAutoHyphens w:val="0"/>
        <w:rPr>
          <w:sz w:val="22"/>
          <w:szCs w:val="22"/>
        </w:rPr>
      </w:pPr>
      <w:r>
        <w:rPr>
          <w:sz w:val="22"/>
          <w:szCs w:val="22"/>
        </w:rPr>
        <w:lastRenderedPageBreak/>
        <w:t xml:space="preserve">f) </w:t>
      </w:r>
      <w:r w:rsidRPr="002664F7">
        <w:rPr>
          <w:sz w:val="22"/>
          <w:szCs w:val="22"/>
        </w:rPr>
        <w:t xml:space="preserve">wstrzymania prac budowlanych przez Zamawiającego lub właściwy organ </w:t>
      </w:r>
      <w:r w:rsidRPr="002664F7">
        <w:rPr>
          <w:sz w:val="22"/>
          <w:szCs w:val="22"/>
        </w:rPr>
        <w:br/>
        <w:t>z przyczyn niezawinionych przez Wykonawcę</w:t>
      </w:r>
    </w:p>
    <w:p w:rsidR="0090102C" w:rsidRPr="002664F7" w:rsidRDefault="0090102C" w:rsidP="0090102C">
      <w:pPr>
        <w:tabs>
          <w:tab w:val="num" w:pos="993"/>
        </w:tabs>
        <w:suppressAutoHyphens w:val="0"/>
        <w:spacing w:line="276" w:lineRule="auto"/>
        <w:jc w:val="both"/>
        <w:rPr>
          <w:sz w:val="22"/>
          <w:szCs w:val="22"/>
        </w:rPr>
      </w:pPr>
      <w:r>
        <w:rPr>
          <w:sz w:val="22"/>
          <w:szCs w:val="22"/>
        </w:rPr>
        <w:t xml:space="preserve">g) </w:t>
      </w:r>
      <w:r w:rsidRPr="002664F7">
        <w:rPr>
          <w:sz w:val="22"/>
          <w:szCs w:val="22"/>
        </w:rPr>
        <w:t>konieczności realizacji dodatkowych dostaw, usług lub robót budowlanych, o których mowa w  art. 144 ust. 1 pkt 2 ustawy Pzp lub dokonywania zmian w oparciu o art. 144 ust. 1 pkt 3 lub 6 ustawy Pzp, o ile dodatkowe dostawy, usługi lub roboty budowlane lub dokonywane zmiany mają wpływ na termin wykonania zamówienia.</w:t>
      </w:r>
    </w:p>
    <w:p w:rsidR="0090102C" w:rsidRPr="002664F7" w:rsidRDefault="0090102C" w:rsidP="0090102C">
      <w:pPr>
        <w:pStyle w:val="Tekstpodstawowy2"/>
        <w:tabs>
          <w:tab w:val="left" w:pos="360"/>
          <w:tab w:val="left" w:pos="720"/>
        </w:tabs>
        <w:jc w:val="both"/>
        <w:rPr>
          <w:sz w:val="22"/>
          <w:szCs w:val="22"/>
        </w:rPr>
      </w:pPr>
      <w:r w:rsidRPr="002664F7">
        <w:rPr>
          <w:sz w:val="22"/>
          <w:szCs w:val="22"/>
        </w:rPr>
        <w:t xml:space="preserve">Termin wykonania umowy ulega odpowiednio zmianie o okres trwania okoliczności celem ukończenia przedmiotu umowy w sposób należyty. 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Inwestycji nie wpływa na zmianę wynagrodzenia. </w:t>
      </w:r>
    </w:p>
    <w:p w:rsidR="0090102C" w:rsidRPr="002664F7" w:rsidRDefault="0090102C" w:rsidP="0090102C">
      <w:pPr>
        <w:tabs>
          <w:tab w:val="num" w:pos="720"/>
        </w:tabs>
        <w:suppressAutoHyphens w:val="0"/>
        <w:jc w:val="both"/>
        <w:rPr>
          <w:sz w:val="22"/>
          <w:szCs w:val="22"/>
        </w:rPr>
      </w:pPr>
      <w:r>
        <w:rPr>
          <w:sz w:val="22"/>
          <w:szCs w:val="22"/>
        </w:rPr>
        <w:t xml:space="preserve">3. </w:t>
      </w:r>
      <w:r w:rsidRPr="002664F7">
        <w:rPr>
          <w:sz w:val="22"/>
          <w:szCs w:val="22"/>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rsidR="0090102C" w:rsidRDefault="0090102C" w:rsidP="0090102C">
      <w:pPr>
        <w:tabs>
          <w:tab w:val="num" w:pos="720"/>
        </w:tabs>
        <w:suppressAutoHyphens w:val="0"/>
        <w:jc w:val="both"/>
        <w:rPr>
          <w:sz w:val="22"/>
          <w:szCs w:val="22"/>
        </w:rPr>
      </w:pPr>
      <w:r>
        <w:rPr>
          <w:sz w:val="22"/>
          <w:szCs w:val="22"/>
        </w:rPr>
        <w:t xml:space="preserve">4. </w:t>
      </w:r>
      <w:r w:rsidRPr="002664F7">
        <w:rPr>
          <w:sz w:val="22"/>
          <w:szCs w:val="22"/>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90102C" w:rsidRPr="002664F7" w:rsidRDefault="0090102C" w:rsidP="0090102C">
      <w:pPr>
        <w:tabs>
          <w:tab w:val="num" w:pos="720"/>
        </w:tabs>
        <w:suppressAutoHyphens w:val="0"/>
        <w:jc w:val="both"/>
        <w:rPr>
          <w:sz w:val="22"/>
          <w:szCs w:val="22"/>
        </w:rPr>
      </w:pPr>
      <w:r>
        <w:rPr>
          <w:sz w:val="22"/>
          <w:szCs w:val="22"/>
        </w:rPr>
        <w:t>5. Z</w:t>
      </w:r>
      <w:r w:rsidRPr="002664F7">
        <w:rPr>
          <w:sz w:val="22"/>
          <w:szCs w:val="22"/>
        </w:rPr>
        <w:t>miany powszechnie obowiązujących przepisów prawa mających wpływ na treść złożonej oferty w takim zakresie w jakim będzie to niezbędne w celu dostosowania postanowień umowy do zaistniałego stanu prawnego.</w:t>
      </w:r>
    </w:p>
    <w:p w:rsidR="0090102C" w:rsidRPr="002664F7" w:rsidRDefault="0090102C" w:rsidP="0090102C">
      <w:pPr>
        <w:tabs>
          <w:tab w:val="num" w:pos="720"/>
        </w:tabs>
        <w:suppressAutoHyphens w:val="0"/>
        <w:jc w:val="both"/>
        <w:rPr>
          <w:sz w:val="22"/>
          <w:szCs w:val="22"/>
        </w:rPr>
      </w:pPr>
      <w:r>
        <w:rPr>
          <w:sz w:val="22"/>
          <w:szCs w:val="22"/>
        </w:rPr>
        <w:t xml:space="preserve">6. </w:t>
      </w:r>
      <w:r w:rsidRPr="002664F7">
        <w:rPr>
          <w:sz w:val="22"/>
          <w:szCs w:val="22"/>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oraz art.24 ust. 5 ustawy Pzp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oraz art.24 ust. 5 ustawy Pzp wskazane w SIWZ.</w:t>
      </w:r>
    </w:p>
    <w:p w:rsidR="0090102C" w:rsidRPr="002664F7" w:rsidRDefault="0090102C" w:rsidP="0090102C">
      <w:pPr>
        <w:tabs>
          <w:tab w:val="num" w:pos="720"/>
        </w:tabs>
        <w:suppressAutoHyphens w:val="0"/>
        <w:jc w:val="both"/>
        <w:rPr>
          <w:sz w:val="22"/>
          <w:szCs w:val="22"/>
        </w:rPr>
      </w:pPr>
      <w:r>
        <w:rPr>
          <w:sz w:val="22"/>
          <w:szCs w:val="22"/>
        </w:rPr>
        <w:t xml:space="preserve">7. </w:t>
      </w:r>
      <w:r w:rsidRPr="002664F7">
        <w:rPr>
          <w:sz w:val="22"/>
          <w:szCs w:val="22"/>
        </w:rPr>
        <w:t>W zakresie zmiany wynagrodzenia Wykonawcy, w przypadku:</w:t>
      </w:r>
    </w:p>
    <w:p w:rsidR="0090102C" w:rsidRPr="00F3018D" w:rsidRDefault="0090102C" w:rsidP="0090102C">
      <w:pPr>
        <w:widowControl w:val="0"/>
        <w:suppressAutoHyphens w:val="0"/>
        <w:autoSpaceDE w:val="0"/>
        <w:autoSpaceDN w:val="0"/>
        <w:adjustRightInd w:val="0"/>
        <w:jc w:val="both"/>
        <w:rPr>
          <w:sz w:val="22"/>
          <w:szCs w:val="22"/>
        </w:rPr>
      </w:pPr>
      <w:r>
        <w:rPr>
          <w:sz w:val="22"/>
          <w:szCs w:val="22"/>
        </w:rPr>
        <w:t xml:space="preserve">a) </w:t>
      </w:r>
      <w:r w:rsidRPr="00F3018D">
        <w:rPr>
          <w:sz w:val="22"/>
          <w:szCs w:val="22"/>
        </w:rPr>
        <w:t xml:space="preserve">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w:t>
      </w:r>
      <w:r w:rsidRPr="00F3018D">
        <w:rPr>
          <w:sz w:val="22"/>
          <w:szCs w:val="22"/>
        </w:rPr>
        <w:lastRenderedPageBreak/>
        <w:t>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rsidR="0090102C" w:rsidRPr="002664F7" w:rsidRDefault="0090102C" w:rsidP="0090102C">
      <w:pPr>
        <w:pStyle w:val="Zwykytekst"/>
        <w:jc w:val="both"/>
        <w:rPr>
          <w:rFonts w:ascii="Times New Roman" w:hAnsi="Times New Roman" w:cs="Times New Roman"/>
          <w:sz w:val="22"/>
          <w:szCs w:val="22"/>
        </w:rPr>
      </w:pPr>
      <w:r>
        <w:rPr>
          <w:rFonts w:ascii="Times New Roman" w:hAnsi="Times New Roman" w:cs="Times New Roman"/>
          <w:sz w:val="22"/>
          <w:szCs w:val="22"/>
        </w:rPr>
        <w:t xml:space="preserve">8. </w:t>
      </w:r>
      <w:r w:rsidRPr="002664F7">
        <w:rPr>
          <w:rFonts w:ascii="Times New Roman" w:hAnsi="Times New Roman" w:cs="Times New Roman"/>
          <w:sz w:val="22"/>
          <w:szCs w:val="22"/>
        </w:rPr>
        <w:t>Zmianie podlegają także wszelkie nieistotne postanowienia w stosunku do treści oferty, a także inne nieistotne zmiany, które nie stanowią istotnej zmiany umowy, w tym m.in.:</w:t>
      </w:r>
    </w:p>
    <w:p w:rsidR="0090102C" w:rsidRPr="002664F7" w:rsidRDefault="0090102C" w:rsidP="0090102C">
      <w:pPr>
        <w:suppressAutoHyphens w:val="0"/>
        <w:ind w:left="360"/>
        <w:jc w:val="both"/>
        <w:rPr>
          <w:sz w:val="22"/>
          <w:szCs w:val="22"/>
        </w:rPr>
      </w:pPr>
      <w:r>
        <w:rPr>
          <w:sz w:val="22"/>
          <w:szCs w:val="22"/>
        </w:rPr>
        <w:t xml:space="preserve">1) </w:t>
      </w:r>
      <w:r w:rsidRPr="002664F7">
        <w:rPr>
          <w:sz w:val="22"/>
          <w:szCs w:val="22"/>
        </w:rPr>
        <w:t>Zmiana przedstawicieli stron umowy odpowiedzialnych za jej realizację, w przypadku braku możliwości wykonywania wskazanych czynności przez wskazana osobę - zmiana ta następuje poprzez pisemne zgłoszenie tego faktu drugiej Stronie i nie wymaga zawarcia aneksu do umowy;</w:t>
      </w:r>
    </w:p>
    <w:p w:rsidR="0090102C" w:rsidRPr="002664F7" w:rsidRDefault="0090102C" w:rsidP="0090102C">
      <w:pPr>
        <w:suppressAutoHyphens w:val="0"/>
        <w:ind w:left="360"/>
        <w:jc w:val="both"/>
        <w:rPr>
          <w:sz w:val="22"/>
          <w:szCs w:val="22"/>
        </w:rPr>
      </w:pPr>
      <w:r>
        <w:rPr>
          <w:sz w:val="22"/>
          <w:szCs w:val="22"/>
        </w:rPr>
        <w:t xml:space="preserve">2) </w:t>
      </w:r>
      <w:r w:rsidRPr="002664F7">
        <w:rPr>
          <w:sz w:val="22"/>
          <w:szCs w:val="22"/>
        </w:rPr>
        <w:t>Zmiana danych związana z obsługą administracyjno-organizacyjną umowy, zmiana danych teleadresowych Wykonawcy lub Zamawiającego - zmiana ta następuje poprzez pisemne zgłoszenie tego faktu drugiej Stronie i nie wymaga zawarcia aneksu do umowy.</w:t>
      </w:r>
    </w:p>
    <w:p w:rsidR="0090102C" w:rsidRPr="002664F7" w:rsidRDefault="0090102C" w:rsidP="0090102C">
      <w:pPr>
        <w:suppressAutoHyphens w:val="0"/>
        <w:jc w:val="both"/>
        <w:rPr>
          <w:sz w:val="22"/>
          <w:szCs w:val="22"/>
        </w:rPr>
      </w:pPr>
      <w:r>
        <w:rPr>
          <w:sz w:val="22"/>
          <w:szCs w:val="22"/>
        </w:rPr>
        <w:t xml:space="preserve">9. </w:t>
      </w:r>
      <w:r w:rsidRPr="002664F7">
        <w:rPr>
          <w:sz w:val="22"/>
          <w:szCs w:val="22"/>
        </w:rPr>
        <w:t>Zmiany postanowień umowy następują zgodnie z zasadami określonymi w umowie oraz przy zastosowaniu przepisów ustawy Prawo zamówień publicznych i nie mogą prowadzić do zmiany charakteru umowy lub do całkowitej zmiany rodzaju zamówienia.</w:t>
      </w:r>
    </w:p>
    <w:p w:rsidR="0090102C" w:rsidRPr="002664F7" w:rsidRDefault="0090102C" w:rsidP="0090102C">
      <w:pPr>
        <w:suppressAutoHyphens w:val="0"/>
        <w:jc w:val="both"/>
        <w:rPr>
          <w:sz w:val="22"/>
          <w:szCs w:val="22"/>
        </w:rPr>
      </w:pPr>
      <w:r>
        <w:rPr>
          <w:sz w:val="22"/>
          <w:szCs w:val="22"/>
        </w:rPr>
        <w:t xml:space="preserve">10. </w:t>
      </w:r>
      <w:r w:rsidRPr="002664F7">
        <w:rPr>
          <w:sz w:val="22"/>
          <w:szCs w:val="22"/>
        </w:rPr>
        <w:t xml:space="preserve">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 </w:t>
      </w:r>
    </w:p>
    <w:p w:rsidR="0090102C" w:rsidRPr="002664F7" w:rsidRDefault="0090102C" w:rsidP="0090102C">
      <w:pPr>
        <w:pStyle w:val="Tekstpodstawowy2"/>
        <w:jc w:val="both"/>
        <w:rPr>
          <w:sz w:val="22"/>
          <w:szCs w:val="22"/>
        </w:rPr>
      </w:pPr>
      <w:r>
        <w:rPr>
          <w:sz w:val="22"/>
          <w:szCs w:val="22"/>
        </w:rPr>
        <w:t xml:space="preserve">11. </w:t>
      </w:r>
      <w:r w:rsidRPr="002664F7">
        <w:rPr>
          <w:sz w:val="22"/>
          <w:szCs w:val="22"/>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90102C" w:rsidRPr="002664F7" w:rsidRDefault="0090102C" w:rsidP="0090102C">
      <w:pPr>
        <w:suppressAutoHyphens w:val="0"/>
        <w:jc w:val="both"/>
        <w:rPr>
          <w:sz w:val="22"/>
          <w:szCs w:val="22"/>
        </w:rPr>
      </w:pPr>
      <w:r>
        <w:rPr>
          <w:sz w:val="22"/>
          <w:szCs w:val="22"/>
        </w:rPr>
        <w:t xml:space="preserve">12. </w:t>
      </w:r>
      <w:r w:rsidRPr="002664F7">
        <w:rPr>
          <w:sz w:val="22"/>
          <w:szCs w:val="22"/>
        </w:rPr>
        <w:t>Zmiana umowy dokonana z naruszeniem przepisów ustawy Prawo zamówień publicznych jest nieważna.</w:t>
      </w:r>
    </w:p>
    <w:p w:rsidR="0090102C" w:rsidRPr="0018047A" w:rsidRDefault="0090102C" w:rsidP="0018047A">
      <w:pPr>
        <w:suppressAutoHyphens w:val="0"/>
        <w:jc w:val="both"/>
        <w:rPr>
          <w:sz w:val="22"/>
          <w:szCs w:val="22"/>
        </w:rPr>
      </w:pPr>
      <w:r>
        <w:rPr>
          <w:sz w:val="22"/>
          <w:szCs w:val="22"/>
        </w:rPr>
        <w:t xml:space="preserve">13. </w:t>
      </w:r>
      <w:r w:rsidRPr="002664F7">
        <w:rPr>
          <w:sz w:val="22"/>
          <w:szCs w:val="22"/>
        </w:rPr>
        <w:t>Zmiana umowy może także nastąpić w przypadkach, o których mowa w art. 144 ust. 1 pkt 2-6 ustawy Pzp.</w:t>
      </w:r>
    </w:p>
    <w:p w:rsidR="00E4633E" w:rsidRPr="00EE0A19" w:rsidRDefault="00E4633E" w:rsidP="00E4633E">
      <w:pPr>
        <w:jc w:val="center"/>
        <w:rPr>
          <w:b/>
          <w:sz w:val="22"/>
          <w:szCs w:val="22"/>
        </w:rPr>
      </w:pPr>
      <w:r>
        <w:rPr>
          <w:b/>
          <w:sz w:val="22"/>
          <w:szCs w:val="22"/>
        </w:rPr>
        <w:t>§ 13</w:t>
      </w:r>
    </w:p>
    <w:p w:rsidR="00E4633E" w:rsidRPr="00EE0A19" w:rsidRDefault="00E4633E" w:rsidP="00E4633E">
      <w:pPr>
        <w:jc w:val="center"/>
        <w:rPr>
          <w:b/>
          <w:sz w:val="22"/>
          <w:szCs w:val="22"/>
        </w:rPr>
      </w:pPr>
      <w:r w:rsidRPr="00EE0A19">
        <w:rPr>
          <w:b/>
          <w:sz w:val="22"/>
          <w:szCs w:val="22"/>
        </w:rPr>
        <w:t>Postanowienia końcowe</w:t>
      </w:r>
    </w:p>
    <w:p w:rsidR="00E4633E" w:rsidRDefault="00E4633E" w:rsidP="00E4633E">
      <w:pPr>
        <w:widowControl w:val="0"/>
        <w:numPr>
          <w:ilvl w:val="0"/>
          <w:numId w:val="16"/>
        </w:numPr>
        <w:autoSpaceDN w:val="0"/>
        <w:ind w:left="0" w:hanging="284"/>
        <w:jc w:val="both"/>
        <w:textAlignment w:val="baseline"/>
        <w:rPr>
          <w:sz w:val="22"/>
          <w:szCs w:val="22"/>
        </w:rPr>
      </w:pPr>
      <w:r w:rsidRPr="00EE0A19">
        <w:rPr>
          <w:sz w:val="22"/>
          <w:szCs w:val="22"/>
        </w:rPr>
        <w:t xml:space="preserve">Pod rygorem nieważności wszelkie zmiany umowy dokonywane są na piśmie w formie aneksu do niniejszej umowy. </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Ewentualne spory mogące wynikać z wykonania niniejszej umowy strony poddadzą pod rozstrzygnięcie sądu właściwego dla siedziby Zamawiającego.</w:t>
      </w:r>
    </w:p>
    <w:p w:rsidR="00E4633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E4633E" w:rsidRPr="00321EAE" w:rsidRDefault="00E4633E" w:rsidP="00E4633E">
      <w:pPr>
        <w:widowControl w:val="0"/>
        <w:numPr>
          <w:ilvl w:val="0"/>
          <w:numId w:val="16"/>
        </w:numPr>
        <w:autoSpaceDN w:val="0"/>
        <w:ind w:left="0" w:hanging="284"/>
        <w:jc w:val="both"/>
        <w:textAlignment w:val="baseline"/>
        <w:rPr>
          <w:sz w:val="22"/>
          <w:szCs w:val="22"/>
        </w:rPr>
      </w:pPr>
      <w:r w:rsidRPr="00321EAE">
        <w:rPr>
          <w:sz w:val="22"/>
          <w:szCs w:val="22"/>
        </w:rPr>
        <w:t>Umowa została sporządzona w trzech jednobrzmiących egzemplarzach: dwa egzemplarze dla Zamawiającego a jeden dla Wykonawcy.</w:t>
      </w:r>
    </w:p>
    <w:p w:rsidR="002F5C53" w:rsidRDefault="002F5C53" w:rsidP="00E4633E">
      <w:pPr>
        <w:jc w:val="both"/>
        <w:rPr>
          <w:b/>
          <w:sz w:val="22"/>
          <w:szCs w:val="22"/>
        </w:rPr>
      </w:pPr>
    </w:p>
    <w:p w:rsidR="002F5C53" w:rsidRDefault="002F5C53" w:rsidP="00E4633E">
      <w:pPr>
        <w:jc w:val="both"/>
        <w:rPr>
          <w:b/>
          <w:sz w:val="22"/>
          <w:szCs w:val="22"/>
        </w:rPr>
      </w:pPr>
    </w:p>
    <w:p w:rsidR="002F5C53" w:rsidRDefault="002F5C53" w:rsidP="00E4633E">
      <w:pPr>
        <w:jc w:val="both"/>
        <w:rPr>
          <w:b/>
          <w:sz w:val="22"/>
          <w:szCs w:val="22"/>
        </w:rPr>
      </w:pPr>
    </w:p>
    <w:p w:rsidR="002F5C53" w:rsidRDefault="002F5C53" w:rsidP="00E4633E">
      <w:pPr>
        <w:jc w:val="both"/>
        <w:rPr>
          <w:b/>
          <w:sz w:val="22"/>
          <w:szCs w:val="22"/>
        </w:rPr>
      </w:pPr>
    </w:p>
    <w:p w:rsidR="002F5C53" w:rsidRDefault="002F5C53" w:rsidP="00E4633E">
      <w:pPr>
        <w:jc w:val="both"/>
        <w:rPr>
          <w:b/>
          <w:sz w:val="22"/>
          <w:szCs w:val="22"/>
        </w:rPr>
      </w:pPr>
    </w:p>
    <w:p w:rsidR="00E4633E" w:rsidRPr="00EE0A19" w:rsidRDefault="00E4633E" w:rsidP="00E4633E">
      <w:pPr>
        <w:jc w:val="both"/>
        <w:rPr>
          <w:b/>
          <w:sz w:val="22"/>
          <w:szCs w:val="22"/>
        </w:rPr>
      </w:pPr>
      <w:r w:rsidRPr="00EE0A19">
        <w:rPr>
          <w:b/>
          <w:sz w:val="22"/>
          <w:szCs w:val="22"/>
        </w:rPr>
        <w:t xml:space="preserve">WYKONAWCA:                                                                 ZAMAWIAJĄCY:   </w:t>
      </w:r>
    </w:p>
    <w:p w:rsidR="00E4633E" w:rsidRPr="00EE0A19" w:rsidRDefault="00E4633E" w:rsidP="00E4633E">
      <w:pPr>
        <w:jc w:val="both"/>
        <w:rPr>
          <w:b/>
          <w:sz w:val="22"/>
          <w:szCs w:val="22"/>
        </w:rPr>
      </w:pPr>
    </w:p>
    <w:p w:rsidR="00E4633E" w:rsidRPr="00EE0A19" w:rsidRDefault="00E4633E" w:rsidP="00E4633E">
      <w:pPr>
        <w:jc w:val="both"/>
        <w:rPr>
          <w:b/>
          <w:sz w:val="22"/>
          <w:szCs w:val="22"/>
        </w:rPr>
      </w:pPr>
    </w:p>
    <w:p w:rsidR="00F62DEE" w:rsidRDefault="00F62DEE" w:rsidP="00E4633E">
      <w:pPr>
        <w:tabs>
          <w:tab w:val="left" w:pos="180"/>
          <w:tab w:val="right" w:pos="9072"/>
        </w:tabs>
        <w:jc w:val="both"/>
        <w:rPr>
          <w:sz w:val="16"/>
          <w:szCs w:val="16"/>
        </w:rPr>
      </w:pPr>
    </w:p>
    <w:p w:rsidR="00F62DEE" w:rsidRDefault="00F62DEE" w:rsidP="00E4633E">
      <w:pPr>
        <w:tabs>
          <w:tab w:val="left" w:pos="180"/>
          <w:tab w:val="right" w:pos="9072"/>
        </w:tabs>
        <w:jc w:val="both"/>
        <w:rPr>
          <w:sz w:val="16"/>
          <w:szCs w:val="16"/>
        </w:rPr>
      </w:pPr>
    </w:p>
    <w:p w:rsidR="00416556" w:rsidRDefault="00416556" w:rsidP="00E4633E">
      <w:pPr>
        <w:tabs>
          <w:tab w:val="left" w:pos="180"/>
          <w:tab w:val="right" w:pos="9072"/>
        </w:tabs>
        <w:jc w:val="both"/>
        <w:rPr>
          <w:sz w:val="22"/>
          <w:szCs w:val="22"/>
        </w:rPr>
      </w:pPr>
    </w:p>
    <w:p w:rsidR="00416556" w:rsidRPr="00EE0A19" w:rsidRDefault="00416556" w:rsidP="00E4633E">
      <w:pPr>
        <w:tabs>
          <w:tab w:val="left" w:pos="180"/>
          <w:tab w:val="right" w:pos="9072"/>
        </w:tabs>
        <w:jc w:val="both"/>
        <w:rPr>
          <w:sz w:val="22"/>
          <w:szCs w:val="22"/>
        </w:rPr>
      </w:pPr>
    </w:p>
    <w:p w:rsidR="00E4633E" w:rsidRPr="00EE0A19" w:rsidRDefault="004D223E" w:rsidP="00E4633E">
      <w:pPr>
        <w:tabs>
          <w:tab w:val="left" w:pos="180"/>
          <w:tab w:val="right" w:pos="9072"/>
        </w:tabs>
        <w:rPr>
          <w:sz w:val="22"/>
          <w:szCs w:val="22"/>
        </w:rPr>
      </w:pPr>
      <w:bookmarkStart w:id="0" w:name="_GoBack"/>
      <w:bookmarkEnd w:id="0"/>
      <w:r>
        <w:rPr>
          <w:noProof/>
          <w:sz w:val="22"/>
          <w:szCs w:val="22"/>
          <w:lang w:eastAsia="pl-PL"/>
        </w:rPr>
        <w:pict>
          <v:shapetype id="_x0000_t202" coordsize="21600,21600" o:spt="202" path="m,l,21600r21600,l21600,xe">
            <v:stroke joinstyle="miter"/>
            <v:path gradientshapeok="t" o:connecttype="rect"/>
          </v:shapetype>
          <v:shape id="Pole tekstowe 1" o:spid="_x0000_s1027" type="#_x0000_t202" style="position:absolute;margin-left:2.35pt;margin-top:7.9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" strokeweight=".5pt">
            <v:textbox inset="7.45pt,3.85pt,7.45pt,3.85pt">
              <w:txbxContent>
                <w:p w:rsidR="00E4633E" w:rsidRPr="005E4E5B" w:rsidRDefault="006654AB" w:rsidP="00E4633E">
                  <w:pPr>
                    <w:rPr>
                      <w:rFonts w:ascii="Arial" w:hAnsi="Arial" w:cs="Arial"/>
                      <w:b/>
                    </w:rPr>
                  </w:pPr>
                  <w:r>
                    <w:rPr>
                      <w:rFonts w:ascii="Arial" w:hAnsi="Arial" w:cs="Arial"/>
                      <w:b/>
                    </w:rPr>
                    <w:t>IZ.271.89</w:t>
                  </w:r>
                  <w:r w:rsidR="002F5C53">
                    <w:rPr>
                      <w:rFonts w:ascii="Arial" w:hAnsi="Arial" w:cs="Arial"/>
                      <w:b/>
                    </w:rPr>
                    <w:t>.2018</w:t>
                  </w:r>
                </w:p>
              </w:txbxContent>
            </v:textbox>
          </v:shape>
        </w:pict>
      </w:r>
    </w:p>
    <w:p w:rsidR="00E4633E" w:rsidRDefault="00E4633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CA432E" w:rsidRDefault="00CA432E" w:rsidP="00E4633E">
      <w:pPr>
        <w:tabs>
          <w:tab w:val="left" w:pos="180"/>
          <w:tab w:val="right" w:pos="9072"/>
        </w:tabs>
        <w:rPr>
          <w:sz w:val="22"/>
          <w:szCs w:val="22"/>
        </w:rPr>
      </w:pPr>
    </w:p>
    <w:p w:rsidR="002F5C53" w:rsidRDefault="002F5C53" w:rsidP="00E4633E">
      <w:pPr>
        <w:tabs>
          <w:tab w:val="left" w:pos="180"/>
          <w:tab w:val="right" w:pos="9072"/>
        </w:tabs>
        <w:rPr>
          <w:sz w:val="22"/>
          <w:szCs w:val="22"/>
        </w:rPr>
      </w:pPr>
    </w:p>
    <w:p w:rsidR="002F5C53" w:rsidRPr="00EE0A19" w:rsidRDefault="002F5C53" w:rsidP="00E4633E">
      <w:pPr>
        <w:tabs>
          <w:tab w:val="left" w:pos="180"/>
          <w:tab w:val="right" w:pos="9072"/>
        </w:tabs>
        <w:rPr>
          <w:sz w:val="22"/>
          <w:szCs w:val="22"/>
        </w:rPr>
      </w:pPr>
    </w:p>
    <w:p w:rsidR="00E4633E" w:rsidRPr="00EE0A19" w:rsidRDefault="00E4633E" w:rsidP="00E4633E">
      <w:pPr>
        <w:ind w:left="576" w:hanging="576"/>
        <w:rPr>
          <w:sz w:val="22"/>
          <w:szCs w:val="22"/>
        </w:rPr>
      </w:pP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sz w:val="22"/>
          <w:szCs w:val="22"/>
        </w:rPr>
        <w:tab/>
      </w:r>
      <w:r w:rsidRPr="00EE0A19">
        <w:rPr>
          <w:b/>
          <w:i/>
          <w:sz w:val="22"/>
          <w:szCs w:val="22"/>
        </w:rPr>
        <w:t>Załącznik nr 1 do Umowy</w:t>
      </w:r>
    </w:p>
    <w:p w:rsidR="00E4633E" w:rsidRPr="00EE0A19" w:rsidRDefault="00E4633E" w:rsidP="00E4633E">
      <w:pPr>
        <w:ind w:left="576" w:hanging="576"/>
        <w:rPr>
          <w:sz w:val="22"/>
          <w:szCs w:val="22"/>
        </w:rPr>
      </w:pPr>
    </w:p>
    <w:p w:rsidR="00E4633E" w:rsidRPr="00EE0A19" w:rsidRDefault="00E4633E" w:rsidP="00E4633E">
      <w:pPr>
        <w:ind w:left="576" w:hanging="576"/>
        <w:rPr>
          <w:sz w:val="22"/>
          <w:szCs w:val="22"/>
        </w:rPr>
      </w:pPr>
    </w:p>
    <w:p w:rsidR="00E4633E" w:rsidRPr="00EE0A19" w:rsidRDefault="00E4633E" w:rsidP="00E4633E">
      <w:pPr>
        <w:autoSpaceDE w:val="0"/>
        <w:rPr>
          <w:sz w:val="22"/>
          <w:szCs w:val="22"/>
        </w:rPr>
      </w:pPr>
      <w:r w:rsidRPr="00EE0A19">
        <w:rPr>
          <w:rFonts w:eastAsia="Arial"/>
          <w:sz w:val="22"/>
          <w:szCs w:val="22"/>
        </w:rPr>
        <w:t>Nazwa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Adres Wykonawcy: ........................................................................................................</w:t>
      </w:r>
    </w:p>
    <w:p w:rsidR="00E4633E" w:rsidRPr="00EE0A19" w:rsidRDefault="00E4633E" w:rsidP="00E4633E">
      <w:pPr>
        <w:autoSpaceDE w:val="0"/>
        <w:rPr>
          <w:sz w:val="22"/>
          <w:szCs w:val="22"/>
        </w:rPr>
      </w:pPr>
    </w:p>
    <w:p w:rsidR="00E4633E" w:rsidRPr="00EE0A19" w:rsidRDefault="00E4633E" w:rsidP="00E4633E">
      <w:pPr>
        <w:autoSpaceDE w:val="0"/>
        <w:rPr>
          <w:sz w:val="22"/>
          <w:szCs w:val="22"/>
        </w:rPr>
      </w:pPr>
      <w:r w:rsidRPr="00EE0A19">
        <w:rPr>
          <w:rFonts w:eastAsia="Arial"/>
          <w:sz w:val="22"/>
          <w:szCs w:val="22"/>
        </w:rPr>
        <w:t>Nr telefonu/fax: ..............................................................................................................</w:t>
      </w:r>
    </w:p>
    <w:p w:rsidR="00E4633E" w:rsidRPr="00EE0A19" w:rsidRDefault="00E4633E" w:rsidP="00E4633E">
      <w:pPr>
        <w:autoSpaceDE w:val="0"/>
        <w:rPr>
          <w:sz w:val="22"/>
          <w:szCs w:val="22"/>
        </w:rPr>
      </w:pPr>
    </w:p>
    <w:p w:rsidR="00E4633E" w:rsidRPr="00EE0A19" w:rsidRDefault="00E4633E" w:rsidP="00E4633E">
      <w:pPr>
        <w:ind w:left="576" w:hanging="576"/>
        <w:rPr>
          <w:rFonts w:eastAsia="Arial"/>
          <w:sz w:val="22"/>
          <w:szCs w:val="22"/>
        </w:rPr>
      </w:pPr>
      <w:r w:rsidRPr="00EE0A19">
        <w:rPr>
          <w:rFonts w:eastAsia="Arial"/>
          <w:sz w:val="22"/>
          <w:szCs w:val="22"/>
        </w:rPr>
        <w:t xml:space="preserve">Adres e - mail: ............................................................................................................... </w:t>
      </w:r>
    </w:p>
    <w:p w:rsidR="00E4633E" w:rsidRPr="00EE0A19" w:rsidRDefault="00E4633E" w:rsidP="00E4633E">
      <w:pPr>
        <w:ind w:left="576" w:hanging="576"/>
        <w:rPr>
          <w:rFonts w:eastAsia="Arial"/>
          <w:sz w:val="22"/>
          <w:szCs w:val="22"/>
        </w:rPr>
      </w:pPr>
    </w:p>
    <w:p w:rsidR="00E4633E" w:rsidRPr="00EE0A19" w:rsidRDefault="00E4633E" w:rsidP="00E4633E">
      <w:pPr>
        <w:ind w:left="576" w:hanging="576"/>
        <w:rPr>
          <w:rFonts w:eastAsia="Arial"/>
          <w:sz w:val="22"/>
          <w:szCs w:val="22"/>
        </w:rPr>
      </w:pPr>
    </w:p>
    <w:p w:rsidR="00E4633E" w:rsidRPr="00EE0A19" w:rsidRDefault="00E4633E" w:rsidP="00E4633E">
      <w:pPr>
        <w:autoSpaceDN w:val="0"/>
        <w:ind w:left="576" w:hanging="576"/>
        <w:jc w:val="center"/>
        <w:textAlignment w:val="baseline"/>
        <w:rPr>
          <w:rFonts w:eastAsia="Arial"/>
          <w:b/>
          <w:kern w:val="3"/>
          <w:sz w:val="22"/>
          <w:szCs w:val="22"/>
          <w:lang w:eastAsia="pl-PL"/>
        </w:rPr>
      </w:pPr>
      <w:r w:rsidRPr="00EE0A19">
        <w:rPr>
          <w:rFonts w:eastAsia="Arial"/>
          <w:b/>
          <w:kern w:val="3"/>
          <w:sz w:val="22"/>
          <w:szCs w:val="22"/>
          <w:lang w:eastAsia="pl-PL"/>
        </w:rPr>
        <w:t>WYKAZ  PODWYKONAWCÓW</w:t>
      </w:r>
    </w:p>
    <w:p w:rsidR="00E4633E" w:rsidRPr="00597E92" w:rsidRDefault="00E4633E" w:rsidP="00E4633E">
      <w:pPr>
        <w:autoSpaceDN w:val="0"/>
        <w:textAlignment w:val="baseline"/>
        <w:rPr>
          <w:bCs/>
          <w:kern w:val="3"/>
          <w:sz w:val="22"/>
          <w:szCs w:val="22"/>
          <w:lang w:eastAsia="pl-PL"/>
        </w:rPr>
      </w:pPr>
      <w:r w:rsidRPr="00EE0A19">
        <w:rPr>
          <w:bCs/>
          <w:kern w:val="3"/>
          <w:sz w:val="22"/>
          <w:szCs w:val="22"/>
          <w:lang w:eastAsia="pl-PL"/>
        </w:rPr>
        <w:t>Zgodnie z naszą ofertą złożoną w postępowaniu o udzielenie zamówienia publ</w:t>
      </w:r>
      <w:r>
        <w:rPr>
          <w:bCs/>
          <w:kern w:val="3"/>
          <w:sz w:val="22"/>
          <w:szCs w:val="22"/>
          <w:lang w:eastAsia="pl-PL"/>
        </w:rPr>
        <w:t xml:space="preserve">icznego </w:t>
      </w:r>
      <w:r w:rsidRPr="00EE0A19">
        <w:rPr>
          <w:bCs/>
          <w:kern w:val="3"/>
          <w:sz w:val="22"/>
          <w:szCs w:val="22"/>
          <w:lang w:eastAsia="pl-PL"/>
        </w:rPr>
        <w:t>o nazwie</w:t>
      </w:r>
      <w:r w:rsidRPr="00EE0A19">
        <w:rPr>
          <w:b/>
          <w:bCs/>
          <w:kern w:val="3"/>
          <w:sz w:val="22"/>
          <w:szCs w:val="22"/>
          <w:lang w:eastAsia="pl-PL"/>
        </w:rPr>
        <w:t>:</w:t>
      </w:r>
    </w:p>
    <w:p w:rsidR="00E4633E" w:rsidRPr="00416556" w:rsidRDefault="00416556" w:rsidP="00416556">
      <w:pPr>
        <w:spacing w:line="276" w:lineRule="auto"/>
        <w:jc w:val="both"/>
        <w:rPr>
          <w:b/>
          <w:sz w:val="22"/>
          <w:szCs w:val="22"/>
        </w:rPr>
      </w:pPr>
      <w:r w:rsidRPr="0089543F">
        <w:rPr>
          <w:b/>
          <w:sz w:val="22"/>
          <w:szCs w:val="22"/>
        </w:rPr>
        <w:t>„Przebudowa sanitariatów oraz konstrukcji dachu remizy Ochotniczej Straży Pożarnej w Olszynie</w:t>
      </w:r>
      <w:r>
        <w:rPr>
          <w:b/>
          <w:sz w:val="22"/>
          <w:szCs w:val="22"/>
        </w:rPr>
        <w:t xml:space="preserve">, </w:t>
      </w:r>
      <w:r w:rsidRPr="00197771">
        <w:rPr>
          <w:b/>
          <w:sz w:val="22"/>
          <w:szCs w:val="22"/>
        </w:rPr>
        <w:t>Etap III – Modernizacja kotłowni węglowej, instalacji c.o. i ocieplenie stropu budynku remizy OSP w m. Olszyna przy ul. Klonowej”</w:t>
      </w:r>
    </w:p>
    <w:p w:rsidR="00E4633E" w:rsidRPr="00EE0A19" w:rsidRDefault="00E4633E" w:rsidP="00E4633E">
      <w:pPr>
        <w:autoSpaceDN w:val="0"/>
        <w:spacing w:line="240" w:lineRule="atLeast"/>
        <w:ind w:left="720" w:hanging="720"/>
        <w:jc w:val="both"/>
        <w:textAlignment w:val="baseline"/>
        <w:rPr>
          <w:bCs/>
          <w:kern w:val="3"/>
          <w:sz w:val="22"/>
          <w:szCs w:val="22"/>
          <w:lang w:eastAsia="pl-PL"/>
        </w:rPr>
      </w:pPr>
      <w:r w:rsidRPr="00EE0A19">
        <w:rPr>
          <w:bCs/>
          <w:kern w:val="3"/>
          <w:sz w:val="22"/>
          <w:szCs w:val="22"/>
          <w:lang w:eastAsia="pl-PL"/>
        </w:rPr>
        <w:t>oświadczam, że zamierzam zlecić podwykonawcom niżej wymieniony zakres robót:</w:t>
      </w:r>
    </w:p>
    <w:tbl>
      <w:tblPr>
        <w:tblW w:w="10565" w:type="dxa"/>
        <w:tblInd w:w="-142" w:type="dxa"/>
        <w:tblLayout w:type="fixed"/>
        <w:tblCellMar>
          <w:left w:w="0" w:type="dxa"/>
          <w:right w:w="0" w:type="dxa"/>
        </w:tblCellMar>
        <w:tblLook w:val="0000"/>
      </w:tblPr>
      <w:tblGrid>
        <w:gridCol w:w="80"/>
        <w:gridCol w:w="1740"/>
        <w:gridCol w:w="24"/>
        <w:gridCol w:w="1536"/>
        <w:gridCol w:w="307"/>
        <w:gridCol w:w="1868"/>
        <w:gridCol w:w="684"/>
        <w:gridCol w:w="1191"/>
        <w:gridCol w:w="1077"/>
        <w:gridCol w:w="633"/>
        <w:gridCol w:w="105"/>
        <w:gridCol w:w="1320"/>
      </w:tblGrid>
      <w:tr w:rsidR="00E4633E" w:rsidRPr="00EE0A19" w:rsidTr="003920DA">
        <w:trPr>
          <w:gridAfter w:val="1"/>
          <w:wAfter w:w="1320" w:type="dxa"/>
          <w:trHeight w:val="1275"/>
        </w:trPr>
        <w:tc>
          <w:tcPr>
            <w:tcW w:w="1844" w:type="dxa"/>
            <w:gridSpan w:val="3"/>
            <w:shd w:val="clear" w:color="auto" w:fill="auto"/>
          </w:tcPr>
          <w:p w:rsidR="00E4633E" w:rsidRPr="00EE0A19" w:rsidRDefault="00E4633E" w:rsidP="003920DA">
            <w:pPr>
              <w:suppressAutoHyphens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snapToGrid w:val="0"/>
            </w:pPr>
          </w:p>
        </w:tc>
        <w:tc>
          <w:tcPr>
            <w:tcW w:w="738" w:type="dxa"/>
            <w:gridSpan w:val="2"/>
            <w:shd w:val="clear" w:color="auto" w:fill="auto"/>
          </w:tcPr>
          <w:p w:rsidR="00E4633E" w:rsidRPr="00EE0A19" w:rsidRDefault="00E4633E" w:rsidP="003920DA">
            <w:pPr>
              <w:snapToGrid w:val="0"/>
            </w:pPr>
          </w:p>
        </w:tc>
      </w:tr>
      <w:tr w:rsidR="00E4633E" w:rsidRPr="00EE0A19" w:rsidTr="003920DA">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r w:rsidRPr="00EE0A19">
              <w:rPr>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r w:rsidRPr="00EE0A19">
              <w:rPr>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275"/>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E4633E" w:rsidRPr="00EE0A19" w:rsidRDefault="00E4633E" w:rsidP="003920DA">
            <w:pPr>
              <w:pStyle w:val="Standard"/>
              <w:snapToGrid w:val="0"/>
              <w:rPr>
                <w:sz w:val="22"/>
                <w:szCs w:val="22"/>
              </w:rPr>
            </w:pPr>
          </w:p>
        </w:tc>
      </w:tr>
      <w:tr w:rsidR="00E4633E" w:rsidRPr="00EE0A19" w:rsidTr="003920DA">
        <w:tblPrEx>
          <w:tblCellMar>
            <w:left w:w="10" w:type="dxa"/>
            <w:right w:w="10" w:type="dxa"/>
          </w:tblCellMar>
        </w:tblPrEx>
        <w:trPr>
          <w:gridBefore w:val="1"/>
          <w:wBefore w:w="80" w:type="dxa"/>
          <w:trHeight w:val="1167"/>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p w:rsidR="00E4633E" w:rsidRPr="00EE0A19" w:rsidRDefault="00E4633E" w:rsidP="003920DA">
            <w:pPr>
              <w:pStyle w:val="TableContents"/>
              <w:snapToGrid w:val="0"/>
              <w:rPr>
                <w:sz w:val="22"/>
                <w:szCs w:val="22"/>
              </w:rPr>
            </w:pPr>
          </w:p>
          <w:p w:rsidR="00E4633E" w:rsidRPr="00EE0A19" w:rsidRDefault="00E4633E" w:rsidP="003920DA">
            <w:pPr>
              <w:pStyle w:val="TableContents"/>
              <w:snapToGrid w:val="0"/>
              <w:rPr>
                <w:sz w:val="22"/>
                <w:szCs w:val="22"/>
              </w:rPr>
            </w:pPr>
          </w:p>
          <w:p w:rsidR="00E4633E" w:rsidRPr="00EE0A19" w:rsidRDefault="00E4633E" w:rsidP="003920DA">
            <w:pPr>
              <w:pStyle w:val="TableContents"/>
              <w:snapToGrid w:val="0"/>
              <w:rPr>
                <w:sz w:val="22"/>
                <w:szCs w:val="22"/>
              </w:rPr>
            </w:pPr>
          </w:p>
          <w:p w:rsidR="00E4633E" w:rsidRPr="00EE0A19" w:rsidRDefault="00E4633E" w:rsidP="003920DA">
            <w:pPr>
              <w:pStyle w:val="TableContents"/>
              <w:snapToGrid w:val="0"/>
              <w:rPr>
                <w:sz w:val="22"/>
                <w:szCs w:val="22"/>
              </w:rPr>
            </w:pPr>
          </w:p>
          <w:p w:rsidR="00E4633E" w:rsidRPr="00EE0A19" w:rsidRDefault="00E4633E" w:rsidP="003920DA">
            <w:pPr>
              <w:pStyle w:val="TableContents"/>
              <w:snapToGrid w:val="0"/>
              <w:rPr>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E4633E" w:rsidRPr="00EE0A19" w:rsidRDefault="00E4633E" w:rsidP="003920DA">
            <w:pPr>
              <w:pStyle w:val="TableContents"/>
              <w:snapToGrid w:val="0"/>
              <w:rPr>
                <w:sz w:val="22"/>
                <w:szCs w:val="22"/>
              </w:rPr>
            </w:pPr>
          </w:p>
        </w:tc>
        <w:tc>
          <w:tcPr>
            <w:tcW w:w="1425" w:type="dxa"/>
            <w:gridSpan w:val="2"/>
            <w:tcBorders>
              <w:left w:val="single" w:sz="2" w:space="0" w:color="000000"/>
            </w:tcBorders>
            <w:shd w:val="clear" w:color="auto" w:fill="auto"/>
            <w:tcMar>
              <w:top w:w="55" w:type="dxa"/>
              <w:left w:w="55" w:type="dxa"/>
              <w:bottom w:w="55" w:type="dxa"/>
              <w:right w:w="55" w:type="dxa"/>
            </w:tcMar>
          </w:tcPr>
          <w:p w:rsidR="00E4633E" w:rsidRPr="00EE0A19" w:rsidRDefault="00E4633E" w:rsidP="003920DA">
            <w:pPr>
              <w:pStyle w:val="Standard"/>
              <w:snapToGrid w:val="0"/>
              <w:rPr>
                <w:sz w:val="22"/>
                <w:szCs w:val="22"/>
              </w:rPr>
            </w:pPr>
          </w:p>
        </w:tc>
      </w:tr>
      <w:tr w:rsidR="00E4633E" w:rsidRPr="00EE0A19" w:rsidTr="003920DA">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E4633E" w:rsidRPr="00EE0A19" w:rsidRDefault="00E4633E" w:rsidP="003920DA">
            <w:pPr>
              <w:pStyle w:val="Zawartotabeli"/>
              <w:snapToGrid w:val="0"/>
            </w:pPr>
          </w:p>
        </w:tc>
        <w:tc>
          <w:tcPr>
            <w:tcW w:w="1843" w:type="dxa"/>
            <w:gridSpan w:val="2"/>
            <w:shd w:val="clear" w:color="auto" w:fill="auto"/>
          </w:tcPr>
          <w:p w:rsidR="00E4633E" w:rsidRPr="00EE0A19" w:rsidRDefault="00E4633E" w:rsidP="003920DA">
            <w:pPr>
              <w:pStyle w:val="Zawartotabeli"/>
              <w:snapToGrid w:val="0"/>
            </w:pPr>
          </w:p>
        </w:tc>
        <w:tc>
          <w:tcPr>
            <w:tcW w:w="2552" w:type="dxa"/>
            <w:gridSpan w:val="2"/>
            <w:shd w:val="clear" w:color="auto" w:fill="auto"/>
          </w:tcPr>
          <w:p w:rsidR="00E4633E" w:rsidRPr="00EE0A19" w:rsidRDefault="00E4633E" w:rsidP="003920DA">
            <w:pPr>
              <w:pStyle w:val="Zawartotabeli"/>
              <w:snapToGrid w:val="0"/>
            </w:pPr>
          </w:p>
        </w:tc>
        <w:tc>
          <w:tcPr>
            <w:tcW w:w="2268" w:type="dxa"/>
            <w:gridSpan w:val="2"/>
            <w:shd w:val="clear" w:color="auto" w:fill="auto"/>
          </w:tcPr>
          <w:p w:rsidR="00E4633E" w:rsidRPr="00EE0A19" w:rsidRDefault="00E4633E" w:rsidP="003920DA">
            <w:pPr>
              <w:pStyle w:val="Zawartotabeli"/>
              <w:snapToGrid w:val="0"/>
            </w:pPr>
          </w:p>
        </w:tc>
        <w:tc>
          <w:tcPr>
            <w:tcW w:w="738" w:type="dxa"/>
            <w:gridSpan w:val="2"/>
            <w:shd w:val="clear" w:color="auto" w:fill="auto"/>
          </w:tcPr>
          <w:p w:rsidR="00E4633E" w:rsidRPr="00EE0A19" w:rsidRDefault="00E4633E" w:rsidP="003920DA">
            <w:pPr>
              <w:snapToGrid w:val="0"/>
            </w:pPr>
          </w:p>
        </w:tc>
      </w:tr>
    </w:tbl>
    <w:p w:rsidR="00E4633E" w:rsidRPr="00EE0A19" w:rsidRDefault="00E4633E" w:rsidP="00E4633E">
      <w:pPr>
        <w:jc w:val="both"/>
        <w:rPr>
          <w:sz w:val="22"/>
          <w:szCs w:val="22"/>
        </w:rPr>
      </w:pPr>
      <w:r w:rsidRPr="00EE0A19">
        <w:rPr>
          <w:sz w:val="22"/>
          <w:szCs w:val="22"/>
        </w:rPr>
        <w:t>…............................</w:t>
      </w:r>
      <w:r w:rsidR="002F5C53">
        <w:rPr>
          <w:sz w:val="22"/>
          <w:szCs w:val="22"/>
        </w:rPr>
        <w:t xml:space="preserve">................                   </w:t>
      </w:r>
      <w:r w:rsidRPr="00EE0A19">
        <w:rPr>
          <w:sz w:val="22"/>
          <w:szCs w:val="22"/>
        </w:rPr>
        <w:t xml:space="preserve">  </w:t>
      </w:r>
      <w:r w:rsidRPr="00EE0A19">
        <w:rPr>
          <w:sz w:val="22"/>
          <w:szCs w:val="22"/>
        </w:rPr>
        <w:tab/>
        <w:t xml:space="preserve">                 ..............…….................................. </w:t>
      </w:r>
      <w:r w:rsidRPr="00EE0A19">
        <w:rPr>
          <w:sz w:val="22"/>
          <w:szCs w:val="22"/>
        </w:rPr>
        <w:tab/>
        <w:t xml:space="preserve">   miejscowość, data                                               </w:t>
      </w:r>
      <w:r w:rsidR="002F5C53">
        <w:rPr>
          <w:sz w:val="22"/>
          <w:szCs w:val="22"/>
        </w:rPr>
        <w:t xml:space="preserve">                 </w:t>
      </w:r>
      <w:r w:rsidRPr="00EE0A19">
        <w:rPr>
          <w:sz w:val="22"/>
          <w:szCs w:val="22"/>
        </w:rPr>
        <w:t>(podpis/podpisy Wykonawcy</w:t>
      </w:r>
    </w:p>
    <w:p w:rsidR="00E4633E" w:rsidRPr="00EE0A19" w:rsidRDefault="00E4633E" w:rsidP="006654AB">
      <w:pPr>
        <w:jc w:val="both"/>
      </w:pPr>
      <w:r w:rsidRPr="00EE0A19">
        <w:rPr>
          <w:sz w:val="22"/>
          <w:szCs w:val="22"/>
        </w:rPr>
        <w:tab/>
      </w:r>
      <w:r w:rsidRPr="00EE0A19">
        <w:rPr>
          <w:sz w:val="22"/>
          <w:szCs w:val="22"/>
        </w:rPr>
        <w:tab/>
        <w:t xml:space="preserve"> </w:t>
      </w:r>
      <w:r w:rsidR="002F5C53">
        <w:rPr>
          <w:sz w:val="22"/>
          <w:szCs w:val="22"/>
        </w:rPr>
        <w:t xml:space="preserve">                                                                       </w:t>
      </w:r>
      <w:r w:rsidRPr="00EE0A19">
        <w:rPr>
          <w:sz w:val="22"/>
          <w:szCs w:val="22"/>
        </w:rPr>
        <w:t xml:space="preserve"> lub osób  upoważnionych</w:t>
      </w:r>
    </w:p>
    <w:p w:rsidR="00E4633E" w:rsidRDefault="00E4633E"/>
    <w:sectPr w:rsidR="00E4633E" w:rsidSect="002542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9B" w:rsidRDefault="004A399B" w:rsidP="00FF1DFD">
      <w:r>
        <w:separator/>
      </w:r>
    </w:p>
  </w:endnote>
  <w:endnote w:type="continuationSeparator" w:id="1">
    <w:p w:rsidR="004A399B" w:rsidRDefault="004A399B" w:rsidP="00FF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1"/>
      <w:gridCol w:w="1066"/>
      <w:gridCol w:w="4111"/>
    </w:tblGrid>
    <w:tr w:rsidR="00FF1DFD">
      <w:trPr>
        <w:trHeight w:val="151"/>
      </w:trPr>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val="restart"/>
          <w:noWrap/>
          <w:vAlign w:val="center"/>
        </w:tcPr>
        <w:p w:rsidR="00FF1DFD" w:rsidRDefault="00FF1DFD">
          <w:pPr>
            <w:pStyle w:val="Bezodstpw"/>
            <w:rPr>
              <w:rFonts w:asciiTheme="majorHAnsi" w:hAnsiTheme="majorHAnsi"/>
            </w:rPr>
          </w:pPr>
          <w:r>
            <w:rPr>
              <w:rFonts w:asciiTheme="majorHAnsi" w:hAnsiTheme="majorHAnsi"/>
              <w:b/>
            </w:rPr>
            <w:t xml:space="preserve">Strona </w:t>
          </w:r>
          <w:fldSimple w:instr=" PAGE  \* MERGEFORMAT ">
            <w:r w:rsidR="006654AB" w:rsidRPr="006654AB">
              <w:rPr>
                <w:rFonts w:asciiTheme="majorHAnsi" w:hAnsiTheme="majorHAnsi"/>
                <w:b/>
                <w:noProof/>
              </w:rPr>
              <w:t>14</w:t>
            </w:r>
          </w:fldSimple>
        </w:p>
      </w:tc>
      <w:tc>
        <w:tcPr>
          <w:tcW w:w="2250" w:type="pct"/>
          <w:tcBorders>
            <w:bottom w:val="single" w:sz="4" w:space="0" w:color="4F81BD" w:themeColor="accent1"/>
          </w:tcBorders>
        </w:tcPr>
        <w:p w:rsidR="00FF1DFD" w:rsidRDefault="00FF1DFD">
          <w:pPr>
            <w:pStyle w:val="Nagwek"/>
            <w:rPr>
              <w:rFonts w:asciiTheme="majorHAnsi" w:eastAsiaTheme="majorEastAsia" w:hAnsiTheme="majorHAnsi" w:cstheme="majorBidi"/>
              <w:b/>
              <w:bCs/>
            </w:rPr>
          </w:pPr>
        </w:p>
      </w:tc>
    </w:tr>
    <w:tr w:rsidR="00FF1DFD">
      <w:trPr>
        <w:trHeight w:val="150"/>
      </w:trPr>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c>
        <w:tcPr>
          <w:tcW w:w="500" w:type="pct"/>
          <w:vMerge/>
        </w:tcPr>
        <w:p w:rsidR="00FF1DFD" w:rsidRDefault="00FF1DFD">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FF1DFD" w:rsidRDefault="00FF1DFD">
          <w:pPr>
            <w:pStyle w:val="Nagwek"/>
            <w:rPr>
              <w:rFonts w:asciiTheme="majorHAnsi" w:eastAsiaTheme="majorEastAsia" w:hAnsiTheme="majorHAnsi" w:cstheme="majorBidi"/>
              <w:b/>
              <w:bCs/>
            </w:rPr>
          </w:pPr>
        </w:p>
      </w:tc>
    </w:tr>
  </w:tbl>
  <w:p w:rsidR="00FF1DFD" w:rsidRDefault="00FF1D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9B" w:rsidRDefault="004A399B" w:rsidP="00FF1DFD">
      <w:r>
        <w:separator/>
      </w:r>
    </w:p>
  </w:footnote>
  <w:footnote w:type="continuationSeparator" w:id="1">
    <w:p w:rsidR="004A399B" w:rsidRDefault="004A399B" w:rsidP="00FF1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FB3A90DA"/>
    <w:name w:val="WWNum41"/>
    <w:lvl w:ilvl="0">
      <w:start w:val="1"/>
      <w:numFmt w:val="decimal"/>
      <w:lvlText w:val="%1."/>
      <w:lvlJc w:val="left"/>
      <w:pPr>
        <w:tabs>
          <w:tab w:val="num" w:pos="0"/>
        </w:tabs>
        <w:ind w:left="660" w:hanging="660"/>
      </w:pPr>
      <w:rPr>
        <w:rFonts w:ascii="Times New Roman" w:eastAsia="Times New Roman" w:hAnsi="Times New Roman" w:cs="Times New Roman" w:hint="default"/>
      </w:r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3C71551"/>
    <w:multiLevelType w:val="multilevel"/>
    <w:tmpl w:val="A170EF88"/>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965"/>
        </w:tabs>
        <w:ind w:left="965" w:hanging="681"/>
      </w:pPr>
      <w:rPr>
        <w:rFonts w:hint="default"/>
        <w:sz w:val="22"/>
        <w:szCs w:val="22"/>
      </w:rPr>
    </w:lvl>
    <w:lvl w:ilvl="2">
      <w:start w:val="1"/>
      <w:numFmt w:val="lowerLetter"/>
      <w:lvlText w:val="%3)"/>
      <w:lvlJc w:val="left"/>
      <w:pPr>
        <w:tabs>
          <w:tab w:val="num" w:pos="1134"/>
        </w:tabs>
        <w:ind w:left="1134" w:hanging="680"/>
      </w:pPr>
      <w:rPr>
        <w:rFonts w:ascii="Arial" w:eastAsia="Times New Roman" w:hAnsi="Arial" w:cs="Arial" w:hint="default"/>
        <w:b w:val="0"/>
        <w:sz w:val="22"/>
        <w:szCs w:val="22"/>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5">
    <w:nsid w:val="03F20DC3"/>
    <w:multiLevelType w:val="multilevel"/>
    <w:tmpl w:val="C52A737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EF6F95"/>
    <w:multiLevelType w:val="multilevel"/>
    <w:tmpl w:val="EC3E8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4D186E"/>
    <w:multiLevelType w:val="multilevel"/>
    <w:tmpl w:val="F178495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226C5F"/>
    <w:multiLevelType w:val="hybridMultilevel"/>
    <w:tmpl w:val="C33C7332"/>
    <w:lvl w:ilvl="0" w:tplc="BB424C9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64CF8"/>
    <w:multiLevelType w:val="multilevel"/>
    <w:tmpl w:val="53AEB39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0F090EBC"/>
    <w:multiLevelType w:val="multilevel"/>
    <w:tmpl w:val="7214FDD8"/>
    <w:lvl w:ilvl="0">
      <w:start w:val="1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B053FB0"/>
    <w:multiLevelType w:val="hybridMultilevel"/>
    <w:tmpl w:val="84EE3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C20E30"/>
    <w:multiLevelType w:val="multilevel"/>
    <w:tmpl w:val="A2401230"/>
    <w:lvl w:ilvl="0">
      <w:start w:val="14"/>
      <w:numFmt w:val="decimal"/>
      <w:lvlText w:val="%1."/>
      <w:lvlJc w:val="left"/>
      <w:pPr>
        <w:ind w:left="480" w:hanging="480"/>
      </w:pPr>
      <w:rPr>
        <w:rFonts w:hint="default"/>
      </w:rPr>
    </w:lvl>
    <w:lvl w:ilvl="1">
      <w:start w:val="1"/>
      <w:numFmt w:val="lowerLetter"/>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5">
    <w:nsid w:val="20FF1249"/>
    <w:multiLevelType w:val="hybridMultilevel"/>
    <w:tmpl w:val="A276F3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nsid w:val="2B261393"/>
    <w:multiLevelType w:val="hybridMultilevel"/>
    <w:tmpl w:val="435EF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nsid w:val="321E670A"/>
    <w:multiLevelType w:val="multilevel"/>
    <w:tmpl w:val="42E489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33783D19"/>
    <w:multiLevelType w:val="hybridMultilevel"/>
    <w:tmpl w:val="FD6E2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54267F"/>
    <w:multiLevelType w:val="hybridMultilevel"/>
    <w:tmpl w:val="7F10FDBE"/>
    <w:lvl w:ilvl="0" w:tplc="61B49D7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98F7B33"/>
    <w:multiLevelType w:val="hybridMultilevel"/>
    <w:tmpl w:val="3C40BE56"/>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F0192B"/>
    <w:multiLevelType w:val="hybridMultilevel"/>
    <w:tmpl w:val="C18A70E2"/>
    <w:lvl w:ilvl="0" w:tplc="A9A001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8A5FBB"/>
    <w:multiLevelType w:val="multilevel"/>
    <w:tmpl w:val="3A74CF0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84125B"/>
    <w:multiLevelType w:val="hybridMultilevel"/>
    <w:tmpl w:val="5AF0328C"/>
    <w:lvl w:ilvl="0" w:tplc="707CC3C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CA741A"/>
    <w:multiLevelType w:val="multilevel"/>
    <w:tmpl w:val="94E453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9C122F"/>
    <w:multiLevelType w:val="multilevel"/>
    <w:tmpl w:val="BE345A14"/>
    <w:lvl w:ilvl="0">
      <w:start w:val="1"/>
      <w:numFmt w:val="decimal"/>
      <w:lvlText w:val="%1."/>
      <w:lvlJc w:val="left"/>
      <w:pPr>
        <w:ind w:left="360" w:hanging="360"/>
      </w:pPr>
      <w:rPr>
        <w:rFonts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0">
    <w:nsid w:val="78F234E1"/>
    <w:multiLevelType w:val="hybridMultilevel"/>
    <w:tmpl w:val="C3E0F664"/>
    <w:lvl w:ilvl="0" w:tplc="6B26FEF4">
      <w:start w:val="3"/>
      <w:numFmt w:val="decimal"/>
      <w:lvlText w:val="%1."/>
      <w:lvlJc w:val="left"/>
      <w:pPr>
        <w:tabs>
          <w:tab w:val="num" w:pos="720"/>
        </w:tabs>
        <w:ind w:left="720" w:hanging="360"/>
      </w:pPr>
      <w:rPr>
        <w:rFonts w:hint="default"/>
        <w:b w:val="0"/>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1"/>
  </w:num>
  <w:num w:numId="6">
    <w:abstractNumId w:val="18"/>
  </w:num>
  <w:num w:numId="7">
    <w:abstractNumId w:val="29"/>
  </w:num>
  <w:num w:numId="8">
    <w:abstractNumId w:val="16"/>
  </w:num>
  <w:num w:numId="9">
    <w:abstractNumId w:val="14"/>
  </w:num>
  <w:num w:numId="10">
    <w:abstractNumId w:val="13"/>
  </w:num>
  <w:num w:numId="11">
    <w:abstractNumId w:val="8"/>
  </w:num>
  <w:num w:numId="12">
    <w:abstractNumId w:val="10"/>
  </w:num>
  <w:num w:numId="13">
    <w:abstractNumId w:val="27"/>
  </w:num>
  <w:num w:numId="14">
    <w:abstractNumId w:val="23"/>
  </w:num>
  <w:num w:numId="15">
    <w:abstractNumId w:val="9"/>
  </w:num>
  <w:num w:numId="16">
    <w:abstractNumId w:val="12"/>
  </w:num>
  <w:num w:numId="17">
    <w:abstractNumId w:val="26"/>
  </w:num>
  <w:num w:numId="18">
    <w:abstractNumId w:val="24"/>
  </w:num>
  <w:num w:numId="19">
    <w:abstractNumId w:val="5"/>
  </w:num>
  <w:num w:numId="20">
    <w:abstractNumId w:val="7"/>
  </w:num>
  <w:num w:numId="21">
    <w:abstractNumId w:val="28"/>
  </w:num>
  <w:num w:numId="22">
    <w:abstractNumId w:val="6"/>
  </w:num>
  <w:num w:numId="23">
    <w:abstractNumId w:val="20"/>
  </w:num>
  <w:num w:numId="24">
    <w:abstractNumId w:val="17"/>
  </w:num>
  <w:num w:numId="25">
    <w:abstractNumId w:val="15"/>
  </w:num>
  <w:num w:numId="26">
    <w:abstractNumId w:val="25"/>
  </w:num>
  <w:num w:numId="27">
    <w:abstractNumId w:val="21"/>
  </w:num>
  <w:num w:numId="28">
    <w:abstractNumId w:val="19"/>
  </w:num>
  <w:num w:numId="29">
    <w:abstractNumId w:val="4"/>
  </w:num>
  <w:num w:numId="30">
    <w:abstractNumId w:val="3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633E"/>
    <w:rsid w:val="00057978"/>
    <w:rsid w:val="00066AC1"/>
    <w:rsid w:val="0018047A"/>
    <w:rsid w:val="00197771"/>
    <w:rsid w:val="001F043E"/>
    <w:rsid w:val="002064BE"/>
    <w:rsid w:val="00254212"/>
    <w:rsid w:val="002664F7"/>
    <w:rsid w:val="002766CD"/>
    <w:rsid w:val="002F5C53"/>
    <w:rsid w:val="00392116"/>
    <w:rsid w:val="003C7665"/>
    <w:rsid w:val="003D19CB"/>
    <w:rsid w:val="003D4208"/>
    <w:rsid w:val="00416556"/>
    <w:rsid w:val="004A399B"/>
    <w:rsid w:val="004D223E"/>
    <w:rsid w:val="00550422"/>
    <w:rsid w:val="00551B98"/>
    <w:rsid w:val="005A6FF9"/>
    <w:rsid w:val="005B7C6C"/>
    <w:rsid w:val="005F59BA"/>
    <w:rsid w:val="00630A7B"/>
    <w:rsid w:val="00632A7D"/>
    <w:rsid w:val="006654AB"/>
    <w:rsid w:val="00667F0B"/>
    <w:rsid w:val="00694EDD"/>
    <w:rsid w:val="006F3BC2"/>
    <w:rsid w:val="00781F11"/>
    <w:rsid w:val="00815217"/>
    <w:rsid w:val="008519A0"/>
    <w:rsid w:val="0089543F"/>
    <w:rsid w:val="008B44BC"/>
    <w:rsid w:val="008E7EB7"/>
    <w:rsid w:val="0090102C"/>
    <w:rsid w:val="009224AA"/>
    <w:rsid w:val="009718B4"/>
    <w:rsid w:val="009804A0"/>
    <w:rsid w:val="00AD5A81"/>
    <w:rsid w:val="00AF68D8"/>
    <w:rsid w:val="00B477D9"/>
    <w:rsid w:val="00B82397"/>
    <w:rsid w:val="00BE5BEE"/>
    <w:rsid w:val="00C1112B"/>
    <w:rsid w:val="00CA432E"/>
    <w:rsid w:val="00CD2389"/>
    <w:rsid w:val="00CE5457"/>
    <w:rsid w:val="00D24A02"/>
    <w:rsid w:val="00D27DDC"/>
    <w:rsid w:val="00D915EF"/>
    <w:rsid w:val="00E4633E"/>
    <w:rsid w:val="00E76F98"/>
    <w:rsid w:val="00E841F4"/>
    <w:rsid w:val="00ED7D2E"/>
    <w:rsid w:val="00F3018D"/>
    <w:rsid w:val="00F41214"/>
    <w:rsid w:val="00F62DEE"/>
    <w:rsid w:val="00F7402B"/>
    <w:rsid w:val="00FF1D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3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E4633E"/>
    <w:pPr>
      <w:ind w:left="708"/>
    </w:pPr>
  </w:style>
  <w:style w:type="paragraph" w:customStyle="1" w:styleId="Zawartotabeli">
    <w:name w:val="Zawartość tabeli"/>
    <w:basedOn w:val="Normalny"/>
    <w:rsid w:val="00E4633E"/>
    <w:pPr>
      <w:suppressLineNumbers/>
    </w:pPr>
  </w:style>
  <w:style w:type="paragraph" w:customStyle="1" w:styleId="Standard">
    <w:name w:val="Standard"/>
    <w:rsid w:val="00E4633E"/>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ableContents">
    <w:name w:val="Table Contents"/>
    <w:basedOn w:val="Standard"/>
    <w:rsid w:val="00E4633E"/>
    <w:pPr>
      <w:suppressLineNumbers/>
    </w:pPr>
  </w:style>
  <w:style w:type="paragraph" w:customStyle="1" w:styleId="Bezodstpw1">
    <w:name w:val="Bez odstępów1"/>
    <w:aliases w:val="Normal"/>
    <w:qFormat/>
    <w:rsid w:val="0089543F"/>
    <w:pPr>
      <w:spacing w:after="0" w:line="240" w:lineRule="auto"/>
    </w:pPr>
    <w:rPr>
      <w:rFonts w:ascii="Calibri" w:eastAsia="Times New Roman" w:hAnsi="Calibri" w:cs="Calibri"/>
    </w:rPr>
  </w:style>
  <w:style w:type="paragraph" w:styleId="Tekstpodstawowy">
    <w:name w:val="Body Text"/>
    <w:aliases w:val=" Znak,Znak,Tekst podstawow.(F2),(F2)"/>
    <w:basedOn w:val="Normalny"/>
    <w:link w:val="TekstpodstawowyZnak"/>
    <w:rsid w:val="002664F7"/>
    <w:pPr>
      <w:suppressAutoHyphens w:val="0"/>
      <w:jc w:val="both"/>
    </w:pPr>
    <w:rPr>
      <w:szCs w:val="20"/>
      <w:lang w:eastAsia="pl-PL"/>
    </w:rPr>
  </w:style>
  <w:style w:type="character" w:customStyle="1" w:styleId="TekstpodstawowyZnak">
    <w:name w:val="Tekst podstawowy Znak"/>
    <w:aliases w:val=" Znak Znak,Znak Znak,Tekst podstawow.(F2) Znak,(F2) Znak"/>
    <w:basedOn w:val="Domylnaczcionkaakapitu"/>
    <w:link w:val="Tekstpodstawowy"/>
    <w:rsid w:val="002664F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664F7"/>
    <w:pPr>
      <w:suppressAutoHyphens w:val="0"/>
    </w:pPr>
    <w:rPr>
      <w:szCs w:val="20"/>
      <w:lang w:eastAsia="pl-PL"/>
    </w:rPr>
  </w:style>
  <w:style w:type="character" w:customStyle="1" w:styleId="Tekstpodstawowy2Znak">
    <w:name w:val="Tekst podstawowy 2 Znak"/>
    <w:basedOn w:val="Domylnaczcionkaakapitu"/>
    <w:link w:val="Tekstpodstawowy2"/>
    <w:rsid w:val="002664F7"/>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2664F7"/>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sid w:val="002664F7"/>
    <w:rPr>
      <w:rFonts w:ascii="Courier New" w:eastAsia="Times New Roman" w:hAnsi="Courier New" w:cs="Courier New"/>
      <w:sz w:val="20"/>
      <w:szCs w:val="20"/>
      <w:lang w:eastAsia="pl-PL"/>
    </w:rPr>
  </w:style>
  <w:style w:type="character" w:customStyle="1" w:styleId="AkapitzlistZnak">
    <w:name w:val="Akapit z listą Znak"/>
    <w:link w:val="Akapitzlist"/>
    <w:qFormat/>
    <w:locked/>
    <w:rsid w:val="002664F7"/>
    <w:rPr>
      <w:rFonts w:ascii="Times New Roman" w:eastAsia="Times New Roman" w:hAnsi="Times New Roman" w:cs="Times New Roman"/>
      <w:sz w:val="24"/>
      <w:szCs w:val="24"/>
      <w:lang w:eastAsia="ar-SA"/>
    </w:rPr>
  </w:style>
  <w:style w:type="paragraph" w:customStyle="1" w:styleId="Style20">
    <w:name w:val="Style20"/>
    <w:basedOn w:val="Normalny"/>
    <w:uiPriority w:val="99"/>
    <w:rsid w:val="002664F7"/>
    <w:pPr>
      <w:widowControl w:val="0"/>
      <w:suppressAutoHyphens w:val="0"/>
      <w:autoSpaceDE w:val="0"/>
      <w:autoSpaceDN w:val="0"/>
      <w:adjustRightInd w:val="0"/>
      <w:spacing w:line="230" w:lineRule="exact"/>
      <w:ind w:hanging="360"/>
      <w:jc w:val="both"/>
    </w:pPr>
    <w:rPr>
      <w:rFonts w:ascii="Arial" w:hAnsi="Arial" w:cs="Arial"/>
      <w:lang w:eastAsia="pl-PL"/>
    </w:rPr>
  </w:style>
  <w:style w:type="paragraph" w:styleId="Nagwek">
    <w:name w:val="header"/>
    <w:basedOn w:val="Normalny"/>
    <w:link w:val="NagwekZnak"/>
    <w:uiPriority w:val="99"/>
    <w:unhideWhenUsed/>
    <w:rsid w:val="00FF1DFD"/>
    <w:pPr>
      <w:tabs>
        <w:tab w:val="center" w:pos="4536"/>
        <w:tab w:val="right" w:pos="9072"/>
      </w:tabs>
    </w:pPr>
  </w:style>
  <w:style w:type="character" w:customStyle="1" w:styleId="NagwekZnak">
    <w:name w:val="Nagłówek Znak"/>
    <w:basedOn w:val="Domylnaczcionkaakapitu"/>
    <w:link w:val="Nagwek"/>
    <w:uiPriority w:val="99"/>
    <w:rsid w:val="00FF1DFD"/>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FF1DFD"/>
    <w:pPr>
      <w:tabs>
        <w:tab w:val="center" w:pos="4536"/>
        <w:tab w:val="right" w:pos="9072"/>
      </w:tabs>
    </w:pPr>
  </w:style>
  <w:style w:type="character" w:customStyle="1" w:styleId="StopkaZnak">
    <w:name w:val="Stopka Znak"/>
    <w:basedOn w:val="Domylnaczcionkaakapitu"/>
    <w:link w:val="Stopka"/>
    <w:uiPriority w:val="99"/>
    <w:semiHidden/>
    <w:rsid w:val="00FF1DFD"/>
    <w:rPr>
      <w:rFonts w:ascii="Times New Roman" w:eastAsia="Times New Roman" w:hAnsi="Times New Roman" w:cs="Times New Roman"/>
      <w:sz w:val="24"/>
      <w:szCs w:val="24"/>
      <w:lang w:eastAsia="ar-SA"/>
    </w:rPr>
  </w:style>
  <w:style w:type="paragraph" w:styleId="Bezodstpw">
    <w:name w:val="No Spacing"/>
    <w:link w:val="BezodstpwZnak"/>
    <w:uiPriority w:val="1"/>
    <w:qFormat/>
    <w:rsid w:val="00FF1D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FF1DF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8824</Words>
  <Characters>52947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Zakaszewski</dc:creator>
  <cp:lastModifiedBy>tcholerzynski</cp:lastModifiedBy>
  <cp:revision>23</cp:revision>
  <cp:lastPrinted>2018-08-27T13:13:00Z</cp:lastPrinted>
  <dcterms:created xsi:type="dcterms:W3CDTF">2018-04-12T11:00:00Z</dcterms:created>
  <dcterms:modified xsi:type="dcterms:W3CDTF">2018-08-27T13:15:00Z</dcterms:modified>
</cp:coreProperties>
</file>