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DD" w:rsidRDefault="00F744DD" w:rsidP="00F744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Zarządzenie Nr </w:t>
      </w:r>
      <w:r w:rsidR="003A6953">
        <w:rPr>
          <w:rFonts w:ascii="Times New Roman" w:hAnsi="Times New Roman" w:cs="Times New Roman"/>
          <w:b/>
          <w:sz w:val="36"/>
          <w:szCs w:val="36"/>
        </w:rPr>
        <w:t>1</w:t>
      </w:r>
      <w:r w:rsidR="00BC3FF1">
        <w:rPr>
          <w:rFonts w:ascii="Times New Roman" w:hAnsi="Times New Roman" w:cs="Times New Roman"/>
          <w:b/>
          <w:sz w:val="36"/>
          <w:szCs w:val="36"/>
        </w:rPr>
        <w:t>34</w:t>
      </w:r>
      <w:r w:rsidR="004304BB">
        <w:rPr>
          <w:rFonts w:ascii="Times New Roman" w:hAnsi="Times New Roman" w:cs="Times New Roman"/>
          <w:b/>
          <w:sz w:val="36"/>
          <w:szCs w:val="36"/>
        </w:rPr>
        <w:t>/2020</w:t>
      </w:r>
    </w:p>
    <w:p w:rsidR="00F744DD" w:rsidRDefault="00F744DD" w:rsidP="00F744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Wójta Gminy Harasiu</w:t>
      </w:r>
      <w:r w:rsidR="004304BB">
        <w:rPr>
          <w:rFonts w:ascii="Times New Roman" w:hAnsi="Times New Roman" w:cs="Times New Roman"/>
          <w:b/>
          <w:sz w:val="36"/>
          <w:szCs w:val="36"/>
        </w:rPr>
        <w:t>ki</w:t>
      </w:r>
    </w:p>
    <w:p w:rsidR="00F744DD" w:rsidRDefault="00F744DD" w:rsidP="00F74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C3FF1">
        <w:rPr>
          <w:rFonts w:ascii="Times New Roman" w:hAnsi="Times New Roman" w:cs="Times New Roman"/>
          <w:b/>
          <w:sz w:val="24"/>
          <w:szCs w:val="24"/>
        </w:rPr>
        <w:t>14 października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304B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744DD" w:rsidRDefault="00F744DD" w:rsidP="00F744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4DD" w:rsidRDefault="00F744DD" w:rsidP="00F74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 w planie finansowym zadań z zakresu administracji rządowej oraz innych zadań  zleconych jednostce samorządu terytorialnego odrębnymi ustawami</w:t>
      </w:r>
    </w:p>
    <w:p w:rsidR="00F744DD" w:rsidRDefault="00F744DD" w:rsidP="00F7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4DD" w:rsidRDefault="00F744DD" w:rsidP="00F7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249 ust. 1 pkt 2 ustawy z dnia 27 sierpnia 2009 r. o finansach publicznych /Dz.U. z 2019 r., poz. 869</w:t>
      </w:r>
      <w:r w:rsidR="004304B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304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304BB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/ w związku</w:t>
      </w:r>
      <w:r w:rsidR="003A6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</w:t>
      </w:r>
      <w:r w:rsidR="003A6953">
        <w:rPr>
          <w:rFonts w:ascii="Times New Roman" w:hAnsi="Times New Roman" w:cs="Times New Roman"/>
          <w:sz w:val="24"/>
          <w:szCs w:val="24"/>
        </w:rPr>
        <w:t>Zarządzeniem</w:t>
      </w:r>
      <w:r w:rsidR="00B762A2">
        <w:rPr>
          <w:rFonts w:ascii="Times New Roman" w:hAnsi="Times New Roman" w:cs="Times New Roman"/>
          <w:sz w:val="24"/>
          <w:szCs w:val="24"/>
        </w:rPr>
        <w:t xml:space="preserve"> </w:t>
      </w:r>
      <w:r w:rsidR="003449A0">
        <w:rPr>
          <w:rFonts w:ascii="Times New Roman" w:hAnsi="Times New Roman" w:cs="Times New Roman"/>
          <w:sz w:val="24"/>
          <w:szCs w:val="24"/>
        </w:rPr>
        <w:br/>
      </w:r>
      <w:r w:rsidR="00B762A2">
        <w:rPr>
          <w:rFonts w:ascii="Times New Roman" w:hAnsi="Times New Roman" w:cs="Times New Roman"/>
          <w:sz w:val="24"/>
          <w:szCs w:val="24"/>
        </w:rPr>
        <w:t xml:space="preserve">Nr </w:t>
      </w:r>
      <w:r w:rsidR="00BC3FF1">
        <w:rPr>
          <w:rFonts w:ascii="Times New Roman" w:hAnsi="Times New Roman" w:cs="Times New Roman"/>
          <w:sz w:val="24"/>
          <w:szCs w:val="24"/>
        </w:rPr>
        <w:t>132</w:t>
      </w:r>
      <w:r w:rsidR="00FD4864">
        <w:rPr>
          <w:rFonts w:ascii="Times New Roman" w:hAnsi="Times New Roman" w:cs="Times New Roman"/>
          <w:sz w:val="24"/>
          <w:szCs w:val="24"/>
        </w:rPr>
        <w:t>/</w:t>
      </w:r>
      <w:r w:rsidR="004304BB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953">
        <w:rPr>
          <w:rFonts w:ascii="Times New Roman" w:hAnsi="Times New Roman" w:cs="Times New Roman"/>
          <w:sz w:val="24"/>
          <w:szCs w:val="24"/>
        </w:rPr>
        <w:t xml:space="preserve">Wójta </w:t>
      </w:r>
      <w:r>
        <w:rPr>
          <w:rFonts w:ascii="Times New Roman" w:hAnsi="Times New Roman" w:cs="Times New Roman"/>
          <w:sz w:val="24"/>
          <w:szCs w:val="24"/>
        </w:rPr>
        <w:t xml:space="preserve">Gminy Harasiuki z dnia </w:t>
      </w:r>
      <w:r w:rsidR="00BC3FF1">
        <w:rPr>
          <w:rFonts w:ascii="Times New Roman" w:hAnsi="Times New Roman" w:cs="Times New Roman"/>
          <w:sz w:val="24"/>
          <w:szCs w:val="24"/>
        </w:rPr>
        <w:t>14 października</w:t>
      </w:r>
      <w:r w:rsidR="004304BB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roku w sprawie zmian w</w:t>
      </w:r>
      <w:r w:rsidR="007E24E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budżecie gminy na 20</w:t>
      </w:r>
      <w:r w:rsidR="004304B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 – zarządzam, co następuje:</w:t>
      </w:r>
    </w:p>
    <w:p w:rsidR="00F744DD" w:rsidRDefault="00F744DD" w:rsidP="00F744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744DD" w:rsidRDefault="00F744DD" w:rsidP="00F542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Zarządzeniu nr </w:t>
      </w:r>
      <w:r w:rsidR="007C2B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304BB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 xml:space="preserve">Wójta Gminy Harasiuki z dnia </w:t>
      </w:r>
      <w:r w:rsidR="007C2B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4304B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w sprawie opracowania planu finansowego zadań z zakresu administracji rządowej oraz innych zadań zleconych gminie odrębnymi ustawami, </w:t>
      </w:r>
      <w:r w:rsidR="00F3480A">
        <w:rPr>
          <w:rFonts w:ascii="Times New Roman" w:hAnsi="Times New Roman" w:cs="Times New Roman"/>
          <w:sz w:val="24"/>
          <w:szCs w:val="24"/>
        </w:rPr>
        <w:t>zmienionym Zarządzeniem Nr 15/2020 Wójta Gminy Harasiuki z dnia 10 lutego 2020 r.</w:t>
      </w:r>
      <w:r w:rsidR="00197BB3">
        <w:rPr>
          <w:rFonts w:ascii="Times New Roman" w:hAnsi="Times New Roman" w:cs="Times New Roman"/>
          <w:sz w:val="24"/>
          <w:szCs w:val="24"/>
        </w:rPr>
        <w:t xml:space="preserve">, Zarządzeniem Nr 19/2020 Wójta Gminy Harasiuki z dnia 25 lutego 2020 r., </w:t>
      </w:r>
      <w:r w:rsidR="008C5285">
        <w:rPr>
          <w:rFonts w:ascii="Times New Roman" w:hAnsi="Times New Roman" w:cs="Times New Roman"/>
          <w:sz w:val="24"/>
          <w:szCs w:val="24"/>
        </w:rPr>
        <w:t>Zarządzeniem Nr 23/2020 Wójta Gminy Harasiuki z dnia 4 marca 2020 r.,</w:t>
      </w:r>
      <w:r w:rsidR="00EC56EB">
        <w:rPr>
          <w:rFonts w:ascii="Times New Roman" w:hAnsi="Times New Roman" w:cs="Times New Roman"/>
          <w:sz w:val="24"/>
          <w:szCs w:val="24"/>
        </w:rPr>
        <w:t xml:space="preserve"> Zarządzeniem Nr 33/2020 Wójta Gminy Harasiuki z dnia 20 marca 2020 r</w:t>
      </w:r>
      <w:r w:rsidR="004D2FB5">
        <w:rPr>
          <w:rFonts w:ascii="Times New Roman" w:hAnsi="Times New Roman" w:cs="Times New Roman"/>
          <w:sz w:val="24"/>
          <w:szCs w:val="24"/>
        </w:rPr>
        <w:t xml:space="preserve">., Zarządzeniem </w:t>
      </w:r>
      <w:r w:rsidR="00D85C37">
        <w:rPr>
          <w:rFonts w:ascii="Times New Roman" w:hAnsi="Times New Roman" w:cs="Times New Roman"/>
          <w:sz w:val="24"/>
          <w:szCs w:val="24"/>
        </w:rPr>
        <w:br/>
      </w:r>
      <w:r w:rsidR="004D2FB5">
        <w:rPr>
          <w:rFonts w:ascii="Times New Roman" w:hAnsi="Times New Roman" w:cs="Times New Roman"/>
          <w:sz w:val="24"/>
          <w:szCs w:val="24"/>
        </w:rPr>
        <w:t>Nr 38/2020 Wójta Gminy Harasiuki z dnia 31 marca 2020 r</w:t>
      </w:r>
      <w:r w:rsidR="00625F69">
        <w:rPr>
          <w:rFonts w:ascii="Times New Roman" w:hAnsi="Times New Roman" w:cs="Times New Roman"/>
          <w:sz w:val="24"/>
          <w:szCs w:val="24"/>
        </w:rPr>
        <w:t>., Zarządzeniem Nr 41/2020 Wójta Gminy Harasiuki z dnia 2 kwietnia 2020 r</w:t>
      </w:r>
      <w:r w:rsidR="00EF6576">
        <w:rPr>
          <w:rFonts w:ascii="Times New Roman" w:hAnsi="Times New Roman" w:cs="Times New Roman"/>
          <w:sz w:val="24"/>
          <w:szCs w:val="24"/>
        </w:rPr>
        <w:t>., Zarządzeniem Nr 49/2020 Wójta Gminy Harasiuki z dnia 21 kwietnia 2020 r.</w:t>
      </w:r>
      <w:r w:rsidR="00D85C37">
        <w:rPr>
          <w:rFonts w:ascii="Times New Roman" w:hAnsi="Times New Roman" w:cs="Times New Roman"/>
          <w:sz w:val="24"/>
          <w:szCs w:val="24"/>
        </w:rPr>
        <w:t xml:space="preserve">, Zarządzeniem Nr 53/2020 Wójta Gminy Harasiuki </w:t>
      </w:r>
      <w:r w:rsidR="00D85C37">
        <w:rPr>
          <w:rFonts w:ascii="Times New Roman" w:hAnsi="Times New Roman" w:cs="Times New Roman"/>
          <w:sz w:val="24"/>
          <w:szCs w:val="24"/>
        </w:rPr>
        <w:br/>
        <w:t>z dnia 27 kwietnia 2020 r.</w:t>
      </w:r>
      <w:r w:rsidR="003449A0">
        <w:rPr>
          <w:rFonts w:ascii="Times New Roman" w:hAnsi="Times New Roman" w:cs="Times New Roman"/>
          <w:sz w:val="24"/>
          <w:szCs w:val="24"/>
        </w:rPr>
        <w:t>, Zarządzeniem Nr 58/2020 Wójta Gminy Harasiuki z dnia 19 maja 2020 r.</w:t>
      </w:r>
      <w:r w:rsidR="00401BDB">
        <w:rPr>
          <w:rFonts w:ascii="Times New Roman" w:hAnsi="Times New Roman" w:cs="Times New Roman"/>
          <w:sz w:val="24"/>
          <w:szCs w:val="24"/>
        </w:rPr>
        <w:t xml:space="preserve">, Zarządzeniem Nr 61/2020 Wójta Gminy Harasiuki z dnia </w:t>
      </w:r>
      <w:r w:rsidR="008E2EE9">
        <w:rPr>
          <w:rFonts w:ascii="Times New Roman" w:hAnsi="Times New Roman" w:cs="Times New Roman"/>
          <w:sz w:val="24"/>
          <w:szCs w:val="24"/>
        </w:rPr>
        <w:t>22 maja</w:t>
      </w:r>
      <w:r w:rsidR="00401BDB">
        <w:rPr>
          <w:rFonts w:ascii="Times New Roman" w:hAnsi="Times New Roman" w:cs="Times New Roman"/>
          <w:sz w:val="24"/>
          <w:szCs w:val="24"/>
        </w:rPr>
        <w:t xml:space="preserve"> 2020 r.</w:t>
      </w:r>
      <w:r w:rsidR="00FD41D2">
        <w:rPr>
          <w:rFonts w:ascii="Times New Roman" w:hAnsi="Times New Roman" w:cs="Times New Roman"/>
          <w:sz w:val="24"/>
          <w:szCs w:val="24"/>
        </w:rPr>
        <w:t>, Zarządzeniem Nr 66/2020 Wójta Gminy Harasiuki z dnia 8 czerwca 2020 r</w:t>
      </w:r>
      <w:r w:rsidR="00094091">
        <w:rPr>
          <w:rFonts w:ascii="Times New Roman" w:hAnsi="Times New Roman" w:cs="Times New Roman"/>
          <w:sz w:val="24"/>
          <w:szCs w:val="24"/>
        </w:rPr>
        <w:t>. Zarządzeniem Nr 74/2020 Wójta Gminy Harasiuki z dnia 23</w:t>
      </w:r>
      <w:r w:rsidR="00FB03A6">
        <w:rPr>
          <w:rFonts w:ascii="Times New Roman" w:hAnsi="Times New Roman" w:cs="Times New Roman"/>
          <w:sz w:val="24"/>
          <w:szCs w:val="24"/>
        </w:rPr>
        <w:t xml:space="preserve"> </w:t>
      </w:r>
      <w:r w:rsidR="00094091">
        <w:rPr>
          <w:rFonts w:ascii="Times New Roman" w:hAnsi="Times New Roman" w:cs="Times New Roman"/>
          <w:sz w:val="24"/>
          <w:szCs w:val="24"/>
        </w:rPr>
        <w:t>czerwca 2020 r</w:t>
      </w:r>
      <w:r w:rsidR="00D569C7">
        <w:rPr>
          <w:rFonts w:ascii="Times New Roman" w:hAnsi="Times New Roman" w:cs="Times New Roman"/>
          <w:sz w:val="24"/>
          <w:szCs w:val="24"/>
        </w:rPr>
        <w:t>.,</w:t>
      </w:r>
      <w:r w:rsidR="00FB03A6">
        <w:rPr>
          <w:rFonts w:ascii="Times New Roman" w:hAnsi="Times New Roman" w:cs="Times New Roman"/>
          <w:sz w:val="24"/>
          <w:szCs w:val="24"/>
        </w:rPr>
        <w:t xml:space="preserve"> Zarządzeniem Nr 79/2020 Wójta Gminy Harasiuki z dnia 30 czerwca 2020 r.,</w:t>
      </w:r>
      <w:r w:rsidR="003449A0">
        <w:rPr>
          <w:rFonts w:ascii="Times New Roman" w:hAnsi="Times New Roman" w:cs="Times New Roman"/>
          <w:sz w:val="24"/>
          <w:szCs w:val="24"/>
        </w:rPr>
        <w:t xml:space="preserve"> </w:t>
      </w:r>
      <w:r w:rsidR="00176061">
        <w:rPr>
          <w:rFonts w:ascii="Times New Roman" w:hAnsi="Times New Roman" w:cs="Times New Roman"/>
          <w:sz w:val="24"/>
          <w:szCs w:val="24"/>
        </w:rPr>
        <w:t xml:space="preserve">Zarządzeniem Nr 83/2020 Wójta Gminy Harasiuki z dnia 3 lipca 2020 r., </w:t>
      </w:r>
      <w:r w:rsidR="0051059D">
        <w:rPr>
          <w:rFonts w:ascii="Times New Roman" w:hAnsi="Times New Roman" w:cs="Times New Roman"/>
          <w:sz w:val="24"/>
          <w:szCs w:val="24"/>
        </w:rPr>
        <w:t xml:space="preserve">Zarządzeniem Nr 86/2020 Wójta Gminy Harasiuki z dnia 15 lipca 2020 r., </w:t>
      </w:r>
      <w:r w:rsidR="006B4650">
        <w:rPr>
          <w:rFonts w:ascii="Times New Roman" w:hAnsi="Times New Roman" w:cs="Times New Roman"/>
          <w:sz w:val="24"/>
          <w:szCs w:val="24"/>
        </w:rPr>
        <w:t xml:space="preserve">Zarządzeniem Nr 94/2020 Wójta Gminy Harasiuki z dnia 27 lipca 2020 r., </w:t>
      </w:r>
      <w:r w:rsidR="0017377B">
        <w:rPr>
          <w:rFonts w:ascii="Times New Roman" w:hAnsi="Times New Roman" w:cs="Times New Roman"/>
          <w:sz w:val="24"/>
          <w:szCs w:val="24"/>
        </w:rPr>
        <w:t>Zarządzeniem Nr 9</w:t>
      </w:r>
      <w:r w:rsidR="00FA4610">
        <w:rPr>
          <w:rFonts w:ascii="Times New Roman" w:hAnsi="Times New Roman" w:cs="Times New Roman"/>
          <w:sz w:val="24"/>
          <w:szCs w:val="24"/>
        </w:rPr>
        <w:t>8</w:t>
      </w:r>
      <w:r w:rsidR="0017377B">
        <w:rPr>
          <w:rFonts w:ascii="Times New Roman" w:hAnsi="Times New Roman" w:cs="Times New Roman"/>
          <w:sz w:val="24"/>
          <w:szCs w:val="24"/>
        </w:rPr>
        <w:t xml:space="preserve">/2020 Wójta Gminy Harasiuki z dnia 30 lipca 2020 r., </w:t>
      </w:r>
      <w:r w:rsidR="00FA4610">
        <w:rPr>
          <w:rFonts w:ascii="Times New Roman" w:hAnsi="Times New Roman" w:cs="Times New Roman"/>
          <w:sz w:val="24"/>
          <w:szCs w:val="24"/>
        </w:rPr>
        <w:t xml:space="preserve">Zarządzeniem Nr 102/2020 Wójta Gminy Harasiuki z dnia 18 sierpnia 2020 r., </w:t>
      </w:r>
      <w:r w:rsidR="007031CD">
        <w:rPr>
          <w:rFonts w:ascii="Times New Roman" w:hAnsi="Times New Roman" w:cs="Times New Roman"/>
          <w:sz w:val="24"/>
          <w:szCs w:val="24"/>
        </w:rPr>
        <w:t xml:space="preserve">Zarządzeniem Nr 108/2020 Wójta Gminy Harasiuki z dnia 31 sierpnia 2020 r., </w:t>
      </w:r>
      <w:r w:rsidR="00FD4864">
        <w:rPr>
          <w:rFonts w:ascii="Times New Roman" w:hAnsi="Times New Roman" w:cs="Times New Roman"/>
          <w:sz w:val="24"/>
          <w:szCs w:val="24"/>
        </w:rPr>
        <w:t xml:space="preserve">Zarządzeniem Nr 124/2020 Wójta Gminy Harasiuki z dnia 21 września 2020 r., </w:t>
      </w:r>
      <w:r w:rsidR="003A6953">
        <w:rPr>
          <w:rFonts w:ascii="Times New Roman" w:hAnsi="Times New Roman" w:cs="Times New Roman"/>
          <w:sz w:val="24"/>
          <w:szCs w:val="24"/>
        </w:rPr>
        <w:t xml:space="preserve">Zarządzeniem Nr 126/2020 Wójta Gminy Harasiuki z dnia 29 września 2020 r., </w:t>
      </w:r>
      <w:r w:rsidR="00BC3FF1">
        <w:rPr>
          <w:rFonts w:ascii="Times New Roman" w:hAnsi="Times New Roman" w:cs="Times New Roman"/>
          <w:sz w:val="24"/>
          <w:szCs w:val="24"/>
        </w:rPr>
        <w:t>Zarządzeniem Nr 129/2020 Wójta Gminy z dnia 30 września 2020</w:t>
      </w:r>
      <w:r w:rsidR="0045659E">
        <w:rPr>
          <w:rFonts w:ascii="Times New Roman" w:hAnsi="Times New Roman" w:cs="Times New Roman"/>
          <w:sz w:val="24"/>
          <w:szCs w:val="24"/>
        </w:rPr>
        <w:t> </w:t>
      </w:r>
      <w:r w:rsidR="00BC3FF1">
        <w:rPr>
          <w:rFonts w:ascii="Times New Roman" w:hAnsi="Times New Roman" w:cs="Times New Roman"/>
          <w:sz w:val="24"/>
          <w:szCs w:val="24"/>
        </w:rPr>
        <w:t xml:space="preserve">r., </w:t>
      </w:r>
      <w:r w:rsidR="00F3480A">
        <w:rPr>
          <w:rFonts w:ascii="Times New Roman" w:hAnsi="Times New Roman" w:cs="Times New Roman"/>
          <w:sz w:val="24"/>
          <w:szCs w:val="24"/>
        </w:rPr>
        <w:t xml:space="preserve">dokonuje się zmian </w:t>
      </w:r>
      <w:r>
        <w:rPr>
          <w:rFonts w:ascii="Times New Roman" w:hAnsi="Times New Roman" w:cs="Times New Roman"/>
          <w:sz w:val="24"/>
          <w:szCs w:val="24"/>
        </w:rPr>
        <w:t xml:space="preserve">w § </w:t>
      </w:r>
      <w:r w:rsidR="008C5285">
        <w:rPr>
          <w:rFonts w:ascii="Times New Roman" w:hAnsi="Times New Roman" w:cs="Times New Roman"/>
          <w:sz w:val="24"/>
          <w:szCs w:val="24"/>
        </w:rPr>
        <w:t>1</w:t>
      </w:r>
      <w:r w:rsidR="00B935DA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następujący sposób:</w:t>
      </w:r>
    </w:p>
    <w:p w:rsidR="00FD4864" w:rsidRDefault="00FD4864" w:rsidP="008E2EE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 finansowy dochodów i wydatków związanych z realizacją zadań z zakresu administracji rządowej i innych zadań zleconych odrębnymi ustawami z</w:t>
      </w:r>
      <w:r w:rsidR="00BC3FF1">
        <w:rPr>
          <w:rFonts w:ascii="Times New Roman" w:hAnsi="Times New Roman" w:cs="Times New Roman"/>
          <w:sz w:val="24"/>
          <w:szCs w:val="24"/>
        </w:rPr>
        <w:t>mniejsza</w:t>
      </w:r>
      <w:r>
        <w:rPr>
          <w:rFonts w:ascii="Times New Roman" w:hAnsi="Times New Roman" w:cs="Times New Roman"/>
          <w:sz w:val="24"/>
          <w:szCs w:val="24"/>
        </w:rPr>
        <w:t xml:space="preserve"> się o kwotę </w:t>
      </w:r>
      <w:r w:rsidR="00BC3FF1">
        <w:rPr>
          <w:rFonts w:ascii="Times New Roman" w:hAnsi="Times New Roman" w:cs="Times New Roman"/>
          <w:sz w:val="24"/>
          <w:szCs w:val="24"/>
        </w:rPr>
        <w:t>969,91</w:t>
      </w:r>
      <w:r>
        <w:rPr>
          <w:rFonts w:ascii="Times New Roman" w:hAnsi="Times New Roman" w:cs="Times New Roman"/>
          <w:sz w:val="24"/>
          <w:szCs w:val="24"/>
        </w:rPr>
        <w:t xml:space="preserve"> zł, </w:t>
      </w:r>
      <w:r w:rsidR="000C565D">
        <w:rPr>
          <w:rFonts w:ascii="Times New Roman" w:hAnsi="Times New Roman" w:cs="Times New Roman"/>
          <w:sz w:val="24"/>
          <w:szCs w:val="24"/>
        </w:rPr>
        <w:t>Plan finansowy dochodów i wydatków po zmianach wynosi 10 65</w:t>
      </w:r>
      <w:r w:rsidR="00BC3FF1">
        <w:rPr>
          <w:rFonts w:ascii="Times New Roman" w:hAnsi="Times New Roman" w:cs="Times New Roman"/>
          <w:sz w:val="24"/>
          <w:szCs w:val="24"/>
        </w:rPr>
        <w:t>8 </w:t>
      </w:r>
      <w:r w:rsidR="000C565D">
        <w:rPr>
          <w:rFonts w:ascii="Times New Roman" w:hAnsi="Times New Roman" w:cs="Times New Roman"/>
          <w:sz w:val="24"/>
          <w:szCs w:val="24"/>
        </w:rPr>
        <w:t>5</w:t>
      </w:r>
      <w:r w:rsidR="00BC3FF1">
        <w:rPr>
          <w:rFonts w:ascii="Times New Roman" w:hAnsi="Times New Roman" w:cs="Times New Roman"/>
          <w:sz w:val="24"/>
          <w:szCs w:val="24"/>
        </w:rPr>
        <w:t>7</w:t>
      </w:r>
      <w:r w:rsidR="000C565D">
        <w:rPr>
          <w:rFonts w:ascii="Times New Roman" w:hAnsi="Times New Roman" w:cs="Times New Roman"/>
          <w:sz w:val="24"/>
          <w:szCs w:val="24"/>
        </w:rPr>
        <w:t>6,</w:t>
      </w:r>
      <w:r w:rsidR="00BC3FF1">
        <w:rPr>
          <w:rFonts w:ascii="Times New Roman" w:hAnsi="Times New Roman" w:cs="Times New Roman"/>
          <w:sz w:val="24"/>
          <w:szCs w:val="24"/>
        </w:rPr>
        <w:t>44</w:t>
      </w:r>
      <w:r w:rsidR="000C565D">
        <w:rPr>
          <w:rFonts w:ascii="Times New Roman" w:hAnsi="Times New Roman" w:cs="Times New Roman"/>
          <w:sz w:val="24"/>
          <w:szCs w:val="24"/>
        </w:rPr>
        <w:t xml:space="preserve"> zł, </w:t>
      </w:r>
      <w:r>
        <w:rPr>
          <w:rFonts w:ascii="Times New Roman" w:hAnsi="Times New Roman" w:cs="Times New Roman"/>
          <w:sz w:val="24"/>
          <w:szCs w:val="24"/>
        </w:rPr>
        <w:t>zgodnie z załącznikiem Nr 1.</w:t>
      </w:r>
    </w:p>
    <w:p w:rsidR="00BC3FF1" w:rsidRPr="00BC3FF1" w:rsidRDefault="00BC3FF1" w:rsidP="00BC3FF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finansowy dochodów i wydatków na zadania realizowane na mocy porozumień z</w:t>
      </w:r>
      <w:r w:rsidR="0045659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organami administracji rządowej zmniejsza się o kwotę </w:t>
      </w:r>
      <w:r w:rsidR="0045659E">
        <w:rPr>
          <w:rFonts w:ascii="Times New Roman" w:hAnsi="Times New Roman" w:cs="Times New Roman"/>
          <w:sz w:val="24"/>
          <w:szCs w:val="24"/>
        </w:rPr>
        <w:t>3 234</w:t>
      </w:r>
      <w:r>
        <w:rPr>
          <w:rFonts w:ascii="Times New Roman" w:hAnsi="Times New Roman" w:cs="Times New Roman"/>
          <w:sz w:val="24"/>
          <w:szCs w:val="24"/>
        </w:rPr>
        <w:t>,00 zł, Plan finansowy dochodów i wydatków po zmianach wynosi 1</w:t>
      </w:r>
      <w:r w:rsidR="0045659E">
        <w:rPr>
          <w:rFonts w:ascii="Times New Roman" w:hAnsi="Times New Roman" w:cs="Times New Roman"/>
          <w:sz w:val="24"/>
          <w:szCs w:val="24"/>
        </w:rPr>
        <w:t xml:space="preserve"> 272 182,33</w:t>
      </w:r>
      <w:r>
        <w:rPr>
          <w:rFonts w:ascii="Times New Roman" w:hAnsi="Times New Roman" w:cs="Times New Roman"/>
          <w:sz w:val="24"/>
          <w:szCs w:val="24"/>
        </w:rPr>
        <w:t xml:space="preserve"> zł, zgodnie z załącznikiem Nr </w:t>
      </w:r>
      <w:r w:rsidR="004565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44DD" w:rsidRDefault="00F744DD" w:rsidP="00F744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F744DD" w:rsidRDefault="00F744DD" w:rsidP="00F7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F744DD" w:rsidRDefault="00F744DD" w:rsidP="00F744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F744DD" w:rsidRDefault="00F744DD" w:rsidP="00F744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977A49" w:rsidRPr="00977A49" w:rsidRDefault="00977A49" w:rsidP="00977A4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977A49" w:rsidRPr="00977A49" w:rsidRDefault="00977A49" w:rsidP="00977A49">
      <w:pPr>
        <w:widowControl w:val="0"/>
        <w:suppressAutoHyphens/>
        <w:spacing w:after="0" w:line="240" w:lineRule="auto"/>
        <w:ind w:firstLine="6379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</w:pPr>
      <w:r w:rsidRPr="00977A4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>WÓJT GMINY</w:t>
      </w:r>
    </w:p>
    <w:p w:rsidR="00977A49" w:rsidRPr="00977A49" w:rsidRDefault="00977A49" w:rsidP="00977A49">
      <w:pPr>
        <w:widowControl w:val="0"/>
        <w:suppressAutoHyphens/>
        <w:spacing w:after="0" w:line="240" w:lineRule="auto"/>
        <w:ind w:firstLine="6096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</w:pPr>
      <w:r w:rsidRPr="00977A4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pl-PL"/>
        </w:rPr>
        <w:t>/-/ Krzysztof Kiszka</w:t>
      </w:r>
    </w:p>
    <w:p w:rsidR="004927F7" w:rsidRPr="004927F7" w:rsidRDefault="004927F7" w:rsidP="004D2FB5">
      <w:pPr>
        <w:spacing w:after="0" w:line="360" w:lineRule="auto"/>
        <w:jc w:val="both"/>
      </w:pPr>
      <w:bookmarkStart w:id="0" w:name="_GoBack"/>
      <w:bookmarkEnd w:id="0"/>
    </w:p>
    <w:sectPr w:rsidR="004927F7" w:rsidRPr="004927F7" w:rsidSect="00F9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74E"/>
    <w:multiLevelType w:val="hybridMultilevel"/>
    <w:tmpl w:val="08DAE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3EE3"/>
    <w:rsid w:val="0001214D"/>
    <w:rsid w:val="000415D2"/>
    <w:rsid w:val="00044C34"/>
    <w:rsid w:val="00047F49"/>
    <w:rsid w:val="0006500E"/>
    <w:rsid w:val="000722AE"/>
    <w:rsid w:val="00075E00"/>
    <w:rsid w:val="000938BF"/>
    <w:rsid w:val="00094091"/>
    <w:rsid w:val="000A6489"/>
    <w:rsid w:val="000C565D"/>
    <w:rsid w:val="000C7F38"/>
    <w:rsid w:val="000E6F4F"/>
    <w:rsid w:val="001105B7"/>
    <w:rsid w:val="00142854"/>
    <w:rsid w:val="00160D2F"/>
    <w:rsid w:val="00161CD0"/>
    <w:rsid w:val="0017377B"/>
    <w:rsid w:val="00176061"/>
    <w:rsid w:val="00183A37"/>
    <w:rsid w:val="00197BB3"/>
    <w:rsid w:val="001F2359"/>
    <w:rsid w:val="00215709"/>
    <w:rsid w:val="0025747D"/>
    <w:rsid w:val="0028665F"/>
    <w:rsid w:val="00297152"/>
    <w:rsid w:val="00311F63"/>
    <w:rsid w:val="00331673"/>
    <w:rsid w:val="00341222"/>
    <w:rsid w:val="003449A0"/>
    <w:rsid w:val="00347654"/>
    <w:rsid w:val="00386080"/>
    <w:rsid w:val="003A6953"/>
    <w:rsid w:val="003D33C3"/>
    <w:rsid w:val="003E23DB"/>
    <w:rsid w:val="003E46CA"/>
    <w:rsid w:val="00401BDB"/>
    <w:rsid w:val="00423EE3"/>
    <w:rsid w:val="004304BB"/>
    <w:rsid w:val="004324B5"/>
    <w:rsid w:val="0045659E"/>
    <w:rsid w:val="004632AF"/>
    <w:rsid w:val="0046797C"/>
    <w:rsid w:val="004927F7"/>
    <w:rsid w:val="004C76D7"/>
    <w:rsid w:val="004D2FB5"/>
    <w:rsid w:val="004F5767"/>
    <w:rsid w:val="0051059D"/>
    <w:rsid w:val="005146BE"/>
    <w:rsid w:val="00514C37"/>
    <w:rsid w:val="00540121"/>
    <w:rsid w:val="0056492A"/>
    <w:rsid w:val="00565E5A"/>
    <w:rsid w:val="005E14D5"/>
    <w:rsid w:val="006016D0"/>
    <w:rsid w:val="006103C5"/>
    <w:rsid w:val="00623436"/>
    <w:rsid w:val="00625F69"/>
    <w:rsid w:val="006464B9"/>
    <w:rsid w:val="00687BF7"/>
    <w:rsid w:val="006A6A7F"/>
    <w:rsid w:val="006B4650"/>
    <w:rsid w:val="007031CD"/>
    <w:rsid w:val="00703E6B"/>
    <w:rsid w:val="007104CA"/>
    <w:rsid w:val="00723311"/>
    <w:rsid w:val="00747882"/>
    <w:rsid w:val="00747FBA"/>
    <w:rsid w:val="00764238"/>
    <w:rsid w:val="00787633"/>
    <w:rsid w:val="00797993"/>
    <w:rsid w:val="007B3556"/>
    <w:rsid w:val="007C2BEF"/>
    <w:rsid w:val="007C7EDD"/>
    <w:rsid w:val="007E0301"/>
    <w:rsid w:val="007E0EFC"/>
    <w:rsid w:val="007E24EA"/>
    <w:rsid w:val="00804063"/>
    <w:rsid w:val="00823DFE"/>
    <w:rsid w:val="008579C2"/>
    <w:rsid w:val="00883ECF"/>
    <w:rsid w:val="008A0BE2"/>
    <w:rsid w:val="008C5285"/>
    <w:rsid w:val="008E2EE9"/>
    <w:rsid w:val="008E4B29"/>
    <w:rsid w:val="009174B8"/>
    <w:rsid w:val="0093485F"/>
    <w:rsid w:val="0097258E"/>
    <w:rsid w:val="00976698"/>
    <w:rsid w:val="00976944"/>
    <w:rsid w:val="00977A49"/>
    <w:rsid w:val="009B3FE0"/>
    <w:rsid w:val="009C7915"/>
    <w:rsid w:val="00A0365B"/>
    <w:rsid w:val="00A74BE9"/>
    <w:rsid w:val="00AB41F9"/>
    <w:rsid w:val="00AB57AC"/>
    <w:rsid w:val="00AB57FB"/>
    <w:rsid w:val="00AC76B3"/>
    <w:rsid w:val="00B11F50"/>
    <w:rsid w:val="00B47E27"/>
    <w:rsid w:val="00B762A2"/>
    <w:rsid w:val="00B935DA"/>
    <w:rsid w:val="00BC1FF4"/>
    <w:rsid w:val="00BC3AB0"/>
    <w:rsid w:val="00BC3FF1"/>
    <w:rsid w:val="00BE58D3"/>
    <w:rsid w:val="00C1544A"/>
    <w:rsid w:val="00C1769B"/>
    <w:rsid w:val="00C179D0"/>
    <w:rsid w:val="00C230E7"/>
    <w:rsid w:val="00C41265"/>
    <w:rsid w:val="00CD6BB5"/>
    <w:rsid w:val="00CE0902"/>
    <w:rsid w:val="00CE0C3B"/>
    <w:rsid w:val="00CF4333"/>
    <w:rsid w:val="00D569C7"/>
    <w:rsid w:val="00D7432C"/>
    <w:rsid w:val="00D773F5"/>
    <w:rsid w:val="00D85C37"/>
    <w:rsid w:val="00DA77ED"/>
    <w:rsid w:val="00DC640B"/>
    <w:rsid w:val="00E048F2"/>
    <w:rsid w:val="00E73D6A"/>
    <w:rsid w:val="00E95C1E"/>
    <w:rsid w:val="00EB6A95"/>
    <w:rsid w:val="00EC4D86"/>
    <w:rsid w:val="00EC56EB"/>
    <w:rsid w:val="00EE1327"/>
    <w:rsid w:val="00EE3A4F"/>
    <w:rsid w:val="00EF1A95"/>
    <w:rsid w:val="00EF6576"/>
    <w:rsid w:val="00F00728"/>
    <w:rsid w:val="00F324AE"/>
    <w:rsid w:val="00F3480A"/>
    <w:rsid w:val="00F40B2A"/>
    <w:rsid w:val="00F54234"/>
    <w:rsid w:val="00F622F5"/>
    <w:rsid w:val="00F744DD"/>
    <w:rsid w:val="00F930B9"/>
    <w:rsid w:val="00F97AF1"/>
    <w:rsid w:val="00FA4610"/>
    <w:rsid w:val="00FB03A6"/>
    <w:rsid w:val="00FD41D2"/>
    <w:rsid w:val="00FD4864"/>
    <w:rsid w:val="00FD7598"/>
    <w:rsid w:val="00FE5987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18D10-54C4-4AA0-9F28-910A2D8A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3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194BE-6F83-4105-A02B-3DA001AB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Szopa</dc:creator>
  <cp:keywords/>
  <dc:description/>
  <cp:lastModifiedBy>Agnieszka Czernik</cp:lastModifiedBy>
  <cp:revision>136</cp:revision>
  <cp:lastPrinted>2020-08-19T13:23:00Z</cp:lastPrinted>
  <dcterms:created xsi:type="dcterms:W3CDTF">2019-01-25T10:29:00Z</dcterms:created>
  <dcterms:modified xsi:type="dcterms:W3CDTF">2021-01-08T12:00:00Z</dcterms:modified>
</cp:coreProperties>
</file>