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EB" w:rsidRPr="00AB010C" w:rsidRDefault="00CD38EB" w:rsidP="00AB010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AB010C">
        <w:rPr>
          <w:rFonts w:ascii="Times New Roman" w:hAnsi="Times New Roman" w:cs="Times New Roman"/>
          <w:b/>
          <w:sz w:val="36"/>
          <w:szCs w:val="36"/>
        </w:rPr>
        <w:t>OGŁOSZENIE</w:t>
      </w:r>
    </w:p>
    <w:p w:rsidR="009906C6" w:rsidRPr="00AB010C" w:rsidRDefault="009906C6" w:rsidP="00AB01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010C">
        <w:rPr>
          <w:rFonts w:ascii="Times New Roman" w:hAnsi="Times New Roman" w:cs="Times New Roman"/>
          <w:b/>
          <w:sz w:val="26"/>
          <w:szCs w:val="26"/>
        </w:rPr>
        <w:t>WÓJT</w:t>
      </w:r>
      <w:r w:rsidR="007111C7" w:rsidRPr="00AB010C">
        <w:rPr>
          <w:rFonts w:ascii="Times New Roman" w:hAnsi="Times New Roman" w:cs="Times New Roman"/>
          <w:b/>
          <w:sz w:val="26"/>
          <w:szCs w:val="26"/>
        </w:rPr>
        <w:t>A</w:t>
      </w:r>
      <w:r w:rsidRPr="00AB010C">
        <w:rPr>
          <w:rFonts w:ascii="Times New Roman" w:hAnsi="Times New Roman" w:cs="Times New Roman"/>
          <w:b/>
          <w:sz w:val="26"/>
          <w:szCs w:val="26"/>
        </w:rPr>
        <w:t xml:space="preserve"> GMINY HARASIUKI</w:t>
      </w:r>
    </w:p>
    <w:p w:rsidR="009906C6" w:rsidRPr="00AB010C" w:rsidRDefault="00E31923" w:rsidP="00AB01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010C">
        <w:rPr>
          <w:rFonts w:ascii="Times New Roman" w:hAnsi="Times New Roman" w:cs="Times New Roman"/>
          <w:sz w:val="26"/>
          <w:szCs w:val="26"/>
        </w:rPr>
        <w:t>z</w:t>
      </w:r>
      <w:r w:rsidR="009906C6" w:rsidRPr="00AB010C">
        <w:rPr>
          <w:rFonts w:ascii="Times New Roman" w:hAnsi="Times New Roman" w:cs="Times New Roman"/>
          <w:sz w:val="26"/>
          <w:szCs w:val="26"/>
        </w:rPr>
        <w:t xml:space="preserve"> dni</w:t>
      </w:r>
      <w:r w:rsidR="00CD38EB" w:rsidRPr="00AB010C">
        <w:rPr>
          <w:rFonts w:ascii="Times New Roman" w:hAnsi="Times New Roman" w:cs="Times New Roman"/>
          <w:sz w:val="26"/>
          <w:szCs w:val="26"/>
        </w:rPr>
        <w:t>a</w:t>
      </w:r>
      <w:r w:rsidR="009906C6" w:rsidRPr="00AB010C">
        <w:rPr>
          <w:rFonts w:ascii="Times New Roman" w:hAnsi="Times New Roman" w:cs="Times New Roman"/>
          <w:sz w:val="26"/>
          <w:szCs w:val="26"/>
        </w:rPr>
        <w:t xml:space="preserve"> 31 lipca 2020r.</w:t>
      </w:r>
    </w:p>
    <w:p w:rsidR="00AB010C" w:rsidRPr="00AB010C" w:rsidRDefault="00AB010C" w:rsidP="00AB01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06C6" w:rsidRPr="00AB010C" w:rsidRDefault="00CD38EB" w:rsidP="00AB01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010C">
        <w:rPr>
          <w:rFonts w:ascii="Times New Roman" w:hAnsi="Times New Roman" w:cs="Times New Roman"/>
          <w:b/>
          <w:sz w:val="26"/>
          <w:szCs w:val="26"/>
        </w:rPr>
        <w:t>w sprawie ogłoszenia otwartego konkursu ofert</w:t>
      </w:r>
      <w:r w:rsidR="00604D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B010C">
        <w:rPr>
          <w:rFonts w:ascii="Times New Roman" w:hAnsi="Times New Roman" w:cs="Times New Roman"/>
          <w:b/>
          <w:sz w:val="26"/>
          <w:szCs w:val="26"/>
        </w:rPr>
        <w:t xml:space="preserve">na </w:t>
      </w:r>
      <w:r w:rsidR="00AB010C">
        <w:rPr>
          <w:rFonts w:ascii="Times New Roman" w:hAnsi="Times New Roman" w:cs="Times New Roman"/>
          <w:b/>
          <w:sz w:val="26"/>
          <w:szCs w:val="26"/>
        </w:rPr>
        <w:t>realizacje zadania publicznego pn.</w:t>
      </w:r>
      <w:r w:rsidR="009906C6" w:rsidRPr="00AB010C">
        <w:rPr>
          <w:rFonts w:ascii="Times New Roman" w:hAnsi="Times New Roman" w:cs="Times New Roman"/>
          <w:b/>
          <w:sz w:val="26"/>
          <w:szCs w:val="26"/>
        </w:rPr>
        <w:t>„</w:t>
      </w:r>
      <w:r w:rsidR="00AB010C">
        <w:rPr>
          <w:rFonts w:ascii="Times New Roman" w:hAnsi="Times New Roman" w:cs="Times New Roman"/>
          <w:b/>
          <w:sz w:val="26"/>
          <w:szCs w:val="26"/>
        </w:rPr>
        <w:t>Budowa wiat rekreacyjnych w miejscowości Harasiuki</w:t>
      </w:r>
      <w:r w:rsidR="004308BF" w:rsidRPr="00AB010C">
        <w:rPr>
          <w:rFonts w:ascii="Times New Roman" w:hAnsi="Times New Roman" w:cs="Times New Roman"/>
          <w:b/>
          <w:sz w:val="26"/>
          <w:szCs w:val="26"/>
        </w:rPr>
        <w:t>”</w:t>
      </w:r>
    </w:p>
    <w:p w:rsidR="00E31923" w:rsidRPr="00E31923" w:rsidRDefault="00E31923" w:rsidP="00E319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8BF" w:rsidRPr="00E31923" w:rsidRDefault="004308BF" w:rsidP="00CD38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E31923">
        <w:rPr>
          <w:rFonts w:ascii="Times New Roman" w:hAnsi="Times New Roman" w:cs="Times New Roman"/>
          <w:b/>
          <w:sz w:val="26"/>
          <w:szCs w:val="26"/>
        </w:rPr>
        <w:t>Podstawa prawna:</w:t>
      </w:r>
    </w:p>
    <w:p w:rsidR="00CD38EB" w:rsidRDefault="00CD38EB" w:rsidP="00AB010C">
      <w:pPr>
        <w:pStyle w:val="Akapitzlist"/>
        <w:spacing w:before="240"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podstawie art. 221 ust. 1 i 4 ustawy z dnia 27 sierpnia 2009r. o finansach publicznych (Dz. U. z 2019r. poz</w:t>
      </w:r>
      <w:r w:rsidR="00AB010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869 z </w:t>
      </w:r>
      <w:proofErr w:type="spellStart"/>
      <w:r>
        <w:rPr>
          <w:rFonts w:ascii="Times New Roman" w:hAnsi="Times New Roman" w:cs="Times New Roman"/>
          <w:sz w:val="26"/>
          <w:szCs w:val="26"/>
        </w:rPr>
        <w:t>późn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zm.) w związku z § 3 UCHWAŁY nr V/31/2019 z dnia 1 marca 2019r. w sprawie </w:t>
      </w:r>
      <w:r w:rsidR="00AB010C">
        <w:rPr>
          <w:rFonts w:ascii="Times New Roman" w:hAnsi="Times New Roman" w:cs="Times New Roman"/>
          <w:sz w:val="26"/>
          <w:szCs w:val="26"/>
        </w:rPr>
        <w:t>określenia trybu postępowania o </w:t>
      </w:r>
      <w:r>
        <w:rPr>
          <w:rFonts w:ascii="Times New Roman" w:hAnsi="Times New Roman" w:cs="Times New Roman"/>
          <w:sz w:val="26"/>
          <w:szCs w:val="26"/>
        </w:rPr>
        <w:t>udzielenie dotacji celowej z budżetu gminy dla podmiotów niezaliczonych do sektora finansów publicznych i niedziałających w celu osiągnięcia zysku oraz sposobu rozlicza</w:t>
      </w:r>
      <w:r w:rsidR="00AB010C">
        <w:rPr>
          <w:rFonts w:ascii="Times New Roman" w:hAnsi="Times New Roman" w:cs="Times New Roman"/>
          <w:sz w:val="26"/>
          <w:szCs w:val="26"/>
        </w:rPr>
        <w:t xml:space="preserve">nia dotacji (Dz. Urz. Woj. </w:t>
      </w:r>
      <w:proofErr w:type="spellStart"/>
      <w:r w:rsidR="00AB010C">
        <w:rPr>
          <w:rFonts w:ascii="Times New Roman" w:hAnsi="Times New Roman" w:cs="Times New Roman"/>
          <w:sz w:val="26"/>
          <w:szCs w:val="26"/>
        </w:rPr>
        <w:t>Podka</w:t>
      </w:r>
      <w:proofErr w:type="spellEnd"/>
      <w:r w:rsidR="00AB010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z 2019r.</w:t>
      </w:r>
      <w:r w:rsidR="00AB010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poz</w:t>
      </w:r>
      <w:r w:rsidR="00AB010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2435)</w:t>
      </w:r>
      <w:r w:rsidR="00AB010C">
        <w:rPr>
          <w:rFonts w:ascii="Times New Roman" w:hAnsi="Times New Roman" w:cs="Times New Roman"/>
          <w:sz w:val="26"/>
          <w:szCs w:val="26"/>
        </w:rPr>
        <w:t xml:space="preserve"> ogłasza</w:t>
      </w:r>
      <w:r w:rsidR="007B54DC">
        <w:rPr>
          <w:rFonts w:ascii="Times New Roman" w:hAnsi="Times New Roman" w:cs="Times New Roman"/>
          <w:sz w:val="26"/>
          <w:szCs w:val="26"/>
        </w:rPr>
        <w:t xml:space="preserve"> się</w:t>
      </w:r>
      <w:r w:rsidR="00AB010C">
        <w:rPr>
          <w:rFonts w:ascii="Times New Roman" w:hAnsi="Times New Roman" w:cs="Times New Roman"/>
          <w:sz w:val="26"/>
          <w:szCs w:val="26"/>
        </w:rPr>
        <w:t xml:space="preserve"> konkurs pn. </w:t>
      </w:r>
      <w:r w:rsidR="007111C7">
        <w:rPr>
          <w:rFonts w:ascii="Times New Roman" w:hAnsi="Times New Roman" w:cs="Times New Roman"/>
          <w:sz w:val="26"/>
          <w:szCs w:val="26"/>
        </w:rPr>
        <w:t>„</w:t>
      </w:r>
      <w:r>
        <w:rPr>
          <w:rFonts w:ascii="Times New Roman" w:hAnsi="Times New Roman" w:cs="Times New Roman"/>
          <w:sz w:val="26"/>
          <w:szCs w:val="26"/>
        </w:rPr>
        <w:t>Budow</w:t>
      </w:r>
      <w:r w:rsidR="007111C7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wiat rekreacyjnych w miejscowości Harasiuki” </w:t>
      </w:r>
    </w:p>
    <w:p w:rsidR="00CD38EB" w:rsidRPr="00CD38EB" w:rsidRDefault="00CD38EB" w:rsidP="00CD38EB">
      <w:pPr>
        <w:pStyle w:val="Akapitzlist"/>
        <w:spacing w:after="0" w:line="240" w:lineRule="auto"/>
        <w:ind w:firstLine="698"/>
        <w:jc w:val="both"/>
        <w:rPr>
          <w:rFonts w:ascii="Times New Roman" w:hAnsi="Times New Roman" w:cs="Times New Roman"/>
          <w:sz w:val="26"/>
          <w:szCs w:val="26"/>
        </w:rPr>
      </w:pPr>
    </w:p>
    <w:p w:rsidR="004A139E" w:rsidRDefault="00125F8D" w:rsidP="00CD38EB">
      <w:pPr>
        <w:pStyle w:val="Akapitzlist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31923">
        <w:rPr>
          <w:rFonts w:ascii="Times New Roman" w:hAnsi="Times New Roman" w:cs="Times New Roman"/>
          <w:b/>
          <w:sz w:val="26"/>
          <w:szCs w:val="26"/>
        </w:rPr>
        <w:t>Rodzaj zadania:</w:t>
      </w:r>
    </w:p>
    <w:p w:rsidR="004308BF" w:rsidRDefault="00125F8D" w:rsidP="001B0F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D4EBD">
        <w:rPr>
          <w:rFonts w:ascii="Times New Roman" w:hAnsi="Times New Roman" w:cs="Times New Roman"/>
          <w:sz w:val="26"/>
          <w:szCs w:val="26"/>
        </w:rPr>
        <w:t>Zadanie obejmuje budow</w:t>
      </w:r>
      <w:r w:rsidR="00EF06D0" w:rsidRPr="002D4EBD">
        <w:rPr>
          <w:rFonts w:ascii="Times New Roman" w:hAnsi="Times New Roman" w:cs="Times New Roman"/>
          <w:sz w:val="26"/>
          <w:szCs w:val="26"/>
        </w:rPr>
        <w:t>ę</w:t>
      </w:r>
      <w:r w:rsidR="007B54DC">
        <w:rPr>
          <w:rFonts w:ascii="Times New Roman" w:hAnsi="Times New Roman" w:cs="Times New Roman"/>
          <w:sz w:val="26"/>
          <w:szCs w:val="26"/>
        </w:rPr>
        <w:t xml:space="preserve"> </w:t>
      </w:r>
      <w:r w:rsidR="00604DAE">
        <w:rPr>
          <w:rFonts w:ascii="Times New Roman" w:hAnsi="Times New Roman" w:cs="Times New Roman"/>
          <w:sz w:val="26"/>
          <w:szCs w:val="26"/>
        </w:rPr>
        <w:t>czterech</w:t>
      </w:r>
      <w:r w:rsidR="00AB010C" w:rsidRPr="002D4EBD">
        <w:rPr>
          <w:rFonts w:ascii="Times New Roman" w:hAnsi="Times New Roman" w:cs="Times New Roman"/>
          <w:sz w:val="26"/>
          <w:szCs w:val="26"/>
        </w:rPr>
        <w:t xml:space="preserve"> </w:t>
      </w:r>
      <w:r w:rsidRPr="002D4EBD">
        <w:rPr>
          <w:rFonts w:ascii="Times New Roman" w:hAnsi="Times New Roman" w:cs="Times New Roman"/>
          <w:sz w:val="26"/>
          <w:szCs w:val="26"/>
        </w:rPr>
        <w:t>wiat</w:t>
      </w:r>
      <w:r w:rsidR="002D4EBD">
        <w:rPr>
          <w:rFonts w:ascii="Times New Roman" w:hAnsi="Times New Roman" w:cs="Times New Roman"/>
          <w:sz w:val="26"/>
          <w:szCs w:val="26"/>
        </w:rPr>
        <w:t>,</w:t>
      </w:r>
      <w:r w:rsidRPr="002D4EBD">
        <w:rPr>
          <w:rFonts w:ascii="Times New Roman" w:hAnsi="Times New Roman" w:cs="Times New Roman"/>
          <w:sz w:val="26"/>
          <w:szCs w:val="26"/>
        </w:rPr>
        <w:t xml:space="preserve"> rekreacyjnych</w:t>
      </w:r>
      <w:r w:rsidR="00AB010C" w:rsidRPr="002D4EBD">
        <w:rPr>
          <w:rFonts w:ascii="Times New Roman" w:hAnsi="Times New Roman" w:cs="Times New Roman"/>
          <w:sz w:val="26"/>
          <w:szCs w:val="26"/>
        </w:rPr>
        <w:t xml:space="preserve"> o konstrukcji szkieletowo - drewnianej z wbudowanym murowanym grillem</w:t>
      </w:r>
      <w:r w:rsidRPr="002D4EBD">
        <w:rPr>
          <w:rFonts w:ascii="Times New Roman" w:hAnsi="Times New Roman" w:cs="Times New Roman"/>
          <w:sz w:val="26"/>
          <w:szCs w:val="26"/>
        </w:rPr>
        <w:t xml:space="preserve"> w miejscowości H</w:t>
      </w:r>
      <w:r w:rsidR="00AB010C" w:rsidRPr="002D4EBD">
        <w:rPr>
          <w:rFonts w:ascii="Times New Roman" w:hAnsi="Times New Roman" w:cs="Times New Roman"/>
          <w:sz w:val="26"/>
          <w:szCs w:val="26"/>
        </w:rPr>
        <w:t>arasiuki na działkach nr 229/3</w:t>
      </w:r>
      <w:r w:rsidR="00D54555">
        <w:rPr>
          <w:rFonts w:ascii="Times New Roman" w:hAnsi="Times New Roman" w:cs="Times New Roman"/>
          <w:sz w:val="26"/>
          <w:szCs w:val="26"/>
        </w:rPr>
        <w:t xml:space="preserve"> </w:t>
      </w:r>
      <w:r w:rsidR="00AB010C" w:rsidRPr="002D4EBD">
        <w:rPr>
          <w:rFonts w:ascii="Times New Roman" w:hAnsi="Times New Roman" w:cs="Times New Roman"/>
          <w:sz w:val="26"/>
          <w:szCs w:val="26"/>
        </w:rPr>
        <w:t xml:space="preserve"> i nr </w:t>
      </w:r>
      <w:r w:rsidRPr="002D4EBD">
        <w:rPr>
          <w:rFonts w:ascii="Times New Roman" w:hAnsi="Times New Roman" w:cs="Times New Roman"/>
          <w:sz w:val="26"/>
          <w:szCs w:val="26"/>
        </w:rPr>
        <w:t xml:space="preserve">239 </w:t>
      </w:r>
      <w:r w:rsidR="00D54555">
        <w:rPr>
          <w:rFonts w:ascii="Times New Roman" w:hAnsi="Times New Roman" w:cs="Times New Roman"/>
          <w:sz w:val="26"/>
          <w:szCs w:val="26"/>
        </w:rPr>
        <w:t xml:space="preserve">przy budynku świetlicy wiejskiej </w:t>
      </w:r>
      <w:r w:rsidR="00D54555">
        <w:rPr>
          <w:rFonts w:ascii="Times New Roman" w:hAnsi="Times New Roman" w:cs="Times New Roman"/>
          <w:sz w:val="26"/>
          <w:szCs w:val="26"/>
        </w:rPr>
        <w:br/>
        <w:t xml:space="preserve">w Harasiukach, </w:t>
      </w:r>
      <w:r w:rsidRPr="002D4EBD">
        <w:rPr>
          <w:rFonts w:ascii="Times New Roman" w:hAnsi="Times New Roman" w:cs="Times New Roman"/>
          <w:sz w:val="26"/>
          <w:szCs w:val="26"/>
        </w:rPr>
        <w:t xml:space="preserve">oraz </w:t>
      </w:r>
      <w:r w:rsidR="00AB010C" w:rsidRPr="002D4EBD">
        <w:rPr>
          <w:rFonts w:ascii="Times New Roman" w:hAnsi="Times New Roman" w:cs="Times New Roman"/>
          <w:sz w:val="26"/>
          <w:szCs w:val="26"/>
        </w:rPr>
        <w:t xml:space="preserve">nr </w:t>
      </w:r>
      <w:r w:rsidRPr="002D4EBD">
        <w:rPr>
          <w:rFonts w:ascii="Times New Roman" w:hAnsi="Times New Roman" w:cs="Times New Roman"/>
          <w:sz w:val="26"/>
          <w:szCs w:val="26"/>
        </w:rPr>
        <w:t>148/1</w:t>
      </w:r>
      <w:r w:rsidR="00D54555">
        <w:rPr>
          <w:rFonts w:ascii="Times New Roman" w:hAnsi="Times New Roman" w:cs="Times New Roman"/>
          <w:sz w:val="26"/>
          <w:szCs w:val="26"/>
        </w:rPr>
        <w:t xml:space="preserve"> przy kompleksie sportowo- rekreacyjnym </w:t>
      </w:r>
      <w:r w:rsidR="00D54555">
        <w:rPr>
          <w:rFonts w:ascii="Times New Roman" w:hAnsi="Times New Roman" w:cs="Times New Roman"/>
          <w:sz w:val="26"/>
          <w:szCs w:val="26"/>
        </w:rPr>
        <w:br/>
        <w:t>w Harasiukach</w:t>
      </w:r>
      <w:r w:rsidR="00EF06D0" w:rsidRPr="002D4EBD">
        <w:rPr>
          <w:rFonts w:ascii="Times New Roman" w:hAnsi="Times New Roman" w:cs="Times New Roman"/>
          <w:sz w:val="26"/>
          <w:szCs w:val="26"/>
        </w:rPr>
        <w:t>.</w:t>
      </w:r>
      <w:r w:rsidR="002E1A53" w:rsidRPr="002D4EBD">
        <w:rPr>
          <w:rFonts w:ascii="Times New Roman" w:hAnsi="Times New Roman" w:cs="Times New Roman"/>
          <w:sz w:val="26"/>
          <w:szCs w:val="26"/>
        </w:rPr>
        <w:t xml:space="preserve"> </w:t>
      </w:r>
      <w:r w:rsidR="002C2258">
        <w:rPr>
          <w:rFonts w:ascii="Times New Roman" w:hAnsi="Times New Roman" w:cs="Times New Roman"/>
          <w:sz w:val="26"/>
          <w:szCs w:val="26"/>
        </w:rPr>
        <w:t xml:space="preserve">Dwie wiaty stanowić będą integralną całość o pow. ok. 70 </w:t>
      </w:r>
      <w:proofErr w:type="spellStart"/>
      <w:r w:rsidR="002C2258">
        <w:rPr>
          <w:rFonts w:ascii="Times New Roman" w:hAnsi="Times New Roman" w:cs="Times New Roman"/>
          <w:sz w:val="26"/>
          <w:szCs w:val="26"/>
        </w:rPr>
        <w:t>m²</w:t>
      </w:r>
      <w:proofErr w:type="spellEnd"/>
      <w:r w:rsidR="002C2258">
        <w:rPr>
          <w:rFonts w:ascii="Times New Roman" w:hAnsi="Times New Roman" w:cs="Times New Roman"/>
          <w:sz w:val="26"/>
          <w:szCs w:val="26"/>
        </w:rPr>
        <w:t xml:space="preserve"> </w:t>
      </w:r>
      <w:r w:rsidR="00805A69">
        <w:rPr>
          <w:rFonts w:ascii="Times New Roman" w:hAnsi="Times New Roman" w:cs="Times New Roman"/>
          <w:sz w:val="26"/>
          <w:szCs w:val="26"/>
        </w:rPr>
        <w:t xml:space="preserve"> </w:t>
      </w:r>
      <w:r w:rsidR="002C2258">
        <w:rPr>
          <w:rFonts w:ascii="Times New Roman" w:hAnsi="Times New Roman" w:cs="Times New Roman"/>
          <w:sz w:val="26"/>
          <w:szCs w:val="26"/>
        </w:rPr>
        <w:t xml:space="preserve">zgodnie z założeniami projektu technicznego. </w:t>
      </w:r>
      <w:r w:rsidR="002E1A53" w:rsidRPr="002D4EBD">
        <w:rPr>
          <w:rFonts w:ascii="Times New Roman" w:hAnsi="Times New Roman" w:cs="Times New Roman"/>
          <w:sz w:val="26"/>
          <w:szCs w:val="26"/>
        </w:rPr>
        <w:t xml:space="preserve">W </w:t>
      </w:r>
      <w:r w:rsidR="002D4EBD">
        <w:rPr>
          <w:rFonts w:ascii="Times New Roman" w:hAnsi="Times New Roman" w:cs="Times New Roman"/>
          <w:sz w:val="26"/>
          <w:szCs w:val="26"/>
        </w:rPr>
        <w:t>skład robót budowlanych wchodzą</w:t>
      </w:r>
      <w:r w:rsidR="002E1A53" w:rsidRPr="002D4EBD">
        <w:rPr>
          <w:rFonts w:ascii="Times New Roman" w:hAnsi="Times New Roman" w:cs="Times New Roman"/>
          <w:sz w:val="26"/>
          <w:szCs w:val="26"/>
        </w:rPr>
        <w:t xml:space="preserve"> roboty ziemne i fundamentowe, zrobienie więźby</w:t>
      </w:r>
      <w:r w:rsidR="002D4EBD" w:rsidRPr="002D4EBD">
        <w:rPr>
          <w:rFonts w:ascii="Times New Roman" w:hAnsi="Times New Roman" w:cs="Times New Roman"/>
          <w:sz w:val="26"/>
          <w:szCs w:val="26"/>
        </w:rPr>
        <w:t xml:space="preserve"> dachowej oraz przykrycie wiaty i </w:t>
      </w:r>
      <w:r w:rsidR="002E1A53" w:rsidRPr="002D4EBD">
        <w:rPr>
          <w:rFonts w:ascii="Times New Roman" w:hAnsi="Times New Roman" w:cs="Times New Roman"/>
          <w:sz w:val="26"/>
          <w:szCs w:val="26"/>
        </w:rPr>
        <w:t xml:space="preserve">wyrównanie nawierzchni. </w:t>
      </w:r>
    </w:p>
    <w:p w:rsidR="002E1A53" w:rsidRPr="001B0F19" w:rsidRDefault="002E1A53" w:rsidP="002E1A53">
      <w:pPr>
        <w:pStyle w:val="Akapitzlist"/>
        <w:numPr>
          <w:ilvl w:val="0"/>
          <w:numId w:val="1"/>
        </w:numPr>
        <w:spacing w:before="240"/>
        <w:rPr>
          <w:rFonts w:ascii="Times New Roman" w:hAnsi="Times New Roman" w:cs="Times New Roman"/>
          <w:sz w:val="26"/>
          <w:szCs w:val="26"/>
        </w:rPr>
      </w:pPr>
      <w:r w:rsidRPr="002E1A53">
        <w:rPr>
          <w:rFonts w:ascii="Times New Roman" w:hAnsi="Times New Roman" w:cs="Times New Roman"/>
          <w:b/>
          <w:sz w:val="26"/>
          <w:szCs w:val="26"/>
        </w:rPr>
        <w:t>Wysokość środków przeznaczonych na realizację zadania:</w:t>
      </w:r>
    </w:p>
    <w:p w:rsidR="001B0F19" w:rsidRDefault="003A2FAD" w:rsidP="001B0F19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Kwota dotacji </w:t>
      </w:r>
      <w:r w:rsidR="002C2258">
        <w:rPr>
          <w:rFonts w:ascii="Times New Roman" w:hAnsi="Times New Roman" w:cs="Times New Roman"/>
          <w:sz w:val="26"/>
          <w:szCs w:val="26"/>
        </w:rPr>
        <w:t xml:space="preserve">przeznaczona </w:t>
      </w:r>
      <w:r>
        <w:rPr>
          <w:rFonts w:ascii="Times New Roman" w:hAnsi="Times New Roman" w:cs="Times New Roman"/>
          <w:sz w:val="26"/>
          <w:szCs w:val="26"/>
        </w:rPr>
        <w:t>na budowę</w:t>
      </w:r>
      <w:r w:rsidR="001B0F19">
        <w:rPr>
          <w:rFonts w:ascii="Times New Roman" w:hAnsi="Times New Roman" w:cs="Times New Roman"/>
          <w:sz w:val="26"/>
          <w:szCs w:val="26"/>
        </w:rPr>
        <w:t xml:space="preserve"> wiat przedstawia się następująco:</w:t>
      </w:r>
    </w:p>
    <w:p w:rsidR="001B0F19" w:rsidRDefault="001B0F19" w:rsidP="001B0F19">
      <w:pPr>
        <w:pStyle w:val="Akapitzlist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Budowa wiat rekreacyjnych przy kompleksie sportowo – rekreacyjnym</w:t>
      </w:r>
      <w:r>
        <w:rPr>
          <w:rFonts w:ascii="Times New Roman" w:hAnsi="Times New Roman" w:cs="Times New Roman"/>
          <w:sz w:val="26"/>
          <w:szCs w:val="26"/>
        </w:rPr>
        <w:br/>
        <w:t xml:space="preserve"> w Harasiukach</w:t>
      </w:r>
      <w:r w:rsidR="003A2FAD">
        <w:rPr>
          <w:rFonts w:ascii="Times New Roman" w:hAnsi="Times New Roman" w:cs="Times New Roman"/>
          <w:sz w:val="26"/>
          <w:szCs w:val="26"/>
        </w:rPr>
        <w:t xml:space="preserve"> (działka nr 148/1)</w:t>
      </w:r>
      <w:r>
        <w:rPr>
          <w:rFonts w:ascii="Times New Roman" w:hAnsi="Times New Roman" w:cs="Times New Roman"/>
          <w:sz w:val="26"/>
          <w:szCs w:val="26"/>
        </w:rPr>
        <w:t xml:space="preserve"> – 13 800 zł </w:t>
      </w:r>
    </w:p>
    <w:p w:rsidR="003B1A17" w:rsidRPr="003B1A17" w:rsidRDefault="003B1A17" w:rsidP="003B1A17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10"/>
          <w:szCs w:val="10"/>
        </w:rPr>
      </w:pPr>
    </w:p>
    <w:p w:rsidR="001B0F19" w:rsidRPr="001B0F19" w:rsidRDefault="001B0F19" w:rsidP="001B0F19">
      <w:pPr>
        <w:pStyle w:val="Akapitzlist"/>
        <w:numPr>
          <w:ilvl w:val="0"/>
          <w:numId w:val="25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1B0F19">
        <w:rPr>
          <w:rFonts w:ascii="Times New Roman" w:hAnsi="Times New Roman" w:cs="Times New Roman"/>
          <w:sz w:val="26"/>
          <w:szCs w:val="26"/>
        </w:rPr>
        <w:t xml:space="preserve">Budowa wiat rekreacyjnych przy budynku świetlicy wiejskiej </w:t>
      </w:r>
      <w:r w:rsidRPr="001B0F19">
        <w:rPr>
          <w:rFonts w:ascii="Times New Roman" w:hAnsi="Times New Roman" w:cs="Times New Roman"/>
          <w:sz w:val="26"/>
          <w:szCs w:val="26"/>
        </w:rPr>
        <w:br/>
        <w:t>w Harasiukach</w:t>
      </w:r>
      <w:r w:rsidR="002C2258">
        <w:rPr>
          <w:rFonts w:ascii="Times New Roman" w:hAnsi="Times New Roman" w:cs="Times New Roman"/>
          <w:sz w:val="26"/>
          <w:szCs w:val="26"/>
        </w:rPr>
        <w:t xml:space="preserve"> (działka nr 229/3 i nr 239)</w:t>
      </w:r>
      <w:r w:rsidRPr="001B0F19">
        <w:rPr>
          <w:rFonts w:ascii="Times New Roman" w:hAnsi="Times New Roman" w:cs="Times New Roman"/>
          <w:sz w:val="26"/>
          <w:szCs w:val="26"/>
        </w:rPr>
        <w:t xml:space="preserve"> </w:t>
      </w:r>
      <w:r w:rsidR="003A2FAD">
        <w:rPr>
          <w:rFonts w:ascii="Times New Roman" w:hAnsi="Times New Roman" w:cs="Times New Roman"/>
          <w:sz w:val="26"/>
          <w:szCs w:val="26"/>
        </w:rPr>
        <w:t xml:space="preserve">wraz zagospodarowaniem terenu </w:t>
      </w:r>
      <w:r w:rsidRPr="001B0F19">
        <w:rPr>
          <w:rFonts w:ascii="Times New Roman" w:hAnsi="Times New Roman" w:cs="Times New Roman"/>
          <w:sz w:val="26"/>
          <w:szCs w:val="26"/>
        </w:rPr>
        <w:t>– 15 000 zł,</w:t>
      </w:r>
    </w:p>
    <w:p w:rsidR="002E1A53" w:rsidRPr="001B0F19" w:rsidRDefault="001B0F19" w:rsidP="002E1A53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1B0F19">
        <w:rPr>
          <w:rFonts w:ascii="Times New Roman" w:hAnsi="Times New Roman" w:cs="Times New Roman"/>
          <w:b/>
          <w:sz w:val="28"/>
          <w:szCs w:val="28"/>
        </w:rPr>
        <w:t xml:space="preserve">RAZEM: </w:t>
      </w:r>
      <w:r w:rsidR="006D6DDB" w:rsidRPr="001B0F19">
        <w:rPr>
          <w:rFonts w:ascii="Times New Roman" w:hAnsi="Times New Roman" w:cs="Times New Roman"/>
          <w:b/>
          <w:sz w:val="28"/>
          <w:szCs w:val="28"/>
        </w:rPr>
        <w:t>28 800 zł (słownie: dwadzieścia osiem tysięcy osiemset zł)</w:t>
      </w:r>
    </w:p>
    <w:p w:rsidR="004308BF" w:rsidRDefault="008F72E4" w:rsidP="008F72E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Warunki składania ofert</w:t>
      </w:r>
      <w:r w:rsidR="002E1A53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2E1A53" w:rsidRPr="00E31923" w:rsidRDefault="002E1A53" w:rsidP="002E1A53">
      <w:pPr>
        <w:pStyle w:val="Akapitzlist"/>
        <w:ind w:left="786"/>
        <w:rPr>
          <w:rFonts w:ascii="Times New Roman" w:hAnsi="Times New Roman" w:cs="Times New Roman"/>
          <w:b/>
          <w:sz w:val="26"/>
          <w:szCs w:val="26"/>
        </w:rPr>
      </w:pPr>
    </w:p>
    <w:p w:rsidR="00913D52" w:rsidRDefault="002D4EBD" w:rsidP="002D4EBD">
      <w:pPr>
        <w:pStyle w:val="Akapitzlist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="008F72E4">
        <w:rPr>
          <w:rFonts w:ascii="Times New Roman" w:hAnsi="Times New Roman" w:cs="Times New Roman"/>
          <w:sz w:val="26"/>
          <w:szCs w:val="26"/>
        </w:rPr>
        <w:t xml:space="preserve"> realizacji zadania mogą ubiegać się</w:t>
      </w:r>
      <w:r w:rsidR="007B54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organizacje i stowarzyszenia,</w:t>
      </w:r>
      <w:r w:rsidR="00913D52" w:rsidRPr="00E31923">
        <w:rPr>
          <w:rFonts w:ascii="Times New Roman" w:hAnsi="Times New Roman" w:cs="Times New Roman"/>
          <w:sz w:val="26"/>
          <w:szCs w:val="26"/>
        </w:rPr>
        <w:t xml:space="preserve"> które </w:t>
      </w:r>
      <w:r>
        <w:rPr>
          <w:rFonts w:ascii="Times New Roman" w:hAnsi="Times New Roman" w:cs="Times New Roman"/>
          <w:sz w:val="26"/>
          <w:szCs w:val="26"/>
        </w:rPr>
        <w:t xml:space="preserve">w swoich statutach maja wpisane </w:t>
      </w:r>
      <w:r w:rsidR="007B54DC">
        <w:rPr>
          <w:rFonts w:ascii="Times New Roman" w:hAnsi="Times New Roman" w:cs="Times New Roman"/>
          <w:sz w:val="26"/>
          <w:szCs w:val="26"/>
        </w:rPr>
        <w:t>odpowiednie</w:t>
      </w:r>
      <w:r>
        <w:rPr>
          <w:rFonts w:ascii="Times New Roman" w:hAnsi="Times New Roman" w:cs="Times New Roman"/>
          <w:sz w:val="26"/>
          <w:szCs w:val="26"/>
        </w:rPr>
        <w:t xml:space="preserve"> zadania.</w:t>
      </w:r>
      <w:r w:rsidR="00913D52" w:rsidRPr="00E31923">
        <w:rPr>
          <w:rFonts w:ascii="Times New Roman" w:hAnsi="Times New Roman" w:cs="Times New Roman"/>
          <w:sz w:val="26"/>
          <w:szCs w:val="26"/>
        </w:rPr>
        <w:t xml:space="preserve"> Szczegółowe warunki realiz</w:t>
      </w:r>
      <w:r w:rsidR="00B25733">
        <w:rPr>
          <w:rFonts w:ascii="Times New Roman" w:hAnsi="Times New Roman" w:cs="Times New Roman"/>
          <w:sz w:val="26"/>
          <w:szCs w:val="26"/>
        </w:rPr>
        <w:t>acji zostaną określone w umowie,</w:t>
      </w:r>
    </w:p>
    <w:p w:rsidR="002D4EBD" w:rsidRPr="002D4EBD" w:rsidRDefault="002D4EBD" w:rsidP="002D4EBD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10"/>
          <w:szCs w:val="10"/>
        </w:rPr>
      </w:pPr>
    </w:p>
    <w:p w:rsidR="00913D52" w:rsidRDefault="002D4EBD" w:rsidP="002D4EBD">
      <w:pPr>
        <w:pStyle w:val="Akapitzlist"/>
        <w:numPr>
          <w:ilvl w:val="0"/>
          <w:numId w:val="2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</w:t>
      </w:r>
      <w:r w:rsidR="008F72E4">
        <w:rPr>
          <w:rFonts w:ascii="Times New Roman" w:hAnsi="Times New Roman" w:cs="Times New Roman"/>
          <w:sz w:val="26"/>
          <w:szCs w:val="26"/>
        </w:rPr>
        <w:t xml:space="preserve"> otwartym konkursie mogą uczestniczyć </w:t>
      </w:r>
      <w:r w:rsidR="00913D52" w:rsidRPr="00E31923">
        <w:rPr>
          <w:rFonts w:ascii="Times New Roman" w:hAnsi="Times New Roman" w:cs="Times New Roman"/>
          <w:sz w:val="26"/>
          <w:szCs w:val="26"/>
        </w:rPr>
        <w:t>organizacje i stowarzyszenia działające i mające siedzibę na terenie Gminy Harasiuki.</w:t>
      </w:r>
    </w:p>
    <w:p w:rsidR="008F72E4" w:rsidRPr="00E31923" w:rsidRDefault="008F72E4" w:rsidP="002D4EBD">
      <w:pPr>
        <w:pStyle w:val="Akapitzlist"/>
        <w:spacing w:line="240" w:lineRule="auto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:rsidR="00E31923" w:rsidRPr="002D4EBD" w:rsidRDefault="00CE1563" w:rsidP="002D4EBD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8F72E4">
        <w:rPr>
          <w:rFonts w:ascii="Times New Roman" w:hAnsi="Times New Roman" w:cs="Times New Roman"/>
          <w:b/>
          <w:sz w:val="26"/>
          <w:szCs w:val="26"/>
        </w:rPr>
        <w:t>Zasady przyznawania dotacji:</w:t>
      </w:r>
    </w:p>
    <w:p w:rsidR="002D4EBD" w:rsidRPr="008F72E4" w:rsidRDefault="002D4EBD" w:rsidP="00A61264">
      <w:pPr>
        <w:pStyle w:val="Akapitzlist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CE1563" w:rsidRDefault="00A61264" w:rsidP="00B25733">
      <w:pPr>
        <w:pStyle w:val="Akapitzlist"/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Zadanie będzie realizowane na z</w:t>
      </w:r>
      <w:r w:rsidR="00257D8D">
        <w:rPr>
          <w:rFonts w:ascii="Times New Roman" w:hAnsi="Times New Roman" w:cs="Times New Roman"/>
          <w:sz w:val="26"/>
          <w:szCs w:val="26"/>
        </w:rPr>
        <w:t xml:space="preserve">asadach, które </w:t>
      </w:r>
      <w:r w:rsidR="00CE1563" w:rsidRPr="00E31923">
        <w:rPr>
          <w:rFonts w:ascii="Times New Roman" w:hAnsi="Times New Roman" w:cs="Times New Roman"/>
          <w:sz w:val="26"/>
          <w:szCs w:val="26"/>
        </w:rPr>
        <w:t xml:space="preserve">zostały szczegółowo określono </w:t>
      </w:r>
      <w:r w:rsidR="00B25733">
        <w:rPr>
          <w:rFonts w:ascii="Times New Roman" w:hAnsi="Times New Roman" w:cs="Times New Roman"/>
          <w:sz w:val="26"/>
          <w:szCs w:val="26"/>
        </w:rPr>
        <w:t>w </w:t>
      </w:r>
      <w:r w:rsidR="00830233" w:rsidRPr="00E31923">
        <w:rPr>
          <w:rFonts w:ascii="Times New Roman" w:hAnsi="Times New Roman" w:cs="Times New Roman"/>
          <w:sz w:val="26"/>
          <w:szCs w:val="26"/>
        </w:rPr>
        <w:t>U</w:t>
      </w:r>
      <w:r w:rsidR="007B54DC">
        <w:rPr>
          <w:rFonts w:ascii="Times New Roman" w:hAnsi="Times New Roman" w:cs="Times New Roman"/>
          <w:sz w:val="26"/>
          <w:szCs w:val="26"/>
        </w:rPr>
        <w:t>CHWALE</w:t>
      </w:r>
      <w:r>
        <w:rPr>
          <w:rFonts w:ascii="Times New Roman" w:hAnsi="Times New Roman" w:cs="Times New Roman"/>
          <w:sz w:val="26"/>
          <w:szCs w:val="26"/>
        </w:rPr>
        <w:t xml:space="preserve"> nr</w:t>
      </w:r>
      <w:r w:rsidR="00CE1563" w:rsidRPr="00E31923">
        <w:rPr>
          <w:rFonts w:ascii="Times New Roman" w:hAnsi="Times New Roman" w:cs="Times New Roman"/>
          <w:sz w:val="26"/>
          <w:szCs w:val="26"/>
        </w:rPr>
        <w:t xml:space="preserve"> V/31/2019 Rady Gminy Harasiuki z dnia 1 marca 2019r. (Dz. U</w:t>
      </w:r>
      <w:r w:rsidR="008F72E4">
        <w:rPr>
          <w:rFonts w:ascii="Times New Roman" w:hAnsi="Times New Roman" w:cs="Times New Roman"/>
          <w:sz w:val="26"/>
          <w:szCs w:val="26"/>
        </w:rPr>
        <w:t>rz</w:t>
      </w:r>
      <w:r w:rsidR="00CE1563" w:rsidRPr="00E31923">
        <w:rPr>
          <w:rFonts w:ascii="Times New Roman" w:hAnsi="Times New Roman" w:cs="Times New Roman"/>
          <w:sz w:val="26"/>
          <w:szCs w:val="26"/>
        </w:rPr>
        <w:t xml:space="preserve">. </w:t>
      </w:r>
      <w:r w:rsidR="008F72E4">
        <w:rPr>
          <w:rFonts w:ascii="Times New Roman" w:hAnsi="Times New Roman" w:cs="Times New Roman"/>
          <w:sz w:val="26"/>
          <w:szCs w:val="26"/>
        </w:rPr>
        <w:t xml:space="preserve">Woj. </w:t>
      </w:r>
      <w:proofErr w:type="spellStart"/>
      <w:r>
        <w:rPr>
          <w:rFonts w:ascii="Times New Roman" w:hAnsi="Times New Roman" w:cs="Times New Roman"/>
          <w:sz w:val="26"/>
          <w:szCs w:val="26"/>
        </w:rPr>
        <w:t>Podka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8F72E4">
        <w:rPr>
          <w:rFonts w:ascii="Times New Roman" w:hAnsi="Times New Roman" w:cs="Times New Roman"/>
          <w:sz w:val="26"/>
          <w:szCs w:val="26"/>
        </w:rPr>
        <w:t xml:space="preserve"> z </w:t>
      </w:r>
      <w:r w:rsidR="008F72E4" w:rsidRPr="00E31923">
        <w:rPr>
          <w:rFonts w:ascii="Times New Roman" w:hAnsi="Times New Roman" w:cs="Times New Roman"/>
          <w:sz w:val="26"/>
          <w:szCs w:val="26"/>
        </w:rPr>
        <w:t>2019</w:t>
      </w:r>
      <w:r w:rsidR="008F72E4">
        <w:rPr>
          <w:rFonts w:ascii="Times New Roman" w:hAnsi="Times New Roman" w:cs="Times New Roman"/>
          <w:sz w:val="26"/>
          <w:szCs w:val="26"/>
        </w:rPr>
        <w:t>r.</w:t>
      </w:r>
      <w:r>
        <w:rPr>
          <w:rFonts w:ascii="Times New Roman" w:hAnsi="Times New Roman" w:cs="Times New Roman"/>
          <w:sz w:val="26"/>
          <w:szCs w:val="26"/>
        </w:rPr>
        <w:t>,</w:t>
      </w:r>
      <w:r w:rsidR="00830233" w:rsidRPr="00E31923">
        <w:rPr>
          <w:rFonts w:ascii="Times New Roman" w:hAnsi="Times New Roman" w:cs="Times New Roman"/>
          <w:sz w:val="26"/>
          <w:szCs w:val="26"/>
        </w:rPr>
        <w:t>poz. 2435)</w:t>
      </w:r>
      <w:r w:rsidR="00B25733">
        <w:rPr>
          <w:rFonts w:ascii="Times New Roman" w:hAnsi="Times New Roman" w:cs="Times New Roman"/>
          <w:sz w:val="26"/>
          <w:szCs w:val="26"/>
        </w:rPr>
        <w:t>,</w:t>
      </w:r>
    </w:p>
    <w:p w:rsidR="006D6DDB" w:rsidRDefault="006D6DDB" w:rsidP="00B25733">
      <w:pPr>
        <w:pStyle w:val="Akapitzlist"/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Dotacja stanowić będzie uzupełnienie wkładu własnego organizacji lub stowarzyszenia.</w:t>
      </w:r>
    </w:p>
    <w:p w:rsidR="001C1991" w:rsidRPr="001C1991" w:rsidRDefault="001C1991" w:rsidP="001C1991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10"/>
          <w:szCs w:val="10"/>
        </w:rPr>
      </w:pPr>
    </w:p>
    <w:p w:rsidR="00830233" w:rsidRDefault="00B25733" w:rsidP="00B25733">
      <w:pPr>
        <w:pStyle w:val="Akapitzlist"/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830233" w:rsidRPr="00B25733">
        <w:rPr>
          <w:rFonts w:ascii="Times New Roman" w:hAnsi="Times New Roman" w:cs="Times New Roman"/>
          <w:sz w:val="26"/>
          <w:szCs w:val="26"/>
        </w:rPr>
        <w:t>łożenie oferty nie jest równoznaczne z zapewnieniem przyznania dofinansowania</w:t>
      </w:r>
      <w:r w:rsidR="007B54DC">
        <w:rPr>
          <w:rFonts w:ascii="Times New Roman" w:hAnsi="Times New Roman" w:cs="Times New Roman"/>
          <w:sz w:val="26"/>
          <w:szCs w:val="26"/>
        </w:rPr>
        <w:t xml:space="preserve"> </w:t>
      </w:r>
      <w:r w:rsidR="00830233" w:rsidRPr="00B25733">
        <w:rPr>
          <w:rFonts w:ascii="Times New Roman" w:hAnsi="Times New Roman" w:cs="Times New Roman"/>
          <w:sz w:val="26"/>
          <w:szCs w:val="26"/>
        </w:rPr>
        <w:t>w</w:t>
      </w:r>
      <w:r>
        <w:rPr>
          <w:rFonts w:ascii="Times New Roman" w:hAnsi="Times New Roman" w:cs="Times New Roman"/>
          <w:sz w:val="26"/>
          <w:szCs w:val="26"/>
        </w:rPr>
        <w:t xml:space="preserve"> wysokości określonej w ofercie,</w:t>
      </w:r>
    </w:p>
    <w:p w:rsidR="001C1991" w:rsidRPr="001C1991" w:rsidRDefault="001C1991" w:rsidP="001C199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30233" w:rsidRDefault="00B25733" w:rsidP="00B25733">
      <w:pPr>
        <w:pStyle w:val="Akapitzlist"/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o</w:t>
      </w:r>
      <w:r w:rsidR="00830233" w:rsidRPr="00B25733">
        <w:rPr>
          <w:rFonts w:ascii="Times New Roman" w:eastAsia="Calibri" w:hAnsi="Times New Roman" w:cs="Times New Roman"/>
          <w:sz w:val="26"/>
          <w:szCs w:val="26"/>
        </w:rPr>
        <w:t>fertę należy złożyć na formularzu zgodnym ze wzorem określonym w </w:t>
      </w:r>
      <w:r w:rsidRPr="00B25733">
        <w:rPr>
          <w:rFonts w:ascii="Times New Roman" w:hAnsi="Times New Roman" w:cs="Times New Roman"/>
          <w:b/>
          <w:i/>
          <w:sz w:val="26"/>
          <w:szCs w:val="26"/>
        </w:rPr>
        <w:t>załączniku nr 1</w:t>
      </w:r>
      <w:r>
        <w:rPr>
          <w:rFonts w:ascii="Times New Roman" w:hAnsi="Times New Roman" w:cs="Times New Roman"/>
          <w:sz w:val="26"/>
          <w:szCs w:val="26"/>
        </w:rPr>
        <w:t xml:space="preserve"> do uchwały o której mowa w ust. 1,</w:t>
      </w:r>
    </w:p>
    <w:p w:rsidR="001C1991" w:rsidRPr="001C1991" w:rsidRDefault="001C1991" w:rsidP="001C1991">
      <w:pPr>
        <w:pStyle w:val="Akapitzlist"/>
        <w:rPr>
          <w:rFonts w:ascii="Times New Roman" w:hAnsi="Times New Roman" w:cs="Times New Roman"/>
          <w:sz w:val="10"/>
          <w:szCs w:val="10"/>
        </w:rPr>
      </w:pPr>
    </w:p>
    <w:p w:rsidR="00830233" w:rsidRPr="001C1991" w:rsidRDefault="00B25733" w:rsidP="00B25733">
      <w:pPr>
        <w:pStyle w:val="Akapitzlist"/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d</w:t>
      </w:r>
      <w:r w:rsidR="00830233" w:rsidRPr="00B25733">
        <w:rPr>
          <w:rFonts w:ascii="Times New Roman" w:eastAsia="Calibri" w:hAnsi="Times New Roman" w:cs="Times New Roman"/>
          <w:sz w:val="26"/>
          <w:szCs w:val="26"/>
        </w:rPr>
        <w:t>o oferty należy dołączyć kopię aktualnego zaświadczenia o wpisie do właściwe</w:t>
      </w:r>
      <w:r>
        <w:rPr>
          <w:rFonts w:ascii="Times New Roman" w:eastAsia="Calibri" w:hAnsi="Times New Roman" w:cs="Times New Roman"/>
          <w:sz w:val="26"/>
          <w:szCs w:val="26"/>
        </w:rPr>
        <w:t xml:space="preserve">j ewidencji lub rejestru </w:t>
      </w:r>
      <w:r w:rsidR="00830233" w:rsidRPr="00B25733">
        <w:rPr>
          <w:rFonts w:ascii="Times New Roman" w:eastAsia="Calibri" w:hAnsi="Times New Roman" w:cs="Times New Roman"/>
          <w:sz w:val="26"/>
          <w:szCs w:val="26"/>
        </w:rPr>
        <w:t>dotyczącego statusu prawnego wymienionego podmiotu i prowa</w:t>
      </w:r>
      <w:r>
        <w:rPr>
          <w:rFonts w:ascii="Times New Roman" w:eastAsia="Calibri" w:hAnsi="Times New Roman" w:cs="Times New Roman"/>
          <w:sz w:val="26"/>
          <w:szCs w:val="26"/>
        </w:rPr>
        <w:t>dzonej przez niego działalności,</w:t>
      </w:r>
    </w:p>
    <w:p w:rsidR="001C1991" w:rsidRPr="001C1991" w:rsidRDefault="001C1991" w:rsidP="001C1991">
      <w:pPr>
        <w:pStyle w:val="Akapitzlis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]</w:t>
      </w:r>
    </w:p>
    <w:p w:rsidR="002F2C44" w:rsidRPr="00B25733" w:rsidRDefault="00B25733" w:rsidP="00B25733">
      <w:pPr>
        <w:pStyle w:val="Akapitzlist"/>
        <w:numPr>
          <w:ilvl w:val="0"/>
          <w:numId w:val="1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w</w:t>
      </w:r>
      <w:r w:rsidR="00830233" w:rsidRPr="00B25733">
        <w:rPr>
          <w:rFonts w:ascii="Times New Roman" w:eastAsia="Calibri" w:hAnsi="Times New Roman" w:cs="Times New Roman"/>
          <w:sz w:val="26"/>
          <w:szCs w:val="26"/>
        </w:rPr>
        <w:t xml:space="preserve"> ramach przyznanej dotacji nie mogą być pokrywane koszty poniesione przed zawarciem umow</w:t>
      </w:r>
      <w:r w:rsidR="00AB3F9A">
        <w:rPr>
          <w:rFonts w:ascii="Times New Roman" w:eastAsia="Calibri" w:hAnsi="Times New Roman" w:cs="Times New Roman"/>
          <w:sz w:val="26"/>
          <w:szCs w:val="26"/>
        </w:rPr>
        <w:t>y.</w:t>
      </w:r>
    </w:p>
    <w:p w:rsidR="00830233" w:rsidRPr="00E31923" w:rsidRDefault="00830233" w:rsidP="00830233">
      <w:pPr>
        <w:ind w:left="1260"/>
        <w:rPr>
          <w:rFonts w:ascii="Times New Roman" w:hAnsi="Times New Roman" w:cs="Times New Roman"/>
          <w:sz w:val="26"/>
          <w:szCs w:val="26"/>
        </w:rPr>
      </w:pPr>
    </w:p>
    <w:p w:rsidR="00830233" w:rsidRDefault="00830233" w:rsidP="002F2C44">
      <w:pPr>
        <w:pStyle w:val="Style3"/>
        <w:widowControl/>
        <w:numPr>
          <w:ilvl w:val="0"/>
          <w:numId w:val="22"/>
        </w:numPr>
        <w:spacing w:line="240" w:lineRule="auto"/>
        <w:ind w:right="3002"/>
        <w:jc w:val="left"/>
        <w:rPr>
          <w:rStyle w:val="FontStyle17"/>
          <w:sz w:val="26"/>
          <w:szCs w:val="26"/>
        </w:rPr>
      </w:pPr>
      <w:r w:rsidRPr="00E31923">
        <w:rPr>
          <w:rStyle w:val="FontStyle17"/>
          <w:sz w:val="26"/>
          <w:szCs w:val="26"/>
        </w:rPr>
        <w:t>Terminy i warunki realizacji zadania</w:t>
      </w:r>
      <w:r w:rsidR="00E31923">
        <w:rPr>
          <w:rStyle w:val="FontStyle17"/>
          <w:sz w:val="26"/>
          <w:szCs w:val="26"/>
        </w:rPr>
        <w:t>:</w:t>
      </w:r>
    </w:p>
    <w:p w:rsidR="007111C7" w:rsidRPr="00E31923" w:rsidRDefault="007111C7" w:rsidP="007111C7">
      <w:pPr>
        <w:pStyle w:val="Style3"/>
        <w:widowControl/>
        <w:spacing w:line="240" w:lineRule="auto"/>
        <w:ind w:left="360" w:right="3002"/>
        <w:jc w:val="left"/>
        <w:rPr>
          <w:rStyle w:val="FontStyle17"/>
          <w:sz w:val="26"/>
          <w:szCs w:val="26"/>
        </w:rPr>
      </w:pPr>
    </w:p>
    <w:p w:rsidR="00830233" w:rsidRDefault="00AB3F9A" w:rsidP="00AB3F9A">
      <w:pPr>
        <w:pStyle w:val="Style7"/>
        <w:widowControl/>
        <w:numPr>
          <w:ilvl w:val="0"/>
          <w:numId w:val="8"/>
        </w:numPr>
        <w:spacing w:line="240" w:lineRule="auto"/>
        <w:ind w:left="567" w:hanging="425"/>
        <w:jc w:val="both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r</w:t>
      </w:r>
      <w:r w:rsidR="00830233" w:rsidRPr="00E31923">
        <w:rPr>
          <w:rStyle w:val="FontStyle15"/>
          <w:sz w:val="26"/>
          <w:szCs w:val="26"/>
        </w:rPr>
        <w:t>ealizacja zadania nastąpi na warunkach określonych w przyjętej do realizacji ofercie, w zakresie opisanych działań, harmonogramu i kosztorysu, co zostanie potwierdzone w z</w:t>
      </w:r>
      <w:r>
        <w:rPr>
          <w:rStyle w:val="FontStyle15"/>
          <w:sz w:val="26"/>
          <w:szCs w:val="26"/>
        </w:rPr>
        <w:t>awartej umowie,</w:t>
      </w:r>
    </w:p>
    <w:p w:rsidR="001C1991" w:rsidRPr="001C1991" w:rsidRDefault="001C1991" w:rsidP="001C1991">
      <w:pPr>
        <w:pStyle w:val="Style7"/>
        <w:widowControl/>
        <w:spacing w:line="240" w:lineRule="auto"/>
        <w:ind w:left="567" w:firstLine="0"/>
        <w:jc w:val="both"/>
        <w:rPr>
          <w:rStyle w:val="FontStyle15"/>
          <w:sz w:val="10"/>
          <w:szCs w:val="10"/>
        </w:rPr>
      </w:pPr>
    </w:p>
    <w:p w:rsidR="00830233" w:rsidRDefault="00AB3F9A" w:rsidP="00AB3F9A">
      <w:pPr>
        <w:pStyle w:val="Style7"/>
        <w:widowControl/>
        <w:numPr>
          <w:ilvl w:val="0"/>
          <w:numId w:val="8"/>
        </w:numPr>
        <w:spacing w:line="240" w:lineRule="auto"/>
        <w:ind w:left="567" w:hanging="425"/>
        <w:jc w:val="both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p</w:t>
      </w:r>
      <w:r w:rsidR="00830233" w:rsidRPr="00E31923">
        <w:rPr>
          <w:rStyle w:val="FontStyle15"/>
          <w:sz w:val="26"/>
          <w:szCs w:val="26"/>
        </w:rPr>
        <w:t xml:space="preserve">odmiot, </w:t>
      </w:r>
      <w:r>
        <w:rPr>
          <w:rStyle w:val="FontStyle15"/>
          <w:sz w:val="26"/>
          <w:szCs w:val="26"/>
        </w:rPr>
        <w:t>którego oferta zostanie wybrana,</w:t>
      </w:r>
      <w:r w:rsidR="00830233" w:rsidRPr="00E31923">
        <w:rPr>
          <w:rStyle w:val="FontStyle15"/>
          <w:sz w:val="26"/>
          <w:szCs w:val="26"/>
        </w:rPr>
        <w:t xml:space="preserve"> zobowiązuje się do jego wykonania w zakresie i na zasadach określonych w umowie, przy czym oferta podmiotu będzie </w:t>
      </w:r>
      <w:r>
        <w:rPr>
          <w:rStyle w:val="FontStyle15"/>
          <w:sz w:val="26"/>
          <w:szCs w:val="26"/>
        </w:rPr>
        <w:t>stanowić załącznik do tej umowy,</w:t>
      </w:r>
    </w:p>
    <w:p w:rsidR="001C1991" w:rsidRPr="001C1991" w:rsidRDefault="001C1991" w:rsidP="001C1991">
      <w:pPr>
        <w:pStyle w:val="Style7"/>
        <w:widowControl/>
        <w:spacing w:line="240" w:lineRule="auto"/>
        <w:ind w:firstLine="0"/>
        <w:jc w:val="both"/>
        <w:rPr>
          <w:rStyle w:val="FontStyle15"/>
          <w:sz w:val="10"/>
          <w:szCs w:val="10"/>
        </w:rPr>
      </w:pPr>
    </w:p>
    <w:p w:rsidR="00830233" w:rsidRPr="00E31923" w:rsidRDefault="00830233" w:rsidP="00AB3F9A">
      <w:pPr>
        <w:pStyle w:val="Style7"/>
        <w:widowControl/>
        <w:numPr>
          <w:ilvl w:val="0"/>
          <w:numId w:val="8"/>
        </w:numPr>
        <w:spacing w:line="240" w:lineRule="auto"/>
        <w:ind w:left="567" w:hanging="425"/>
        <w:jc w:val="both"/>
        <w:rPr>
          <w:rStyle w:val="FontStyle15"/>
          <w:sz w:val="26"/>
          <w:szCs w:val="26"/>
        </w:rPr>
      </w:pPr>
      <w:r w:rsidRPr="00E31923">
        <w:rPr>
          <w:rStyle w:val="FontStyle15"/>
          <w:sz w:val="26"/>
          <w:szCs w:val="26"/>
        </w:rPr>
        <w:t xml:space="preserve">Zgodnie z § </w:t>
      </w:r>
      <w:r w:rsidR="00AB3F9A">
        <w:rPr>
          <w:rStyle w:val="FontStyle15"/>
          <w:sz w:val="26"/>
          <w:szCs w:val="26"/>
        </w:rPr>
        <w:t>8 UCHWAŁY o której mowa w ust. 1, Wójt Gminy Harasiuki zlecając zadanie publiczne</w:t>
      </w:r>
      <w:r w:rsidRPr="00E31923">
        <w:rPr>
          <w:rStyle w:val="FontStyle15"/>
          <w:sz w:val="26"/>
          <w:szCs w:val="26"/>
        </w:rPr>
        <w:t xml:space="preserve"> ma prawo dokonać kontroli i oceny realizacji zadania.</w:t>
      </w:r>
    </w:p>
    <w:p w:rsidR="00023B21" w:rsidRPr="00E31923" w:rsidRDefault="00023B21" w:rsidP="00830233">
      <w:pPr>
        <w:pStyle w:val="Style3"/>
        <w:widowControl/>
        <w:spacing w:line="240" w:lineRule="auto"/>
        <w:ind w:right="3175"/>
        <w:jc w:val="left"/>
        <w:rPr>
          <w:rStyle w:val="FontStyle15"/>
          <w:sz w:val="26"/>
          <w:szCs w:val="26"/>
        </w:rPr>
      </w:pPr>
    </w:p>
    <w:p w:rsidR="00E31923" w:rsidRDefault="00830233" w:rsidP="002F2C44">
      <w:pPr>
        <w:pStyle w:val="Style3"/>
        <w:widowControl/>
        <w:numPr>
          <w:ilvl w:val="0"/>
          <w:numId w:val="22"/>
        </w:numPr>
        <w:spacing w:line="240" w:lineRule="auto"/>
        <w:ind w:right="3175"/>
        <w:jc w:val="left"/>
        <w:rPr>
          <w:rStyle w:val="FontStyle17"/>
          <w:sz w:val="26"/>
          <w:szCs w:val="26"/>
        </w:rPr>
      </w:pPr>
      <w:r w:rsidRPr="00E31923">
        <w:rPr>
          <w:rStyle w:val="FontStyle17"/>
          <w:sz w:val="26"/>
          <w:szCs w:val="26"/>
        </w:rPr>
        <w:t>Termin i miejsce składania ofert</w:t>
      </w:r>
      <w:r w:rsidR="00E31923">
        <w:rPr>
          <w:rStyle w:val="FontStyle17"/>
          <w:sz w:val="26"/>
          <w:szCs w:val="26"/>
        </w:rPr>
        <w:t>:</w:t>
      </w:r>
    </w:p>
    <w:p w:rsidR="00121CD6" w:rsidRDefault="00121CD6" w:rsidP="00121CD6">
      <w:pPr>
        <w:pStyle w:val="Style3"/>
        <w:widowControl/>
        <w:spacing w:line="240" w:lineRule="auto"/>
        <w:ind w:left="360" w:right="3175"/>
        <w:jc w:val="left"/>
        <w:rPr>
          <w:rStyle w:val="FontStyle17"/>
          <w:sz w:val="26"/>
          <w:szCs w:val="26"/>
        </w:rPr>
      </w:pPr>
    </w:p>
    <w:p w:rsidR="00830233" w:rsidRDefault="00121CD6" w:rsidP="00121CD6">
      <w:pPr>
        <w:pStyle w:val="Style5"/>
        <w:widowControl/>
        <w:numPr>
          <w:ilvl w:val="0"/>
          <w:numId w:val="20"/>
        </w:numPr>
        <w:tabs>
          <w:tab w:val="left" w:pos="1134"/>
          <w:tab w:val="left" w:pos="3686"/>
        </w:tabs>
        <w:spacing w:line="240" w:lineRule="auto"/>
        <w:ind w:left="567" w:hanging="425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k</w:t>
      </w:r>
      <w:r w:rsidR="00830233" w:rsidRPr="00E31923">
        <w:rPr>
          <w:rStyle w:val="FontStyle15"/>
          <w:sz w:val="26"/>
          <w:szCs w:val="26"/>
        </w:rPr>
        <w:t xml:space="preserve">ompletne oferty, wraz z załącznikami należy składać w zamkniętej kopercie, opisanej: </w:t>
      </w:r>
      <w:r w:rsidR="00830233" w:rsidRPr="007111C7">
        <w:rPr>
          <w:rStyle w:val="FontStyle17"/>
          <w:b w:val="0"/>
          <w:sz w:val="26"/>
          <w:szCs w:val="26"/>
        </w:rPr>
        <w:t xml:space="preserve">„Nie otwierać </w:t>
      </w:r>
      <w:r w:rsidR="007B54DC">
        <w:rPr>
          <w:rStyle w:val="FontStyle17"/>
          <w:b w:val="0"/>
          <w:sz w:val="26"/>
          <w:szCs w:val="26"/>
        </w:rPr>
        <w:t>–konkurs ofert na zadanie pt</w:t>
      </w:r>
      <w:r w:rsidR="00023B21" w:rsidRPr="007111C7">
        <w:rPr>
          <w:rStyle w:val="FontStyle17"/>
          <w:b w:val="0"/>
          <w:sz w:val="26"/>
          <w:szCs w:val="26"/>
        </w:rPr>
        <w:t>:</w:t>
      </w:r>
      <w:r w:rsidR="00023B21" w:rsidRPr="00E31923">
        <w:rPr>
          <w:sz w:val="26"/>
          <w:szCs w:val="26"/>
        </w:rPr>
        <w:t xml:space="preserve"> „</w:t>
      </w:r>
      <w:r w:rsidR="00023B21" w:rsidRPr="00121CD6">
        <w:rPr>
          <w:b/>
          <w:sz w:val="26"/>
          <w:szCs w:val="26"/>
        </w:rPr>
        <w:t>Budowa wiat rekreacyjnych w miejscowości Harasiuki</w:t>
      </w:r>
      <w:r w:rsidR="00830233" w:rsidRPr="007111C7">
        <w:rPr>
          <w:rStyle w:val="FontStyle17"/>
          <w:b w:val="0"/>
          <w:sz w:val="26"/>
          <w:szCs w:val="26"/>
        </w:rPr>
        <w:t>"</w:t>
      </w:r>
      <w:r w:rsidR="00830233" w:rsidRPr="00E31923">
        <w:rPr>
          <w:rStyle w:val="FontStyle17"/>
          <w:sz w:val="26"/>
          <w:szCs w:val="26"/>
        </w:rPr>
        <w:t xml:space="preserve">. </w:t>
      </w:r>
      <w:r w:rsidR="00830233" w:rsidRPr="00E31923">
        <w:rPr>
          <w:rStyle w:val="FontStyle15"/>
          <w:sz w:val="26"/>
          <w:szCs w:val="26"/>
        </w:rPr>
        <w:t xml:space="preserve">Ponadto opis koperty </w:t>
      </w:r>
      <w:r>
        <w:rPr>
          <w:rStyle w:val="FontStyle15"/>
          <w:sz w:val="26"/>
          <w:szCs w:val="26"/>
        </w:rPr>
        <w:t>powinien zawierać dane oferenta,</w:t>
      </w:r>
    </w:p>
    <w:p w:rsidR="001C1991" w:rsidRPr="001C1991" w:rsidRDefault="001C1991" w:rsidP="001C1991">
      <w:pPr>
        <w:pStyle w:val="Style5"/>
        <w:widowControl/>
        <w:tabs>
          <w:tab w:val="left" w:pos="1134"/>
          <w:tab w:val="left" w:pos="3686"/>
        </w:tabs>
        <w:spacing w:line="240" w:lineRule="auto"/>
        <w:ind w:left="567" w:firstLine="0"/>
        <w:rPr>
          <w:rStyle w:val="FontStyle15"/>
          <w:sz w:val="10"/>
          <w:szCs w:val="10"/>
        </w:rPr>
      </w:pPr>
    </w:p>
    <w:p w:rsidR="00121CD6" w:rsidRPr="007B54DC" w:rsidRDefault="00121CD6" w:rsidP="001C1991">
      <w:pPr>
        <w:pStyle w:val="Style3"/>
        <w:widowControl/>
        <w:numPr>
          <w:ilvl w:val="0"/>
          <w:numId w:val="20"/>
        </w:numPr>
        <w:spacing w:line="240" w:lineRule="auto"/>
        <w:ind w:left="567" w:hanging="425"/>
        <w:jc w:val="both"/>
        <w:rPr>
          <w:rStyle w:val="FontStyle15"/>
          <w:b/>
          <w:bCs/>
          <w:sz w:val="26"/>
          <w:szCs w:val="26"/>
        </w:rPr>
      </w:pPr>
      <w:r>
        <w:rPr>
          <w:rStyle w:val="FontStyle15"/>
          <w:sz w:val="26"/>
          <w:szCs w:val="26"/>
        </w:rPr>
        <w:t>o</w:t>
      </w:r>
      <w:r w:rsidRPr="00E31923">
        <w:rPr>
          <w:rStyle w:val="FontStyle15"/>
          <w:sz w:val="26"/>
          <w:szCs w:val="26"/>
        </w:rPr>
        <w:t xml:space="preserve">ferty należy przesłać na adres: </w:t>
      </w:r>
      <w:r w:rsidRPr="00E31923">
        <w:rPr>
          <w:rStyle w:val="FontStyle17"/>
          <w:sz w:val="26"/>
          <w:szCs w:val="26"/>
        </w:rPr>
        <w:t xml:space="preserve">Urząd Gminy Harasiuki, ul. Długa 11, 37 – 413 Harasiuki, </w:t>
      </w:r>
      <w:r w:rsidRPr="00E31923">
        <w:rPr>
          <w:rStyle w:val="FontStyle17"/>
          <w:b w:val="0"/>
          <w:sz w:val="26"/>
          <w:szCs w:val="26"/>
        </w:rPr>
        <w:t>lub</w:t>
      </w:r>
      <w:r w:rsidR="007B54DC">
        <w:rPr>
          <w:rStyle w:val="FontStyle17"/>
          <w:b w:val="0"/>
          <w:sz w:val="26"/>
          <w:szCs w:val="26"/>
        </w:rPr>
        <w:t xml:space="preserve"> </w:t>
      </w:r>
      <w:r w:rsidRPr="00E31923">
        <w:rPr>
          <w:rStyle w:val="FontStyle17"/>
          <w:b w:val="0"/>
          <w:sz w:val="26"/>
          <w:szCs w:val="26"/>
        </w:rPr>
        <w:t>złożyć</w:t>
      </w:r>
      <w:r w:rsidR="007B54DC">
        <w:rPr>
          <w:rStyle w:val="FontStyle17"/>
          <w:b w:val="0"/>
          <w:sz w:val="26"/>
          <w:szCs w:val="26"/>
        </w:rPr>
        <w:t xml:space="preserve"> </w:t>
      </w:r>
      <w:r w:rsidRPr="00E31923">
        <w:rPr>
          <w:rStyle w:val="FontStyle15"/>
          <w:sz w:val="26"/>
          <w:szCs w:val="26"/>
        </w:rPr>
        <w:t>w siedzibie Urzędu</w:t>
      </w:r>
      <w:r>
        <w:rPr>
          <w:rStyle w:val="FontStyle15"/>
          <w:sz w:val="26"/>
          <w:szCs w:val="26"/>
        </w:rPr>
        <w:t>,</w:t>
      </w:r>
      <w:r w:rsidRPr="00E31923">
        <w:rPr>
          <w:rStyle w:val="FontStyle15"/>
          <w:sz w:val="26"/>
          <w:szCs w:val="26"/>
        </w:rPr>
        <w:t xml:space="preserve"> w nieprzekraczalnym terminie do dnia </w:t>
      </w:r>
      <w:r w:rsidRPr="00121CD6">
        <w:rPr>
          <w:rStyle w:val="FontStyle15"/>
          <w:b/>
          <w:sz w:val="26"/>
          <w:szCs w:val="26"/>
          <w:u w:val="single"/>
        </w:rPr>
        <w:t>21 sierpnia 2020 r. do godz. 15:00</w:t>
      </w:r>
      <w:r w:rsidRPr="00E31923">
        <w:rPr>
          <w:rStyle w:val="FontStyle15"/>
          <w:sz w:val="26"/>
          <w:szCs w:val="26"/>
        </w:rPr>
        <w:t xml:space="preserve"> (decyduje data wp</w:t>
      </w:r>
      <w:r>
        <w:rPr>
          <w:rStyle w:val="FontStyle15"/>
          <w:sz w:val="26"/>
          <w:szCs w:val="26"/>
        </w:rPr>
        <w:t>ływu do Urzędu Gminy Harasiuki),</w:t>
      </w:r>
    </w:p>
    <w:p w:rsidR="007B54DC" w:rsidRPr="007B54DC" w:rsidRDefault="007B54DC" w:rsidP="007B54DC">
      <w:pPr>
        <w:pStyle w:val="Style3"/>
        <w:widowControl/>
        <w:spacing w:line="240" w:lineRule="auto"/>
        <w:ind w:left="567"/>
        <w:jc w:val="both"/>
        <w:rPr>
          <w:rStyle w:val="FontStyle15"/>
          <w:b/>
          <w:bCs/>
          <w:sz w:val="10"/>
          <w:szCs w:val="10"/>
        </w:rPr>
      </w:pPr>
    </w:p>
    <w:p w:rsidR="00830233" w:rsidRPr="00E31923" w:rsidRDefault="001C1991" w:rsidP="001C1991">
      <w:pPr>
        <w:pStyle w:val="Style13"/>
        <w:widowControl/>
        <w:numPr>
          <w:ilvl w:val="0"/>
          <w:numId w:val="20"/>
        </w:numPr>
        <w:tabs>
          <w:tab w:val="left" w:pos="1134"/>
        </w:tabs>
        <w:spacing w:line="240" w:lineRule="auto"/>
        <w:ind w:left="567" w:hanging="425"/>
        <w:jc w:val="both"/>
        <w:rPr>
          <w:rStyle w:val="FontStyle15"/>
          <w:b/>
          <w:sz w:val="26"/>
          <w:szCs w:val="26"/>
        </w:rPr>
      </w:pPr>
      <w:r>
        <w:rPr>
          <w:rStyle w:val="FontStyle17"/>
          <w:b w:val="0"/>
          <w:sz w:val="26"/>
          <w:szCs w:val="26"/>
        </w:rPr>
        <w:t>w</w:t>
      </w:r>
      <w:r w:rsidR="00830233" w:rsidRPr="00E31923">
        <w:rPr>
          <w:rStyle w:val="FontStyle17"/>
          <w:b w:val="0"/>
          <w:sz w:val="26"/>
          <w:szCs w:val="26"/>
        </w:rPr>
        <w:t xml:space="preserve"> konkursie wezmą udział wyłącznie oferty, które wpłyną do siedziby Urzędu Gminy Harasiuki w terminie w</w:t>
      </w:r>
      <w:r w:rsidR="00121CD6">
        <w:rPr>
          <w:rStyle w:val="FontStyle17"/>
          <w:b w:val="0"/>
          <w:sz w:val="26"/>
          <w:szCs w:val="26"/>
        </w:rPr>
        <w:t>skazanym w pkt 2,</w:t>
      </w:r>
      <w:r w:rsidR="00830233" w:rsidRPr="00E31923">
        <w:rPr>
          <w:rStyle w:val="FontStyle15"/>
          <w:sz w:val="26"/>
          <w:szCs w:val="26"/>
        </w:rPr>
        <w:t>.</w:t>
      </w:r>
    </w:p>
    <w:p w:rsidR="00023B21" w:rsidRPr="00E31923" w:rsidRDefault="00023B21" w:rsidP="00023B21">
      <w:pPr>
        <w:pStyle w:val="Style13"/>
        <w:widowControl/>
        <w:tabs>
          <w:tab w:val="left" w:pos="842"/>
        </w:tabs>
        <w:spacing w:line="240" w:lineRule="auto"/>
        <w:ind w:firstLine="0"/>
        <w:jc w:val="both"/>
        <w:rPr>
          <w:rStyle w:val="FontStyle15"/>
          <w:sz w:val="26"/>
          <w:szCs w:val="26"/>
        </w:rPr>
      </w:pPr>
    </w:p>
    <w:p w:rsidR="00B4466B" w:rsidRDefault="00023B21" w:rsidP="002F2C44">
      <w:pPr>
        <w:pStyle w:val="Style3"/>
        <w:widowControl/>
        <w:numPr>
          <w:ilvl w:val="0"/>
          <w:numId w:val="22"/>
        </w:numPr>
        <w:spacing w:line="240" w:lineRule="auto"/>
        <w:jc w:val="left"/>
        <w:rPr>
          <w:rStyle w:val="FontStyle17"/>
          <w:sz w:val="26"/>
          <w:szCs w:val="26"/>
        </w:rPr>
      </w:pPr>
      <w:r w:rsidRPr="00B4466B">
        <w:rPr>
          <w:rStyle w:val="FontStyle17"/>
          <w:sz w:val="26"/>
          <w:szCs w:val="26"/>
        </w:rPr>
        <w:t>Tryb i kryteria stosowane przy wyborze ofert oraz termin dokonania wyboru ofert</w:t>
      </w:r>
      <w:r w:rsidR="00B4466B">
        <w:rPr>
          <w:rStyle w:val="FontStyle17"/>
          <w:sz w:val="26"/>
          <w:szCs w:val="26"/>
        </w:rPr>
        <w:t>:</w:t>
      </w:r>
    </w:p>
    <w:p w:rsidR="007111C7" w:rsidRDefault="007111C7" w:rsidP="007111C7">
      <w:pPr>
        <w:pStyle w:val="Style3"/>
        <w:widowControl/>
        <w:spacing w:line="240" w:lineRule="auto"/>
        <w:ind w:left="360"/>
        <w:jc w:val="both"/>
        <w:rPr>
          <w:rStyle w:val="FontStyle17"/>
          <w:sz w:val="26"/>
          <w:szCs w:val="26"/>
        </w:rPr>
      </w:pPr>
    </w:p>
    <w:p w:rsidR="00023B21" w:rsidRDefault="00E61107" w:rsidP="00121CD6">
      <w:pPr>
        <w:pStyle w:val="Style3"/>
        <w:widowControl/>
        <w:numPr>
          <w:ilvl w:val="1"/>
          <w:numId w:val="22"/>
        </w:numPr>
        <w:spacing w:line="240" w:lineRule="auto"/>
        <w:ind w:left="567" w:hanging="425"/>
        <w:jc w:val="both"/>
        <w:rPr>
          <w:rStyle w:val="FontStyle17"/>
          <w:sz w:val="26"/>
          <w:szCs w:val="26"/>
        </w:rPr>
      </w:pPr>
      <w:r>
        <w:rPr>
          <w:rStyle w:val="FontStyle15"/>
          <w:sz w:val="26"/>
          <w:szCs w:val="26"/>
        </w:rPr>
        <w:t>otwarcie</w:t>
      </w:r>
      <w:r w:rsidR="00023B21" w:rsidRPr="00E31923">
        <w:rPr>
          <w:rStyle w:val="FontStyle15"/>
          <w:sz w:val="26"/>
          <w:szCs w:val="26"/>
        </w:rPr>
        <w:t xml:space="preserve"> oraz wybór ofert</w:t>
      </w:r>
      <w:r>
        <w:rPr>
          <w:rStyle w:val="FontStyle15"/>
          <w:sz w:val="26"/>
          <w:szCs w:val="26"/>
        </w:rPr>
        <w:t>y</w:t>
      </w:r>
      <w:r w:rsidR="00023B21" w:rsidRPr="00E31923">
        <w:rPr>
          <w:rStyle w:val="FontStyle15"/>
          <w:sz w:val="26"/>
          <w:szCs w:val="26"/>
        </w:rPr>
        <w:t xml:space="preserve"> do realizacji</w:t>
      </w:r>
      <w:r>
        <w:rPr>
          <w:rStyle w:val="FontStyle15"/>
          <w:sz w:val="26"/>
          <w:szCs w:val="26"/>
        </w:rPr>
        <w:t xml:space="preserve"> zadania</w:t>
      </w:r>
      <w:r w:rsidR="00023B21" w:rsidRPr="00E31923">
        <w:rPr>
          <w:rStyle w:val="FontStyle15"/>
          <w:sz w:val="26"/>
          <w:szCs w:val="26"/>
        </w:rPr>
        <w:t xml:space="preserve"> nastąpi w terminie do 7 dni od daty ostatecznego terminu składania ofert</w:t>
      </w:r>
      <w:r>
        <w:rPr>
          <w:rStyle w:val="FontStyle17"/>
          <w:sz w:val="26"/>
          <w:szCs w:val="26"/>
        </w:rPr>
        <w:t>,</w:t>
      </w:r>
    </w:p>
    <w:p w:rsidR="001C1991" w:rsidRPr="001C1991" w:rsidRDefault="001C1991" w:rsidP="001C1991">
      <w:pPr>
        <w:pStyle w:val="Style3"/>
        <w:widowControl/>
        <w:spacing w:line="240" w:lineRule="auto"/>
        <w:ind w:left="567"/>
        <w:jc w:val="both"/>
        <w:rPr>
          <w:rStyle w:val="FontStyle15"/>
          <w:b/>
          <w:bCs/>
          <w:sz w:val="10"/>
          <w:szCs w:val="10"/>
        </w:rPr>
      </w:pPr>
    </w:p>
    <w:p w:rsidR="00023B21" w:rsidRDefault="00E61107" w:rsidP="00121CD6">
      <w:pPr>
        <w:pStyle w:val="Style5"/>
        <w:widowControl/>
        <w:numPr>
          <w:ilvl w:val="1"/>
          <w:numId w:val="22"/>
        </w:numPr>
        <w:tabs>
          <w:tab w:val="left" w:pos="993"/>
        </w:tabs>
        <w:spacing w:line="240" w:lineRule="auto"/>
        <w:ind w:left="567" w:hanging="425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lastRenderedPageBreak/>
        <w:t>p</w:t>
      </w:r>
      <w:r w:rsidR="00023B21" w:rsidRPr="00E31923">
        <w:rPr>
          <w:rStyle w:val="FontStyle15"/>
          <w:sz w:val="26"/>
          <w:szCs w:val="26"/>
        </w:rPr>
        <w:t>ostępowanie w zakresie oceny ofert odbywać się będzie z uwzględnieniem</w:t>
      </w:r>
      <w:r>
        <w:rPr>
          <w:rStyle w:val="FontStyle15"/>
          <w:sz w:val="26"/>
          <w:szCs w:val="26"/>
        </w:rPr>
        <w:t xml:space="preserve"> zasad określonych w § 5 UCHWAŁY o której mowa w ust. 1,</w:t>
      </w:r>
    </w:p>
    <w:p w:rsidR="007B54DC" w:rsidRPr="007B54DC" w:rsidRDefault="007B54DC" w:rsidP="007B54DC">
      <w:pPr>
        <w:pStyle w:val="Style5"/>
        <w:widowControl/>
        <w:tabs>
          <w:tab w:val="left" w:pos="993"/>
        </w:tabs>
        <w:spacing w:line="240" w:lineRule="auto"/>
        <w:ind w:left="567" w:firstLine="0"/>
        <w:rPr>
          <w:rStyle w:val="FontStyle15"/>
          <w:sz w:val="10"/>
          <w:szCs w:val="10"/>
        </w:rPr>
      </w:pPr>
    </w:p>
    <w:p w:rsidR="00023B21" w:rsidRDefault="00E61107" w:rsidP="00121CD6">
      <w:pPr>
        <w:pStyle w:val="Style5"/>
        <w:widowControl/>
        <w:numPr>
          <w:ilvl w:val="1"/>
          <w:numId w:val="22"/>
        </w:numPr>
        <w:tabs>
          <w:tab w:val="left" w:pos="993"/>
        </w:tabs>
        <w:spacing w:line="240" w:lineRule="auto"/>
        <w:ind w:left="567" w:hanging="425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z</w:t>
      </w:r>
      <w:r w:rsidR="00023B21" w:rsidRPr="00E31923">
        <w:rPr>
          <w:rStyle w:val="FontStyle15"/>
          <w:sz w:val="26"/>
          <w:szCs w:val="26"/>
        </w:rPr>
        <w:t xml:space="preserve">łożone oferty będą opiniowane pod względem formalnym i merytorycznym przez Komisję Konkursową (dalej </w:t>
      </w:r>
      <w:r>
        <w:rPr>
          <w:rStyle w:val="FontStyle15"/>
          <w:sz w:val="26"/>
          <w:szCs w:val="26"/>
        </w:rPr>
        <w:t>„Komisja") powołaną zarządzeniem Wójta Gminy Harasiuki,</w:t>
      </w:r>
    </w:p>
    <w:p w:rsidR="007B54DC" w:rsidRPr="007B54DC" w:rsidRDefault="007B54DC" w:rsidP="007B54DC">
      <w:pPr>
        <w:pStyle w:val="Style5"/>
        <w:widowControl/>
        <w:tabs>
          <w:tab w:val="left" w:pos="993"/>
        </w:tabs>
        <w:spacing w:line="240" w:lineRule="auto"/>
        <w:ind w:left="567" w:firstLine="0"/>
        <w:rPr>
          <w:rStyle w:val="FontStyle15"/>
          <w:sz w:val="10"/>
          <w:szCs w:val="10"/>
        </w:rPr>
      </w:pPr>
    </w:p>
    <w:p w:rsidR="00023B21" w:rsidRPr="00E31923" w:rsidRDefault="00023B21" w:rsidP="00121CD6">
      <w:pPr>
        <w:pStyle w:val="Style5"/>
        <w:widowControl/>
        <w:numPr>
          <w:ilvl w:val="1"/>
          <w:numId w:val="22"/>
        </w:numPr>
        <w:tabs>
          <w:tab w:val="left" w:pos="993"/>
        </w:tabs>
        <w:spacing w:line="240" w:lineRule="auto"/>
        <w:ind w:left="567" w:hanging="425"/>
        <w:rPr>
          <w:sz w:val="26"/>
          <w:szCs w:val="26"/>
        </w:rPr>
      </w:pPr>
      <w:r w:rsidRPr="00E31923">
        <w:rPr>
          <w:rStyle w:val="FontStyle15"/>
          <w:sz w:val="26"/>
          <w:szCs w:val="26"/>
        </w:rPr>
        <w:t>Komisja dokonuje oceny formalnej poprzez sprawdzenie czy oferta:</w:t>
      </w:r>
    </w:p>
    <w:p w:rsidR="00023B21" w:rsidRPr="00E31923" w:rsidRDefault="00023B21" w:rsidP="00E61107">
      <w:pPr>
        <w:pStyle w:val="Style5"/>
        <w:widowControl/>
        <w:numPr>
          <w:ilvl w:val="0"/>
          <w:numId w:val="23"/>
        </w:numPr>
        <w:spacing w:line="240" w:lineRule="auto"/>
        <w:ind w:left="851"/>
        <w:rPr>
          <w:rStyle w:val="FontStyle15"/>
          <w:sz w:val="26"/>
          <w:szCs w:val="26"/>
        </w:rPr>
      </w:pPr>
      <w:r w:rsidRPr="00E31923">
        <w:rPr>
          <w:rStyle w:val="FontStyle15"/>
          <w:sz w:val="26"/>
          <w:szCs w:val="26"/>
        </w:rPr>
        <w:t xml:space="preserve"> złożona została przed upływem terminu o</w:t>
      </w:r>
      <w:r w:rsidR="00E61107">
        <w:rPr>
          <w:rStyle w:val="FontStyle15"/>
          <w:sz w:val="26"/>
          <w:szCs w:val="26"/>
        </w:rPr>
        <w:t>kreślonego w ust. 7 pkt 2,</w:t>
      </w:r>
    </w:p>
    <w:p w:rsidR="00023B21" w:rsidRPr="00E31923" w:rsidRDefault="00023B21" w:rsidP="00E61107">
      <w:pPr>
        <w:pStyle w:val="Style5"/>
        <w:widowControl/>
        <w:numPr>
          <w:ilvl w:val="0"/>
          <w:numId w:val="23"/>
        </w:numPr>
        <w:spacing w:line="240" w:lineRule="auto"/>
        <w:ind w:left="851"/>
        <w:rPr>
          <w:rStyle w:val="FontStyle15"/>
          <w:sz w:val="26"/>
          <w:szCs w:val="26"/>
        </w:rPr>
      </w:pPr>
      <w:r w:rsidRPr="00E31923">
        <w:rPr>
          <w:rStyle w:val="FontStyle15"/>
          <w:sz w:val="26"/>
          <w:szCs w:val="26"/>
        </w:rPr>
        <w:t xml:space="preserve"> spełnia wa</w:t>
      </w:r>
      <w:r w:rsidR="00E61107">
        <w:rPr>
          <w:rStyle w:val="FontStyle15"/>
          <w:sz w:val="26"/>
          <w:szCs w:val="26"/>
        </w:rPr>
        <w:t xml:space="preserve">runki, o których mowa w ust. </w:t>
      </w:r>
      <w:r w:rsidRPr="00E31923">
        <w:rPr>
          <w:rStyle w:val="FontStyle15"/>
          <w:sz w:val="26"/>
          <w:szCs w:val="26"/>
        </w:rPr>
        <w:t>5,</w:t>
      </w:r>
    </w:p>
    <w:p w:rsidR="00E61107" w:rsidRDefault="00023B21" w:rsidP="00E61107">
      <w:pPr>
        <w:pStyle w:val="Style5"/>
        <w:widowControl/>
        <w:numPr>
          <w:ilvl w:val="0"/>
          <w:numId w:val="23"/>
        </w:numPr>
        <w:spacing w:line="240" w:lineRule="auto"/>
        <w:ind w:left="851"/>
        <w:rPr>
          <w:rStyle w:val="FontStyle15"/>
          <w:sz w:val="26"/>
          <w:szCs w:val="26"/>
        </w:rPr>
      </w:pPr>
      <w:r w:rsidRPr="00E31923">
        <w:rPr>
          <w:rStyle w:val="FontStyle15"/>
          <w:sz w:val="26"/>
          <w:szCs w:val="26"/>
        </w:rPr>
        <w:t xml:space="preserve"> złożona została przez podmiot uprawniony, </w:t>
      </w:r>
    </w:p>
    <w:p w:rsidR="00023B21" w:rsidRDefault="00023B21" w:rsidP="00E61107">
      <w:pPr>
        <w:pStyle w:val="Style5"/>
        <w:widowControl/>
        <w:spacing w:line="240" w:lineRule="auto"/>
        <w:ind w:left="851" w:firstLine="0"/>
        <w:rPr>
          <w:rStyle w:val="FontStyle15"/>
          <w:sz w:val="26"/>
          <w:szCs w:val="26"/>
        </w:rPr>
      </w:pPr>
    </w:p>
    <w:p w:rsidR="007111C7" w:rsidRPr="00E31923" w:rsidRDefault="007111C7" w:rsidP="007111C7">
      <w:pPr>
        <w:pStyle w:val="Style5"/>
        <w:widowControl/>
        <w:tabs>
          <w:tab w:val="left" w:pos="1058"/>
        </w:tabs>
        <w:spacing w:line="240" w:lineRule="auto"/>
        <w:ind w:left="1620" w:firstLine="0"/>
        <w:rPr>
          <w:rStyle w:val="FontStyle15"/>
          <w:sz w:val="26"/>
          <w:szCs w:val="26"/>
        </w:rPr>
      </w:pPr>
    </w:p>
    <w:p w:rsidR="007111C7" w:rsidRDefault="00023B21" w:rsidP="00E61107">
      <w:pPr>
        <w:pStyle w:val="Style5"/>
        <w:widowControl/>
        <w:spacing w:line="240" w:lineRule="auto"/>
        <w:ind w:firstLine="0"/>
        <w:rPr>
          <w:rStyle w:val="FontStyle15"/>
          <w:sz w:val="26"/>
          <w:szCs w:val="26"/>
        </w:rPr>
      </w:pPr>
      <w:r w:rsidRPr="00E31923">
        <w:rPr>
          <w:rStyle w:val="FontStyle15"/>
          <w:sz w:val="26"/>
          <w:szCs w:val="26"/>
        </w:rPr>
        <w:t xml:space="preserve">Wyniki konkursu zostaną podane do wiadomości publicznej </w:t>
      </w:r>
      <w:r w:rsidR="00E61107">
        <w:rPr>
          <w:rStyle w:val="FontStyle15"/>
          <w:sz w:val="26"/>
          <w:szCs w:val="26"/>
        </w:rPr>
        <w:t>w Biuletynie</w:t>
      </w:r>
      <w:r w:rsidRPr="00E31923">
        <w:rPr>
          <w:rStyle w:val="FontStyle15"/>
          <w:sz w:val="26"/>
          <w:szCs w:val="26"/>
        </w:rPr>
        <w:t xml:space="preserve"> Informacji Publicznej G</w:t>
      </w:r>
      <w:r w:rsidR="00E61107">
        <w:rPr>
          <w:rStyle w:val="FontStyle15"/>
          <w:sz w:val="26"/>
          <w:szCs w:val="26"/>
        </w:rPr>
        <w:t xml:space="preserve">miny Harasiuki </w:t>
      </w:r>
      <w:r w:rsidRPr="00E31923">
        <w:rPr>
          <w:rStyle w:val="FontStyle15"/>
          <w:sz w:val="26"/>
          <w:szCs w:val="26"/>
        </w:rPr>
        <w:t>oraz poprzez ich wywieszenie na tablicy ogłoszeń w Urzędzie Gminy Harasiuki.</w:t>
      </w:r>
    </w:p>
    <w:p w:rsidR="001F746F" w:rsidRDefault="001F746F" w:rsidP="00E61107">
      <w:pPr>
        <w:pStyle w:val="Style5"/>
        <w:widowControl/>
        <w:spacing w:line="240" w:lineRule="auto"/>
        <w:ind w:firstLine="0"/>
        <w:rPr>
          <w:rStyle w:val="FontStyle15"/>
          <w:sz w:val="26"/>
          <w:szCs w:val="26"/>
        </w:rPr>
      </w:pPr>
    </w:p>
    <w:p w:rsidR="00932C93" w:rsidRDefault="00932C93" w:rsidP="00932C93">
      <w:pPr>
        <w:pStyle w:val="Style5"/>
        <w:widowControl/>
        <w:spacing w:line="240" w:lineRule="auto"/>
        <w:ind w:firstLine="6237"/>
        <w:rPr>
          <w:rStyle w:val="FontStyle15"/>
          <w:sz w:val="26"/>
          <w:szCs w:val="26"/>
        </w:rPr>
      </w:pPr>
    </w:p>
    <w:p w:rsidR="001F746F" w:rsidRDefault="001F746F" w:rsidP="00932C93">
      <w:pPr>
        <w:pStyle w:val="Style5"/>
        <w:widowControl/>
        <w:spacing w:line="240" w:lineRule="auto"/>
        <w:ind w:left="843" w:firstLine="5820"/>
        <w:rPr>
          <w:rStyle w:val="FontStyle15"/>
          <w:sz w:val="26"/>
          <w:szCs w:val="26"/>
        </w:rPr>
      </w:pPr>
      <w:r>
        <w:rPr>
          <w:rStyle w:val="FontStyle15"/>
          <w:sz w:val="26"/>
          <w:szCs w:val="26"/>
        </w:rPr>
        <w:t>Wójt Gminy</w:t>
      </w:r>
    </w:p>
    <w:p w:rsidR="001F746F" w:rsidRPr="007111C7" w:rsidRDefault="001F746F" w:rsidP="00932C93">
      <w:pPr>
        <w:pStyle w:val="Style5"/>
        <w:widowControl/>
        <w:spacing w:line="240" w:lineRule="auto"/>
        <w:ind w:firstLine="6237"/>
        <w:rPr>
          <w:sz w:val="26"/>
          <w:szCs w:val="26"/>
        </w:rPr>
      </w:pPr>
      <w:r>
        <w:rPr>
          <w:rStyle w:val="FontStyle15"/>
          <w:sz w:val="26"/>
          <w:szCs w:val="26"/>
        </w:rPr>
        <w:t>/-/ Krzysztof KISZKA</w:t>
      </w:r>
    </w:p>
    <w:sectPr w:rsidR="001F746F" w:rsidRPr="007111C7" w:rsidSect="003B1A17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46CB0"/>
    <w:multiLevelType w:val="hybridMultilevel"/>
    <w:tmpl w:val="C2B8AD6C"/>
    <w:lvl w:ilvl="0" w:tplc="0D0A9E34">
      <w:start w:val="1"/>
      <w:numFmt w:val="decimal"/>
      <w:lvlText w:val="%1."/>
      <w:lvlJc w:val="left"/>
      <w:pPr>
        <w:ind w:left="720" w:hanging="360"/>
      </w:pPr>
    </w:lvl>
    <w:lvl w:ilvl="1" w:tplc="DF0AFCFC" w:tentative="1">
      <w:start w:val="1"/>
      <w:numFmt w:val="lowerLetter"/>
      <w:lvlText w:val="%2."/>
      <w:lvlJc w:val="left"/>
      <w:pPr>
        <w:ind w:left="1440" w:hanging="360"/>
      </w:pPr>
    </w:lvl>
    <w:lvl w:ilvl="2" w:tplc="06CC0C44" w:tentative="1">
      <w:start w:val="1"/>
      <w:numFmt w:val="lowerRoman"/>
      <w:lvlText w:val="%3."/>
      <w:lvlJc w:val="right"/>
      <w:pPr>
        <w:ind w:left="2160" w:hanging="180"/>
      </w:pPr>
    </w:lvl>
    <w:lvl w:ilvl="3" w:tplc="F79CC040" w:tentative="1">
      <w:start w:val="1"/>
      <w:numFmt w:val="decimal"/>
      <w:lvlText w:val="%4."/>
      <w:lvlJc w:val="left"/>
      <w:pPr>
        <w:ind w:left="2880" w:hanging="360"/>
      </w:pPr>
    </w:lvl>
    <w:lvl w:ilvl="4" w:tplc="ED429EEC" w:tentative="1">
      <w:start w:val="1"/>
      <w:numFmt w:val="lowerLetter"/>
      <w:lvlText w:val="%5."/>
      <w:lvlJc w:val="left"/>
      <w:pPr>
        <w:ind w:left="3600" w:hanging="360"/>
      </w:pPr>
    </w:lvl>
    <w:lvl w:ilvl="5" w:tplc="75FCA546" w:tentative="1">
      <w:start w:val="1"/>
      <w:numFmt w:val="lowerRoman"/>
      <w:lvlText w:val="%6."/>
      <w:lvlJc w:val="right"/>
      <w:pPr>
        <w:ind w:left="4320" w:hanging="180"/>
      </w:pPr>
    </w:lvl>
    <w:lvl w:ilvl="6" w:tplc="0D0CD6CA" w:tentative="1">
      <w:start w:val="1"/>
      <w:numFmt w:val="decimal"/>
      <w:lvlText w:val="%7."/>
      <w:lvlJc w:val="left"/>
      <w:pPr>
        <w:ind w:left="5040" w:hanging="360"/>
      </w:pPr>
    </w:lvl>
    <w:lvl w:ilvl="7" w:tplc="7D328B32" w:tentative="1">
      <w:start w:val="1"/>
      <w:numFmt w:val="lowerLetter"/>
      <w:lvlText w:val="%8."/>
      <w:lvlJc w:val="left"/>
      <w:pPr>
        <w:ind w:left="5760" w:hanging="360"/>
      </w:pPr>
    </w:lvl>
    <w:lvl w:ilvl="8" w:tplc="7B48F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3730D"/>
    <w:multiLevelType w:val="hybridMultilevel"/>
    <w:tmpl w:val="F888437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6446D33"/>
    <w:multiLevelType w:val="hybridMultilevel"/>
    <w:tmpl w:val="39444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A7A9D"/>
    <w:multiLevelType w:val="hybridMultilevel"/>
    <w:tmpl w:val="F498250E"/>
    <w:lvl w:ilvl="0" w:tplc="679A1402">
      <w:start w:val="1"/>
      <w:numFmt w:val="decimal"/>
      <w:lvlText w:val="%1)"/>
      <w:lvlJc w:val="left"/>
      <w:pPr>
        <w:ind w:left="1440" w:hanging="360"/>
      </w:pPr>
    </w:lvl>
    <w:lvl w:ilvl="1" w:tplc="D938E0AC" w:tentative="1">
      <w:start w:val="1"/>
      <w:numFmt w:val="lowerLetter"/>
      <w:lvlText w:val="%2."/>
      <w:lvlJc w:val="left"/>
      <w:pPr>
        <w:ind w:left="2160" w:hanging="360"/>
      </w:pPr>
    </w:lvl>
    <w:lvl w:ilvl="2" w:tplc="CBA41010" w:tentative="1">
      <w:start w:val="1"/>
      <w:numFmt w:val="lowerRoman"/>
      <w:lvlText w:val="%3."/>
      <w:lvlJc w:val="right"/>
      <w:pPr>
        <w:ind w:left="2880" w:hanging="180"/>
      </w:pPr>
    </w:lvl>
    <w:lvl w:ilvl="3" w:tplc="95A8EF9A" w:tentative="1">
      <w:start w:val="1"/>
      <w:numFmt w:val="decimal"/>
      <w:lvlText w:val="%4."/>
      <w:lvlJc w:val="left"/>
      <w:pPr>
        <w:ind w:left="3600" w:hanging="360"/>
      </w:pPr>
    </w:lvl>
    <w:lvl w:ilvl="4" w:tplc="82DEF0A4" w:tentative="1">
      <w:start w:val="1"/>
      <w:numFmt w:val="lowerLetter"/>
      <w:lvlText w:val="%5."/>
      <w:lvlJc w:val="left"/>
      <w:pPr>
        <w:ind w:left="4320" w:hanging="360"/>
      </w:pPr>
    </w:lvl>
    <w:lvl w:ilvl="5" w:tplc="5914D60E" w:tentative="1">
      <w:start w:val="1"/>
      <w:numFmt w:val="lowerRoman"/>
      <w:lvlText w:val="%6."/>
      <w:lvlJc w:val="right"/>
      <w:pPr>
        <w:ind w:left="5040" w:hanging="180"/>
      </w:pPr>
    </w:lvl>
    <w:lvl w:ilvl="6" w:tplc="791E094C" w:tentative="1">
      <w:start w:val="1"/>
      <w:numFmt w:val="decimal"/>
      <w:lvlText w:val="%7."/>
      <w:lvlJc w:val="left"/>
      <w:pPr>
        <w:ind w:left="5760" w:hanging="360"/>
      </w:pPr>
    </w:lvl>
    <w:lvl w:ilvl="7" w:tplc="29142D78" w:tentative="1">
      <w:start w:val="1"/>
      <w:numFmt w:val="lowerLetter"/>
      <w:lvlText w:val="%8."/>
      <w:lvlJc w:val="left"/>
      <w:pPr>
        <w:ind w:left="6480" w:hanging="360"/>
      </w:pPr>
    </w:lvl>
    <w:lvl w:ilvl="8" w:tplc="DBE8FA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703C52"/>
    <w:multiLevelType w:val="hybridMultilevel"/>
    <w:tmpl w:val="A41430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F34567"/>
    <w:multiLevelType w:val="singleLevel"/>
    <w:tmpl w:val="A7AE2FDE"/>
    <w:lvl w:ilvl="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6">
    <w:nsid w:val="225955C0"/>
    <w:multiLevelType w:val="singleLevel"/>
    <w:tmpl w:val="0415000F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</w:abstractNum>
  <w:abstractNum w:abstractNumId="7">
    <w:nsid w:val="273261B0"/>
    <w:multiLevelType w:val="hybridMultilevel"/>
    <w:tmpl w:val="C15A316C"/>
    <w:lvl w:ilvl="0" w:tplc="F99A4EA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15EEB"/>
    <w:multiLevelType w:val="hybridMultilevel"/>
    <w:tmpl w:val="3BF8034E"/>
    <w:lvl w:ilvl="0" w:tplc="27F442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62E1E"/>
    <w:multiLevelType w:val="hybridMultilevel"/>
    <w:tmpl w:val="F93C3BF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35BE76F8"/>
    <w:multiLevelType w:val="singleLevel"/>
    <w:tmpl w:val="04150011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</w:abstractNum>
  <w:abstractNum w:abstractNumId="11">
    <w:nsid w:val="3BCB0D5C"/>
    <w:multiLevelType w:val="hybridMultilevel"/>
    <w:tmpl w:val="A22E56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350096F"/>
    <w:multiLevelType w:val="hybridMultilevel"/>
    <w:tmpl w:val="45683540"/>
    <w:lvl w:ilvl="0" w:tplc="4B126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B319F"/>
    <w:multiLevelType w:val="hybridMultilevel"/>
    <w:tmpl w:val="B0EA8A50"/>
    <w:lvl w:ilvl="0" w:tplc="33B036C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145E0"/>
    <w:multiLevelType w:val="hybridMultilevel"/>
    <w:tmpl w:val="2834A5FA"/>
    <w:lvl w:ilvl="0" w:tplc="EEF6DB0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39483C4">
      <w:start w:val="1"/>
      <w:numFmt w:val="decimal"/>
      <w:lvlText w:val="%2)"/>
      <w:lvlJc w:val="left"/>
      <w:pPr>
        <w:ind w:left="93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51FE377E"/>
    <w:multiLevelType w:val="hybridMultilevel"/>
    <w:tmpl w:val="665C424A"/>
    <w:lvl w:ilvl="0" w:tplc="FE826E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97734"/>
    <w:multiLevelType w:val="hybridMultilevel"/>
    <w:tmpl w:val="90E415FE"/>
    <w:lvl w:ilvl="0" w:tplc="7548C416">
      <w:start w:val="1"/>
      <w:numFmt w:val="decimal"/>
      <w:lvlText w:val="%1."/>
      <w:lvlJc w:val="left"/>
      <w:pPr>
        <w:ind w:left="720" w:hanging="360"/>
      </w:pPr>
    </w:lvl>
    <w:lvl w:ilvl="1" w:tplc="2E0A9224" w:tentative="1">
      <w:start w:val="1"/>
      <w:numFmt w:val="lowerLetter"/>
      <w:lvlText w:val="%2."/>
      <w:lvlJc w:val="left"/>
      <w:pPr>
        <w:ind w:left="1440" w:hanging="360"/>
      </w:pPr>
    </w:lvl>
    <w:lvl w:ilvl="2" w:tplc="EB9438B6" w:tentative="1">
      <w:start w:val="1"/>
      <w:numFmt w:val="lowerRoman"/>
      <w:lvlText w:val="%3."/>
      <w:lvlJc w:val="right"/>
      <w:pPr>
        <w:ind w:left="2160" w:hanging="180"/>
      </w:pPr>
    </w:lvl>
    <w:lvl w:ilvl="3" w:tplc="2BE8E458" w:tentative="1">
      <w:start w:val="1"/>
      <w:numFmt w:val="decimal"/>
      <w:lvlText w:val="%4."/>
      <w:lvlJc w:val="left"/>
      <w:pPr>
        <w:ind w:left="2880" w:hanging="360"/>
      </w:pPr>
    </w:lvl>
    <w:lvl w:ilvl="4" w:tplc="8ED8833A" w:tentative="1">
      <w:start w:val="1"/>
      <w:numFmt w:val="lowerLetter"/>
      <w:lvlText w:val="%5."/>
      <w:lvlJc w:val="left"/>
      <w:pPr>
        <w:ind w:left="3600" w:hanging="360"/>
      </w:pPr>
    </w:lvl>
    <w:lvl w:ilvl="5" w:tplc="E53CE746" w:tentative="1">
      <w:start w:val="1"/>
      <w:numFmt w:val="lowerRoman"/>
      <w:lvlText w:val="%6."/>
      <w:lvlJc w:val="right"/>
      <w:pPr>
        <w:ind w:left="4320" w:hanging="180"/>
      </w:pPr>
    </w:lvl>
    <w:lvl w:ilvl="6" w:tplc="E94EECF4" w:tentative="1">
      <w:start w:val="1"/>
      <w:numFmt w:val="decimal"/>
      <w:lvlText w:val="%7."/>
      <w:lvlJc w:val="left"/>
      <w:pPr>
        <w:ind w:left="5040" w:hanging="360"/>
      </w:pPr>
    </w:lvl>
    <w:lvl w:ilvl="7" w:tplc="DC5C5C92" w:tentative="1">
      <w:start w:val="1"/>
      <w:numFmt w:val="lowerLetter"/>
      <w:lvlText w:val="%8."/>
      <w:lvlJc w:val="left"/>
      <w:pPr>
        <w:ind w:left="5760" w:hanging="360"/>
      </w:pPr>
    </w:lvl>
    <w:lvl w:ilvl="8" w:tplc="A3F46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9F65F2"/>
    <w:multiLevelType w:val="hybridMultilevel"/>
    <w:tmpl w:val="A09E6128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602945AE"/>
    <w:multiLevelType w:val="hybridMultilevel"/>
    <w:tmpl w:val="C35AE5D4"/>
    <w:lvl w:ilvl="0" w:tplc="0415000F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61C47879"/>
    <w:multiLevelType w:val="singleLevel"/>
    <w:tmpl w:val="F57C6188"/>
    <w:lvl w:ilvl="0">
      <w:start w:val="1"/>
      <w:numFmt w:val="decimal"/>
      <w:lvlText w:val="%1)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20">
    <w:nsid w:val="637D782A"/>
    <w:multiLevelType w:val="hybridMultilevel"/>
    <w:tmpl w:val="8DF8D1A2"/>
    <w:lvl w:ilvl="0" w:tplc="69845C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79D670C0" w:tentative="1">
      <w:start w:val="1"/>
      <w:numFmt w:val="lowerLetter"/>
      <w:lvlText w:val="%2."/>
      <w:lvlJc w:val="left"/>
      <w:pPr>
        <w:ind w:left="1014" w:hanging="360"/>
      </w:pPr>
    </w:lvl>
    <w:lvl w:ilvl="2" w:tplc="D91CC9CC" w:tentative="1">
      <w:start w:val="1"/>
      <w:numFmt w:val="lowerRoman"/>
      <w:lvlText w:val="%3."/>
      <w:lvlJc w:val="right"/>
      <w:pPr>
        <w:ind w:left="1734" w:hanging="180"/>
      </w:pPr>
    </w:lvl>
    <w:lvl w:ilvl="3" w:tplc="2458ADDE" w:tentative="1">
      <w:start w:val="1"/>
      <w:numFmt w:val="decimal"/>
      <w:lvlText w:val="%4."/>
      <w:lvlJc w:val="left"/>
      <w:pPr>
        <w:ind w:left="2454" w:hanging="360"/>
      </w:pPr>
    </w:lvl>
    <w:lvl w:ilvl="4" w:tplc="C0D2DC7E" w:tentative="1">
      <w:start w:val="1"/>
      <w:numFmt w:val="lowerLetter"/>
      <w:lvlText w:val="%5."/>
      <w:lvlJc w:val="left"/>
      <w:pPr>
        <w:ind w:left="3174" w:hanging="360"/>
      </w:pPr>
    </w:lvl>
    <w:lvl w:ilvl="5" w:tplc="64F235C0" w:tentative="1">
      <w:start w:val="1"/>
      <w:numFmt w:val="lowerRoman"/>
      <w:lvlText w:val="%6."/>
      <w:lvlJc w:val="right"/>
      <w:pPr>
        <w:ind w:left="3894" w:hanging="180"/>
      </w:pPr>
    </w:lvl>
    <w:lvl w:ilvl="6" w:tplc="52EEC570" w:tentative="1">
      <w:start w:val="1"/>
      <w:numFmt w:val="decimal"/>
      <w:lvlText w:val="%7."/>
      <w:lvlJc w:val="left"/>
      <w:pPr>
        <w:ind w:left="4614" w:hanging="360"/>
      </w:pPr>
    </w:lvl>
    <w:lvl w:ilvl="7" w:tplc="DA3CC6E2" w:tentative="1">
      <w:start w:val="1"/>
      <w:numFmt w:val="lowerLetter"/>
      <w:lvlText w:val="%8."/>
      <w:lvlJc w:val="left"/>
      <w:pPr>
        <w:ind w:left="5334" w:hanging="360"/>
      </w:pPr>
    </w:lvl>
    <w:lvl w:ilvl="8" w:tplc="3F52C16E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1">
    <w:nsid w:val="68C053B9"/>
    <w:multiLevelType w:val="hybridMultilevel"/>
    <w:tmpl w:val="EE7A6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1025B1"/>
    <w:multiLevelType w:val="hybridMultilevel"/>
    <w:tmpl w:val="ACD032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D81BAF"/>
    <w:multiLevelType w:val="hybridMultilevel"/>
    <w:tmpl w:val="4E4649F2"/>
    <w:lvl w:ilvl="0" w:tplc="0415001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F53CE8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0"/>
  </w:num>
  <w:num w:numId="4">
    <w:abstractNumId w:val="4"/>
  </w:num>
  <w:num w:numId="5">
    <w:abstractNumId w:val="16"/>
  </w:num>
  <w:num w:numId="6">
    <w:abstractNumId w:val="18"/>
  </w:num>
  <w:num w:numId="7">
    <w:abstractNumId w:val="23"/>
  </w:num>
  <w:num w:numId="8">
    <w:abstractNumId w:val="21"/>
  </w:num>
  <w:num w:numId="9">
    <w:abstractNumId w:val="10"/>
  </w:num>
  <w:num w:numId="10">
    <w:abstractNumId w:val="24"/>
  </w:num>
  <w:num w:numId="11">
    <w:abstractNumId w:val="6"/>
  </w:num>
  <w:num w:numId="12">
    <w:abstractNumId w:val="5"/>
  </w:num>
  <w:num w:numId="13">
    <w:abstractNumId w:val="19"/>
  </w:num>
  <w:num w:numId="14">
    <w:abstractNumId w:val="12"/>
  </w:num>
  <w:num w:numId="15">
    <w:abstractNumId w:val="13"/>
  </w:num>
  <w:num w:numId="16">
    <w:abstractNumId w:val="8"/>
  </w:num>
  <w:num w:numId="17">
    <w:abstractNumId w:val="7"/>
  </w:num>
  <w:num w:numId="18">
    <w:abstractNumId w:val="2"/>
  </w:num>
  <w:num w:numId="19">
    <w:abstractNumId w:val="22"/>
  </w:num>
  <w:num w:numId="20">
    <w:abstractNumId w:val="15"/>
  </w:num>
  <w:num w:numId="21">
    <w:abstractNumId w:val="11"/>
  </w:num>
  <w:num w:numId="22">
    <w:abstractNumId w:val="14"/>
  </w:num>
  <w:num w:numId="23">
    <w:abstractNumId w:val="17"/>
  </w:num>
  <w:num w:numId="24">
    <w:abstractNumId w:val="9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LE_Links" w:val="{1D4E7ED8-5A75-45AC-8736-47D0E0F74E08}"/>
  </w:docVars>
  <w:rsids>
    <w:rsidRoot w:val="009906C6"/>
    <w:rsid w:val="000217B5"/>
    <w:rsid w:val="00023B21"/>
    <w:rsid w:val="00027C6E"/>
    <w:rsid w:val="00041531"/>
    <w:rsid w:val="000651BA"/>
    <w:rsid w:val="000C14DD"/>
    <w:rsid w:val="001063E5"/>
    <w:rsid w:val="00121CD6"/>
    <w:rsid w:val="00125F8D"/>
    <w:rsid w:val="00157B97"/>
    <w:rsid w:val="00170B92"/>
    <w:rsid w:val="001839D9"/>
    <w:rsid w:val="001B0042"/>
    <w:rsid w:val="001B0F19"/>
    <w:rsid w:val="001B317E"/>
    <w:rsid w:val="001B77BB"/>
    <w:rsid w:val="001C145A"/>
    <w:rsid w:val="001C1991"/>
    <w:rsid w:val="001F746F"/>
    <w:rsid w:val="002252E2"/>
    <w:rsid w:val="00240478"/>
    <w:rsid w:val="0025108B"/>
    <w:rsid w:val="00257D8D"/>
    <w:rsid w:val="002A48D6"/>
    <w:rsid w:val="002C2258"/>
    <w:rsid w:val="002D4EBD"/>
    <w:rsid w:val="002E1A53"/>
    <w:rsid w:val="002F2C44"/>
    <w:rsid w:val="002F7E23"/>
    <w:rsid w:val="003857D0"/>
    <w:rsid w:val="003A2FAD"/>
    <w:rsid w:val="003B1A17"/>
    <w:rsid w:val="003F6CCE"/>
    <w:rsid w:val="00416C93"/>
    <w:rsid w:val="004308BF"/>
    <w:rsid w:val="00430CE3"/>
    <w:rsid w:val="004A139E"/>
    <w:rsid w:val="00604DAE"/>
    <w:rsid w:val="00625AA9"/>
    <w:rsid w:val="006634C2"/>
    <w:rsid w:val="006A4884"/>
    <w:rsid w:val="006D6DDB"/>
    <w:rsid w:val="007111C7"/>
    <w:rsid w:val="00711C58"/>
    <w:rsid w:val="00755630"/>
    <w:rsid w:val="007812D5"/>
    <w:rsid w:val="007B54DC"/>
    <w:rsid w:val="00805A69"/>
    <w:rsid w:val="00830233"/>
    <w:rsid w:val="00831069"/>
    <w:rsid w:val="0083689F"/>
    <w:rsid w:val="00887026"/>
    <w:rsid w:val="008942B8"/>
    <w:rsid w:val="008F72E4"/>
    <w:rsid w:val="00913D52"/>
    <w:rsid w:val="00932C93"/>
    <w:rsid w:val="00945C1F"/>
    <w:rsid w:val="009906C6"/>
    <w:rsid w:val="00A61264"/>
    <w:rsid w:val="00AA075E"/>
    <w:rsid w:val="00AB010C"/>
    <w:rsid w:val="00AB3F9A"/>
    <w:rsid w:val="00AE0639"/>
    <w:rsid w:val="00B25733"/>
    <w:rsid w:val="00B4466B"/>
    <w:rsid w:val="00B65039"/>
    <w:rsid w:val="00BA73F8"/>
    <w:rsid w:val="00C61F18"/>
    <w:rsid w:val="00C76897"/>
    <w:rsid w:val="00C91DE0"/>
    <w:rsid w:val="00CB0ADD"/>
    <w:rsid w:val="00CD38EB"/>
    <w:rsid w:val="00CD39A0"/>
    <w:rsid w:val="00CE1563"/>
    <w:rsid w:val="00D54555"/>
    <w:rsid w:val="00D55213"/>
    <w:rsid w:val="00DA6071"/>
    <w:rsid w:val="00DF7EFA"/>
    <w:rsid w:val="00E165ED"/>
    <w:rsid w:val="00E31923"/>
    <w:rsid w:val="00E61107"/>
    <w:rsid w:val="00E657C9"/>
    <w:rsid w:val="00EE4C13"/>
    <w:rsid w:val="00EF06D0"/>
    <w:rsid w:val="00F0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8BF"/>
    <w:pPr>
      <w:ind w:left="720"/>
      <w:contextualSpacing/>
    </w:pPr>
  </w:style>
  <w:style w:type="paragraph" w:customStyle="1" w:styleId="Style5">
    <w:name w:val="Style5"/>
    <w:basedOn w:val="Normalny"/>
    <w:uiPriority w:val="99"/>
    <w:rsid w:val="00830233"/>
    <w:pPr>
      <w:widowControl w:val="0"/>
      <w:autoSpaceDE w:val="0"/>
      <w:autoSpaceDN w:val="0"/>
      <w:adjustRightInd w:val="0"/>
      <w:spacing w:after="0" w:line="238" w:lineRule="exact"/>
      <w:ind w:hanging="20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83023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ny"/>
    <w:uiPriority w:val="99"/>
    <w:rsid w:val="00830233"/>
    <w:pPr>
      <w:widowControl w:val="0"/>
      <w:autoSpaceDE w:val="0"/>
      <w:autoSpaceDN w:val="0"/>
      <w:adjustRightInd w:val="0"/>
      <w:spacing w:after="0" w:line="23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30233"/>
    <w:pPr>
      <w:widowControl w:val="0"/>
      <w:autoSpaceDE w:val="0"/>
      <w:autoSpaceDN w:val="0"/>
      <w:adjustRightInd w:val="0"/>
      <w:spacing w:after="0" w:line="238" w:lineRule="exact"/>
      <w:ind w:hanging="18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7">
    <w:name w:val="Font Style17"/>
    <w:uiPriority w:val="99"/>
    <w:rsid w:val="0083023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Normalny"/>
    <w:uiPriority w:val="99"/>
    <w:rsid w:val="00830233"/>
    <w:pPr>
      <w:widowControl w:val="0"/>
      <w:autoSpaceDE w:val="0"/>
      <w:autoSpaceDN w:val="0"/>
      <w:adjustRightInd w:val="0"/>
      <w:spacing w:after="0" w:line="238" w:lineRule="exact"/>
      <w:ind w:hanging="21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D38E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D4E7ED8-5A75-45AC-8736-47D0E0F74E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pracownik</cp:lastModifiedBy>
  <cp:revision>4</cp:revision>
  <cp:lastPrinted>2020-07-31T09:46:00Z</cp:lastPrinted>
  <dcterms:created xsi:type="dcterms:W3CDTF">2020-07-31T07:51:00Z</dcterms:created>
  <dcterms:modified xsi:type="dcterms:W3CDTF">2020-07-31T09:46:00Z</dcterms:modified>
</cp:coreProperties>
</file>