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64" w:rsidRPr="00953E64" w:rsidRDefault="00953E64" w:rsidP="00953E64">
      <w:pPr>
        <w:pStyle w:val="Nagwek"/>
        <w:tabs>
          <w:tab w:val="center" w:pos="4819"/>
          <w:tab w:val="right" w:pos="9638"/>
        </w:tabs>
        <w:jc w:val="right"/>
        <w:rPr>
          <w:sz w:val="24"/>
          <w:szCs w:val="24"/>
        </w:rPr>
      </w:pPr>
      <w:r w:rsidRPr="00953E64">
        <w:rPr>
          <w:sz w:val="24"/>
          <w:szCs w:val="24"/>
        </w:rPr>
        <w:t>Projekt umowy – zał. Nr 5,</w:t>
      </w:r>
    </w:p>
    <w:p w:rsidR="000B180B" w:rsidRDefault="000B180B" w:rsidP="000B180B">
      <w:pPr>
        <w:pStyle w:val="Nagwek"/>
        <w:tabs>
          <w:tab w:val="center" w:pos="4819"/>
          <w:tab w:val="right" w:pos="9638"/>
        </w:tabs>
        <w:rPr>
          <w:sz w:val="32"/>
        </w:rPr>
      </w:pPr>
      <w:r w:rsidRPr="00C9113F">
        <w:rPr>
          <w:sz w:val="32"/>
        </w:rPr>
        <w:t xml:space="preserve">UMOWA NR </w:t>
      </w:r>
      <w:r w:rsidR="00EC282F">
        <w:rPr>
          <w:sz w:val="32"/>
        </w:rPr>
        <w:t>RRG.III</w:t>
      </w:r>
      <w:r w:rsidRPr="00C9113F">
        <w:rPr>
          <w:sz w:val="32"/>
        </w:rPr>
        <w:t>.272</w:t>
      </w:r>
      <w:r w:rsidR="00953E64">
        <w:rPr>
          <w:sz w:val="32"/>
        </w:rPr>
        <w:t>….</w:t>
      </w:r>
    </w:p>
    <w:p w:rsidR="00EC282F" w:rsidRDefault="00EC282F" w:rsidP="00EC282F">
      <w:pPr>
        <w:pStyle w:val="Podtytu"/>
      </w:pPr>
    </w:p>
    <w:p w:rsidR="00EC282F" w:rsidRPr="00EC282F" w:rsidRDefault="00EC282F" w:rsidP="00A72A76">
      <w:pPr>
        <w:suppressAutoHyphens/>
        <w:rPr>
          <w:lang w:eastAsia="zh-CN"/>
        </w:rPr>
      </w:pPr>
      <w:r w:rsidRPr="00EC282F">
        <w:rPr>
          <w:lang w:eastAsia="zh-CN"/>
        </w:rPr>
        <w:t xml:space="preserve">zawarta w </w:t>
      </w:r>
      <w:r w:rsidRPr="00D86A70">
        <w:rPr>
          <w:b/>
          <w:lang w:eastAsia="zh-CN"/>
        </w:rPr>
        <w:t xml:space="preserve">dniu </w:t>
      </w:r>
      <w:r w:rsidR="00953E64">
        <w:rPr>
          <w:b/>
          <w:lang w:eastAsia="zh-CN"/>
        </w:rPr>
        <w:t>……………………….</w:t>
      </w:r>
      <w:r w:rsidRPr="00EC282F">
        <w:rPr>
          <w:lang w:eastAsia="zh-CN"/>
        </w:rPr>
        <w:t xml:space="preserve"> roku, pomiędzy Gminą Harasiuki z siedzibą</w:t>
      </w:r>
      <w:r w:rsidRPr="00EC282F">
        <w:rPr>
          <w:lang w:eastAsia="zh-CN"/>
        </w:rPr>
        <w:br/>
        <w:t xml:space="preserve">37 – 413 Harasiuki </w:t>
      </w:r>
      <w:r w:rsidR="00953E64">
        <w:rPr>
          <w:lang w:eastAsia="zh-CN"/>
        </w:rPr>
        <w:t xml:space="preserve">ul. Długa 11, </w:t>
      </w:r>
      <w:r w:rsidRPr="00EC282F">
        <w:rPr>
          <w:lang w:eastAsia="zh-CN"/>
        </w:rPr>
        <w:t xml:space="preserve"> </w:t>
      </w:r>
      <w:r w:rsidR="00564344">
        <w:rPr>
          <w:lang w:eastAsia="zh-CN"/>
        </w:rPr>
        <w:t xml:space="preserve"> NIP 602 00 17 515, REGON 830409 376 </w:t>
      </w:r>
      <w:r w:rsidRPr="00EC282F">
        <w:rPr>
          <w:lang w:eastAsia="zh-CN"/>
        </w:rPr>
        <w:t>reprezentowana przez :</w:t>
      </w:r>
    </w:p>
    <w:p w:rsidR="00564344" w:rsidRPr="00564344" w:rsidRDefault="00564344" w:rsidP="00EC282F">
      <w:pPr>
        <w:suppressAutoHyphens/>
        <w:jc w:val="both"/>
        <w:rPr>
          <w:b/>
          <w:lang w:eastAsia="zh-CN"/>
        </w:rPr>
      </w:pPr>
    </w:p>
    <w:p w:rsidR="00EC282F" w:rsidRDefault="004E4A66" w:rsidP="00EC282F">
      <w:pPr>
        <w:suppressAutoHyphens/>
        <w:jc w:val="both"/>
        <w:rPr>
          <w:b/>
          <w:lang w:eastAsia="zh-CN"/>
        </w:rPr>
      </w:pPr>
      <w:r w:rsidRPr="00564344">
        <w:rPr>
          <w:b/>
          <w:lang w:eastAsia="zh-CN"/>
        </w:rPr>
        <w:t>Krzysztof Kiszka</w:t>
      </w:r>
      <w:r w:rsidR="00EC282F" w:rsidRPr="00564344">
        <w:rPr>
          <w:b/>
          <w:lang w:eastAsia="zh-CN"/>
        </w:rPr>
        <w:t xml:space="preserve"> – Wójt Gminy</w:t>
      </w:r>
    </w:p>
    <w:p w:rsidR="00564344" w:rsidRPr="00564344" w:rsidRDefault="00564344" w:rsidP="00EC282F">
      <w:pPr>
        <w:suppressAutoHyphens/>
        <w:jc w:val="both"/>
        <w:rPr>
          <w:b/>
          <w:lang w:eastAsia="zh-CN"/>
        </w:rPr>
      </w:pPr>
    </w:p>
    <w:p w:rsidR="00EC282F" w:rsidRPr="00EC282F" w:rsidRDefault="00EC282F" w:rsidP="00EC282F">
      <w:pPr>
        <w:suppressAutoHyphens/>
        <w:jc w:val="both"/>
        <w:rPr>
          <w:b/>
          <w:lang w:eastAsia="zh-CN"/>
        </w:rPr>
      </w:pPr>
      <w:r w:rsidRPr="00EC282F">
        <w:rPr>
          <w:lang w:eastAsia="zh-CN"/>
        </w:rPr>
        <w:t xml:space="preserve">zwanym dalej w treści </w:t>
      </w:r>
      <w:r w:rsidR="00564344">
        <w:rPr>
          <w:lang w:eastAsia="zh-CN"/>
        </w:rPr>
        <w:t xml:space="preserve"> „</w:t>
      </w:r>
      <w:r w:rsidRPr="00EC282F">
        <w:rPr>
          <w:b/>
          <w:lang w:eastAsia="zh-CN"/>
        </w:rPr>
        <w:t>Zamawiającym</w:t>
      </w:r>
      <w:r w:rsidR="00564344">
        <w:rPr>
          <w:b/>
          <w:lang w:eastAsia="zh-CN"/>
        </w:rPr>
        <w:t>”</w:t>
      </w:r>
      <w:r w:rsidRPr="00EC282F">
        <w:rPr>
          <w:b/>
          <w:lang w:eastAsia="zh-CN"/>
        </w:rPr>
        <w:t xml:space="preserve">, </w:t>
      </w:r>
    </w:p>
    <w:p w:rsidR="00EC282F" w:rsidRPr="00EC282F" w:rsidRDefault="00EC282F" w:rsidP="00EC282F">
      <w:pPr>
        <w:autoSpaceDE w:val="0"/>
        <w:autoSpaceDN w:val="0"/>
        <w:ind w:right="-567"/>
        <w:jc w:val="both"/>
        <w:rPr>
          <w:b/>
          <w:sz w:val="16"/>
          <w:szCs w:val="16"/>
        </w:rPr>
      </w:pPr>
    </w:p>
    <w:p w:rsidR="007859F3" w:rsidRPr="00EC282F" w:rsidRDefault="007859F3" w:rsidP="007859F3">
      <w:pPr>
        <w:autoSpaceDE w:val="0"/>
        <w:autoSpaceDN w:val="0"/>
        <w:adjustRightInd w:val="0"/>
      </w:pPr>
      <w:r w:rsidRPr="00DD0D13">
        <w:rPr>
          <w:b/>
        </w:rPr>
        <w:t xml:space="preserve">a </w:t>
      </w:r>
      <w:r w:rsidR="00953E64">
        <w:rPr>
          <w:b/>
        </w:rPr>
        <w:t>…………………………………………………………………………………………….</w:t>
      </w:r>
      <w:r>
        <w:t xml:space="preserve">, </w:t>
      </w:r>
    </w:p>
    <w:p w:rsidR="007859F3" w:rsidRDefault="007859F3" w:rsidP="007859F3">
      <w:pPr>
        <w:autoSpaceDE w:val="0"/>
        <w:autoSpaceDN w:val="0"/>
        <w:adjustRightInd w:val="0"/>
      </w:pPr>
      <w:r w:rsidRPr="00EC282F">
        <w:t>reprezentowanym przez:</w:t>
      </w:r>
    </w:p>
    <w:p w:rsidR="007859F3" w:rsidRPr="00DD0D13" w:rsidRDefault="007859F3" w:rsidP="007859F3">
      <w:pPr>
        <w:autoSpaceDE w:val="0"/>
        <w:autoSpaceDN w:val="0"/>
        <w:adjustRightInd w:val="0"/>
        <w:rPr>
          <w:b/>
        </w:rPr>
      </w:pPr>
    </w:p>
    <w:p w:rsidR="007859F3" w:rsidRPr="001D2871" w:rsidRDefault="007859F3" w:rsidP="007859F3">
      <w:pPr>
        <w:autoSpaceDE w:val="0"/>
        <w:autoSpaceDN w:val="0"/>
        <w:adjustRightInd w:val="0"/>
        <w:rPr>
          <w:b/>
        </w:rPr>
      </w:pPr>
      <w:r w:rsidRPr="00EC282F">
        <w:t xml:space="preserve">zwanym dalej </w:t>
      </w:r>
      <w:r>
        <w:t xml:space="preserve"> w treści umowy „</w:t>
      </w:r>
      <w:r w:rsidRPr="00EC282F">
        <w:rPr>
          <w:b/>
        </w:rPr>
        <w:t>Wykonawcą</w:t>
      </w:r>
      <w:r>
        <w:rPr>
          <w:b/>
        </w:rPr>
        <w:t>”</w:t>
      </w:r>
    </w:p>
    <w:p w:rsidR="00EC282F" w:rsidRPr="00EC282F" w:rsidRDefault="00EC282F" w:rsidP="00EC282F">
      <w:pPr>
        <w:autoSpaceDE w:val="0"/>
        <w:autoSpaceDN w:val="0"/>
        <w:adjustRightInd w:val="0"/>
      </w:pPr>
    </w:p>
    <w:p w:rsidR="00B9142F" w:rsidRDefault="00B9142F" w:rsidP="00B9142F">
      <w:pPr>
        <w:autoSpaceDE w:val="0"/>
        <w:autoSpaceDN w:val="0"/>
        <w:adjustRightInd w:val="0"/>
      </w:pPr>
    </w:p>
    <w:p w:rsidR="000B180B" w:rsidRPr="00B9142F" w:rsidRDefault="000B180B" w:rsidP="00B9142F">
      <w:pPr>
        <w:autoSpaceDE w:val="0"/>
        <w:autoSpaceDN w:val="0"/>
        <w:adjustRightInd w:val="0"/>
      </w:pPr>
      <w:r w:rsidRPr="00E12180">
        <w:t xml:space="preserve">Podstawę zawarcia umowy stanowi protokół </w:t>
      </w:r>
      <w:r w:rsidR="00FF5D3C">
        <w:t>z postępowania o udzielenie zamówienia</w:t>
      </w:r>
      <w:r w:rsidR="00FF5D3C">
        <w:br/>
        <w:t xml:space="preserve">publicznego prowadzonego w trybie zapytania ofertowego </w:t>
      </w:r>
      <w:r w:rsidRPr="00E12180">
        <w:t xml:space="preserve"> rozstrzygniętego w dniu </w:t>
      </w:r>
      <w:r w:rsidR="00953E64">
        <w:t>………………..</w:t>
      </w:r>
      <w:r w:rsidRPr="00E12180">
        <w:t xml:space="preserve">  roku.</w:t>
      </w:r>
    </w:p>
    <w:p w:rsidR="00B9142F" w:rsidRPr="00B9142F" w:rsidRDefault="00B9142F" w:rsidP="00B9142F">
      <w:pPr>
        <w:pStyle w:val="Akapitzlist"/>
        <w:widowControl w:val="0"/>
        <w:autoSpaceDE w:val="0"/>
        <w:ind w:left="720"/>
        <w:jc w:val="center"/>
        <w:rPr>
          <w:b/>
        </w:rPr>
      </w:pPr>
      <w:r w:rsidRPr="00B9142F">
        <w:rPr>
          <w:b/>
        </w:rPr>
        <w:t>§ 1</w:t>
      </w:r>
    </w:p>
    <w:p w:rsidR="00B9142F" w:rsidRPr="00B9142F" w:rsidRDefault="00B9142F" w:rsidP="00B9142F">
      <w:pPr>
        <w:pStyle w:val="Akapitzlist"/>
        <w:widowControl w:val="0"/>
        <w:autoSpaceDE w:val="0"/>
        <w:ind w:left="720"/>
        <w:jc w:val="center"/>
        <w:rPr>
          <w:b/>
          <w:sz w:val="20"/>
          <w:szCs w:val="20"/>
        </w:rPr>
      </w:pPr>
      <w:r w:rsidRPr="00B9142F">
        <w:rPr>
          <w:b/>
        </w:rPr>
        <w:t>Przedmiot zamówienia</w:t>
      </w:r>
    </w:p>
    <w:p w:rsidR="00372E42" w:rsidRDefault="00372E42" w:rsidP="00372E42">
      <w:pPr>
        <w:pStyle w:val="Tekstpodstawowywcity"/>
        <w:widowControl w:val="0"/>
        <w:tabs>
          <w:tab w:val="left" w:pos="360"/>
          <w:tab w:val="left" w:pos="426"/>
        </w:tabs>
        <w:autoSpaceDE w:val="0"/>
        <w:ind w:left="360" w:firstLine="0"/>
        <w:jc w:val="both"/>
        <w:rPr>
          <w:b w:val="0"/>
          <w:sz w:val="24"/>
        </w:rPr>
      </w:pPr>
    </w:p>
    <w:p w:rsidR="00C35EBE" w:rsidRPr="00B93A85" w:rsidRDefault="000B180B" w:rsidP="00BF57D2">
      <w:pPr>
        <w:pStyle w:val="Akapitzlist"/>
        <w:numPr>
          <w:ilvl w:val="0"/>
          <w:numId w:val="1"/>
        </w:numPr>
        <w:tabs>
          <w:tab w:val="clear" w:pos="720"/>
        </w:tabs>
        <w:snapToGrid w:val="0"/>
        <w:ind w:left="284" w:hanging="284"/>
        <w:jc w:val="both"/>
        <w:rPr>
          <w:rFonts w:eastAsia="Arial"/>
          <w:b/>
          <w:bCs/>
          <w:iCs/>
        </w:rPr>
      </w:pPr>
      <w:r w:rsidRPr="00E12180">
        <w:t xml:space="preserve">Zamawiający zleca, a Wykonawca przyjmuje do wykonania zadanie pod nazwą: </w:t>
      </w:r>
      <w:r w:rsidR="005936F4" w:rsidRPr="00BF57D2">
        <w:rPr>
          <w:b/>
        </w:rPr>
        <w:t>„</w:t>
      </w:r>
      <w:r w:rsidR="005218D1">
        <w:rPr>
          <w:b/>
        </w:rPr>
        <w:t>Remont</w:t>
      </w:r>
      <w:r w:rsidR="00BF57D2" w:rsidRPr="00BF57D2">
        <w:rPr>
          <w:b/>
        </w:rPr>
        <w:t xml:space="preserve"> – modernizacja drogi dojazdowej do gruntów rolnych w miejscowości Harasiuki </w:t>
      </w:r>
      <w:r w:rsidR="005218D1">
        <w:rPr>
          <w:b/>
        </w:rPr>
        <w:br/>
      </w:r>
      <w:r w:rsidR="00BF57D2" w:rsidRPr="00BF57D2">
        <w:rPr>
          <w:b/>
        </w:rPr>
        <w:t xml:space="preserve">dz. o nr. ewid. </w:t>
      </w:r>
      <w:r w:rsidR="005218D1">
        <w:rPr>
          <w:b/>
        </w:rPr>
        <w:t xml:space="preserve"> 1506</w:t>
      </w:r>
      <w:r w:rsidR="006A00B2">
        <w:rPr>
          <w:b/>
        </w:rPr>
        <w:t xml:space="preserve"> – Etap III</w:t>
      </w:r>
      <w:r w:rsidR="00BF57D2" w:rsidRPr="00BF57D2">
        <w:rPr>
          <w:b/>
        </w:rPr>
        <w:t>”</w:t>
      </w:r>
    </w:p>
    <w:p w:rsidR="00B93A85" w:rsidRPr="00766801" w:rsidRDefault="00B93A85" w:rsidP="00B93A85">
      <w:pPr>
        <w:pStyle w:val="Akapitzlist"/>
        <w:snapToGrid w:val="0"/>
        <w:ind w:left="284"/>
        <w:jc w:val="both"/>
        <w:rPr>
          <w:rFonts w:eastAsia="Arial"/>
          <w:b/>
          <w:bCs/>
          <w:iCs/>
        </w:rPr>
      </w:pPr>
    </w:p>
    <w:p w:rsidR="00DB5F6E" w:rsidRDefault="00766801" w:rsidP="00DB5F6E">
      <w:pPr>
        <w:pStyle w:val="Akapitzlist"/>
        <w:snapToGrid w:val="0"/>
        <w:ind w:left="284"/>
        <w:jc w:val="both"/>
        <w:rPr>
          <w:rFonts w:eastAsia="Arial"/>
          <w:bCs/>
          <w:i/>
          <w:iCs/>
          <w:sz w:val="22"/>
          <w:szCs w:val="22"/>
        </w:rPr>
      </w:pPr>
      <w:r w:rsidRPr="00B93A85">
        <w:rPr>
          <w:i/>
          <w:sz w:val="22"/>
          <w:szCs w:val="22"/>
        </w:rPr>
        <w:t>Realizacja zadania jest objęta dofinansowaniem</w:t>
      </w:r>
      <w:r w:rsidR="00B93A85" w:rsidRPr="00B93A85">
        <w:rPr>
          <w:i/>
          <w:sz w:val="22"/>
          <w:szCs w:val="22"/>
        </w:rPr>
        <w:t xml:space="preserve"> ze środków budżetu województwa stanowiących dochód z tytułu wyłączenia gruntów z produkcji rolniczej w roku 20</w:t>
      </w:r>
      <w:r w:rsidR="006A00B2">
        <w:rPr>
          <w:i/>
          <w:sz w:val="22"/>
          <w:szCs w:val="22"/>
        </w:rPr>
        <w:t>20</w:t>
      </w:r>
      <w:r w:rsidR="00B93A85" w:rsidRPr="00B93A85">
        <w:rPr>
          <w:i/>
          <w:sz w:val="22"/>
          <w:szCs w:val="22"/>
        </w:rPr>
        <w:t xml:space="preserve">. </w:t>
      </w:r>
    </w:p>
    <w:p w:rsidR="00DB5F6E" w:rsidRDefault="00531DDA" w:rsidP="00DB5F6E">
      <w:pPr>
        <w:pStyle w:val="Akapitzlist"/>
        <w:snapToGrid w:val="0"/>
        <w:ind w:left="284"/>
        <w:jc w:val="both"/>
        <w:rPr>
          <w:rFonts w:eastAsia="Arial"/>
          <w:bCs/>
          <w:i/>
          <w:iCs/>
          <w:sz w:val="22"/>
          <w:szCs w:val="22"/>
        </w:rPr>
      </w:pPr>
      <w:r>
        <w:t>2</w:t>
      </w:r>
      <w:r w:rsidR="000B180B" w:rsidRPr="00E12180">
        <w:t xml:space="preserve">. Przedmiot zamówienia określony w ust. </w:t>
      </w:r>
      <w:r w:rsidR="00B91CFE">
        <w:t xml:space="preserve"> 1 </w:t>
      </w:r>
      <w:r w:rsidR="000B180B" w:rsidRPr="00E12180">
        <w:t xml:space="preserve"> zostanie wykonany w oparciu o</w:t>
      </w:r>
      <w:r w:rsidR="00D86A70">
        <w:t xml:space="preserve"> </w:t>
      </w:r>
      <w:r w:rsidR="006A00B2">
        <w:t xml:space="preserve">projekt techniczny, szczegółową specyfikacje techniczną wykonania i odbioru robot budowlanych, </w:t>
      </w:r>
      <w:r w:rsidR="008B376E">
        <w:t xml:space="preserve">przedmiar robót, </w:t>
      </w:r>
    </w:p>
    <w:p w:rsidR="00DB5F6E" w:rsidRDefault="00E65F4E" w:rsidP="00DB5F6E">
      <w:pPr>
        <w:pStyle w:val="Akapitzlist"/>
        <w:snapToGrid w:val="0"/>
        <w:ind w:left="284"/>
        <w:jc w:val="both"/>
        <w:rPr>
          <w:rFonts w:eastAsia="Arial"/>
          <w:bCs/>
          <w:i/>
          <w:iCs/>
          <w:sz w:val="22"/>
          <w:szCs w:val="22"/>
        </w:rPr>
      </w:pPr>
      <w:r>
        <w:t xml:space="preserve">Zakres rzeczowy przedmiotu zamówienia obejmuje </w:t>
      </w:r>
      <w:r w:rsidR="00DB5F6E">
        <w:t>:</w:t>
      </w:r>
    </w:p>
    <w:p w:rsidR="00DB5F6E" w:rsidRDefault="00DB5F6E" w:rsidP="00DB5F6E">
      <w:pPr>
        <w:pStyle w:val="Akapitzlist"/>
        <w:snapToGrid w:val="0"/>
        <w:ind w:left="284"/>
        <w:jc w:val="both"/>
      </w:pPr>
      <w:r>
        <w:rPr>
          <w:rFonts w:eastAsia="Arial"/>
          <w:bCs/>
          <w:i/>
          <w:iCs/>
          <w:sz w:val="22"/>
          <w:szCs w:val="22"/>
        </w:rPr>
        <w:t xml:space="preserve">- </w:t>
      </w:r>
      <w:r w:rsidR="006A00B2">
        <w:t>wykonanie rob</w:t>
      </w:r>
      <w:r>
        <w:t>ó</w:t>
      </w:r>
      <w:r w:rsidR="006A00B2">
        <w:t>t ziemnych,</w:t>
      </w:r>
    </w:p>
    <w:p w:rsidR="00DB5F6E" w:rsidRDefault="00DB5F6E" w:rsidP="00DB5F6E">
      <w:pPr>
        <w:pStyle w:val="Akapitzlist"/>
        <w:snapToGrid w:val="0"/>
        <w:ind w:left="284"/>
        <w:jc w:val="both"/>
      </w:pPr>
      <w:r>
        <w:rPr>
          <w:rFonts w:eastAsia="Arial"/>
          <w:bCs/>
          <w:i/>
          <w:iCs/>
          <w:sz w:val="22"/>
          <w:szCs w:val="22"/>
        </w:rPr>
        <w:t>-</w:t>
      </w:r>
      <w:r w:rsidR="006A00B2">
        <w:t xml:space="preserve"> podbudowy z kruszywa łamanego,</w:t>
      </w:r>
    </w:p>
    <w:p w:rsidR="00DB5F6E" w:rsidRDefault="00DB5F6E" w:rsidP="00DB5F6E">
      <w:pPr>
        <w:pStyle w:val="Akapitzlist"/>
        <w:snapToGrid w:val="0"/>
        <w:ind w:left="284"/>
        <w:jc w:val="both"/>
        <w:rPr>
          <w:rFonts w:eastAsia="Arial"/>
          <w:bCs/>
          <w:i/>
          <w:iCs/>
          <w:sz w:val="22"/>
          <w:szCs w:val="22"/>
        </w:rPr>
      </w:pPr>
      <w:r>
        <w:rPr>
          <w:rFonts w:eastAsia="Arial"/>
          <w:bCs/>
          <w:i/>
          <w:iCs/>
          <w:sz w:val="22"/>
          <w:szCs w:val="22"/>
        </w:rPr>
        <w:t>-</w:t>
      </w:r>
      <w:r>
        <w:t xml:space="preserve"> </w:t>
      </w:r>
      <w:r w:rsidR="006A00B2">
        <w:t>nawierzchni z tłucznia kamiennego,</w:t>
      </w:r>
    </w:p>
    <w:p w:rsidR="006A00B2" w:rsidRDefault="00DB5F6E" w:rsidP="00DB5F6E">
      <w:pPr>
        <w:pStyle w:val="Akapitzlist"/>
        <w:snapToGrid w:val="0"/>
        <w:ind w:left="284"/>
        <w:jc w:val="both"/>
      </w:pPr>
      <w:r>
        <w:rPr>
          <w:rFonts w:eastAsia="Arial"/>
          <w:bCs/>
          <w:i/>
          <w:iCs/>
          <w:sz w:val="22"/>
          <w:szCs w:val="22"/>
        </w:rPr>
        <w:t>-</w:t>
      </w:r>
      <w:r w:rsidR="00884198">
        <w:rPr>
          <w:rFonts w:eastAsia="Arial"/>
          <w:bCs/>
          <w:i/>
          <w:iCs/>
          <w:sz w:val="22"/>
          <w:szCs w:val="22"/>
        </w:rPr>
        <w:t xml:space="preserve"> </w:t>
      </w:r>
      <w:r>
        <w:t>r</w:t>
      </w:r>
      <w:r w:rsidR="006A00B2">
        <w:t>oboty wykończeniowe</w:t>
      </w:r>
      <w:r w:rsidR="00A57652">
        <w:t xml:space="preserve"> – formowanie poboczy</w:t>
      </w:r>
      <w:bookmarkStart w:id="0" w:name="_GoBack"/>
      <w:bookmarkEnd w:id="0"/>
      <w:r w:rsidR="006A00B2">
        <w:t>,</w:t>
      </w:r>
    </w:p>
    <w:p w:rsidR="00B858B9" w:rsidRPr="00B858B9" w:rsidRDefault="00B858B9" w:rsidP="00DB5F6E">
      <w:pPr>
        <w:pStyle w:val="Akapitzlist"/>
        <w:snapToGrid w:val="0"/>
        <w:ind w:left="284"/>
        <w:jc w:val="both"/>
        <w:rPr>
          <w:rFonts w:eastAsia="Arial"/>
          <w:bCs/>
          <w:iCs/>
          <w:sz w:val="22"/>
          <w:szCs w:val="22"/>
        </w:rPr>
      </w:pPr>
      <w:r>
        <w:rPr>
          <w:rFonts w:eastAsia="Arial"/>
          <w:bCs/>
          <w:iCs/>
          <w:sz w:val="22"/>
          <w:szCs w:val="22"/>
        </w:rPr>
        <w:t xml:space="preserve">- </w:t>
      </w:r>
      <w:r w:rsidRPr="00B858B9">
        <w:rPr>
          <w:rFonts w:eastAsia="Arial"/>
          <w:bCs/>
          <w:iCs/>
        </w:rPr>
        <w:t>geodezyjne  wytyczenie  trasy planowanej do realizacji drogi,</w:t>
      </w:r>
    </w:p>
    <w:p w:rsidR="001464FA" w:rsidRPr="004306C7" w:rsidRDefault="001464FA" w:rsidP="00132AF9">
      <w:pPr>
        <w:pStyle w:val="Normalny1"/>
        <w:numPr>
          <w:ilvl w:val="3"/>
          <w:numId w:val="19"/>
        </w:numPr>
        <w:tabs>
          <w:tab w:val="left" w:pos="426"/>
        </w:tabs>
        <w:ind w:left="426" w:hanging="284"/>
        <w:jc w:val="both"/>
        <w:rPr>
          <w:color w:val="auto"/>
          <w:szCs w:val="24"/>
        </w:rPr>
      </w:pPr>
      <w:r w:rsidRPr="004306C7">
        <w:rPr>
          <w:color w:val="auto"/>
          <w:szCs w:val="24"/>
        </w:rPr>
        <w:t xml:space="preserve">Przedmiot zamówienia musi być wykonany zgodnie z obowiązującymi </w:t>
      </w:r>
      <w:r w:rsidR="00B20C5D">
        <w:rPr>
          <w:color w:val="auto"/>
          <w:szCs w:val="24"/>
        </w:rPr>
        <w:t>wymaganiami wynikającymi z Polskich Norm i aprobat technicznych</w:t>
      </w:r>
      <w:r w:rsidRPr="004306C7">
        <w:rPr>
          <w:color w:val="auto"/>
          <w:szCs w:val="24"/>
        </w:rPr>
        <w:t xml:space="preserve"> oraz na ustalonych niniejszą Umową warunkach, zgodnie z wymogami określonymi w </w:t>
      </w:r>
      <w:r w:rsidR="005218D1">
        <w:rPr>
          <w:color w:val="auto"/>
          <w:szCs w:val="24"/>
        </w:rPr>
        <w:t>zapytaniu ofertowym.</w:t>
      </w:r>
      <w:r w:rsidRPr="004306C7">
        <w:rPr>
          <w:color w:val="auto"/>
          <w:szCs w:val="24"/>
        </w:rPr>
        <w:t xml:space="preserve"> </w:t>
      </w:r>
    </w:p>
    <w:p w:rsidR="001464FA" w:rsidRPr="008B376E" w:rsidRDefault="001464FA" w:rsidP="003B1BF3">
      <w:pPr>
        <w:pStyle w:val="Normalny1"/>
        <w:numPr>
          <w:ilvl w:val="3"/>
          <w:numId w:val="19"/>
        </w:numPr>
        <w:tabs>
          <w:tab w:val="left" w:pos="426"/>
        </w:tabs>
        <w:ind w:left="426" w:hanging="426"/>
        <w:jc w:val="both"/>
        <w:rPr>
          <w:color w:val="auto"/>
          <w:szCs w:val="24"/>
        </w:rPr>
      </w:pPr>
      <w:r w:rsidRPr="008B376E">
        <w:rPr>
          <w:color w:val="auto"/>
        </w:rPr>
        <w:t>Wykonawca zobowiązuje się wykonać roboty budowlane, które nie zostały wyszczególnione w przedmiarze robót</w:t>
      </w:r>
      <w:r w:rsidR="00B9142F" w:rsidRPr="008B376E">
        <w:rPr>
          <w:color w:val="auto"/>
        </w:rPr>
        <w:t>,</w:t>
      </w:r>
      <w:r w:rsidRPr="008B376E">
        <w:rPr>
          <w:color w:val="auto"/>
        </w:rPr>
        <w:t xml:space="preserve"> a są konieczne do realizacji przedmiotu Umowy</w:t>
      </w:r>
      <w:r w:rsidR="00B858B9">
        <w:rPr>
          <w:color w:val="auto"/>
        </w:rPr>
        <w:t xml:space="preserve">, zgodnie z projektem budowlanym, SSTWiORB. Zakres rzeczowy obejmuje wykonanie wszystkich czynności wynikających z dokumentacji technicznej, sztuki budowlanej, jak również </w:t>
      </w:r>
      <w:r w:rsidR="00B858B9" w:rsidRPr="00A57652">
        <w:rPr>
          <w:b/>
          <w:color w:val="auto"/>
        </w:rPr>
        <w:t>geodezyjne wytyczenie trasy  planowanej do realizacji drogi</w:t>
      </w:r>
      <w:r w:rsidR="00B858B9">
        <w:rPr>
          <w:color w:val="auto"/>
        </w:rPr>
        <w:t xml:space="preserve">.  </w:t>
      </w:r>
      <w:r w:rsidR="008B376E" w:rsidRPr="008B376E">
        <w:rPr>
          <w:color w:val="auto"/>
        </w:rPr>
        <w:t>,</w:t>
      </w:r>
      <w:r w:rsidRPr="008B376E">
        <w:rPr>
          <w:color w:val="auto"/>
        </w:rPr>
        <w:t xml:space="preserve"> </w:t>
      </w:r>
      <w:r w:rsidRPr="008B376E">
        <w:rPr>
          <w:color w:val="auto"/>
          <w:szCs w:val="24"/>
        </w:rPr>
        <w:t>Stosownie do treści art. 652 K</w:t>
      </w:r>
      <w:r w:rsidR="00F96790">
        <w:rPr>
          <w:color w:val="auto"/>
          <w:szCs w:val="24"/>
        </w:rPr>
        <w:t>.C</w:t>
      </w:r>
      <w:r w:rsidRPr="008B376E">
        <w:rPr>
          <w:color w:val="auto"/>
          <w:szCs w:val="24"/>
        </w:rPr>
        <w:t>. Wykonawca ponosi</w:t>
      </w:r>
      <w:r w:rsidR="008B376E">
        <w:rPr>
          <w:color w:val="auto"/>
          <w:szCs w:val="24"/>
        </w:rPr>
        <w:t xml:space="preserve"> </w:t>
      </w:r>
      <w:r w:rsidRPr="008B376E">
        <w:rPr>
          <w:color w:val="auto"/>
          <w:szCs w:val="24"/>
        </w:rPr>
        <w:t>odpowiedzialność, na zasadach ogólnych, za szkody wynikłe na terenie budowy od chwili przejęcia terenu budowy aż do chwili oddania obiektu. Koszty z tego tytułu są ujęte w kosztach pośrednich wykonawcy robót.</w:t>
      </w:r>
    </w:p>
    <w:p w:rsidR="001464FA" w:rsidRPr="004306C7" w:rsidRDefault="001464FA" w:rsidP="001464FA">
      <w:pPr>
        <w:pStyle w:val="Normalny1"/>
        <w:numPr>
          <w:ilvl w:val="3"/>
          <w:numId w:val="19"/>
        </w:numPr>
        <w:tabs>
          <w:tab w:val="left" w:pos="426"/>
        </w:tabs>
        <w:ind w:left="426" w:hanging="426"/>
        <w:jc w:val="both"/>
        <w:rPr>
          <w:color w:val="auto"/>
          <w:szCs w:val="24"/>
        </w:rPr>
      </w:pPr>
      <w:r w:rsidRPr="004306C7">
        <w:rPr>
          <w:color w:val="auto"/>
          <w:szCs w:val="24"/>
        </w:rPr>
        <w:t xml:space="preserve">Roboty dodatkowe mogą być realizowane, tylko za pisemną zgodą Zamawiającego. </w:t>
      </w:r>
    </w:p>
    <w:p w:rsidR="001464FA" w:rsidRPr="001B2426" w:rsidRDefault="001464FA" w:rsidP="001464FA">
      <w:pPr>
        <w:pStyle w:val="Normalny1"/>
        <w:numPr>
          <w:ilvl w:val="3"/>
          <w:numId w:val="19"/>
        </w:numPr>
        <w:tabs>
          <w:tab w:val="left" w:pos="426"/>
        </w:tabs>
        <w:ind w:left="426" w:hanging="426"/>
        <w:jc w:val="both"/>
        <w:rPr>
          <w:color w:val="auto"/>
          <w:szCs w:val="24"/>
        </w:rPr>
      </w:pPr>
      <w:r w:rsidRPr="004306C7">
        <w:rPr>
          <w:color w:val="auto"/>
          <w:szCs w:val="24"/>
        </w:rPr>
        <w:lastRenderedPageBreak/>
        <w:t xml:space="preserve">Roboty, które błędnie nie zostały ujęte w przedmiarze robót, a </w:t>
      </w:r>
      <w:r w:rsidR="00C35EBE">
        <w:rPr>
          <w:color w:val="auto"/>
          <w:szCs w:val="24"/>
        </w:rPr>
        <w:t xml:space="preserve">są </w:t>
      </w:r>
      <w:r w:rsidRPr="004306C7">
        <w:rPr>
          <w:color w:val="auto"/>
          <w:szCs w:val="24"/>
        </w:rPr>
        <w:t>niezbędne do wykonania umowy zgodnie z jej warunkami wynikającymi z dokumentacji projektowej i STWiORB i które  należy wykonać</w:t>
      </w:r>
      <w:r w:rsidRPr="001B2426">
        <w:rPr>
          <w:color w:val="auto"/>
          <w:szCs w:val="24"/>
        </w:rPr>
        <w:t xml:space="preserve"> zgodnie z obowiązującymi przepisami lub sztuką budowlaną, aby przedmiotowe dzieło zostało wykonane, odebrane i spełniało swoje funkcje, nie zostaną zapłacone.</w:t>
      </w:r>
    </w:p>
    <w:p w:rsidR="001464FA" w:rsidRPr="001B2426" w:rsidRDefault="001464FA" w:rsidP="001464FA">
      <w:pPr>
        <w:pStyle w:val="Normalny1"/>
        <w:numPr>
          <w:ilvl w:val="3"/>
          <w:numId w:val="19"/>
        </w:numPr>
        <w:tabs>
          <w:tab w:val="left" w:pos="426"/>
        </w:tabs>
        <w:ind w:left="426" w:hanging="426"/>
        <w:jc w:val="both"/>
        <w:rPr>
          <w:color w:val="auto"/>
          <w:szCs w:val="24"/>
        </w:rPr>
      </w:pPr>
      <w:r w:rsidRPr="001B2426">
        <w:rPr>
          <w:color w:val="auto"/>
          <w:szCs w:val="24"/>
        </w:rPr>
        <w:t>Zamawiający oświadcza, że posiada prawo do dysponowania nieruchomości</w:t>
      </w:r>
      <w:r w:rsidR="00B9142F">
        <w:rPr>
          <w:color w:val="auto"/>
          <w:szCs w:val="24"/>
        </w:rPr>
        <w:t xml:space="preserve">ą </w:t>
      </w:r>
      <w:r w:rsidRPr="001B2426">
        <w:rPr>
          <w:color w:val="auto"/>
          <w:szCs w:val="24"/>
        </w:rPr>
        <w:t xml:space="preserve"> na których realizowany będzie  przedmiot zamówienia.</w:t>
      </w:r>
    </w:p>
    <w:p w:rsidR="00BC16B9" w:rsidRPr="00432132" w:rsidRDefault="00D86A70" w:rsidP="000B180B">
      <w:pPr>
        <w:pStyle w:val="Normalny1"/>
        <w:numPr>
          <w:ilvl w:val="3"/>
          <w:numId w:val="19"/>
        </w:numPr>
        <w:tabs>
          <w:tab w:val="left" w:pos="426"/>
        </w:tabs>
        <w:ind w:left="426" w:hanging="426"/>
        <w:jc w:val="both"/>
        <w:rPr>
          <w:color w:val="auto"/>
          <w:szCs w:val="24"/>
        </w:rPr>
      </w:pPr>
      <w:r>
        <w:rPr>
          <w:color w:val="auto"/>
          <w:szCs w:val="24"/>
        </w:rPr>
        <w:t>O</w:t>
      </w:r>
      <w:r w:rsidR="001464FA" w:rsidRPr="001B2426">
        <w:rPr>
          <w:color w:val="auto"/>
          <w:szCs w:val="24"/>
        </w:rPr>
        <w:t xml:space="preserve">ferta Wykonawcy, w tym </w:t>
      </w:r>
      <w:r w:rsidR="001464FA" w:rsidRPr="00A404E9">
        <w:rPr>
          <w:color w:val="auto"/>
          <w:szCs w:val="24"/>
        </w:rPr>
        <w:t>kosztorys ofertow</w:t>
      </w:r>
      <w:r w:rsidR="0007760D">
        <w:rPr>
          <w:color w:val="auto"/>
          <w:szCs w:val="24"/>
        </w:rPr>
        <w:t>y Wykonawcy stanowi</w:t>
      </w:r>
      <w:r w:rsidR="001464FA" w:rsidRPr="00A404E9">
        <w:rPr>
          <w:color w:val="auto"/>
          <w:szCs w:val="24"/>
        </w:rPr>
        <w:t xml:space="preserve"> integralną część niniejszej umowy i stanowią załączniki do niniejszej umowy.</w:t>
      </w:r>
    </w:p>
    <w:p w:rsidR="000B180B" w:rsidRPr="00C9113F" w:rsidRDefault="000B180B" w:rsidP="000B180B">
      <w:pPr>
        <w:widowControl w:val="0"/>
        <w:autoSpaceDE w:val="0"/>
        <w:jc w:val="center"/>
        <w:rPr>
          <w:b/>
          <w:bCs/>
          <w:sz w:val="20"/>
          <w:szCs w:val="20"/>
        </w:rPr>
      </w:pPr>
      <w:r w:rsidRPr="00C9113F">
        <w:rPr>
          <w:b/>
          <w:bCs/>
        </w:rPr>
        <w:t>§ 2</w:t>
      </w:r>
    </w:p>
    <w:p w:rsidR="000B180B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Termin realizacji</w:t>
      </w:r>
    </w:p>
    <w:p w:rsidR="005A5803" w:rsidRPr="00C9113F" w:rsidRDefault="005A5803" w:rsidP="000B180B">
      <w:pPr>
        <w:widowControl w:val="0"/>
        <w:autoSpaceDE w:val="0"/>
        <w:jc w:val="center"/>
        <w:rPr>
          <w:b/>
        </w:rPr>
      </w:pPr>
    </w:p>
    <w:p w:rsidR="000B180B" w:rsidRPr="00A72A76" w:rsidRDefault="000B180B" w:rsidP="00A72A76">
      <w:pPr>
        <w:pStyle w:val="Akapitzlist"/>
        <w:widowControl w:val="0"/>
        <w:numPr>
          <w:ilvl w:val="0"/>
          <w:numId w:val="49"/>
        </w:numPr>
        <w:autoSpaceDE w:val="0"/>
        <w:rPr>
          <w:b/>
        </w:rPr>
      </w:pPr>
      <w:r w:rsidRPr="00840F2F">
        <w:t xml:space="preserve">Przedmiot zamówienia  </w:t>
      </w:r>
      <w:r w:rsidR="00021D14">
        <w:t xml:space="preserve">określony w </w:t>
      </w:r>
      <w:r w:rsidR="00021D14" w:rsidRPr="00B9142F">
        <w:rPr>
          <w:b/>
        </w:rPr>
        <w:t>§ 1</w:t>
      </w:r>
      <w:r w:rsidR="00021D14">
        <w:rPr>
          <w:b/>
        </w:rPr>
        <w:t xml:space="preserve">  </w:t>
      </w:r>
      <w:r w:rsidR="00021D14" w:rsidRPr="00021D14">
        <w:t>należy wykonać w terminie</w:t>
      </w:r>
      <w:r w:rsidR="00021D14">
        <w:rPr>
          <w:b/>
        </w:rPr>
        <w:t xml:space="preserve"> do </w:t>
      </w:r>
      <w:r w:rsidRPr="00840F2F">
        <w:rPr>
          <w:b/>
        </w:rPr>
        <w:t xml:space="preserve"> dnia</w:t>
      </w:r>
      <w:r w:rsidR="00134605">
        <w:rPr>
          <w:b/>
        </w:rPr>
        <w:t xml:space="preserve"> </w:t>
      </w:r>
      <w:r w:rsidR="00D86A70">
        <w:rPr>
          <w:b/>
        </w:rPr>
        <w:t>3</w:t>
      </w:r>
      <w:r w:rsidR="00884198">
        <w:rPr>
          <w:b/>
        </w:rPr>
        <w:t xml:space="preserve">0 września </w:t>
      </w:r>
      <w:r w:rsidR="00187463">
        <w:rPr>
          <w:b/>
        </w:rPr>
        <w:t xml:space="preserve"> 20</w:t>
      </w:r>
      <w:r w:rsidR="00884198">
        <w:rPr>
          <w:b/>
        </w:rPr>
        <w:t>20</w:t>
      </w:r>
      <w:r w:rsidR="00187463">
        <w:rPr>
          <w:b/>
        </w:rPr>
        <w:t xml:space="preserve"> r.</w:t>
      </w:r>
    </w:p>
    <w:p w:rsidR="000B180B" w:rsidRPr="00C9113F" w:rsidRDefault="000B180B" w:rsidP="000B180B">
      <w:pPr>
        <w:widowControl w:val="0"/>
        <w:autoSpaceDE w:val="0"/>
        <w:jc w:val="center"/>
        <w:rPr>
          <w:b/>
          <w:bCs/>
          <w:sz w:val="20"/>
          <w:szCs w:val="20"/>
        </w:rPr>
      </w:pPr>
      <w:r w:rsidRPr="00C9113F">
        <w:rPr>
          <w:b/>
          <w:bCs/>
        </w:rPr>
        <w:t>§ 3</w:t>
      </w:r>
    </w:p>
    <w:p w:rsidR="005A5803" w:rsidRPr="00C9113F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Wynagrodzenie wykonawcy</w:t>
      </w:r>
    </w:p>
    <w:p w:rsidR="000B180B" w:rsidRDefault="000B180B" w:rsidP="000B180B">
      <w:pPr>
        <w:widowControl w:val="0"/>
        <w:numPr>
          <w:ilvl w:val="0"/>
          <w:numId w:val="6"/>
        </w:numPr>
        <w:tabs>
          <w:tab w:val="left" w:pos="720"/>
        </w:tabs>
        <w:autoSpaceDE w:val="0"/>
        <w:jc w:val="both"/>
      </w:pPr>
      <w:r>
        <w:t>S</w:t>
      </w:r>
      <w:r w:rsidR="00817076">
        <w:t>trony ustalają, że obowiązującą</w:t>
      </w:r>
      <w:r>
        <w:t xml:space="preserve"> formą wynagrodzenia</w:t>
      </w:r>
      <w:r w:rsidR="00817076">
        <w:t xml:space="preserve"> </w:t>
      </w:r>
      <w:r w:rsidR="00817076" w:rsidRPr="0045001B">
        <w:t>Wykonawcy za wykonanie przedmiotu umowy</w:t>
      </w:r>
      <w:r w:rsidR="00817076">
        <w:t>,</w:t>
      </w:r>
      <w:r>
        <w:t xml:space="preserve"> zgodnie z ofertą Wykonawcy wybraną w trybie </w:t>
      </w:r>
      <w:r w:rsidR="00187463">
        <w:t>zapytania ofertowego</w:t>
      </w:r>
      <w:r w:rsidR="00817076">
        <w:t>, jest wynagrodzenie</w:t>
      </w:r>
      <w:r>
        <w:t xml:space="preserve"> ryczałtowe.</w:t>
      </w:r>
    </w:p>
    <w:p w:rsidR="000B180B" w:rsidRPr="00884198" w:rsidRDefault="000B180B" w:rsidP="00884198">
      <w:pPr>
        <w:widowControl w:val="0"/>
        <w:numPr>
          <w:ilvl w:val="0"/>
          <w:numId w:val="6"/>
        </w:numPr>
        <w:autoSpaceDE w:val="0"/>
      </w:pPr>
      <w:r>
        <w:t xml:space="preserve">Wynagrodzenie ryczałtowe, o którym mowa w ust. 1 obejmuje wszystkie koszty związane z realizacją przedmiotu umowy i wyraża się kwotą: </w:t>
      </w:r>
      <w:r w:rsidR="00884198">
        <w:t>……………………………………</w:t>
      </w:r>
    </w:p>
    <w:p w:rsidR="00D37414" w:rsidRDefault="00D37414" w:rsidP="000B180B">
      <w:pPr>
        <w:pStyle w:val="Tekstpodstawowywcity0"/>
        <w:widowControl/>
        <w:tabs>
          <w:tab w:val="left" w:pos="360"/>
        </w:tabs>
        <w:suppressAutoHyphens w:val="0"/>
      </w:pPr>
    </w:p>
    <w:p w:rsidR="00D36E9F" w:rsidRDefault="00D36E9F" w:rsidP="00D36E9F">
      <w:pPr>
        <w:pStyle w:val="Tekstpodstawowywcity0"/>
        <w:widowControl/>
        <w:numPr>
          <w:ilvl w:val="0"/>
          <w:numId w:val="6"/>
        </w:numPr>
      </w:pPr>
      <w:r w:rsidRPr="004306C7">
        <w:t>Nie uwzględnienie przez Wykonawcę jakichkolwiek robót na etapie przygotowania oferty przetargowej, niedoszacowanie, pominięcie lub brak rozpoznania zakresu przedmiotu umowy,  nie może stanowić roszczeń w stosunku do Zamawiającego zarówno w trakcie realizacji niniejszej umowy, jak też po wykonaniu przedmiotu umowy.</w:t>
      </w:r>
    </w:p>
    <w:p w:rsidR="005A5803" w:rsidRPr="004306C7" w:rsidRDefault="005A5803" w:rsidP="005A5803">
      <w:pPr>
        <w:pStyle w:val="Tekstpodstawowywcity0"/>
        <w:widowControl/>
        <w:ind w:left="360"/>
      </w:pPr>
    </w:p>
    <w:p w:rsidR="009B4546" w:rsidRPr="00A72A76" w:rsidRDefault="00D36E9F" w:rsidP="00A72A76">
      <w:pPr>
        <w:pStyle w:val="Tekstpodstawowywcity0"/>
        <w:widowControl/>
        <w:numPr>
          <w:ilvl w:val="0"/>
          <w:numId w:val="6"/>
        </w:numPr>
      </w:pPr>
      <w:r w:rsidRPr="004306C7">
        <w:t>Wykonawca oświadcza, że zapoznał się i sprawdził zakres robót pod kątem rozwiązań technologicznych i ilościowych, oraz z wszelkimi innymi informacjami, dokumentami i danymi udostępnionymi przez Zamawiającego i na tej podstawie stwierdza, że ewentualne korekty ilościowe przedmiotu umowy zostały usankcjonowane niniejszą umową i zawierają się w wartości umowy zgodnie z § 3</w:t>
      </w:r>
      <w:r w:rsidR="00187463">
        <w:t>.</w:t>
      </w:r>
    </w:p>
    <w:p w:rsidR="000B180B" w:rsidRPr="00C9113F" w:rsidRDefault="000B180B" w:rsidP="000B180B">
      <w:pPr>
        <w:pStyle w:val="Normalny1"/>
        <w:jc w:val="center"/>
        <w:rPr>
          <w:b/>
        </w:rPr>
      </w:pPr>
      <w:r w:rsidRPr="00750452">
        <w:rPr>
          <w:b/>
        </w:rPr>
        <w:t>§ 4</w:t>
      </w:r>
    </w:p>
    <w:p w:rsidR="000B180B" w:rsidRDefault="000B180B" w:rsidP="000B180B">
      <w:pPr>
        <w:pStyle w:val="Normalny1"/>
        <w:jc w:val="center"/>
        <w:rPr>
          <w:b/>
        </w:rPr>
      </w:pPr>
      <w:r w:rsidRPr="00C9113F">
        <w:rPr>
          <w:b/>
        </w:rPr>
        <w:t xml:space="preserve">Obowiązki i odpowiedzialność Wykonawcy </w:t>
      </w:r>
    </w:p>
    <w:p w:rsidR="005A5803" w:rsidRPr="005864E4" w:rsidRDefault="005A5803" w:rsidP="000B180B">
      <w:pPr>
        <w:pStyle w:val="Normalny1"/>
        <w:jc w:val="center"/>
        <w:rPr>
          <w:b/>
        </w:rPr>
      </w:pPr>
    </w:p>
    <w:p w:rsidR="000B180B" w:rsidRPr="00C9113F" w:rsidRDefault="000B180B" w:rsidP="000B180B">
      <w:pPr>
        <w:pStyle w:val="Normalny1"/>
        <w:numPr>
          <w:ilvl w:val="0"/>
          <w:numId w:val="15"/>
        </w:numPr>
        <w:ind w:left="426" w:hanging="426"/>
        <w:jc w:val="both"/>
      </w:pPr>
      <w:r w:rsidRPr="00750452">
        <w:t>Do obowiązków Wykonawcy, realizowanych w ramach umówionego wynagrodzenia, o</w:t>
      </w:r>
      <w:r w:rsidRPr="00C9113F">
        <w:t xml:space="preserve"> którym mowa w § 3 ust. </w:t>
      </w:r>
      <w:r w:rsidRPr="007030E4">
        <w:t>2</w:t>
      </w:r>
      <w:r w:rsidRPr="00C9113F">
        <w:t xml:space="preserve"> należy w szczególności: </w:t>
      </w:r>
    </w:p>
    <w:p w:rsidR="005A5803" w:rsidRDefault="000B180B" w:rsidP="005A5803">
      <w:pPr>
        <w:pStyle w:val="Normalny1"/>
        <w:numPr>
          <w:ilvl w:val="0"/>
          <w:numId w:val="11"/>
        </w:numPr>
        <w:tabs>
          <w:tab w:val="clear" w:pos="360"/>
          <w:tab w:val="num" w:pos="786"/>
        </w:tabs>
        <w:ind w:left="786"/>
        <w:jc w:val="both"/>
      </w:pPr>
      <w:r w:rsidRPr="00C9113F">
        <w:t xml:space="preserve">wykonanie przedmiotu zamówienia zgodnie z dokumentacją, o której mowa w § 1 oraz prawem budowlanym, obowiązującymi przepisami BHP, P.POŻ, </w:t>
      </w:r>
      <w:r w:rsidR="005A5803">
        <w:t>wiedzą</w:t>
      </w:r>
    </w:p>
    <w:p w:rsidR="000B180B" w:rsidRPr="00C9113F" w:rsidRDefault="000B180B" w:rsidP="005A5803">
      <w:pPr>
        <w:pStyle w:val="Normalny1"/>
        <w:ind w:left="786"/>
        <w:jc w:val="both"/>
      </w:pPr>
      <w:r w:rsidRPr="00C9113F">
        <w:t>techniczną, zasadami sztuki budowlanej, wskazówkami i zaleceni</w:t>
      </w:r>
      <w:r w:rsidR="00D65EAA">
        <w:t>em</w:t>
      </w:r>
      <w:r w:rsidRPr="00C9113F">
        <w:t xml:space="preserve"> inspektor</w:t>
      </w:r>
      <w:r w:rsidR="00D65EAA">
        <w:t>a</w:t>
      </w:r>
      <w:r w:rsidRPr="00C9113F">
        <w:t xml:space="preserve"> nadzoru; </w:t>
      </w:r>
    </w:p>
    <w:p w:rsidR="000B180B" w:rsidRPr="00C9113F" w:rsidRDefault="000B180B" w:rsidP="000B180B">
      <w:pPr>
        <w:pStyle w:val="Normalny1"/>
        <w:numPr>
          <w:ilvl w:val="0"/>
          <w:numId w:val="11"/>
        </w:numPr>
        <w:tabs>
          <w:tab w:val="clear" w:pos="360"/>
          <w:tab w:val="num" w:pos="786"/>
        </w:tabs>
        <w:ind w:left="786"/>
        <w:jc w:val="both"/>
      </w:pPr>
      <w:r w:rsidRPr="00C9113F">
        <w:t>wykonawca zobowiązuje się wykonać przedmiot umowy z materiałów własnych,</w:t>
      </w:r>
    </w:p>
    <w:p w:rsidR="00D36E9F" w:rsidRPr="004306C7" w:rsidRDefault="00D36E9F" w:rsidP="00D36E9F">
      <w:pPr>
        <w:pStyle w:val="Normalny1"/>
        <w:numPr>
          <w:ilvl w:val="0"/>
          <w:numId w:val="11"/>
        </w:numPr>
        <w:tabs>
          <w:tab w:val="clear" w:pos="360"/>
          <w:tab w:val="num" w:pos="786"/>
        </w:tabs>
        <w:ind w:left="786"/>
        <w:jc w:val="both"/>
        <w:rPr>
          <w:color w:val="auto"/>
          <w:szCs w:val="24"/>
        </w:rPr>
      </w:pPr>
      <w:r w:rsidRPr="004306C7">
        <w:rPr>
          <w:color w:val="auto"/>
          <w:szCs w:val="24"/>
        </w:rPr>
        <w:t>wykonanie przedmiotu zamówienia z wyrobów i materiałów, które są dopuszczone do stosowania przy wykonywaniu robót budowlanych w rozumieniu ustawy z dnia 16.04.2004 r. o wyrobach budowlanych (j.t. Dz. U. z 2016 r. poz.1570</w:t>
      </w:r>
      <w:r w:rsidR="00D90ACF">
        <w:rPr>
          <w:color w:val="auto"/>
          <w:szCs w:val="24"/>
        </w:rPr>
        <w:t xml:space="preserve"> z późn. zm.</w:t>
      </w:r>
      <w:r w:rsidRPr="004306C7">
        <w:rPr>
          <w:color w:val="auto"/>
          <w:szCs w:val="24"/>
        </w:rPr>
        <w:t xml:space="preserve">) , innych przepisów obowiązujących w tej materii, oraz odpowiadających jakościowo wymaganiom określonym w dokumentacji projektowej i STWiORB. </w:t>
      </w:r>
    </w:p>
    <w:p w:rsidR="00F048F4" w:rsidRPr="00925691" w:rsidRDefault="00D36E9F" w:rsidP="00925691">
      <w:pPr>
        <w:pStyle w:val="Normalny1"/>
        <w:numPr>
          <w:ilvl w:val="0"/>
          <w:numId w:val="11"/>
        </w:numPr>
        <w:tabs>
          <w:tab w:val="clear" w:pos="360"/>
          <w:tab w:val="num" w:pos="786"/>
        </w:tabs>
        <w:ind w:left="786"/>
        <w:jc w:val="both"/>
        <w:rPr>
          <w:color w:val="auto"/>
          <w:szCs w:val="24"/>
        </w:rPr>
      </w:pPr>
      <w:r w:rsidRPr="004306C7">
        <w:rPr>
          <w:color w:val="auto"/>
        </w:rPr>
        <w:t xml:space="preserve">wszystkie użyte do realizacji przedmiotu umowy materiały, powinny posiadać odpowiednie wymagane przez obowiązujące w tym zakresie przepisy badania, atesty, zezwolenia, certyfikaty, deklaracje zgodności, oznaczenia, aprobaty bądź inne </w:t>
      </w:r>
      <w:r w:rsidRPr="004306C7">
        <w:rPr>
          <w:color w:val="auto"/>
        </w:rPr>
        <w:lastRenderedPageBreak/>
        <w:t xml:space="preserve">dokumenty czy świadectwa dopuszczenia do stosowania w budownictwie. </w:t>
      </w:r>
      <w:r w:rsidRPr="004306C7">
        <w:rPr>
          <w:color w:val="auto"/>
          <w:szCs w:val="24"/>
        </w:rPr>
        <w:t>Dokumenty te powinny być wydane przez uprawnione podmioty,</w:t>
      </w:r>
    </w:p>
    <w:p w:rsidR="00D36E9F" w:rsidRPr="004306C7" w:rsidRDefault="00F048F4" w:rsidP="00D36E9F">
      <w:pPr>
        <w:pStyle w:val="Normalny1"/>
        <w:numPr>
          <w:ilvl w:val="0"/>
          <w:numId w:val="11"/>
        </w:numPr>
        <w:tabs>
          <w:tab w:val="clear" w:pos="360"/>
          <w:tab w:val="num" w:pos="786"/>
        </w:tabs>
        <w:ind w:left="786"/>
        <w:jc w:val="both"/>
        <w:rPr>
          <w:color w:val="auto"/>
          <w:szCs w:val="24"/>
        </w:rPr>
      </w:pPr>
      <w:r>
        <w:rPr>
          <w:color w:val="auto"/>
          <w:szCs w:val="24"/>
        </w:rPr>
        <w:t>W</w:t>
      </w:r>
      <w:r w:rsidR="00D36E9F" w:rsidRPr="004306C7">
        <w:rPr>
          <w:color w:val="auto"/>
          <w:szCs w:val="24"/>
        </w:rPr>
        <w:t>ykonawca, na każde żądanie Zamawiającego, zobowiązany jest do okazania Zamawiającemu wszelkich wymaganych dokumentów, o których mowa w pkt 4 powyżej, na każdym etapie robót,</w:t>
      </w:r>
    </w:p>
    <w:p w:rsidR="000B180B" w:rsidRPr="00C9113F" w:rsidRDefault="00A40549" w:rsidP="000B180B">
      <w:pPr>
        <w:pStyle w:val="Normalny1"/>
        <w:ind w:left="360"/>
      </w:pPr>
      <w:r>
        <w:t>6</w:t>
      </w:r>
      <w:r w:rsidR="000B180B" w:rsidRPr="00C9113F">
        <w:t xml:space="preserve">)   w czasie realizacji robót: </w:t>
      </w:r>
    </w:p>
    <w:p w:rsidR="00D36E9F" w:rsidRPr="004306C7" w:rsidRDefault="000B180B" w:rsidP="00D36E9F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C9113F">
        <w:t xml:space="preserve"> </w:t>
      </w:r>
      <w:r w:rsidR="00D36E9F" w:rsidRPr="004306C7">
        <w:t>zabezpieczenie odpowiednio terenu budowy oraz strzeżenie mien</w:t>
      </w:r>
      <w:r w:rsidR="003811B4">
        <w:t xml:space="preserve">ia znajdującego się na terenie </w:t>
      </w:r>
      <w:r w:rsidR="00D36E9F" w:rsidRPr="004306C7">
        <w:t xml:space="preserve">budowy, zabezpieczenie instalacji, </w:t>
      </w:r>
      <w:r w:rsidR="005273B3">
        <w:t>i</w:t>
      </w:r>
      <w:r w:rsidR="00D36E9F" w:rsidRPr="004306C7">
        <w:t xml:space="preserve"> obiektów na terenie robót i w ich bezpośrednim otoczeniu przed ich zniszczeniem lub uszkodzeniem w trakcie wykonywania robót</w:t>
      </w:r>
      <w:r w:rsidR="00D36E9F" w:rsidRPr="004306C7">
        <w:rPr>
          <w:i/>
        </w:rPr>
        <w:t>,</w:t>
      </w:r>
      <w:r w:rsidR="00D36E9F" w:rsidRPr="004306C7">
        <w:t xml:space="preserve"> a także zapewnienie warunków bezpieczeństwa, w tym dla osób trzecich (postronnych). Wykonawca ponosi pełną odpowiedzialność za teren budowy z chwilą jego przejęcia,</w:t>
      </w:r>
    </w:p>
    <w:p w:rsidR="000B180B" w:rsidRPr="00C9113F" w:rsidRDefault="000B180B" w:rsidP="000B180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C9113F">
        <w:t>pełnienie nadzoru nad swoimi pracownikami w trakcie realizacji robót objętych umową oraz koordynacja robót realizowanych przez Podwykonawców,</w:t>
      </w:r>
    </w:p>
    <w:p w:rsidR="000B180B" w:rsidRPr="00C9113F" w:rsidRDefault="000B180B" w:rsidP="000B180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C9113F">
        <w:t>przeprowadzenie i potwierdzenie obmiaru  wykonanych elementów robót dla celów odbiorowych i rozliczeniowych;</w:t>
      </w:r>
    </w:p>
    <w:p w:rsidR="000B180B" w:rsidRPr="00C9113F" w:rsidRDefault="000B180B" w:rsidP="000B180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C9113F">
        <w:t>opracowanie komple</w:t>
      </w:r>
      <w:r w:rsidR="005273B3">
        <w:t>tnej dokumentacji powyko</w:t>
      </w:r>
      <w:r w:rsidR="00963670">
        <w:t>nawczej( kosztorys powykonawczy</w:t>
      </w:r>
    </w:p>
    <w:p w:rsidR="000B180B" w:rsidRPr="00C9113F" w:rsidRDefault="000B180B" w:rsidP="000B180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C9113F">
        <w:t>organów państwowego nadzoru budowlanego, do których należy wykonanie zadań określonych ustawą - Prawo budowlane oraz do udostępnienie im danych i informacji wymaganych tą ustawą,</w:t>
      </w:r>
    </w:p>
    <w:p w:rsidR="000B180B" w:rsidRPr="00C9113F" w:rsidRDefault="000B180B" w:rsidP="000B180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C9113F">
        <w:t>zawiadamianie Inspektora nadzoru o terminie zakrycia robót ulegających zakryciu oraz terminie odbioru robót zanikających,</w:t>
      </w:r>
    </w:p>
    <w:p w:rsidR="00D36E9F" w:rsidRDefault="000B180B" w:rsidP="000B180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C9113F">
        <w:t>informowanie Zamawiającego (Inspektora nadzoru) o konieczności wykonania robót dodatkowych w terminie 7 dni od stwierdzenia konieczności ich wykonania</w:t>
      </w:r>
      <w:r w:rsidR="00D36E9F">
        <w:t>,</w:t>
      </w:r>
    </w:p>
    <w:p w:rsidR="00D36E9F" w:rsidRPr="004306C7" w:rsidRDefault="00D36E9F" w:rsidP="00D36E9F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4306C7">
        <w:t xml:space="preserve">usunięcie wszelkich wad i usterek stwierdzonych przez inspektora nadzoru inwestorskiego w trakcie realizacji robót będących przedmiotem niniejszej umowy, w terminie nie dłuższym niż technologicznie uzasadniony i konieczny do ich usunięcia, </w:t>
      </w:r>
    </w:p>
    <w:p w:rsidR="00963622" w:rsidRPr="004306C7" w:rsidRDefault="00D36E9F" w:rsidP="00686845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4306C7">
        <w:t>niezwłoczne informowanie Zamawiającego ( inspektora nadzoru inwestorskiego) o problemach technicznych lub okolicznościach, które mogą wpłynąć na jakość robót lub termin zakończenia robót,</w:t>
      </w:r>
    </w:p>
    <w:p w:rsidR="000B180B" w:rsidRPr="00C9113F" w:rsidRDefault="000B180B" w:rsidP="000B180B">
      <w:pPr>
        <w:pStyle w:val="Normalny1"/>
        <w:ind w:left="426" w:hanging="426"/>
        <w:jc w:val="both"/>
      </w:pPr>
      <w:r w:rsidRPr="00C9113F">
        <w:t>1</w:t>
      </w:r>
      <w:r w:rsidR="008B6579">
        <w:t>5</w:t>
      </w:r>
      <w:r w:rsidRPr="00C9113F">
        <w:t>) realizowania przedmiotu zamówienia w sposób nie kolidujący z użytkowaniem sąsiednich nieruchomości,</w:t>
      </w:r>
    </w:p>
    <w:p w:rsidR="005C28F1" w:rsidRDefault="000B180B" w:rsidP="000B180B">
      <w:pPr>
        <w:pStyle w:val="Normalny1"/>
        <w:ind w:left="426" w:hanging="426"/>
        <w:jc w:val="both"/>
        <w:rPr>
          <w:color w:val="auto"/>
          <w:szCs w:val="24"/>
        </w:rPr>
      </w:pPr>
      <w:r w:rsidRPr="00C9113F">
        <w:t>1</w:t>
      </w:r>
      <w:r w:rsidR="008B6579">
        <w:t>6</w:t>
      </w:r>
      <w:r w:rsidRPr="00C9113F">
        <w:t xml:space="preserve">) </w:t>
      </w:r>
      <w:r w:rsidR="005C28F1" w:rsidRPr="004306C7">
        <w:rPr>
          <w:color w:val="auto"/>
          <w:szCs w:val="24"/>
        </w:rPr>
        <w:t xml:space="preserve">po zakończeniu robót - uporządkowanie terenu budowy i przekazanie go Zamawiającemu w terminie ustalonym  w umowie, uporządkowanie terenów sąsiadujących zajętych lub użytkowanych przez Wykonawcę, </w:t>
      </w:r>
    </w:p>
    <w:p w:rsidR="000B180B" w:rsidRPr="00C9113F" w:rsidRDefault="000B180B" w:rsidP="000B180B">
      <w:pPr>
        <w:pStyle w:val="Normalny1"/>
        <w:ind w:left="426" w:hanging="426"/>
        <w:jc w:val="both"/>
      </w:pPr>
      <w:r w:rsidRPr="00C9113F">
        <w:t>1</w:t>
      </w:r>
      <w:r w:rsidR="008B6579">
        <w:t>7</w:t>
      </w:r>
      <w:r w:rsidRPr="00C9113F">
        <w:t>) naprawienie i doprowadzenie do stanu poprzedniego, w przypadku zniszczenia lub uszkodzenia już wykonanych robót,</w:t>
      </w:r>
      <w:r w:rsidR="005C28F1">
        <w:t xml:space="preserve"> obiektów,</w:t>
      </w:r>
      <w:r w:rsidRPr="00C9113F">
        <w:t xml:space="preserve"> elementów istniejących, ich części bądź urządzeń - na koszt Wykonawcy,</w:t>
      </w:r>
    </w:p>
    <w:p w:rsidR="000B180B" w:rsidRPr="00C9113F" w:rsidRDefault="000B180B" w:rsidP="007E2141">
      <w:pPr>
        <w:pStyle w:val="Normalny1"/>
        <w:ind w:left="426" w:hanging="426"/>
        <w:jc w:val="both"/>
      </w:pPr>
      <w:r w:rsidRPr="00C9113F">
        <w:rPr>
          <w:szCs w:val="22"/>
        </w:rPr>
        <w:t>1</w:t>
      </w:r>
      <w:r w:rsidR="008B6579">
        <w:rPr>
          <w:szCs w:val="22"/>
        </w:rPr>
        <w:t>8</w:t>
      </w:r>
      <w:r w:rsidRPr="00C9113F">
        <w:rPr>
          <w:szCs w:val="22"/>
        </w:rPr>
        <w:t xml:space="preserve">) </w:t>
      </w:r>
      <w:r w:rsidRPr="00C9113F">
        <w:t>Z chwilą  przekazania terenu budowy na Wykonawcę przechodzi  pełna odpowiedzialność w szczególności za:</w:t>
      </w:r>
    </w:p>
    <w:p w:rsidR="000B180B" w:rsidRPr="007E2141" w:rsidRDefault="000B180B" w:rsidP="007E2141">
      <w:pPr>
        <w:pStyle w:val="Tekstpodstawowywcity"/>
        <w:widowControl w:val="0"/>
        <w:numPr>
          <w:ilvl w:val="0"/>
          <w:numId w:val="23"/>
        </w:numPr>
        <w:autoSpaceDE w:val="0"/>
        <w:jc w:val="both"/>
        <w:rPr>
          <w:b w:val="0"/>
          <w:sz w:val="24"/>
        </w:rPr>
      </w:pPr>
      <w:r w:rsidRPr="00C9113F">
        <w:rPr>
          <w:b w:val="0"/>
          <w:sz w:val="24"/>
        </w:rPr>
        <w:t>szkody i następstwa nieszczęśliwych wypadków dotyczących  pracowników i osób trzecich przebywających w rejonie prowadzonych robót oraz mienia tych osób, jeżeli szkody te i nieszczęśliwe wypadki wynikają lub są z</w:t>
      </w:r>
      <w:r w:rsidR="007E2141">
        <w:rPr>
          <w:b w:val="0"/>
          <w:sz w:val="24"/>
        </w:rPr>
        <w:t>wiązane z prowadzonymi robotami</w:t>
      </w:r>
      <w:r w:rsidRPr="007E2141">
        <w:rPr>
          <w:b w:val="0"/>
          <w:sz w:val="24"/>
        </w:rPr>
        <w:t>,</w:t>
      </w:r>
    </w:p>
    <w:p w:rsidR="000B180B" w:rsidRPr="00C9113F" w:rsidRDefault="000B180B" w:rsidP="000B180B">
      <w:pPr>
        <w:pStyle w:val="Tekstpodstawowywcity"/>
        <w:widowControl w:val="0"/>
        <w:numPr>
          <w:ilvl w:val="0"/>
          <w:numId w:val="23"/>
        </w:numPr>
        <w:autoSpaceDE w:val="0"/>
        <w:jc w:val="both"/>
        <w:rPr>
          <w:b w:val="0"/>
          <w:sz w:val="24"/>
        </w:rPr>
      </w:pPr>
      <w:r w:rsidRPr="00C9113F">
        <w:rPr>
          <w:b w:val="0"/>
          <w:sz w:val="24"/>
        </w:rPr>
        <w:t>szkody wynikające z nienależytego zabezpieczenia terenu budowy i robót,</w:t>
      </w:r>
    </w:p>
    <w:p w:rsidR="000B180B" w:rsidRDefault="000B180B" w:rsidP="000B180B">
      <w:pPr>
        <w:pStyle w:val="Tekstpodstawowywcity"/>
        <w:widowControl w:val="0"/>
        <w:numPr>
          <w:ilvl w:val="0"/>
          <w:numId w:val="23"/>
        </w:numPr>
        <w:autoSpaceDE w:val="0"/>
        <w:jc w:val="both"/>
        <w:rPr>
          <w:b w:val="0"/>
          <w:sz w:val="24"/>
        </w:rPr>
      </w:pPr>
      <w:r w:rsidRPr="00C9113F">
        <w:rPr>
          <w:b w:val="0"/>
          <w:sz w:val="24"/>
        </w:rPr>
        <w:t>wszelkie inne szkody związane z realizacją robót lub będące ich skutkiem.</w:t>
      </w:r>
    </w:p>
    <w:p w:rsidR="000B180B" w:rsidRPr="00C9113F" w:rsidRDefault="000B180B" w:rsidP="000B180B">
      <w:pPr>
        <w:pStyle w:val="Normalny1"/>
        <w:jc w:val="center"/>
        <w:rPr>
          <w:b/>
        </w:rPr>
      </w:pPr>
      <w:r w:rsidRPr="00C9113F">
        <w:rPr>
          <w:b/>
        </w:rPr>
        <w:t>§ 5</w:t>
      </w:r>
    </w:p>
    <w:p w:rsidR="000B180B" w:rsidRPr="00BA0B4C" w:rsidRDefault="000B180B" w:rsidP="000B180B">
      <w:pPr>
        <w:pStyle w:val="Normalny1"/>
        <w:jc w:val="center"/>
        <w:rPr>
          <w:b/>
        </w:rPr>
      </w:pPr>
      <w:r w:rsidRPr="00C9113F">
        <w:rPr>
          <w:b/>
        </w:rPr>
        <w:t>Obowiązki Zamawiającego</w:t>
      </w:r>
    </w:p>
    <w:p w:rsidR="000B180B" w:rsidRPr="00C9113F" w:rsidRDefault="000B180B" w:rsidP="000B180B">
      <w:pPr>
        <w:pStyle w:val="Normalny1"/>
      </w:pPr>
      <w:r w:rsidRPr="00C9113F">
        <w:t xml:space="preserve">Do obowiązków Zamawiającego należy: </w:t>
      </w:r>
    </w:p>
    <w:p w:rsidR="000B180B" w:rsidRPr="00C9113F" w:rsidRDefault="000B180B" w:rsidP="00E16CD6">
      <w:pPr>
        <w:pStyle w:val="Normalny1"/>
        <w:numPr>
          <w:ilvl w:val="0"/>
          <w:numId w:val="7"/>
        </w:numPr>
        <w:tabs>
          <w:tab w:val="clear" w:pos="720"/>
          <w:tab w:val="num" w:pos="371"/>
        </w:tabs>
        <w:ind w:left="360"/>
        <w:jc w:val="both"/>
      </w:pPr>
      <w:r w:rsidRPr="00C9113F">
        <w:lastRenderedPageBreak/>
        <w:t>przekazanie Wykonawcy placu budowy w terminie</w:t>
      </w:r>
      <w:r w:rsidR="00A95081">
        <w:t xml:space="preserve"> do</w:t>
      </w:r>
      <w:r w:rsidRPr="00C9113F">
        <w:t xml:space="preserve"> </w:t>
      </w:r>
      <w:r w:rsidR="00E5521B">
        <w:t>4</w:t>
      </w:r>
      <w:r w:rsidRPr="00C9113F">
        <w:t xml:space="preserve"> dni roboczych od daty podpisania umowy,</w:t>
      </w:r>
    </w:p>
    <w:p w:rsidR="000B180B" w:rsidRPr="00C9113F" w:rsidRDefault="000B180B" w:rsidP="000B180B">
      <w:pPr>
        <w:pStyle w:val="Normalny1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C9113F">
        <w:t xml:space="preserve">zapewnienie sprawowania nadzoru inwestorskiego,  </w:t>
      </w:r>
    </w:p>
    <w:p w:rsidR="000B180B" w:rsidRPr="00C9113F" w:rsidRDefault="000B180B" w:rsidP="000B180B">
      <w:pPr>
        <w:pStyle w:val="Normalny1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C9113F">
        <w:t xml:space="preserve">dokonanie odbioru końcowego robót zgodnie z warunkami zawartymi w § 9 niniejszej umowy, </w:t>
      </w:r>
    </w:p>
    <w:p w:rsidR="000B180B" w:rsidRPr="00C9113F" w:rsidRDefault="000B180B" w:rsidP="000B180B">
      <w:pPr>
        <w:widowControl w:val="0"/>
        <w:numPr>
          <w:ilvl w:val="0"/>
          <w:numId w:val="7"/>
        </w:numPr>
        <w:tabs>
          <w:tab w:val="clear" w:pos="720"/>
          <w:tab w:val="left" w:pos="-142"/>
          <w:tab w:val="left" w:pos="0"/>
          <w:tab w:val="num" w:pos="360"/>
        </w:tabs>
        <w:autoSpaceDE w:val="0"/>
        <w:ind w:left="360"/>
        <w:jc w:val="both"/>
      </w:pPr>
      <w:r w:rsidRPr="00C9113F">
        <w:t xml:space="preserve">terminowe uregulowanie płatności wynikających z faktury wystawianej przez Wykonawcę na zasadach określonych w § 10 niniejszej umowy. </w:t>
      </w:r>
    </w:p>
    <w:p w:rsidR="004158A5" w:rsidRDefault="004158A5" w:rsidP="00925691">
      <w:pPr>
        <w:pStyle w:val="Normalny1"/>
        <w:rPr>
          <w:b/>
        </w:rPr>
      </w:pPr>
    </w:p>
    <w:p w:rsidR="000B180B" w:rsidRPr="00C9113F" w:rsidRDefault="000B180B" w:rsidP="000B180B">
      <w:pPr>
        <w:pStyle w:val="Normalny1"/>
        <w:jc w:val="center"/>
        <w:rPr>
          <w:b/>
        </w:rPr>
      </w:pPr>
      <w:r w:rsidRPr="00C9113F">
        <w:rPr>
          <w:b/>
        </w:rPr>
        <w:t>§ 6</w:t>
      </w:r>
    </w:p>
    <w:p w:rsidR="000B180B" w:rsidRPr="00BA0B4C" w:rsidRDefault="000B180B" w:rsidP="000B180B">
      <w:pPr>
        <w:pStyle w:val="Normalny1"/>
        <w:jc w:val="center"/>
        <w:rPr>
          <w:b/>
        </w:rPr>
      </w:pPr>
      <w:r w:rsidRPr="00C9113F">
        <w:rPr>
          <w:b/>
        </w:rPr>
        <w:t>Nadzór</w:t>
      </w:r>
    </w:p>
    <w:p w:rsidR="000B180B" w:rsidRPr="00C9113F" w:rsidRDefault="000B180B" w:rsidP="000B180B">
      <w:pPr>
        <w:widowControl w:val="0"/>
        <w:numPr>
          <w:ilvl w:val="0"/>
          <w:numId w:val="2"/>
        </w:numPr>
        <w:autoSpaceDE w:val="0"/>
        <w:jc w:val="both"/>
      </w:pPr>
      <w:r w:rsidRPr="00C9113F">
        <w:t xml:space="preserve">Wykonawca ustanawia kierownika budowy w osobie </w:t>
      </w:r>
      <w:r w:rsidR="00884198">
        <w:t>………..</w:t>
      </w:r>
      <w:r w:rsidR="007859F3">
        <w:t xml:space="preserve"> uprawnienia budowlane w specjalności drogowej </w:t>
      </w:r>
      <w:r w:rsidR="00884198">
        <w:t>……………………………………………………………………..</w:t>
      </w:r>
      <w:r w:rsidR="00B36480" w:rsidRPr="00A72A76">
        <w:rPr>
          <w:b/>
        </w:rPr>
        <w:t>.</w:t>
      </w:r>
    </w:p>
    <w:p w:rsidR="000361E3" w:rsidRPr="00AE2C5C" w:rsidRDefault="000B180B" w:rsidP="000361E3">
      <w:pPr>
        <w:pStyle w:val="Normalny1"/>
        <w:numPr>
          <w:ilvl w:val="0"/>
          <w:numId w:val="2"/>
        </w:numPr>
        <w:jc w:val="both"/>
        <w:rPr>
          <w:color w:val="auto"/>
          <w:szCs w:val="24"/>
        </w:rPr>
      </w:pPr>
      <w:r w:rsidRPr="00C9113F">
        <w:t xml:space="preserve">Istnieje możliwość </w:t>
      </w:r>
      <w:r w:rsidRPr="00AE2C5C">
        <w:rPr>
          <w:color w:val="auto"/>
        </w:rPr>
        <w:t>dokonania zmiany kierownika budowy jedynie za uprzednią pisemną zgodą Zamawiającego</w:t>
      </w:r>
      <w:r w:rsidR="000361E3" w:rsidRPr="00AE2C5C">
        <w:rPr>
          <w:color w:val="auto"/>
        </w:rPr>
        <w:t xml:space="preserve"> </w:t>
      </w:r>
      <w:r w:rsidR="000361E3" w:rsidRPr="00AE2C5C">
        <w:rPr>
          <w:color w:val="auto"/>
          <w:szCs w:val="24"/>
        </w:rPr>
        <w:t xml:space="preserve">i zgodnie z procedurą określoną w ust. </w:t>
      </w:r>
      <w:r w:rsidR="00AD025E">
        <w:rPr>
          <w:color w:val="auto"/>
          <w:szCs w:val="24"/>
        </w:rPr>
        <w:t>3</w:t>
      </w:r>
      <w:r w:rsidR="000361E3" w:rsidRPr="00AE2C5C">
        <w:rPr>
          <w:color w:val="auto"/>
          <w:szCs w:val="24"/>
        </w:rPr>
        <w:t>-</w:t>
      </w:r>
      <w:r w:rsidR="00AD025E">
        <w:rPr>
          <w:color w:val="auto"/>
          <w:szCs w:val="24"/>
        </w:rPr>
        <w:t>5</w:t>
      </w:r>
      <w:r w:rsidR="000361E3" w:rsidRPr="00AE2C5C">
        <w:rPr>
          <w:color w:val="auto"/>
          <w:szCs w:val="24"/>
        </w:rPr>
        <w:t xml:space="preserve">. </w:t>
      </w:r>
    </w:p>
    <w:p w:rsidR="000B180B" w:rsidRPr="00AE2C5C" w:rsidRDefault="000B180B" w:rsidP="000B180B">
      <w:pPr>
        <w:pStyle w:val="Normalny1"/>
        <w:numPr>
          <w:ilvl w:val="0"/>
          <w:numId w:val="2"/>
        </w:numPr>
        <w:jc w:val="both"/>
        <w:rPr>
          <w:color w:val="auto"/>
        </w:rPr>
      </w:pPr>
      <w:r w:rsidRPr="00AE2C5C">
        <w:rPr>
          <w:color w:val="auto"/>
        </w:rPr>
        <w:t xml:space="preserve">Wykonawca z własnej inicjatywy proponuje zmianę kierownika budowy w następujących przypadkach: </w:t>
      </w:r>
    </w:p>
    <w:p w:rsidR="000B180B" w:rsidRPr="00AE2C5C" w:rsidRDefault="000B180B" w:rsidP="000B180B">
      <w:pPr>
        <w:pStyle w:val="Normalny1"/>
        <w:numPr>
          <w:ilvl w:val="0"/>
          <w:numId w:val="24"/>
        </w:numPr>
        <w:jc w:val="both"/>
        <w:rPr>
          <w:color w:val="auto"/>
        </w:rPr>
      </w:pPr>
      <w:r w:rsidRPr="00AE2C5C">
        <w:rPr>
          <w:color w:val="auto"/>
        </w:rPr>
        <w:t>śmierci, choroby lub innych zdarzeń losowych,</w:t>
      </w:r>
    </w:p>
    <w:p w:rsidR="000B180B" w:rsidRPr="00AE2C5C" w:rsidRDefault="000B180B" w:rsidP="000B180B">
      <w:pPr>
        <w:pStyle w:val="Normalny1"/>
        <w:numPr>
          <w:ilvl w:val="0"/>
          <w:numId w:val="24"/>
        </w:numPr>
        <w:jc w:val="both"/>
        <w:rPr>
          <w:color w:val="auto"/>
        </w:rPr>
      </w:pPr>
      <w:r w:rsidRPr="00AE2C5C">
        <w:rPr>
          <w:color w:val="auto"/>
        </w:rPr>
        <w:t xml:space="preserve">jeżeli zmiana tej osoby stanie się konieczna z jakichkolwiek innych przyczyn niezależnych od Wykonawcy </w:t>
      </w:r>
      <w:r w:rsidR="000361E3" w:rsidRPr="00AE2C5C">
        <w:rPr>
          <w:color w:val="auto"/>
          <w:szCs w:val="24"/>
        </w:rPr>
        <w:t>lub</w:t>
      </w:r>
      <w:r w:rsidR="000361E3" w:rsidRPr="00AE2C5C">
        <w:rPr>
          <w:rFonts w:eastAsia="Arial"/>
          <w:bCs/>
          <w:iCs/>
          <w:color w:val="auto"/>
          <w:szCs w:val="24"/>
        </w:rPr>
        <w:t xml:space="preserve"> zmiana tej osoby będzie obiektywnie konieczna,</w:t>
      </w:r>
    </w:p>
    <w:p w:rsidR="000361E3" w:rsidRPr="00AE2C5C" w:rsidRDefault="000361E3" w:rsidP="000361E3">
      <w:pPr>
        <w:pStyle w:val="Normalny1"/>
        <w:numPr>
          <w:ilvl w:val="0"/>
          <w:numId w:val="24"/>
        </w:numPr>
        <w:jc w:val="both"/>
        <w:rPr>
          <w:color w:val="auto"/>
          <w:szCs w:val="24"/>
        </w:rPr>
      </w:pPr>
      <w:r w:rsidRPr="00AE2C5C">
        <w:rPr>
          <w:color w:val="auto"/>
          <w:szCs w:val="24"/>
        </w:rPr>
        <w:t xml:space="preserve">niewywiązywania się kierownika budowy ze swoich obowiązków. </w:t>
      </w:r>
    </w:p>
    <w:p w:rsidR="000361E3" w:rsidRPr="00AE2C5C" w:rsidRDefault="000B180B" w:rsidP="00AD025E">
      <w:pPr>
        <w:pStyle w:val="Normalny1"/>
        <w:numPr>
          <w:ilvl w:val="0"/>
          <w:numId w:val="25"/>
        </w:numPr>
        <w:jc w:val="both"/>
        <w:rPr>
          <w:color w:val="auto"/>
          <w:szCs w:val="24"/>
        </w:rPr>
      </w:pPr>
      <w:r w:rsidRPr="00C9113F">
        <w:t xml:space="preserve">W przypadku zmiany kierownika budowy, nowa osoba powołana do pełnienia tych obowiązków musi spełniać wymagania określone w </w:t>
      </w:r>
      <w:r w:rsidR="0070320D">
        <w:t xml:space="preserve">zapytaniu ofertowym </w:t>
      </w:r>
      <w:r w:rsidRPr="00C9113F">
        <w:t xml:space="preserve"> dla tej funkcji, o ile </w:t>
      </w:r>
      <w:r w:rsidRPr="00C9113F">
        <w:rPr>
          <w:color w:val="auto"/>
          <w:szCs w:val="24"/>
        </w:rPr>
        <w:t>Zamawiający sprecyzował takie wymagania</w:t>
      </w:r>
      <w:r w:rsidR="000361E3">
        <w:t xml:space="preserve">, </w:t>
      </w:r>
      <w:r w:rsidR="000361E3" w:rsidRPr="00925691">
        <w:rPr>
          <w:color w:val="auto"/>
          <w:szCs w:val="24"/>
        </w:rPr>
        <w:t xml:space="preserve">po </w:t>
      </w:r>
      <w:r w:rsidR="000361E3" w:rsidRPr="00AE2C5C">
        <w:rPr>
          <w:color w:val="auto"/>
          <w:szCs w:val="24"/>
        </w:rPr>
        <w:t>poinformowaniu o zamiarze zmiany inspektora nadzoru inwestorskiego i uzyskaniu jego pisemnej akceptacji.</w:t>
      </w:r>
    </w:p>
    <w:p w:rsidR="000B180B" w:rsidRPr="003F359E" w:rsidRDefault="000B180B" w:rsidP="003F359E">
      <w:pPr>
        <w:pStyle w:val="Normalny1"/>
        <w:numPr>
          <w:ilvl w:val="0"/>
          <w:numId w:val="25"/>
        </w:numPr>
        <w:jc w:val="both"/>
        <w:rPr>
          <w:color w:val="auto"/>
        </w:rPr>
      </w:pPr>
      <w:r w:rsidRPr="00AE2C5C">
        <w:rPr>
          <w:color w:val="auto"/>
        </w:rPr>
        <w:t>Zamawiający może także zażądać od Wykonawcy zmiany kierownika budowy, jeżeli uzna, że nie wykonuje on należycie swoich obowiązków. Wykonawca obowiązany jest dokonać zmiany kierownika budowy w terminie nie dłuższym, niż 14 dni od daty złożenia wniosku przez Zamawiającego.</w:t>
      </w:r>
    </w:p>
    <w:p w:rsidR="000B180B" w:rsidRPr="00245986" w:rsidRDefault="000B180B" w:rsidP="000B180B">
      <w:pPr>
        <w:widowControl w:val="0"/>
        <w:autoSpaceDE w:val="0"/>
        <w:jc w:val="center"/>
        <w:rPr>
          <w:b/>
        </w:rPr>
      </w:pPr>
      <w:r w:rsidRPr="00245986">
        <w:rPr>
          <w:b/>
        </w:rPr>
        <w:t>§ 7</w:t>
      </w:r>
    </w:p>
    <w:p w:rsidR="000B180B" w:rsidRPr="00BA0B4C" w:rsidRDefault="000B180B" w:rsidP="000B180B">
      <w:pPr>
        <w:pStyle w:val="Nagwek1"/>
      </w:pPr>
      <w:r w:rsidRPr="00245986">
        <w:t xml:space="preserve">Ubezpieczenie </w:t>
      </w:r>
    </w:p>
    <w:p w:rsidR="000B180B" w:rsidRPr="00C9113F" w:rsidRDefault="000B180B" w:rsidP="00305830">
      <w:pPr>
        <w:numPr>
          <w:ilvl w:val="0"/>
          <w:numId w:val="37"/>
        </w:numPr>
        <w:tabs>
          <w:tab w:val="left" w:pos="284"/>
        </w:tabs>
        <w:jc w:val="both"/>
        <w:rPr>
          <w:iCs/>
          <w:color w:val="000000"/>
        </w:rPr>
      </w:pPr>
      <w:r w:rsidRPr="00C9113F">
        <w:rPr>
          <w:iCs/>
          <w:color w:val="000000"/>
        </w:rPr>
        <w:t xml:space="preserve">Wykonawca zobowiązuje się do ubezpieczenia od odpowiedzialności cywilnej w zakresie prowadzonej działalności gospodarczej związanej z przedmiotem zamówienia na cały okres realizacji umowy, aż do podpisania protokołu odbioru końcowego robót budowlanych. </w:t>
      </w:r>
    </w:p>
    <w:p w:rsidR="000B180B" w:rsidRPr="00C9113F" w:rsidRDefault="000B180B" w:rsidP="00305830">
      <w:pPr>
        <w:numPr>
          <w:ilvl w:val="0"/>
          <w:numId w:val="37"/>
        </w:numPr>
        <w:tabs>
          <w:tab w:val="left" w:pos="284"/>
        </w:tabs>
        <w:jc w:val="both"/>
        <w:rPr>
          <w:b/>
          <w:iCs/>
          <w:color w:val="000000"/>
        </w:rPr>
      </w:pPr>
      <w:r w:rsidRPr="00C9113F">
        <w:rPr>
          <w:bCs/>
          <w:color w:val="000000"/>
        </w:rPr>
        <w:t>Ubezpieczenie od odpowiedzialności cywilnej obejmować ma również szkody wyrządzone przez wszystkich podwykonawców</w:t>
      </w:r>
      <w:r w:rsidRPr="00C9113F">
        <w:rPr>
          <w:bCs/>
          <w:iCs/>
          <w:color w:val="000000"/>
        </w:rPr>
        <w:t xml:space="preserve"> w przypadku realizacji części robót budowlanych przy udziale podwykonawców.</w:t>
      </w:r>
    </w:p>
    <w:p w:rsidR="000B180B" w:rsidRPr="00AE2C5C" w:rsidRDefault="000B180B" w:rsidP="00305830">
      <w:pPr>
        <w:numPr>
          <w:ilvl w:val="0"/>
          <w:numId w:val="37"/>
        </w:numPr>
        <w:tabs>
          <w:tab w:val="left" w:pos="284"/>
        </w:tabs>
        <w:jc w:val="both"/>
        <w:rPr>
          <w:b/>
          <w:iCs/>
        </w:rPr>
      </w:pPr>
      <w:r w:rsidRPr="00C9113F">
        <w:t xml:space="preserve">Wszystkie koszty związane z zawarciem w/w umów ubezpieczenia oraz opłacania składek </w:t>
      </w:r>
      <w:r w:rsidRPr="00AE2C5C">
        <w:t>ubezpieczeniowych  obciążają wyłącznie Wykonawcę.</w:t>
      </w:r>
    </w:p>
    <w:p w:rsidR="00BC5512" w:rsidRDefault="00BC5512" w:rsidP="000B180B">
      <w:pPr>
        <w:widowControl w:val="0"/>
        <w:autoSpaceDE w:val="0"/>
        <w:jc w:val="center"/>
        <w:rPr>
          <w:b/>
        </w:rPr>
      </w:pPr>
    </w:p>
    <w:p w:rsidR="000B180B" w:rsidRPr="00C9113F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§ 8</w:t>
      </w:r>
    </w:p>
    <w:p w:rsidR="000B180B" w:rsidRPr="00BA0B4C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Podwykonawcy</w:t>
      </w:r>
    </w:p>
    <w:p w:rsidR="000B180B" w:rsidRDefault="000B180B" w:rsidP="00305830">
      <w:pPr>
        <w:pStyle w:val="Normalny1"/>
        <w:numPr>
          <w:ilvl w:val="0"/>
          <w:numId w:val="38"/>
        </w:numPr>
        <w:tabs>
          <w:tab w:val="num" w:pos="426"/>
        </w:tabs>
        <w:jc w:val="both"/>
      </w:pPr>
      <w:r w:rsidRPr="00C9113F">
        <w:t xml:space="preserve">Wykonawca oświadcza, że  </w:t>
      </w:r>
      <w:r w:rsidR="007859F3">
        <w:t xml:space="preserve">przedmiot umowy wykona  </w:t>
      </w:r>
      <w:r w:rsidR="002F6332">
        <w:t>………………………………….</w:t>
      </w:r>
      <w:r w:rsidR="007859F3">
        <w:t>.</w:t>
      </w:r>
    </w:p>
    <w:p w:rsidR="000B180B" w:rsidRPr="00B82121" w:rsidRDefault="000B180B" w:rsidP="00305830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i/>
          <w:color w:val="000000"/>
          <w:sz w:val="20"/>
          <w:szCs w:val="20"/>
        </w:rPr>
      </w:pPr>
      <w:r w:rsidRPr="00111784">
        <w:rPr>
          <w:bCs/>
          <w:color w:val="000000"/>
        </w:rPr>
        <w:t xml:space="preserve">Powierzenie wykonania części zamówienia podwykonawcom nie zwalnia </w:t>
      </w:r>
      <w:r>
        <w:rPr>
          <w:bCs/>
          <w:color w:val="000000"/>
        </w:rPr>
        <w:t>W</w:t>
      </w:r>
      <w:r w:rsidRPr="00111784">
        <w:rPr>
          <w:bCs/>
          <w:color w:val="000000"/>
        </w:rPr>
        <w:t xml:space="preserve">ykonawcy </w:t>
      </w:r>
      <w:r w:rsidRPr="00B82121">
        <w:rPr>
          <w:bCs/>
          <w:color w:val="000000"/>
        </w:rPr>
        <w:t xml:space="preserve">z odpowiedzialności za należyte wykonanie tego zamówienia. </w:t>
      </w:r>
    </w:p>
    <w:p w:rsidR="009F1CBD" w:rsidRPr="009F1CBD" w:rsidRDefault="000B180B" w:rsidP="009F1CBD">
      <w:pPr>
        <w:pStyle w:val="Normalny1"/>
        <w:numPr>
          <w:ilvl w:val="0"/>
          <w:numId w:val="38"/>
        </w:numPr>
        <w:jc w:val="both"/>
        <w:rPr>
          <w:i/>
          <w:color w:val="auto"/>
        </w:rPr>
      </w:pPr>
      <w:r w:rsidRPr="00C9113F">
        <w:t xml:space="preserve">Zawarcie umowy o podwykonawstwo, </w:t>
      </w:r>
      <w:r w:rsidR="007859F3">
        <w:t xml:space="preserve">w trakcie realizacji umowy </w:t>
      </w:r>
      <w:r w:rsidRPr="00C9113F">
        <w:t>której przedmiotem są roboty budowlane, może nastąpić wyłącznie po akceptacji jej projektu przez Zamawiającego</w:t>
      </w:r>
      <w:r w:rsidR="009F1CBD">
        <w:rPr>
          <w:iCs/>
        </w:rPr>
        <w:t xml:space="preserve">, </w:t>
      </w:r>
    </w:p>
    <w:p w:rsidR="009F1CBD" w:rsidRPr="009F1CBD" w:rsidRDefault="00830F97" w:rsidP="009F1CBD">
      <w:pPr>
        <w:pStyle w:val="Normalny1"/>
        <w:numPr>
          <w:ilvl w:val="0"/>
          <w:numId w:val="38"/>
        </w:numPr>
        <w:jc w:val="both"/>
        <w:rPr>
          <w:i/>
          <w:color w:val="auto"/>
        </w:rPr>
      </w:pPr>
      <w:r w:rsidRPr="00E26D4C">
        <w:rPr>
          <w:color w:val="auto"/>
        </w:rPr>
        <w:t>Do obowiązków Wykonawcy należy koordynacja robót realizowanych przez Podwykonawcę i dalszych Podwykonawców.</w:t>
      </w:r>
    </w:p>
    <w:p w:rsidR="009F1CBD" w:rsidRPr="009F1CBD" w:rsidRDefault="00830F97" w:rsidP="009F1CBD">
      <w:pPr>
        <w:pStyle w:val="Normalny1"/>
        <w:numPr>
          <w:ilvl w:val="0"/>
          <w:numId w:val="38"/>
        </w:numPr>
        <w:jc w:val="both"/>
        <w:rPr>
          <w:i/>
          <w:color w:val="auto"/>
        </w:rPr>
      </w:pPr>
      <w:r w:rsidRPr="009F1CBD">
        <w:rPr>
          <w:snapToGrid w:val="0"/>
          <w:color w:val="auto"/>
        </w:rPr>
        <w:lastRenderedPageBreak/>
        <w:t>Wykonawca jest zobowiązany do terminowego regulowania wszelkich zobowiązań wobec Podwykonawców i dalszych Podwykonawców, z którymi współpracuje w związku z realizacją Umowy.</w:t>
      </w:r>
    </w:p>
    <w:p w:rsidR="00AD025E" w:rsidRDefault="00830F97" w:rsidP="005079E6">
      <w:pPr>
        <w:pStyle w:val="Normalny1"/>
        <w:numPr>
          <w:ilvl w:val="0"/>
          <w:numId w:val="38"/>
        </w:numPr>
        <w:ind w:hanging="218"/>
        <w:jc w:val="both"/>
        <w:rPr>
          <w:color w:val="auto"/>
        </w:rPr>
      </w:pPr>
      <w:r w:rsidRPr="00AD025E">
        <w:rPr>
          <w:color w:val="auto"/>
        </w:rPr>
        <w:t xml:space="preserve">Wykonawca, niezależnie od warunków umowy zawartej z podwykonawcą lub umowy z dalszym podwykonawcą odpowiada wobec Zamawiającego za działanie lub zaniechanie podwykonawców lub dalszych podwykonawców tak jak za własne działanie lub zaniechanie. </w:t>
      </w:r>
    </w:p>
    <w:p w:rsidR="00830F97" w:rsidRPr="00AD025E" w:rsidRDefault="00830F97" w:rsidP="00EA1B34">
      <w:pPr>
        <w:pStyle w:val="Normalny1"/>
        <w:numPr>
          <w:ilvl w:val="0"/>
          <w:numId w:val="38"/>
        </w:numPr>
        <w:ind w:hanging="218"/>
        <w:jc w:val="both"/>
        <w:rPr>
          <w:color w:val="auto"/>
        </w:rPr>
      </w:pPr>
      <w:r w:rsidRPr="00AD025E">
        <w:rPr>
          <w:color w:val="auto"/>
        </w:rPr>
        <w:t xml:space="preserve">Rozwiązanie umowy z podwykonawcą lub dalszym podwykonawcą wymaga niezwłocznego powiadomienia Zamawiającego w formie pisemnej.   </w:t>
      </w:r>
    </w:p>
    <w:p w:rsidR="000B180B" w:rsidRPr="00C9113F" w:rsidRDefault="000B180B" w:rsidP="005C28E5">
      <w:pPr>
        <w:pStyle w:val="Tekstpodstawowywcity2"/>
        <w:ind w:left="0"/>
        <w:rPr>
          <w:i w:val="0"/>
          <w:color w:val="000000"/>
        </w:rPr>
      </w:pPr>
    </w:p>
    <w:p w:rsidR="000B180B" w:rsidRPr="00C9113F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§ 9</w:t>
      </w:r>
    </w:p>
    <w:p w:rsidR="000B180B" w:rsidRPr="00C9113F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Odbiór robót</w:t>
      </w:r>
      <w:r>
        <w:rPr>
          <w:b/>
        </w:rPr>
        <w:t xml:space="preserve"> </w:t>
      </w:r>
    </w:p>
    <w:p w:rsidR="000B180B" w:rsidRPr="00532D1A" w:rsidRDefault="000B180B" w:rsidP="000B180B">
      <w:pPr>
        <w:numPr>
          <w:ilvl w:val="1"/>
          <w:numId w:val="13"/>
        </w:numPr>
        <w:tabs>
          <w:tab w:val="left" w:pos="426"/>
        </w:tabs>
        <w:suppressAutoHyphens/>
        <w:ind w:left="426" w:hanging="426"/>
        <w:jc w:val="both"/>
        <w:rPr>
          <w:color w:val="000000"/>
          <w:lang w:eastAsia="zh-CN"/>
        </w:rPr>
      </w:pPr>
      <w:r w:rsidRPr="00532D1A">
        <w:rPr>
          <w:color w:val="000000"/>
          <w:lang w:eastAsia="zh-CN"/>
        </w:rPr>
        <w:t>Podstawą do zgłoszenia przez Wykonawcę przedmiotu zamówienia do odbioru jest faktyczne wykonanie prac zgodnie z umową, po potwierdzeniu tego faktu przez inspektora nadzoru</w:t>
      </w:r>
      <w:r w:rsidR="00993FE6">
        <w:rPr>
          <w:color w:val="000000"/>
          <w:lang w:eastAsia="zh-CN"/>
        </w:rPr>
        <w:t>.</w:t>
      </w:r>
    </w:p>
    <w:p w:rsidR="00993FE6" w:rsidRDefault="000B180B" w:rsidP="00993FE6">
      <w:pPr>
        <w:numPr>
          <w:ilvl w:val="1"/>
          <w:numId w:val="13"/>
        </w:numPr>
        <w:tabs>
          <w:tab w:val="left" w:pos="426"/>
        </w:tabs>
        <w:suppressAutoHyphens/>
        <w:ind w:left="426" w:hanging="426"/>
        <w:rPr>
          <w:color w:val="000000"/>
          <w:lang w:eastAsia="zh-CN"/>
        </w:rPr>
      </w:pPr>
      <w:r w:rsidRPr="00532D1A">
        <w:rPr>
          <w:color w:val="000000"/>
          <w:lang w:eastAsia="zh-CN"/>
        </w:rPr>
        <w:t xml:space="preserve">Ustala się następujące rodzaje odbiorów: </w:t>
      </w:r>
    </w:p>
    <w:p w:rsidR="008661EC" w:rsidRDefault="00993FE6" w:rsidP="00993FE6">
      <w:pPr>
        <w:tabs>
          <w:tab w:val="left" w:pos="426"/>
        </w:tabs>
        <w:suppressAutoHyphens/>
        <w:ind w:left="426"/>
        <w:rPr>
          <w:b/>
        </w:rPr>
      </w:pPr>
      <w:r w:rsidRPr="00993FE6">
        <w:rPr>
          <w:b/>
          <w:color w:val="000000"/>
          <w:lang w:eastAsia="zh-CN"/>
        </w:rPr>
        <w:t>1/.</w:t>
      </w:r>
      <w:r>
        <w:rPr>
          <w:color w:val="000000"/>
          <w:lang w:eastAsia="zh-CN"/>
        </w:rPr>
        <w:t xml:space="preserve"> </w:t>
      </w:r>
      <w:r w:rsidR="008661EC" w:rsidRPr="00993FE6">
        <w:rPr>
          <w:b/>
        </w:rPr>
        <w:t>O</w:t>
      </w:r>
      <w:r w:rsidR="000B180B" w:rsidRPr="00993FE6">
        <w:rPr>
          <w:b/>
        </w:rPr>
        <w:t>dbiór</w:t>
      </w:r>
      <w:r w:rsidR="008661EC">
        <w:rPr>
          <w:b/>
        </w:rPr>
        <w:t xml:space="preserve"> częściowy,</w:t>
      </w:r>
    </w:p>
    <w:p w:rsidR="000B180B" w:rsidRPr="00993FE6" w:rsidRDefault="008661EC" w:rsidP="00993FE6">
      <w:pPr>
        <w:tabs>
          <w:tab w:val="left" w:pos="426"/>
        </w:tabs>
        <w:suppressAutoHyphens/>
        <w:ind w:left="426"/>
        <w:rPr>
          <w:color w:val="000000"/>
          <w:lang w:eastAsia="zh-CN"/>
        </w:rPr>
      </w:pPr>
      <w:r>
        <w:rPr>
          <w:b/>
          <w:color w:val="000000"/>
          <w:lang w:eastAsia="zh-CN"/>
        </w:rPr>
        <w:t>2/.</w:t>
      </w:r>
      <w:r>
        <w:rPr>
          <w:b/>
        </w:rPr>
        <w:t xml:space="preserve"> Odbiór</w:t>
      </w:r>
      <w:r w:rsidR="000B180B" w:rsidRPr="00993FE6">
        <w:rPr>
          <w:b/>
        </w:rPr>
        <w:t xml:space="preserve"> końcowy inwestycji: </w:t>
      </w:r>
    </w:p>
    <w:p w:rsidR="00993FE6" w:rsidRDefault="00830F97" w:rsidP="00993FE6">
      <w:pPr>
        <w:pStyle w:val="Zwykytekst1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603A78">
        <w:rPr>
          <w:rFonts w:ascii="Times New Roman" w:hAnsi="Times New Roman" w:cs="Times New Roman"/>
          <w:sz w:val="24"/>
        </w:rPr>
        <w:t xml:space="preserve">przedmiotem odbioru końcowego będzie </w:t>
      </w:r>
      <w:r w:rsidR="00D65EAA">
        <w:rPr>
          <w:rFonts w:ascii="Times New Roman" w:hAnsi="Times New Roman" w:cs="Times New Roman"/>
          <w:sz w:val="24"/>
        </w:rPr>
        <w:t>wykonanie zadania</w:t>
      </w:r>
      <w:r>
        <w:rPr>
          <w:rFonts w:ascii="Times New Roman" w:hAnsi="Times New Roman" w:cs="Times New Roman"/>
          <w:sz w:val="24"/>
        </w:rPr>
        <w:t xml:space="preserve"> będące</w:t>
      </w:r>
      <w:r w:rsidR="00D65EAA">
        <w:rPr>
          <w:rFonts w:ascii="Times New Roman" w:hAnsi="Times New Roman" w:cs="Times New Roman"/>
          <w:sz w:val="24"/>
        </w:rPr>
        <w:t>go</w:t>
      </w:r>
      <w:r>
        <w:rPr>
          <w:rFonts w:ascii="Times New Roman" w:hAnsi="Times New Roman" w:cs="Times New Roman"/>
          <w:sz w:val="24"/>
        </w:rPr>
        <w:t xml:space="preserve"> przedmiotem niniejszej umowy; odbiór </w:t>
      </w:r>
      <w:r w:rsidRPr="004306C7">
        <w:rPr>
          <w:rFonts w:ascii="Times New Roman" w:hAnsi="Times New Roman" w:cs="Times New Roman"/>
          <w:sz w:val="24"/>
        </w:rPr>
        <w:t>końcowy może nastąpić tylko po całkowitym zakończeniu wszystkich robót składaj</w:t>
      </w:r>
      <w:r w:rsidR="003811B4">
        <w:rPr>
          <w:rFonts w:ascii="Times New Roman" w:hAnsi="Times New Roman" w:cs="Times New Roman"/>
          <w:sz w:val="24"/>
        </w:rPr>
        <w:t xml:space="preserve">ących się na przedmiot umowy, </w:t>
      </w:r>
      <w:r w:rsidRPr="004306C7">
        <w:rPr>
          <w:rFonts w:ascii="Times New Roman" w:hAnsi="Times New Roman" w:cs="Times New Roman"/>
          <w:sz w:val="24"/>
        </w:rPr>
        <w:t>po wykonaniu wszelkich prób i testów</w:t>
      </w:r>
      <w:r w:rsidR="00CF6871">
        <w:rPr>
          <w:rFonts w:ascii="Times New Roman" w:hAnsi="Times New Roman" w:cs="Times New Roman"/>
          <w:sz w:val="24"/>
        </w:rPr>
        <w:t>,</w:t>
      </w:r>
      <w:r w:rsidRPr="004306C7">
        <w:rPr>
          <w:rFonts w:ascii="Times New Roman" w:hAnsi="Times New Roman" w:cs="Times New Roman"/>
          <w:sz w:val="24"/>
        </w:rPr>
        <w:t xml:space="preserve"> </w:t>
      </w:r>
    </w:p>
    <w:p w:rsidR="00830F97" w:rsidRPr="004306C7" w:rsidRDefault="00830F97" w:rsidP="00830F97">
      <w:pPr>
        <w:ind w:left="1080"/>
        <w:jc w:val="both"/>
        <w:rPr>
          <w:lang w:eastAsia="zh-CN"/>
        </w:rPr>
      </w:pPr>
      <w:r w:rsidRPr="004306C7">
        <w:rPr>
          <w:lang w:eastAsia="zh-CN"/>
        </w:rPr>
        <w:t xml:space="preserve">Wykonawca zgłosi pisemnie Zamawiającemu gotowość do odbioru końcowego przedmiotu umowy. </w:t>
      </w:r>
    </w:p>
    <w:p w:rsidR="00830F97" w:rsidRPr="004306C7" w:rsidRDefault="00830F97" w:rsidP="00830F97">
      <w:pPr>
        <w:numPr>
          <w:ilvl w:val="0"/>
          <w:numId w:val="26"/>
        </w:numPr>
        <w:jc w:val="both"/>
        <w:rPr>
          <w:lang w:eastAsia="zh-CN"/>
        </w:rPr>
      </w:pPr>
      <w:r w:rsidRPr="001B2426">
        <w:rPr>
          <w:lang w:eastAsia="zh-CN"/>
        </w:rPr>
        <w:t xml:space="preserve">Zamawiający wyznaczy termin odbioru i rozpocznie czynności odbioru przedmiotu umowy nie później niż w ciągu 14 dni od daty  pisemnego zawiadomienia  </w:t>
      </w:r>
      <w:r w:rsidRPr="004306C7">
        <w:rPr>
          <w:lang w:eastAsia="zh-CN"/>
        </w:rPr>
        <w:t>Zamawiającego</w:t>
      </w:r>
      <w:r w:rsidRPr="004306C7">
        <w:rPr>
          <w:i/>
          <w:lang w:eastAsia="zh-CN"/>
        </w:rPr>
        <w:t xml:space="preserve"> </w:t>
      </w:r>
      <w:r w:rsidRPr="004306C7">
        <w:rPr>
          <w:lang w:eastAsia="zh-CN"/>
        </w:rPr>
        <w:t>o zgłoszeniu do odbioru, zawiadamiając o tym Wykonawcę.</w:t>
      </w:r>
    </w:p>
    <w:p w:rsidR="00B47A86" w:rsidRDefault="000B180B" w:rsidP="000C512A">
      <w:pPr>
        <w:suppressAutoHyphens/>
        <w:ind w:left="426" w:hanging="426"/>
        <w:jc w:val="both"/>
        <w:rPr>
          <w:lang w:eastAsia="zh-CN"/>
        </w:rPr>
      </w:pPr>
      <w:r>
        <w:rPr>
          <w:lang w:eastAsia="zh-CN"/>
        </w:rPr>
        <w:t>3.</w:t>
      </w:r>
      <w:r w:rsidRPr="0090623A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Pr="00AE2C5C">
        <w:rPr>
          <w:lang w:eastAsia="zh-CN"/>
        </w:rPr>
        <w:t xml:space="preserve">Na </w:t>
      </w:r>
      <w:r w:rsidR="00CF6871" w:rsidRPr="00AE2C5C">
        <w:rPr>
          <w:lang w:eastAsia="zh-CN"/>
        </w:rPr>
        <w:t xml:space="preserve">co najmniej 5 dni przed wyznaczonym dniem odbioru końcowego, </w:t>
      </w:r>
      <w:r w:rsidRPr="00AE2C5C">
        <w:rPr>
          <w:lang w:eastAsia="zh-CN"/>
        </w:rPr>
        <w:t>Wykonawca dostarczy następujące dokumenty</w:t>
      </w:r>
      <w:r w:rsidR="00AD025E">
        <w:rPr>
          <w:lang w:eastAsia="zh-CN"/>
        </w:rPr>
        <w:t>:</w:t>
      </w:r>
      <w:r w:rsidRPr="00532D1A">
        <w:rPr>
          <w:lang w:eastAsia="zh-CN"/>
        </w:rPr>
        <w:t xml:space="preserve"> </w:t>
      </w:r>
    </w:p>
    <w:p w:rsidR="0095350E" w:rsidRDefault="0095350E" w:rsidP="00B47A86">
      <w:pPr>
        <w:numPr>
          <w:ilvl w:val="0"/>
          <w:numId w:val="41"/>
        </w:numPr>
        <w:tabs>
          <w:tab w:val="left" w:pos="851"/>
        </w:tabs>
        <w:suppressAutoHyphens/>
        <w:ind w:left="993" w:hanging="284"/>
        <w:jc w:val="both"/>
        <w:rPr>
          <w:lang w:eastAsia="zh-CN"/>
        </w:rPr>
      </w:pPr>
      <w:r>
        <w:rPr>
          <w:lang w:eastAsia="zh-CN"/>
        </w:rPr>
        <w:t>kosztorys powykonawczy  zadania,</w:t>
      </w:r>
      <w:r w:rsidR="007749B0">
        <w:rPr>
          <w:lang w:eastAsia="zh-CN"/>
        </w:rPr>
        <w:t xml:space="preserve"> </w:t>
      </w:r>
    </w:p>
    <w:p w:rsidR="00A72A76" w:rsidRDefault="000B180B" w:rsidP="00305830">
      <w:pPr>
        <w:numPr>
          <w:ilvl w:val="0"/>
          <w:numId w:val="41"/>
        </w:numPr>
        <w:suppressAutoHyphens/>
        <w:ind w:left="993" w:hanging="284"/>
        <w:jc w:val="both"/>
        <w:rPr>
          <w:lang w:eastAsia="zh-CN"/>
        </w:rPr>
      </w:pPr>
      <w:r w:rsidRPr="00532D1A">
        <w:rPr>
          <w:lang w:eastAsia="zh-CN"/>
        </w:rPr>
        <w:t>oświadczenie kierownika budowy i inspektora na</w:t>
      </w:r>
      <w:r w:rsidR="00A72A76">
        <w:rPr>
          <w:lang w:eastAsia="zh-CN"/>
        </w:rPr>
        <w:t>dzoru o prawidłowości wykonania</w:t>
      </w:r>
    </w:p>
    <w:p w:rsidR="000B180B" w:rsidRPr="00532D1A" w:rsidRDefault="000B180B" w:rsidP="00A72A76">
      <w:pPr>
        <w:suppressAutoHyphens/>
        <w:ind w:left="993"/>
        <w:jc w:val="both"/>
        <w:rPr>
          <w:lang w:eastAsia="zh-CN"/>
        </w:rPr>
      </w:pPr>
      <w:r w:rsidRPr="00532D1A">
        <w:rPr>
          <w:lang w:eastAsia="zh-CN"/>
        </w:rPr>
        <w:t>przedmiotu umowy,</w:t>
      </w:r>
    </w:p>
    <w:p w:rsidR="000B180B" w:rsidRPr="00532D1A" w:rsidRDefault="000B180B" w:rsidP="00305830">
      <w:pPr>
        <w:numPr>
          <w:ilvl w:val="0"/>
          <w:numId w:val="41"/>
        </w:numPr>
        <w:suppressAutoHyphens/>
        <w:ind w:left="993" w:hanging="284"/>
        <w:jc w:val="both"/>
        <w:rPr>
          <w:lang w:eastAsia="zh-CN"/>
        </w:rPr>
      </w:pPr>
      <w:r w:rsidRPr="00532D1A">
        <w:rPr>
          <w:lang w:eastAsia="zh-CN"/>
        </w:rPr>
        <w:t xml:space="preserve">oświadczenie kierownika budowy o zgodności wykonania </w:t>
      </w:r>
      <w:r w:rsidR="00140A1F">
        <w:rPr>
          <w:lang w:eastAsia="zh-CN"/>
        </w:rPr>
        <w:t xml:space="preserve">przedmiotu umowy </w:t>
      </w:r>
      <w:r w:rsidRPr="00532D1A">
        <w:rPr>
          <w:lang w:eastAsia="zh-CN"/>
        </w:rPr>
        <w:t xml:space="preserve"> z </w:t>
      </w:r>
      <w:r w:rsidR="000C512A">
        <w:rPr>
          <w:lang w:eastAsia="zh-CN"/>
        </w:rPr>
        <w:t>przedmiarem robót</w:t>
      </w:r>
      <w:r w:rsidRPr="00532D1A">
        <w:rPr>
          <w:lang w:eastAsia="zh-CN"/>
        </w:rPr>
        <w:t>,</w:t>
      </w:r>
      <w:r w:rsidRPr="00532D1A">
        <w:rPr>
          <w:szCs w:val="20"/>
          <w:lang w:eastAsia="zh-CN"/>
        </w:rPr>
        <w:t xml:space="preserve"> </w:t>
      </w:r>
      <w:r w:rsidRPr="00532D1A">
        <w:rPr>
          <w:lang w:eastAsia="zh-CN"/>
        </w:rPr>
        <w:t>przepisami prawa i obowiązującymi normami technicznymi oraz o doprowadzeniu do należytego stanu i porządku terenu budowy,</w:t>
      </w:r>
    </w:p>
    <w:p w:rsidR="000B180B" w:rsidRDefault="000B180B" w:rsidP="0013238F">
      <w:pPr>
        <w:numPr>
          <w:ilvl w:val="0"/>
          <w:numId w:val="41"/>
        </w:numPr>
        <w:suppressAutoHyphens/>
        <w:ind w:left="1134" w:hanging="425"/>
        <w:rPr>
          <w:lang w:eastAsia="zh-CN"/>
        </w:rPr>
      </w:pPr>
      <w:r w:rsidRPr="00532D1A">
        <w:rPr>
          <w:lang w:eastAsia="zh-CN"/>
        </w:rPr>
        <w:t>dokumenty gwarancji wystawione przez producentów wbudowanych materiałów i urządzeń</w:t>
      </w:r>
      <w:r w:rsidR="00140A1F">
        <w:rPr>
          <w:lang w:eastAsia="zh-CN"/>
        </w:rPr>
        <w:t xml:space="preserve">, </w:t>
      </w:r>
      <w:r w:rsidR="00B47A86">
        <w:rPr>
          <w:lang w:eastAsia="zh-CN"/>
        </w:rPr>
        <w:t>oraz gwarancji na wykonane roboty</w:t>
      </w:r>
      <w:r w:rsidR="00AD025E">
        <w:rPr>
          <w:lang w:eastAsia="zh-CN"/>
        </w:rPr>
        <w:t>.</w:t>
      </w:r>
    </w:p>
    <w:p w:rsidR="00140A1F" w:rsidRPr="004306C7" w:rsidRDefault="00140A1F" w:rsidP="00140A1F">
      <w:pPr>
        <w:pStyle w:val="Normal1"/>
        <w:numPr>
          <w:ilvl w:val="0"/>
          <w:numId w:val="13"/>
        </w:numPr>
        <w:tabs>
          <w:tab w:val="left" w:pos="426"/>
        </w:tabs>
        <w:jc w:val="both"/>
        <w:rPr>
          <w:color w:val="auto"/>
        </w:rPr>
      </w:pPr>
      <w:r w:rsidRPr="004306C7">
        <w:rPr>
          <w:color w:val="auto"/>
        </w:rPr>
        <w:t>Nieprzedłożenie dokumentów wymaganych do odbioru końcowego uprawnia Zamawiającego do powstrzymania się od przystąpienia do odbioru końcowego i odbioru końcowego.</w:t>
      </w:r>
    </w:p>
    <w:p w:rsidR="00140A1F" w:rsidRPr="00AE2C5C" w:rsidRDefault="00140A1F" w:rsidP="00140A1F">
      <w:pPr>
        <w:numPr>
          <w:ilvl w:val="0"/>
          <w:numId w:val="13"/>
        </w:numPr>
        <w:tabs>
          <w:tab w:val="left" w:pos="426"/>
        </w:tabs>
        <w:suppressAutoHyphens/>
        <w:jc w:val="both"/>
        <w:rPr>
          <w:lang w:eastAsia="zh-CN"/>
        </w:rPr>
      </w:pPr>
      <w:r w:rsidRPr="00AE2C5C">
        <w:rPr>
          <w:lang w:eastAsia="zh-CN"/>
        </w:rPr>
        <w:t xml:space="preserve">Jeżeli w toku czynności odbioru końcowego zostaną stwierdzone wady, w szczególności </w:t>
      </w:r>
      <w:r w:rsidR="00CF6871" w:rsidRPr="00AE2C5C">
        <w:rPr>
          <w:lang w:eastAsia="zh-CN"/>
        </w:rPr>
        <w:t xml:space="preserve">w </w:t>
      </w:r>
      <w:r w:rsidRPr="00AE2C5C">
        <w:rPr>
          <w:lang w:eastAsia="zh-CN"/>
        </w:rPr>
        <w:t>zakresie zgodności  z </w:t>
      </w:r>
      <w:r w:rsidR="000C512A">
        <w:rPr>
          <w:lang w:eastAsia="zh-CN"/>
        </w:rPr>
        <w:t>przedmiarem robót</w:t>
      </w:r>
      <w:r w:rsidRPr="00AE2C5C">
        <w:rPr>
          <w:lang w:eastAsia="zh-CN"/>
        </w:rPr>
        <w:t>, jakości robót, oraz ich zgodności z warunkami technicznymi wykonania i odbioru robót (STWiORB),  to Zamawiającemu przysługują następujące uprawnienia:</w:t>
      </w:r>
    </w:p>
    <w:p w:rsidR="000B180B" w:rsidRPr="00AE2C5C" w:rsidRDefault="000B180B" w:rsidP="00305830">
      <w:pPr>
        <w:numPr>
          <w:ilvl w:val="0"/>
          <w:numId w:val="39"/>
        </w:numPr>
        <w:ind w:left="993" w:hanging="284"/>
        <w:jc w:val="both"/>
        <w:rPr>
          <w:lang w:eastAsia="zh-CN"/>
        </w:rPr>
      </w:pPr>
      <w:r w:rsidRPr="00AE2C5C">
        <w:rPr>
          <w:lang w:eastAsia="zh-CN"/>
        </w:rPr>
        <w:t>jeżeli wady nadają się do usunięcia, może odmówić odbioru do czasu  usunięcia wad lub odebrać przedmiot umowy i wyznaczyć w protokole termin do usunięcia wad stwierdzonych podczas odbioru,</w:t>
      </w:r>
    </w:p>
    <w:p w:rsidR="000B180B" w:rsidRPr="00AE2C5C" w:rsidRDefault="000B180B" w:rsidP="00305830">
      <w:pPr>
        <w:numPr>
          <w:ilvl w:val="0"/>
          <w:numId w:val="39"/>
        </w:numPr>
        <w:ind w:left="993" w:hanging="284"/>
        <w:jc w:val="both"/>
        <w:rPr>
          <w:lang w:eastAsia="zh-CN"/>
        </w:rPr>
      </w:pPr>
      <w:r w:rsidRPr="00AE2C5C">
        <w:rPr>
          <w:lang w:eastAsia="zh-CN"/>
        </w:rPr>
        <w:t>jeżeli wady nie nadają się  do usunięcia, to:</w:t>
      </w:r>
    </w:p>
    <w:p w:rsidR="000B180B" w:rsidRPr="00AE2C5C" w:rsidRDefault="000B180B" w:rsidP="00BC16B9">
      <w:pPr>
        <w:ind w:left="1266" w:hanging="273"/>
        <w:jc w:val="both"/>
        <w:rPr>
          <w:lang w:eastAsia="zh-CN"/>
        </w:rPr>
      </w:pPr>
      <w:r w:rsidRPr="00AE2C5C">
        <w:rPr>
          <w:lang w:eastAsia="zh-CN"/>
        </w:rPr>
        <w:lastRenderedPageBreak/>
        <w:t xml:space="preserve">-  w przypadku, gdy wady nie uniemożliwiają użytkowanie przedmiotu umowy    </w:t>
      </w:r>
      <w:r w:rsidR="00BC16B9" w:rsidRPr="00AE2C5C">
        <w:rPr>
          <w:lang w:eastAsia="zh-CN"/>
        </w:rPr>
        <w:t xml:space="preserve">zgodnie z przeznaczeniem </w:t>
      </w:r>
      <w:r w:rsidRPr="00AE2C5C">
        <w:rPr>
          <w:lang w:eastAsia="zh-CN"/>
        </w:rPr>
        <w:t>Zamawiający może obniżyć odpowiednio wynagrodzenie,</w:t>
      </w:r>
    </w:p>
    <w:p w:rsidR="00140A1F" w:rsidRPr="00AE2C5C" w:rsidRDefault="000B180B" w:rsidP="00140A1F">
      <w:pPr>
        <w:ind w:left="1276" w:hanging="283"/>
        <w:jc w:val="both"/>
      </w:pPr>
      <w:r w:rsidRPr="00AE2C5C">
        <w:rPr>
          <w:lang w:eastAsia="zh-CN"/>
        </w:rPr>
        <w:t xml:space="preserve">- </w:t>
      </w:r>
      <w:r w:rsidR="00BC16B9" w:rsidRPr="00AE2C5C">
        <w:rPr>
          <w:lang w:eastAsia="zh-CN"/>
        </w:rPr>
        <w:tab/>
      </w:r>
      <w:r w:rsidR="00140A1F" w:rsidRPr="00AE2C5C">
        <w:rPr>
          <w:lang w:eastAsia="zh-CN"/>
        </w:rPr>
        <w:t xml:space="preserve">w przypadku, gdy wady uniemożliwiają użytkowanie przedmiotu umowy zgodnie z przeznaczeniem Zamawiający może odstąpić od umowy w całości bądź w części   lub żądać wykonania przedmiotu umowy po raz drugi, </w:t>
      </w:r>
      <w:r w:rsidR="00140A1F" w:rsidRPr="00AE2C5C">
        <w:t xml:space="preserve">bez prawa do dodatkowego wynagrodzenia i z zastrzeżeniem ust. </w:t>
      </w:r>
      <w:r w:rsidR="00137D79" w:rsidRPr="00AE2C5C">
        <w:t>6</w:t>
      </w:r>
      <w:r w:rsidR="00140A1F" w:rsidRPr="00AE2C5C">
        <w:rPr>
          <w:rStyle w:val="Teksttreci2Pogrubienie"/>
          <w:color w:val="auto"/>
        </w:rPr>
        <w:t xml:space="preserve">, </w:t>
      </w:r>
      <w:r w:rsidR="00140A1F" w:rsidRPr="00AE2C5C">
        <w:t xml:space="preserve">zachowując prawo do naliczenia </w:t>
      </w:r>
      <w:r w:rsidR="00140A1F" w:rsidRPr="007A51A6">
        <w:rPr>
          <w:rStyle w:val="Teksttreci2Pogrubienie"/>
          <w:rFonts w:ascii="Times New Roman" w:hAnsi="Times New Roman" w:cs="Times New Roman"/>
          <w:b w:val="0"/>
          <w:color w:val="auto"/>
        </w:rPr>
        <w:t>Wykonawcy</w:t>
      </w:r>
      <w:r w:rsidR="00140A1F" w:rsidRPr="00AE2C5C">
        <w:rPr>
          <w:rStyle w:val="Teksttreci2Pogrubienie"/>
          <w:color w:val="auto"/>
        </w:rPr>
        <w:t xml:space="preserve"> </w:t>
      </w:r>
      <w:r w:rsidR="00140A1F" w:rsidRPr="00AE2C5C">
        <w:t>zastrzeżonych kar umownych i dochodzenia odszkodowania uzupełniającego na zasadach ogólnych.</w:t>
      </w:r>
    </w:p>
    <w:p w:rsidR="000B180B" w:rsidRPr="00532D1A" w:rsidRDefault="000B180B" w:rsidP="000B180B">
      <w:pPr>
        <w:widowControl w:val="0"/>
        <w:numPr>
          <w:ilvl w:val="0"/>
          <w:numId w:val="13"/>
        </w:numPr>
        <w:tabs>
          <w:tab w:val="left" w:pos="426"/>
          <w:tab w:val="num" w:pos="1080"/>
          <w:tab w:val="left" w:pos="8222"/>
          <w:tab w:val="left" w:pos="8647"/>
          <w:tab w:val="left" w:pos="8931"/>
          <w:tab w:val="left" w:pos="9356"/>
          <w:tab w:val="left" w:pos="9638"/>
        </w:tabs>
        <w:autoSpaceDE w:val="0"/>
        <w:jc w:val="both"/>
      </w:pPr>
      <w:r w:rsidRPr="00532D1A">
        <w:t xml:space="preserve">Strony postanawiają, że z czynności odbioru końcowego będzie spisany protokół zawierający wszelkie ustalenia dokonane w toku odbioru, jak też terminy wyznaczone na usunięcie stwierdzonych przy odbiorze wad. Protokół z odbioru końcowego podpisują Zamawiający, Wykonawca i Inspektor nadzoru </w:t>
      </w:r>
      <w:r w:rsidR="000C512A">
        <w:t>i kierownik robót</w:t>
      </w:r>
      <w:r w:rsidRPr="00532D1A">
        <w:t>.</w:t>
      </w:r>
    </w:p>
    <w:p w:rsidR="000B180B" w:rsidRDefault="000B180B" w:rsidP="000B180B">
      <w:pPr>
        <w:widowControl w:val="0"/>
        <w:numPr>
          <w:ilvl w:val="0"/>
          <w:numId w:val="13"/>
        </w:numPr>
        <w:tabs>
          <w:tab w:val="left" w:pos="426"/>
          <w:tab w:val="num" w:pos="1080"/>
        </w:tabs>
        <w:autoSpaceDE w:val="0"/>
        <w:jc w:val="both"/>
      </w:pPr>
      <w:r w:rsidRPr="00532D1A">
        <w:t xml:space="preserve">Żądając usunięcia stwierdzonych przy odbiorze końcowym wad, Zamawiający wyznaczy Wykonawcy termin na ich usunięcie. </w:t>
      </w:r>
    </w:p>
    <w:p w:rsidR="000B180B" w:rsidRPr="00532D1A" w:rsidRDefault="000B180B" w:rsidP="000B180B">
      <w:pPr>
        <w:widowControl w:val="0"/>
        <w:numPr>
          <w:ilvl w:val="0"/>
          <w:numId w:val="13"/>
        </w:numPr>
        <w:tabs>
          <w:tab w:val="left" w:pos="426"/>
          <w:tab w:val="num" w:pos="1080"/>
        </w:tabs>
        <w:autoSpaceDE w:val="0"/>
        <w:jc w:val="both"/>
      </w:pPr>
      <w:r w:rsidRPr="00532D1A">
        <w:t>W przypadku nie usunięcia wad przez Wykonawcę w wyznaczonym terminie, Zamawiający może – bez wyznaczenia dodatkowego terminu i bez upoważnienia sądowego - zlecić usunięcie tych wad innemu podmiotowi na koszt Wykonawcy. Koszt usunięcia wad Zamawiający potrąci z wynagrodzenia Wykonawcy</w:t>
      </w:r>
    </w:p>
    <w:p w:rsidR="000B180B" w:rsidRPr="00532D1A" w:rsidRDefault="000B180B" w:rsidP="000B180B">
      <w:pPr>
        <w:widowControl w:val="0"/>
        <w:numPr>
          <w:ilvl w:val="0"/>
          <w:numId w:val="13"/>
        </w:numPr>
        <w:tabs>
          <w:tab w:val="left" w:pos="426"/>
          <w:tab w:val="num" w:pos="1080"/>
        </w:tabs>
        <w:autoSpaceDE w:val="0"/>
        <w:jc w:val="both"/>
      </w:pPr>
      <w:r w:rsidRPr="00532D1A">
        <w:t xml:space="preserve">Wykonawca zobowiązany jest do zawiadomienia Zamawiającego o usunięciu wad oraz żądania wyznaczenia terminu na odbiór zakwestionowanych robót  jako wadliwych. </w:t>
      </w:r>
    </w:p>
    <w:p w:rsidR="000B180B" w:rsidRPr="00532D1A" w:rsidRDefault="000B180B" w:rsidP="000B180B">
      <w:pPr>
        <w:widowControl w:val="0"/>
        <w:numPr>
          <w:ilvl w:val="0"/>
          <w:numId w:val="13"/>
        </w:numPr>
        <w:tabs>
          <w:tab w:val="left" w:pos="426"/>
          <w:tab w:val="num" w:pos="1080"/>
        </w:tabs>
        <w:autoSpaceDE w:val="0"/>
        <w:jc w:val="both"/>
      </w:pPr>
      <w:r w:rsidRPr="00532D1A">
        <w:t xml:space="preserve">Usunięcie wad zostaje stwierdzone w protokole spisanym na tę okoliczność. </w:t>
      </w:r>
    </w:p>
    <w:p w:rsidR="001B4171" w:rsidRDefault="000B180B" w:rsidP="002818B8">
      <w:pPr>
        <w:widowControl w:val="0"/>
        <w:numPr>
          <w:ilvl w:val="0"/>
          <w:numId w:val="13"/>
        </w:numPr>
        <w:tabs>
          <w:tab w:val="left" w:pos="426"/>
          <w:tab w:val="num" w:pos="1080"/>
        </w:tabs>
        <w:autoSpaceDE w:val="0"/>
        <w:jc w:val="both"/>
      </w:pPr>
      <w:r w:rsidRPr="00532D1A">
        <w:t xml:space="preserve">Do czasu zakończenia wszystkich czynności związanych z odbiorem </w:t>
      </w:r>
      <w:r>
        <w:t>końcowym przedmiotem umowy</w:t>
      </w:r>
      <w:r w:rsidRPr="00532D1A">
        <w:t>, Wykonawca ponosi wyłączną odpowiedzialność za inwestycję oraz inne urządzenia i zdarzenia na terenie budowy.</w:t>
      </w:r>
    </w:p>
    <w:p w:rsidR="00BC16B9" w:rsidRPr="001B4171" w:rsidRDefault="00BC16B9" w:rsidP="001B4171">
      <w:pPr>
        <w:widowControl w:val="0"/>
        <w:tabs>
          <w:tab w:val="left" w:pos="426"/>
          <w:tab w:val="num" w:pos="1080"/>
        </w:tabs>
        <w:ind w:left="708" w:hanging="282"/>
        <w:jc w:val="center"/>
        <w:rPr>
          <w:color w:val="FF0000"/>
          <w:sz w:val="16"/>
          <w:szCs w:val="16"/>
        </w:rPr>
      </w:pPr>
    </w:p>
    <w:p w:rsidR="000B180B" w:rsidRPr="00C9113F" w:rsidRDefault="000B180B" w:rsidP="000B180B">
      <w:pPr>
        <w:suppressAutoHyphens/>
        <w:jc w:val="center"/>
        <w:rPr>
          <w:b/>
          <w:bCs/>
          <w:color w:val="000000"/>
          <w:szCs w:val="20"/>
          <w:lang w:eastAsia="zh-CN"/>
        </w:rPr>
      </w:pPr>
      <w:r w:rsidRPr="00C9113F">
        <w:rPr>
          <w:b/>
          <w:bCs/>
          <w:color w:val="000000"/>
          <w:szCs w:val="20"/>
          <w:lang w:eastAsia="zh-CN"/>
        </w:rPr>
        <w:t>§ 10</w:t>
      </w:r>
    </w:p>
    <w:p w:rsidR="000B180B" w:rsidRPr="00365BA7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Rozliczenia finansowe</w:t>
      </w:r>
    </w:p>
    <w:p w:rsidR="00213122" w:rsidRPr="0076305D" w:rsidRDefault="00213122" w:rsidP="00213122">
      <w:pPr>
        <w:pStyle w:val="Default"/>
        <w:numPr>
          <w:ilvl w:val="0"/>
          <w:numId w:val="12"/>
        </w:numPr>
        <w:tabs>
          <w:tab w:val="clear" w:pos="360"/>
        </w:tabs>
        <w:ind w:left="426" w:hanging="426"/>
        <w:rPr>
          <w:color w:val="auto"/>
        </w:rPr>
      </w:pPr>
      <w:r w:rsidRPr="0076305D">
        <w:rPr>
          <w:color w:val="auto"/>
        </w:rPr>
        <w:t xml:space="preserve">Rozliczenie przedmiotu umowy nastąpi po wykonaniu całości zamówienia. </w:t>
      </w:r>
    </w:p>
    <w:p w:rsidR="00213122" w:rsidRDefault="00213122" w:rsidP="00213122">
      <w:pPr>
        <w:widowControl w:val="0"/>
        <w:numPr>
          <w:ilvl w:val="0"/>
          <w:numId w:val="12"/>
        </w:numPr>
        <w:tabs>
          <w:tab w:val="clear" w:pos="360"/>
        </w:tabs>
        <w:autoSpaceDE w:val="0"/>
        <w:ind w:left="426" w:hanging="426"/>
        <w:jc w:val="both"/>
      </w:pPr>
      <w:r w:rsidRPr="0076305D">
        <w:t>Końcowe rozliczenie przedmiotu umowy nastąpi fakturą końcową wystawioną po dokonaniu odbioru całości przedmiotu umowy na podstawie protokołu odbioru końcowego, z zastrzeżeniem ust. 3.</w:t>
      </w:r>
    </w:p>
    <w:p w:rsidR="00213122" w:rsidRDefault="00213122" w:rsidP="00213122">
      <w:pPr>
        <w:widowControl w:val="0"/>
        <w:numPr>
          <w:ilvl w:val="0"/>
          <w:numId w:val="12"/>
        </w:numPr>
        <w:tabs>
          <w:tab w:val="clear" w:pos="360"/>
        </w:tabs>
        <w:autoSpaceDE w:val="0"/>
        <w:ind w:left="426" w:hanging="426"/>
        <w:jc w:val="both"/>
      </w:pPr>
      <w:r w:rsidRPr="0076305D">
        <w:t>Wykonawca ma prawo do wystawienia faktury końcowej po usunięciu wszystkich wad stwierdzonych w protokole odbioru końcowego.</w:t>
      </w:r>
    </w:p>
    <w:p w:rsidR="00213122" w:rsidRPr="0076305D" w:rsidRDefault="00213122" w:rsidP="00213122">
      <w:pPr>
        <w:widowControl w:val="0"/>
        <w:numPr>
          <w:ilvl w:val="0"/>
          <w:numId w:val="12"/>
        </w:numPr>
        <w:tabs>
          <w:tab w:val="clear" w:pos="360"/>
        </w:tabs>
        <w:autoSpaceDE w:val="0"/>
        <w:ind w:left="426" w:hanging="426"/>
        <w:jc w:val="both"/>
      </w:pPr>
      <w:r w:rsidRPr="0076305D">
        <w:t>Zamawiający ma obowiązek zapłaty faktury</w:t>
      </w:r>
      <w:r w:rsidR="00442DB3">
        <w:t xml:space="preserve"> </w:t>
      </w:r>
      <w:r w:rsidRPr="0076305D">
        <w:t>końcowej w terminie</w:t>
      </w:r>
      <w:r w:rsidR="00494183">
        <w:t xml:space="preserve"> do</w:t>
      </w:r>
      <w:r w:rsidRPr="0076305D">
        <w:t xml:space="preserve"> </w:t>
      </w:r>
      <w:r w:rsidRPr="007A51A6">
        <w:rPr>
          <w:b/>
        </w:rPr>
        <w:t>30 dni</w:t>
      </w:r>
      <w:r w:rsidRPr="0076305D">
        <w:t xml:space="preserve"> od daty jej doręczenia wraz z dokumentami rozliczeniowymi,  Za datę zapłaty przyjmuje się datę obciążenia rachunku bankowego Zamawiającego.</w:t>
      </w:r>
    </w:p>
    <w:p w:rsidR="00992E4F" w:rsidRPr="0076305D" w:rsidRDefault="00213122" w:rsidP="00A72A76">
      <w:pPr>
        <w:widowControl w:val="0"/>
        <w:autoSpaceDE w:val="0"/>
        <w:ind w:left="426"/>
        <w:jc w:val="both"/>
      </w:pPr>
      <w:r w:rsidRPr="0076305D">
        <w:t>Należne Wykonawcy wynagrodzenie płatne będzie przez Zamawiającego przelewem na niżej podany przez Wykonawcę numer rachunku bankowego:</w:t>
      </w:r>
    </w:p>
    <w:p w:rsidR="00213122" w:rsidRPr="007E612F" w:rsidRDefault="00213122" w:rsidP="00213122">
      <w:pPr>
        <w:widowControl w:val="0"/>
        <w:numPr>
          <w:ilvl w:val="0"/>
          <w:numId w:val="12"/>
        </w:numPr>
        <w:tabs>
          <w:tab w:val="clear" w:pos="360"/>
        </w:tabs>
        <w:autoSpaceDE w:val="0"/>
        <w:ind w:left="426" w:hanging="426"/>
        <w:jc w:val="both"/>
        <w:rPr>
          <w:strike/>
        </w:rPr>
      </w:pPr>
      <w:r w:rsidRPr="0076305D">
        <w:t>Podstawą zapłaty za wykonane roboty będzie protokół odbioru końcowego robót,  podpisany przez obie strony oraz przedłożona na jego podstawie przez Wykonawcę faktura VAT, a w przypadku realizacji przedmiotu umowy przy udziale Podwykonawców i dalszych podwykonawców, zapłata Wykonawcy należnego wynagrodzenia uwarunkowana jest dodatkowo przedstawieniem Zamawiającemu dowodów zapłaty</w:t>
      </w:r>
      <w:r w:rsidR="00F96790">
        <w:t xml:space="preserve"> podwykonawcom.</w:t>
      </w:r>
      <w:r w:rsidRPr="0076305D">
        <w:t xml:space="preserve"> </w:t>
      </w:r>
    </w:p>
    <w:p w:rsidR="007E612F" w:rsidRPr="0076305D" w:rsidRDefault="007E612F" w:rsidP="00213122">
      <w:pPr>
        <w:widowControl w:val="0"/>
        <w:numPr>
          <w:ilvl w:val="0"/>
          <w:numId w:val="12"/>
        </w:numPr>
        <w:tabs>
          <w:tab w:val="clear" w:pos="360"/>
        </w:tabs>
        <w:autoSpaceDE w:val="0"/>
        <w:ind w:left="426" w:hanging="426"/>
        <w:jc w:val="both"/>
        <w:rPr>
          <w:strike/>
        </w:rPr>
      </w:pPr>
      <w:r>
        <w:t>Wykonawca oświadcza, że wskazany w ust. 5 rachunek bankowy jest rachunkiem prowadzonym w mechaniźmie podzielonej płatności.</w:t>
      </w:r>
    </w:p>
    <w:p w:rsidR="007A51A6" w:rsidRDefault="007A51A6" w:rsidP="000B180B">
      <w:pPr>
        <w:widowControl w:val="0"/>
        <w:autoSpaceDE w:val="0"/>
        <w:jc w:val="center"/>
        <w:rPr>
          <w:b/>
          <w:bCs/>
        </w:rPr>
      </w:pPr>
    </w:p>
    <w:p w:rsidR="000C512A" w:rsidRDefault="000C512A" w:rsidP="000B180B">
      <w:pPr>
        <w:widowControl w:val="0"/>
        <w:autoSpaceDE w:val="0"/>
        <w:jc w:val="center"/>
        <w:rPr>
          <w:b/>
          <w:bCs/>
        </w:rPr>
      </w:pPr>
    </w:p>
    <w:p w:rsidR="000C512A" w:rsidRDefault="000C512A" w:rsidP="000B180B">
      <w:pPr>
        <w:widowControl w:val="0"/>
        <w:autoSpaceDE w:val="0"/>
        <w:jc w:val="center"/>
        <w:rPr>
          <w:b/>
          <w:bCs/>
        </w:rPr>
      </w:pPr>
    </w:p>
    <w:p w:rsidR="000B180B" w:rsidRPr="00C9113F" w:rsidRDefault="000B180B" w:rsidP="000B180B">
      <w:pPr>
        <w:widowControl w:val="0"/>
        <w:autoSpaceDE w:val="0"/>
        <w:jc w:val="center"/>
        <w:rPr>
          <w:b/>
          <w:bCs/>
        </w:rPr>
      </w:pPr>
      <w:r w:rsidRPr="00C9113F">
        <w:rPr>
          <w:b/>
          <w:bCs/>
        </w:rPr>
        <w:lastRenderedPageBreak/>
        <w:t>§ 11</w:t>
      </w:r>
    </w:p>
    <w:p w:rsidR="000B180B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 xml:space="preserve">Gwarancja i rękojmia </w:t>
      </w:r>
    </w:p>
    <w:p w:rsidR="00651515" w:rsidRPr="00F53150" w:rsidRDefault="00651515" w:rsidP="000B180B">
      <w:pPr>
        <w:widowControl w:val="0"/>
        <w:autoSpaceDE w:val="0"/>
        <w:jc w:val="center"/>
        <w:rPr>
          <w:b/>
        </w:rPr>
      </w:pPr>
    </w:p>
    <w:p w:rsidR="00BA3BFB" w:rsidRPr="002D48AE" w:rsidRDefault="00BA3BFB" w:rsidP="00BA3BFB">
      <w:pPr>
        <w:pStyle w:val="Akapitzlist"/>
        <w:numPr>
          <w:ilvl w:val="0"/>
          <w:numId w:val="8"/>
        </w:numPr>
        <w:jc w:val="both"/>
        <w:rPr>
          <w:b/>
          <w:bCs/>
        </w:rPr>
      </w:pPr>
      <w:r w:rsidRPr="001B2426">
        <w:t xml:space="preserve">Wykonawca </w:t>
      </w:r>
      <w:r w:rsidRPr="0021408E">
        <w:t xml:space="preserve">udziela Zamawiającemu </w:t>
      </w:r>
      <w:r w:rsidRPr="00CD3C2D">
        <w:rPr>
          <w:b/>
        </w:rPr>
        <w:t>gwarancji</w:t>
      </w:r>
      <w:r w:rsidRPr="0021408E">
        <w:t xml:space="preserve"> </w:t>
      </w:r>
      <w:r>
        <w:t xml:space="preserve">jakości (w rozumieniu kodeksu cywilnego) </w:t>
      </w:r>
      <w:r w:rsidRPr="0021408E">
        <w:t xml:space="preserve">na </w:t>
      </w:r>
      <w:r>
        <w:t xml:space="preserve">wykonany </w:t>
      </w:r>
      <w:r w:rsidRPr="0021408E">
        <w:t xml:space="preserve">przedmiot umowy na </w:t>
      </w:r>
      <w:r w:rsidRPr="006A0FB8">
        <w:rPr>
          <w:b/>
        </w:rPr>
        <w:t xml:space="preserve">okres </w:t>
      </w:r>
      <w:r w:rsidR="00D45C87">
        <w:rPr>
          <w:b/>
        </w:rPr>
        <w:t xml:space="preserve">24 </w:t>
      </w:r>
      <w:r w:rsidR="000D12A5">
        <w:rPr>
          <w:b/>
        </w:rPr>
        <w:t xml:space="preserve">miesięcy </w:t>
      </w:r>
      <w:r w:rsidRPr="0021408E">
        <w:t xml:space="preserve"> </w:t>
      </w:r>
      <w:r w:rsidRPr="002D48AE">
        <w:t xml:space="preserve">licząc od daty podpisania protokołu odbioru końcowego przedmiotu umowy,  </w:t>
      </w:r>
    </w:p>
    <w:p w:rsidR="00BA3BFB" w:rsidRPr="002D48AE" w:rsidRDefault="00BA3BFB" w:rsidP="00BA3BFB">
      <w:pPr>
        <w:pStyle w:val="Akapitzlist"/>
        <w:widowControl w:val="0"/>
        <w:numPr>
          <w:ilvl w:val="0"/>
          <w:numId w:val="8"/>
        </w:numPr>
        <w:adjustRightInd w:val="0"/>
        <w:contextualSpacing/>
        <w:jc w:val="both"/>
        <w:rPr>
          <w:b/>
          <w:bCs/>
        </w:rPr>
      </w:pPr>
      <w:r w:rsidRPr="002D48AE">
        <w:t xml:space="preserve">Strony rozszerzają odpowiedzialność Wykonawcy w tytułu </w:t>
      </w:r>
      <w:r w:rsidRPr="002D48AE">
        <w:rPr>
          <w:b/>
        </w:rPr>
        <w:t>rękojmi za wady</w:t>
      </w:r>
      <w:r w:rsidRPr="002D48AE">
        <w:t xml:space="preserve"> przedmiotu umowy w ten sposób, że odpowiedzialność Wykonawcy z tytułu rękojmi skończy się z dniem upływu terminu udzielonej przez Wykonawcę gwarancji.</w:t>
      </w:r>
    </w:p>
    <w:p w:rsidR="00BA3BFB" w:rsidRPr="002D48AE" w:rsidRDefault="00BA3BFB" w:rsidP="00BA3BFB">
      <w:pPr>
        <w:pStyle w:val="Akapitzlist"/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contextualSpacing/>
        <w:jc w:val="both"/>
      </w:pPr>
      <w:r w:rsidRPr="002D48AE">
        <w:t xml:space="preserve">Zamawiający może wykonywać uprawnienia z tytułu rękojmi za wady fizyczne przedmiotu umowy niezależnie od uprawnień wynikających z gwarancji. Wykonanie uprawnień z gwarancji nie wpływa na odpowiedzialność Wykonawcy z tytułu rękojmi.  </w:t>
      </w:r>
    </w:p>
    <w:p w:rsidR="00623F09" w:rsidRDefault="00BA3BFB" w:rsidP="00623F09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D48AE">
        <w:t>W okresie rękojmi i gwarancji, Wykonawca, na żądanie Zamawiającego zgłoszone w ramach rękojmi lub gwarancji, zobowiązuje się do bezpłatnego usunięcia wad/usterek zgłoszonych przez Zamawiająceg</w:t>
      </w:r>
      <w:r w:rsidRPr="002D48AE">
        <w:rPr>
          <w:i/>
        </w:rPr>
        <w:t xml:space="preserve">o. </w:t>
      </w:r>
      <w:r w:rsidRPr="002D48AE">
        <w:t xml:space="preserve">W przypadku ujawnienia w okresie rękojmi/gwarancji </w:t>
      </w:r>
    </w:p>
    <w:p w:rsidR="00BA3BFB" w:rsidRPr="002D48AE" w:rsidRDefault="00BA3BFB" w:rsidP="00623F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 w:rsidRPr="002D48AE">
        <w:t>wad, Zamawiający poinformuje o tym Wykonawcę na piśmie listem</w:t>
      </w:r>
      <w:r w:rsidRPr="002D48AE">
        <w:rPr>
          <w:i/>
        </w:rPr>
        <w:t xml:space="preserve">, </w:t>
      </w:r>
      <w:r w:rsidRPr="002D48AE">
        <w:t xml:space="preserve">telefaksem lub pocztą elektroniczną. </w:t>
      </w:r>
    </w:p>
    <w:p w:rsidR="00BA3BFB" w:rsidRPr="002D48AE" w:rsidRDefault="00BA3BFB" w:rsidP="0013110E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D48AE">
        <w:t xml:space="preserve">Zgłoszone wady/usterki Wykonawca zobowiązany jest usunąć na własny koszt i ryzyko w uzgodnionym przez strony terminie, nie dłuższym niż 14 dni licząc od daty ich zgłoszenia. </w:t>
      </w:r>
    </w:p>
    <w:p w:rsidR="00BA3BFB" w:rsidRPr="006A0FB8" w:rsidRDefault="00BA3BFB" w:rsidP="00BA3BF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0FB8">
        <w:t xml:space="preserve">W przypadku nieusunięcia przez Wykonawcę wad/usterek w terminie ustalonym w niniejszej umowie, Zamawiający może naliczyć karę umowną zgodnie z postanowieniami niniejszej umowy. </w:t>
      </w:r>
    </w:p>
    <w:p w:rsidR="00651515" w:rsidRDefault="00BA3BFB" w:rsidP="00651515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0FB8">
        <w:t xml:space="preserve">W przypadku niedotrzymania przez Wykonawcę terminu usunięcia wad/usterek, określonego w niniejszej umowie, których usunięcia Zamawiający zażądał w ramach uprawnień wynikających z rękojmi lub gwarancji,  lub w  przypadku gdy Wykonawca </w:t>
      </w:r>
    </w:p>
    <w:p w:rsidR="00D60D8D" w:rsidRDefault="00BA3BFB" w:rsidP="006515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</w:pPr>
      <w:r w:rsidRPr="006A0FB8">
        <w:t>odmówi ich usunięcia,  Zamawiający może zlecić usunięcie tych wad/usterek innemu podmiotowi, a kosztami obciążyć Wykonawcę, bez utraty praw wynikających z rękojmi i gwarancji lub skorzystać z innych uprawnień określonych w Kodeksie cywilnym.</w:t>
      </w:r>
    </w:p>
    <w:p w:rsidR="00BA3BFB" w:rsidRPr="006A0FB8" w:rsidRDefault="00BA3BFB" w:rsidP="00BA3BF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</w:pPr>
      <w:r w:rsidRPr="006A0FB8">
        <w:t xml:space="preserve">Wykonawca obowiązany jest do naprawienia wszelkich szkód będących następstwem wystąpienia wad/usterek, które ujawnią się w okresie gwarancji. </w:t>
      </w:r>
    </w:p>
    <w:p w:rsidR="00BA3BFB" w:rsidRPr="006A0FB8" w:rsidRDefault="00BA3BFB" w:rsidP="00BA3BF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Cs/>
        </w:rPr>
      </w:pPr>
      <w:r w:rsidRPr="006A0FB8">
        <w:rPr>
          <w:bCs/>
        </w:rPr>
        <w:t>Odpowiedzialność z tytułu rękojmi i gwarancji obejmuje całość Przedmiotu umowy,  w tym  wszystkie roboty budowlane, zastosowane materiały</w:t>
      </w:r>
      <w:r w:rsidR="00D60D8D">
        <w:rPr>
          <w:bCs/>
        </w:rPr>
        <w:t xml:space="preserve"> </w:t>
      </w:r>
      <w:r w:rsidRPr="006A0FB8">
        <w:rPr>
          <w:bCs/>
        </w:rPr>
        <w:t>wbudowane w przedmiot umowy przez Wykonawcę.</w:t>
      </w:r>
    </w:p>
    <w:p w:rsidR="00822AE0" w:rsidRPr="006A0FB8" w:rsidRDefault="00BA3BFB" w:rsidP="00BA3BF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</w:pPr>
      <w:r w:rsidRPr="006A0FB8">
        <w:t>Odpowiedzialność Wykonawcy z tytułu gwarancji i rękojmi obejmuje również roboty wykonane przez podwykonawców i dalszych podwykonawców.</w:t>
      </w:r>
      <w:r w:rsidR="00822AE0" w:rsidRPr="006A0FB8">
        <w:t xml:space="preserve"> </w:t>
      </w:r>
    </w:p>
    <w:p w:rsidR="00BA3BFB" w:rsidRPr="006A0FB8" w:rsidRDefault="00BA3BFB" w:rsidP="00BA3BF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</w:pPr>
      <w:r w:rsidRPr="006A0FB8">
        <w:t>Bieg okresu gwarancji i rękojmi na przedmiot umowy rozpoczyna się od dnia podpisania protokołu odbioru końcowego przedmiotu umowy.</w:t>
      </w:r>
    </w:p>
    <w:p w:rsidR="00BA3BFB" w:rsidRPr="006A0FB8" w:rsidRDefault="00BA3BFB" w:rsidP="00BA3BFB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</w:pPr>
      <w:r w:rsidRPr="006A0FB8">
        <w:t>Podpisanie przez Zamawiającego protokołu odbioru przedmiotu umowy w przypadku stwierdzenia istnienia wad, nie pozbawia go uprawnień wynikających z rękojmi.</w:t>
      </w:r>
    </w:p>
    <w:p w:rsidR="00462EA4" w:rsidRPr="006A0FB8" w:rsidRDefault="00BA3BFB" w:rsidP="005C28E5">
      <w:pPr>
        <w:pStyle w:val="Teksttreci20"/>
        <w:numPr>
          <w:ilvl w:val="0"/>
          <w:numId w:val="8"/>
        </w:numPr>
        <w:shd w:val="clear" w:color="auto" w:fill="auto"/>
        <w:tabs>
          <w:tab w:val="left" w:pos="450"/>
        </w:tabs>
        <w:spacing w:before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0F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sprawach dotyczących gwarancji i rękojmi na wykonany przedmiot umowy, nieuregulowanych odmiennie, zastosowanie znajdują przepisy Kodeksu Cywilnego o gwarancji jakości dla umowy sprzedaży i przepisy Kodeksu Cywilnego o rękojmi.</w:t>
      </w:r>
    </w:p>
    <w:p w:rsidR="00370EA1" w:rsidRPr="00A72A76" w:rsidRDefault="00BA3BFB" w:rsidP="00A72A76">
      <w:pPr>
        <w:pStyle w:val="Akapitzlist"/>
        <w:widowControl w:val="0"/>
        <w:numPr>
          <w:ilvl w:val="0"/>
          <w:numId w:val="8"/>
        </w:numPr>
        <w:tabs>
          <w:tab w:val="left" w:pos="426"/>
        </w:tabs>
        <w:adjustRightInd w:val="0"/>
        <w:contextualSpacing/>
        <w:jc w:val="both"/>
        <w:rPr>
          <w:b/>
        </w:rPr>
      </w:pPr>
      <w:r w:rsidRPr="006A0FB8">
        <w:t xml:space="preserve">Strony przyjmują, że niniejsza umowa, w zakresie udzielonej gwarancji i jej warunków, </w:t>
      </w:r>
      <w:r w:rsidR="00370EA1">
        <w:t>zastępuje dokumenty gwarancyjne.</w:t>
      </w:r>
    </w:p>
    <w:p w:rsidR="000B180B" w:rsidRPr="00C9113F" w:rsidRDefault="000B180B" w:rsidP="00370EA1">
      <w:pPr>
        <w:pStyle w:val="Akapitzlist"/>
        <w:widowControl w:val="0"/>
        <w:tabs>
          <w:tab w:val="left" w:pos="426"/>
        </w:tabs>
        <w:adjustRightInd w:val="0"/>
        <w:ind w:left="360"/>
        <w:contextualSpacing/>
        <w:jc w:val="center"/>
        <w:rPr>
          <w:b/>
        </w:rPr>
      </w:pPr>
      <w:r w:rsidRPr="00C9113F">
        <w:rPr>
          <w:b/>
        </w:rPr>
        <w:t>§ 12</w:t>
      </w:r>
    </w:p>
    <w:p w:rsidR="000B180B" w:rsidRPr="00BC16B9" w:rsidRDefault="000B180B" w:rsidP="00BC16B9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Zabezpieczenie należytego wykonania umowy</w:t>
      </w:r>
    </w:p>
    <w:p w:rsidR="00462EA4" w:rsidRPr="00A72A76" w:rsidRDefault="00A3026A" w:rsidP="00A72A76">
      <w:pPr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 xml:space="preserve">12.1. </w:t>
      </w:r>
      <w:r w:rsidRPr="00A3026A">
        <w:rPr>
          <w:rFonts w:eastAsia="Lucida Sans Unicode"/>
          <w:kern w:val="1"/>
          <w:lang w:eastAsia="hi-IN" w:bidi="hi-IN"/>
        </w:rPr>
        <w:t xml:space="preserve">Zamawiający </w:t>
      </w:r>
      <w:r w:rsidR="00370EA1">
        <w:rPr>
          <w:rFonts w:eastAsia="Lucida Sans Unicode"/>
          <w:kern w:val="1"/>
          <w:lang w:eastAsia="hi-IN" w:bidi="hi-IN"/>
        </w:rPr>
        <w:t xml:space="preserve">w niniejszym postępowaniu nie wymaga wniesienia </w:t>
      </w:r>
      <w:r w:rsidRPr="00A3026A">
        <w:rPr>
          <w:rFonts w:eastAsia="Lucida Sans Unicode"/>
          <w:kern w:val="1"/>
          <w:lang w:eastAsia="hi-IN" w:bidi="hi-IN"/>
        </w:rPr>
        <w:t xml:space="preserve"> zabezpiecz</w:t>
      </w:r>
      <w:r>
        <w:rPr>
          <w:rFonts w:eastAsia="Lucida Sans Unicode"/>
          <w:kern w:val="1"/>
          <w:lang w:eastAsia="hi-IN" w:bidi="hi-IN"/>
        </w:rPr>
        <w:t>enia należytego wykonania umowy</w:t>
      </w:r>
      <w:r w:rsidR="00370EA1">
        <w:rPr>
          <w:rFonts w:eastAsia="Lucida Sans Unicode"/>
          <w:kern w:val="1"/>
          <w:lang w:eastAsia="hi-IN" w:bidi="hi-IN"/>
        </w:rPr>
        <w:t>.</w:t>
      </w:r>
      <w:r w:rsidRPr="00A3026A">
        <w:rPr>
          <w:rFonts w:eastAsia="Lucida Sans Unicode"/>
          <w:kern w:val="1"/>
          <w:lang w:eastAsia="hi-IN" w:bidi="hi-IN"/>
        </w:rPr>
        <w:t xml:space="preserve"> </w:t>
      </w:r>
    </w:p>
    <w:p w:rsidR="00296E15" w:rsidRDefault="00296E15" w:rsidP="000B180B">
      <w:pPr>
        <w:widowControl w:val="0"/>
        <w:autoSpaceDE w:val="0"/>
        <w:jc w:val="center"/>
        <w:rPr>
          <w:b/>
        </w:rPr>
      </w:pPr>
    </w:p>
    <w:p w:rsidR="00296E15" w:rsidRDefault="00296E15" w:rsidP="000B180B">
      <w:pPr>
        <w:widowControl w:val="0"/>
        <w:autoSpaceDE w:val="0"/>
        <w:jc w:val="center"/>
        <w:rPr>
          <w:b/>
        </w:rPr>
      </w:pPr>
    </w:p>
    <w:p w:rsidR="00296E15" w:rsidRDefault="00296E15" w:rsidP="000B180B">
      <w:pPr>
        <w:widowControl w:val="0"/>
        <w:autoSpaceDE w:val="0"/>
        <w:jc w:val="center"/>
        <w:rPr>
          <w:b/>
        </w:rPr>
      </w:pPr>
    </w:p>
    <w:p w:rsidR="000B180B" w:rsidRPr="00C9113F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§ 13</w:t>
      </w:r>
    </w:p>
    <w:p w:rsidR="000B180B" w:rsidRPr="00AB5728" w:rsidRDefault="000B180B" w:rsidP="000B180B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Kary umowne</w:t>
      </w:r>
    </w:p>
    <w:p w:rsidR="000B180B" w:rsidRPr="00C9113F" w:rsidRDefault="000B180B" w:rsidP="000B180B">
      <w:pPr>
        <w:widowControl w:val="0"/>
        <w:numPr>
          <w:ilvl w:val="0"/>
          <w:numId w:val="16"/>
        </w:numPr>
        <w:tabs>
          <w:tab w:val="left" w:pos="426"/>
        </w:tabs>
        <w:autoSpaceDE w:val="0"/>
        <w:ind w:hanging="720"/>
        <w:jc w:val="both"/>
      </w:pPr>
      <w:r w:rsidRPr="00C9113F">
        <w:t>Strony postanawiają, że obowiązującą je formą odszkodowania stanowią kary umowne.</w:t>
      </w:r>
    </w:p>
    <w:p w:rsidR="000B180B" w:rsidRPr="00C9113F" w:rsidRDefault="000B180B" w:rsidP="000B180B">
      <w:pPr>
        <w:widowControl w:val="0"/>
        <w:numPr>
          <w:ilvl w:val="0"/>
          <w:numId w:val="16"/>
        </w:numPr>
        <w:tabs>
          <w:tab w:val="left" w:pos="426"/>
        </w:tabs>
        <w:autoSpaceDE w:val="0"/>
        <w:ind w:hanging="720"/>
        <w:jc w:val="both"/>
      </w:pPr>
      <w:r w:rsidRPr="00C9113F">
        <w:t xml:space="preserve">Kary te będą naliczane w następujących przypadkach i wysokościach: </w:t>
      </w:r>
    </w:p>
    <w:p w:rsidR="000B180B" w:rsidRPr="00C9113F" w:rsidRDefault="000B180B" w:rsidP="000B180B">
      <w:pPr>
        <w:widowControl w:val="0"/>
        <w:numPr>
          <w:ilvl w:val="0"/>
          <w:numId w:val="27"/>
        </w:numPr>
        <w:autoSpaceDE w:val="0"/>
        <w:jc w:val="both"/>
      </w:pPr>
      <w:r w:rsidRPr="00C9113F">
        <w:t xml:space="preserve">Wykonawca zobowiązany jest do zapłaty Zamawiającemu kar umownych: </w:t>
      </w:r>
    </w:p>
    <w:p w:rsidR="000B180B" w:rsidRPr="00C9113F" w:rsidRDefault="000B180B" w:rsidP="00305830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ind w:left="851" w:hanging="425"/>
        <w:jc w:val="both"/>
      </w:pPr>
      <w:r w:rsidRPr="00C9113F">
        <w:t>za zwłokę w</w:t>
      </w:r>
      <w:r>
        <w:t xml:space="preserve"> wykonaniu przedmiotu umowy</w:t>
      </w:r>
      <w:r w:rsidR="00A17F6D">
        <w:t xml:space="preserve"> </w:t>
      </w:r>
      <w:r w:rsidRPr="00C9113F">
        <w:t xml:space="preserve">- w wysokości </w:t>
      </w:r>
      <w:r w:rsidR="001E6968">
        <w:t>0,</w:t>
      </w:r>
      <w:r w:rsidR="00C97A04">
        <w:t>2</w:t>
      </w:r>
      <w:r w:rsidRPr="00334D48">
        <w:t>%</w:t>
      </w:r>
      <w:r w:rsidRPr="00C9113F">
        <w:t xml:space="preserve"> wynagrodzenia umownego brutto określonego w § 3 ust. 2, za każdy dzień zwłoki licząc od umownego terminu</w:t>
      </w:r>
      <w:r>
        <w:t xml:space="preserve"> jego realizacji, do wysokości 1</w:t>
      </w:r>
      <w:r w:rsidRPr="00C9113F">
        <w:t>0% wynagrodzenia umownego brutto określonego w § 3 ust. 2,</w:t>
      </w:r>
    </w:p>
    <w:p w:rsidR="000B180B" w:rsidRPr="00047985" w:rsidRDefault="000B180B" w:rsidP="00305830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ind w:left="851" w:hanging="425"/>
        <w:jc w:val="both"/>
      </w:pPr>
      <w:r w:rsidRPr="00047985">
        <w:t xml:space="preserve">za zwłokę w usunięciu wad </w:t>
      </w:r>
      <w:r w:rsidR="00442DB3">
        <w:t xml:space="preserve"> </w:t>
      </w:r>
      <w:r w:rsidR="003C061E">
        <w:t>s</w:t>
      </w:r>
      <w:r w:rsidRPr="00047985">
        <w:t>twierdzonych p</w:t>
      </w:r>
      <w:r w:rsidR="001E6968">
        <w:t>rzy odbiorze  - w wysokości 0,2</w:t>
      </w:r>
      <w:r w:rsidRPr="00047985">
        <w:t xml:space="preserve"> % wynagrodzenia umownego brutto określonego w § 3 ust. 2,  za każdy dzień zwłoki, licząc od dnia wyznaczonego na usunięcie wad, do wysokości 10 % wynagrodzenia umownego brutto, określonego w § 3 ust. 2,</w:t>
      </w:r>
    </w:p>
    <w:p w:rsidR="000B180B" w:rsidRPr="00032466" w:rsidRDefault="000B180B" w:rsidP="00305830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ind w:left="851" w:hanging="425"/>
        <w:jc w:val="both"/>
        <w:rPr>
          <w:color w:val="00B0F0"/>
        </w:rPr>
      </w:pPr>
      <w:r w:rsidRPr="005527AC">
        <w:t xml:space="preserve">za zwłokę w usunięciu </w:t>
      </w:r>
      <w:r w:rsidRPr="0054030E">
        <w:t>wad</w:t>
      </w:r>
      <w:r w:rsidR="009743D2">
        <w:t xml:space="preserve"> </w:t>
      </w:r>
      <w:r w:rsidRPr="005527AC">
        <w:t>stwierdzonych w okresie ręk</w:t>
      </w:r>
      <w:r w:rsidR="00F036CE">
        <w:t>ojmi/</w:t>
      </w:r>
      <w:r w:rsidR="00F036CE" w:rsidRPr="001B2658">
        <w:t>gwarancji</w:t>
      </w:r>
      <w:r w:rsidR="00CF2D1F" w:rsidRPr="001B2658">
        <w:rPr>
          <w:rFonts w:eastAsiaTheme="minorHAnsi"/>
        </w:rPr>
        <w:t xml:space="preserve"> </w:t>
      </w:r>
      <w:r w:rsidRPr="001B2658">
        <w:t xml:space="preserve">- </w:t>
      </w:r>
      <w:r>
        <w:t>w wysokości 0,</w:t>
      </w:r>
      <w:r w:rsidR="00C97A04">
        <w:t>2</w:t>
      </w:r>
      <w:r w:rsidRPr="005527AC">
        <w:t xml:space="preserve"> % wynagrodzenia umownego brutto określonego w § 3 ust. </w:t>
      </w:r>
      <w:r w:rsidR="009743D2">
        <w:t>2</w:t>
      </w:r>
      <w:r w:rsidRPr="005527AC">
        <w:t xml:space="preserve">, za każdy dzień zwłoki </w:t>
      </w:r>
      <w:r>
        <w:t xml:space="preserve"> </w:t>
      </w:r>
      <w:r w:rsidR="000257BF">
        <w:t xml:space="preserve">w </w:t>
      </w:r>
      <w:r>
        <w:t>usunięci</w:t>
      </w:r>
      <w:r w:rsidR="000257BF">
        <w:t>u</w:t>
      </w:r>
      <w:r>
        <w:t xml:space="preserve"> wad</w:t>
      </w:r>
      <w:r w:rsidR="001B2658" w:rsidRPr="001B2658">
        <w:t xml:space="preserve"> </w:t>
      </w:r>
      <w:r w:rsidR="001B2658">
        <w:t xml:space="preserve">lub </w:t>
      </w:r>
      <w:r w:rsidR="001B2658" w:rsidRPr="001B2658">
        <w:rPr>
          <w:rFonts w:eastAsiaTheme="minorHAnsi"/>
        </w:rPr>
        <w:t>wymianie rzeczy na wolną</w:t>
      </w:r>
      <w:r>
        <w:t>, do wysokości 1</w:t>
      </w:r>
      <w:r w:rsidRPr="005527AC">
        <w:t>0 % wynagrodzenia umownego brutto</w:t>
      </w:r>
      <w:r>
        <w:t xml:space="preserve"> określon</w:t>
      </w:r>
      <w:r w:rsidR="001B2658">
        <w:t>ego</w:t>
      </w:r>
      <w:r w:rsidRPr="00DF1157">
        <w:t xml:space="preserve"> w § 3 ust. </w:t>
      </w:r>
      <w:r w:rsidR="009743D2">
        <w:t>2</w:t>
      </w:r>
      <w:r w:rsidRPr="00DF1157">
        <w:t>,</w:t>
      </w:r>
    </w:p>
    <w:p w:rsidR="00943FA4" w:rsidRDefault="000B180B" w:rsidP="001B2EC7">
      <w:pPr>
        <w:widowControl w:val="0"/>
        <w:shd w:val="clear" w:color="auto" w:fill="FFFFFF"/>
        <w:tabs>
          <w:tab w:val="left" w:pos="709"/>
        </w:tabs>
        <w:autoSpaceDE w:val="0"/>
        <w:ind w:left="851" w:hanging="425"/>
        <w:jc w:val="both"/>
      </w:pPr>
      <w:r>
        <w:t>d</w:t>
      </w:r>
      <w:r w:rsidR="00F52CFB">
        <w:t xml:space="preserve">) </w:t>
      </w:r>
      <w:r w:rsidRPr="00C9113F">
        <w:t>za odstąpienie przez Zamawiającego od umowy z przy</w:t>
      </w:r>
      <w:r>
        <w:t>czyn za które odpowiedzialność ponosi Wykonawca - w wysokości 1</w:t>
      </w:r>
      <w:r w:rsidRPr="00C9113F">
        <w:t xml:space="preserve">0 % wynagrodzenia umownego brutto określonego </w:t>
      </w:r>
      <w:r>
        <w:t xml:space="preserve"> w § 3 ust. 2, </w:t>
      </w:r>
    </w:p>
    <w:p w:rsidR="000B180B" w:rsidRPr="00296E15" w:rsidRDefault="000B180B" w:rsidP="00296E15">
      <w:pPr>
        <w:widowControl w:val="0"/>
        <w:shd w:val="clear" w:color="auto" w:fill="FFFFFF"/>
        <w:tabs>
          <w:tab w:val="left" w:pos="709"/>
        </w:tabs>
        <w:autoSpaceDE w:val="0"/>
        <w:ind w:left="851" w:hanging="425"/>
        <w:jc w:val="both"/>
        <w:rPr>
          <w:b/>
          <w:bCs/>
        </w:rPr>
      </w:pPr>
      <w:r w:rsidRPr="001B2EC7">
        <w:rPr>
          <w:color w:val="000000"/>
        </w:rPr>
        <w:t>e</w:t>
      </w:r>
      <w:r w:rsidR="00F52CFB" w:rsidRPr="001B2EC7">
        <w:rPr>
          <w:color w:val="000000"/>
        </w:rPr>
        <w:t xml:space="preserve">) </w:t>
      </w:r>
      <w:r w:rsidR="001B2EC7" w:rsidRPr="00146578">
        <w:t xml:space="preserve">za wprowadzenie </w:t>
      </w:r>
      <w:r w:rsidR="001B2EC7" w:rsidRPr="001B2EC7">
        <w:rPr>
          <w:bCs/>
        </w:rPr>
        <w:t>Podwykonawcy</w:t>
      </w:r>
      <w:r w:rsidR="001B2EC7" w:rsidRPr="001B2EC7">
        <w:rPr>
          <w:b/>
          <w:bCs/>
        </w:rPr>
        <w:t xml:space="preserve"> </w:t>
      </w:r>
      <w:r w:rsidR="001B2EC7" w:rsidRPr="00146578">
        <w:t xml:space="preserve">lub </w:t>
      </w:r>
      <w:r w:rsidR="001B2EC7" w:rsidRPr="001B2EC7">
        <w:rPr>
          <w:bCs/>
        </w:rPr>
        <w:t>dalszego</w:t>
      </w:r>
      <w:r w:rsidR="001B2EC7" w:rsidRPr="001B2EC7">
        <w:rPr>
          <w:b/>
          <w:bCs/>
        </w:rPr>
        <w:t xml:space="preserve"> </w:t>
      </w:r>
      <w:r w:rsidR="001B2EC7" w:rsidRPr="001B2EC7">
        <w:rPr>
          <w:bCs/>
        </w:rPr>
        <w:t>Podwykonawcy</w:t>
      </w:r>
      <w:r w:rsidR="001B2EC7" w:rsidRPr="001B2EC7">
        <w:rPr>
          <w:b/>
          <w:bCs/>
        </w:rPr>
        <w:t xml:space="preserve"> </w:t>
      </w:r>
      <w:r w:rsidR="001B2EC7" w:rsidRPr="00146578">
        <w:t xml:space="preserve">na teren budowy i powierzenie mu do wykonania robót objętych zakresem niniejszej umowy bez wiedzy i zgody </w:t>
      </w:r>
      <w:r w:rsidR="001B2EC7" w:rsidRPr="001B2EC7">
        <w:rPr>
          <w:bCs/>
        </w:rPr>
        <w:t>Zamawiającego -</w:t>
      </w:r>
      <w:r w:rsidR="001B2EC7" w:rsidRPr="001B2EC7">
        <w:rPr>
          <w:b/>
          <w:bCs/>
        </w:rPr>
        <w:t xml:space="preserve"> </w:t>
      </w:r>
      <w:r w:rsidR="001B2EC7" w:rsidRPr="00146578">
        <w:t>w wysokości 0,2% wynagrodzenia brutto określonego w § 3 ust. 2</w:t>
      </w:r>
      <w:r w:rsidR="001B2EC7" w:rsidRPr="001B2EC7">
        <w:rPr>
          <w:b/>
          <w:bCs/>
        </w:rPr>
        <w:t>,</w:t>
      </w:r>
    </w:p>
    <w:p w:rsidR="009743D2" w:rsidRPr="00C9113F" w:rsidRDefault="009743D2" w:rsidP="009743D2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left="708" w:hanging="282"/>
        <w:jc w:val="both"/>
      </w:pPr>
    </w:p>
    <w:p w:rsidR="000B180B" w:rsidRPr="00C9113F" w:rsidRDefault="009743D2" w:rsidP="000B180B">
      <w:pPr>
        <w:widowControl w:val="0"/>
        <w:numPr>
          <w:ilvl w:val="0"/>
          <w:numId w:val="27"/>
        </w:numPr>
        <w:autoSpaceDE w:val="0"/>
        <w:ind w:left="426" w:hanging="426"/>
        <w:jc w:val="both"/>
      </w:pPr>
      <w:r>
        <w:t>Za</w:t>
      </w:r>
      <w:r w:rsidR="000B180B" w:rsidRPr="00C9113F">
        <w:t xml:space="preserve">mawiający zapłaci Wykonawcy kary umowne: </w:t>
      </w:r>
    </w:p>
    <w:p w:rsidR="00943FA4" w:rsidRDefault="00462EA4" w:rsidP="00462EA4">
      <w:pPr>
        <w:pStyle w:val="Akapitzlist"/>
        <w:widowControl w:val="0"/>
        <w:tabs>
          <w:tab w:val="left" w:pos="426"/>
        </w:tabs>
        <w:autoSpaceDE w:val="0"/>
        <w:ind w:left="360"/>
        <w:jc w:val="both"/>
      </w:pPr>
      <w:r>
        <w:t xml:space="preserve">a) </w:t>
      </w:r>
      <w:r w:rsidR="000B180B" w:rsidRPr="006D3B88">
        <w:t>za odstąpienie przez Wykonawcę od umowy z przyczyn za które odpowiedzialność p</w:t>
      </w:r>
      <w:r w:rsidR="000B180B">
        <w:t>onosi Zamawiający - w wysokości 1</w:t>
      </w:r>
      <w:r w:rsidR="000B180B" w:rsidRPr="006D3B88">
        <w:t>0 % wynagrodzenia umownego brutto określonego w § 3 ust. 2</w:t>
      </w:r>
      <w:r w:rsidR="00943FA4">
        <w:t>.</w:t>
      </w:r>
    </w:p>
    <w:p w:rsidR="00032466" w:rsidRPr="001B2426" w:rsidRDefault="00032466" w:rsidP="00032466">
      <w:pPr>
        <w:widowControl w:val="0"/>
        <w:numPr>
          <w:ilvl w:val="0"/>
          <w:numId w:val="28"/>
        </w:numPr>
        <w:tabs>
          <w:tab w:val="left" w:pos="426"/>
        </w:tabs>
        <w:autoSpaceDE w:val="0"/>
        <w:jc w:val="both"/>
      </w:pPr>
      <w:r w:rsidRPr="001B2426">
        <w:t xml:space="preserve">Strony zastrzegają sobie prawo dochodzenia odszkodowania uzupełniającego, </w:t>
      </w:r>
      <w:r>
        <w:t>przewyższającego</w:t>
      </w:r>
      <w:r w:rsidRPr="001B2426">
        <w:t xml:space="preserve"> wysokość </w:t>
      </w:r>
      <w:r>
        <w:t xml:space="preserve">zastrzeżonych </w:t>
      </w:r>
      <w:r w:rsidRPr="001B2426">
        <w:t>kar umownych do wysokości rzeczywiście poniesionej szkody, na zasadach ogólnych kodeksu cywilnego.</w:t>
      </w:r>
    </w:p>
    <w:p w:rsidR="000B180B" w:rsidRDefault="000B180B" w:rsidP="000B180B">
      <w:pPr>
        <w:widowControl w:val="0"/>
        <w:numPr>
          <w:ilvl w:val="0"/>
          <w:numId w:val="28"/>
        </w:numPr>
        <w:tabs>
          <w:tab w:val="left" w:pos="426"/>
        </w:tabs>
        <w:autoSpaceDE w:val="0"/>
        <w:jc w:val="both"/>
      </w:pPr>
      <w:r w:rsidRPr="0060531D">
        <w:t>W przypadku opóźnienia Wykonawcy w wykonaniu przedmiotu umowy</w:t>
      </w:r>
      <w:r>
        <w:t xml:space="preserve">, niewykonania </w:t>
      </w:r>
      <w:r w:rsidRPr="0060531D">
        <w:t xml:space="preserve"> lub też nienależytego wykonania przedmiotu umowy skutku</w:t>
      </w:r>
      <w:r w:rsidR="00F036CE">
        <w:t>jących utratą</w:t>
      </w:r>
      <w:r w:rsidR="00EE70BB">
        <w:t xml:space="preserve"> </w:t>
      </w:r>
      <w:r w:rsidRPr="0060531D">
        <w:t xml:space="preserve">dofinansowania </w:t>
      </w:r>
      <w:r>
        <w:t xml:space="preserve">o </w:t>
      </w:r>
      <w:r w:rsidR="00F036CE">
        <w:t>którym mowa</w:t>
      </w:r>
      <w:r w:rsidRPr="0060531D">
        <w:t xml:space="preserve"> </w:t>
      </w:r>
      <w:r w:rsidRPr="001516C1">
        <w:t xml:space="preserve">w § 1 </w:t>
      </w:r>
      <w:r w:rsidRPr="0060531D">
        <w:t>przyznanego Zamawiającemu, Wykonawca zobowiązany będzie do naprawienia poniesionej przez Zamawiającego szkody z tego tytułu, w szczególności do zapłaty na rzecz Zamawiającego kwoty utraconego dofinansowania.</w:t>
      </w:r>
    </w:p>
    <w:p w:rsidR="00487DB2" w:rsidRDefault="00487DB2" w:rsidP="001D0D8A">
      <w:pPr>
        <w:widowControl w:val="0"/>
        <w:autoSpaceDE w:val="0"/>
        <w:rPr>
          <w:b/>
          <w:bCs/>
        </w:rPr>
      </w:pPr>
    </w:p>
    <w:p w:rsidR="000B180B" w:rsidRPr="00C9113F" w:rsidRDefault="000B180B" w:rsidP="000B180B">
      <w:pPr>
        <w:widowControl w:val="0"/>
        <w:autoSpaceDE w:val="0"/>
        <w:jc w:val="center"/>
        <w:rPr>
          <w:b/>
          <w:bCs/>
        </w:rPr>
      </w:pPr>
      <w:r w:rsidRPr="00C9113F">
        <w:rPr>
          <w:b/>
          <w:bCs/>
        </w:rPr>
        <w:t>§ 14</w:t>
      </w:r>
    </w:p>
    <w:p w:rsidR="00462EA4" w:rsidRPr="005135AD" w:rsidRDefault="000B180B" w:rsidP="005135AD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Odstąpienie od umowy</w:t>
      </w:r>
    </w:p>
    <w:p w:rsidR="000B180B" w:rsidRPr="00C9113F" w:rsidRDefault="000B180B" w:rsidP="000B180B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</w:pPr>
      <w:r w:rsidRPr="00C9113F">
        <w:t xml:space="preserve">Oprócz przypadków określonych w Kodeksie cywilnym Zamawiającemu przysługuje prawo odstąpienia od umowy, w całości bądź w części, w następujących sytuacjach: </w:t>
      </w:r>
    </w:p>
    <w:p w:rsidR="00032466" w:rsidRPr="00146578" w:rsidRDefault="00032466" w:rsidP="00032466">
      <w:pPr>
        <w:pStyle w:val="Akapitzlist"/>
        <w:widowControl w:val="0"/>
        <w:numPr>
          <w:ilvl w:val="0"/>
          <w:numId w:val="29"/>
        </w:numPr>
        <w:tabs>
          <w:tab w:val="left" w:pos="510"/>
        </w:tabs>
        <w:autoSpaceDE w:val="0"/>
        <w:jc w:val="both"/>
        <w:rPr>
          <w:strike/>
        </w:rPr>
      </w:pPr>
      <w:r w:rsidRPr="00F948D2">
        <w:rPr>
          <w:bCs/>
        </w:rPr>
        <w:t xml:space="preserve">w razie zaistnienia istotnej zmiany okoliczności powodującej, że wykonanie umowy nie leży w interesie publicznym, czego nie można było przewidzieć w chwili zawarcia umowy, lub dalsze wykonywanie umowy może zagrozić </w:t>
      </w:r>
      <w:r w:rsidRPr="00146578">
        <w:rPr>
          <w:bCs/>
        </w:rPr>
        <w:t>istotnemu interesowi bezpieczeństwa państwa lub bezpieczeństwu publicznemu; w tym przypadku</w:t>
      </w:r>
      <w:r w:rsidRPr="00146578">
        <w:rPr>
          <w:bCs/>
          <w:i/>
        </w:rPr>
        <w:t xml:space="preserve">  </w:t>
      </w:r>
      <w:r w:rsidRPr="00146578">
        <w:rPr>
          <w:bCs/>
        </w:rPr>
        <w:t>Zamawiający może odstąpić od umowy w terminie 30 dni od dnia powzięcia wiadomości o tych okolicznościach; W takim przypadku Wykonawca może żądać wyłącznie wynagrodzenia należnego z tytułu wykonania części umowy</w:t>
      </w:r>
      <w:r w:rsidR="00853641">
        <w:rPr>
          <w:bCs/>
        </w:rPr>
        <w:t>.</w:t>
      </w:r>
      <w:r w:rsidRPr="00146578">
        <w:rPr>
          <w:bCs/>
        </w:rPr>
        <w:t xml:space="preserve"> (</w:t>
      </w:r>
    </w:p>
    <w:p w:rsidR="00032466" w:rsidRPr="00146578" w:rsidRDefault="00032466" w:rsidP="00032466">
      <w:pPr>
        <w:widowControl w:val="0"/>
        <w:numPr>
          <w:ilvl w:val="0"/>
          <w:numId w:val="29"/>
        </w:numPr>
        <w:tabs>
          <w:tab w:val="left" w:pos="510"/>
        </w:tabs>
        <w:autoSpaceDE w:val="0"/>
        <w:jc w:val="both"/>
      </w:pPr>
      <w:r w:rsidRPr="00146578">
        <w:lastRenderedPageBreak/>
        <w:t xml:space="preserve">w stosunku do Wykonawcy </w:t>
      </w:r>
      <w:r w:rsidRPr="00146578">
        <w:rPr>
          <w:iCs/>
        </w:rPr>
        <w:t>złożono wniosek o upadłość,</w:t>
      </w:r>
      <w:r w:rsidRPr="00146578">
        <w:t xml:space="preserve"> wszczęto postępowanie </w:t>
      </w:r>
      <w:r w:rsidRPr="00A404E9">
        <w:t>restrukturyzacyjne</w:t>
      </w:r>
      <w:r w:rsidRPr="00146578">
        <w:t xml:space="preserve"> lub likwidacyjne, nastąpi rozwiązanie  firmy Wykonawcy, </w:t>
      </w:r>
    </w:p>
    <w:p w:rsidR="00032466" w:rsidRPr="00146578" w:rsidRDefault="00032466" w:rsidP="00032466">
      <w:pPr>
        <w:widowControl w:val="0"/>
        <w:numPr>
          <w:ilvl w:val="0"/>
          <w:numId w:val="29"/>
        </w:numPr>
        <w:tabs>
          <w:tab w:val="left" w:pos="510"/>
        </w:tabs>
        <w:autoSpaceDE w:val="0"/>
        <w:jc w:val="both"/>
      </w:pPr>
      <w:r w:rsidRPr="00146578">
        <w:t xml:space="preserve">Wykonawca przerwał z przyczyn leżących po stronie Wykonawcy realizację przedmiotu umowy i przerwa ta trwa dłużej niż 30 dni, </w:t>
      </w:r>
    </w:p>
    <w:p w:rsidR="00032466" w:rsidRPr="00146578" w:rsidRDefault="00032466" w:rsidP="00032466">
      <w:pPr>
        <w:widowControl w:val="0"/>
        <w:numPr>
          <w:ilvl w:val="0"/>
          <w:numId w:val="29"/>
        </w:numPr>
        <w:tabs>
          <w:tab w:val="left" w:pos="510"/>
        </w:tabs>
        <w:autoSpaceDE w:val="0"/>
        <w:jc w:val="both"/>
      </w:pPr>
      <w:r w:rsidRPr="00146578">
        <w:t>Wykonawca bez uzasadnionych przyczyn nie rozpoczął robót pomimo dodatkowego wezwania Zamawiającego, terminie 14 dni od otrzymania takiego wezwania,</w:t>
      </w:r>
    </w:p>
    <w:p w:rsidR="00032466" w:rsidRPr="00F948D2" w:rsidRDefault="00032466" w:rsidP="00032466">
      <w:pPr>
        <w:widowControl w:val="0"/>
        <w:numPr>
          <w:ilvl w:val="0"/>
          <w:numId w:val="29"/>
        </w:numPr>
        <w:tabs>
          <w:tab w:val="left" w:pos="510"/>
        </w:tabs>
        <w:autoSpaceDE w:val="0"/>
        <w:jc w:val="both"/>
      </w:pPr>
      <w:r w:rsidRPr="00F948D2">
        <w:t>jeżeli Wykonawca  nie wykonuje obowiązków wynikających z niniejszej umowy,</w:t>
      </w:r>
    </w:p>
    <w:p w:rsidR="000B180B" w:rsidRPr="00AE2C5C" w:rsidRDefault="00032466" w:rsidP="00853641">
      <w:pPr>
        <w:widowControl w:val="0"/>
        <w:numPr>
          <w:ilvl w:val="0"/>
          <w:numId w:val="29"/>
        </w:numPr>
        <w:tabs>
          <w:tab w:val="left" w:pos="510"/>
        </w:tabs>
        <w:autoSpaceDE w:val="0"/>
        <w:jc w:val="both"/>
      </w:pPr>
      <w:r w:rsidRPr="00F948D2">
        <w:t>jeżeli Wykonawca narusza przepisy BHP, P.POŻ, pomimo uwag i wniosków inspektora nadzoru,</w:t>
      </w:r>
    </w:p>
    <w:p w:rsidR="00CD38B7" w:rsidRPr="00146578" w:rsidRDefault="00CD38B7" w:rsidP="00CD38B7">
      <w:pPr>
        <w:pStyle w:val="Akapitzlist"/>
        <w:widowControl w:val="0"/>
        <w:numPr>
          <w:ilvl w:val="0"/>
          <w:numId w:val="29"/>
        </w:numPr>
        <w:adjustRightInd w:val="0"/>
        <w:ind w:left="782" w:hanging="357"/>
        <w:contextualSpacing/>
        <w:jc w:val="both"/>
        <w:rPr>
          <w:rFonts w:eastAsiaTheme="minorHAnsi"/>
        </w:rPr>
      </w:pPr>
      <w:r w:rsidRPr="00146578">
        <w:rPr>
          <w:rFonts w:eastAsiaTheme="minorHAnsi"/>
        </w:rPr>
        <w:t>w wyniku wszczętego postępowania egzekucyjnego nastąpi zajęcie całości majątku  Wykonawcy lub jego znacznej części,</w:t>
      </w:r>
    </w:p>
    <w:p w:rsidR="00462EA4" w:rsidRPr="001D0D8A" w:rsidRDefault="00CD38B7" w:rsidP="00462EA4">
      <w:pPr>
        <w:pStyle w:val="Akapitzlist"/>
        <w:widowControl w:val="0"/>
        <w:numPr>
          <w:ilvl w:val="0"/>
          <w:numId w:val="29"/>
        </w:numPr>
        <w:adjustRightInd w:val="0"/>
        <w:ind w:left="782" w:hanging="357"/>
        <w:contextualSpacing/>
        <w:jc w:val="both"/>
        <w:rPr>
          <w:rFonts w:eastAsiaTheme="minorHAnsi"/>
        </w:rPr>
      </w:pPr>
      <w:r w:rsidRPr="00146578">
        <w:rPr>
          <w:rFonts w:eastAsiaTheme="minorHAnsi"/>
        </w:rPr>
        <w:t xml:space="preserve"> jeżeli Wykonawca pomimo zastrzeżeń zgłoszonych na piśmie przez Zamawiającego wykonuje przedmiot umowy w sposób wadliwy albo sprzeczny z ustalonymi warunkami, w szczególności niezgodnie z dokumentacją projektową, specyfikacjami technicznymi</w:t>
      </w:r>
      <w:r w:rsidRPr="00146578">
        <w:t xml:space="preserve"> wykonania i odbioru robót budowlanych (STWiORB)</w:t>
      </w:r>
      <w:r w:rsidRPr="00146578">
        <w:rPr>
          <w:rFonts w:eastAsiaTheme="minorHAnsi"/>
        </w:rPr>
        <w:t>,</w:t>
      </w:r>
    </w:p>
    <w:p w:rsidR="000B180B" w:rsidRPr="00AE2C5C" w:rsidRDefault="000B180B" w:rsidP="001D7D72">
      <w:pPr>
        <w:widowControl w:val="0"/>
        <w:numPr>
          <w:ilvl w:val="0"/>
          <w:numId w:val="29"/>
        </w:numPr>
        <w:tabs>
          <w:tab w:val="left" w:pos="360"/>
          <w:tab w:val="left" w:pos="510"/>
        </w:tabs>
        <w:autoSpaceDE w:val="0"/>
        <w:jc w:val="both"/>
      </w:pPr>
      <w:r w:rsidRPr="00AE2C5C">
        <w:t>w przypadku nie wykonania przedmiotu umowy przez Wykonawcę w terminie określonym w §</w:t>
      </w:r>
      <w:r w:rsidR="00853641">
        <w:t xml:space="preserve"> </w:t>
      </w:r>
      <w:r w:rsidRPr="00AE2C5C">
        <w:t>2 niniejszej umowy, a opóźnienie w wykonaniu przedmiotu umowy przekracza 30 dni w stosunku do terminu określonego w §2</w:t>
      </w:r>
      <w:r w:rsidR="00853641">
        <w:t xml:space="preserve"> </w:t>
      </w:r>
      <w:r w:rsidRPr="00AE2C5C">
        <w:t>.</w:t>
      </w:r>
    </w:p>
    <w:p w:rsidR="000B180B" w:rsidRPr="00AE2C5C" w:rsidRDefault="000B180B" w:rsidP="000B180B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</w:pPr>
      <w:r w:rsidRPr="00AE2C5C">
        <w:t xml:space="preserve">Odstąpienie od umowy powinno nastąpić w formie pisemnej pod  rygorem nieważności takiego oświadczenia i powinno zawierać uzasadnienie. </w:t>
      </w:r>
    </w:p>
    <w:p w:rsidR="00CD38B7" w:rsidRPr="00AE2C5C" w:rsidRDefault="00CD38B7" w:rsidP="00CD38B7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</w:pPr>
      <w:r w:rsidRPr="00AE2C5C">
        <w:t>Zamawiającemu przysługuje prawo odstąpienia od umowy w całości bądź w części, w szczególności w zakresie niewykonanej części umowy.</w:t>
      </w:r>
    </w:p>
    <w:p w:rsidR="00CD38B7" w:rsidRPr="00AE2C5C" w:rsidRDefault="00CD38B7" w:rsidP="00CD38B7">
      <w:pPr>
        <w:widowControl w:val="0"/>
        <w:numPr>
          <w:ilvl w:val="0"/>
          <w:numId w:val="4"/>
        </w:numPr>
        <w:tabs>
          <w:tab w:val="left" w:pos="360"/>
        </w:tabs>
        <w:autoSpaceDE w:val="0"/>
        <w:jc w:val="both"/>
      </w:pPr>
      <w:r w:rsidRPr="00AE2C5C">
        <w:t xml:space="preserve">W wypadku, odstąpienia od umowy, Wykonawcę oraz Zamawiającego obciążają następujące obowiązki szczegółowe: </w:t>
      </w:r>
    </w:p>
    <w:p w:rsidR="00CD38B7" w:rsidRPr="00AE2C5C" w:rsidRDefault="00CD38B7" w:rsidP="00CD38B7">
      <w:pPr>
        <w:widowControl w:val="0"/>
        <w:numPr>
          <w:ilvl w:val="0"/>
          <w:numId w:val="30"/>
        </w:numPr>
        <w:tabs>
          <w:tab w:val="left" w:pos="510"/>
        </w:tabs>
        <w:autoSpaceDE w:val="0"/>
        <w:jc w:val="both"/>
      </w:pPr>
      <w:r w:rsidRPr="00AE2C5C">
        <w:t>w terminie 7 dni od daty odstąpienia od umowy Wykonawca przy udziale Zamawiającego sporządzi szczegółowy protokół inwentaryzacji wykonanego zakresu robót według stanu na dzień odstąpienia,</w:t>
      </w:r>
    </w:p>
    <w:p w:rsidR="00CD38B7" w:rsidRPr="00AE2C5C" w:rsidRDefault="00CD38B7" w:rsidP="00CD38B7">
      <w:pPr>
        <w:widowControl w:val="0"/>
        <w:numPr>
          <w:ilvl w:val="0"/>
          <w:numId w:val="30"/>
        </w:numPr>
        <w:tabs>
          <w:tab w:val="left" w:pos="510"/>
        </w:tabs>
        <w:autoSpaceDE w:val="0"/>
        <w:jc w:val="both"/>
      </w:pPr>
      <w:r w:rsidRPr="00AE2C5C">
        <w:t xml:space="preserve">Wykonawca zabezpieczy przerwane roboty w zakresie obustronnie uzgodnionym na koszt tej strony, z winy której odstąpiono od umowy, koszty robót zabezpieczających ponosi Wykonawca </w:t>
      </w:r>
    </w:p>
    <w:p w:rsidR="00CD38B7" w:rsidRPr="00AE2C5C" w:rsidRDefault="00CD38B7" w:rsidP="00CD38B7">
      <w:pPr>
        <w:widowControl w:val="0"/>
        <w:numPr>
          <w:ilvl w:val="0"/>
          <w:numId w:val="30"/>
        </w:numPr>
        <w:tabs>
          <w:tab w:val="left" w:pos="510"/>
        </w:tabs>
        <w:autoSpaceDE w:val="0"/>
        <w:jc w:val="both"/>
      </w:pPr>
      <w:r w:rsidRPr="00AE2C5C">
        <w:t>Wykonawca w przypadku, o którym mowa w ust. 5, w terminie 21 dni od daty odstąpienia od umowy dokona rozliczenia robót i przekaże Zamawiającemu do akceptacji,</w:t>
      </w:r>
    </w:p>
    <w:p w:rsidR="00CD38B7" w:rsidRPr="00AE2C5C" w:rsidRDefault="00CD38B7" w:rsidP="00CD38B7">
      <w:pPr>
        <w:widowControl w:val="0"/>
        <w:numPr>
          <w:ilvl w:val="0"/>
          <w:numId w:val="30"/>
        </w:numPr>
        <w:tabs>
          <w:tab w:val="left" w:pos="510"/>
        </w:tabs>
        <w:autoSpaceDE w:val="0"/>
        <w:jc w:val="both"/>
      </w:pPr>
      <w:r w:rsidRPr="00AE2C5C">
        <w:t>Wykonawca w terminie 10 dni od daty odstąpienia od umowy, zgłosi do dokonania przez Zamawiającego odbioru robót przerwanych oraz robót zabezpieczających, jeżeli odstąpienie od umowy nastąpiło z przyczyn za które Wykonawca nie ponosi odpowiedzialności oraz w przypadku określonym w ust. 6,</w:t>
      </w:r>
    </w:p>
    <w:p w:rsidR="00CD38B7" w:rsidRPr="00AE2C5C" w:rsidRDefault="00CD38B7" w:rsidP="00CD38B7">
      <w:pPr>
        <w:widowControl w:val="0"/>
        <w:numPr>
          <w:ilvl w:val="0"/>
          <w:numId w:val="30"/>
        </w:numPr>
        <w:tabs>
          <w:tab w:val="left" w:pos="510"/>
        </w:tabs>
        <w:autoSpaceDE w:val="0"/>
        <w:jc w:val="both"/>
      </w:pPr>
      <w:r w:rsidRPr="00AE2C5C">
        <w:t>Wykonawca ponadto niezwłocznie, a najpóźniej w terminie 30 dni od daty odstąpienia od umowy usunie z terenu budowy urządzenia zaplecza przez niego dostarczone lub wzniesione,</w:t>
      </w:r>
    </w:p>
    <w:p w:rsidR="00CD38B7" w:rsidRPr="00AE2C5C" w:rsidRDefault="00CD38B7" w:rsidP="00CD38B7">
      <w:pPr>
        <w:widowControl w:val="0"/>
        <w:numPr>
          <w:ilvl w:val="0"/>
          <w:numId w:val="30"/>
        </w:numPr>
        <w:tabs>
          <w:tab w:val="left" w:pos="510"/>
        </w:tabs>
        <w:autoSpaceDE w:val="0"/>
        <w:jc w:val="both"/>
      </w:pPr>
      <w:r w:rsidRPr="00AE2C5C">
        <w:t xml:space="preserve">Wykonawca przekaże Zamawiającemu wszystkie dokumenty dotyczące realizowanego zadania wg stanu na dzień odstąpienia od umowy, w terminie 3 dni roboczych od daty sporządzenia protokołu inwentaryzacyjnego. </w:t>
      </w:r>
    </w:p>
    <w:p w:rsidR="00CD38B7" w:rsidRPr="00AE2C5C" w:rsidRDefault="00CD38B7" w:rsidP="00CD38B7">
      <w:pPr>
        <w:widowControl w:val="0"/>
        <w:numPr>
          <w:ilvl w:val="0"/>
          <w:numId w:val="4"/>
        </w:numPr>
        <w:autoSpaceDE w:val="0"/>
        <w:jc w:val="both"/>
      </w:pPr>
      <w:r w:rsidRPr="00AE2C5C">
        <w:t>Zamawiający, w razie odstąpienia od umowy z przyczyn, za które Wykonawca nie odpowiada lub w przypadku odstąpienia przez Wykonawcę od umowy z przyczyn, za które odpowiedzialność ponosi Zamawiający, obowiązany jest do:</w:t>
      </w:r>
    </w:p>
    <w:p w:rsidR="00CD38B7" w:rsidRPr="00AE2C5C" w:rsidRDefault="00CD38B7" w:rsidP="00CD38B7">
      <w:pPr>
        <w:widowControl w:val="0"/>
        <w:numPr>
          <w:ilvl w:val="0"/>
          <w:numId w:val="31"/>
        </w:numPr>
        <w:tabs>
          <w:tab w:val="left" w:pos="709"/>
        </w:tabs>
        <w:autoSpaceDE w:val="0"/>
        <w:jc w:val="both"/>
      </w:pPr>
      <w:r w:rsidRPr="00AE2C5C">
        <w:t>zapłaty Wykonawcy wynagrodzenia – na zasadach określonych w niniejszej umowie - za roboty które zostały prawidłowo i zgodnie z umową wykonane do dnia odstąpienia i odebrane przez Zamawiającego,</w:t>
      </w:r>
    </w:p>
    <w:p w:rsidR="00CD38B7" w:rsidRPr="00AE2C5C" w:rsidRDefault="00CD38B7" w:rsidP="00CD38B7">
      <w:pPr>
        <w:widowControl w:val="0"/>
        <w:numPr>
          <w:ilvl w:val="0"/>
          <w:numId w:val="31"/>
        </w:numPr>
        <w:tabs>
          <w:tab w:val="left" w:pos="709"/>
        </w:tabs>
        <w:autoSpaceDE w:val="0"/>
        <w:jc w:val="both"/>
      </w:pPr>
      <w:r w:rsidRPr="00AE2C5C">
        <w:t xml:space="preserve">przejęcia od Wykonawcy – po odbiorze robót przerwanych – terenu budowy pod swój </w:t>
      </w:r>
      <w:r w:rsidRPr="00AE2C5C">
        <w:lastRenderedPageBreak/>
        <w:t>dozór.</w:t>
      </w:r>
    </w:p>
    <w:p w:rsidR="00CD38B7" w:rsidRPr="00AE2C5C" w:rsidRDefault="00CD38B7" w:rsidP="00CD38B7">
      <w:pPr>
        <w:widowControl w:val="0"/>
        <w:numPr>
          <w:ilvl w:val="0"/>
          <w:numId w:val="4"/>
        </w:numPr>
        <w:tabs>
          <w:tab w:val="left" w:pos="510"/>
        </w:tabs>
        <w:autoSpaceDE w:val="0"/>
        <w:jc w:val="both"/>
        <w:rPr>
          <w:iCs/>
        </w:rPr>
      </w:pPr>
      <w:r w:rsidRPr="00AE2C5C">
        <w:rPr>
          <w:iCs/>
        </w:rPr>
        <w:t>W przypadku realizacji przez Zamawiającego uprawnienia do odstąpienia od umowy</w:t>
      </w:r>
      <w:r w:rsidR="00FF6380">
        <w:rPr>
          <w:iCs/>
        </w:rPr>
        <w:t>,</w:t>
      </w:r>
      <w:r w:rsidRPr="00AE2C5C">
        <w:rPr>
          <w:iCs/>
        </w:rPr>
        <w:t xml:space="preserve">  </w:t>
      </w:r>
      <w:r w:rsidRPr="00AE2C5C">
        <w:rPr>
          <w:rFonts w:eastAsia="SimSun"/>
          <w:kern w:val="3"/>
          <w:lang w:bidi="en-US"/>
        </w:rPr>
        <w:t xml:space="preserve">Wykonawca może żądać wyłącznie wynagrodzenia  należnego za roboty  wykonane do dnia odstąpienia od umowy, o ile zostaną spełnione warunki określone w zdaniu następnym. Strony dokonają rozliczenia za przedmiot umowy wykonany do dnia odstąpienia, o ile został on wykonany prawidłowo i zgodnie z umową,  i Zamawiający dokona jego odbioru.  </w:t>
      </w:r>
    </w:p>
    <w:p w:rsidR="00C11CDD" w:rsidRPr="00AE2C5C" w:rsidRDefault="00CD38B7" w:rsidP="001D0D8A">
      <w:pPr>
        <w:widowControl w:val="0"/>
        <w:tabs>
          <w:tab w:val="left" w:pos="510"/>
        </w:tabs>
        <w:ind w:left="360"/>
        <w:jc w:val="both"/>
        <w:rPr>
          <w:iCs/>
        </w:rPr>
      </w:pPr>
      <w:r w:rsidRPr="00AE2C5C">
        <w:rPr>
          <w:iCs/>
        </w:rPr>
        <w:t xml:space="preserve">Zamawiający zobowiązany jest do zapłacenia Wykonawcy - </w:t>
      </w:r>
      <w:r w:rsidRPr="00AE2C5C">
        <w:t>na zasadach określonych w niniejszej umowie</w:t>
      </w:r>
      <w:r w:rsidRPr="00AE2C5C">
        <w:rPr>
          <w:iCs/>
        </w:rPr>
        <w:t xml:space="preserve"> – wynagrodzenia za roboty które zostały prawidłowo i zgodnie z umową wykonane do dnia odstąpienia od umowy i  które zostały odebrane  przez Zamawiającego zgodnie z postanowieniami zdania poprzedniego.</w:t>
      </w:r>
    </w:p>
    <w:p w:rsidR="00CD38B7" w:rsidRPr="00AE2C5C" w:rsidRDefault="00CD38B7" w:rsidP="00CD38B7">
      <w:pPr>
        <w:widowControl w:val="0"/>
        <w:numPr>
          <w:ilvl w:val="0"/>
          <w:numId w:val="4"/>
        </w:numPr>
        <w:tabs>
          <w:tab w:val="left" w:pos="510"/>
        </w:tabs>
        <w:autoSpaceDE w:val="0"/>
        <w:jc w:val="both"/>
        <w:rPr>
          <w:iCs/>
        </w:rPr>
      </w:pPr>
      <w:r w:rsidRPr="00AE2C5C">
        <w:rPr>
          <w:iCs/>
        </w:rPr>
        <w:t>W przypadku, o którym mowa w ust.5 oraz w ust.6, ustalenie wysokości wynagrodzenia należnego Wykonawcy nastąpi przy uwzględnieniu cen jednostkowych określonych w kosztorysie ofertowym Wykonawcy, dostarczonym Zamawiającemu,</w:t>
      </w:r>
    </w:p>
    <w:p w:rsidR="00CD38B7" w:rsidRPr="00AE2C5C" w:rsidRDefault="00CD38B7" w:rsidP="00CD38B7">
      <w:pPr>
        <w:widowControl w:val="0"/>
        <w:numPr>
          <w:ilvl w:val="0"/>
          <w:numId w:val="4"/>
        </w:numPr>
        <w:tabs>
          <w:tab w:val="left" w:pos="510"/>
        </w:tabs>
        <w:autoSpaceDE w:val="0"/>
        <w:jc w:val="both"/>
        <w:rPr>
          <w:iCs/>
        </w:rPr>
      </w:pPr>
      <w:r w:rsidRPr="00AE2C5C">
        <w:rPr>
          <w:iCs/>
        </w:rPr>
        <w:t>W przypadku odstąpienia od umowy w części niewykonanej, Zamawiającemu przysługują wszelkie uprawnienia jakie nabył przed datą złożenia oświadczenia o odstąpieniu od umowy, w tym w szczególności uprawnienia z gwarancji, rękojmi, kary umowne za odstąpienie, zabezpieczenia, odszkodowania. Wykonawca udziela rękojmi za wady i gwarancji jakości w zakresie i na warunkach określonych w niniejszej umowie na część świadczenia wykonaną przed odstąpieniem od umowy.</w:t>
      </w:r>
    </w:p>
    <w:p w:rsidR="00CD38B7" w:rsidRDefault="00CD38B7" w:rsidP="00CD38B7">
      <w:pPr>
        <w:widowControl w:val="0"/>
        <w:numPr>
          <w:ilvl w:val="0"/>
          <w:numId w:val="4"/>
        </w:numPr>
        <w:tabs>
          <w:tab w:val="left" w:pos="510"/>
        </w:tabs>
        <w:autoSpaceDE w:val="0"/>
        <w:jc w:val="both"/>
        <w:rPr>
          <w:iCs/>
        </w:rPr>
      </w:pPr>
      <w:r w:rsidRPr="00AE2C5C">
        <w:rPr>
          <w:iCs/>
        </w:rPr>
        <w:t>Odstąpienie od umowy z przyczyn o których mowa w ust.1 pkt 2-</w:t>
      </w:r>
      <w:r w:rsidR="00853641">
        <w:rPr>
          <w:iCs/>
        </w:rPr>
        <w:t>8</w:t>
      </w:r>
      <w:r w:rsidRPr="00AE2C5C">
        <w:rPr>
          <w:iCs/>
        </w:rPr>
        <w:t xml:space="preserve"> winno nastąpić w terminie 3 miesięcy od powzięcia  informacji przez Zamawiającego o okoliczności</w:t>
      </w:r>
      <w:r w:rsidRPr="00F948D2">
        <w:rPr>
          <w:iCs/>
        </w:rPr>
        <w:t xml:space="preserve"> stanowiącej podstawę odstąpienia od umowy.</w:t>
      </w:r>
    </w:p>
    <w:p w:rsidR="0037693E" w:rsidRDefault="0037693E" w:rsidP="000B180B">
      <w:pPr>
        <w:widowControl w:val="0"/>
        <w:autoSpaceDE w:val="0"/>
        <w:jc w:val="center"/>
        <w:rPr>
          <w:b/>
          <w:bCs/>
        </w:rPr>
      </w:pPr>
    </w:p>
    <w:p w:rsidR="000B180B" w:rsidRPr="00C9113F" w:rsidRDefault="000B180B" w:rsidP="000B180B">
      <w:pPr>
        <w:widowControl w:val="0"/>
        <w:autoSpaceDE w:val="0"/>
        <w:jc w:val="center"/>
        <w:rPr>
          <w:b/>
          <w:bCs/>
        </w:rPr>
      </w:pPr>
      <w:r w:rsidRPr="00C9113F">
        <w:rPr>
          <w:b/>
          <w:bCs/>
        </w:rPr>
        <w:t>§ 15</w:t>
      </w:r>
    </w:p>
    <w:p w:rsidR="00CD38B7" w:rsidRDefault="000B180B" w:rsidP="00B4295C">
      <w:pPr>
        <w:widowControl w:val="0"/>
        <w:autoSpaceDE w:val="0"/>
        <w:jc w:val="center"/>
        <w:rPr>
          <w:b/>
        </w:rPr>
      </w:pPr>
      <w:r w:rsidRPr="00C9113F">
        <w:rPr>
          <w:b/>
        </w:rPr>
        <w:t>Warunki zmiany umowy</w:t>
      </w:r>
      <w:r w:rsidR="00B4295C">
        <w:rPr>
          <w:b/>
        </w:rPr>
        <w:t>.</w:t>
      </w:r>
    </w:p>
    <w:p w:rsidR="00B4295C" w:rsidRPr="00B4295C" w:rsidRDefault="00B4295C" w:rsidP="00B4295C">
      <w:pPr>
        <w:widowControl w:val="0"/>
        <w:autoSpaceDE w:val="0"/>
        <w:jc w:val="center"/>
        <w:rPr>
          <w:b/>
        </w:rPr>
      </w:pPr>
    </w:p>
    <w:p w:rsidR="000B180B" w:rsidRPr="00B4295C" w:rsidRDefault="00B4295C" w:rsidP="00B4295C">
      <w:pPr>
        <w:shd w:val="clear" w:color="auto" w:fill="FFFFFF"/>
        <w:tabs>
          <w:tab w:val="left" w:pos="-2127"/>
        </w:tabs>
        <w:ind w:left="360"/>
        <w:jc w:val="both"/>
        <w:rPr>
          <w:color w:val="000000"/>
        </w:rPr>
      </w:pPr>
      <w:r>
        <w:rPr>
          <w:color w:val="000000"/>
          <w:spacing w:val="-1"/>
        </w:rPr>
        <w:t>1.</w:t>
      </w:r>
      <w:r w:rsidR="000B180B" w:rsidRPr="00B4295C">
        <w:rPr>
          <w:color w:val="000000"/>
          <w:spacing w:val="-1"/>
        </w:rPr>
        <w:t>Dopuszczalne są następujące rodzaje i warunki istotnej zmiany treści umowy:</w:t>
      </w:r>
    </w:p>
    <w:p w:rsidR="00CD38B7" w:rsidRPr="001B2426" w:rsidRDefault="00CD38B7" w:rsidP="00B816BE">
      <w:pPr>
        <w:pStyle w:val="Akapitzlist"/>
        <w:numPr>
          <w:ilvl w:val="0"/>
          <w:numId w:val="32"/>
        </w:numPr>
        <w:shd w:val="clear" w:color="auto" w:fill="FFFFFF"/>
        <w:tabs>
          <w:tab w:val="left" w:pos="-2127"/>
        </w:tabs>
        <w:jc w:val="both"/>
      </w:pPr>
      <w:r w:rsidRPr="001B2426">
        <w:t xml:space="preserve">gdy wystąpi konieczność wykonania robót zamiennych niezbędnych do wykonania przedmiotu umowy ze względu na zasady wiedzy technicznej, </w:t>
      </w:r>
    </w:p>
    <w:p w:rsidR="00E84625" w:rsidRDefault="00CD38B7" w:rsidP="00E84625">
      <w:pPr>
        <w:numPr>
          <w:ilvl w:val="0"/>
          <w:numId w:val="32"/>
        </w:numPr>
        <w:shd w:val="clear" w:color="auto" w:fill="FFFFFF"/>
        <w:tabs>
          <w:tab w:val="left" w:pos="284"/>
        </w:tabs>
        <w:spacing w:before="10"/>
        <w:jc w:val="both"/>
        <w:rPr>
          <w:spacing w:val="-2"/>
        </w:rPr>
      </w:pPr>
      <w:r w:rsidRPr="00AE2C5C">
        <w:rPr>
          <w:spacing w:val="-1"/>
        </w:rPr>
        <w:t>zmiana terminu realizacji przedmiotu zamówienia, w przypadku:</w:t>
      </w:r>
    </w:p>
    <w:p w:rsidR="00CD38B7" w:rsidRPr="00E84625" w:rsidRDefault="00CD38B7" w:rsidP="00E84625">
      <w:pPr>
        <w:pStyle w:val="Akapitzlist"/>
        <w:numPr>
          <w:ilvl w:val="0"/>
          <w:numId w:val="10"/>
        </w:numPr>
        <w:shd w:val="clear" w:color="auto" w:fill="FFFFFF"/>
        <w:tabs>
          <w:tab w:val="left" w:pos="284"/>
        </w:tabs>
        <w:spacing w:before="10"/>
        <w:jc w:val="both"/>
        <w:rPr>
          <w:spacing w:val="-2"/>
        </w:rPr>
      </w:pPr>
      <w:r w:rsidRPr="00E84625">
        <w:rPr>
          <w:spacing w:val="-1"/>
        </w:rPr>
        <w:t>działania siły wyższej, uniemożliwiającego wykonanie robót w określonym pierwotnie terminie,</w:t>
      </w:r>
    </w:p>
    <w:p w:rsidR="00CD38B7" w:rsidRPr="00E84625" w:rsidRDefault="00CD38B7" w:rsidP="00E84625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10"/>
        <w:ind w:left="1070"/>
        <w:jc w:val="both"/>
        <w:rPr>
          <w:spacing w:val="-1"/>
        </w:rPr>
      </w:pPr>
      <w:r w:rsidRPr="00F10205">
        <w:rPr>
          <w:spacing w:val="-1"/>
        </w:rPr>
        <w:t xml:space="preserve">zaistnienia niesprzyjających warunków atmosferycznych, uniemożliwiających wykonywanie prac budowlanych zgodnie z przyjętą technologią lub spełnienie wymogów technologicznych, </w:t>
      </w:r>
      <w:r w:rsidR="00E84625">
        <w:rPr>
          <w:spacing w:val="-1"/>
        </w:rPr>
        <w:t xml:space="preserve"> klęski żywiołowe</w:t>
      </w:r>
      <w:r w:rsidRPr="00E84625">
        <w:rPr>
          <w:spacing w:val="-1"/>
        </w:rPr>
        <w:t>,</w:t>
      </w:r>
    </w:p>
    <w:p w:rsidR="00D45C63" w:rsidRDefault="00970EC9" w:rsidP="00D45C63">
      <w:pPr>
        <w:shd w:val="clear" w:color="auto" w:fill="FFFFFF"/>
        <w:ind w:right="5"/>
        <w:jc w:val="both"/>
      </w:pPr>
      <w:r>
        <w:t>S</w:t>
      </w:r>
      <w:r w:rsidR="00D45C63">
        <w:t>trona</w:t>
      </w:r>
      <w:r w:rsidR="000B180B" w:rsidRPr="00AE2C5C">
        <w:t xml:space="preserve"> występująca o zmianę postanowień zawartej umowy zobowiązana jest do udokumentowania zaistnienia okoliczności stanowiących podstawę takiej zmiany, charakter oraz warunki wprowadzenia zmiany.  Wniosek o zmianę postanowień umowy musi być wyrażony na piśmie.</w:t>
      </w:r>
    </w:p>
    <w:p w:rsidR="000B180B" w:rsidRPr="00D45C63" w:rsidRDefault="00D45C63" w:rsidP="00D45C63">
      <w:pPr>
        <w:shd w:val="clear" w:color="auto" w:fill="FFFFFF"/>
        <w:ind w:right="5"/>
        <w:jc w:val="both"/>
        <w:rPr>
          <w:spacing w:val="-1"/>
        </w:rPr>
      </w:pPr>
      <w:r>
        <w:rPr>
          <w:spacing w:val="-1"/>
        </w:rPr>
        <w:t>5.</w:t>
      </w:r>
      <w:r w:rsidR="000B180B" w:rsidRPr="00AE2C5C">
        <w:t>Wszelkie zmiany niniejszej umowy wymagają zgody obu stron wyrażonej w formie pisemnego aneksu do umowy pod rygorem nieważności.</w:t>
      </w:r>
    </w:p>
    <w:p w:rsidR="00703AD1" w:rsidRDefault="00703AD1" w:rsidP="000B180B">
      <w:pPr>
        <w:widowControl w:val="0"/>
        <w:autoSpaceDE w:val="0"/>
        <w:jc w:val="center"/>
        <w:rPr>
          <w:b/>
          <w:bCs/>
        </w:rPr>
      </w:pPr>
    </w:p>
    <w:p w:rsidR="000B180B" w:rsidRPr="00AE2C5C" w:rsidRDefault="000B180B" w:rsidP="000B180B">
      <w:pPr>
        <w:widowControl w:val="0"/>
        <w:autoSpaceDE w:val="0"/>
        <w:jc w:val="center"/>
        <w:rPr>
          <w:b/>
          <w:bCs/>
        </w:rPr>
      </w:pPr>
      <w:r w:rsidRPr="00AE2C5C">
        <w:rPr>
          <w:b/>
          <w:bCs/>
        </w:rPr>
        <w:t>§ 16</w:t>
      </w:r>
    </w:p>
    <w:p w:rsidR="000B180B" w:rsidRPr="00AE2C5C" w:rsidRDefault="000B180B" w:rsidP="00F52CFB">
      <w:pPr>
        <w:widowControl w:val="0"/>
        <w:autoSpaceDE w:val="0"/>
        <w:jc w:val="center"/>
        <w:rPr>
          <w:b/>
        </w:rPr>
      </w:pPr>
      <w:r w:rsidRPr="00AE2C5C">
        <w:rPr>
          <w:b/>
        </w:rPr>
        <w:t>Postanowienia końcowe</w:t>
      </w:r>
    </w:p>
    <w:p w:rsidR="00305830" w:rsidRDefault="00305830" w:rsidP="00305830">
      <w:pPr>
        <w:widowControl w:val="0"/>
        <w:numPr>
          <w:ilvl w:val="0"/>
          <w:numId w:val="3"/>
        </w:numPr>
        <w:tabs>
          <w:tab w:val="left" w:pos="360"/>
        </w:tabs>
        <w:autoSpaceDE w:val="0"/>
        <w:jc w:val="both"/>
      </w:pPr>
      <w:r w:rsidRPr="00AE2C5C">
        <w:t>Wykonawca nie może zbywać ani przenosić na rzecz osób trzecich praw i wierzytelności wynikających z niniejszej umowy, bez uzyskania pisemnej zgod</w:t>
      </w:r>
      <w:r w:rsidR="00C404E6">
        <w:t>y Zamawiającego.</w:t>
      </w:r>
    </w:p>
    <w:p w:rsidR="00C404E6" w:rsidRPr="00F10205" w:rsidRDefault="00C404E6" w:rsidP="00C404E6">
      <w:pPr>
        <w:widowControl w:val="0"/>
        <w:autoSpaceDE w:val="0"/>
        <w:ind w:left="360"/>
        <w:jc w:val="both"/>
      </w:pPr>
    </w:p>
    <w:p w:rsidR="000B180B" w:rsidRPr="00C9113F" w:rsidRDefault="000B180B" w:rsidP="000B180B">
      <w:pPr>
        <w:widowControl w:val="0"/>
        <w:numPr>
          <w:ilvl w:val="0"/>
          <w:numId w:val="3"/>
        </w:numPr>
        <w:tabs>
          <w:tab w:val="left" w:pos="360"/>
        </w:tabs>
        <w:autoSpaceDE w:val="0"/>
        <w:jc w:val="both"/>
      </w:pPr>
      <w:r w:rsidRPr="00C9113F">
        <w:t>W sprawach nie uregulowanych niniejszą umową stosuje się odpowiednie przepisy prawa polskiego, w szczególności Kodeksu cywilnego</w:t>
      </w:r>
      <w:r w:rsidR="00C404E6">
        <w:t>.</w:t>
      </w:r>
    </w:p>
    <w:p w:rsidR="000B180B" w:rsidRPr="00C9113F" w:rsidRDefault="000B180B" w:rsidP="000B180B">
      <w:pPr>
        <w:widowControl w:val="0"/>
        <w:numPr>
          <w:ilvl w:val="0"/>
          <w:numId w:val="3"/>
        </w:numPr>
        <w:tabs>
          <w:tab w:val="left" w:pos="360"/>
        </w:tabs>
        <w:autoSpaceDE w:val="0"/>
        <w:jc w:val="both"/>
      </w:pPr>
      <w:r w:rsidRPr="00C9113F">
        <w:lastRenderedPageBreak/>
        <w:t>Spory wynikłe z niniejszej umowy strony poddają pod rozstrzygniecie sądu właściwego miejscowo i rzeczowo dla Zamawiającego.</w:t>
      </w:r>
    </w:p>
    <w:p w:rsidR="000B180B" w:rsidRPr="00C9113F" w:rsidRDefault="000B180B" w:rsidP="000B180B">
      <w:pPr>
        <w:pStyle w:val="Tekstpodstawowy"/>
        <w:numPr>
          <w:ilvl w:val="0"/>
          <w:numId w:val="3"/>
        </w:numPr>
        <w:rPr>
          <w:b w:val="0"/>
          <w:i w:val="0"/>
          <w:sz w:val="24"/>
        </w:rPr>
      </w:pPr>
      <w:r w:rsidRPr="00C9113F">
        <w:rPr>
          <w:b w:val="0"/>
          <w:i w:val="0"/>
          <w:sz w:val="24"/>
        </w:rPr>
        <w:t xml:space="preserve">Umowę niniejszą sporządzono w </w:t>
      </w:r>
      <w:r w:rsidR="00494183">
        <w:rPr>
          <w:b w:val="0"/>
          <w:i w:val="0"/>
          <w:sz w:val="24"/>
        </w:rPr>
        <w:t>3</w:t>
      </w:r>
      <w:r w:rsidRPr="00C9113F">
        <w:rPr>
          <w:b w:val="0"/>
          <w:i w:val="0"/>
          <w:sz w:val="24"/>
        </w:rPr>
        <w:t xml:space="preserve"> jednobrzmiących e</w:t>
      </w:r>
      <w:r w:rsidR="00494183">
        <w:rPr>
          <w:b w:val="0"/>
          <w:i w:val="0"/>
          <w:sz w:val="24"/>
        </w:rPr>
        <w:t>gzemplarzach, z przeznaczeniem 2</w:t>
      </w:r>
      <w:r w:rsidRPr="00C9113F">
        <w:rPr>
          <w:b w:val="0"/>
          <w:i w:val="0"/>
          <w:sz w:val="24"/>
        </w:rPr>
        <w:t> egzemplarze dla Zamawiającego, a 1 egzemplarz dla Wykonawcy.</w:t>
      </w:r>
    </w:p>
    <w:p w:rsidR="000B180B" w:rsidRPr="00C9113F" w:rsidRDefault="000B180B" w:rsidP="000B180B">
      <w:pPr>
        <w:pStyle w:val="Tekstpodstawowy"/>
        <w:rPr>
          <w:b w:val="0"/>
          <w:i w:val="0"/>
          <w:sz w:val="16"/>
          <w:szCs w:val="16"/>
          <w:u w:val="single"/>
        </w:rPr>
      </w:pPr>
    </w:p>
    <w:p w:rsidR="000B180B" w:rsidRDefault="000B180B" w:rsidP="000B180B">
      <w:pPr>
        <w:pStyle w:val="Tekstpodstawowy"/>
        <w:rPr>
          <w:b w:val="0"/>
          <w:i w:val="0"/>
          <w:sz w:val="24"/>
          <w:u w:val="single"/>
        </w:rPr>
      </w:pPr>
    </w:p>
    <w:p w:rsidR="000B180B" w:rsidRDefault="000B180B" w:rsidP="000B180B">
      <w:pPr>
        <w:pStyle w:val="Tekstpodstawowy"/>
        <w:rPr>
          <w:b w:val="0"/>
          <w:i w:val="0"/>
          <w:sz w:val="24"/>
          <w:u w:val="single"/>
        </w:rPr>
      </w:pPr>
    </w:p>
    <w:p w:rsidR="000B180B" w:rsidRPr="00C9113F" w:rsidRDefault="000B180B" w:rsidP="000B180B">
      <w:pPr>
        <w:pStyle w:val="Tekstpodstawowy"/>
        <w:rPr>
          <w:b w:val="0"/>
          <w:i w:val="0"/>
          <w:sz w:val="24"/>
          <w:u w:val="single"/>
        </w:rPr>
      </w:pPr>
      <w:r w:rsidRPr="00C9113F">
        <w:rPr>
          <w:b w:val="0"/>
          <w:i w:val="0"/>
          <w:sz w:val="24"/>
          <w:u w:val="single"/>
        </w:rPr>
        <w:t>Integralne części umowy:</w:t>
      </w:r>
    </w:p>
    <w:p w:rsidR="000B180B" w:rsidRPr="00C9113F" w:rsidRDefault="000B180B" w:rsidP="000B180B">
      <w:pPr>
        <w:pStyle w:val="Tekstpodstawowy"/>
        <w:rPr>
          <w:b w:val="0"/>
          <w:i w:val="0"/>
          <w:sz w:val="16"/>
          <w:szCs w:val="16"/>
          <w:u w:val="single"/>
        </w:rPr>
      </w:pPr>
    </w:p>
    <w:p w:rsidR="000B180B" w:rsidRPr="00305830" w:rsidRDefault="000B180B" w:rsidP="000B180B">
      <w:pPr>
        <w:pStyle w:val="Tekstpodstawowy"/>
        <w:rPr>
          <w:b w:val="0"/>
          <w:i w:val="0"/>
          <w:sz w:val="24"/>
        </w:rPr>
      </w:pPr>
      <w:r w:rsidRPr="00305830">
        <w:rPr>
          <w:b w:val="0"/>
          <w:i w:val="0"/>
          <w:sz w:val="24"/>
        </w:rPr>
        <w:t>Załącznik nr 1 –Oferta Wykonawcy</w:t>
      </w:r>
    </w:p>
    <w:p w:rsidR="000B180B" w:rsidRDefault="000B180B" w:rsidP="000B180B">
      <w:pPr>
        <w:pStyle w:val="Tekstpodstawowy"/>
        <w:rPr>
          <w:b w:val="0"/>
          <w:i w:val="0"/>
          <w:sz w:val="24"/>
        </w:rPr>
      </w:pPr>
      <w:r w:rsidRPr="00C9113F">
        <w:rPr>
          <w:b w:val="0"/>
          <w:i w:val="0"/>
          <w:sz w:val="24"/>
        </w:rPr>
        <w:t xml:space="preserve">Załącznik nr </w:t>
      </w:r>
      <w:r w:rsidR="00A72A76">
        <w:rPr>
          <w:b w:val="0"/>
          <w:i w:val="0"/>
          <w:sz w:val="24"/>
        </w:rPr>
        <w:t>2</w:t>
      </w:r>
      <w:r w:rsidRPr="00C9113F">
        <w:rPr>
          <w:b w:val="0"/>
          <w:i w:val="0"/>
          <w:sz w:val="24"/>
        </w:rPr>
        <w:t xml:space="preserve"> – Kosztorys ofertowy</w:t>
      </w:r>
      <w:r w:rsidR="00A72A76">
        <w:rPr>
          <w:b w:val="0"/>
          <w:i w:val="0"/>
          <w:sz w:val="24"/>
        </w:rPr>
        <w:t>,</w:t>
      </w:r>
    </w:p>
    <w:p w:rsidR="00305830" w:rsidRPr="00AE2C5C" w:rsidRDefault="00305830" w:rsidP="00305830">
      <w:pPr>
        <w:pStyle w:val="Tekstpodstawowy"/>
        <w:jc w:val="left"/>
        <w:rPr>
          <w:b w:val="0"/>
          <w:i w:val="0"/>
          <w:sz w:val="24"/>
        </w:rPr>
      </w:pPr>
    </w:p>
    <w:p w:rsidR="00305830" w:rsidRPr="00305830" w:rsidRDefault="00305830" w:rsidP="000B180B">
      <w:pPr>
        <w:pStyle w:val="Tekstpodstawowy"/>
        <w:rPr>
          <w:b w:val="0"/>
          <w:i w:val="0"/>
          <w:color w:val="FF0000"/>
          <w:sz w:val="24"/>
        </w:rPr>
      </w:pPr>
    </w:p>
    <w:p w:rsidR="006861F3" w:rsidRPr="006861F3" w:rsidRDefault="006861F3" w:rsidP="006861F3">
      <w:pPr>
        <w:widowControl w:val="0"/>
        <w:tabs>
          <w:tab w:val="left" w:pos="426"/>
          <w:tab w:val="left" w:pos="6804"/>
        </w:tabs>
        <w:autoSpaceDE w:val="0"/>
        <w:jc w:val="both"/>
        <w:rPr>
          <w:b/>
        </w:rPr>
      </w:pPr>
      <w:r w:rsidRPr="006861F3">
        <w:rPr>
          <w:b/>
        </w:rPr>
        <w:t>WYKONAWCA</w:t>
      </w:r>
      <w:r w:rsidRPr="006861F3">
        <w:rPr>
          <w:b/>
        </w:rPr>
        <w:tab/>
        <w:t>ZAMAWIAJĄCY</w:t>
      </w:r>
    </w:p>
    <w:p w:rsidR="000B180B" w:rsidRPr="00C9113F" w:rsidRDefault="000B180B" w:rsidP="000B180B">
      <w:pPr>
        <w:pStyle w:val="Tekstpodstawowy"/>
        <w:rPr>
          <w:b w:val="0"/>
          <w:i w:val="0"/>
          <w:sz w:val="24"/>
        </w:rPr>
      </w:pPr>
    </w:p>
    <w:sectPr w:rsidR="000B180B" w:rsidRPr="00C9113F" w:rsidSect="001D13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39" w:rsidRDefault="00041A39" w:rsidP="000B180B">
      <w:r>
        <w:separator/>
      </w:r>
    </w:p>
  </w:endnote>
  <w:endnote w:type="continuationSeparator" w:id="0">
    <w:p w:rsidR="00041A39" w:rsidRDefault="00041A39" w:rsidP="000B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5492727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B4DEB" w:rsidRPr="002B4DEB" w:rsidRDefault="002B4D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B4DE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B4DEB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B4DEB">
          <w:rPr>
            <w:sz w:val="16"/>
            <w:szCs w:val="16"/>
          </w:rPr>
          <w:instrText>PAGE    \* MERGEFORMAT</w:instrText>
        </w:r>
        <w:r w:rsidRPr="002B4DEB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57652" w:rsidRPr="00A57652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2B4DE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2B4DEB" w:rsidRDefault="002B4D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39" w:rsidRDefault="00041A39" w:rsidP="000B180B">
      <w:r>
        <w:separator/>
      </w:r>
    </w:p>
  </w:footnote>
  <w:footnote w:type="continuationSeparator" w:id="0">
    <w:p w:rsidR="00041A39" w:rsidRDefault="00041A39" w:rsidP="000B1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13FC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8"/>
      <w:numFmt w:val="lowerLetter"/>
      <w:lvlText w:val="%3)"/>
      <w:lvlJc w:val="left"/>
      <w:pPr>
        <w:ind w:left="1980" w:hanging="360"/>
      </w:pPr>
      <w:rPr>
        <w:rFonts w:hint="default"/>
        <w:sz w:val="23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8"/>
    <w:multiLevelType w:val="multilevel"/>
    <w:tmpl w:val="00000008"/>
    <w:name w:val="WW8Num114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B"/>
    <w:multiLevelType w:val="multilevel"/>
    <w:tmpl w:val="867601E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8"/>
      <w:numFmt w:val="lowerLetter"/>
      <w:lvlText w:val="%3)"/>
      <w:lvlJc w:val="left"/>
      <w:pPr>
        <w:ind w:left="1980" w:hanging="360"/>
      </w:pPr>
      <w:rPr>
        <w:rFonts w:hint="default"/>
        <w:sz w:val="23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F"/>
    <w:multiLevelType w:val="singleLevel"/>
    <w:tmpl w:val="3A0C295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8" w15:restartNumberingAfterBreak="0">
    <w:nsid w:val="00000015"/>
    <w:multiLevelType w:val="singleLevel"/>
    <w:tmpl w:val="00000015"/>
    <w:lvl w:ilvl="0">
      <w:start w:val="1"/>
      <w:numFmt w:val="bullet"/>
      <w:lvlText w:val="-"/>
      <w:lvlJc w:val="left"/>
      <w:pPr>
        <w:ind w:left="720" w:hanging="360"/>
      </w:pPr>
      <w:rPr>
        <w:rFonts w:ascii="StarSymbol" w:hAnsi="StarSymbol" w:cs="Wingdings"/>
      </w:rPr>
    </w:lvl>
  </w:abstractNum>
  <w:abstractNum w:abstractNumId="9" w15:restartNumberingAfterBreak="0">
    <w:nsid w:val="00000018"/>
    <w:multiLevelType w:val="singleLevel"/>
    <w:tmpl w:val="E05CE4F2"/>
    <w:name w:val="WW8Num2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i w:val="0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A"/>
    <w:multiLevelType w:val="multilevel"/>
    <w:tmpl w:val="2752ECE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lef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lef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left"/>
      <w:pPr>
        <w:tabs>
          <w:tab w:val="num" w:pos="7048"/>
        </w:tabs>
        <w:ind w:left="7048" w:hanging="18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E"/>
    <w:multiLevelType w:val="singleLevel"/>
    <w:tmpl w:val="79CAC2C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441682B"/>
    <w:multiLevelType w:val="hybridMultilevel"/>
    <w:tmpl w:val="E9365C7C"/>
    <w:lvl w:ilvl="0" w:tplc="4C606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895888C8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EC0F37"/>
    <w:multiLevelType w:val="hybridMultilevel"/>
    <w:tmpl w:val="EAA41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5F6756"/>
    <w:multiLevelType w:val="hybridMultilevel"/>
    <w:tmpl w:val="3AC63B02"/>
    <w:lvl w:ilvl="0" w:tplc="43C2CDC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5910935"/>
    <w:multiLevelType w:val="hybridMultilevel"/>
    <w:tmpl w:val="5DA8772C"/>
    <w:lvl w:ilvl="0" w:tplc="044642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CD2154C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6D17A7F"/>
    <w:multiLevelType w:val="hybridMultilevel"/>
    <w:tmpl w:val="4E22E6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CB15EFF"/>
    <w:multiLevelType w:val="hybridMultilevel"/>
    <w:tmpl w:val="3D28A3FE"/>
    <w:lvl w:ilvl="0" w:tplc="C3D43A3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E7EFD"/>
    <w:multiLevelType w:val="hybridMultilevel"/>
    <w:tmpl w:val="6C02E2A8"/>
    <w:lvl w:ilvl="0" w:tplc="CFE4D4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C608C2"/>
    <w:multiLevelType w:val="hybridMultilevel"/>
    <w:tmpl w:val="FA4CE6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BA7486"/>
    <w:multiLevelType w:val="hybridMultilevel"/>
    <w:tmpl w:val="1744CDD0"/>
    <w:name w:val="WW8Num11422222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71B52"/>
    <w:multiLevelType w:val="hybridMultilevel"/>
    <w:tmpl w:val="919458B4"/>
    <w:name w:val="WW8Num113"/>
    <w:lvl w:ilvl="0" w:tplc="F37A4A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F036A"/>
    <w:multiLevelType w:val="hybridMultilevel"/>
    <w:tmpl w:val="573AC488"/>
    <w:name w:val="WW8Num11422222232222"/>
    <w:lvl w:ilvl="0" w:tplc="00000013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45F2ABC"/>
    <w:multiLevelType w:val="hybridMultilevel"/>
    <w:tmpl w:val="FC18A9BE"/>
    <w:lvl w:ilvl="0" w:tplc="826C08FE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6E929DB"/>
    <w:multiLevelType w:val="hybridMultilevel"/>
    <w:tmpl w:val="62002BC4"/>
    <w:lvl w:ilvl="0" w:tplc="508A3C0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7F1596"/>
    <w:multiLevelType w:val="hybridMultilevel"/>
    <w:tmpl w:val="CA7235CE"/>
    <w:name w:val="WW8Num1132"/>
    <w:lvl w:ilvl="0" w:tplc="6D46B40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8E0936"/>
    <w:multiLevelType w:val="hybridMultilevel"/>
    <w:tmpl w:val="E6BA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536AF"/>
    <w:multiLevelType w:val="hybridMultilevel"/>
    <w:tmpl w:val="E328F224"/>
    <w:lvl w:ilvl="0" w:tplc="374E2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4A62E1"/>
    <w:multiLevelType w:val="hybridMultilevel"/>
    <w:tmpl w:val="92B811F6"/>
    <w:lvl w:ilvl="0" w:tplc="7B6070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585BDC"/>
    <w:multiLevelType w:val="hybridMultilevel"/>
    <w:tmpl w:val="F724B150"/>
    <w:name w:val="WW8Num1142222223222"/>
    <w:lvl w:ilvl="0" w:tplc="077EB78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962C5"/>
    <w:multiLevelType w:val="hybridMultilevel"/>
    <w:tmpl w:val="54AE12D0"/>
    <w:name w:val="WW8Num114222"/>
    <w:lvl w:ilvl="0" w:tplc="32BCC0E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4D1BBE"/>
    <w:multiLevelType w:val="hybridMultilevel"/>
    <w:tmpl w:val="4D5066EA"/>
    <w:name w:val="WW8Num1142222223"/>
    <w:lvl w:ilvl="0" w:tplc="8640C4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 w15:restartNumberingAfterBreak="0">
    <w:nsid w:val="6255287B"/>
    <w:multiLevelType w:val="hybridMultilevel"/>
    <w:tmpl w:val="4A725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130D8"/>
    <w:multiLevelType w:val="hybridMultilevel"/>
    <w:tmpl w:val="11846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532D0D"/>
    <w:multiLevelType w:val="hybridMultilevel"/>
    <w:tmpl w:val="57D4C68E"/>
    <w:lvl w:ilvl="0" w:tplc="A57C0BAE">
      <w:start w:val="1"/>
      <w:numFmt w:val="decimal"/>
      <w:lvlText w:val="%1)"/>
      <w:lvlJc w:val="left"/>
      <w:pPr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9" w15:restartNumberingAfterBreak="0">
    <w:nsid w:val="67601FB6"/>
    <w:multiLevelType w:val="hybridMultilevel"/>
    <w:tmpl w:val="9D7C0396"/>
    <w:lvl w:ilvl="0" w:tplc="D34A6F3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225FD2"/>
    <w:multiLevelType w:val="hybridMultilevel"/>
    <w:tmpl w:val="A3DCC418"/>
    <w:lvl w:ilvl="0" w:tplc="5BD684B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936599"/>
    <w:multiLevelType w:val="hybridMultilevel"/>
    <w:tmpl w:val="91E0A0D6"/>
    <w:name w:val="WW8Num114"/>
    <w:lvl w:ilvl="0" w:tplc="DBC6D44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A51AA4"/>
    <w:multiLevelType w:val="hybridMultilevel"/>
    <w:tmpl w:val="F984E272"/>
    <w:name w:val="WW8Num1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9AB0C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823D2B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0001239"/>
    <w:multiLevelType w:val="hybridMultilevel"/>
    <w:tmpl w:val="E91210FA"/>
    <w:name w:val="WW8Num114222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ED5EAB"/>
    <w:multiLevelType w:val="hybridMultilevel"/>
    <w:tmpl w:val="D652A65E"/>
    <w:lvl w:ilvl="0" w:tplc="AE78DE04">
      <w:start w:val="10"/>
      <w:numFmt w:val="lowerLetter"/>
      <w:lvlText w:val="%1)"/>
      <w:lvlJc w:val="left"/>
      <w:pPr>
        <w:ind w:left="1069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4F539FF"/>
    <w:multiLevelType w:val="hybridMultilevel"/>
    <w:tmpl w:val="5302C87E"/>
    <w:name w:val="WW8Num1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1A5A3E"/>
    <w:multiLevelType w:val="hybridMultilevel"/>
    <w:tmpl w:val="5C823E4C"/>
    <w:name w:val="WW8Num1142222223224"/>
    <w:lvl w:ilvl="0" w:tplc="51CA1B32">
      <w:start w:val="5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4C610B"/>
    <w:multiLevelType w:val="hybridMultilevel"/>
    <w:tmpl w:val="BA2E2BF4"/>
    <w:lvl w:ilvl="0" w:tplc="84B8F21E">
      <w:start w:val="1"/>
      <w:numFmt w:val="lowerLetter"/>
      <w:lvlText w:val="%1)"/>
      <w:lvlJc w:val="left"/>
      <w:pPr>
        <w:ind w:left="120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49" w15:restartNumberingAfterBreak="0">
    <w:nsid w:val="7EDE4E8E"/>
    <w:multiLevelType w:val="hybridMultilevel"/>
    <w:tmpl w:val="AB72A3A6"/>
    <w:name w:val="WW8Num1142223"/>
    <w:lvl w:ilvl="0" w:tplc="A4A4BD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D3C68"/>
    <w:multiLevelType w:val="hybridMultilevel"/>
    <w:tmpl w:val="A0822D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50"/>
  </w:num>
  <w:num w:numId="19">
    <w:abstractNumId w:val="16"/>
  </w:num>
  <w:num w:numId="20">
    <w:abstractNumId w:val="36"/>
  </w:num>
  <w:num w:numId="21">
    <w:abstractNumId w:val="46"/>
  </w:num>
  <w:num w:numId="22">
    <w:abstractNumId w:val="25"/>
  </w:num>
  <w:num w:numId="23">
    <w:abstractNumId w:val="29"/>
  </w:num>
  <w:num w:numId="24">
    <w:abstractNumId w:val="42"/>
  </w:num>
  <w:num w:numId="25">
    <w:abstractNumId w:val="41"/>
  </w:num>
  <w:num w:numId="26">
    <w:abstractNumId w:val="34"/>
  </w:num>
  <w:num w:numId="27">
    <w:abstractNumId w:val="44"/>
  </w:num>
  <w:num w:numId="28">
    <w:abstractNumId w:val="35"/>
  </w:num>
  <w:num w:numId="29">
    <w:abstractNumId w:val="18"/>
  </w:num>
  <w:num w:numId="30">
    <w:abstractNumId w:val="17"/>
  </w:num>
  <w:num w:numId="31">
    <w:abstractNumId w:val="24"/>
  </w:num>
  <w:num w:numId="32">
    <w:abstractNumId w:val="33"/>
  </w:num>
  <w:num w:numId="33">
    <w:abstractNumId w:val="26"/>
  </w:num>
  <w:num w:numId="34">
    <w:abstractNumId w:val="28"/>
  </w:num>
  <w:num w:numId="35">
    <w:abstractNumId w:val="47"/>
  </w:num>
  <w:num w:numId="36">
    <w:abstractNumId w:val="37"/>
  </w:num>
  <w:num w:numId="37">
    <w:abstractNumId w:val="32"/>
  </w:num>
  <w:num w:numId="38">
    <w:abstractNumId w:val="22"/>
  </w:num>
  <w:num w:numId="39">
    <w:abstractNumId w:val="38"/>
  </w:num>
  <w:num w:numId="40">
    <w:abstractNumId w:val="21"/>
  </w:num>
  <w:num w:numId="41">
    <w:abstractNumId w:val="27"/>
  </w:num>
  <w:num w:numId="42">
    <w:abstractNumId w:val="31"/>
  </w:num>
  <w:num w:numId="43">
    <w:abstractNumId w:val="23"/>
  </w:num>
  <w:num w:numId="44">
    <w:abstractNumId w:val="40"/>
  </w:num>
  <w:num w:numId="45">
    <w:abstractNumId w:val="45"/>
  </w:num>
  <w:num w:numId="46">
    <w:abstractNumId w:val="48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0"/>
  </w:num>
  <w:num w:numId="50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0B"/>
    <w:rsid w:val="00021D14"/>
    <w:rsid w:val="000257BF"/>
    <w:rsid w:val="00032466"/>
    <w:rsid w:val="00032A4A"/>
    <w:rsid w:val="000361E3"/>
    <w:rsid w:val="00041A39"/>
    <w:rsid w:val="000466F5"/>
    <w:rsid w:val="00047985"/>
    <w:rsid w:val="00056F9B"/>
    <w:rsid w:val="00057D30"/>
    <w:rsid w:val="00060050"/>
    <w:rsid w:val="000747D1"/>
    <w:rsid w:val="0007760D"/>
    <w:rsid w:val="00084B91"/>
    <w:rsid w:val="00090222"/>
    <w:rsid w:val="000A6F06"/>
    <w:rsid w:val="000B180B"/>
    <w:rsid w:val="000B4188"/>
    <w:rsid w:val="000C512A"/>
    <w:rsid w:val="000C549F"/>
    <w:rsid w:val="000D12A5"/>
    <w:rsid w:val="000E53FF"/>
    <w:rsid w:val="000F2379"/>
    <w:rsid w:val="000F3ABA"/>
    <w:rsid w:val="001042FC"/>
    <w:rsid w:val="00106489"/>
    <w:rsid w:val="00127959"/>
    <w:rsid w:val="0013110E"/>
    <w:rsid w:val="0013238F"/>
    <w:rsid w:val="00132AF9"/>
    <w:rsid w:val="00134605"/>
    <w:rsid w:val="00137D79"/>
    <w:rsid w:val="00140A1F"/>
    <w:rsid w:val="001464FA"/>
    <w:rsid w:val="00147EA4"/>
    <w:rsid w:val="00153781"/>
    <w:rsid w:val="00163EC2"/>
    <w:rsid w:val="00187463"/>
    <w:rsid w:val="001A20A1"/>
    <w:rsid w:val="001B01A1"/>
    <w:rsid w:val="001B0C3C"/>
    <w:rsid w:val="001B164A"/>
    <w:rsid w:val="001B2658"/>
    <w:rsid w:val="001B265B"/>
    <w:rsid w:val="001B2EC7"/>
    <w:rsid w:val="001B4171"/>
    <w:rsid w:val="001B7FAA"/>
    <w:rsid w:val="001D0D8A"/>
    <w:rsid w:val="001D1376"/>
    <w:rsid w:val="001D422C"/>
    <w:rsid w:val="001D7D72"/>
    <w:rsid w:val="001E05DB"/>
    <w:rsid w:val="001E1D68"/>
    <w:rsid w:val="001E6968"/>
    <w:rsid w:val="001F3BA9"/>
    <w:rsid w:val="00203703"/>
    <w:rsid w:val="00213122"/>
    <w:rsid w:val="002209B3"/>
    <w:rsid w:val="00225770"/>
    <w:rsid w:val="00235A55"/>
    <w:rsid w:val="00257E33"/>
    <w:rsid w:val="002748A9"/>
    <w:rsid w:val="002818B8"/>
    <w:rsid w:val="00290B3B"/>
    <w:rsid w:val="00292319"/>
    <w:rsid w:val="00293CFD"/>
    <w:rsid w:val="00295144"/>
    <w:rsid w:val="00296E15"/>
    <w:rsid w:val="002A7F49"/>
    <w:rsid w:val="002B11F4"/>
    <w:rsid w:val="002B3335"/>
    <w:rsid w:val="002B4DEB"/>
    <w:rsid w:val="002B5252"/>
    <w:rsid w:val="002C5982"/>
    <w:rsid w:val="002D6C43"/>
    <w:rsid w:val="002E4920"/>
    <w:rsid w:val="002E5BB3"/>
    <w:rsid w:val="002E7CB4"/>
    <w:rsid w:val="002F6332"/>
    <w:rsid w:val="002F6433"/>
    <w:rsid w:val="00301CF2"/>
    <w:rsid w:val="00305830"/>
    <w:rsid w:val="00336E6C"/>
    <w:rsid w:val="00340E9B"/>
    <w:rsid w:val="00342250"/>
    <w:rsid w:val="00345032"/>
    <w:rsid w:val="00370EA1"/>
    <w:rsid w:val="00371359"/>
    <w:rsid w:val="00372E42"/>
    <w:rsid w:val="00373B15"/>
    <w:rsid w:val="0037693E"/>
    <w:rsid w:val="003811B4"/>
    <w:rsid w:val="0038232A"/>
    <w:rsid w:val="003A2D98"/>
    <w:rsid w:val="003B0A2D"/>
    <w:rsid w:val="003B42D3"/>
    <w:rsid w:val="003C061E"/>
    <w:rsid w:val="003C1988"/>
    <w:rsid w:val="003C53E5"/>
    <w:rsid w:val="003D2ECF"/>
    <w:rsid w:val="003D488E"/>
    <w:rsid w:val="003E322C"/>
    <w:rsid w:val="003F1F9C"/>
    <w:rsid w:val="003F359E"/>
    <w:rsid w:val="003F5AA0"/>
    <w:rsid w:val="00402EE6"/>
    <w:rsid w:val="004158A5"/>
    <w:rsid w:val="004209C8"/>
    <w:rsid w:val="00430B60"/>
    <w:rsid w:val="00432132"/>
    <w:rsid w:val="004359B4"/>
    <w:rsid w:val="00436ADE"/>
    <w:rsid w:val="00442DB3"/>
    <w:rsid w:val="00443DB4"/>
    <w:rsid w:val="0045001B"/>
    <w:rsid w:val="00457682"/>
    <w:rsid w:val="00462EA4"/>
    <w:rsid w:val="004631A8"/>
    <w:rsid w:val="00467603"/>
    <w:rsid w:val="00487DB2"/>
    <w:rsid w:val="00494183"/>
    <w:rsid w:val="004D127C"/>
    <w:rsid w:val="004D150C"/>
    <w:rsid w:val="004D3582"/>
    <w:rsid w:val="004E074E"/>
    <w:rsid w:val="004E4A66"/>
    <w:rsid w:val="0051189A"/>
    <w:rsid w:val="005135AD"/>
    <w:rsid w:val="005218D1"/>
    <w:rsid w:val="00522AEA"/>
    <w:rsid w:val="005273B3"/>
    <w:rsid w:val="0053145A"/>
    <w:rsid w:val="00531DDA"/>
    <w:rsid w:val="0054030E"/>
    <w:rsid w:val="005511C7"/>
    <w:rsid w:val="00564344"/>
    <w:rsid w:val="0056765E"/>
    <w:rsid w:val="00571F66"/>
    <w:rsid w:val="00581205"/>
    <w:rsid w:val="00584915"/>
    <w:rsid w:val="005936F4"/>
    <w:rsid w:val="005957F6"/>
    <w:rsid w:val="005A2BCB"/>
    <w:rsid w:val="005A5803"/>
    <w:rsid w:val="005C28E5"/>
    <w:rsid w:val="005C28F1"/>
    <w:rsid w:val="005C399E"/>
    <w:rsid w:val="005D21F1"/>
    <w:rsid w:val="005D264C"/>
    <w:rsid w:val="005D4DD5"/>
    <w:rsid w:val="005E00DC"/>
    <w:rsid w:val="005E20CA"/>
    <w:rsid w:val="005E36CE"/>
    <w:rsid w:val="005F141A"/>
    <w:rsid w:val="00612497"/>
    <w:rsid w:val="0061692D"/>
    <w:rsid w:val="00623F09"/>
    <w:rsid w:val="00650A3B"/>
    <w:rsid w:val="00651515"/>
    <w:rsid w:val="006861F3"/>
    <w:rsid w:val="00686845"/>
    <w:rsid w:val="00697F89"/>
    <w:rsid w:val="006A00B2"/>
    <w:rsid w:val="006A0FB8"/>
    <w:rsid w:val="006B2A7C"/>
    <w:rsid w:val="006C1A84"/>
    <w:rsid w:val="006D2106"/>
    <w:rsid w:val="006E0102"/>
    <w:rsid w:val="007030E4"/>
    <w:rsid w:val="0070320D"/>
    <w:rsid w:val="00703AD1"/>
    <w:rsid w:val="00732255"/>
    <w:rsid w:val="00737033"/>
    <w:rsid w:val="00750452"/>
    <w:rsid w:val="00766801"/>
    <w:rsid w:val="007749B0"/>
    <w:rsid w:val="007859F3"/>
    <w:rsid w:val="00795126"/>
    <w:rsid w:val="007A51A6"/>
    <w:rsid w:val="007B21D1"/>
    <w:rsid w:val="007C4CCE"/>
    <w:rsid w:val="007E1D6C"/>
    <w:rsid w:val="007E2141"/>
    <w:rsid w:val="007E284E"/>
    <w:rsid w:val="007E612F"/>
    <w:rsid w:val="008008FC"/>
    <w:rsid w:val="00817076"/>
    <w:rsid w:val="00822AE0"/>
    <w:rsid w:val="00826F00"/>
    <w:rsid w:val="00830F97"/>
    <w:rsid w:val="00834B9B"/>
    <w:rsid w:val="0083504C"/>
    <w:rsid w:val="008354D8"/>
    <w:rsid w:val="00840F2F"/>
    <w:rsid w:val="00845847"/>
    <w:rsid w:val="00845ECE"/>
    <w:rsid w:val="00846DC7"/>
    <w:rsid w:val="00853641"/>
    <w:rsid w:val="008661EC"/>
    <w:rsid w:val="00883F6D"/>
    <w:rsid w:val="00884198"/>
    <w:rsid w:val="008B376E"/>
    <w:rsid w:val="008B6579"/>
    <w:rsid w:val="008B705A"/>
    <w:rsid w:val="008C1E80"/>
    <w:rsid w:val="008D2E7D"/>
    <w:rsid w:val="008F5A63"/>
    <w:rsid w:val="00913FA8"/>
    <w:rsid w:val="00925691"/>
    <w:rsid w:val="00937E6A"/>
    <w:rsid w:val="00941988"/>
    <w:rsid w:val="00942275"/>
    <w:rsid w:val="00943FA4"/>
    <w:rsid w:val="0095350E"/>
    <w:rsid w:val="00953E64"/>
    <w:rsid w:val="00963622"/>
    <w:rsid w:val="00963670"/>
    <w:rsid w:val="00970EC9"/>
    <w:rsid w:val="009743D2"/>
    <w:rsid w:val="00975FDE"/>
    <w:rsid w:val="00992E4F"/>
    <w:rsid w:val="00993FE6"/>
    <w:rsid w:val="009B4546"/>
    <w:rsid w:val="009F1CBD"/>
    <w:rsid w:val="009F3954"/>
    <w:rsid w:val="009F57D0"/>
    <w:rsid w:val="009F67DA"/>
    <w:rsid w:val="00A1045D"/>
    <w:rsid w:val="00A17F6D"/>
    <w:rsid w:val="00A3026A"/>
    <w:rsid w:val="00A31978"/>
    <w:rsid w:val="00A35CCC"/>
    <w:rsid w:val="00A40549"/>
    <w:rsid w:val="00A50D6E"/>
    <w:rsid w:val="00A57652"/>
    <w:rsid w:val="00A72A76"/>
    <w:rsid w:val="00A830BD"/>
    <w:rsid w:val="00A836B5"/>
    <w:rsid w:val="00A95081"/>
    <w:rsid w:val="00AA02CE"/>
    <w:rsid w:val="00AD025E"/>
    <w:rsid w:val="00AD0A3B"/>
    <w:rsid w:val="00AD2196"/>
    <w:rsid w:val="00AE2C5C"/>
    <w:rsid w:val="00B06417"/>
    <w:rsid w:val="00B128CD"/>
    <w:rsid w:val="00B20C5D"/>
    <w:rsid w:val="00B34E4C"/>
    <w:rsid w:val="00B36480"/>
    <w:rsid w:val="00B36D10"/>
    <w:rsid w:val="00B4295C"/>
    <w:rsid w:val="00B44596"/>
    <w:rsid w:val="00B45358"/>
    <w:rsid w:val="00B472FD"/>
    <w:rsid w:val="00B47A86"/>
    <w:rsid w:val="00B67E30"/>
    <w:rsid w:val="00B70EEA"/>
    <w:rsid w:val="00B71A75"/>
    <w:rsid w:val="00B807AB"/>
    <w:rsid w:val="00B816BE"/>
    <w:rsid w:val="00B858B9"/>
    <w:rsid w:val="00B87591"/>
    <w:rsid w:val="00B9142F"/>
    <w:rsid w:val="00B91CFE"/>
    <w:rsid w:val="00B934E2"/>
    <w:rsid w:val="00B93A85"/>
    <w:rsid w:val="00BA049F"/>
    <w:rsid w:val="00BA3BFB"/>
    <w:rsid w:val="00BA6217"/>
    <w:rsid w:val="00BB2960"/>
    <w:rsid w:val="00BC16B9"/>
    <w:rsid w:val="00BC5512"/>
    <w:rsid w:val="00BD51AB"/>
    <w:rsid w:val="00BD6915"/>
    <w:rsid w:val="00BE5EFC"/>
    <w:rsid w:val="00BF4791"/>
    <w:rsid w:val="00BF4B2F"/>
    <w:rsid w:val="00BF57D2"/>
    <w:rsid w:val="00C11CDD"/>
    <w:rsid w:val="00C2409B"/>
    <w:rsid w:val="00C34662"/>
    <w:rsid w:val="00C34815"/>
    <w:rsid w:val="00C35EBE"/>
    <w:rsid w:val="00C369B1"/>
    <w:rsid w:val="00C404E6"/>
    <w:rsid w:val="00C53217"/>
    <w:rsid w:val="00C716D9"/>
    <w:rsid w:val="00C731C0"/>
    <w:rsid w:val="00C97A04"/>
    <w:rsid w:val="00CA3E3E"/>
    <w:rsid w:val="00CB08ED"/>
    <w:rsid w:val="00CB66E1"/>
    <w:rsid w:val="00CC67A7"/>
    <w:rsid w:val="00CD226E"/>
    <w:rsid w:val="00CD38B7"/>
    <w:rsid w:val="00CF2D1F"/>
    <w:rsid w:val="00CF5669"/>
    <w:rsid w:val="00CF6871"/>
    <w:rsid w:val="00D17FB8"/>
    <w:rsid w:val="00D337F7"/>
    <w:rsid w:val="00D36E9F"/>
    <w:rsid w:val="00D37414"/>
    <w:rsid w:val="00D41271"/>
    <w:rsid w:val="00D45C63"/>
    <w:rsid w:val="00D45C87"/>
    <w:rsid w:val="00D60D8D"/>
    <w:rsid w:val="00D62477"/>
    <w:rsid w:val="00D63FF3"/>
    <w:rsid w:val="00D65EAA"/>
    <w:rsid w:val="00D73B17"/>
    <w:rsid w:val="00D77642"/>
    <w:rsid w:val="00D86A70"/>
    <w:rsid w:val="00D90ACF"/>
    <w:rsid w:val="00DB311C"/>
    <w:rsid w:val="00DB5F6E"/>
    <w:rsid w:val="00DB77E8"/>
    <w:rsid w:val="00DE01E0"/>
    <w:rsid w:val="00DF0D14"/>
    <w:rsid w:val="00DF296B"/>
    <w:rsid w:val="00DF711C"/>
    <w:rsid w:val="00E046A1"/>
    <w:rsid w:val="00E05A76"/>
    <w:rsid w:val="00E151BB"/>
    <w:rsid w:val="00E152A3"/>
    <w:rsid w:val="00E16CD6"/>
    <w:rsid w:val="00E26D4C"/>
    <w:rsid w:val="00E2748B"/>
    <w:rsid w:val="00E46750"/>
    <w:rsid w:val="00E5521B"/>
    <w:rsid w:val="00E57C2A"/>
    <w:rsid w:val="00E65F4E"/>
    <w:rsid w:val="00E84625"/>
    <w:rsid w:val="00E92B3F"/>
    <w:rsid w:val="00EA1B34"/>
    <w:rsid w:val="00EB408D"/>
    <w:rsid w:val="00EB73F6"/>
    <w:rsid w:val="00EC09BA"/>
    <w:rsid w:val="00EC282F"/>
    <w:rsid w:val="00ED43F0"/>
    <w:rsid w:val="00ED70CD"/>
    <w:rsid w:val="00EE70BB"/>
    <w:rsid w:val="00EF1ABB"/>
    <w:rsid w:val="00F036CE"/>
    <w:rsid w:val="00F048F4"/>
    <w:rsid w:val="00F04908"/>
    <w:rsid w:val="00F20A53"/>
    <w:rsid w:val="00F41671"/>
    <w:rsid w:val="00F52CFB"/>
    <w:rsid w:val="00F5345A"/>
    <w:rsid w:val="00F65A54"/>
    <w:rsid w:val="00F77A14"/>
    <w:rsid w:val="00F804A9"/>
    <w:rsid w:val="00F96790"/>
    <w:rsid w:val="00FD080C"/>
    <w:rsid w:val="00FF5D3C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CEA32A-959D-4BC2-9A4B-9F06ED78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80B"/>
    <w:pPr>
      <w:keepNext/>
      <w:widowControl w:val="0"/>
      <w:autoSpaceDE w:val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5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80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next w:val="Podtytu"/>
    <w:link w:val="NagwekZnak"/>
    <w:uiPriority w:val="99"/>
    <w:rsid w:val="000B180B"/>
    <w:pPr>
      <w:widowControl w:val="0"/>
      <w:suppressAutoHyphens/>
      <w:autoSpaceDE w:val="0"/>
      <w:jc w:val="center"/>
    </w:pPr>
    <w:rPr>
      <w:b/>
      <w:bCs/>
      <w:sz w:val="40"/>
      <w:szCs w:val="4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0B180B"/>
    <w:rPr>
      <w:rFonts w:ascii="Times New Roman" w:eastAsia="Times New Roman" w:hAnsi="Times New Roman" w:cs="Times New Roman"/>
      <w:b/>
      <w:bCs/>
      <w:sz w:val="40"/>
      <w:szCs w:val="4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0B180B"/>
    <w:pPr>
      <w:suppressAutoHyphens/>
      <w:spacing w:after="60"/>
      <w:jc w:val="center"/>
    </w:pPr>
    <w:rPr>
      <w:rFonts w:ascii="Arial" w:hAnsi="Arial" w:cs="Arial"/>
      <w:lang w:eastAsia="zh-CN"/>
    </w:rPr>
  </w:style>
  <w:style w:type="character" w:customStyle="1" w:styleId="PodtytuZnak">
    <w:name w:val="Podtytuł Znak"/>
    <w:basedOn w:val="Domylnaczcionkaakapitu"/>
    <w:link w:val="Podtytu"/>
    <w:rsid w:val="000B180B"/>
    <w:rPr>
      <w:rFonts w:ascii="Arial" w:eastAsia="Times New Roman" w:hAnsi="Arial" w:cs="Arial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rsid w:val="000B180B"/>
    <w:pPr>
      <w:suppressAutoHyphens/>
      <w:jc w:val="both"/>
    </w:pPr>
    <w:rPr>
      <w:b/>
      <w:bCs/>
      <w:i/>
      <w:iCs/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180B"/>
    <w:rPr>
      <w:rFonts w:ascii="Times New Roman" w:eastAsia="Times New Roman" w:hAnsi="Times New Roman" w:cs="Times New Roman"/>
      <w:b/>
      <w:bCs/>
      <w:i/>
      <w:iCs/>
      <w:sz w:val="28"/>
      <w:szCs w:val="24"/>
      <w:lang w:eastAsia="zh-CN"/>
    </w:rPr>
  </w:style>
  <w:style w:type="paragraph" w:customStyle="1" w:styleId="Tekstpodstawowy22">
    <w:name w:val="Tekst podstawowy 22"/>
    <w:basedOn w:val="Normalny"/>
    <w:rsid w:val="000B180B"/>
    <w:pPr>
      <w:suppressAutoHyphens/>
      <w:spacing w:after="120" w:line="480" w:lineRule="auto"/>
    </w:pPr>
    <w:rPr>
      <w:lang w:eastAsia="zh-CN"/>
    </w:rPr>
  </w:style>
  <w:style w:type="paragraph" w:styleId="Tekstpodstawowywcity">
    <w:name w:val="Body Text Indent"/>
    <w:basedOn w:val="Normalny"/>
    <w:link w:val="TekstpodstawowywcityZnak"/>
    <w:rsid w:val="000B180B"/>
    <w:pPr>
      <w:suppressAutoHyphens/>
      <w:ind w:left="4248" w:firstLine="708"/>
    </w:pPr>
    <w:rPr>
      <w:b/>
      <w:sz w:val="2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80B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Normalny1">
    <w:name w:val="Normalny1"/>
    <w:rsid w:val="000B18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wcity0">
    <w:name w:val="Tekst podstawowy wci?ty"/>
    <w:basedOn w:val="Normalny"/>
    <w:rsid w:val="000B180B"/>
    <w:pPr>
      <w:widowControl w:val="0"/>
      <w:suppressAutoHyphens/>
      <w:ind w:right="51"/>
      <w:jc w:val="both"/>
    </w:pPr>
    <w:rPr>
      <w:lang w:eastAsia="zh-CN"/>
    </w:rPr>
  </w:style>
  <w:style w:type="paragraph" w:customStyle="1" w:styleId="Zwykytekst1">
    <w:name w:val="Zwykły tekst1"/>
    <w:basedOn w:val="Normalny"/>
    <w:rsid w:val="000B180B"/>
    <w:rPr>
      <w:rFonts w:ascii="Courier New" w:hAnsi="Courier New" w:cs="Courier New"/>
      <w:sz w:val="20"/>
      <w:lang w:eastAsia="zh-CN"/>
    </w:rPr>
  </w:style>
  <w:style w:type="paragraph" w:customStyle="1" w:styleId="Tekstpodstawowywcity23">
    <w:name w:val="Tekst podstawowy wcięty 23"/>
    <w:basedOn w:val="Normalny"/>
    <w:rsid w:val="000B180B"/>
    <w:pPr>
      <w:widowControl w:val="0"/>
      <w:tabs>
        <w:tab w:val="left" w:pos="426"/>
      </w:tabs>
      <w:suppressAutoHyphens/>
      <w:autoSpaceDE w:val="0"/>
      <w:ind w:left="284" w:hanging="284"/>
      <w:jc w:val="both"/>
    </w:pPr>
    <w:rPr>
      <w:lang w:eastAsia="zh-CN"/>
    </w:rPr>
  </w:style>
  <w:style w:type="paragraph" w:customStyle="1" w:styleId="Tekstpodstawowywcity22">
    <w:name w:val="Tekst podstawowy wcięty 22"/>
    <w:basedOn w:val="Normalny"/>
    <w:rsid w:val="000B180B"/>
    <w:pPr>
      <w:widowControl w:val="0"/>
      <w:tabs>
        <w:tab w:val="left" w:pos="426"/>
      </w:tabs>
      <w:suppressAutoHyphens/>
      <w:autoSpaceDE w:val="0"/>
      <w:ind w:left="284" w:hanging="284"/>
      <w:jc w:val="both"/>
    </w:pPr>
    <w:rPr>
      <w:lang w:eastAsia="zh-CN"/>
    </w:rPr>
  </w:style>
  <w:style w:type="paragraph" w:customStyle="1" w:styleId="Nagwek20">
    <w:name w:val="Nagłówek2"/>
    <w:basedOn w:val="Normalny"/>
    <w:next w:val="Tekstpodstawowy"/>
    <w:rsid w:val="000B180B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Stopka">
    <w:name w:val="footer"/>
    <w:basedOn w:val="Normalny"/>
    <w:link w:val="StopkaZnak"/>
    <w:uiPriority w:val="99"/>
    <w:rsid w:val="000B180B"/>
    <w:pPr>
      <w:suppressLineNumbers/>
      <w:tabs>
        <w:tab w:val="center" w:pos="4680"/>
        <w:tab w:val="right" w:pos="9360"/>
      </w:tabs>
      <w:suppressAutoHyphens/>
    </w:pPr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B18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0B180B"/>
    <w:rPr>
      <w:rFonts w:eastAsia="Times New Roman"/>
      <w:b w:val="0"/>
    </w:rPr>
  </w:style>
  <w:style w:type="character" w:customStyle="1" w:styleId="WW8Num28z0">
    <w:name w:val="WW8Num28z0"/>
    <w:rsid w:val="000B180B"/>
    <w:rPr>
      <w:rFonts w:ascii="StarSymbol" w:hAnsi="StarSymbol" w:cs="StarSymbol"/>
    </w:rPr>
  </w:style>
  <w:style w:type="paragraph" w:styleId="Tekstpodstawowy3">
    <w:name w:val="Body Text 3"/>
    <w:basedOn w:val="Normalny"/>
    <w:link w:val="Tekstpodstawowy3Znak"/>
    <w:semiHidden/>
    <w:rsid w:val="000B180B"/>
    <w:pPr>
      <w:suppressAutoHyphens/>
    </w:pPr>
    <w:rPr>
      <w:rFonts w:eastAsia="Lucida Sans Unicode"/>
      <w:kern w:val="1"/>
      <w:sz w:val="26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180B"/>
    <w:rPr>
      <w:rFonts w:ascii="Times New Roman" w:eastAsia="Lucida Sans Unicode" w:hAnsi="Times New Roman" w:cs="Times New Roman"/>
      <w:kern w:val="1"/>
      <w:sz w:val="26"/>
      <w:szCs w:val="24"/>
      <w:lang w:eastAsia="hi-IN"/>
    </w:rPr>
  </w:style>
  <w:style w:type="paragraph" w:styleId="Lista">
    <w:name w:val="List"/>
    <w:basedOn w:val="Tekstpodstawowy"/>
    <w:semiHidden/>
    <w:rsid w:val="000B180B"/>
    <w:pPr>
      <w:spacing w:after="120"/>
      <w:jc w:val="left"/>
    </w:pPr>
    <w:rPr>
      <w:rFonts w:eastAsia="Lucida Sans Unicode" w:cs="Mangal"/>
      <w:b w:val="0"/>
      <w:bCs w:val="0"/>
      <w:i w:val="0"/>
      <w:iCs w:val="0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0B180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B180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B180B"/>
    <w:pPr>
      <w:autoSpaceDE w:val="0"/>
      <w:ind w:left="426"/>
      <w:jc w:val="both"/>
    </w:pPr>
    <w:rPr>
      <w:rFonts w:ascii="TimesNewRomanPSMT" w:hAnsi="TimesNewRomanPSMT"/>
      <w:i/>
      <w:iCs/>
      <w:color w:val="FF000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B180B"/>
    <w:rPr>
      <w:rFonts w:ascii="TimesNewRomanPSMT" w:eastAsia="Times New Roman" w:hAnsi="TimesNewRomanPSMT" w:cs="Times New Roman"/>
      <w:i/>
      <w:iCs/>
      <w:color w:val="FF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B180B"/>
    <w:pPr>
      <w:ind w:left="708"/>
    </w:pPr>
  </w:style>
  <w:style w:type="table" w:styleId="Tabela-Siatka">
    <w:name w:val="Table Grid"/>
    <w:basedOn w:val="Standardowy"/>
    <w:uiPriority w:val="59"/>
    <w:rsid w:val="000B1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0B18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Normal1">
    <w:name w:val="Normal1"/>
    <w:rsid w:val="000B18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0B18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B18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B180B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18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1">
    <w:name w:val="Tytuł 1"/>
    <w:basedOn w:val="Standard"/>
    <w:next w:val="Standard"/>
    <w:rsid w:val="000B180B"/>
    <w:pPr>
      <w:keepNext/>
      <w:widowControl/>
      <w:suppressAutoHyphens w:val="0"/>
      <w:autoSpaceDE w:val="0"/>
      <w:autoSpaceDN w:val="0"/>
      <w:adjustRightInd w:val="0"/>
      <w:textAlignment w:val="auto"/>
      <w:outlineLvl w:val="0"/>
    </w:pPr>
    <w:rPr>
      <w:rFonts w:ascii="Arial" w:eastAsia="Times New Roman" w:hAnsi="Arial" w:cs="Arial"/>
      <w:kern w:val="0"/>
      <w:sz w:val="20"/>
      <w:lang w:eastAsia="pl-PL"/>
    </w:rPr>
  </w:style>
  <w:style w:type="paragraph" w:customStyle="1" w:styleId="Obszartekstu">
    <w:name w:val="Obszar tekstu"/>
    <w:basedOn w:val="Standard"/>
    <w:rsid w:val="000B180B"/>
    <w:pPr>
      <w:widowControl/>
      <w:suppressAutoHyphens w:val="0"/>
      <w:autoSpaceDE w:val="0"/>
      <w:autoSpaceDN w:val="0"/>
      <w:adjustRightInd w:val="0"/>
      <w:jc w:val="both"/>
      <w:textAlignment w:val="auto"/>
    </w:pPr>
    <w:rPr>
      <w:rFonts w:ascii="Arial" w:eastAsia="Times New Roman" w:hAnsi="Arial" w:cs="Arial"/>
      <w:kern w:val="0"/>
      <w:sz w:val="20"/>
      <w:lang w:eastAsia="pl-PL"/>
    </w:rPr>
  </w:style>
  <w:style w:type="character" w:customStyle="1" w:styleId="StandardZnak">
    <w:name w:val="Standard Znak"/>
    <w:link w:val="Standard"/>
    <w:rsid w:val="000B180B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StylStandardArial">
    <w:name w:val="Styl Standard + Arial"/>
    <w:basedOn w:val="Standard"/>
    <w:next w:val="Standard"/>
    <w:link w:val="StylStandardArialZnak"/>
    <w:rsid w:val="000B180B"/>
    <w:pPr>
      <w:widowControl/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lang w:eastAsia="pl-PL"/>
    </w:rPr>
  </w:style>
  <w:style w:type="character" w:customStyle="1" w:styleId="StylStandardArialZnak">
    <w:name w:val="Styl Standard + Arial Znak"/>
    <w:link w:val="StylStandardArial"/>
    <w:rsid w:val="000B180B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WW-Tekstpodstawowy2">
    <w:name w:val="WW-Tekst podstawowy 2"/>
    <w:basedOn w:val="Standard"/>
    <w:rsid w:val="000B180B"/>
    <w:pPr>
      <w:widowControl/>
      <w:suppressAutoHyphens w:val="0"/>
      <w:autoSpaceDE w:val="0"/>
      <w:autoSpaceDN w:val="0"/>
      <w:adjustRightInd w:val="0"/>
      <w:textAlignment w:val="auto"/>
    </w:pPr>
    <w:rPr>
      <w:rFonts w:ascii="Arial" w:eastAsia="Times New Roman" w:hAnsi="Arial" w:cs="Arial"/>
      <w:kern w:val="0"/>
      <w:sz w:val="20"/>
      <w:lang w:eastAsia="pl-PL"/>
    </w:rPr>
  </w:style>
  <w:style w:type="paragraph" w:customStyle="1" w:styleId="Normalny2">
    <w:name w:val="Normalny2"/>
    <w:rsid w:val="000B18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Normalny3">
    <w:name w:val="Normalny3"/>
    <w:rsid w:val="000B18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0B180B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B180B"/>
    <w:pPr>
      <w:widowControl w:val="0"/>
      <w:shd w:val="clear" w:color="auto" w:fill="FFFFFF"/>
      <w:spacing w:before="600" w:line="414" w:lineRule="exact"/>
      <w:ind w:hanging="5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0B18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styleId="Wyrnieniedelikatne">
    <w:name w:val="Subtle Emphasis"/>
    <w:basedOn w:val="Domylnaczcionkaakapitu"/>
    <w:uiPriority w:val="19"/>
    <w:qFormat/>
    <w:rsid w:val="000B180B"/>
    <w:rPr>
      <w:i/>
      <w:iCs/>
      <w:color w:val="808080" w:themeColor="text1" w:themeTint="7F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B180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5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matkomentarza1">
    <w:name w:val="Temat komentarza1"/>
    <w:basedOn w:val="Normalny"/>
    <w:rsid w:val="00C35EBE"/>
    <w:pPr>
      <w:suppressAutoHyphens/>
    </w:pPr>
    <w:rPr>
      <w:rFonts w:eastAsia="Lucida Sans Unicode" w:cs="Mangal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E719-78FE-4BCF-81C0-64A9C8F7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11</Pages>
  <Words>4181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Wanda Farion</cp:lastModifiedBy>
  <cp:revision>110</cp:revision>
  <cp:lastPrinted>2019-08-14T09:58:00Z</cp:lastPrinted>
  <dcterms:created xsi:type="dcterms:W3CDTF">2018-06-29T12:06:00Z</dcterms:created>
  <dcterms:modified xsi:type="dcterms:W3CDTF">2020-07-30T09:19:00Z</dcterms:modified>
</cp:coreProperties>
</file>