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804E1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135315">
        <w:rPr>
          <w:rFonts w:ascii="Times New Roman" w:hAnsi="Times New Roman" w:cs="Times New Roman"/>
          <w:b/>
          <w:sz w:val="24"/>
          <w:szCs w:val="24"/>
        </w:rPr>
        <w:t>Harasiuki</w:t>
      </w:r>
    </w:p>
    <w:p w:rsidR="00135315" w:rsidRPr="009D431B" w:rsidRDefault="00135315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 – 413 Harasiuki  112A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>cznych (dalej jako: ustawa Pzp)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AF" w:rsidRDefault="00194AC2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89469A">
        <w:rPr>
          <w:rFonts w:ascii="Times New Roman" w:hAnsi="Times New Roman" w:cs="Times New Roman"/>
          <w:sz w:val="24"/>
          <w:szCs w:val="24"/>
        </w:rPr>
        <w:t>„</w:t>
      </w:r>
      <w:bookmarkStart w:id="0" w:name="_GoBack"/>
      <w:bookmarkEnd w:id="0"/>
      <w:r w:rsidR="00AD6FF4">
        <w:rPr>
          <w:rFonts w:cs="Times New Roman"/>
          <w:b/>
          <w:sz w:val="28"/>
          <w:szCs w:val="28"/>
        </w:rPr>
        <w:t>Budowa</w:t>
      </w:r>
      <w:r w:rsidR="00AD6FF4">
        <w:rPr>
          <w:rFonts w:cs="Times New Roman"/>
          <w:b/>
        </w:rPr>
        <w:t xml:space="preserve"> </w:t>
      </w:r>
      <w:r w:rsidR="00AD6FF4">
        <w:rPr>
          <w:b/>
          <w:sz w:val="28"/>
          <w:szCs w:val="28"/>
        </w:rPr>
        <w:t xml:space="preserve"> Otwartych Stref Aktywności w gminie Harasiuki: wariant podstawowy – 5 obiektów.</w:t>
      </w:r>
      <w:r w:rsidR="00AD6FF4">
        <w:rPr>
          <w:rFonts w:cs="Times New Roman"/>
          <w:b/>
        </w:rPr>
        <w:t>”</w:t>
      </w:r>
    </w:p>
    <w:p w:rsidR="003669B7" w:rsidRDefault="003669B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konkurencji i konsumentów (tj. Dz. U. z 201</w:t>
      </w:r>
      <w:r w:rsidR="00095EAB">
        <w:rPr>
          <w:rFonts w:ascii="Times New Roman" w:hAnsi="Times New Roman" w:cs="Times New Roman"/>
          <w:bCs/>
          <w:sz w:val="24"/>
          <w:szCs w:val="24"/>
        </w:rPr>
        <w:t>7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095EAB">
        <w:rPr>
          <w:rFonts w:ascii="Times New Roman" w:hAnsi="Times New Roman" w:cs="Times New Roman"/>
          <w:bCs/>
          <w:sz w:val="24"/>
          <w:szCs w:val="24"/>
        </w:rPr>
        <w:t>229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z późn.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– co inny Wykonawca, który złożył ofertę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w przedmiotowym postępowaniu.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854AA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</w:t>
      </w:r>
      <w:r w:rsidR="0089469A">
        <w:rPr>
          <w:rFonts w:ascii="Times New Roman" w:hAnsi="Times New Roman" w:cs="Times New Roman"/>
          <w:sz w:val="24"/>
          <w:szCs w:val="24"/>
        </w:rPr>
        <w:t>i</w:t>
      </w:r>
      <w:r w:rsidRPr="003669B7">
        <w:rPr>
          <w:rFonts w:ascii="Times New Roman" w:hAnsi="Times New Roman" w:cs="Times New Roman"/>
          <w:sz w:val="24"/>
          <w:szCs w:val="24"/>
        </w:rPr>
        <w:t>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(tj. Dz. U. z 201</w:t>
      </w:r>
      <w:r w:rsidR="00095EAB">
        <w:rPr>
          <w:rFonts w:ascii="Times New Roman" w:hAnsi="Times New Roman" w:cs="Times New Roman"/>
          <w:sz w:val="18"/>
          <w:szCs w:val="18"/>
        </w:rPr>
        <w:t>7 r. poz. 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późn.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135315" w:rsidRPr="00020502">
          <w:rPr>
            <w:rStyle w:val="Hipercze"/>
            <w:rFonts w:ascii="Times New Roman" w:hAnsi="Times New Roman" w:cs="Times New Roman"/>
            <w:b/>
          </w:rPr>
          <w:t>www.bip.harasiuki.pl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</w:p>
    <w:sectPr w:rsidR="000B437F" w:rsidRPr="003669B7" w:rsidSect="003669B7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7208" w:rsidRDefault="00357208" w:rsidP="003F7D22">
      <w:pPr>
        <w:spacing w:after="0" w:line="240" w:lineRule="auto"/>
      </w:pPr>
      <w:r>
        <w:separator/>
      </w:r>
    </w:p>
  </w:endnote>
  <w:endnote w:type="continuationSeparator" w:id="0">
    <w:p w:rsidR="00357208" w:rsidRDefault="00357208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8E20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35720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357208">
    <w:pPr>
      <w:pStyle w:val="Stopka"/>
      <w:jc w:val="right"/>
      <w:rPr>
        <w:sz w:val="16"/>
        <w:szCs w:val="16"/>
      </w:rPr>
    </w:pPr>
  </w:p>
  <w:p w:rsidR="00587FF0" w:rsidRDefault="00357208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FD0E0B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FD0E0B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357208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357208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35720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357208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E20DF">
      <w:rPr>
        <w:rStyle w:val="Numerstrony"/>
      </w:rPr>
      <w:fldChar w:fldCharType="separate"/>
    </w:r>
    <w:r>
      <w:rPr>
        <w:rStyle w:val="Numerstrony"/>
        <w:noProof/>
      </w:rPr>
      <w:t>1</w:t>
    </w:r>
    <w:r w:rsidR="008E20DF">
      <w:rPr>
        <w:rStyle w:val="Numerstrony"/>
      </w:rPr>
      <w:fldChar w:fldCharType="end"/>
    </w:r>
    <w:r>
      <w:rPr>
        <w:rStyle w:val="Numerstrony"/>
      </w:rPr>
      <w:t>/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E20DF">
      <w:rPr>
        <w:rStyle w:val="Numerstrony"/>
      </w:rPr>
      <w:fldChar w:fldCharType="separate"/>
    </w:r>
    <w:r w:rsidR="00FD0E0B">
      <w:rPr>
        <w:rStyle w:val="Numerstrony"/>
        <w:noProof/>
      </w:rPr>
      <w:t>1</w:t>
    </w:r>
    <w:r w:rsidR="008E20D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7208" w:rsidRDefault="00357208" w:rsidP="003F7D22">
      <w:pPr>
        <w:spacing w:after="0" w:line="240" w:lineRule="auto"/>
      </w:pPr>
      <w:r>
        <w:separator/>
      </w:r>
    </w:p>
  </w:footnote>
  <w:footnote w:type="continuationSeparator" w:id="0">
    <w:p w:rsidR="00357208" w:rsidRDefault="00357208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67447"/>
    <w:rsid w:val="00095EAB"/>
    <w:rsid w:val="000B437F"/>
    <w:rsid w:val="000C5531"/>
    <w:rsid w:val="001210C2"/>
    <w:rsid w:val="00135315"/>
    <w:rsid w:val="00151D32"/>
    <w:rsid w:val="0016031C"/>
    <w:rsid w:val="001804E1"/>
    <w:rsid w:val="00194AC2"/>
    <w:rsid w:val="001F398E"/>
    <w:rsid w:val="002B7E66"/>
    <w:rsid w:val="002D3DC7"/>
    <w:rsid w:val="00357208"/>
    <w:rsid w:val="003669B7"/>
    <w:rsid w:val="003F7D22"/>
    <w:rsid w:val="00402D81"/>
    <w:rsid w:val="00444F1F"/>
    <w:rsid w:val="004640BE"/>
    <w:rsid w:val="005271E1"/>
    <w:rsid w:val="005E08E0"/>
    <w:rsid w:val="0066533F"/>
    <w:rsid w:val="006714C6"/>
    <w:rsid w:val="006F00C5"/>
    <w:rsid w:val="006F57FD"/>
    <w:rsid w:val="007C4781"/>
    <w:rsid w:val="007D0B1C"/>
    <w:rsid w:val="0084446F"/>
    <w:rsid w:val="00850F9E"/>
    <w:rsid w:val="00854AAF"/>
    <w:rsid w:val="00867C0F"/>
    <w:rsid w:val="0089469A"/>
    <w:rsid w:val="008B3C8A"/>
    <w:rsid w:val="008E20DF"/>
    <w:rsid w:val="009D431B"/>
    <w:rsid w:val="009E7B7B"/>
    <w:rsid w:val="009F3600"/>
    <w:rsid w:val="00A36CE6"/>
    <w:rsid w:val="00A829E6"/>
    <w:rsid w:val="00AC2A49"/>
    <w:rsid w:val="00AD5783"/>
    <w:rsid w:val="00AD6FF4"/>
    <w:rsid w:val="00B02A8C"/>
    <w:rsid w:val="00B05D65"/>
    <w:rsid w:val="00B42A30"/>
    <w:rsid w:val="00BC1EC5"/>
    <w:rsid w:val="00BD3713"/>
    <w:rsid w:val="00BD799D"/>
    <w:rsid w:val="00BF38A3"/>
    <w:rsid w:val="00BF7486"/>
    <w:rsid w:val="00C74C57"/>
    <w:rsid w:val="00CA7B0B"/>
    <w:rsid w:val="00CD5F4A"/>
    <w:rsid w:val="00CE11CE"/>
    <w:rsid w:val="00CF48B8"/>
    <w:rsid w:val="00D33058"/>
    <w:rsid w:val="00D33F35"/>
    <w:rsid w:val="00D454B4"/>
    <w:rsid w:val="00DC0D23"/>
    <w:rsid w:val="00E823BA"/>
    <w:rsid w:val="00EB3723"/>
    <w:rsid w:val="00EC3704"/>
    <w:rsid w:val="00EE1A4D"/>
    <w:rsid w:val="00EE462A"/>
    <w:rsid w:val="00F56E2C"/>
    <w:rsid w:val="00F649E7"/>
    <w:rsid w:val="00FA4FEF"/>
    <w:rsid w:val="00FC00C8"/>
    <w:rsid w:val="00FD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28027-08FD-48BC-A840-BC414CD7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harasiu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17</cp:revision>
  <cp:lastPrinted>2019-07-02T06:38:00Z</cp:lastPrinted>
  <dcterms:created xsi:type="dcterms:W3CDTF">2017-02-23T08:14:00Z</dcterms:created>
  <dcterms:modified xsi:type="dcterms:W3CDTF">2019-07-02T06:38:00Z</dcterms:modified>
</cp:coreProperties>
</file>