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3D54" w14:textId="77777777" w:rsidR="00857CA7" w:rsidRPr="00601702" w:rsidRDefault="00857CA7" w:rsidP="006A7BD9">
      <w:pPr>
        <w:spacing w:after="0" w:line="259" w:lineRule="auto"/>
        <w:ind w:left="296" w:right="0"/>
        <w:jc w:val="center"/>
        <w:rPr>
          <w:rFonts w:asciiTheme="minorHAnsi" w:hAnsiTheme="minorHAnsi" w:cstheme="minorHAnsi"/>
          <w:b/>
          <w:bCs/>
          <w:sz w:val="26"/>
        </w:rPr>
      </w:pPr>
    </w:p>
    <w:p w14:paraId="640C9FEB" w14:textId="216A8E93" w:rsidR="00857CA7" w:rsidRPr="00601702" w:rsidRDefault="00857CA7" w:rsidP="00857CA7">
      <w:pPr>
        <w:pStyle w:val="Default"/>
        <w:jc w:val="center"/>
        <w:rPr>
          <w:rFonts w:asciiTheme="minorHAnsi" w:eastAsia="Times New Roman" w:hAnsiTheme="minorHAnsi" w:cstheme="minorHAnsi"/>
          <w:b/>
          <w:bCs/>
          <w:sz w:val="26"/>
          <w:szCs w:val="22"/>
        </w:rPr>
      </w:pPr>
      <w:r w:rsidRPr="00601702">
        <w:rPr>
          <w:rFonts w:asciiTheme="minorHAnsi" w:eastAsia="Times New Roman" w:hAnsiTheme="minorHAnsi" w:cstheme="minorHAnsi"/>
          <w:b/>
          <w:bCs/>
          <w:sz w:val="26"/>
          <w:szCs w:val="22"/>
        </w:rPr>
        <w:t>ZGŁOSZENIE DO EWIDENCJI ZBIORNIKÓW BEZODPŁYWOWYCH I PRZYDOMOWYCH OCZYSZCZALNI ŚCIEKÓW</w:t>
      </w:r>
    </w:p>
    <w:p w14:paraId="0C999BBA" w14:textId="14518D7D" w:rsidR="00857CA7" w:rsidRPr="00F507D2" w:rsidRDefault="00857CA7" w:rsidP="00BD509B">
      <w:pPr>
        <w:spacing w:before="120" w:after="0" w:line="259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507D2">
        <w:rPr>
          <w:rFonts w:asciiTheme="minorHAnsi" w:hAnsiTheme="minorHAnsi" w:cstheme="minorHAnsi"/>
          <w:sz w:val="24"/>
          <w:szCs w:val="24"/>
        </w:rPr>
        <w:t xml:space="preserve">Zgłoszenie dotyczy </w:t>
      </w:r>
      <w:r w:rsidRPr="00F507D2">
        <w:rPr>
          <w:rFonts w:asciiTheme="minorHAnsi" w:hAnsiTheme="minorHAnsi" w:cstheme="minorHAnsi"/>
          <w:b/>
          <w:bCs/>
          <w:sz w:val="24"/>
          <w:szCs w:val="24"/>
          <w:u w:val="single"/>
        </w:rPr>
        <w:t>obowiązkowej</w:t>
      </w:r>
      <w:r w:rsidRPr="00F5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07D2">
        <w:rPr>
          <w:rFonts w:asciiTheme="minorHAnsi" w:hAnsiTheme="minorHAnsi" w:cstheme="minorHAnsi"/>
          <w:sz w:val="24"/>
          <w:szCs w:val="24"/>
        </w:rPr>
        <w:t xml:space="preserve">ewidencji zbiorników bezodpływowych (szamb) oraz przydomowych oczyszczalni ścieków zlokalizowanych na nieruchomościach położonych na terenie </w:t>
      </w:r>
      <w:r w:rsidRPr="00F507D2">
        <w:rPr>
          <w:rFonts w:asciiTheme="minorHAnsi" w:hAnsiTheme="minorHAnsi" w:cstheme="minorHAnsi"/>
          <w:b/>
          <w:bCs/>
          <w:sz w:val="24"/>
          <w:szCs w:val="24"/>
        </w:rPr>
        <w:t xml:space="preserve">Gminy </w:t>
      </w:r>
      <w:r w:rsidR="00D97145">
        <w:rPr>
          <w:rFonts w:asciiTheme="minorHAnsi" w:hAnsiTheme="minorHAnsi" w:cstheme="minorHAnsi"/>
          <w:b/>
          <w:bCs/>
          <w:sz w:val="24"/>
          <w:szCs w:val="24"/>
        </w:rPr>
        <w:t>Harasiuki</w:t>
      </w:r>
      <w:r w:rsidRPr="00F5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507D2">
        <w:rPr>
          <w:rFonts w:asciiTheme="minorHAnsi" w:hAnsiTheme="minorHAnsi" w:cstheme="minorHAnsi"/>
          <w:sz w:val="24"/>
          <w:szCs w:val="24"/>
        </w:rPr>
        <w:t>zgodnie z art. 3 ust. 3 pkt 1 i 2 ustawy z dnia 13 września 1996 r. o</w:t>
      </w:r>
      <w:r w:rsidR="00BD509B">
        <w:rPr>
          <w:rFonts w:asciiTheme="minorHAnsi" w:hAnsiTheme="minorHAnsi" w:cstheme="minorHAnsi"/>
          <w:sz w:val="24"/>
          <w:szCs w:val="24"/>
        </w:rPr>
        <w:t> </w:t>
      </w:r>
      <w:r w:rsidRPr="00F507D2">
        <w:rPr>
          <w:rFonts w:asciiTheme="minorHAnsi" w:hAnsiTheme="minorHAnsi" w:cstheme="minorHAnsi"/>
          <w:sz w:val="24"/>
          <w:szCs w:val="24"/>
        </w:rPr>
        <w:t>utrzymaniu czystości i porządku w gminach (Dz. U. z 2022 r., poz. 2519 ze zm.).</w:t>
      </w:r>
    </w:p>
    <w:tbl>
      <w:tblPr>
        <w:tblStyle w:val="TableGrid"/>
        <w:tblW w:w="9498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10" w:type="dxa"/>
          <w:left w:w="78" w:type="dxa"/>
          <w:right w:w="193" w:type="dxa"/>
        </w:tblCellMar>
        <w:tblLook w:val="04A0" w:firstRow="1" w:lastRow="0" w:firstColumn="1" w:lastColumn="0" w:noHBand="0" w:noVBand="1"/>
      </w:tblPr>
      <w:tblGrid>
        <w:gridCol w:w="4179"/>
        <w:gridCol w:w="5319"/>
      </w:tblGrid>
      <w:tr w:rsidR="00B25C72" w:rsidRPr="00601702" w14:paraId="112811D4" w14:textId="77777777" w:rsidTr="00BD509B">
        <w:trPr>
          <w:trHeight w:val="55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61F48B" w14:textId="372BC4E4" w:rsidR="00F507D2" w:rsidRDefault="001A2D3E" w:rsidP="0060355B">
            <w:pPr>
              <w:spacing w:before="60" w:after="60" w:line="259" w:lineRule="auto"/>
              <w:ind w:left="17" w:right="0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Właściciel/użytkownik nieruchomości</w:t>
            </w:r>
          </w:p>
          <w:p w14:paraId="27E1A842" w14:textId="0F38217B" w:rsidR="00B25C72" w:rsidRPr="00F507D2" w:rsidRDefault="001A2D3E" w:rsidP="0060355B">
            <w:pPr>
              <w:spacing w:before="60" w:after="60" w:line="259" w:lineRule="auto"/>
              <w:ind w:left="17" w:right="0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Imię i nazwisko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/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nazwa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00B4E2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182EC3F0" w14:textId="77777777" w:rsidTr="00BD509B">
        <w:trPr>
          <w:trHeight w:val="686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940AFAE" w14:textId="77777777" w:rsidR="00B25C72" w:rsidRPr="00F507D2" w:rsidRDefault="001A2D3E" w:rsidP="0060355B">
            <w:pPr>
              <w:spacing w:before="120" w:after="120" w:line="259" w:lineRule="auto"/>
              <w:ind w:left="6"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Adres nieruchomości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A092DB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17B53DEF" w14:textId="77777777" w:rsidTr="00BD509B">
        <w:trPr>
          <w:trHeight w:val="57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51F82A3" w14:textId="77777777" w:rsidR="00B25C72" w:rsidRPr="00F507D2" w:rsidRDefault="001A2D3E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Liczba osób zamieszkałych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E386C0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6D550E59" w14:textId="77777777" w:rsidTr="00BD509B">
        <w:trPr>
          <w:trHeight w:val="285"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A093DB" w14:textId="77777777" w:rsidR="00B25C72" w:rsidRPr="00F507D2" w:rsidRDefault="001A2D3E">
            <w:pPr>
              <w:spacing w:after="0" w:line="259" w:lineRule="auto"/>
              <w:ind w:left="142" w:right="0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SPOSÓB ZAGOSPODAROWANIA ŚCIEKÓW BYTOWYCH</w:t>
            </w:r>
          </w:p>
        </w:tc>
      </w:tr>
      <w:tr w:rsidR="00B25C72" w:rsidRPr="00601702" w14:paraId="1EAC1240" w14:textId="77777777" w:rsidTr="00BD509B">
        <w:trPr>
          <w:trHeight w:val="914"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3A2F51" w14:textId="0D9FD1AB" w:rsidR="0060355B" w:rsidRDefault="00F507D2" w:rsidP="0060355B">
            <w:pPr>
              <w:tabs>
                <w:tab w:val="center" w:pos="1712"/>
                <w:tab w:val="center" w:pos="5200"/>
              </w:tabs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Zbiornik bezodpływowy</w:t>
            </w:r>
            <w:r w:rsidR="003F07B3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(szamba</w:t>
            </w:r>
            <w:r w:rsidR="0060355B">
              <w:rPr>
                <w:rFonts w:asciiTheme="minorHAnsi" w:hAnsiTheme="minorHAnsi" w:cstheme="minorHAnsi"/>
                <w:sz w:val="25"/>
                <w:szCs w:val="25"/>
              </w:rPr>
              <w:t xml:space="preserve">)        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>szt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. </w:t>
            </w:r>
            <w:r w:rsidR="001A2D3E" w:rsidRPr="00F507D2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72F36287" wp14:editId="7E17C38F">
                  <wp:extent cx="699770" cy="22860"/>
                  <wp:effectExtent l="0" t="0" r="0" b="0"/>
                  <wp:docPr id="1" name="Picture 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F5CB8" w14:textId="32615346" w:rsidR="00B25C72" w:rsidRPr="00F507D2" w:rsidRDefault="0060355B" w:rsidP="0060355B">
            <w:pPr>
              <w:tabs>
                <w:tab w:val="center" w:pos="1712"/>
                <w:tab w:val="center" w:pos="5200"/>
              </w:tabs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Przydomowa oczyszczalnia ścieków   </w:t>
            </w:r>
            <w:r w:rsidR="00AB1D4F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>szt</w:t>
            </w:r>
            <w:r w:rsidR="008D53C8" w:rsidRPr="00F507D2">
              <w:rPr>
                <w:rFonts w:asciiTheme="minorHAnsi" w:hAnsiTheme="minorHAnsi" w:cstheme="minorHAnsi"/>
                <w:sz w:val="25"/>
                <w:szCs w:val="25"/>
              </w:rPr>
              <w:t>.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1A2D3E" w:rsidRPr="00F507D2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70B64227" wp14:editId="1B14C017">
                  <wp:extent cx="699770" cy="22860"/>
                  <wp:effectExtent l="0" t="0" r="0" b="0"/>
                  <wp:docPr id="2" name="Picture 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4CFFE" w14:textId="529E8FE5" w:rsidR="00B25C72" w:rsidRPr="00F507D2" w:rsidRDefault="0060355B" w:rsidP="0060355B">
            <w:pPr>
              <w:spacing w:after="0" w:line="259" w:lineRule="auto"/>
              <w:ind w:right="3012"/>
              <w:rPr>
                <w:rFonts w:asciiTheme="minorHAnsi" w:hAnsiTheme="minorHAnsi"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1A2D3E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Inny (jaki?) </w:t>
            </w:r>
            <w:r w:rsidR="001A2D3E" w:rsidRPr="00F507D2">
              <w:rPr>
                <w:rFonts w:ascii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0619F7D1" wp14:editId="2D44CF04">
                  <wp:extent cx="2531110" cy="26035"/>
                  <wp:effectExtent l="0" t="0" r="0" b="0"/>
                  <wp:docPr id="3" name="Picture 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C72" w:rsidRPr="00601702" w14:paraId="5036D77F" w14:textId="77777777" w:rsidTr="00BD509B">
        <w:trPr>
          <w:trHeight w:val="286"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44E5F5" w14:textId="54C4BD69" w:rsidR="00B25C72" w:rsidRPr="00F507D2" w:rsidRDefault="001A2D3E">
            <w:pPr>
              <w:spacing w:after="0" w:line="259" w:lineRule="auto"/>
              <w:ind w:left="136" w:right="0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ZBIORNIKI BEZODPŁYWOWE</w:t>
            </w:r>
            <w:r w:rsidR="002A6E41"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 xml:space="preserve"> (SZAMBA)</w:t>
            </w:r>
          </w:p>
        </w:tc>
      </w:tr>
      <w:tr w:rsidR="00B25C72" w:rsidRPr="00601702" w14:paraId="4CDE4F6B" w14:textId="77777777" w:rsidTr="00BD509B">
        <w:trPr>
          <w:trHeight w:val="529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F607C3" w14:textId="77777777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Pojemność zbiornika [m</w:t>
            </w:r>
            <w:r w:rsidRPr="00F507D2">
              <w:rPr>
                <w:rFonts w:asciiTheme="minorHAnsi" w:hAnsiTheme="minorHAnsi" w:cstheme="minorHAnsi"/>
                <w:sz w:val="25"/>
                <w:szCs w:val="25"/>
                <w:vertAlign w:val="superscript"/>
              </w:rPr>
              <w:t>3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]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94C1DF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465062FA" w14:textId="77777777" w:rsidTr="00BD509B">
        <w:trPr>
          <w:trHeight w:val="849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9999AF" w14:textId="77777777" w:rsidR="00B25C72" w:rsidRPr="00F507D2" w:rsidRDefault="001A2D3E">
            <w:pPr>
              <w:spacing w:after="0" w:line="259" w:lineRule="auto"/>
              <w:ind w:right="388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Technologia wykonania zbiornika </w:t>
            </w:r>
            <w:r w:rsidRPr="00F507D2">
              <w:rPr>
                <w:rFonts w:asciiTheme="minorHAnsi" w:hAnsiTheme="minorHAnsi" w:cstheme="minorHAnsi"/>
                <w:sz w:val="23"/>
                <w:szCs w:val="23"/>
              </w:rPr>
              <w:t>(kręgi betonowe, metalowy, poliestrowy, zalewany betonem, itp.)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A991F0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255D108A" w14:textId="77777777" w:rsidTr="00BD509B">
        <w:trPr>
          <w:trHeight w:val="84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4F1F2E8" w14:textId="6E53ECDF" w:rsidR="00B25C72" w:rsidRPr="00F507D2" w:rsidRDefault="001A2D3E" w:rsidP="00601702">
            <w:pPr>
              <w:pStyle w:val="Defaul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eastAsia="Times New Roman" w:hAnsiTheme="minorHAnsi" w:cstheme="minorHAnsi"/>
                <w:sz w:val="25"/>
                <w:szCs w:val="25"/>
              </w:rPr>
              <w:t xml:space="preserve">Częstotliwość opróżniania zbiornika </w:t>
            </w:r>
            <w:r w:rsidR="00601702" w:rsidRPr="00F507D2">
              <w:rPr>
                <w:rFonts w:asciiTheme="minorHAnsi" w:eastAsia="Times New Roman" w:hAnsiTheme="minorHAnsi" w:cstheme="minorHAnsi"/>
                <w:sz w:val="23"/>
                <w:szCs w:val="23"/>
              </w:rPr>
              <w:t>(raz w miesiącu, w kwartale, na pół roku, na rok, inny)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0058D8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69FB6C42" w14:textId="77777777" w:rsidTr="00BD509B">
        <w:trPr>
          <w:trHeight w:val="281"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504F34" w14:textId="77777777" w:rsidR="00B25C72" w:rsidRPr="00F507D2" w:rsidRDefault="001A2D3E">
            <w:pPr>
              <w:spacing w:after="0" w:line="259" w:lineRule="auto"/>
              <w:ind w:left="126" w:right="0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PRZYDOMOWE OCZYSZCZALNIE ŚCIEKÓW</w:t>
            </w:r>
          </w:p>
        </w:tc>
      </w:tr>
      <w:tr w:rsidR="00B25C72" w:rsidRPr="00601702" w14:paraId="4DB54BB3" w14:textId="77777777" w:rsidTr="00BD509B">
        <w:trPr>
          <w:trHeight w:val="433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530E87" w14:textId="77777777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Typ przydomowej oczyszczalni</w:t>
            </w:r>
          </w:p>
          <w:p w14:paraId="6D750F3E" w14:textId="512A80F6" w:rsidR="0005473E" w:rsidRPr="00F507D2" w:rsidRDefault="0005473E" w:rsidP="0005473E">
            <w:pPr>
              <w:pStyle w:val="Default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F507D2">
              <w:rPr>
                <w:rFonts w:asciiTheme="minorHAnsi" w:eastAsia="Times New Roman" w:hAnsiTheme="minorHAnsi" w:cstheme="minorHAnsi"/>
                <w:sz w:val="23"/>
                <w:szCs w:val="23"/>
              </w:rPr>
              <w:t>(biologiczna z osadnikiem gnilnym, biologiczna z osadem czynnym lub złożem biologicznym z napowietrzaniem, gruntowo – roślinna, inna (jaka)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D6B39C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596976BC" w14:textId="77777777" w:rsidTr="00BD509B">
        <w:trPr>
          <w:trHeight w:val="547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F25FEAC" w14:textId="495867DD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Przepustowość oczyszczalni [m</w:t>
            </w:r>
            <w:r w:rsidR="00E64219" w:rsidRPr="00F507D2">
              <w:rPr>
                <w:rFonts w:asciiTheme="minorHAnsi" w:hAnsiTheme="minorHAnsi" w:cstheme="minorHAnsi"/>
                <w:sz w:val="25"/>
                <w:szCs w:val="25"/>
                <w:vertAlign w:val="superscript"/>
              </w:rPr>
              <w:t>3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[d]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A7F4DC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B25C72" w:rsidRPr="00601702" w14:paraId="45D9D7B2" w14:textId="77777777" w:rsidTr="00BD509B">
        <w:trPr>
          <w:trHeight w:val="892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DFCE9D5" w14:textId="77777777" w:rsidR="00B25C72" w:rsidRPr="00F507D2" w:rsidRDefault="001A2D3E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Odbiornik ścieków oczyszczonych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39A64C" w14:textId="252D367F" w:rsidR="002A6E41" w:rsidRPr="00F507D2" w:rsidRDefault="001A2D3E" w:rsidP="00F507D2">
            <w:pPr>
              <w:spacing w:after="0" w:line="259" w:lineRule="auto"/>
              <w:ind w:right="1404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grunt (drenaż rozsączający)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>:</w:t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sym w:font="Wingdings 2" w:char="F0A3"/>
            </w:r>
            <w:r w:rsidR="00F507D2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2AA35A8F" w14:textId="52906D8B" w:rsidR="00B25C72" w:rsidRPr="00F507D2" w:rsidRDefault="001A2D3E" w:rsidP="00F507D2">
            <w:pPr>
              <w:spacing w:after="0" w:line="259" w:lineRule="auto"/>
              <w:ind w:right="1262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grunt (studnia chłonna)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: 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 xml:space="preserve">       </w:t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sym w:font="Wingdings 2" w:char="F0A3"/>
            </w:r>
            <w:r w:rsidR="002A6E41"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</w:p>
          <w:p w14:paraId="57D5F30B" w14:textId="0AC89036" w:rsidR="00B25C72" w:rsidRPr="00F507D2" w:rsidRDefault="001A2D3E" w:rsidP="002A6E41">
            <w:pPr>
              <w:spacing w:after="0" w:line="259" w:lineRule="auto"/>
              <w:ind w:right="2246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inny 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>(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jaki</w:t>
            </w:r>
            <w:r w:rsidR="00F507D2">
              <w:rPr>
                <w:rFonts w:asciiTheme="minorHAnsi" w:hAnsiTheme="minorHAnsi" w:cstheme="minorHAnsi"/>
                <w:sz w:val="25"/>
                <w:szCs w:val="25"/>
              </w:rPr>
              <w:t>)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 ……………...</w:t>
            </w:r>
          </w:p>
        </w:tc>
      </w:tr>
      <w:tr w:rsidR="00B25C72" w:rsidRPr="00601702" w14:paraId="2739CB67" w14:textId="77777777" w:rsidTr="00BD509B">
        <w:trPr>
          <w:trHeight w:val="556"/>
        </w:trPr>
        <w:tc>
          <w:tcPr>
            <w:tcW w:w="4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349451" w14:textId="2FE639E4" w:rsidR="00601702" w:rsidRPr="00F507D2" w:rsidRDefault="001A2D3E">
            <w:pPr>
              <w:spacing w:after="0" w:line="259" w:lineRule="auto"/>
              <w:ind w:right="0"/>
              <w:rPr>
                <w:rFonts w:asciiTheme="minorHAnsi" w:hAnsiTheme="minorHAnsi" w:cstheme="minorHAnsi"/>
                <w:sz w:val="25"/>
                <w:szCs w:val="25"/>
              </w:rPr>
            </w:pP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>Częstotliwość usuwania osadu ściekowe</w:t>
            </w:r>
            <w:r w:rsidR="00601702" w:rsidRPr="00F507D2">
              <w:rPr>
                <w:rFonts w:asciiTheme="minorHAnsi" w:hAnsiTheme="minorHAnsi" w:cstheme="minorHAnsi"/>
                <w:sz w:val="25"/>
                <w:szCs w:val="25"/>
              </w:rPr>
              <w:t>g</w:t>
            </w:r>
            <w:r w:rsidRPr="00F507D2">
              <w:rPr>
                <w:rFonts w:asciiTheme="minorHAnsi" w:hAnsiTheme="minorHAnsi" w:cstheme="minorHAnsi"/>
                <w:sz w:val="25"/>
                <w:szCs w:val="25"/>
              </w:rPr>
              <w:t xml:space="preserve">o </w:t>
            </w:r>
            <w:r w:rsidR="004A222C" w:rsidRPr="00F507D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01702" w:rsidRPr="00F507D2">
              <w:rPr>
                <w:rFonts w:asciiTheme="minorHAnsi" w:hAnsiTheme="minorHAnsi" w:cstheme="minorHAnsi"/>
                <w:sz w:val="23"/>
                <w:szCs w:val="23"/>
              </w:rPr>
              <w:t>(raz w miesiącu, w kwartale, na pół roku, na rok, inny)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2ABA4B" w14:textId="77777777" w:rsidR="00B25C72" w:rsidRPr="00F507D2" w:rsidRDefault="00B25C72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</w:tbl>
    <w:p w14:paraId="6F23698C" w14:textId="77777777" w:rsidR="00E43A25" w:rsidRDefault="00E43A25" w:rsidP="00857CA7">
      <w:pPr>
        <w:rPr>
          <w:rFonts w:asciiTheme="minorHAnsi" w:hAnsiTheme="minorHAnsi" w:cstheme="minorHAnsi"/>
        </w:rPr>
      </w:pPr>
    </w:p>
    <w:p w14:paraId="2DA9F8ED" w14:textId="77777777" w:rsidR="0060355B" w:rsidRDefault="0060355B" w:rsidP="00857CA7">
      <w:pPr>
        <w:rPr>
          <w:rFonts w:asciiTheme="minorHAnsi" w:hAnsiTheme="minorHAnsi" w:cstheme="minorHAnsi"/>
        </w:rPr>
      </w:pPr>
    </w:p>
    <w:p w14:paraId="29132D33" w14:textId="77777777" w:rsidR="00E43A25" w:rsidRDefault="00E43A25" w:rsidP="00E43A25">
      <w:pPr>
        <w:spacing w:after="0" w:line="259" w:lineRule="auto"/>
        <w:ind w:right="454"/>
        <w:jc w:val="center"/>
        <w:rPr>
          <w:rFonts w:asciiTheme="minorHAnsi" w:hAnsiTheme="minorHAnsi" w:cstheme="minorHAnsi"/>
        </w:rPr>
      </w:pPr>
    </w:p>
    <w:p w14:paraId="766B6F9F" w14:textId="77777777" w:rsidR="00E43A25" w:rsidRDefault="00E43A25" w:rsidP="00E43A25">
      <w:pPr>
        <w:spacing w:after="0" w:line="259" w:lineRule="auto"/>
        <w:ind w:left="4956" w:right="454" w:firstLine="708"/>
        <w:jc w:val="center"/>
        <w:rPr>
          <w:rFonts w:asciiTheme="minorHAnsi" w:hAnsiTheme="minorHAnsi" w:cstheme="minorHAnsi"/>
        </w:rPr>
      </w:pPr>
    </w:p>
    <w:p w14:paraId="1552E705" w14:textId="24B5ADA7" w:rsidR="00601702" w:rsidRDefault="001A2D3E" w:rsidP="0060355B">
      <w:pPr>
        <w:spacing w:after="0" w:line="259" w:lineRule="auto"/>
        <w:ind w:left="4956" w:right="454" w:firstLine="708"/>
        <w:jc w:val="center"/>
        <w:rPr>
          <w:rFonts w:asciiTheme="minorHAnsi" w:hAnsiTheme="minorHAnsi" w:cstheme="minorHAnsi"/>
        </w:rPr>
      </w:pPr>
      <w:r w:rsidRPr="00601702">
        <w:rPr>
          <w:rFonts w:asciiTheme="minorHAnsi" w:hAnsiTheme="minorHAnsi" w:cstheme="minorHAnsi"/>
        </w:rPr>
        <w:t>(podpis właściciela/u</w:t>
      </w:r>
      <w:r w:rsidR="0074610D" w:rsidRPr="00601702">
        <w:rPr>
          <w:rFonts w:asciiTheme="minorHAnsi" w:hAnsiTheme="minorHAnsi" w:cstheme="minorHAnsi"/>
        </w:rPr>
        <w:t>ż</w:t>
      </w:r>
      <w:r w:rsidRPr="00601702">
        <w:rPr>
          <w:rFonts w:asciiTheme="minorHAnsi" w:hAnsiTheme="minorHAnsi" w:cstheme="minorHAnsi"/>
        </w:rPr>
        <w:t>ytkownika)</w:t>
      </w:r>
    </w:p>
    <w:p w14:paraId="5AA62D34" w14:textId="77777777" w:rsidR="00E43A25" w:rsidRDefault="00E43A25" w:rsidP="00601702">
      <w:pPr>
        <w:spacing w:after="0" w:line="259" w:lineRule="auto"/>
        <w:ind w:right="454"/>
        <w:rPr>
          <w:rFonts w:asciiTheme="minorHAnsi" w:hAnsiTheme="minorHAnsi" w:cstheme="minorHAnsi"/>
        </w:rPr>
      </w:pPr>
    </w:p>
    <w:p w14:paraId="0BEB11BB" w14:textId="77777777" w:rsidR="00E43A25" w:rsidRDefault="00E43A25" w:rsidP="00601702">
      <w:pPr>
        <w:spacing w:after="0" w:line="259" w:lineRule="auto"/>
        <w:ind w:right="454"/>
        <w:rPr>
          <w:rFonts w:asciiTheme="minorHAnsi" w:hAnsiTheme="minorHAnsi" w:cstheme="minorHAnsi"/>
        </w:rPr>
      </w:pPr>
    </w:p>
    <w:p w14:paraId="73A3DEB8" w14:textId="3FC0924E" w:rsidR="00E43A25" w:rsidRPr="001C218B" w:rsidRDefault="002A6E41" w:rsidP="00BD509B">
      <w:pPr>
        <w:spacing w:after="120" w:line="259" w:lineRule="auto"/>
        <w:ind w:right="454"/>
        <w:rPr>
          <w:rFonts w:asciiTheme="minorHAnsi" w:hAnsiTheme="minorHAnsi" w:cstheme="minorHAnsi"/>
          <w:b/>
          <w:i/>
          <w:iCs/>
          <w:sz w:val="25"/>
          <w:szCs w:val="25"/>
        </w:rPr>
      </w:pPr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lastRenderedPageBreak/>
        <w:t>Szanowni Państwo,</w:t>
      </w:r>
    </w:p>
    <w:p w14:paraId="1444CD4F" w14:textId="5AC47CFE" w:rsidR="002A6E41" w:rsidRPr="001F4913" w:rsidRDefault="002A6E41" w:rsidP="00BD509B">
      <w:pPr>
        <w:pStyle w:val="NormalnyWeb"/>
        <w:shd w:val="clear" w:color="auto" w:fill="FFFFFF"/>
        <w:spacing w:before="0" w:beforeAutospacing="0" w:after="120" w:afterAutospacing="0"/>
        <w:ind w:right="171" w:firstLine="567"/>
        <w:jc w:val="both"/>
        <w:rPr>
          <w:rFonts w:asciiTheme="minorHAnsi" w:hAnsiTheme="minorHAnsi" w:cstheme="minorHAnsi"/>
          <w:sz w:val="25"/>
          <w:szCs w:val="25"/>
        </w:rPr>
      </w:pPr>
      <w:bookmarkStart w:id="0" w:name="_GoBack"/>
      <w:bookmarkEnd w:id="0"/>
      <w:r w:rsidRPr="001F4913">
        <w:rPr>
          <w:rFonts w:asciiTheme="minorHAnsi" w:hAnsiTheme="minorHAnsi" w:cstheme="minorHAnsi"/>
          <w:sz w:val="25"/>
          <w:szCs w:val="25"/>
        </w:rPr>
        <w:t>Nowelizacja ustawy z dnia 13 września 1996 r. o utrzymaniu czystości i porządku w gminach (Dz.U. z 2022 poz. 2519 z późn. zm.), </w:t>
      </w:r>
      <w:r w:rsidRPr="001F4913">
        <w:rPr>
          <w:rStyle w:val="Pogrubienie"/>
          <w:rFonts w:asciiTheme="minorHAnsi" w:hAnsiTheme="minorHAnsi" w:cstheme="minorHAnsi"/>
          <w:sz w:val="25"/>
          <w:szCs w:val="25"/>
        </w:rPr>
        <w:t>nałożyła od 1 stycznia 2023 r. na wszystkie gminy w Polsce obowiązek prowadzenia elektronicznych ewidencji zbiorników bezodpływowych (szamb) na nieczystości ciekłe </w:t>
      </w:r>
      <w:r w:rsidRPr="001F4913">
        <w:rPr>
          <w:rFonts w:asciiTheme="minorHAnsi" w:hAnsiTheme="minorHAnsi" w:cstheme="minorHAnsi"/>
          <w:sz w:val="25"/>
          <w:szCs w:val="25"/>
        </w:rPr>
        <w:t>oraz przydomowych oczyszczalni ścieków.</w:t>
      </w:r>
    </w:p>
    <w:p w14:paraId="2E850DAB" w14:textId="64625DFD" w:rsidR="002A6E41" w:rsidRPr="001F4913" w:rsidRDefault="002A6E41" w:rsidP="00BD509B">
      <w:pPr>
        <w:spacing w:after="120" w:line="259" w:lineRule="auto"/>
        <w:ind w:right="171" w:firstLine="567"/>
        <w:rPr>
          <w:rFonts w:asciiTheme="minorHAnsi" w:hAnsiTheme="minorHAnsi" w:cstheme="minorHAnsi"/>
          <w:color w:val="auto"/>
          <w:sz w:val="25"/>
          <w:szCs w:val="25"/>
        </w:rPr>
      </w:pPr>
      <w:r w:rsidRPr="001F4913">
        <w:rPr>
          <w:rFonts w:asciiTheme="minorHAnsi" w:hAnsiTheme="minorHAnsi" w:cstheme="minorHAnsi"/>
          <w:color w:val="auto"/>
          <w:sz w:val="25"/>
          <w:szCs w:val="25"/>
        </w:rPr>
        <w:t xml:space="preserve">Wobec powyższego Urząd Gminy </w:t>
      </w:r>
      <w:r w:rsidR="00D97145" w:rsidRPr="001F4913">
        <w:rPr>
          <w:rFonts w:asciiTheme="minorHAnsi" w:hAnsiTheme="minorHAnsi" w:cstheme="minorHAnsi"/>
          <w:color w:val="auto"/>
          <w:sz w:val="25"/>
          <w:szCs w:val="25"/>
        </w:rPr>
        <w:t>Harasiuki</w:t>
      </w:r>
      <w:r w:rsidR="008A7EA6" w:rsidRPr="001F4913">
        <w:rPr>
          <w:rFonts w:asciiTheme="minorHAnsi" w:hAnsiTheme="minorHAnsi" w:cstheme="minorHAnsi"/>
          <w:color w:val="auto"/>
          <w:sz w:val="25"/>
          <w:szCs w:val="25"/>
        </w:rPr>
        <w:t xml:space="preserve"> </w:t>
      </w:r>
      <w:r w:rsidRPr="001F4913">
        <w:rPr>
          <w:rFonts w:asciiTheme="minorHAnsi" w:hAnsiTheme="minorHAnsi" w:cstheme="minorHAnsi"/>
          <w:color w:val="auto"/>
          <w:sz w:val="25"/>
          <w:szCs w:val="25"/>
        </w:rPr>
        <w:t>informuje właścicieli nieruchomości położonych na terenie gminy  </w:t>
      </w:r>
      <w:r w:rsidR="00D97145" w:rsidRPr="001F4913">
        <w:rPr>
          <w:rFonts w:asciiTheme="minorHAnsi" w:hAnsiTheme="minorHAnsi" w:cstheme="minorHAnsi"/>
          <w:color w:val="auto"/>
          <w:sz w:val="25"/>
          <w:szCs w:val="25"/>
        </w:rPr>
        <w:t xml:space="preserve">o </w:t>
      </w:r>
      <w:r w:rsidRPr="001F4913">
        <w:rPr>
          <w:rFonts w:asciiTheme="minorHAnsi" w:hAnsiTheme="minorHAnsi" w:cstheme="minorHAnsi"/>
          <w:b/>
          <w:bCs/>
          <w:color w:val="auto"/>
          <w:sz w:val="25"/>
          <w:szCs w:val="25"/>
        </w:rPr>
        <w:t>obowiązku wypełnienia zgłoszenia posiadanego zbiornika bezodpływowego (szamba) lub przydomowej oczyszczalni ścieków do ewidencji gminnej.</w:t>
      </w:r>
    </w:p>
    <w:p w14:paraId="3AF0AF60" w14:textId="7F75AD9C" w:rsidR="002A6E41" w:rsidRPr="001F4913" w:rsidRDefault="00E43A25" w:rsidP="00BD509B">
      <w:pPr>
        <w:shd w:val="clear" w:color="auto" w:fill="FFFFFF"/>
        <w:spacing w:before="120" w:after="0"/>
        <w:ind w:right="171" w:firstLine="567"/>
        <w:rPr>
          <w:rFonts w:asciiTheme="minorHAnsi" w:hAnsiTheme="minorHAnsi" w:cstheme="minorHAnsi"/>
          <w:color w:val="auto"/>
          <w:sz w:val="25"/>
          <w:szCs w:val="25"/>
        </w:rPr>
      </w:pPr>
      <w:r w:rsidRPr="001F4913">
        <w:rPr>
          <w:rFonts w:asciiTheme="minorHAnsi" w:hAnsiTheme="minorHAnsi" w:cstheme="minorHAnsi"/>
          <w:color w:val="auto"/>
          <w:sz w:val="25"/>
          <w:szCs w:val="25"/>
        </w:rPr>
        <w:t xml:space="preserve">Wypełnioną ankietę </w:t>
      </w:r>
      <w:r w:rsidR="002A6E41" w:rsidRPr="001F4913">
        <w:rPr>
          <w:rFonts w:asciiTheme="minorHAnsi" w:hAnsiTheme="minorHAnsi" w:cstheme="minorHAnsi"/>
          <w:b/>
          <w:bCs/>
          <w:color w:val="auto"/>
          <w:sz w:val="25"/>
          <w:szCs w:val="25"/>
        </w:rPr>
        <w:t xml:space="preserve">w terminie do  </w:t>
      </w:r>
      <w:r w:rsidR="00D97145" w:rsidRPr="001F4913">
        <w:rPr>
          <w:rFonts w:asciiTheme="minorHAnsi" w:hAnsiTheme="minorHAnsi" w:cstheme="minorHAnsi"/>
          <w:b/>
          <w:bCs/>
          <w:color w:val="auto"/>
          <w:sz w:val="25"/>
          <w:szCs w:val="25"/>
        </w:rPr>
        <w:t>31</w:t>
      </w:r>
      <w:r w:rsidR="003A10D0" w:rsidRPr="001F4913">
        <w:rPr>
          <w:rFonts w:asciiTheme="minorHAnsi" w:hAnsiTheme="minorHAnsi" w:cstheme="minorHAnsi"/>
          <w:b/>
          <w:bCs/>
          <w:color w:val="auto"/>
          <w:sz w:val="25"/>
          <w:szCs w:val="25"/>
        </w:rPr>
        <w:t xml:space="preserve"> </w:t>
      </w:r>
      <w:r w:rsidR="00D97145" w:rsidRPr="001F4913">
        <w:rPr>
          <w:rFonts w:asciiTheme="minorHAnsi" w:hAnsiTheme="minorHAnsi" w:cstheme="minorHAnsi"/>
          <w:b/>
          <w:bCs/>
          <w:color w:val="auto"/>
          <w:sz w:val="25"/>
          <w:szCs w:val="25"/>
        </w:rPr>
        <w:t>grudnia</w:t>
      </w:r>
      <w:r w:rsidR="002A6E41" w:rsidRPr="001F4913">
        <w:rPr>
          <w:rFonts w:asciiTheme="minorHAnsi" w:hAnsiTheme="minorHAnsi" w:cstheme="minorHAnsi"/>
          <w:b/>
          <w:bCs/>
          <w:color w:val="auto"/>
          <w:sz w:val="25"/>
          <w:szCs w:val="25"/>
        </w:rPr>
        <w:t xml:space="preserve"> 2023 r.</w:t>
      </w:r>
      <w:r w:rsidR="002A6E41" w:rsidRPr="001F4913">
        <w:rPr>
          <w:rFonts w:asciiTheme="minorHAnsi" w:hAnsiTheme="minorHAnsi" w:cstheme="minorHAnsi"/>
          <w:color w:val="auto"/>
          <w:sz w:val="25"/>
          <w:szCs w:val="25"/>
        </w:rPr>
        <w:t xml:space="preserve"> </w:t>
      </w:r>
      <w:r w:rsidRPr="001F4913">
        <w:rPr>
          <w:rFonts w:asciiTheme="minorHAnsi" w:hAnsiTheme="minorHAnsi" w:cstheme="minorHAnsi"/>
          <w:color w:val="auto"/>
          <w:sz w:val="25"/>
          <w:szCs w:val="25"/>
        </w:rPr>
        <w:t>należy</w:t>
      </w:r>
      <w:r w:rsidR="002A6E41" w:rsidRPr="001F4913">
        <w:rPr>
          <w:rFonts w:asciiTheme="minorHAnsi" w:hAnsiTheme="minorHAnsi" w:cstheme="minorHAnsi"/>
          <w:color w:val="auto"/>
          <w:sz w:val="25"/>
          <w:szCs w:val="25"/>
        </w:rPr>
        <w:t>:</w:t>
      </w:r>
    </w:p>
    <w:p w14:paraId="67A86409" w14:textId="742C1484" w:rsidR="008A7EA6" w:rsidRPr="001F4913" w:rsidRDefault="00E43A25" w:rsidP="00BD509B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0" w:right="171" w:firstLine="0"/>
        <w:jc w:val="both"/>
        <w:rPr>
          <w:rFonts w:asciiTheme="minorHAnsi" w:hAnsiTheme="minorHAnsi" w:cstheme="minorHAnsi"/>
          <w:sz w:val="25"/>
          <w:szCs w:val="25"/>
        </w:rPr>
      </w:pPr>
      <w:r w:rsidRPr="001F4913">
        <w:rPr>
          <w:rFonts w:asciiTheme="minorHAnsi" w:hAnsiTheme="minorHAnsi" w:cstheme="minorHAnsi"/>
          <w:sz w:val="25"/>
          <w:szCs w:val="25"/>
        </w:rPr>
        <w:t xml:space="preserve">dostarczyć do </w:t>
      </w:r>
      <w:r w:rsidR="008A7EA6" w:rsidRPr="001F4913">
        <w:rPr>
          <w:rFonts w:asciiTheme="minorHAnsi" w:hAnsiTheme="minorHAnsi" w:cstheme="minorHAnsi"/>
          <w:sz w:val="25"/>
          <w:szCs w:val="25"/>
        </w:rPr>
        <w:t xml:space="preserve">Urzędu Gminy </w:t>
      </w:r>
      <w:r w:rsidR="00D97145" w:rsidRPr="001F4913">
        <w:rPr>
          <w:rFonts w:asciiTheme="minorHAnsi" w:hAnsiTheme="minorHAnsi" w:cstheme="minorHAnsi"/>
          <w:sz w:val="25"/>
          <w:szCs w:val="25"/>
        </w:rPr>
        <w:t>Harasiuki</w:t>
      </w:r>
      <w:r w:rsidR="008A7EA6" w:rsidRPr="001F4913">
        <w:rPr>
          <w:rFonts w:asciiTheme="minorHAnsi" w:hAnsiTheme="minorHAnsi" w:cstheme="minorHAnsi"/>
          <w:sz w:val="25"/>
          <w:szCs w:val="25"/>
        </w:rPr>
        <w:t xml:space="preserve"> </w:t>
      </w:r>
      <w:r w:rsidR="006467C8" w:rsidRPr="001F4913">
        <w:rPr>
          <w:rFonts w:asciiTheme="minorHAnsi" w:hAnsiTheme="minorHAnsi" w:cstheme="minorHAnsi"/>
          <w:sz w:val="25"/>
          <w:szCs w:val="25"/>
        </w:rPr>
        <w:t xml:space="preserve">, pokój nr </w:t>
      </w:r>
      <w:r w:rsidR="00D97145" w:rsidRPr="001F4913">
        <w:rPr>
          <w:rFonts w:asciiTheme="minorHAnsi" w:hAnsiTheme="minorHAnsi" w:cstheme="minorHAnsi"/>
          <w:sz w:val="25"/>
          <w:szCs w:val="25"/>
        </w:rPr>
        <w:t>10</w:t>
      </w:r>
      <w:r w:rsidR="006467C8" w:rsidRPr="001F4913">
        <w:rPr>
          <w:rFonts w:asciiTheme="minorHAnsi" w:hAnsiTheme="minorHAnsi" w:cstheme="minorHAnsi"/>
          <w:sz w:val="25"/>
          <w:szCs w:val="25"/>
        </w:rPr>
        <w:t xml:space="preserve">, </w:t>
      </w:r>
      <w:r w:rsidR="008A7EA6" w:rsidRPr="001F4913">
        <w:rPr>
          <w:rFonts w:asciiTheme="minorHAnsi" w:hAnsiTheme="minorHAnsi" w:cstheme="minorHAnsi"/>
          <w:sz w:val="25"/>
          <w:szCs w:val="25"/>
        </w:rPr>
        <w:t xml:space="preserve">ul. </w:t>
      </w:r>
      <w:r w:rsidR="00D97145" w:rsidRPr="001F4913">
        <w:rPr>
          <w:rFonts w:asciiTheme="minorHAnsi" w:hAnsiTheme="minorHAnsi" w:cstheme="minorHAnsi"/>
          <w:sz w:val="25"/>
          <w:szCs w:val="25"/>
        </w:rPr>
        <w:t>Długa 11</w:t>
      </w:r>
      <w:r w:rsidR="008A7EA6" w:rsidRPr="001F4913">
        <w:rPr>
          <w:rFonts w:asciiTheme="minorHAnsi" w:hAnsiTheme="minorHAnsi" w:cstheme="minorHAnsi"/>
          <w:sz w:val="25"/>
          <w:szCs w:val="25"/>
        </w:rPr>
        <w:t>, 37-4</w:t>
      </w:r>
      <w:r w:rsidR="00D97145" w:rsidRPr="001F4913">
        <w:rPr>
          <w:rFonts w:asciiTheme="minorHAnsi" w:hAnsiTheme="minorHAnsi" w:cstheme="minorHAnsi"/>
          <w:sz w:val="25"/>
          <w:szCs w:val="25"/>
        </w:rPr>
        <w:t>13 Harasiuki</w:t>
      </w:r>
    </w:p>
    <w:p w14:paraId="7A12FC6C" w14:textId="4F66091D" w:rsidR="002A6E41" w:rsidRPr="001F4913" w:rsidRDefault="002A6E41" w:rsidP="00BD509B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0" w:right="171" w:firstLine="0"/>
        <w:jc w:val="both"/>
        <w:rPr>
          <w:rFonts w:asciiTheme="minorHAnsi" w:hAnsiTheme="minorHAnsi" w:cstheme="minorHAnsi"/>
          <w:sz w:val="25"/>
          <w:szCs w:val="25"/>
        </w:rPr>
      </w:pPr>
      <w:r w:rsidRPr="001F4913">
        <w:rPr>
          <w:rFonts w:asciiTheme="minorHAnsi" w:hAnsiTheme="minorHAnsi" w:cstheme="minorHAnsi"/>
          <w:sz w:val="25"/>
          <w:szCs w:val="25"/>
        </w:rPr>
        <w:t xml:space="preserve">lub </w:t>
      </w:r>
      <w:r w:rsidR="00E43A25" w:rsidRPr="001F4913">
        <w:rPr>
          <w:rFonts w:asciiTheme="minorHAnsi" w:hAnsiTheme="minorHAnsi" w:cstheme="minorHAnsi"/>
          <w:sz w:val="25"/>
          <w:szCs w:val="25"/>
        </w:rPr>
        <w:t xml:space="preserve">przesłać pocztą elektroniczną: </w:t>
      </w:r>
      <w:r w:rsidR="00D97145" w:rsidRPr="001F4913">
        <w:rPr>
          <w:rFonts w:asciiTheme="minorHAnsi" w:hAnsiTheme="minorHAnsi" w:cstheme="minorHAnsi"/>
          <w:sz w:val="25"/>
          <w:szCs w:val="25"/>
        </w:rPr>
        <w:t>srodowisko</w:t>
      </w:r>
      <w:r w:rsidRPr="001F4913">
        <w:rPr>
          <w:rFonts w:asciiTheme="minorHAnsi" w:hAnsiTheme="minorHAnsi" w:cstheme="minorHAnsi"/>
          <w:sz w:val="25"/>
          <w:szCs w:val="25"/>
        </w:rPr>
        <w:t>@</w:t>
      </w:r>
      <w:r w:rsidR="00D97145" w:rsidRPr="001F4913">
        <w:rPr>
          <w:rFonts w:asciiTheme="minorHAnsi" w:hAnsiTheme="minorHAnsi" w:cstheme="minorHAnsi"/>
          <w:sz w:val="25"/>
          <w:szCs w:val="25"/>
        </w:rPr>
        <w:t>harasiuki.pl</w:t>
      </w:r>
      <w:r w:rsidR="00E43A25" w:rsidRPr="001F4913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177E9071" w14:textId="1473CD03" w:rsidR="00E43A25" w:rsidRPr="001F4913" w:rsidRDefault="00E43A25" w:rsidP="00BD509B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0" w:right="171" w:firstLine="0"/>
        <w:jc w:val="both"/>
        <w:rPr>
          <w:rFonts w:asciiTheme="minorHAnsi" w:hAnsiTheme="minorHAnsi" w:cstheme="minorHAnsi"/>
          <w:sz w:val="25"/>
          <w:szCs w:val="25"/>
        </w:rPr>
      </w:pPr>
      <w:r w:rsidRPr="001F4913">
        <w:rPr>
          <w:rFonts w:asciiTheme="minorHAnsi" w:hAnsiTheme="minorHAnsi" w:cstheme="minorHAnsi"/>
          <w:sz w:val="25"/>
          <w:szCs w:val="25"/>
        </w:rPr>
        <w:t xml:space="preserve">lub </w:t>
      </w:r>
      <w:r w:rsidR="002A6E41" w:rsidRPr="001F4913">
        <w:rPr>
          <w:rFonts w:asciiTheme="minorHAnsi" w:hAnsiTheme="minorHAnsi" w:cstheme="minorHAnsi"/>
          <w:sz w:val="25"/>
          <w:szCs w:val="25"/>
        </w:rPr>
        <w:t xml:space="preserve">przesłać </w:t>
      </w:r>
      <w:r w:rsidRPr="001F4913">
        <w:rPr>
          <w:rFonts w:asciiTheme="minorHAnsi" w:hAnsiTheme="minorHAnsi" w:cstheme="minorHAnsi"/>
          <w:sz w:val="25"/>
          <w:szCs w:val="25"/>
        </w:rPr>
        <w:t xml:space="preserve">listownie (na adres: </w:t>
      </w:r>
      <w:r w:rsidR="008A7EA6" w:rsidRPr="001F4913">
        <w:rPr>
          <w:rFonts w:asciiTheme="minorHAnsi" w:hAnsiTheme="minorHAnsi" w:cstheme="minorHAnsi"/>
          <w:sz w:val="25"/>
          <w:szCs w:val="25"/>
        </w:rPr>
        <w:t xml:space="preserve">Urząd Gminy </w:t>
      </w:r>
      <w:r w:rsidR="00D97145" w:rsidRPr="001F4913">
        <w:rPr>
          <w:rFonts w:asciiTheme="minorHAnsi" w:hAnsiTheme="minorHAnsi" w:cstheme="minorHAnsi"/>
          <w:sz w:val="25"/>
          <w:szCs w:val="25"/>
        </w:rPr>
        <w:t>Harasiuki</w:t>
      </w:r>
      <w:r w:rsidR="008A7EA6" w:rsidRPr="001F4913">
        <w:rPr>
          <w:rFonts w:asciiTheme="minorHAnsi" w:hAnsiTheme="minorHAnsi" w:cstheme="minorHAnsi"/>
          <w:sz w:val="25"/>
          <w:szCs w:val="25"/>
        </w:rPr>
        <w:t xml:space="preserve"> </w:t>
      </w:r>
      <w:r w:rsidR="00D97145" w:rsidRPr="001F4913">
        <w:rPr>
          <w:rFonts w:asciiTheme="minorHAnsi" w:hAnsiTheme="minorHAnsi" w:cstheme="minorHAnsi"/>
          <w:sz w:val="25"/>
          <w:szCs w:val="25"/>
        </w:rPr>
        <w:t>ul. Długa 11, 37-413 Harasiuki</w:t>
      </w:r>
    </w:p>
    <w:p w14:paraId="2FFC5DF6" w14:textId="77777777" w:rsidR="00500728" w:rsidRDefault="00500728" w:rsidP="00D73957">
      <w:pPr>
        <w:shd w:val="clear" w:color="auto" w:fill="FFFFFF"/>
        <w:spacing w:before="240" w:after="0"/>
        <w:ind w:left="4111" w:right="-17" w:firstLine="851"/>
        <w:jc w:val="center"/>
        <w:rPr>
          <w:rFonts w:asciiTheme="minorHAnsi" w:hAnsiTheme="minorHAnsi" w:cstheme="minorHAnsi"/>
          <w:b/>
          <w:i/>
          <w:iCs/>
          <w:sz w:val="25"/>
          <w:szCs w:val="25"/>
        </w:rPr>
      </w:pPr>
    </w:p>
    <w:p w14:paraId="78BEC87C" w14:textId="50503489" w:rsidR="002A6E41" w:rsidRPr="001C218B" w:rsidRDefault="002A6E41" w:rsidP="00D73957">
      <w:pPr>
        <w:shd w:val="clear" w:color="auto" w:fill="FFFFFF"/>
        <w:spacing w:before="240" w:after="0"/>
        <w:ind w:left="4111" w:right="-17" w:firstLine="851"/>
        <w:jc w:val="center"/>
        <w:rPr>
          <w:rFonts w:asciiTheme="minorHAnsi" w:hAnsiTheme="minorHAnsi" w:cstheme="minorHAnsi"/>
          <w:b/>
          <w:i/>
          <w:iCs/>
          <w:sz w:val="25"/>
          <w:szCs w:val="25"/>
        </w:rPr>
      </w:pPr>
      <w:r w:rsidRPr="001C218B">
        <w:rPr>
          <w:rFonts w:asciiTheme="minorHAnsi" w:hAnsiTheme="minorHAnsi" w:cstheme="minorHAnsi"/>
          <w:b/>
          <w:i/>
          <w:iCs/>
          <w:sz w:val="25"/>
          <w:szCs w:val="25"/>
        </w:rPr>
        <w:t xml:space="preserve">Wójt Gminy </w:t>
      </w:r>
      <w:r w:rsidR="00D97145">
        <w:rPr>
          <w:rFonts w:asciiTheme="minorHAnsi" w:hAnsiTheme="minorHAnsi" w:cstheme="minorHAnsi"/>
          <w:b/>
          <w:i/>
          <w:iCs/>
          <w:sz w:val="25"/>
          <w:szCs w:val="25"/>
        </w:rPr>
        <w:t>Harasiuki</w:t>
      </w:r>
    </w:p>
    <w:p w14:paraId="11119267" w14:textId="1743AF36" w:rsidR="002A6E41" w:rsidRPr="001C218B" w:rsidRDefault="00D97145" w:rsidP="008A7EA6">
      <w:pPr>
        <w:shd w:val="clear" w:color="auto" w:fill="FFFFFF"/>
        <w:spacing w:before="120" w:after="0"/>
        <w:ind w:left="4962" w:right="-15"/>
        <w:jc w:val="center"/>
        <w:rPr>
          <w:rFonts w:asciiTheme="minorHAnsi" w:hAnsiTheme="minorHAnsi" w:cstheme="minorHAnsi"/>
          <w:b/>
          <w:i/>
          <w:iCs/>
          <w:sz w:val="25"/>
          <w:szCs w:val="25"/>
        </w:rPr>
      </w:pPr>
      <w:r>
        <w:rPr>
          <w:rFonts w:asciiTheme="minorHAnsi" w:hAnsiTheme="minorHAnsi" w:cstheme="minorHAnsi"/>
          <w:b/>
          <w:i/>
          <w:iCs/>
          <w:sz w:val="25"/>
          <w:szCs w:val="25"/>
        </w:rPr>
        <w:t>Krzysztof Kiszka</w:t>
      </w:r>
    </w:p>
    <w:p w14:paraId="10FF0D87" w14:textId="77777777" w:rsidR="00D97145" w:rsidRPr="008A7EA6" w:rsidRDefault="00D97145" w:rsidP="00500728">
      <w:pPr>
        <w:shd w:val="clear" w:color="auto" w:fill="FFFFFF"/>
        <w:spacing w:before="120" w:after="0"/>
        <w:ind w:right="-15"/>
        <w:rPr>
          <w:rFonts w:asciiTheme="minorHAnsi" w:hAnsiTheme="minorHAnsi" w:cstheme="minorHAnsi"/>
          <w:i/>
          <w:iCs/>
          <w:sz w:val="25"/>
          <w:szCs w:val="25"/>
        </w:rPr>
      </w:pPr>
    </w:p>
    <w:p w14:paraId="2840773E" w14:textId="3BF249B2" w:rsidR="002A6E41" w:rsidRPr="00F3026B" w:rsidRDefault="002A6E41" w:rsidP="002A6E41">
      <w:pPr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F3026B">
        <w:rPr>
          <w:rFonts w:asciiTheme="minorHAnsi" w:hAnsiTheme="minorHAnsi" w:cstheme="minorHAnsi"/>
          <w:b/>
          <w:szCs w:val="20"/>
        </w:rPr>
        <w:t xml:space="preserve">KLAUZULA INFORMACYJNA O PRZETWARZANIU DANYCH OSOBOWYCH </w:t>
      </w:r>
    </w:p>
    <w:p w14:paraId="0C53DA5A" w14:textId="77777777" w:rsidR="00D97145" w:rsidRPr="00BD509B" w:rsidRDefault="00D97145" w:rsidP="00D82680">
      <w:pPr>
        <w:shd w:val="clear" w:color="auto" w:fill="FFFFFF"/>
        <w:spacing w:before="120" w:after="0"/>
        <w:ind w:right="-15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 związku z realizacją wymogów Rozporządzenia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07EC6B51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Administratorem Pani/Pana danych osobowych przetwarzanych w </w:t>
      </w:r>
      <w:r w:rsidRPr="00BD509B">
        <w:rPr>
          <w:rFonts w:asciiTheme="minorHAnsi" w:hAnsiTheme="minorHAnsi" w:cstheme="minorHAnsi"/>
          <w:b/>
          <w:bCs/>
          <w:sz w:val="12"/>
          <w:szCs w:val="12"/>
        </w:rPr>
        <w:t>Gmina Harasiuki, ul. Długa 11, 37-413 Harasiuki.</w:t>
      </w:r>
    </w:p>
    <w:p w14:paraId="13DDB3E2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 xml:space="preserve">Jeśli ma Pani/Pan pytania dotyczące sposobu i zakresu przetwarzania Pani/Pana danych osobowych w zakresie działania Urzędu Gminy w Harasiukach, a także przysługujących Pani/Panu uprawnień, może się Pani/Pan skontaktować się z Inspektorem Ochrony Danych Osobowych w Urzędzie Gminy w Harasiukach za pomocą adresu </w:t>
      </w:r>
      <w:hyperlink r:id="rId10" w:history="1">
        <w:r w:rsidRPr="00BD509B">
          <w:rPr>
            <w:rStyle w:val="Hipercze"/>
            <w:rFonts w:asciiTheme="minorHAnsi" w:hAnsiTheme="minorHAnsi" w:cstheme="minorHAnsi"/>
            <w:b/>
            <w:bCs/>
            <w:sz w:val="12"/>
            <w:szCs w:val="12"/>
          </w:rPr>
          <w:t>iod@harasiuki.pl</w:t>
        </w:r>
      </w:hyperlink>
      <w:r w:rsidRPr="00BD509B">
        <w:rPr>
          <w:rFonts w:asciiTheme="minorHAnsi" w:hAnsiTheme="minorHAnsi" w:cstheme="minorHAnsi"/>
          <w:bCs/>
          <w:sz w:val="12"/>
          <w:szCs w:val="12"/>
        </w:rPr>
        <w:t>.</w:t>
      </w:r>
    </w:p>
    <w:p w14:paraId="3B4A9415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Administrator danych osobowych – Gmina Harasiuki - przetwarza Pani/Pana dane osobowe na podstawie obowiązujących przepisów prawa, zawartych umów oraz na podstawie udzielonej zgody.</w:t>
      </w:r>
    </w:p>
    <w:p w14:paraId="7B495BE9" w14:textId="77777777" w:rsid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Pani/Pana dane osobowe pr</w:t>
      </w:r>
      <w:r w:rsidR="00BD509B">
        <w:rPr>
          <w:rFonts w:asciiTheme="minorHAnsi" w:hAnsiTheme="minorHAnsi" w:cstheme="minorHAnsi"/>
          <w:bCs/>
          <w:sz w:val="12"/>
          <w:szCs w:val="12"/>
        </w:rPr>
        <w:t>zetwarzane są w celu/celach:</w:t>
      </w:r>
    </w:p>
    <w:p w14:paraId="1AAFB831" w14:textId="77777777" w:rsidR="00BD509B" w:rsidRDefault="00D97145" w:rsidP="00D82680">
      <w:pPr>
        <w:pStyle w:val="Akapitzlist"/>
        <w:numPr>
          <w:ilvl w:val="0"/>
          <w:numId w:val="6"/>
        </w:numPr>
        <w:shd w:val="clear" w:color="auto" w:fill="FFFFFF"/>
        <w:spacing w:after="0"/>
        <w:ind w:left="284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wypełnienia obowiązków prawnych ciążących na Urzędzie Gminy Harasiuki;</w:t>
      </w:r>
    </w:p>
    <w:p w14:paraId="2A532A54" w14:textId="77777777" w:rsidR="00BD509B" w:rsidRDefault="00D97145" w:rsidP="00D82680">
      <w:pPr>
        <w:pStyle w:val="Akapitzlist"/>
        <w:numPr>
          <w:ilvl w:val="0"/>
          <w:numId w:val="6"/>
        </w:numPr>
        <w:shd w:val="clear" w:color="auto" w:fill="FFFFFF"/>
        <w:spacing w:after="0"/>
        <w:ind w:left="284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realizacji umów zawartych z przedsiębiorcami Gminy Harasiuki;</w:t>
      </w:r>
    </w:p>
    <w:p w14:paraId="371FBF33" w14:textId="538B9488" w:rsidR="00D97145" w:rsidRPr="00BD509B" w:rsidRDefault="00D97145" w:rsidP="00D82680">
      <w:pPr>
        <w:pStyle w:val="Akapitzlist"/>
        <w:numPr>
          <w:ilvl w:val="0"/>
          <w:numId w:val="6"/>
        </w:numPr>
        <w:shd w:val="clear" w:color="auto" w:fill="FFFFFF"/>
        <w:spacing w:after="0"/>
        <w:ind w:left="284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 pozostałych przypadkach Pani/Pana dane osobowe przetwarzane są wyłącznie na podstawie wcześniej udzielonej zgody w zakresie i celu określonym w treści zgody.</w:t>
      </w:r>
    </w:p>
    <w:p w14:paraId="53C0FB29" w14:textId="77777777" w:rsid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 związku z przetwarzaniem danych w celach o których mowa w pkt 4 odbiorcami Pani/Pana danych osobowych mogą być:</w:t>
      </w:r>
    </w:p>
    <w:p w14:paraId="5C47C066" w14:textId="77777777" w:rsidR="00BD509B" w:rsidRDefault="00D97145" w:rsidP="00D82680">
      <w:pPr>
        <w:pStyle w:val="Akapitzlist"/>
        <w:numPr>
          <w:ilvl w:val="0"/>
          <w:numId w:val="7"/>
        </w:numPr>
        <w:shd w:val="clear" w:color="auto" w:fill="FFFFFF"/>
        <w:spacing w:after="0"/>
        <w:ind w:left="284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7F6CBA3" w14:textId="47ACFF11" w:rsidR="00D97145" w:rsidRPr="00BD509B" w:rsidRDefault="00D97145" w:rsidP="00D82680">
      <w:pPr>
        <w:pStyle w:val="Akapitzlist"/>
        <w:numPr>
          <w:ilvl w:val="0"/>
          <w:numId w:val="7"/>
        </w:numPr>
        <w:shd w:val="clear" w:color="auto" w:fill="FFFFFF"/>
        <w:spacing w:after="0"/>
        <w:ind w:left="284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inne podmioty, które na podstawie stosownych umów podpisanych z Gminą Harasiuki przetwarzają dane osobowe dla których Administratorem jest Gmina Harasiuki.</w:t>
      </w:r>
    </w:p>
    <w:p w14:paraId="31EF0A53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70CD73D" w14:textId="77777777" w:rsid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 związku z przetwarzaniem Pani/Pana danych osobowych przysługują Pani/Panu następujące uprawnienia:</w:t>
      </w:r>
    </w:p>
    <w:p w14:paraId="25E3DBF3" w14:textId="77777777" w:rsidR="00BD509B" w:rsidRDefault="00D97145" w:rsidP="00D82680">
      <w:pPr>
        <w:pStyle w:val="Akapitzlist"/>
        <w:numPr>
          <w:ilvl w:val="1"/>
          <w:numId w:val="8"/>
        </w:numPr>
        <w:shd w:val="clear" w:color="auto" w:fill="FFFFFF"/>
        <w:spacing w:after="0"/>
        <w:ind w:left="567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prawo dostępu do danych osobowych, w tym prawo do uzyskania kopii tych danych;</w:t>
      </w:r>
    </w:p>
    <w:p w14:paraId="06F8B2B0" w14:textId="77777777" w:rsidR="00BD509B" w:rsidRDefault="00D97145" w:rsidP="00D82680">
      <w:pPr>
        <w:pStyle w:val="Akapitzlist"/>
        <w:numPr>
          <w:ilvl w:val="1"/>
          <w:numId w:val="8"/>
        </w:numPr>
        <w:shd w:val="clear" w:color="auto" w:fill="FFFFFF"/>
        <w:spacing w:after="0"/>
        <w:ind w:left="567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prawo do żądania sprostowania (poprawiania) danych osobowych – w przypadku gdy dane są nieprawidłowe lub niekompletne;</w:t>
      </w:r>
    </w:p>
    <w:p w14:paraId="7313D220" w14:textId="77777777" w:rsidR="00BD509B" w:rsidRDefault="00D97145" w:rsidP="00D82680">
      <w:pPr>
        <w:pStyle w:val="Akapitzlist"/>
        <w:numPr>
          <w:ilvl w:val="1"/>
          <w:numId w:val="8"/>
        </w:numPr>
        <w:shd w:val="clear" w:color="auto" w:fill="FFFFFF"/>
        <w:spacing w:after="0"/>
        <w:ind w:left="567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prawo do żądania usunięcia danych osobowych (tzw. prawo do bycia zapomnianym), w przypadku gdy:</w:t>
      </w:r>
    </w:p>
    <w:p w14:paraId="2318F04B" w14:textId="77777777" w:rsidR="00BD509B" w:rsidRDefault="00D97145" w:rsidP="00D82680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dane nie są już niezbędne do celów, dla których były zebrane lub w inny sposób przetwarzane,</w:t>
      </w:r>
    </w:p>
    <w:p w14:paraId="67201101" w14:textId="77777777" w:rsidR="00BD509B" w:rsidRDefault="00D97145" w:rsidP="00D82680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osoba, której dane dotyczą, wniosła sprzeciw wobec przetwarzania danych osobowych,</w:t>
      </w:r>
    </w:p>
    <w:p w14:paraId="5A903B91" w14:textId="77777777" w:rsidR="00BD509B" w:rsidRDefault="00D97145" w:rsidP="00D82680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osoba, której dane dotyczą wycofała zgodę na przetwarzanie danych osobowych, która jest podstawą przetwarzania danych i nie ma innej podstawy prawnej przetwarzania danych,</w:t>
      </w:r>
    </w:p>
    <w:p w14:paraId="27C72494" w14:textId="77777777" w:rsidR="00BD509B" w:rsidRDefault="00D97145" w:rsidP="00D82680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dane osobowe przetwarzane są niezgodnie z prawem,</w:t>
      </w:r>
    </w:p>
    <w:p w14:paraId="644917F3" w14:textId="1DD2FACA" w:rsidR="00BD509B" w:rsidRDefault="00D97145" w:rsidP="00D82680">
      <w:pPr>
        <w:pStyle w:val="Akapitzlist"/>
        <w:numPr>
          <w:ilvl w:val="0"/>
          <w:numId w:val="9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dane osobowe muszą być usunięte w celu wywiązania się z obowiązku wyn</w:t>
      </w:r>
      <w:r w:rsidR="00BD509B">
        <w:rPr>
          <w:rFonts w:asciiTheme="minorHAnsi" w:hAnsiTheme="minorHAnsi" w:cstheme="minorHAnsi"/>
          <w:bCs/>
          <w:sz w:val="12"/>
          <w:szCs w:val="12"/>
        </w:rPr>
        <w:t>ikającego z przepisów prawa;</w:t>
      </w:r>
    </w:p>
    <w:p w14:paraId="55DD22AB" w14:textId="77777777" w:rsidR="00BD509B" w:rsidRDefault="00D97145" w:rsidP="00D82680">
      <w:pPr>
        <w:pStyle w:val="Akapitzlist"/>
        <w:numPr>
          <w:ilvl w:val="1"/>
          <w:numId w:val="8"/>
        </w:numPr>
        <w:shd w:val="clear" w:color="auto" w:fill="FFFFFF"/>
        <w:spacing w:after="0"/>
        <w:ind w:left="567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prawo do żądania ograniczenia przetwarzania danych osobowych – w przypadku, gdy:</w:t>
      </w:r>
    </w:p>
    <w:p w14:paraId="17B81FCA" w14:textId="77777777" w:rsidR="00BD509B" w:rsidRDefault="00D97145" w:rsidP="00D82680">
      <w:pPr>
        <w:pStyle w:val="Akapitzlist"/>
        <w:numPr>
          <w:ilvl w:val="0"/>
          <w:numId w:val="10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osoba, której dane dotyczą kwestionuje prawidłowość danych osobowych,</w:t>
      </w:r>
    </w:p>
    <w:p w14:paraId="7BD5D2F2" w14:textId="77777777" w:rsidR="00BD509B" w:rsidRDefault="00D97145" w:rsidP="00D82680">
      <w:pPr>
        <w:pStyle w:val="Akapitzlist"/>
        <w:numPr>
          <w:ilvl w:val="0"/>
          <w:numId w:val="10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przetwarzanie danych jest niezgodne z prawem, a osoba, której dane dotyczą, sprzeciwia się usunięciu danych, żądając w zamian ich ograniczenia,</w:t>
      </w:r>
    </w:p>
    <w:p w14:paraId="2EB054B2" w14:textId="77777777" w:rsidR="00BD509B" w:rsidRDefault="00D97145" w:rsidP="00D82680">
      <w:pPr>
        <w:pStyle w:val="Akapitzlist"/>
        <w:numPr>
          <w:ilvl w:val="0"/>
          <w:numId w:val="10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Administrator nie potrzebuje już danych dla swoich celów, ale osoba, której dane dotyczą, potrzebuje ich do ustalenia, obrony lub dochodzenia roszczeń,</w:t>
      </w:r>
    </w:p>
    <w:p w14:paraId="02AAFC8D" w14:textId="3DADFE37" w:rsidR="00BD509B" w:rsidRDefault="00D97145" w:rsidP="00D82680">
      <w:pPr>
        <w:pStyle w:val="Akapitzlist"/>
        <w:numPr>
          <w:ilvl w:val="0"/>
          <w:numId w:val="10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osoba, której dane dotyczą, wniosła sprzeciw wobec przetwarzania danych, do czasu ustalenia czy prawnie uzasadnione podstawy po stronie administratora są nadrzędne wobec podstawy sprzeciwu</w:t>
      </w:r>
    </w:p>
    <w:p w14:paraId="0A762DC5" w14:textId="77777777" w:rsidR="00D82680" w:rsidRDefault="00D97145" w:rsidP="00D82680">
      <w:pPr>
        <w:pStyle w:val="Akapitzlist"/>
        <w:numPr>
          <w:ilvl w:val="1"/>
          <w:numId w:val="8"/>
        </w:numPr>
        <w:shd w:val="clear" w:color="auto" w:fill="FFFFFF"/>
        <w:spacing w:after="0"/>
        <w:ind w:left="567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prawo do przenoszenia danych – w przypadku gdy łącznie spełnione są następujące przesłanki:</w:t>
      </w:r>
    </w:p>
    <w:p w14:paraId="7C989D30" w14:textId="77777777" w:rsidR="00D82680" w:rsidRDefault="00D97145" w:rsidP="00D82680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przetwarzanie danych odbywa się na podstawie umowy zawartej z osobą, której dane dotyczą lub na podstawie zgody wyrażonej przez tą osobę,</w:t>
      </w:r>
    </w:p>
    <w:p w14:paraId="4DC1601C" w14:textId="05D32C42" w:rsidR="00BD509B" w:rsidRDefault="00D97145" w:rsidP="00D82680">
      <w:pPr>
        <w:pStyle w:val="Akapitzlist"/>
        <w:numPr>
          <w:ilvl w:val="0"/>
          <w:numId w:val="11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przetwarzanie odbywa się w sposób zautomatyzowany;</w:t>
      </w:r>
    </w:p>
    <w:p w14:paraId="6F89F3F1" w14:textId="77777777" w:rsidR="00D82680" w:rsidRDefault="00D97145" w:rsidP="00D82680">
      <w:pPr>
        <w:pStyle w:val="Akapitzlist"/>
        <w:numPr>
          <w:ilvl w:val="1"/>
          <w:numId w:val="8"/>
        </w:numPr>
        <w:shd w:val="clear" w:color="auto" w:fill="FFFFFF"/>
        <w:spacing w:after="0"/>
        <w:ind w:left="567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prawo sprzeciwu wobec przetwarzania danych – w przypadku gdy łącznie spełnione są następujące przesłanki:</w:t>
      </w:r>
    </w:p>
    <w:p w14:paraId="67FE79C6" w14:textId="77777777" w:rsidR="00D82680" w:rsidRDefault="00D97145" w:rsidP="00D82680">
      <w:pPr>
        <w:pStyle w:val="Akapitzlist"/>
        <w:numPr>
          <w:ilvl w:val="0"/>
          <w:numId w:val="12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A6BF163" w14:textId="1B4EA01E" w:rsidR="00D97145" w:rsidRPr="00BD509B" w:rsidRDefault="00D97145" w:rsidP="00D82680">
      <w:pPr>
        <w:pStyle w:val="Akapitzlist"/>
        <w:numPr>
          <w:ilvl w:val="0"/>
          <w:numId w:val="12"/>
        </w:numPr>
        <w:shd w:val="clear" w:color="auto" w:fill="FFFFFF"/>
        <w:spacing w:after="0"/>
        <w:ind w:left="851" w:right="-15" w:hanging="284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przetwarzanie jest niezbędne do celów wynikających z prawnie uzasadnionych interesów realizowanych przez Administratora lub przez stronę trzecią, z wyjątkiem sytuacji, w</w:t>
      </w:r>
      <w:r w:rsidR="00D82680">
        <w:rPr>
          <w:rFonts w:asciiTheme="minorHAnsi" w:hAnsiTheme="minorHAnsi" w:cstheme="minorHAnsi"/>
          <w:bCs/>
          <w:sz w:val="12"/>
          <w:szCs w:val="12"/>
        </w:rPr>
        <w:t> </w:t>
      </w:r>
      <w:r w:rsidRPr="00BD509B">
        <w:rPr>
          <w:rFonts w:asciiTheme="minorHAnsi" w:hAnsiTheme="minorHAnsi" w:cstheme="minorHAnsi"/>
          <w:bCs/>
          <w:sz w:val="12"/>
          <w:szCs w:val="12"/>
        </w:rPr>
        <w:t>których nadrzędny charakter wobec tych interesów mają interesy lub podstawowe prawa i wolności osoby, której dane dotyczą, wymagające ochrony danych osobowych, w szczególności gdy osoba, której dane dotyczą jest dzieckiem.</w:t>
      </w:r>
    </w:p>
    <w:p w14:paraId="5A1837A2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6E1B256E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 przypadku powzięcia informacji o niezgodnym z prawem przetwarzaniu w Urzędzie Gminy Harasiuki Pani/Pana danych osobowych, przysługuje Pani/Panu prawo wniesienia skargi do organu nadzorczego właściwego w sprawach ochrony danych osobowych.</w:t>
      </w:r>
    </w:p>
    <w:p w14:paraId="2277D62A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W sytuacji, gdy przetwarzanie danych osobowych odbywa się na podstawie zgody osoby, której dane dotyczą, podanie przez Panią/Pana danych osobowych Administratorowi ma charakter dobrowolny.</w:t>
      </w:r>
    </w:p>
    <w:p w14:paraId="6A5FBDA1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Podanie przez Panią/Pana danych osobowych jest obowiązkowe, w sytuacji gdy przesłankę przetwarzania danych osobowych stanowi przepis prawa lub zawarta między stronami umowa.</w:t>
      </w:r>
    </w:p>
    <w:p w14:paraId="75FAC86A" w14:textId="77777777" w:rsidR="00D97145" w:rsidRPr="00BD509B" w:rsidRDefault="00D97145" w:rsidP="00D8268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284" w:right="-15" w:hanging="284"/>
        <w:rPr>
          <w:rFonts w:asciiTheme="minorHAnsi" w:hAnsiTheme="minorHAnsi" w:cstheme="minorHAnsi"/>
          <w:bCs/>
          <w:sz w:val="12"/>
          <w:szCs w:val="12"/>
        </w:rPr>
      </w:pPr>
      <w:r w:rsidRPr="00BD509B">
        <w:rPr>
          <w:rFonts w:asciiTheme="minorHAnsi" w:hAnsiTheme="minorHAnsi" w:cstheme="minorHAnsi"/>
          <w:bCs/>
          <w:sz w:val="12"/>
          <w:szCs w:val="12"/>
        </w:rPr>
        <w:t>Pani/Pana dane mogą być przetwarzane w sposób zautomatyzowany i nie będą profilowane.</w:t>
      </w:r>
    </w:p>
    <w:sectPr w:rsidR="00D97145" w:rsidRPr="00BD509B" w:rsidSect="00D73957">
      <w:headerReference w:type="default" r:id="rId11"/>
      <w:pgSz w:w="11920" w:h="16838"/>
      <w:pgMar w:top="1173" w:right="1005" w:bottom="426" w:left="1388" w:header="0" w:footer="73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21BCE" w14:textId="77777777" w:rsidR="001A1913" w:rsidRDefault="001A1913" w:rsidP="00857CA7">
      <w:pPr>
        <w:spacing w:after="0" w:line="240" w:lineRule="auto"/>
      </w:pPr>
      <w:r>
        <w:separator/>
      </w:r>
    </w:p>
  </w:endnote>
  <w:endnote w:type="continuationSeparator" w:id="0">
    <w:p w14:paraId="1D50916D" w14:textId="77777777" w:rsidR="001A1913" w:rsidRDefault="001A1913" w:rsidP="0085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B5860" w14:textId="77777777" w:rsidR="001A1913" w:rsidRDefault="001A1913" w:rsidP="00857CA7">
      <w:pPr>
        <w:spacing w:after="0" w:line="240" w:lineRule="auto"/>
      </w:pPr>
      <w:r>
        <w:separator/>
      </w:r>
    </w:p>
  </w:footnote>
  <w:footnote w:type="continuationSeparator" w:id="0">
    <w:p w14:paraId="47276049" w14:textId="77777777" w:rsidR="001A1913" w:rsidRDefault="001A1913" w:rsidP="0085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BC721" w14:textId="445A5B45" w:rsidR="006467C8" w:rsidRDefault="006467C8" w:rsidP="00857CA7">
    <w:pPr>
      <w:pStyle w:val="Nagwek"/>
      <w:tabs>
        <w:tab w:val="left" w:pos="2474"/>
      </w:tabs>
      <w:spacing w:before="120"/>
      <w:ind w:right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7EA"/>
    <w:multiLevelType w:val="hybridMultilevel"/>
    <w:tmpl w:val="FD4630B2"/>
    <w:lvl w:ilvl="0" w:tplc="5A44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7E3E69"/>
    <w:multiLevelType w:val="hybridMultilevel"/>
    <w:tmpl w:val="7994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40973"/>
    <w:multiLevelType w:val="hybridMultilevel"/>
    <w:tmpl w:val="1BAACE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9651E0"/>
    <w:multiLevelType w:val="multilevel"/>
    <w:tmpl w:val="25B8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55F8"/>
    <w:multiLevelType w:val="hybridMultilevel"/>
    <w:tmpl w:val="860044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7C1EAB"/>
    <w:multiLevelType w:val="hybridMultilevel"/>
    <w:tmpl w:val="5EA8EF5E"/>
    <w:lvl w:ilvl="0" w:tplc="5A44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D4422F"/>
    <w:multiLevelType w:val="hybridMultilevel"/>
    <w:tmpl w:val="B4CEE492"/>
    <w:lvl w:ilvl="0" w:tplc="4C6AD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642F"/>
    <w:multiLevelType w:val="hybridMultilevel"/>
    <w:tmpl w:val="642C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06568"/>
    <w:multiLevelType w:val="multilevel"/>
    <w:tmpl w:val="143E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75E12"/>
    <w:multiLevelType w:val="hybridMultilevel"/>
    <w:tmpl w:val="451C8E42"/>
    <w:lvl w:ilvl="0" w:tplc="5A44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D640F9"/>
    <w:multiLevelType w:val="hybridMultilevel"/>
    <w:tmpl w:val="8B04AB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E3318A"/>
    <w:multiLevelType w:val="hybridMultilevel"/>
    <w:tmpl w:val="7430BCE8"/>
    <w:lvl w:ilvl="0" w:tplc="5A44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72"/>
    <w:rsid w:val="0004258A"/>
    <w:rsid w:val="0005473E"/>
    <w:rsid w:val="000A2C22"/>
    <w:rsid w:val="001A1913"/>
    <w:rsid w:val="001A2D3E"/>
    <w:rsid w:val="001C218B"/>
    <w:rsid w:val="001F4913"/>
    <w:rsid w:val="00225E76"/>
    <w:rsid w:val="002A6E41"/>
    <w:rsid w:val="00303233"/>
    <w:rsid w:val="003A10D0"/>
    <w:rsid w:val="003F07B3"/>
    <w:rsid w:val="004A222C"/>
    <w:rsid w:val="00500728"/>
    <w:rsid w:val="005B7E6B"/>
    <w:rsid w:val="005E7D42"/>
    <w:rsid w:val="00601702"/>
    <w:rsid w:val="0060355B"/>
    <w:rsid w:val="00606E22"/>
    <w:rsid w:val="006467C8"/>
    <w:rsid w:val="006A7BD9"/>
    <w:rsid w:val="0071027B"/>
    <w:rsid w:val="0074610D"/>
    <w:rsid w:val="00857CA7"/>
    <w:rsid w:val="00883D71"/>
    <w:rsid w:val="008A7EA6"/>
    <w:rsid w:val="008D53C8"/>
    <w:rsid w:val="009A6A40"/>
    <w:rsid w:val="009B1D39"/>
    <w:rsid w:val="00A116C0"/>
    <w:rsid w:val="00AB1D4F"/>
    <w:rsid w:val="00AF4458"/>
    <w:rsid w:val="00B25C72"/>
    <w:rsid w:val="00BD509B"/>
    <w:rsid w:val="00C142F3"/>
    <w:rsid w:val="00C67991"/>
    <w:rsid w:val="00D73957"/>
    <w:rsid w:val="00D82680"/>
    <w:rsid w:val="00D95CB6"/>
    <w:rsid w:val="00D97145"/>
    <w:rsid w:val="00DE763D"/>
    <w:rsid w:val="00E12CCC"/>
    <w:rsid w:val="00E43A25"/>
    <w:rsid w:val="00E64219"/>
    <w:rsid w:val="00E8076D"/>
    <w:rsid w:val="00E940C7"/>
    <w:rsid w:val="00F3026B"/>
    <w:rsid w:val="00F507D2"/>
    <w:rsid w:val="00F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E0BE"/>
  <w15:docId w15:val="{BB347A03-E07E-4288-87E5-A83C628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2" w:line="218" w:lineRule="auto"/>
      <w:ind w:right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link w:val="Nagwek4Znak"/>
    <w:uiPriority w:val="9"/>
    <w:qFormat/>
    <w:rsid w:val="008A7EA6"/>
    <w:pPr>
      <w:spacing w:before="100" w:beforeAutospacing="1" w:after="100" w:afterAutospacing="1" w:line="240" w:lineRule="auto"/>
      <w:ind w:right="0"/>
      <w:jc w:val="left"/>
      <w:outlineLvl w:val="3"/>
    </w:pPr>
    <w:rPr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7C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E43A25"/>
    <w:pPr>
      <w:spacing w:after="200" w:line="276" w:lineRule="auto"/>
      <w:ind w:left="720" w:right="0"/>
      <w:contextualSpacing/>
      <w:jc w:val="left"/>
    </w:pPr>
    <w:rPr>
      <w:rFonts w:eastAsiaTheme="minorHAnsi" w:cstheme="minorBidi"/>
      <w:color w:val="auto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2A6E41"/>
    <w:pPr>
      <w:spacing w:before="100" w:beforeAutospacing="1" w:after="100" w:afterAutospacing="1" w:line="240" w:lineRule="auto"/>
      <w:ind w:right="0"/>
      <w:jc w:val="left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6E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6E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6E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8A7E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0D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iod@harasiuki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Susło</dc:creator>
  <dc:description/>
  <cp:lastModifiedBy>Waldemar Kus</cp:lastModifiedBy>
  <cp:revision>2</cp:revision>
  <cp:lastPrinted>2023-11-24T13:03:00Z</cp:lastPrinted>
  <dcterms:created xsi:type="dcterms:W3CDTF">2023-11-29T08:44:00Z</dcterms:created>
  <dcterms:modified xsi:type="dcterms:W3CDTF">2023-11-29T08:44:00Z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