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 xml:space="preserve">Gryfów Śląski, </w:t>
      </w:r>
      <w:r>
        <w:rPr>
          <w:rFonts w:hint="default"/>
          <w:lang w:val="pl-PL"/>
        </w:rPr>
        <w:t>08</w:t>
      </w:r>
      <w:r>
        <w:t>.1</w:t>
      </w:r>
      <w:r>
        <w:rPr>
          <w:rFonts w:hint="default"/>
          <w:lang w:val="pl-PL"/>
        </w:rPr>
        <w:t>2</w:t>
      </w:r>
      <w:r>
        <w:t>.202</w:t>
      </w:r>
      <w:r>
        <w:rPr>
          <w:rFonts w:hint="default"/>
          <w:lang w:val="pl-PL"/>
        </w:rPr>
        <w:t>3</w:t>
      </w:r>
      <w:r>
        <w:t xml:space="preserve"> r. </w:t>
      </w:r>
    </w:p>
    <w:p>
      <w:pPr>
        <w:jc w:val="right"/>
      </w:pPr>
    </w:p>
    <w:p>
      <w:pPr>
        <w:rPr>
          <w:rFonts w:hint="default"/>
          <w:lang w:val="pl-PL"/>
        </w:rPr>
      </w:pPr>
      <w:r>
        <w:t>Dotyczy postępowania przetargowego: WT/DU/</w:t>
      </w:r>
      <w:r>
        <w:rPr>
          <w:rFonts w:hint="default"/>
          <w:lang w:val="pl-PL"/>
        </w:rPr>
        <w:t>9</w:t>
      </w:r>
      <w:r>
        <w:t>/2</w:t>
      </w:r>
      <w:r>
        <w:rPr>
          <w:rFonts w:hint="default"/>
          <w:lang w:val="pl-PL"/>
        </w:rPr>
        <w:t>3</w:t>
      </w:r>
    </w:p>
    <w:p>
      <w:pPr>
        <w:suppressAutoHyphens/>
        <w:spacing w:after="0" w:line="276" w:lineRule="auto"/>
        <w:ind w:right="-110"/>
        <w:rPr>
          <w:rFonts w:eastAsia="Times New Roman" w:cstheme="minorHAnsi"/>
          <w:b/>
          <w:bCs/>
          <w:i/>
          <w:sz w:val="32"/>
          <w:szCs w:val="32"/>
          <w:lang w:eastAsia="ar-SA"/>
        </w:rPr>
      </w:pPr>
      <w:r>
        <w:rPr>
          <w:rFonts w:eastAsia="Times New Roman" w:cstheme="minorHAnsi"/>
          <w:b/>
          <w:bCs/>
          <w:i/>
          <w:sz w:val="32"/>
          <w:szCs w:val="32"/>
          <w:lang w:eastAsia="ar-SA"/>
        </w:rPr>
        <w:t>PRZEWÓZ  UCZNIÓW Z TERENU GMINY GRYFÓW ŚLĄSKI</w:t>
      </w:r>
    </w:p>
    <w:p>
      <w:pPr>
        <w:jc w:val="both"/>
      </w:pPr>
      <w:r>
        <w:t xml:space="preserve">Na podstawie art. 222 ust. 5 ustawy PZP Zamawiający zamieszcza informację, na temat złożonych ofert. 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77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</w:pPr>
            <w:r>
              <w:t>Nr oferty</w:t>
            </w:r>
          </w:p>
        </w:tc>
        <w:tc>
          <w:tcPr>
            <w:tcW w:w="4770" w:type="dxa"/>
          </w:tcPr>
          <w:p>
            <w:pPr>
              <w:spacing w:after="0" w:line="240" w:lineRule="auto"/>
            </w:pPr>
            <w:r>
              <w:t>Nazwa i adres Wykonawcy</w:t>
            </w:r>
          </w:p>
        </w:tc>
        <w:tc>
          <w:tcPr>
            <w:tcW w:w="3021" w:type="dxa"/>
          </w:tcPr>
          <w:p>
            <w:pPr>
              <w:spacing w:after="0" w:line="240" w:lineRule="auto"/>
            </w:pPr>
            <w:r>
              <w:t>Warunki ofertowe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271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770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"PRZEDSIĘBIORSTWO KOMUNIKACJI SAMOCHODOWEJ W LEŚNEJ" SPÓŁKA Z OGRANICZONĄ ODPOWIEDZIALNOŚCIĄ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ul. Baworowo 16F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59-820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Leśn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pl-PL"/>
              </w:rPr>
              <w:t>a</w:t>
            </w:r>
          </w:p>
        </w:tc>
        <w:tc>
          <w:tcPr>
            <w:tcW w:w="3021" w:type="dxa"/>
          </w:tcPr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Część I</w:t>
            </w:r>
          </w:p>
          <w:p>
            <w:pPr>
              <w:spacing w:after="0" w:line="240" w:lineRule="auto"/>
            </w:pPr>
            <w:r>
              <w:t xml:space="preserve">cena: </w:t>
            </w:r>
          </w:p>
          <w:p>
            <w:pPr>
              <w:spacing w:after="0" w:line="240" w:lineRule="auto"/>
            </w:pPr>
            <w:r>
              <w:t xml:space="preserve">- trasa 1: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 xml:space="preserve">17 768,40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 xml:space="preserve">- trasa 2: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16 707,60</w:t>
            </w:r>
            <w:r>
              <w:rPr>
                <w:b/>
                <w:bCs/>
                <w:sz w:val="24"/>
                <w:szCs w:val="24"/>
              </w:rPr>
              <w:t xml:space="preserve"> 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Ilość kilometrów do dyspozycji Zamawiającego: </w:t>
            </w:r>
            <w:r>
              <w:rPr>
                <w:rFonts w:hint="default"/>
                <w:lang w:val="pl-PL"/>
              </w:rPr>
              <w:t>10</w:t>
            </w:r>
            <w:r>
              <w:t>000 km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termin płatności: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b/>
                <w:bCs/>
                <w:sz w:val="24"/>
                <w:szCs w:val="24"/>
              </w:rPr>
              <w:t>0 dni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 xml:space="preserve">Część II </w:t>
            </w:r>
          </w:p>
          <w:p>
            <w:pPr>
              <w:spacing w:after="0" w:line="240" w:lineRule="auto"/>
            </w:pPr>
            <w:r>
              <w:t xml:space="preserve">cena: </w:t>
            </w:r>
          </w:p>
          <w:p>
            <w:pPr>
              <w:spacing w:after="0" w:line="240" w:lineRule="auto"/>
            </w:pPr>
            <w:r>
              <w:t xml:space="preserve">- trasa 3: </w:t>
            </w:r>
            <w:r>
              <w:rPr>
                <w:rFonts w:hint="default"/>
                <w:lang w:val="pl-PL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 xml:space="preserve">13 340,00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Ilość kilometrów do dyspozycji Zamawiającego: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pl-PL"/>
              </w:rPr>
              <w:t xml:space="preserve">2000 </w:t>
            </w:r>
            <w:r>
              <w:rPr>
                <w:b w:val="0"/>
                <w:bCs w:val="0"/>
                <w:sz w:val="24"/>
                <w:szCs w:val="24"/>
              </w:rPr>
              <w:t>km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termin płatności: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30</w:t>
            </w:r>
            <w:r>
              <w:rPr>
                <w:b/>
                <w:bCs/>
                <w:sz w:val="24"/>
                <w:szCs w:val="24"/>
              </w:rPr>
              <w:t>dni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7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77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IELECKI KRZYSZTOF F.H.U. BIELAWA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ul. Baworowo 43a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59-820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Leśna</w:t>
            </w:r>
          </w:p>
        </w:tc>
        <w:tc>
          <w:tcPr>
            <w:tcW w:w="3021" w:type="dxa"/>
          </w:tcPr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Część I</w:t>
            </w:r>
          </w:p>
          <w:p>
            <w:pPr>
              <w:spacing w:after="0" w:line="240" w:lineRule="auto"/>
            </w:pPr>
            <w:r>
              <w:t xml:space="preserve">cena: </w:t>
            </w:r>
          </w:p>
          <w:p>
            <w:pPr>
              <w:spacing w:after="0" w:line="240" w:lineRule="auto"/>
            </w:pPr>
            <w:r>
              <w:t xml:space="preserve">- trasa 1: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 xml:space="preserve">20 296,98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 xml:space="preserve">- trasa 2: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 xml:space="preserve">19 085,22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Ilość kilom</w:t>
            </w:r>
            <w:bookmarkStart w:id="0" w:name="_GoBack"/>
            <w:bookmarkEnd w:id="0"/>
            <w:r>
              <w:t xml:space="preserve">etrów do dyspozycji Zamawiającego: </w:t>
            </w:r>
            <w:r>
              <w:rPr>
                <w:rFonts w:hint="default"/>
                <w:lang w:val="pl-PL"/>
              </w:rPr>
              <w:t>149</w:t>
            </w:r>
            <w:r>
              <w:t>00 km</w:t>
            </w: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 xml:space="preserve"> </w:t>
            </w:r>
          </w:p>
          <w:p>
            <w:pPr>
              <w:spacing w:after="0" w:line="240" w:lineRule="auto"/>
            </w:pPr>
            <w:r>
              <w:t>termin płatności: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b/>
                <w:bCs/>
                <w:sz w:val="24"/>
                <w:szCs w:val="24"/>
              </w:rPr>
              <w:t>0 dni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 xml:space="preserve">Część II </w:t>
            </w:r>
          </w:p>
          <w:p>
            <w:pPr>
              <w:spacing w:after="0" w:line="240" w:lineRule="auto"/>
            </w:pPr>
            <w:r>
              <w:t xml:space="preserve">cena: </w:t>
            </w: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-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t>Ilość kilometrów do dyspozycji Zamawiającego:</w:t>
            </w:r>
            <w:r>
              <w:rPr>
                <w:rFonts w:hint="default"/>
                <w:lang w:val="pl-PL"/>
              </w:rPr>
              <w:t>-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t>termin płatności:</w:t>
            </w:r>
            <w:r>
              <w:rPr>
                <w:rFonts w:hint="default"/>
                <w:lang w:val="pl-PL"/>
              </w:rPr>
              <w:t>-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1271" w:type="dxa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contextualSpacing/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contextualSpacing/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contextualSpacing/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contextualSpacing/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contextualSpacing/>
              <w:jc w:val="center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3.</w:t>
            </w:r>
          </w:p>
        </w:tc>
        <w:tc>
          <w:tcPr>
            <w:tcW w:w="4770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PRZEDSIĘBIORSTWO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KOMUNIKACJI SAMOCHODOWEJ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VOYAGER spółka z o.o.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ul. Papieża Jana Pawła II nr 3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59-800 Lubań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3021" w:type="dxa"/>
            <w:vAlign w:val="top"/>
          </w:tcPr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Część I</w:t>
            </w:r>
          </w:p>
          <w:p>
            <w:pPr>
              <w:spacing w:after="0" w:line="240" w:lineRule="auto"/>
            </w:pPr>
            <w:r>
              <w:t xml:space="preserve">cena: </w:t>
            </w: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t xml:space="preserve">- trasa 1: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10 720,00 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 xml:space="preserve">- trasa 2: </w:t>
            </w:r>
            <w:r>
              <w:rPr>
                <w:rFonts w:hint="default"/>
                <w:lang w:val="pl-PL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10 080,00</w:t>
            </w:r>
            <w:r>
              <w:rPr>
                <w:b/>
                <w:bCs/>
                <w:sz w:val="24"/>
                <w:szCs w:val="24"/>
              </w:rPr>
              <w:t xml:space="preserve"> 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Ilość kilometrów do dyspozycji Zamawiającego: </w:t>
            </w:r>
            <w:r>
              <w:rPr>
                <w:rFonts w:hint="default"/>
                <w:lang w:val="pl-PL"/>
              </w:rPr>
              <w:t xml:space="preserve">6000 </w:t>
            </w:r>
            <w:r>
              <w:t>km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termin płatności:</w:t>
            </w: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b/>
                <w:bCs/>
                <w:sz w:val="24"/>
                <w:szCs w:val="24"/>
              </w:rPr>
              <w:t>0 dni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Część II</w:t>
            </w:r>
          </w:p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cena</w:t>
            </w:r>
          </w:p>
          <w:p>
            <w:pPr>
              <w:spacing w:after="0" w:line="240" w:lineRule="auto"/>
            </w:pPr>
            <w:r>
              <w:t xml:space="preserve">- trasa 3: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 xml:space="preserve">786,20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Ilość kilometrów do dyspozycji Zamawiającego: </w:t>
            </w:r>
            <w:r>
              <w:rPr>
                <w:rFonts w:hint="default"/>
                <w:lang w:val="pl-PL"/>
              </w:rPr>
              <w:t>15</w:t>
            </w:r>
            <w:r>
              <w:t>00 km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termin płatności: </w:t>
            </w:r>
            <w:r>
              <w:rPr>
                <w:rFonts w:hint="default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b/>
                <w:bCs/>
                <w:sz w:val="24"/>
                <w:szCs w:val="24"/>
              </w:rPr>
              <w:t>0 dni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pl-PL" w:eastAsia="en-US" w:bidi="ar-SA"/>
              </w:rPr>
            </w:pP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B540F"/>
    <w:multiLevelType w:val="multilevel"/>
    <w:tmpl w:val="00AB54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6"/>
    <w:rsid w:val="001118A7"/>
    <w:rsid w:val="00222690"/>
    <w:rsid w:val="00365496"/>
    <w:rsid w:val="0041321E"/>
    <w:rsid w:val="0052109B"/>
    <w:rsid w:val="006258CD"/>
    <w:rsid w:val="0071215D"/>
    <w:rsid w:val="008D3C3A"/>
    <w:rsid w:val="00A3187E"/>
    <w:rsid w:val="00C061C6"/>
    <w:rsid w:val="00C95B22"/>
    <w:rsid w:val="00CB3991"/>
    <w:rsid w:val="00D475B7"/>
    <w:rsid w:val="00E23B70"/>
    <w:rsid w:val="00E63471"/>
    <w:rsid w:val="00EB7CE1"/>
    <w:rsid w:val="40D22646"/>
    <w:rsid w:val="7B6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483</Characters>
  <Lines>4</Lines>
  <Paragraphs>1</Paragraphs>
  <TotalTime>12</TotalTime>
  <ScaleCrop>false</ScaleCrop>
  <LinksUpToDate>false</LinksUpToDate>
  <CharactersWithSpaces>562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2021-11-15T14:48:00Z</dcterms:created>
  <dc:creator>Michal Siemek</dc:creator>
  <cp:lastModifiedBy>MichalSiemek</cp:lastModifiedBy>
  <dcterms:modified xsi:type="dcterms:W3CDTF">2023-12-08T10:53:41Z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81ABA433E92A408B9D535B65D6726FA8</vt:lpwstr>
  </property>
</Properties>
</file>