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0720CD4" w14:textId="1FF87CBF" w:rsidR="00E15229" w:rsidRDefault="00B764B3">
      <w:pPr>
        <w:spacing w:after="0" w:line="360" w:lineRule="auto"/>
        <w:ind w:right="-1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 nr........../20</w:t>
      </w:r>
      <w:r w:rsidR="00BE15EB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             </w:t>
      </w:r>
    </w:p>
    <w:p w14:paraId="3262E01B" w14:textId="77777777" w:rsidR="00E15229" w:rsidRDefault="00B764B3">
      <w:pPr>
        <w:pStyle w:val="Tytu"/>
        <w:spacing w:line="360" w:lineRule="auto"/>
        <w:rPr>
          <w:sz w:val="24"/>
        </w:rPr>
      </w:pPr>
      <w:r>
        <w:rPr>
          <w:sz w:val="24"/>
        </w:rPr>
        <w:t>w sprawie zamówienia publicznego, udzielonego w trybie przetargu nieograniczonego</w:t>
      </w:r>
    </w:p>
    <w:p w14:paraId="163C4367" w14:textId="76F9B855" w:rsidR="00E15229" w:rsidRDefault="00B764B3">
      <w:pPr>
        <w:spacing w:after="0"/>
        <w:jc w:val="both"/>
      </w:pPr>
      <w:r>
        <w:rPr>
          <w:rFonts w:ascii="Times New Roman" w:hAnsi="Times New Roman"/>
        </w:rPr>
        <w:t>zawarta w dniu …………</w:t>
      </w:r>
      <w:r>
        <w:rPr>
          <w:rFonts w:ascii="Times New Roman" w:hAnsi="Times New Roman"/>
          <w:b/>
        </w:rPr>
        <w:t xml:space="preserve"> 20</w:t>
      </w:r>
      <w:r w:rsidR="00BE15EB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 roku</w:t>
      </w:r>
      <w:r>
        <w:rPr>
          <w:rFonts w:ascii="Times New Roman" w:hAnsi="Times New Roman"/>
        </w:rPr>
        <w:t>, pomiędzy Gminą Gryfów Śląski zwaną dalej „Zamawiającym”, którą reprezentuje:</w:t>
      </w:r>
    </w:p>
    <w:p w14:paraId="20F2925C" w14:textId="77777777" w:rsidR="00E15229" w:rsidRDefault="00E15229">
      <w:pPr>
        <w:spacing w:after="0"/>
        <w:rPr>
          <w:rFonts w:ascii="Times New Roman" w:hAnsi="Times New Roman"/>
        </w:rPr>
      </w:pPr>
    </w:p>
    <w:p w14:paraId="14E59DA4" w14:textId="77777777"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Burmistrz Gminy i Miasta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–         Olgierd </w:t>
      </w:r>
      <w:proofErr w:type="spellStart"/>
      <w:r>
        <w:rPr>
          <w:rFonts w:ascii="Times New Roman" w:hAnsi="Times New Roman"/>
          <w:b/>
        </w:rPr>
        <w:t>Poniźnik</w:t>
      </w:r>
      <w:proofErr w:type="spellEnd"/>
    </w:p>
    <w:p w14:paraId="47DD5FFA" w14:textId="6EF7E0FC"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przy kontrasygnacie Skarbnika Gminy      –         </w:t>
      </w:r>
      <w:r w:rsidR="001B0F1E">
        <w:rPr>
          <w:rFonts w:ascii="Times New Roman" w:hAnsi="Times New Roman"/>
          <w:b/>
        </w:rPr>
        <w:t xml:space="preserve"> Marek Kurec</w:t>
      </w:r>
    </w:p>
    <w:p w14:paraId="12B7CF47" w14:textId="77777777" w:rsidR="00E15229" w:rsidRDefault="00E15229">
      <w:pPr>
        <w:spacing w:after="0"/>
        <w:rPr>
          <w:rFonts w:ascii="Times New Roman" w:hAnsi="Times New Roman"/>
        </w:rPr>
      </w:pPr>
    </w:p>
    <w:p w14:paraId="3097A3AC" w14:textId="77777777" w:rsidR="00E15229" w:rsidRDefault="00B764B3">
      <w:pPr>
        <w:spacing w:after="0"/>
      </w:pPr>
      <w:r>
        <w:rPr>
          <w:rFonts w:ascii="Times New Roman" w:hAnsi="Times New Roman"/>
        </w:rPr>
        <w:t>a …………………………………………………</w:t>
      </w:r>
    </w:p>
    <w:p w14:paraId="446EBEE6" w14:textId="77777777" w:rsidR="00E15229" w:rsidRDefault="00E15229">
      <w:pPr>
        <w:spacing w:after="0"/>
        <w:rPr>
          <w:rFonts w:ascii="Times New Roman" w:hAnsi="Times New Roman"/>
          <w:b/>
        </w:rPr>
      </w:pPr>
    </w:p>
    <w:p w14:paraId="679E46FB" w14:textId="77777777"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NIP ……………………..</w:t>
      </w:r>
    </w:p>
    <w:p w14:paraId="3E160BB0" w14:textId="77777777"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REGON ………………..</w:t>
      </w:r>
    </w:p>
    <w:p w14:paraId="6ECB261E" w14:textId="77777777" w:rsidR="00E15229" w:rsidRDefault="00B764B3">
      <w:pPr>
        <w:pStyle w:val="NormalnyWeb"/>
        <w:tabs>
          <w:tab w:val="left" w:pos="2370"/>
        </w:tabs>
        <w:spacing w:before="0" w:after="0"/>
      </w:pPr>
      <w:r>
        <w:t xml:space="preserve">zwanym dalej „Wykonawcą’’, </w:t>
      </w:r>
      <w:r>
        <w:rPr>
          <w:b/>
        </w:rPr>
        <w:t>reprezentowanym przez …………………………...</w:t>
      </w:r>
    </w:p>
    <w:p w14:paraId="212E3832" w14:textId="77777777" w:rsidR="00181025" w:rsidRDefault="00181025">
      <w:pPr>
        <w:pStyle w:val="NormalnyWeb"/>
        <w:spacing w:before="0" w:after="0"/>
        <w:jc w:val="center"/>
        <w:rPr>
          <w:b/>
        </w:rPr>
      </w:pPr>
    </w:p>
    <w:p w14:paraId="02823C2C" w14:textId="0D5C18C0" w:rsidR="00E15229" w:rsidRDefault="00B764B3">
      <w:pPr>
        <w:pStyle w:val="NormalnyWeb"/>
        <w:spacing w:before="0" w:after="0"/>
        <w:jc w:val="center"/>
      </w:pPr>
      <w:r>
        <w:rPr>
          <w:b/>
        </w:rPr>
        <w:t>§ 1.</w:t>
      </w:r>
    </w:p>
    <w:p w14:paraId="594B0D6B" w14:textId="4F9C0554" w:rsidR="00E15229" w:rsidRDefault="00EA5136">
      <w:pPr>
        <w:pStyle w:val="NormalnyWeb"/>
        <w:numPr>
          <w:ilvl w:val="0"/>
          <w:numId w:val="1"/>
        </w:numPr>
        <w:spacing w:before="0" w:after="0" w:line="276" w:lineRule="auto"/>
        <w:ind w:left="426" w:right="-110" w:hanging="426"/>
        <w:jc w:val="both"/>
      </w:pPr>
      <w:r>
        <w:t xml:space="preserve">Zamawiający zleca a Wykonawca przyjmuje do wykonania zadanie </w:t>
      </w:r>
      <w:proofErr w:type="spellStart"/>
      <w:r>
        <w:t>pn</w:t>
      </w:r>
      <w:proofErr w:type="spellEnd"/>
      <w:r>
        <w:t>.:</w:t>
      </w:r>
      <w:r w:rsidR="00B764B3" w:rsidRPr="001C748D">
        <w:rPr>
          <w:b/>
          <w:iCs/>
        </w:rPr>
        <w:t>ODBIÓRU ODPADÓW KOMUNALNYCH Z TERENU GMINY GRYFÓW ŚLĄSKI</w:t>
      </w:r>
      <w:r w:rsidR="00B764B3">
        <w:rPr>
          <w:i/>
        </w:rPr>
        <w:t xml:space="preserve"> </w:t>
      </w:r>
      <w:r w:rsidR="00B764B3">
        <w:t xml:space="preserve">oraz ich  transport do Instalacji </w:t>
      </w:r>
      <w:r w:rsidR="001B0F1E">
        <w:t xml:space="preserve"> Komunalnej </w:t>
      </w:r>
      <w:r w:rsidR="00B764B3">
        <w:t>Przetwarzania Odpadów Komunalnych w Lubaniu – Centrum Utylizacji Odpadów Gmin Łużyckich przy ul. Bazaltowej 1</w:t>
      </w:r>
      <w:r w:rsidR="001B0F1E">
        <w:t xml:space="preserve"> </w:t>
      </w:r>
      <w:r w:rsidR="00B764B3">
        <w:t>w Lubaniu w celu dalszego ich zagospodarowania .</w:t>
      </w:r>
    </w:p>
    <w:p w14:paraId="2F4EACDF" w14:textId="77777777"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>Przedmiot umowy winien być realizowany zgodnie z obowiązującymi przepisami prawa   i zasadami wiedzy technicznej oraz obejmować wszystkie działania z punktu widzenia celu, któremu ma służyć.</w:t>
      </w:r>
    </w:p>
    <w:p w14:paraId="784AC02C" w14:textId="440890A8"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 xml:space="preserve">Wykaz nieruchomości objętych przedmiotem zamówienia, wraz z podziałem na rodzaj zabudowy oraz szacowaną liczbą mieszkańców stanowi załącznik nr 1 do </w:t>
      </w:r>
      <w:r w:rsidR="00C2789E">
        <w:t>Specyfikacja Istotnych Warunków Zamówienia</w:t>
      </w:r>
      <w:r>
        <w:t>.</w:t>
      </w:r>
    </w:p>
    <w:p w14:paraId="66BB5E07" w14:textId="77777777" w:rsidR="00E15229" w:rsidRDefault="00B764B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W trakcie realizacji usługi możliwe są zmiany adresów i liczby obsługiwanych nieruchomości, jak i liczby mieszkańców. Zmiany mogą dotyczyć zarówno zmniejszenia, jak i zwiększenia liczby nieruchomości i liczby mieszkańców. </w:t>
      </w:r>
    </w:p>
    <w:p w14:paraId="3D133119" w14:textId="20FA7158"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 xml:space="preserve">Wykaz miejsc ustawienia pojemników do selektywnej zbiórki odpadów: papieru </w:t>
      </w:r>
      <w:r>
        <w:br/>
        <w:t xml:space="preserve">i </w:t>
      </w:r>
      <w:r w:rsidR="001B0F1E">
        <w:t>tektury</w:t>
      </w:r>
      <w:r>
        <w:t xml:space="preserve">, </w:t>
      </w:r>
      <w:r w:rsidR="001B0F1E">
        <w:t xml:space="preserve"> </w:t>
      </w:r>
      <w:r>
        <w:t>szkła, tworzyw sztucznych, metali, opakowań wielomateriałowych</w:t>
      </w:r>
      <w:r w:rsidR="001B0F1E">
        <w:t xml:space="preserve"> oraz bioodpadów</w:t>
      </w:r>
      <w:r>
        <w:t xml:space="preserve"> zawiera załącznik nr </w:t>
      </w:r>
      <w:r w:rsidR="001B0F1E">
        <w:t>3</w:t>
      </w:r>
      <w:r>
        <w:t xml:space="preserve"> do </w:t>
      </w:r>
      <w:r w:rsidR="00C2789E">
        <w:t>Specyfikacja Istotnych Warunków Zamówienia</w:t>
      </w:r>
      <w:r>
        <w:t>.</w:t>
      </w:r>
    </w:p>
    <w:p w14:paraId="244F5DE8" w14:textId="77777777" w:rsidR="00E15229" w:rsidRDefault="00B764B3">
      <w:pPr>
        <w:pStyle w:val="Tekstpodstawowy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4"/>
        </w:rPr>
      </w:pPr>
      <w:r>
        <w:rPr>
          <w:sz w:val="24"/>
        </w:rPr>
        <w:t>W trakcie świadczenia usługi Zamawiający może wskazać Wykonawcy inne miejsca ustawienia pojemników do selektywnej zbiórki, a w takiej sytuacji Wykonawca zobowiązany będzie do ich przestawienia nie później niż w ciągu 3 dni od otrzymania zgłoszenia.</w:t>
      </w:r>
    </w:p>
    <w:p w14:paraId="13D24E3F" w14:textId="77777777"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>Integralną częścią niniejszej umowy są:</w:t>
      </w:r>
    </w:p>
    <w:p w14:paraId="06108CE0" w14:textId="77777777" w:rsidR="00E15229" w:rsidRDefault="00B764B3">
      <w:pPr>
        <w:pStyle w:val="NormalnyWeb"/>
        <w:numPr>
          <w:ilvl w:val="1"/>
          <w:numId w:val="1"/>
        </w:numPr>
        <w:tabs>
          <w:tab w:val="left" w:pos="-5103"/>
        </w:tabs>
        <w:spacing w:before="0" w:after="0" w:line="276" w:lineRule="auto"/>
        <w:ind w:left="709"/>
        <w:jc w:val="both"/>
      </w:pPr>
      <w:r>
        <w:t>Specyfikacja Istotnych Warunków Zamówienia wraz z załącznikami,</w:t>
      </w:r>
    </w:p>
    <w:p w14:paraId="43F91383" w14:textId="77777777" w:rsidR="00E15229" w:rsidRDefault="00B764B3">
      <w:pPr>
        <w:pStyle w:val="NormalnyWeb"/>
        <w:numPr>
          <w:ilvl w:val="1"/>
          <w:numId w:val="1"/>
        </w:numPr>
        <w:tabs>
          <w:tab w:val="left" w:pos="-5103"/>
        </w:tabs>
        <w:spacing w:before="0" w:after="0" w:line="276" w:lineRule="auto"/>
        <w:ind w:left="709"/>
        <w:jc w:val="both"/>
      </w:pPr>
      <w:r>
        <w:t>oferta złożona przez Wykonawcę.</w:t>
      </w:r>
    </w:p>
    <w:p w14:paraId="456E73E3" w14:textId="77777777" w:rsidR="00E15229" w:rsidRDefault="00B764B3">
      <w:pPr>
        <w:pStyle w:val="NormalnyWeb"/>
        <w:spacing w:before="0" w:after="0"/>
        <w:jc w:val="center"/>
      </w:pPr>
      <w:r>
        <w:rPr>
          <w:b/>
        </w:rPr>
        <w:t>§ 2.</w:t>
      </w:r>
    </w:p>
    <w:p w14:paraId="3960A980" w14:textId="55A5E9B0" w:rsidR="00E15229" w:rsidRDefault="00B764B3">
      <w:pPr>
        <w:pStyle w:val="NormalnyWeb"/>
        <w:spacing w:before="0" w:after="0" w:line="276" w:lineRule="auto"/>
        <w:jc w:val="both"/>
      </w:pPr>
      <w:r>
        <w:t xml:space="preserve">Termin realizacji zamówienia: </w:t>
      </w:r>
      <w:r>
        <w:rPr>
          <w:b/>
        </w:rPr>
        <w:t xml:space="preserve">od dnia podpisania umowy do </w:t>
      </w:r>
      <w:r w:rsidR="001C748D">
        <w:rPr>
          <w:b/>
        </w:rPr>
        <w:t xml:space="preserve">dnia </w:t>
      </w:r>
      <w:r>
        <w:rPr>
          <w:b/>
        </w:rPr>
        <w:t>31 grudnia  20</w:t>
      </w:r>
      <w:r w:rsidR="00C2789E">
        <w:rPr>
          <w:b/>
        </w:rPr>
        <w:t>2</w:t>
      </w:r>
      <w:r w:rsidR="00BE15EB">
        <w:rPr>
          <w:b/>
        </w:rPr>
        <w:t>1</w:t>
      </w:r>
      <w:r>
        <w:rPr>
          <w:b/>
        </w:rPr>
        <w:t xml:space="preserve"> r.</w:t>
      </w:r>
    </w:p>
    <w:p w14:paraId="4C536BC4" w14:textId="77777777" w:rsidR="00E15229" w:rsidRDefault="00E15229">
      <w:pPr>
        <w:pStyle w:val="NormalnyWeb"/>
        <w:spacing w:before="0" w:after="0"/>
        <w:jc w:val="center"/>
        <w:rPr>
          <w:b/>
        </w:rPr>
      </w:pPr>
    </w:p>
    <w:p w14:paraId="375A16FE" w14:textId="77777777" w:rsidR="00E15229" w:rsidRDefault="00B764B3">
      <w:pPr>
        <w:pStyle w:val="NormalnyWeb"/>
        <w:spacing w:before="0" w:after="0"/>
        <w:jc w:val="center"/>
      </w:pPr>
      <w:r>
        <w:rPr>
          <w:b/>
        </w:rPr>
        <w:t>§ 3.</w:t>
      </w:r>
    </w:p>
    <w:p w14:paraId="1630F17B" w14:textId="77777777" w:rsidR="00E15229" w:rsidRDefault="00B764B3">
      <w:pPr>
        <w:pStyle w:val="NormalnyWeb"/>
        <w:numPr>
          <w:ilvl w:val="0"/>
          <w:numId w:val="2"/>
        </w:numPr>
        <w:spacing w:before="0" w:after="0"/>
        <w:ind w:left="360"/>
        <w:jc w:val="both"/>
      </w:pPr>
      <w:r>
        <w:t>Przedmiot umowy określony w § 1 ust. 1 obejmuje:</w:t>
      </w:r>
    </w:p>
    <w:p w14:paraId="6EACC20A" w14:textId="6FD609F2" w:rsidR="00EA5136" w:rsidRDefault="00B764B3" w:rsidP="00F566B4">
      <w:pPr>
        <w:numPr>
          <w:ilvl w:val="0"/>
          <w:numId w:val="38"/>
        </w:numPr>
        <w:overflowPunct w:val="0"/>
        <w:autoSpaceDE w:val="0"/>
        <w:spacing w:after="0"/>
        <w:jc w:val="both"/>
      </w:pPr>
      <w:r w:rsidRPr="00EA5136">
        <w:rPr>
          <w:rFonts w:ascii="Times New Roman" w:eastAsia="Times New Roman" w:hAnsi="Times New Roman"/>
          <w:sz w:val="24"/>
          <w:lang w:eastAsia="pl-PL"/>
        </w:rPr>
        <w:t xml:space="preserve">odbieranie </w:t>
      </w:r>
      <w:r w:rsidR="00321613">
        <w:rPr>
          <w:rFonts w:ascii="Times New Roman" w:eastAsia="Times New Roman" w:hAnsi="Times New Roman"/>
          <w:sz w:val="24"/>
          <w:lang w:eastAsia="pl-PL"/>
        </w:rPr>
        <w:t xml:space="preserve">wszystkich 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odpadów komunalnych z nieruchomości zamieszkałych  </w:t>
      </w:r>
      <w:r w:rsidR="00DF389D">
        <w:rPr>
          <w:rFonts w:ascii="Times New Roman" w:eastAsia="Times New Roman" w:hAnsi="Times New Roman"/>
          <w:sz w:val="24"/>
          <w:lang w:eastAsia="pl-PL"/>
        </w:rPr>
        <w:br/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i </w:t>
      </w:r>
      <w:r w:rsidR="00AD5455">
        <w:rPr>
          <w:rFonts w:ascii="Times New Roman" w:eastAsia="Times New Roman" w:hAnsi="Times New Roman"/>
          <w:sz w:val="24"/>
          <w:lang w:eastAsia="pl-PL"/>
        </w:rPr>
        <w:t xml:space="preserve"> nieruchomości </w:t>
      </w:r>
      <w:r w:rsidRPr="00EA5136">
        <w:rPr>
          <w:rFonts w:ascii="Times New Roman" w:eastAsia="Times New Roman" w:hAnsi="Times New Roman"/>
          <w:sz w:val="24"/>
          <w:lang w:eastAsia="pl-PL"/>
        </w:rPr>
        <w:t>niezamieszkałych</w:t>
      </w:r>
      <w:r w:rsidR="00996C44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996C44" w:rsidRPr="00730714">
        <w:rPr>
          <w:rFonts w:ascii="Times New Roman" w:eastAsia="Times New Roman" w:hAnsi="Times New Roman"/>
          <w:sz w:val="24"/>
          <w:lang w:eastAsia="pl-PL"/>
        </w:rPr>
        <w:t>objętych gminnym systemem gospodarki odpadami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  wraz z ich dostarczeniem do Instalacji </w:t>
      </w:r>
      <w:r w:rsidR="00AD5455">
        <w:rPr>
          <w:rFonts w:ascii="Times New Roman" w:eastAsia="Times New Roman" w:hAnsi="Times New Roman"/>
          <w:sz w:val="24"/>
          <w:lang w:eastAsia="pl-PL"/>
        </w:rPr>
        <w:t xml:space="preserve">Komunalnej 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Przetwarzania Odpadów </w:t>
      </w:r>
      <w:r w:rsidRPr="00EA5136">
        <w:rPr>
          <w:rFonts w:ascii="Times New Roman" w:eastAsia="Times New Roman" w:hAnsi="Times New Roman"/>
          <w:sz w:val="24"/>
          <w:lang w:eastAsia="pl-PL"/>
        </w:rPr>
        <w:lastRenderedPageBreak/>
        <w:t>Komunalnych w Lubaniu</w:t>
      </w:r>
      <w:r w:rsidR="00F177C2">
        <w:rPr>
          <w:rFonts w:ascii="Times New Roman" w:eastAsia="Times New Roman" w:hAnsi="Times New Roman"/>
          <w:sz w:val="24"/>
          <w:lang w:eastAsia="pl-PL"/>
        </w:rPr>
        <w:t xml:space="preserve"> zgodnie z przepisami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 ustaw</w:t>
      </w:r>
      <w:r w:rsidR="00F177C2">
        <w:rPr>
          <w:rFonts w:ascii="Times New Roman" w:eastAsia="Times New Roman" w:hAnsi="Times New Roman"/>
          <w:sz w:val="24"/>
          <w:lang w:eastAsia="pl-PL"/>
        </w:rPr>
        <w:t>y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 z dnia </w:t>
      </w:r>
      <w:r w:rsidR="00EA5136">
        <w:rPr>
          <w:rFonts w:ascii="Times New Roman" w:eastAsia="Times New Roman" w:hAnsi="Times New Roman"/>
          <w:sz w:val="24"/>
          <w:lang w:eastAsia="pl-PL"/>
        </w:rPr>
        <w:t>13 września 1996 r. o utrzymaniu czystości i porządku w gminach (</w:t>
      </w:r>
      <w:proofErr w:type="spellStart"/>
      <w:r w:rsidR="00807A8A">
        <w:rPr>
          <w:rFonts w:ascii="Times New Roman" w:eastAsia="Times New Roman" w:hAnsi="Times New Roman"/>
          <w:sz w:val="24"/>
          <w:lang w:eastAsia="pl-PL"/>
        </w:rPr>
        <w:t>t.j</w:t>
      </w:r>
      <w:proofErr w:type="spellEnd"/>
      <w:r w:rsidR="00807A8A">
        <w:rPr>
          <w:rFonts w:ascii="Times New Roman" w:eastAsia="Times New Roman" w:hAnsi="Times New Roman"/>
          <w:sz w:val="24"/>
          <w:lang w:eastAsia="pl-PL"/>
        </w:rPr>
        <w:t>.</w:t>
      </w:r>
      <w:r w:rsidR="00321613">
        <w:rPr>
          <w:rFonts w:ascii="Times New Roman" w:eastAsia="Times New Roman" w:hAnsi="Times New Roman"/>
          <w:sz w:val="24"/>
          <w:lang w:eastAsia="pl-PL"/>
        </w:rPr>
        <w:t xml:space="preserve">: </w:t>
      </w:r>
      <w:r w:rsidR="00EA5136">
        <w:rPr>
          <w:rFonts w:ascii="Times New Roman" w:eastAsia="Times New Roman" w:hAnsi="Times New Roman"/>
          <w:sz w:val="24"/>
          <w:lang w:eastAsia="pl-PL"/>
        </w:rPr>
        <w:t>Dz.U. z 20</w:t>
      </w:r>
      <w:r w:rsidR="00996C44">
        <w:rPr>
          <w:rFonts w:ascii="Times New Roman" w:eastAsia="Times New Roman" w:hAnsi="Times New Roman"/>
          <w:sz w:val="24"/>
          <w:lang w:eastAsia="pl-PL"/>
        </w:rPr>
        <w:t>20</w:t>
      </w:r>
      <w:r w:rsidR="00EA5136">
        <w:rPr>
          <w:rFonts w:ascii="Times New Roman" w:eastAsia="Times New Roman" w:hAnsi="Times New Roman"/>
          <w:sz w:val="24"/>
          <w:lang w:eastAsia="pl-PL"/>
        </w:rPr>
        <w:t xml:space="preserve"> r. poz. </w:t>
      </w:r>
      <w:r w:rsidR="00996C44">
        <w:rPr>
          <w:rFonts w:ascii="Times New Roman" w:eastAsia="Times New Roman" w:hAnsi="Times New Roman"/>
          <w:sz w:val="24"/>
          <w:lang w:eastAsia="pl-PL"/>
        </w:rPr>
        <w:t>1439</w:t>
      </w:r>
      <w:r w:rsidR="00EA5136">
        <w:rPr>
          <w:rFonts w:ascii="Times New Roman" w:eastAsia="Times New Roman" w:hAnsi="Times New Roman"/>
          <w:sz w:val="24"/>
          <w:lang w:eastAsia="pl-PL"/>
        </w:rPr>
        <w:t>)</w:t>
      </w:r>
      <w:r w:rsidR="00321613">
        <w:rPr>
          <w:rFonts w:ascii="Times New Roman" w:eastAsia="Times New Roman" w:hAnsi="Times New Roman"/>
          <w:sz w:val="24"/>
          <w:lang w:eastAsia="pl-PL"/>
        </w:rPr>
        <w:t xml:space="preserve"> oraz </w:t>
      </w:r>
      <w:r w:rsidR="00F177C2">
        <w:rPr>
          <w:rFonts w:ascii="Times New Roman" w:eastAsia="Times New Roman" w:hAnsi="Times New Roman"/>
          <w:sz w:val="24"/>
          <w:lang w:eastAsia="pl-PL"/>
        </w:rPr>
        <w:t>z</w:t>
      </w:r>
      <w:r w:rsidR="00321613">
        <w:rPr>
          <w:rFonts w:ascii="Times New Roman" w:eastAsia="Times New Roman" w:hAnsi="Times New Roman"/>
          <w:sz w:val="24"/>
          <w:lang w:eastAsia="pl-PL"/>
        </w:rPr>
        <w:t xml:space="preserve">  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>ustawą z dnia 14 grudnia 2012 r. o odpadach (</w:t>
      </w:r>
      <w:proofErr w:type="spellStart"/>
      <w:r w:rsidR="00321613" w:rsidRPr="00E17898"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 w:rsidR="00321613" w:rsidRPr="00E17898">
        <w:rPr>
          <w:rFonts w:ascii="Times New Roman" w:eastAsia="Times New Roman" w:hAnsi="Times New Roman"/>
          <w:sz w:val="24"/>
          <w:szCs w:val="24"/>
        </w:rPr>
        <w:t>.</w:t>
      </w:r>
      <w:r w:rsidR="00321613">
        <w:rPr>
          <w:rFonts w:ascii="Times New Roman" w:eastAsia="Times New Roman" w:hAnsi="Times New Roman"/>
          <w:sz w:val="24"/>
          <w:szCs w:val="24"/>
        </w:rPr>
        <w:t>: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 xml:space="preserve"> Dz. U. z 20</w:t>
      </w:r>
      <w:r w:rsidR="00944030">
        <w:rPr>
          <w:rFonts w:ascii="Times New Roman" w:eastAsia="Times New Roman" w:hAnsi="Times New Roman"/>
          <w:sz w:val="24"/>
          <w:szCs w:val="24"/>
        </w:rPr>
        <w:t>20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 xml:space="preserve"> r. poz. 7</w:t>
      </w:r>
      <w:r w:rsidR="00944030">
        <w:rPr>
          <w:rFonts w:ascii="Times New Roman" w:eastAsia="Times New Roman" w:hAnsi="Times New Roman"/>
          <w:sz w:val="24"/>
          <w:szCs w:val="24"/>
        </w:rPr>
        <w:t>97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 xml:space="preserve"> z</w:t>
      </w:r>
      <w:r w:rsidR="00321613">
        <w:rPr>
          <w:rFonts w:ascii="Times New Roman" w:eastAsia="Times New Roman" w:hAnsi="Times New Roman"/>
          <w:sz w:val="24"/>
          <w:szCs w:val="24"/>
        </w:rPr>
        <w:t xml:space="preserve">e 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>zm.)</w:t>
      </w:r>
      <w:r w:rsidR="00646B52">
        <w:rPr>
          <w:rFonts w:ascii="Times New Roman" w:eastAsia="Times New Roman" w:hAnsi="Times New Roman"/>
          <w:sz w:val="24"/>
          <w:szCs w:val="24"/>
        </w:rPr>
        <w:t>,</w:t>
      </w:r>
    </w:p>
    <w:p w14:paraId="01AFC80F" w14:textId="517616A9" w:rsidR="00F177C2" w:rsidRPr="00F177C2" w:rsidRDefault="00B764B3" w:rsidP="00F566B4">
      <w:pPr>
        <w:numPr>
          <w:ilvl w:val="0"/>
          <w:numId w:val="39"/>
        </w:numPr>
        <w:overflowPunct w:val="0"/>
        <w:autoSpaceDE w:val="0"/>
        <w:spacing w:after="0"/>
        <w:jc w:val="both"/>
      </w:pPr>
      <w:r w:rsidRPr="00EA5136">
        <w:rPr>
          <w:rFonts w:ascii="Times New Roman" w:eastAsia="Times New Roman" w:hAnsi="Times New Roman"/>
          <w:sz w:val="24"/>
          <w:lang w:eastAsia="pl-PL"/>
        </w:rPr>
        <w:t xml:space="preserve">odbieranie odpadów wielkogabarytowych, mebli, zużytych opon, zużytego sprzętu elektrycznego i elektronicznego </w:t>
      </w:r>
      <w:r w:rsidR="00C405F9">
        <w:rPr>
          <w:rFonts w:ascii="Times New Roman" w:eastAsia="Times New Roman" w:hAnsi="Times New Roman"/>
          <w:sz w:val="24"/>
          <w:lang w:eastAsia="pl-PL"/>
        </w:rPr>
        <w:t xml:space="preserve">z terenu Gminy 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wraz z ich dostarczeniem do Instalacji Przetwarzania Odpadów Komunalnych w Lubaniu </w:t>
      </w:r>
      <w:r w:rsidR="00F177C2">
        <w:rPr>
          <w:rFonts w:ascii="Times New Roman" w:eastAsia="Times New Roman" w:hAnsi="Times New Roman"/>
          <w:sz w:val="24"/>
          <w:lang w:eastAsia="pl-PL"/>
        </w:rPr>
        <w:t>zgodnie z przepisami</w:t>
      </w:r>
      <w:r w:rsidR="00F177C2" w:rsidRPr="00EA5136">
        <w:rPr>
          <w:rFonts w:ascii="Times New Roman" w:eastAsia="Times New Roman" w:hAnsi="Times New Roman"/>
          <w:sz w:val="24"/>
          <w:lang w:eastAsia="pl-PL"/>
        </w:rPr>
        <w:t xml:space="preserve"> ustaw</w:t>
      </w:r>
      <w:r w:rsidR="00F177C2">
        <w:rPr>
          <w:rFonts w:ascii="Times New Roman" w:eastAsia="Times New Roman" w:hAnsi="Times New Roman"/>
          <w:sz w:val="24"/>
          <w:lang w:eastAsia="pl-PL"/>
        </w:rPr>
        <w:t>y</w:t>
      </w:r>
      <w:r w:rsidR="00F177C2" w:rsidRPr="00EA5136">
        <w:rPr>
          <w:rFonts w:ascii="Times New Roman" w:eastAsia="Times New Roman" w:hAnsi="Times New Roman"/>
          <w:sz w:val="24"/>
          <w:lang w:eastAsia="pl-PL"/>
        </w:rPr>
        <w:t xml:space="preserve"> z dnia </w:t>
      </w:r>
      <w:r w:rsidR="00F177C2">
        <w:rPr>
          <w:rFonts w:ascii="Times New Roman" w:eastAsia="Times New Roman" w:hAnsi="Times New Roman"/>
          <w:sz w:val="24"/>
          <w:lang w:eastAsia="pl-PL"/>
        </w:rPr>
        <w:t>13 września 1996 r. o utrzymaniu czystości i porządku w gminach (</w:t>
      </w:r>
      <w:proofErr w:type="spellStart"/>
      <w:r w:rsidR="00F177C2">
        <w:rPr>
          <w:rFonts w:ascii="Times New Roman" w:eastAsia="Times New Roman" w:hAnsi="Times New Roman"/>
          <w:sz w:val="24"/>
          <w:lang w:eastAsia="pl-PL"/>
        </w:rPr>
        <w:t>t.j</w:t>
      </w:r>
      <w:proofErr w:type="spellEnd"/>
      <w:r w:rsidR="00F177C2">
        <w:rPr>
          <w:rFonts w:ascii="Times New Roman" w:eastAsia="Times New Roman" w:hAnsi="Times New Roman"/>
          <w:sz w:val="24"/>
          <w:lang w:eastAsia="pl-PL"/>
        </w:rPr>
        <w:t>.: Dz.U. z 20</w:t>
      </w:r>
      <w:r w:rsidR="00996C44">
        <w:rPr>
          <w:rFonts w:ascii="Times New Roman" w:eastAsia="Times New Roman" w:hAnsi="Times New Roman"/>
          <w:sz w:val="24"/>
          <w:lang w:eastAsia="pl-PL"/>
        </w:rPr>
        <w:t>20</w:t>
      </w:r>
      <w:r w:rsidR="00F177C2">
        <w:rPr>
          <w:rFonts w:ascii="Times New Roman" w:eastAsia="Times New Roman" w:hAnsi="Times New Roman"/>
          <w:sz w:val="24"/>
          <w:lang w:eastAsia="pl-PL"/>
        </w:rPr>
        <w:t xml:space="preserve"> r. poz. </w:t>
      </w:r>
      <w:r w:rsidR="00996C44">
        <w:rPr>
          <w:rFonts w:ascii="Times New Roman" w:eastAsia="Times New Roman" w:hAnsi="Times New Roman"/>
          <w:sz w:val="24"/>
          <w:lang w:eastAsia="pl-PL"/>
        </w:rPr>
        <w:t>1439</w:t>
      </w:r>
      <w:r w:rsidR="00F177C2">
        <w:rPr>
          <w:rFonts w:ascii="Times New Roman" w:eastAsia="Times New Roman" w:hAnsi="Times New Roman"/>
          <w:sz w:val="24"/>
          <w:lang w:eastAsia="pl-PL"/>
        </w:rPr>
        <w:t xml:space="preserve">) oraz z  </w:t>
      </w:r>
      <w:r w:rsidR="00F177C2" w:rsidRPr="00E17898">
        <w:rPr>
          <w:rFonts w:ascii="Times New Roman" w:eastAsia="Times New Roman" w:hAnsi="Times New Roman"/>
          <w:sz w:val="24"/>
          <w:szCs w:val="24"/>
        </w:rPr>
        <w:t>ustawą z dnia 14 grudnia 2012 r. o odpadach (</w:t>
      </w:r>
      <w:proofErr w:type="spellStart"/>
      <w:r w:rsidR="00F177C2" w:rsidRPr="00E17898"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 w:rsidR="00F177C2" w:rsidRPr="00E17898">
        <w:rPr>
          <w:rFonts w:ascii="Times New Roman" w:eastAsia="Times New Roman" w:hAnsi="Times New Roman"/>
          <w:sz w:val="24"/>
          <w:szCs w:val="24"/>
        </w:rPr>
        <w:t>.</w:t>
      </w:r>
      <w:r w:rsidR="00F177C2">
        <w:rPr>
          <w:rFonts w:ascii="Times New Roman" w:eastAsia="Times New Roman" w:hAnsi="Times New Roman"/>
          <w:sz w:val="24"/>
          <w:szCs w:val="24"/>
        </w:rPr>
        <w:t>:</w:t>
      </w:r>
      <w:r w:rsidR="00F177C2" w:rsidRPr="00E17898">
        <w:rPr>
          <w:rFonts w:ascii="Times New Roman" w:eastAsia="Times New Roman" w:hAnsi="Times New Roman"/>
          <w:sz w:val="24"/>
          <w:szCs w:val="24"/>
        </w:rPr>
        <w:t xml:space="preserve"> Dz. U. z 20</w:t>
      </w:r>
      <w:r w:rsidR="00944030">
        <w:rPr>
          <w:rFonts w:ascii="Times New Roman" w:eastAsia="Times New Roman" w:hAnsi="Times New Roman"/>
          <w:sz w:val="24"/>
          <w:szCs w:val="24"/>
        </w:rPr>
        <w:t>20</w:t>
      </w:r>
      <w:r w:rsidR="00F177C2" w:rsidRPr="00E17898">
        <w:rPr>
          <w:rFonts w:ascii="Times New Roman" w:eastAsia="Times New Roman" w:hAnsi="Times New Roman"/>
          <w:sz w:val="24"/>
          <w:szCs w:val="24"/>
        </w:rPr>
        <w:t xml:space="preserve"> r. poz. 7</w:t>
      </w:r>
      <w:r w:rsidR="00944030">
        <w:rPr>
          <w:rFonts w:ascii="Times New Roman" w:eastAsia="Times New Roman" w:hAnsi="Times New Roman"/>
          <w:sz w:val="24"/>
          <w:szCs w:val="24"/>
        </w:rPr>
        <w:t>97</w:t>
      </w:r>
      <w:r w:rsidR="00F177C2" w:rsidRPr="00E17898">
        <w:rPr>
          <w:rFonts w:ascii="Times New Roman" w:eastAsia="Times New Roman" w:hAnsi="Times New Roman"/>
          <w:sz w:val="24"/>
          <w:szCs w:val="24"/>
        </w:rPr>
        <w:t xml:space="preserve"> z</w:t>
      </w:r>
      <w:r w:rsidR="00F177C2">
        <w:rPr>
          <w:rFonts w:ascii="Times New Roman" w:eastAsia="Times New Roman" w:hAnsi="Times New Roman"/>
          <w:sz w:val="24"/>
          <w:szCs w:val="24"/>
        </w:rPr>
        <w:t xml:space="preserve">e </w:t>
      </w:r>
      <w:r w:rsidR="00F177C2" w:rsidRPr="00E17898">
        <w:rPr>
          <w:rFonts w:ascii="Times New Roman" w:eastAsia="Times New Roman" w:hAnsi="Times New Roman"/>
          <w:sz w:val="24"/>
          <w:szCs w:val="24"/>
        </w:rPr>
        <w:t>zm.)</w:t>
      </w:r>
    </w:p>
    <w:p w14:paraId="42A295AA" w14:textId="1EAD840E" w:rsidR="00EA5136" w:rsidRPr="00F177C2" w:rsidRDefault="00EA5136" w:rsidP="00F566B4">
      <w:pPr>
        <w:numPr>
          <w:ilvl w:val="0"/>
          <w:numId w:val="39"/>
        </w:numPr>
        <w:overflowPunct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77C2">
        <w:rPr>
          <w:rFonts w:ascii="Times New Roman" w:hAnsi="Times New Roman"/>
          <w:sz w:val="24"/>
          <w:szCs w:val="24"/>
        </w:rPr>
        <w:t xml:space="preserve">obsługa Punktu Selektywnej Zbiórki Odpadów Komunalnych (PSZOK). </w:t>
      </w:r>
    </w:p>
    <w:p w14:paraId="72546250" w14:textId="77777777" w:rsidR="00EA5136" w:rsidRDefault="00EA5136" w:rsidP="00F566B4">
      <w:pPr>
        <w:numPr>
          <w:ilvl w:val="0"/>
          <w:numId w:val="39"/>
        </w:numPr>
        <w:overflowPunct w:val="0"/>
        <w:autoSpaceDE w:val="0"/>
        <w:spacing w:after="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opracowanie harmonogramu odbioru odpadów komunalnych</w:t>
      </w:r>
      <w:r w:rsidR="00807A8A">
        <w:rPr>
          <w:rFonts w:ascii="Times New Roman" w:eastAsia="Times New Roman" w:hAnsi="Times New Roman"/>
          <w:sz w:val="24"/>
          <w:lang w:eastAsia="pl-PL"/>
        </w:rPr>
        <w:t xml:space="preserve"> </w:t>
      </w:r>
    </w:p>
    <w:p w14:paraId="2A4C82D0" w14:textId="77777777" w:rsidR="00EA5136" w:rsidRDefault="00EA5136" w:rsidP="00F566B4">
      <w:pPr>
        <w:numPr>
          <w:ilvl w:val="0"/>
          <w:numId w:val="39"/>
        </w:numPr>
        <w:overflowPunct w:val="0"/>
        <w:autoSpaceDE w:val="0"/>
        <w:spacing w:after="0"/>
        <w:ind w:left="714" w:hanging="357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prowadzenie dokumentacji związanej z działalnością objętą przedmiotem zamówienia</w:t>
      </w:r>
    </w:p>
    <w:p w14:paraId="2B3212B7" w14:textId="6C5B2227" w:rsidR="00765B89" w:rsidRPr="00CE2307" w:rsidRDefault="00EA5136" w:rsidP="00F566B4">
      <w:pPr>
        <w:pStyle w:val="Default"/>
        <w:numPr>
          <w:ilvl w:val="0"/>
          <w:numId w:val="40"/>
        </w:numPr>
        <w:spacing w:line="276" w:lineRule="auto"/>
      </w:pPr>
      <w:r w:rsidRPr="00CE2307">
        <w:rPr>
          <w:lang w:eastAsia="pl-PL"/>
        </w:rPr>
        <w:t>realizację  obowiązkowej akcji promocyjnej</w:t>
      </w:r>
      <w:r w:rsidR="004B3AD8">
        <w:rPr>
          <w:lang w:eastAsia="pl-PL"/>
        </w:rPr>
        <w:t xml:space="preserve"> (zgodnie ze szczegółowym opisem akcji, stanowiącej załącznik nr 1 do umowy) </w:t>
      </w:r>
      <w:r w:rsidRPr="00CE2307">
        <w:rPr>
          <w:lang w:eastAsia="pl-PL"/>
        </w:rPr>
        <w:t>w</w:t>
      </w:r>
      <w:r w:rsidR="00765B89">
        <w:rPr>
          <w:lang w:eastAsia="pl-PL"/>
        </w:rPr>
        <w:t xml:space="preserve"> określony</w:t>
      </w:r>
      <w:r w:rsidR="00CC1D8A">
        <w:rPr>
          <w:lang w:eastAsia="pl-PL"/>
        </w:rPr>
        <w:t xml:space="preserve">m </w:t>
      </w:r>
      <w:r w:rsidR="00765B89">
        <w:rPr>
          <w:lang w:eastAsia="pl-PL"/>
        </w:rPr>
        <w:t>poniżej termin</w:t>
      </w:r>
      <w:r w:rsidR="00CC1D8A">
        <w:rPr>
          <w:lang w:eastAsia="pl-PL"/>
        </w:rPr>
        <w:t>ie</w:t>
      </w:r>
      <w:r w:rsidR="00765B89">
        <w:rPr>
          <w:lang w:eastAsia="pl-PL"/>
        </w:rPr>
        <w:t>:</w:t>
      </w:r>
      <w:r w:rsidRPr="00CE2307">
        <w:rPr>
          <w:lang w:eastAsia="pl-PL"/>
        </w:rPr>
        <w:t xml:space="preserve"> </w:t>
      </w:r>
    </w:p>
    <w:p w14:paraId="52E369B7" w14:textId="06009066" w:rsidR="004B3AD8" w:rsidRPr="00730714" w:rsidRDefault="00BE15EB" w:rsidP="00F566B4">
      <w:pPr>
        <w:pStyle w:val="Akapitzlist"/>
        <w:numPr>
          <w:ilvl w:val="0"/>
          <w:numId w:val="41"/>
        </w:numPr>
        <w:autoSpaceDE w:val="0"/>
        <w:spacing w:line="276" w:lineRule="auto"/>
        <w:rPr>
          <w:color w:val="000000"/>
          <w:sz w:val="23"/>
          <w:szCs w:val="23"/>
        </w:rPr>
      </w:pPr>
      <w:proofErr w:type="spellStart"/>
      <w:r w:rsidRPr="00730714">
        <w:rPr>
          <w:color w:val="000000"/>
          <w:sz w:val="23"/>
          <w:szCs w:val="23"/>
        </w:rPr>
        <w:t>eko</w:t>
      </w:r>
      <w:proofErr w:type="spellEnd"/>
      <w:r w:rsidRPr="00730714">
        <w:rPr>
          <w:color w:val="000000"/>
          <w:sz w:val="23"/>
          <w:szCs w:val="23"/>
        </w:rPr>
        <w:t xml:space="preserve"> torby </w:t>
      </w:r>
      <w:r w:rsidR="00DF389D" w:rsidRPr="00730714">
        <w:rPr>
          <w:color w:val="000000"/>
          <w:sz w:val="23"/>
          <w:szCs w:val="23"/>
        </w:rPr>
        <w:t>do</w:t>
      </w:r>
      <w:r w:rsidRPr="00730714">
        <w:rPr>
          <w:color w:val="000000"/>
          <w:sz w:val="23"/>
          <w:szCs w:val="23"/>
        </w:rPr>
        <w:t xml:space="preserve"> dnia 31.01.2021.</w:t>
      </w:r>
      <w:r w:rsidR="00DF389D" w:rsidRPr="00730714">
        <w:rPr>
          <w:color w:val="000000"/>
          <w:sz w:val="23"/>
          <w:szCs w:val="23"/>
        </w:rPr>
        <w:t xml:space="preserve"> r.</w:t>
      </w:r>
    </w:p>
    <w:p w14:paraId="31C6443D" w14:textId="44869350" w:rsidR="00E15229" w:rsidRPr="004B3AD8" w:rsidRDefault="004B3AD8" w:rsidP="004B3AD8">
      <w:pPr>
        <w:autoSpaceDE w:val="0"/>
        <w:rPr>
          <w:rFonts w:ascii="Times New Roman" w:hAnsi="Times New Roman"/>
          <w:color w:val="000000"/>
          <w:sz w:val="24"/>
          <w:szCs w:val="24"/>
        </w:rPr>
      </w:pPr>
      <w:r w:rsidRPr="004B3AD8">
        <w:rPr>
          <w:rFonts w:ascii="Times New Roman" w:hAnsi="Times New Roman"/>
          <w:sz w:val="24"/>
          <w:szCs w:val="24"/>
        </w:rPr>
        <w:t xml:space="preserve">       i) </w:t>
      </w:r>
      <w:r w:rsidR="00EA5136" w:rsidRPr="004B3AD8">
        <w:rPr>
          <w:rFonts w:ascii="Times New Roman" w:hAnsi="Times New Roman"/>
          <w:sz w:val="24"/>
          <w:szCs w:val="24"/>
        </w:rPr>
        <w:t xml:space="preserve">realizację </w:t>
      </w:r>
      <w:r w:rsidR="00EA5136" w:rsidRPr="004B3AD8">
        <w:rPr>
          <w:rFonts w:ascii="Times New Roman" w:hAnsi="Times New Roman"/>
          <w:b/>
          <w:sz w:val="24"/>
          <w:szCs w:val="24"/>
        </w:rPr>
        <w:t>…….</w:t>
      </w:r>
      <w:r w:rsidR="00EA5136" w:rsidRPr="004B3AD8">
        <w:rPr>
          <w:rFonts w:ascii="Times New Roman" w:hAnsi="Times New Roman"/>
          <w:sz w:val="24"/>
          <w:szCs w:val="24"/>
        </w:rPr>
        <w:t xml:space="preserve"> akcji promocyjn</w:t>
      </w:r>
      <w:r>
        <w:rPr>
          <w:rFonts w:ascii="Times New Roman" w:hAnsi="Times New Roman"/>
          <w:sz w:val="24"/>
          <w:szCs w:val="24"/>
        </w:rPr>
        <w:t>ej</w:t>
      </w:r>
      <w:r w:rsidR="00EA5136" w:rsidRPr="004B3AD8">
        <w:rPr>
          <w:rFonts w:ascii="Times New Roman" w:hAnsi="Times New Roman"/>
          <w:sz w:val="24"/>
          <w:szCs w:val="24"/>
        </w:rPr>
        <w:t xml:space="preserve"> w ramach kryterium oceny ofert.</w:t>
      </w:r>
      <w:r w:rsidR="00EC7174" w:rsidRPr="004B3AD8">
        <w:rPr>
          <w:rFonts w:ascii="Times New Roman" w:hAnsi="Times New Roman"/>
          <w:sz w:val="24"/>
          <w:szCs w:val="24"/>
        </w:rPr>
        <w:t xml:space="preserve"> </w:t>
      </w:r>
    </w:p>
    <w:p w14:paraId="1E34A989" w14:textId="77777777"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t>§ 4.</w:t>
      </w:r>
    </w:p>
    <w:p w14:paraId="6558AA49" w14:textId="77777777" w:rsidR="00E15229" w:rsidRDefault="00B764B3" w:rsidP="00F566B4">
      <w:pPr>
        <w:pStyle w:val="NormalnyWeb"/>
        <w:numPr>
          <w:ilvl w:val="0"/>
          <w:numId w:val="3"/>
        </w:numPr>
        <w:spacing w:before="0" w:after="0"/>
        <w:ind w:left="426" w:hanging="426"/>
        <w:jc w:val="both"/>
      </w:pPr>
      <w:r>
        <w:t>Wykonawca zobowiązany jest do:</w:t>
      </w:r>
    </w:p>
    <w:p w14:paraId="1589913B" w14:textId="77777777" w:rsidR="00E15229" w:rsidRDefault="00B764B3" w:rsidP="00F566B4">
      <w:pPr>
        <w:pStyle w:val="NormalnyWeb"/>
        <w:numPr>
          <w:ilvl w:val="0"/>
          <w:numId w:val="4"/>
        </w:numPr>
        <w:spacing w:before="0" w:after="0"/>
        <w:ind w:left="714" w:hanging="357"/>
        <w:jc w:val="both"/>
      </w:pPr>
      <w:r>
        <w:t>zapewnienia przez cały czas trwania umowy sprawnych środków technicznych gwarantujących terminowe i jakościowe wykonanie przedmiotu umowy w ilości nie mniejszej niż w ilości podanej w złożonej w postępowaniu przetargowym ofercie,</w:t>
      </w:r>
    </w:p>
    <w:p w14:paraId="59954EB0" w14:textId="43F00421" w:rsidR="00E15229" w:rsidRDefault="00B764B3" w:rsidP="00F566B4">
      <w:pPr>
        <w:pStyle w:val="NormalnyWeb"/>
        <w:numPr>
          <w:ilvl w:val="0"/>
          <w:numId w:val="4"/>
        </w:numPr>
        <w:spacing w:before="0" w:after="0"/>
        <w:ind w:left="714" w:hanging="357"/>
        <w:jc w:val="both"/>
      </w:pPr>
      <w:r>
        <w:t xml:space="preserve">zapewnienia właściwego stanu sanitarnego pojazdów do odbioru i transportu odpadów, w tym mycia pojazdów do transportu odpadów zmieszanych zarówno </w:t>
      </w:r>
      <w:r w:rsidR="005E676A">
        <w:t xml:space="preserve"> </w:t>
      </w:r>
      <w:r>
        <w:t>z zewnątrz, jak i wewnątrz minimum jeden raz na tydzień,</w:t>
      </w:r>
    </w:p>
    <w:p w14:paraId="4FF89000" w14:textId="77777777" w:rsidR="00E15229" w:rsidRDefault="00B764B3" w:rsidP="00F566B4">
      <w:pPr>
        <w:pStyle w:val="NormalnyWeb"/>
        <w:numPr>
          <w:ilvl w:val="0"/>
          <w:numId w:val="4"/>
        </w:numPr>
        <w:spacing w:before="0" w:after="0"/>
        <w:ind w:left="714" w:hanging="357"/>
        <w:jc w:val="both"/>
      </w:pPr>
      <w:r>
        <w:t>zabezpieczenia przewożonych odpadów przed wysypywaniem, a także przed wydzielaniem nieprzyjemnych zapachów i odorów,</w:t>
      </w:r>
    </w:p>
    <w:p w14:paraId="0DB93695" w14:textId="77777777" w:rsidR="00E15229" w:rsidRDefault="00B764B3" w:rsidP="00F566B4">
      <w:pPr>
        <w:pStyle w:val="NormalnyWeb"/>
        <w:numPr>
          <w:ilvl w:val="0"/>
          <w:numId w:val="4"/>
        </w:numPr>
        <w:spacing w:before="0" w:after="0"/>
        <w:ind w:left="714" w:hanging="357"/>
        <w:jc w:val="both"/>
      </w:pPr>
      <w:r>
        <w:t>umożliwienia wstępu na teren bazy transportowej przedstawicielom Zamawiającego lub pracownikom państwowych instytucji upoważnionych do kontroli realizacji przedmiotu umowy oraz przepisów prawa,</w:t>
      </w:r>
    </w:p>
    <w:p w14:paraId="156F98CB" w14:textId="77777777" w:rsidR="00E15229" w:rsidRDefault="00B764B3" w:rsidP="00F566B4">
      <w:pPr>
        <w:pStyle w:val="NormalnyWeb"/>
        <w:numPr>
          <w:ilvl w:val="0"/>
          <w:numId w:val="4"/>
        </w:numPr>
        <w:spacing w:before="0" w:after="0"/>
        <w:ind w:left="714" w:hanging="357"/>
        <w:jc w:val="both"/>
      </w:pPr>
      <w:r>
        <w:t>udostępniania Zamawiającemu, w każdym czasie i na każde żądanie, dokumentacji związanej z działalnością objętą przedmiotem zamówienia,</w:t>
      </w:r>
    </w:p>
    <w:p w14:paraId="75457318" w14:textId="77777777" w:rsidR="00E15229" w:rsidRDefault="00B764B3" w:rsidP="00F566B4">
      <w:pPr>
        <w:pStyle w:val="NormalnyWeb"/>
        <w:numPr>
          <w:ilvl w:val="0"/>
          <w:numId w:val="4"/>
        </w:numPr>
        <w:spacing w:before="0" w:after="0"/>
        <w:ind w:left="714" w:hanging="357"/>
        <w:jc w:val="both"/>
      </w:pPr>
      <w:r>
        <w:t>zorganizowania zaplecza biurowego wraz z obsługą w taki sposób, aby możliwy był kontakt z Wykonawcą codziennie w dni robocze oraz wskazania osoby lub osób upoważnionych do kontaktów z Zamawiającym i danych kontaktowych,</w:t>
      </w:r>
    </w:p>
    <w:p w14:paraId="045D4746" w14:textId="69DB33E9" w:rsidR="00E15229" w:rsidRDefault="00B764B3" w:rsidP="00F566B4">
      <w:pPr>
        <w:pStyle w:val="NormalnyWeb"/>
        <w:numPr>
          <w:ilvl w:val="0"/>
          <w:numId w:val="4"/>
        </w:numPr>
        <w:spacing w:before="0" w:after="0"/>
        <w:jc w:val="both"/>
      </w:pPr>
      <w:r>
        <w:t xml:space="preserve">zorganizowania dyżurów w dni ustawowo wolne od pracy w taki sposób, aby możliwy był kontakt Zamawiającego z Wykonawcą w tych dniach oraz, w przypadku wystąpienia zdarzeń nagłych i nieprzewidzianych, a zagrażających życiu, zdrowiu </w:t>
      </w:r>
      <w:r w:rsidR="005E676A">
        <w:t xml:space="preserve">      </w:t>
      </w:r>
      <w:r w:rsidR="00C405F9">
        <w:br/>
      </w:r>
      <w:r w:rsidR="005E676A">
        <w:t xml:space="preserve"> </w:t>
      </w:r>
      <w:r>
        <w:t>i bezpieczeństwu ludzi lub porządkowi publicznemu, podejmowanie przez Wykonawcę w tych dniach działań zapewniających utrzymanie właściwej jakości świadczonych usług, bez dodatkowego wynagrodzenia,</w:t>
      </w:r>
    </w:p>
    <w:p w14:paraId="0983FD1C" w14:textId="77777777" w:rsidR="00E15229" w:rsidRDefault="00B764B3" w:rsidP="00F566B4">
      <w:pPr>
        <w:pStyle w:val="NormalnyWeb"/>
        <w:numPr>
          <w:ilvl w:val="0"/>
          <w:numId w:val="4"/>
        </w:numPr>
        <w:spacing w:before="0" w:after="0"/>
        <w:jc w:val="both"/>
      </w:pPr>
      <w:r>
        <w:t>delegowania upoważnionego przedstawiciela Wykonawcy do uczestnictwa w naradach prowadzonych przez Zamawiającego, na których omawiane będą zadania związane z realizacją przedmiotu umowy,</w:t>
      </w:r>
    </w:p>
    <w:p w14:paraId="2791C2E3" w14:textId="77777777" w:rsidR="00E15229" w:rsidRDefault="00B764B3" w:rsidP="00F566B4">
      <w:pPr>
        <w:pStyle w:val="NormalnyWeb"/>
        <w:numPr>
          <w:ilvl w:val="0"/>
          <w:numId w:val="4"/>
        </w:numPr>
        <w:spacing w:before="0" w:after="0"/>
        <w:jc w:val="both"/>
      </w:pPr>
      <w:r>
        <w:t>dokonywania odbioru i transportu odpadów również w przypadkach, kiedy dojazd do miejsc gromadzenia odpadów będzie znacznie utrudniony np. z powodu remontu dróg, dojazdów itp., bez dodatkowego wynagrodzenia,</w:t>
      </w:r>
    </w:p>
    <w:p w14:paraId="1DEE3C48" w14:textId="77777777" w:rsidR="00E15229" w:rsidRDefault="00B764B3" w:rsidP="00F566B4">
      <w:pPr>
        <w:pStyle w:val="NormalnyWeb"/>
        <w:numPr>
          <w:ilvl w:val="0"/>
          <w:numId w:val="4"/>
        </w:numPr>
        <w:spacing w:before="0" w:after="0"/>
        <w:jc w:val="both"/>
      </w:pPr>
      <w:r>
        <w:t xml:space="preserve"> przystąpienia do odbioru odpadów komunalnych z nowo zgłoszonych nieruchomości w terminie do 3 dni od dnia zgłoszenia przez Zamawiającego.</w:t>
      </w:r>
    </w:p>
    <w:p w14:paraId="578B6A60" w14:textId="0EEE877B" w:rsidR="00E15229" w:rsidRDefault="00E15229">
      <w:pPr>
        <w:pStyle w:val="NormalnyWeb"/>
        <w:spacing w:before="0" w:after="0"/>
        <w:ind w:left="720"/>
        <w:jc w:val="both"/>
      </w:pPr>
    </w:p>
    <w:p w14:paraId="6FD02EA8" w14:textId="209ACCFB" w:rsidR="00FE6745" w:rsidRDefault="00FE6745">
      <w:pPr>
        <w:pStyle w:val="NormalnyWeb"/>
        <w:spacing w:before="0" w:after="0"/>
        <w:ind w:left="720"/>
        <w:jc w:val="both"/>
      </w:pPr>
    </w:p>
    <w:p w14:paraId="6DB68D07" w14:textId="0F4D2933" w:rsidR="00FE6745" w:rsidRDefault="00FE6745">
      <w:pPr>
        <w:pStyle w:val="NormalnyWeb"/>
        <w:spacing w:before="0" w:after="0"/>
        <w:ind w:left="720"/>
        <w:jc w:val="both"/>
      </w:pPr>
    </w:p>
    <w:p w14:paraId="756D28D7" w14:textId="77777777" w:rsidR="004E4731" w:rsidRDefault="004E4731" w:rsidP="00497CAB">
      <w:pPr>
        <w:pStyle w:val="NormalnyWeb"/>
        <w:spacing w:before="0" w:after="0"/>
        <w:jc w:val="both"/>
      </w:pPr>
    </w:p>
    <w:p w14:paraId="1A7CC503" w14:textId="77777777"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t>§ 5.</w:t>
      </w:r>
    </w:p>
    <w:p w14:paraId="3F9EB94A" w14:textId="77777777" w:rsidR="00E15229" w:rsidRDefault="00B764B3" w:rsidP="00F566B4">
      <w:pPr>
        <w:pStyle w:val="NormalnyWeb"/>
        <w:numPr>
          <w:ilvl w:val="0"/>
          <w:numId w:val="5"/>
        </w:numPr>
        <w:spacing w:before="0" w:after="0"/>
        <w:ind w:left="426" w:hanging="426"/>
        <w:jc w:val="both"/>
      </w:pPr>
      <w:r>
        <w:t>Zamawiający zobowiązany jest do:</w:t>
      </w:r>
    </w:p>
    <w:p w14:paraId="4737245F" w14:textId="77777777" w:rsidR="00E15229" w:rsidRDefault="00B764B3" w:rsidP="00F566B4">
      <w:pPr>
        <w:pStyle w:val="NormalnyWeb"/>
        <w:numPr>
          <w:ilvl w:val="0"/>
          <w:numId w:val="6"/>
        </w:numPr>
        <w:spacing w:before="0" w:after="0"/>
        <w:jc w:val="both"/>
      </w:pPr>
      <w:r>
        <w:t>bieżącego aktualizowania wykazu mieszkańców do niniejszej umowy w okresie objętym świadczeniem usługi,</w:t>
      </w:r>
    </w:p>
    <w:p w14:paraId="297B3E35" w14:textId="77777777" w:rsidR="00E15229" w:rsidRDefault="00B764B3" w:rsidP="00F566B4">
      <w:pPr>
        <w:pStyle w:val="NormalnyWeb"/>
        <w:numPr>
          <w:ilvl w:val="0"/>
          <w:numId w:val="6"/>
        </w:numPr>
        <w:spacing w:before="0" w:after="0"/>
        <w:jc w:val="both"/>
      </w:pPr>
      <w:r>
        <w:t>niezwłocznego rozpatrywania wniosków Wykonawcy w zakresie zmian do harmonogramu odbierania odpadów komunalnych oraz zmian miejsc ustawienia pojemników do selektywnej zbiórki odpadów,</w:t>
      </w:r>
    </w:p>
    <w:p w14:paraId="780E4E18" w14:textId="77777777" w:rsidR="00E15229" w:rsidRDefault="00B764B3" w:rsidP="00F566B4">
      <w:pPr>
        <w:pStyle w:val="NormalnyWeb"/>
        <w:numPr>
          <w:ilvl w:val="0"/>
          <w:numId w:val="6"/>
        </w:numPr>
        <w:spacing w:before="0" w:after="0"/>
        <w:jc w:val="both"/>
      </w:pPr>
      <w:r>
        <w:t>występowania w imieniu mieszkańców w sprawach uciążliwości, niedogodności, niesolidności i niezgodności wykonywania przedmiotu umowy przez Wykonawcę oraz inicjowanie działań zmierzających do usunięcia lub ograniczenia tych uciążliwości, niedogodności itd.,</w:t>
      </w:r>
    </w:p>
    <w:p w14:paraId="57D6DC90" w14:textId="77777777" w:rsidR="00E15229" w:rsidRDefault="00B764B3" w:rsidP="00F566B4">
      <w:pPr>
        <w:pStyle w:val="NormalnyWeb"/>
        <w:numPr>
          <w:ilvl w:val="0"/>
          <w:numId w:val="6"/>
        </w:numPr>
        <w:spacing w:before="0" w:after="0"/>
        <w:jc w:val="both"/>
      </w:pPr>
      <w:r>
        <w:t>regularnego odbioru i oceny raportów i wykazów sporządzanych przez Wykonawcę</w:t>
      </w:r>
    </w:p>
    <w:p w14:paraId="68D8653D" w14:textId="77777777" w:rsidR="00E15229" w:rsidRDefault="00B764B3" w:rsidP="00F566B4">
      <w:pPr>
        <w:pStyle w:val="NormalnyWeb"/>
        <w:numPr>
          <w:ilvl w:val="0"/>
          <w:numId w:val="6"/>
        </w:numPr>
        <w:spacing w:before="0" w:after="0"/>
        <w:jc w:val="both"/>
      </w:pPr>
      <w:r>
        <w:t xml:space="preserve">dokonywania comiesięcznej oceny poprawności wykonania usługi wraz </w:t>
      </w:r>
      <w:r>
        <w:br/>
        <w:t>z Wykonawcą,</w:t>
      </w:r>
    </w:p>
    <w:p w14:paraId="5EE93F1C" w14:textId="77777777" w:rsidR="00C52500" w:rsidRDefault="00B764B3" w:rsidP="00C52500">
      <w:pPr>
        <w:pStyle w:val="NormalnyWeb"/>
        <w:numPr>
          <w:ilvl w:val="0"/>
          <w:numId w:val="6"/>
        </w:numPr>
        <w:spacing w:before="0" w:after="0"/>
        <w:jc w:val="both"/>
      </w:pPr>
      <w:r>
        <w:t>akceptacji lub wniesienia uwag do harmonogramu odbioru odpadów komunalnych w terminie 7 dni od jego przekazania przez Wykonawcę</w:t>
      </w:r>
    </w:p>
    <w:p w14:paraId="03A28EF1" w14:textId="77777777" w:rsidR="00C52500" w:rsidRDefault="00C52500" w:rsidP="00C52500">
      <w:pPr>
        <w:pStyle w:val="NormalnyWeb"/>
        <w:spacing w:before="0" w:after="0"/>
        <w:jc w:val="both"/>
      </w:pPr>
    </w:p>
    <w:p w14:paraId="29105851" w14:textId="3F498C92" w:rsidR="00E15229" w:rsidRPr="00C52500" w:rsidRDefault="00B764B3" w:rsidP="00C52500">
      <w:pPr>
        <w:pStyle w:val="NormalnyWeb"/>
        <w:spacing w:before="0" w:after="0"/>
        <w:jc w:val="center"/>
      </w:pPr>
      <w:r w:rsidRPr="00C52500">
        <w:rPr>
          <w:b/>
        </w:rPr>
        <w:t>§ 6.</w:t>
      </w:r>
    </w:p>
    <w:p w14:paraId="7318D45E" w14:textId="77777777" w:rsidR="00E15229" w:rsidRDefault="00B764B3" w:rsidP="00F566B4">
      <w:pPr>
        <w:pStyle w:val="NormalnyWeb"/>
        <w:numPr>
          <w:ilvl w:val="0"/>
          <w:numId w:val="7"/>
        </w:numPr>
        <w:spacing w:before="0" w:after="0"/>
        <w:ind w:left="426" w:hanging="426"/>
        <w:jc w:val="both"/>
      </w:pPr>
      <w:r>
        <w:t>Zamawiający w trakcie realizacji przedmiotu umowy zastrzega sobie prawo do kontrolowania prac wykonywanych przez Wykonawcę, zarówno przy udziale Wykonawcy, jak i samodzielnie. Z dokonanych kontroli sporządzane będą protokoły pokontrolne.</w:t>
      </w:r>
    </w:p>
    <w:p w14:paraId="587CBD56" w14:textId="77777777" w:rsidR="00E15229" w:rsidRDefault="00B764B3" w:rsidP="00F566B4">
      <w:pPr>
        <w:pStyle w:val="NormalnyWeb"/>
        <w:numPr>
          <w:ilvl w:val="0"/>
          <w:numId w:val="7"/>
        </w:numPr>
        <w:spacing w:before="0" w:after="0"/>
        <w:ind w:left="426" w:hanging="426"/>
        <w:jc w:val="both"/>
      </w:pPr>
      <w:r>
        <w:t xml:space="preserve">W przypadku stwierdzenia nieprawidłowości w realizacji przedmiotu umowy Zamawiający niezwłocznie powiadomi o tym fakcie Wykonawcę, wyznaczając jednocześnie termin na ich usunięcie. </w:t>
      </w:r>
    </w:p>
    <w:p w14:paraId="44787CC9" w14:textId="77777777" w:rsidR="00E15229" w:rsidRDefault="00B764B3" w:rsidP="00F566B4">
      <w:pPr>
        <w:pStyle w:val="NormalnyWeb"/>
        <w:numPr>
          <w:ilvl w:val="0"/>
          <w:numId w:val="7"/>
        </w:numPr>
        <w:spacing w:before="0" w:after="0"/>
        <w:ind w:left="426" w:hanging="426"/>
        <w:jc w:val="both"/>
      </w:pPr>
      <w:r>
        <w:t>Zamawiający wymaga przekazania comiesięcznego raportu z wykonania przedmiotu umowy w terminie 14 dni od dnia zakończenia danego miesiąca.</w:t>
      </w:r>
    </w:p>
    <w:p w14:paraId="5D57FE1D" w14:textId="77777777" w:rsidR="00E15229" w:rsidRDefault="00B764B3" w:rsidP="00F566B4">
      <w:pPr>
        <w:pStyle w:val="NormalnyWeb"/>
        <w:numPr>
          <w:ilvl w:val="0"/>
          <w:numId w:val="7"/>
        </w:numPr>
        <w:spacing w:before="0" w:after="0"/>
        <w:ind w:left="426" w:hanging="426"/>
        <w:jc w:val="both"/>
      </w:pPr>
      <w:r>
        <w:t xml:space="preserve">Raporty miesięczne będą podlegały ocenie przez Zamawiającego </w:t>
      </w:r>
      <w:r>
        <w:br/>
        <w:t>w terminie do 7 dni od daty przekazania przez Wykonawcę.</w:t>
      </w:r>
    </w:p>
    <w:p w14:paraId="5B28B45C" w14:textId="77777777" w:rsidR="004E4731" w:rsidRDefault="004E4731" w:rsidP="004E4731">
      <w:pPr>
        <w:pStyle w:val="NormalnyWeb"/>
        <w:spacing w:before="0" w:after="0"/>
        <w:ind w:left="720"/>
        <w:jc w:val="center"/>
        <w:rPr>
          <w:b/>
        </w:rPr>
      </w:pPr>
    </w:p>
    <w:p w14:paraId="55959294" w14:textId="2BCB2D40" w:rsidR="004E4731" w:rsidRDefault="004E4731" w:rsidP="00C52500">
      <w:pPr>
        <w:pStyle w:val="NormalnyWeb"/>
        <w:spacing w:before="0" w:after="0"/>
        <w:ind w:left="720"/>
        <w:jc w:val="center"/>
        <w:rPr>
          <w:b/>
        </w:rPr>
      </w:pPr>
      <w:r>
        <w:rPr>
          <w:b/>
        </w:rPr>
        <w:t>§ 7.</w:t>
      </w:r>
    </w:p>
    <w:p w14:paraId="195CF2F5" w14:textId="77777777" w:rsidR="004E4731" w:rsidRDefault="004E4731" w:rsidP="004E4731">
      <w:pPr>
        <w:pStyle w:val="NormalnyWeb"/>
        <w:spacing w:before="0" w:after="0"/>
        <w:rPr>
          <w:b/>
        </w:rPr>
      </w:pPr>
    </w:p>
    <w:p w14:paraId="7D760710" w14:textId="19188039" w:rsidR="004E4731" w:rsidRPr="00E30479" w:rsidRDefault="00BB188F" w:rsidP="00730714">
      <w:pPr>
        <w:pStyle w:val="NormalnyWeb"/>
        <w:spacing w:before="0" w:after="0"/>
        <w:jc w:val="both"/>
        <w:rPr>
          <w:bCs/>
        </w:rPr>
      </w:pPr>
      <w:r>
        <w:rPr>
          <w:bCs/>
        </w:rPr>
        <w:t xml:space="preserve">1. </w:t>
      </w:r>
      <w:r w:rsidR="004E4731" w:rsidRPr="004E4731">
        <w:rPr>
          <w:bCs/>
        </w:rPr>
        <w:t>Wykonawca zobowiązany jest do przekazania odebranych od właścicieli nieruchomości z terenu Gminy Gryfów Śląski</w:t>
      </w:r>
      <w:r w:rsidR="004E4731">
        <w:rPr>
          <w:bCs/>
        </w:rPr>
        <w:t xml:space="preserve"> niesegregowanych ( zmieszanych ) odpadów komunalnych</w:t>
      </w:r>
      <w:r w:rsidR="00923F89">
        <w:rPr>
          <w:bCs/>
        </w:rPr>
        <w:t xml:space="preserve"> oraz selektywnie zebranych odpadów </w:t>
      </w:r>
      <w:r w:rsidR="004E4731">
        <w:rPr>
          <w:bCs/>
        </w:rPr>
        <w:t xml:space="preserve">do Instalacji Komunalnej Przetwarzania Odpadów Komunalnych w Lubaniu </w:t>
      </w:r>
      <w:r w:rsidR="004E4731" w:rsidRPr="00E17898">
        <w:t>– Centrum Utylizacji Odpadów Gmin Łużyckich przy ul. Bazaltowej 1 w godzinach jej funkcjonowania na zasadach określonych w § 2 Umowy</w:t>
      </w:r>
      <w:r w:rsidR="004E4731">
        <w:t xml:space="preserve"> nr </w:t>
      </w:r>
      <w:r w:rsidR="00E30479">
        <w:t>31/2013</w:t>
      </w:r>
      <w:r w:rsidR="004E4731" w:rsidRPr="00E17898">
        <w:t xml:space="preserve"> </w:t>
      </w:r>
      <w:r w:rsidR="00E30479" w:rsidRPr="00E17898">
        <w:t>z dnia 06.03.2013 r.</w:t>
      </w:r>
      <w:r w:rsidR="00E30479">
        <w:t xml:space="preserve"> </w:t>
      </w:r>
      <w:r w:rsidR="004E4731" w:rsidRPr="00E17898">
        <w:t>o przyjmowanie odpadów</w:t>
      </w:r>
      <w:r w:rsidR="00E30479" w:rsidRPr="00E30479">
        <w:t xml:space="preserve"> </w:t>
      </w:r>
      <w:r w:rsidR="00E30479" w:rsidRPr="00E17898">
        <w:t>komunalnych</w:t>
      </w:r>
      <w:r w:rsidR="00E30479" w:rsidRPr="00E30479">
        <w:t xml:space="preserve"> </w:t>
      </w:r>
      <w:r w:rsidR="00E30479">
        <w:t>przez Instalację Komunalną</w:t>
      </w:r>
      <w:r w:rsidR="004E4731" w:rsidRPr="00E17898">
        <w:t xml:space="preserve">: </w:t>
      </w:r>
    </w:p>
    <w:p w14:paraId="461F88E0" w14:textId="70ACE1D8" w:rsidR="00E30479" w:rsidRPr="00E30479" w:rsidRDefault="00BB188F" w:rsidP="00730714">
      <w:pPr>
        <w:pStyle w:val="Tekstpodstawowy3"/>
        <w:overflowPunct w:val="0"/>
        <w:autoSpaceDN/>
        <w:spacing w:after="0" w:line="1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30479" w:rsidRPr="00E30479">
        <w:rPr>
          <w:rFonts w:ascii="Times New Roman" w:hAnsi="Times New Roman"/>
          <w:sz w:val="24"/>
          <w:szCs w:val="24"/>
        </w:rPr>
        <w:t xml:space="preserve">Procedura weryfikacji dostarczanych odpadów selektywnie zbieranych w Instalacji Przetwarzania odpadów Komunalnych w Lubaniu została określona w § 3 </w:t>
      </w:r>
      <w:r w:rsidR="00E30479">
        <w:rPr>
          <w:rFonts w:ascii="Times New Roman" w:hAnsi="Times New Roman"/>
          <w:sz w:val="24"/>
          <w:szCs w:val="24"/>
        </w:rPr>
        <w:t xml:space="preserve">Umowy </w:t>
      </w:r>
      <w:r w:rsidR="00E30479" w:rsidRPr="00E30479">
        <w:rPr>
          <w:rFonts w:ascii="Times New Roman" w:hAnsi="Times New Roman"/>
          <w:sz w:val="24"/>
          <w:szCs w:val="24"/>
        </w:rPr>
        <w:t>nr 31/2013</w:t>
      </w:r>
      <w:r w:rsidR="00E30479" w:rsidRPr="00E30479">
        <w:rPr>
          <w:rFonts w:ascii="Times New Roman" w:eastAsia="Times New Roman" w:hAnsi="Times New Roman"/>
          <w:sz w:val="24"/>
          <w:szCs w:val="24"/>
        </w:rPr>
        <w:t xml:space="preserve"> z dnia 06.03.2013 r.</w:t>
      </w:r>
      <w:r w:rsidR="00E30479">
        <w:t xml:space="preserve"> </w:t>
      </w:r>
      <w:r w:rsidR="00E30479" w:rsidRPr="00E30479">
        <w:rPr>
          <w:rFonts w:ascii="Times New Roman" w:eastAsia="Times New Roman" w:hAnsi="Times New Roman"/>
          <w:sz w:val="24"/>
          <w:szCs w:val="24"/>
        </w:rPr>
        <w:t>o przyjmowanie odpadów</w:t>
      </w:r>
      <w:r w:rsidR="00E30479" w:rsidRPr="00E30479">
        <w:t xml:space="preserve"> </w:t>
      </w:r>
      <w:r w:rsidR="00E30479" w:rsidRPr="00E30479">
        <w:rPr>
          <w:rFonts w:ascii="Times New Roman" w:eastAsia="Times New Roman" w:hAnsi="Times New Roman"/>
          <w:sz w:val="24"/>
          <w:szCs w:val="24"/>
        </w:rPr>
        <w:t>komunalnych</w:t>
      </w:r>
      <w:r w:rsidR="00E30479" w:rsidRPr="00E30479">
        <w:rPr>
          <w:rFonts w:ascii="Times New Roman" w:hAnsi="Times New Roman"/>
          <w:sz w:val="24"/>
          <w:szCs w:val="24"/>
        </w:rPr>
        <w:t xml:space="preserve"> przez Instalację Komunalną </w:t>
      </w:r>
    </w:p>
    <w:p w14:paraId="70F371AC" w14:textId="76BA460A" w:rsidR="00916216" w:rsidRDefault="00BB188F" w:rsidP="00730714">
      <w:pPr>
        <w:pStyle w:val="Akapitzlist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30479" w:rsidRPr="00916216">
        <w:rPr>
          <w:rFonts w:ascii="Times New Roman" w:hAnsi="Times New Roman" w:cs="Times New Roman"/>
          <w:sz w:val="24"/>
          <w:szCs w:val="24"/>
        </w:rPr>
        <w:t>Wykonawca zobowiązany jest do odbioru selektywnie zebranych odpadów komunalnych, tj. papieru, szkła, met</w:t>
      </w:r>
      <w:r w:rsidR="00916216" w:rsidRPr="00916216">
        <w:rPr>
          <w:rFonts w:ascii="Times New Roman" w:hAnsi="Times New Roman" w:cs="Times New Roman"/>
          <w:sz w:val="24"/>
          <w:szCs w:val="24"/>
        </w:rPr>
        <w:t>ali</w:t>
      </w:r>
      <w:r w:rsidR="00996C44">
        <w:rPr>
          <w:rFonts w:ascii="Times New Roman" w:hAnsi="Times New Roman" w:cs="Times New Roman"/>
          <w:sz w:val="24"/>
          <w:szCs w:val="24"/>
        </w:rPr>
        <w:t xml:space="preserve"> i</w:t>
      </w:r>
      <w:r w:rsidR="00916216" w:rsidRPr="00916216">
        <w:rPr>
          <w:rFonts w:ascii="Times New Roman" w:hAnsi="Times New Roman" w:cs="Times New Roman"/>
          <w:sz w:val="24"/>
          <w:szCs w:val="24"/>
        </w:rPr>
        <w:t xml:space="preserve"> tworzyw sztucznych</w:t>
      </w:r>
      <w:r w:rsidR="00996C44">
        <w:rPr>
          <w:rFonts w:ascii="Times New Roman" w:hAnsi="Times New Roman" w:cs="Times New Roman"/>
          <w:sz w:val="24"/>
          <w:szCs w:val="24"/>
        </w:rPr>
        <w:t xml:space="preserve"> </w:t>
      </w:r>
      <w:r w:rsidR="00EA028C">
        <w:rPr>
          <w:rFonts w:ascii="Times New Roman" w:hAnsi="Times New Roman" w:cs="Times New Roman"/>
          <w:sz w:val="24"/>
          <w:szCs w:val="24"/>
        </w:rPr>
        <w:t>oraz</w:t>
      </w:r>
      <w:r w:rsidR="00916216" w:rsidRPr="00916216">
        <w:rPr>
          <w:rFonts w:ascii="Times New Roman" w:hAnsi="Times New Roman" w:cs="Times New Roman"/>
          <w:sz w:val="24"/>
          <w:szCs w:val="24"/>
        </w:rPr>
        <w:t xml:space="preserve"> bioodpadów</w:t>
      </w:r>
      <w:r w:rsidR="00EA028C">
        <w:rPr>
          <w:rFonts w:ascii="Times New Roman" w:hAnsi="Times New Roman" w:cs="Times New Roman"/>
          <w:sz w:val="24"/>
          <w:szCs w:val="24"/>
        </w:rPr>
        <w:t xml:space="preserve"> od</w:t>
      </w:r>
      <w:r w:rsidR="00916216" w:rsidRPr="00916216">
        <w:rPr>
          <w:rFonts w:ascii="Times New Roman" w:hAnsi="Times New Roman" w:cs="Times New Roman"/>
          <w:sz w:val="24"/>
          <w:szCs w:val="24"/>
        </w:rPr>
        <w:t xml:space="preserve"> </w:t>
      </w:r>
      <w:r w:rsidR="00E30479" w:rsidRPr="00916216">
        <w:rPr>
          <w:rFonts w:ascii="Times New Roman" w:hAnsi="Times New Roman" w:cs="Times New Roman"/>
          <w:sz w:val="24"/>
          <w:szCs w:val="24"/>
        </w:rPr>
        <w:t xml:space="preserve">właścicieli nieruchomości zamieszkałych i niezamieszkałych </w:t>
      </w:r>
      <w:r w:rsidR="00996C44" w:rsidRPr="00730714">
        <w:rPr>
          <w:rFonts w:ascii="Times New Roman" w:hAnsi="Times New Roman" w:cs="Times New Roman"/>
          <w:sz w:val="24"/>
          <w:szCs w:val="24"/>
        </w:rPr>
        <w:t>objętych gminnym systemem gospodarki odpadami</w:t>
      </w:r>
      <w:r w:rsidR="00996C44">
        <w:rPr>
          <w:rFonts w:ascii="Times New Roman" w:hAnsi="Times New Roman" w:cs="Times New Roman"/>
          <w:sz w:val="24"/>
          <w:szCs w:val="24"/>
        </w:rPr>
        <w:t xml:space="preserve"> </w:t>
      </w:r>
      <w:r w:rsidR="00E30479" w:rsidRPr="00916216">
        <w:rPr>
          <w:rFonts w:ascii="Times New Roman" w:hAnsi="Times New Roman" w:cs="Times New Roman"/>
          <w:sz w:val="24"/>
          <w:szCs w:val="24"/>
        </w:rPr>
        <w:t xml:space="preserve">z terenu </w:t>
      </w:r>
      <w:r w:rsidR="00F177C2">
        <w:rPr>
          <w:rFonts w:ascii="Times New Roman" w:hAnsi="Times New Roman" w:cs="Times New Roman"/>
          <w:sz w:val="24"/>
          <w:szCs w:val="24"/>
        </w:rPr>
        <w:t>gminy</w:t>
      </w:r>
      <w:r w:rsidR="00916216" w:rsidRPr="00916216">
        <w:rPr>
          <w:rFonts w:ascii="Times New Roman" w:hAnsi="Times New Roman" w:cs="Times New Roman"/>
          <w:sz w:val="24"/>
          <w:szCs w:val="24"/>
        </w:rPr>
        <w:t>,</w:t>
      </w:r>
    </w:p>
    <w:p w14:paraId="518377F8" w14:textId="2FADB3D7" w:rsidR="00916216" w:rsidRPr="00E17898" w:rsidRDefault="00BB188F" w:rsidP="00730714">
      <w:pPr>
        <w:overflowPunct w:val="0"/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16216" w:rsidRPr="00916216">
        <w:rPr>
          <w:rFonts w:ascii="Times New Roman" w:hAnsi="Times New Roman"/>
          <w:sz w:val="24"/>
          <w:szCs w:val="24"/>
        </w:rPr>
        <w:t>Standard sanitarny wykonywania usług</w:t>
      </w:r>
      <w:r w:rsidR="002E0BE4">
        <w:rPr>
          <w:rFonts w:ascii="Times New Roman" w:hAnsi="Times New Roman"/>
          <w:sz w:val="24"/>
          <w:szCs w:val="24"/>
        </w:rPr>
        <w:t>i</w:t>
      </w:r>
      <w:r w:rsidR="00916216" w:rsidRPr="00916216">
        <w:rPr>
          <w:rFonts w:ascii="Times New Roman" w:hAnsi="Times New Roman"/>
          <w:sz w:val="24"/>
          <w:szCs w:val="24"/>
        </w:rPr>
        <w:t xml:space="preserve"> oraz ochrony środowiska:</w:t>
      </w:r>
    </w:p>
    <w:p w14:paraId="649864DF" w14:textId="77777777" w:rsidR="00916216" w:rsidRDefault="00916216" w:rsidP="00CB2F2D">
      <w:pPr>
        <w:pStyle w:val="Akapitzlist"/>
        <w:numPr>
          <w:ilvl w:val="0"/>
          <w:numId w:val="48"/>
        </w:numPr>
        <w:overflowPunct w:val="0"/>
        <w:spacing w:line="100" w:lineRule="atLeast"/>
        <w:ind w:left="567" w:hanging="207"/>
        <w:jc w:val="both"/>
      </w:pPr>
      <w:r>
        <w:t>p</w:t>
      </w:r>
      <w:r w:rsidRPr="00916216">
        <w:t xml:space="preserve">rzedmiot zamówienia Wykonawca zobowiązany jest wykonywać zgodnie z przepisami prawa ochrony środowiska oraz przepisami sanitarnymi, </w:t>
      </w:r>
    </w:p>
    <w:p w14:paraId="19530141" w14:textId="77777777" w:rsidR="00916216" w:rsidRDefault="00916216" w:rsidP="00F566B4">
      <w:pPr>
        <w:pStyle w:val="Akapitzlist"/>
        <w:numPr>
          <w:ilvl w:val="0"/>
          <w:numId w:val="48"/>
        </w:numPr>
        <w:overflowPunct w:val="0"/>
        <w:spacing w:line="100" w:lineRule="atLeast"/>
        <w:jc w:val="both"/>
      </w:pPr>
      <w:r>
        <w:lastRenderedPageBreak/>
        <w:t>p</w:t>
      </w:r>
      <w:r w:rsidRPr="00916216">
        <w:t>odczas realizacji przedmiotu zamówienia Wykonawca zobowiązuje się do porządkowania terenu zanieczyszczonego odpadami i innymi zanieczyszczeniami wysypanymi z pojemników, kontenerów i pojazdów w trakcie realizacji usługi wywozu,</w:t>
      </w:r>
    </w:p>
    <w:p w14:paraId="2CDD287C" w14:textId="631DDD33" w:rsidR="00916216" w:rsidRDefault="00916216" w:rsidP="00F566B4">
      <w:pPr>
        <w:pStyle w:val="Akapitzlist"/>
        <w:numPr>
          <w:ilvl w:val="0"/>
          <w:numId w:val="48"/>
        </w:numPr>
        <w:overflowPunct w:val="0"/>
        <w:spacing w:line="100" w:lineRule="atLeast"/>
        <w:jc w:val="both"/>
      </w:pPr>
      <w:r>
        <w:t>w</w:t>
      </w:r>
      <w:r w:rsidRPr="00916216">
        <w:t>ykonawca ponosi całkowitą odpowiedzialność za prawidłowe gospodarowanie odebranymi odpadami zgodnie z przepisami obowiązującymi w tym zakresie</w:t>
      </w:r>
      <w:r>
        <w:t>, d</w:t>
      </w:r>
      <w:r w:rsidRPr="00916216">
        <w:t xml:space="preserve">otyczy to m.in. transportu odpadów, spraw </w:t>
      </w:r>
      <w:proofErr w:type="spellStart"/>
      <w:r w:rsidRPr="00916216">
        <w:t>formalno</w:t>
      </w:r>
      <w:proofErr w:type="spellEnd"/>
      <w:r w:rsidRPr="00916216">
        <w:t xml:space="preserve"> - prawnych związanych z odbieraniem </w:t>
      </w:r>
      <w:r w:rsidR="00996C44">
        <w:br/>
      </w:r>
      <w:r w:rsidRPr="00916216">
        <w:t xml:space="preserve">i dostarczaniem odpadów do Instalacji </w:t>
      </w:r>
      <w:r w:rsidR="005A6164">
        <w:t xml:space="preserve">Komunalnej </w:t>
      </w:r>
      <w:r w:rsidRPr="00916216">
        <w:t>Przetwarzania Odpadów Komunalnych w Lubaniu</w:t>
      </w:r>
      <w:r>
        <w:t>,</w:t>
      </w:r>
    </w:p>
    <w:p w14:paraId="517AC82F" w14:textId="16D75475" w:rsidR="00916216" w:rsidRPr="00916216" w:rsidRDefault="00916216" w:rsidP="00F566B4">
      <w:pPr>
        <w:pStyle w:val="Akapitzlist"/>
        <w:numPr>
          <w:ilvl w:val="0"/>
          <w:numId w:val="48"/>
        </w:numPr>
        <w:overflowPunct w:val="0"/>
        <w:spacing w:line="100" w:lineRule="atLeast"/>
        <w:jc w:val="both"/>
      </w:pPr>
      <w:r>
        <w:t>w</w:t>
      </w:r>
      <w:r w:rsidRPr="00916216">
        <w:t>ykonawcę obowiązuje zakaz mieszania selektywnie zebranych odpadów komunalnych ze zmieszanymi</w:t>
      </w:r>
      <w:r>
        <w:t xml:space="preserve"> („</w:t>
      </w:r>
      <w:proofErr w:type="spellStart"/>
      <w:r>
        <w:t>posortowniczymi</w:t>
      </w:r>
      <w:proofErr w:type="spellEnd"/>
      <w:r>
        <w:t>”)</w:t>
      </w:r>
      <w:r w:rsidRPr="00916216">
        <w:t xml:space="preserve"> odpadami komunalnymi odbieranymi od właścicieli nieruchomości, zakaz mieszania ze sobą poszczególnych frakcji selektywnie zebranych odpadów.</w:t>
      </w:r>
    </w:p>
    <w:p w14:paraId="44FC5FC7" w14:textId="4BA8EDD7" w:rsidR="002E0BE4" w:rsidRDefault="00BB188F" w:rsidP="00730714">
      <w:pPr>
        <w:overflowPunct w:val="0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B188F">
        <w:rPr>
          <w:rFonts w:ascii="Times New Roman" w:hAnsi="Times New Roman"/>
          <w:sz w:val="24"/>
          <w:szCs w:val="24"/>
        </w:rPr>
        <w:t xml:space="preserve">5. </w:t>
      </w:r>
      <w:r w:rsidR="002E0BE4">
        <w:rPr>
          <w:rFonts w:ascii="Times New Roman" w:eastAsia="Times New Roman" w:hAnsi="Times New Roman"/>
          <w:sz w:val="24"/>
          <w:szCs w:val="24"/>
        </w:rPr>
        <w:t xml:space="preserve">Wykonawca zobowiązany jest do </w:t>
      </w:r>
      <w:r w:rsidR="00916216">
        <w:rPr>
          <w:rFonts w:ascii="Times New Roman" w:eastAsia="Times New Roman" w:hAnsi="Times New Roman"/>
          <w:sz w:val="24"/>
          <w:szCs w:val="24"/>
        </w:rPr>
        <w:t>prowadzenia</w:t>
      </w:r>
      <w:r w:rsidR="002E0BE4">
        <w:rPr>
          <w:rFonts w:ascii="Times New Roman" w:eastAsia="Times New Roman" w:hAnsi="Times New Roman"/>
          <w:sz w:val="24"/>
          <w:szCs w:val="24"/>
        </w:rPr>
        <w:t xml:space="preserve"> dokumentacji związanej z działalnością  objętą umową, w </w:t>
      </w:r>
      <w:r w:rsidR="00F177C2">
        <w:rPr>
          <w:rFonts w:ascii="Times New Roman" w:eastAsia="Times New Roman" w:hAnsi="Times New Roman"/>
          <w:sz w:val="24"/>
          <w:szCs w:val="24"/>
        </w:rPr>
        <w:t>tym</w:t>
      </w:r>
      <w:r w:rsidR="002E0BE4">
        <w:rPr>
          <w:rFonts w:ascii="Times New Roman" w:eastAsia="Times New Roman" w:hAnsi="Times New Roman"/>
          <w:sz w:val="24"/>
          <w:szCs w:val="24"/>
        </w:rPr>
        <w:t>:</w:t>
      </w:r>
    </w:p>
    <w:p w14:paraId="2BFC877C" w14:textId="07EE68B2" w:rsidR="002E0BE4" w:rsidRDefault="00916216" w:rsidP="00F566B4">
      <w:pPr>
        <w:pStyle w:val="Akapitzlist"/>
        <w:numPr>
          <w:ilvl w:val="0"/>
          <w:numId w:val="50"/>
        </w:numPr>
        <w:overflowPunct w:val="0"/>
        <w:spacing w:line="100" w:lineRule="atLeast"/>
        <w:ind w:left="0" w:firstLine="360"/>
        <w:jc w:val="both"/>
      </w:pPr>
      <w:r w:rsidRPr="002E0BE4">
        <w:t>do bieżącego prowadzenia ilościowej i jakościowej ewidencji odpadów, zgodnie z przepisami ustawy z dnia 14 grudnia 2012 o odpadach (</w:t>
      </w:r>
      <w:proofErr w:type="spellStart"/>
      <w:r w:rsidRPr="002E0BE4">
        <w:t>t.j</w:t>
      </w:r>
      <w:proofErr w:type="spellEnd"/>
      <w:r w:rsidRPr="002E0BE4">
        <w:t>. Dz.U. z 20</w:t>
      </w:r>
      <w:r w:rsidR="00BE15EB">
        <w:t>20</w:t>
      </w:r>
      <w:r w:rsidRPr="002E0BE4">
        <w:t xml:space="preserve"> r. poz. 7</w:t>
      </w:r>
      <w:r w:rsidR="00BE15EB">
        <w:t>97</w:t>
      </w:r>
      <w:r w:rsidRPr="002E0BE4">
        <w:t xml:space="preserve"> ze zm.)</w:t>
      </w:r>
      <w:r w:rsidR="002E0BE4">
        <w:t>,</w:t>
      </w:r>
    </w:p>
    <w:p w14:paraId="4B328618" w14:textId="64412752" w:rsidR="00916216" w:rsidRPr="002E0BE4" w:rsidRDefault="00916216" w:rsidP="00F566B4">
      <w:pPr>
        <w:pStyle w:val="Akapitzlist"/>
        <w:numPr>
          <w:ilvl w:val="0"/>
          <w:numId w:val="50"/>
        </w:numPr>
        <w:overflowPunct w:val="0"/>
        <w:spacing w:line="100" w:lineRule="atLeast"/>
        <w:ind w:left="0" w:firstLine="360"/>
        <w:jc w:val="both"/>
      </w:pPr>
      <w:r w:rsidRPr="002E0BE4">
        <w:t>przekazywa</w:t>
      </w:r>
      <w:r w:rsidR="002E0BE4">
        <w:t>nia</w:t>
      </w:r>
      <w:r w:rsidRPr="002E0BE4">
        <w:t xml:space="preserve"> Zamawiającemu miesięczn</w:t>
      </w:r>
      <w:r w:rsidR="002E0BE4">
        <w:t xml:space="preserve">ych </w:t>
      </w:r>
      <w:r w:rsidR="002E0BE4" w:rsidRPr="002E0BE4">
        <w:t>raport</w:t>
      </w:r>
      <w:r w:rsidR="002E0BE4">
        <w:t>ów</w:t>
      </w:r>
      <w:r w:rsidRPr="002E0BE4">
        <w:t xml:space="preserve"> w terminie do 14 dni od zakończenia danego miesiąca zawierające informacje związane z zakresem świadczonej usługi, a w szczególności: </w:t>
      </w:r>
    </w:p>
    <w:p w14:paraId="6C4F1A43" w14:textId="77777777" w:rsidR="00916216" w:rsidRPr="00E17898" w:rsidRDefault="00916216" w:rsidP="00F566B4">
      <w:pPr>
        <w:numPr>
          <w:ilvl w:val="0"/>
          <w:numId w:val="49"/>
        </w:numPr>
        <w:overflowPunct w:val="0"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17898">
        <w:rPr>
          <w:rFonts w:ascii="Times New Roman" w:eastAsia="Times New Roman" w:hAnsi="Times New Roman"/>
          <w:sz w:val="24"/>
          <w:szCs w:val="24"/>
        </w:rPr>
        <w:t>dowodów dostarczenia odpadów do miejsca ich zagospodarowania, tj. pokwitowania z wagi itp. (kserokopie potwierdzone za zgodność z oryginałem),</w:t>
      </w:r>
    </w:p>
    <w:p w14:paraId="31AF75F3" w14:textId="77777777" w:rsidR="00916216" w:rsidRPr="00E17898" w:rsidRDefault="00916216" w:rsidP="00F566B4">
      <w:pPr>
        <w:numPr>
          <w:ilvl w:val="0"/>
          <w:numId w:val="49"/>
        </w:numPr>
        <w:overflowPunct w:val="0"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17898">
        <w:rPr>
          <w:rFonts w:ascii="Times New Roman" w:eastAsia="Times New Roman" w:hAnsi="Times New Roman"/>
          <w:color w:val="000000"/>
          <w:sz w:val="24"/>
          <w:szCs w:val="24"/>
        </w:rPr>
        <w:t>wskazania nieruchomości, na których notorycznie powstają tzw. „nadwyżki”,</w:t>
      </w:r>
    </w:p>
    <w:p w14:paraId="334CBDA0" w14:textId="77777777" w:rsidR="00916216" w:rsidRPr="00E17898" w:rsidRDefault="00916216" w:rsidP="00F566B4">
      <w:pPr>
        <w:numPr>
          <w:ilvl w:val="0"/>
          <w:numId w:val="49"/>
        </w:numPr>
        <w:overflowPunct w:val="0"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17898">
        <w:rPr>
          <w:rFonts w:ascii="Times New Roman" w:eastAsia="Times New Roman" w:hAnsi="Times New Roman"/>
          <w:sz w:val="24"/>
          <w:szCs w:val="24"/>
        </w:rPr>
        <w:t>wskazania nieruchomości, z których nie odebrano odpadów komunalnych ze względu na brak współdziałania właściciela nieruchomości z Wykonawcą,</w:t>
      </w:r>
    </w:p>
    <w:p w14:paraId="29ACA06A" w14:textId="60B44C32" w:rsidR="00923F89" w:rsidRDefault="00916216" w:rsidP="00BB188F">
      <w:pPr>
        <w:numPr>
          <w:ilvl w:val="0"/>
          <w:numId w:val="49"/>
        </w:numPr>
        <w:overflowPunct w:val="0"/>
        <w:autoSpaceDN/>
        <w:spacing w:after="0" w:line="100" w:lineRule="atLeast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17898">
        <w:rPr>
          <w:rFonts w:ascii="Times New Roman" w:eastAsia="Times New Roman" w:hAnsi="Times New Roman"/>
          <w:sz w:val="24"/>
          <w:szCs w:val="24"/>
        </w:rPr>
        <w:t>inne informacje istotne ze względu na realizację przedmiotu zamówienia.</w:t>
      </w:r>
    </w:p>
    <w:p w14:paraId="7FDBF5F3" w14:textId="77777777" w:rsidR="00BB188F" w:rsidRPr="00BB188F" w:rsidRDefault="00BB188F" w:rsidP="00BB188F">
      <w:pPr>
        <w:overflowPunct w:val="0"/>
        <w:autoSpaceDN/>
        <w:spacing w:after="0" w:line="100" w:lineRule="atLeast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77F94EEF" w14:textId="2C53601B" w:rsidR="00923F89" w:rsidRPr="00923F89" w:rsidRDefault="00BB188F" w:rsidP="00730714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23F89"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monitorowania m. in. obowiązku ciążącego na właścicielu nieruchomości w zakresie selektywnego zbierania odpadów komunalnych oraz przekazywania Zamawiającemu informacji o każdym przypadku niedopełniania przez właściciela nieruchomości obowiązku w zakresie selektywnego zbierania odpadów komunalnych. </w:t>
      </w:r>
    </w:p>
    <w:p w14:paraId="32562A66" w14:textId="465246FC" w:rsidR="00923F89" w:rsidRPr="00E17898" w:rsidRDefault="00923F89" w:rsidP="00923F8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stwierdzenia, że właściciel nieruchomości nie wywiązuje się z obowiązku w zakresie segregacji odpadów, notorycznie w pojemnikach na odpady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zmieszane-</w:t>
      </w: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proofErr w:type="spellStart"/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>posortownicze</w:t>
      </w:r>
      <w:proofErr w:type="spellEnd"/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” umieszczane są  odpady, które powinny być gromadzone selektywnie w pojemnikach/workach na papier, metale i tworzywa sztuczne, szkło oraz odpady ulegające biodegradacji Wykonawca odbiera odpady jako niesegregowane odpady komunalne oraz informuje o tym Zamawiającego oraz właściciela nieruchomości. </w:t>
      </w:r>
    </w:p>
    <w:p w14:paraId="4B8A8BBA" w14:textId="77777777" w:rsidR="00923F89" w:rsidRDefault="00923F89" w:rsidP="00923F8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będzie do poinformowania Zamawiającego o niewywiązywaniu się z obowiązków segregacji odpadów przez właściciela nieruchomości, informacja ta powinna zawierać w szczególności: </w:t>
      </w:r>
    </w:p>
    <w:p w14:paraId="5AFE1D6B" w14:textId="7DBEA180" w:rsidR="00923F89" w:rsidRDefault="00923F89" w:rsidP="00923F8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a) adres nieruchomości, na której odpady nie są zbierane w sposób selektywny, </w:t>
      </w:r>
    </w:p>
    <w:p w14:paraId="33888FDD" w14:textId="54870600" w:rsidR="00923F89" w:rsidRPr="00E17898" w:rsidRDefault="00923F89" w:rsidP="00923F8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b) dzień, w którym doszło do ustalenia ww. zdarzenia, </w:t>
      </w:r>
    </w:p>
    <w:p w14:paraId="1903D805" w14:textId="77777777" w:rsidR="00923F89" w:rsidRPr="00E17898" w:rsidRDefault="00923F89" w:rsidP="00923F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c) protokół z zaistnienia zdarzenia, </w:t>
      </w:r>
    </w:p>
    <w:p w14:paraId="4382FD46" w14:textId="77777777" w:rsidR="00923F89" w:rsidRPr="00E17898" w:rsidRDefault="00923F89" w:rsidP="00923F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d) zdjęcia w postaci cyfrowej dowodzące, że odpady nie są zbierane w sposób selektywny bądź są przygotowane do odbioru w niewłaściwych pojemnikach/workach; zdjęcia muszą zostać wykonane w taki sposób, aby nie budząc wątpliwości pozwalały na przypisanie pojemników, w tym worków do konkretnej nieruchomości, </w:t>
      </w:r>
    </w:p>
    <w:p w14:paraId="133B4EE2" w14:textId="77777777" w:rsidR="00923F89" w:rsidRPr="00E17898" w:rsidRDefault="00923F89" w:rsidP="00923F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e) dane pracowników Wykonawcy, którzy stwierdzili fakt, że odpady nie są zbierane w sposób selektywny bądź są przygotowane do obierania w niewłaściwych pojemnikach/workach oraz ewentualne oświadczenia przez nich przekazane. </w:t>
      </w:r>
    </w:p>
    <w:p w14:paraId="42E98F73" w14:textId="77777777" w:rsidR="00E15229" w:rsidRDefault="00E15229" w:rsidP="00923F89">
      <w:pPr>
        <w:pStyle w:val="NormalnyWeb"/>
        <w:spacing w:before="0" w:after="0"/>
        <w:rPr>
          <w:b/>
        </w:rPr>
      </w:pPr>
    </w:p>
    <w:p w14:paraId="153101A7" w14:textId="69C1BF3C"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t xml:space="preserve">§ </w:t>
      </w:r>
      <w:r w:rsidR="00C72027">
        <w:rPr>
          <w:b/>
        </w:rPr>
        <w:t>8</w:t>
      </w:r>
      <w:r>
        <w:rPr>
          <w:b/>
        </w:rPr>
        <w:t>.</w:t>
      </w:r>
    </w:p>
    <w:p w14:paraId="1419131A" w14:textId="77777777" w:rsidR="00E15229" w:rsidRDefault="00B764B3" w:rsidP="00F566B4">
      <w:pPr>
        <w:pStyle w:val="NormalnyWeb"/>
        <w:numPr>
          <w:ilvl w:val="0"/>
          <w:numId w:val="8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Jako osobę odpowiedzialną za prawidłowe wykonanie przedmiotu umowy ze strony Wykonawcy wyznacza się:</w:t>
      </w:r>
    </w:p>
    <w:p w14:paraId="20FE7F19" w14:textId="77777777" w:rsidR="00E15229" w:rsidRDefault="00B764B3" w:rsidP="00F566B4">
      <w:pPr>
        <w:pStyle w:val="NormalnyWeb"/>
        <w:numPr>
          <w:ilvl w:val="1"/>
          <w:numId w:val="8"/>
        </w:numPr>
        <w:tabs>
          <w:tab w:val="left" w:pos="1440"/>
        </w:tabs>
        <w:spacing w:after="0" w:line="276" w:lineRule="auto"/>
        <w:ind w:left="357" w:hanging="357"/>
        <w:jc w:val="both"/>
        <w:rPr>
          <w:lang w:val="de-DE"/>
        </w:rPr>
      </w:pPr>
      <w:r>
        <w:rPr>
          <w:lang w:val="de-DE"/>
        </w:rPr>
        <w:t xml:space="preserve">.....................,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tel. ………………, e-mail: …………………………</w:t>
      </w:r>
    </w:p>
    <w:p w14:paraId="5E5EB3D4" w14:textId="77777777" w:rsidR="00E15229" w:rsidRDefault="00B764B3" w:rsidP="00F566B4">
      <w:pPr>
        <w:pStyle w:val="NormalnyWeb"/>
        <w:numPr>
          <w:ilvl w:val="1"/>
          <w:numId w:val="8"/>
        </w:numPr>
        <w:tabs>
          <w:tab w:val="left" w:pos="1440"/>
        </w:tabs>
        <w:spacing w:after="0" w:line="276" w:lineRule="auto"/>
        <w:ind w:left="357" w:hanging="357"/>
        <w:jc w:val="both"/>
        <w:rPr>
          <w:lang w:val="de-DE"/>
        </w:rPr>
      </w:pPr>
      <w:r>
        <w:rPr>
          <w:lang w:val="de-DE"/>
        </w:rPr>
        <w:t xml:space="preserve">.……………,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tel. ………………,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…………………………</w:t>
      </w:r>
    </w:p>
    <w:p w14:paraId="7225AC5F" w14:textId="77777777" w:rsidR="00E15229" w:rsidRDefault="00B764B3" w:rsidP="00F566B4">
      <w:pPr>
        <w:pStyle w:val="NormalnyWeb"/>
        <w:numPr>
          <w:ilvl w:val="0"/>
          <w:numId w:val="8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 xml:space="preserve">Do kontroli prac stanowiących przedmiot umowy ze strony Zamawiającego wyznacza się: </w:t>
      </w:r>
    </w:p>
    <w:p w14:paraId="2A52A8FB" w14:textId="77777777" w:rsidR="00E15229" w:rsidRDefault="00B764B3" w:rsidP="00F566B4">
      <w:pPr>
        <w:pStyle w:val="NormalnyWeb"/>
        <w:numPr>
          <w:ilvl w:val="1"/>
          <w:numId w:val="8"/>
        </w:numPr>
        <w:tabs>
          <w:tab w:val="left" w:pos="1440"/>
        </w:tabs>
        <w:spacing w:after="0" w:line="276" w:lineRule="auto"/>
        <w:ind w:left="357" w:hanging="357"/>
        <w:jc w:val="both"/>
      </w:pPr>
      <w:r>
        <w:t>………………………, nr tel. ………………, e-mail: …………………………</w:t>
      </w:r>
    </w:p>
    <w:p w14:paraId="40297163" w14:textId="77777777" w:rsidR="00E15229" w:rsidRDefault="00B764B3" w:rsidP="00F566B4">
      <w:pPr>
        <w:pStyle w:val="NormalnyWeb"/>
        <w:numPr>
          <w:ilvl w:val="1"/>
          <w:numId w:val="8"/>
        </w:numPr>
        <w:tabs>
          <w:tab w:val="left" w:pos="1440"/>
        </w:tabs>
        <w:spacing w:after="0" w:line="276" w:lineRule="auto"/>
        <w:ind w:left="357" w:hanging="357"/>
        <w:jc w:val="both"/>
      </w:pPr>
      <w:r>
        <w:t>………………………, nr tel. ………………, e-mail: …………………………</w:t>
      </w:r>
    </w:p>
    <w:p w14:paraId="10EFB264" w14:textId="6BF68BB9" w:rsidR="00E15229" w:rsidRDefault="00B764B3" w:rsidP="00F566B4">
      <w:pPr>
        <w:pStyle w:val="NormalnyWeb"/>
        <w:numPr>
          <w:ilvl w:val="0"/>
          <w:numId w:val="8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 xml:space="preserve">W zakresie wzajemnego współdziałania przy realizacji przedmiotu umowy strony zobowiązują się działać niezwłocznie, przestrzegając obowiązujących przepisów prawa </w:t>
      </w:r>
      <w:r w:rsidR="00D509C9">
        <w:br/>
      </w:r>
      <w:r>
        <w:t>i ustalonych zwyczajów z poszanowaniem praw drugiej strony umowy.</w:t>
      </w:r>
    </w:p>
    <w:p w14:paraId="569B6E7C" w14:textId="6D21C2CB" w:rsidR="00E15229" w:rsidRDefault="00B764B3" w:rsidP="00F566B4">
      <w:pPr>
        <w:pStyle w:val="NormalnyWeb"/>
        <w:numPr>
          <w:ilvl w:val="0"/>
          <w:numId w:val="8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Strony dopuszczają możliwość zmiany osób wymienionych w ust. 1, o czym niezwłocznie powiadomią drugą stronę w formie pisemnej bez potrzeby wprowadzania zmian w niniejszej umowie.</w:t>
      </w:r>
    </w:p>
    <w:p w14:paraId="433ACB6D" w14:textId="77777777" w:rsidR="007A0FC6" w:rsidRDefault="007A0FC6" w:rsidP="007A0FC6">
      <w:pPr>
        <w:pStyle w:val="NormalnyWeb"/>
        <w:tabs>
          <w:tab w:val="left" w:pos="720"/>
        </w:tabs>
        <w:spacing w:after="0" w:line="276" w:lineRule="auto"/>
        <w:jc w:val="both"/>
      </w:pPr>
    </w:p>
    <w:p w14:paraId="23EA61D1" w14:textId="44BB89E7" w:rsidR="00E15229" w:rsidRDefault="00B764B3">
      <w:pPr>
        <w:pStyle w:val="NormalnyWeb"/>
        <w:spacing w:before="0" w:after="0"/>
        <w:jc w:val="center"/>
      </w:pPr>
      <w:r>
        <w:rPr>
          <w:b/>
        </w:rPr>
        <w:t xml:space="preserve">§ </w:t>
      </w:r>
      <w:r w:rsidR="00C72027">
        <w:rPr>
          <w:b/>
        </w:rPr>
        <w:t>9</w:t>
      </w:r>
      <w:r>
        <w:rPr>
          <w:b/>
        </w:rPr>
        <w:t>.</w:t>
      </w:r>
    </w:p>
    <w:p w14:paraId="71B74F70" w14:textId="77777777" w:rsidR="00E15229" w:rsidRDefault="00B764B3" w:rsidP="00F566B4">
      <w:pPr>
        <w:pStyle w:val="NormalnyWeb"/>
        <w:numPr>
          <w:ilvl w:val="0"/>
          <w:numId w:val="9"/>
        </w:numPr>
        <w:tabs>
          <w:tab w:val="left" w:pos="720"/>
        </w:tabs>
        <w:spacing w:after="0" w:line="276" w:lineRule="auto"/>
        <w:ind w:left="426" w:hanging="426"/>
        <w:jc w:val="both"/>
      </w:pPr>
      <w:r>
        <w:t>Za wykonanie przedmiotu umowy Wykonawca otrzyma wynagrodzenie w wysokości …………………………zł brutto za odbiór 1 tony odpadów.</w:t>
      </w:r>
    </w:p>
    <w:p w14:paraId="206F6497" w14:textId="77777777" w:rsidR="00E15229" w:rsidRDefault="00B764B3">
      <w:pPr>
        <w:pStyle w:val="NormalnyWeb"/>
        <w:spacing w:before="0" w:after="0" w:line="276" w:lineRule="auto"/>
        <w:jc w:val="both"/>
      </w:pPr>
      <w:r>
        <w:t xml:space="preserve">(słownie złotych : ……………………………………………………………) </w:t>
      </w:r>
    </w:p>
    <w:p w14:paraId="6C72B3B8" w14:textId="77777777" w:rsidR="00E15229" w:rsidRDefault="00B764B3" w:rsidP="00F566B4">
      <w:pPr>
        <w:pStyle w:val="NormalnyWeb"/>
        <w:numPr>
          <w:ilvl w:val="0"/>
          <w:numId w:val="9"/>
        </w:numPr>
        <w:tabs>
          <w:tab w:val="left" w:pos="0"/>
        </w:tabs>
        <w:spacing w:before="0" w:after="0"/>
        <w:ind w:left="425" w:hanging="425"/>
        <w:jc w:val="both"/>
      </w:pPr>
      <w:r>
        <w:t>Zapłata wynagrodzenia następować będzie za każdy miesiąc świadczenia usługi, w terminie do …… dni od daty doręczenia przez Wykonawcę faktury VAT wraz z protokołami odbioru miesięcznego.</w:t>
      </w:r>
    </w:p>
    <w:p w14:paraId="076582E6" w14:textId="77777777" w:rsidR="00E15229" w:rsidRDefault="00B764B3" w:rsidP="00F566B4">
      <w:pPr>
        <w:pStyle w:val="NormalnyWeb"/>
        <w:numPr>
          <w:ilvl w:val="0"/>
          <w:numId w:val="9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Podstawą do wystawienia faktury VAT będzie raport miesięczny zaakceptowany przez Zamawiającego w terminie wynikającym z §8 oraz protokół odbioru miesięcznego, podpisany przez Zamawiającego i Wykonawcę.</w:t>
      </w:r>
    </w:p>
    <w:p w14:paraId="5C5B5824" w14:textId="77777777" w:rsidR="00E15229" w:rsidRDefault="00B764B3" w:rsidP="00F566B4">
      <w:pPr>
        <w:pStyle w:val="NormalnyWeb"/>
        <w:numPr>
          <w:ilvl w:val="0"/>
          <w:numId w:val="9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Wynagrodzenie, o którym mowa w ust. 1 obejmuje wszystkie koszty związane</w:t>
      </w:r>
      <w:r>
        <w:br/>
        <w:t>z wykonaniem przedmiotu umowy.</w:t>
      </w:r>
    </w:p>
    <w:p w14:paraId="23E5133E" w14:textId="1CE9D2D0" w:rsidR="001034CC" w:rsidRDefault="00B764B3" w:rsidP="001034CC">
      <w:pPr>
        <w:pStyle w:val="NormalnyWeb"/>
        <w:numPr>
          <w:ilvl w:val="0"/>
          <w:numId w:val="9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Wynagrodzenie, o którym mowa w ust. 1 zostanie przekazane na rachunek bankowy Wykonawcy wskazany na fakturze VAT.</w:t>
      </w:r>
    </w:p>
    <w:p w14:paraId="51493AB8" w14:textId="77777777" w:rsidR="001034CC" w:rsidRDefault="001034CC" w:rsidP="001034CC">
      <w:pPr>
        <w:pStyle w:val="NormalnyWeb"/>
        <w:tabs>
          <w:tab w:val="left" w:pos="720"/>
        </w:tabs>
        <w:spacing w:after="0" w:line="276" w:lineRule="auto"/>
        <w:ind w:left="357"/>
        <w:jc w:val="both"/>
      </w:pPr>
    </w:p>
    <w:p w14:paraId="44D6A2F6" w14:textId="7D5B30B2" w:rsidR="00E15229" w:rsidRDefault="00B764B3">
      <w:pPr>
        <w:pStyle w:val="NormalnyWeb"/>
        <w:spacing w:before="0" w:after="0"/>
        <w:jc w:val="center"/>
      </w:pPr>
      <w:r>
        <w:rPr>
          <w:b/>
        </w:rPr>
        <w:t xml:space="preserve">§ </w:t>
      </w:r>
      <w:r w:rsidR="00C72027">
        <w:rPr>
          <w:b/>
        </w:rPr>
        <w:t>10</w:t>
      </w:r>
      <w:r>
        <w:rPr>
          <w:b/>
        </w:rPr>
        <w:t>.</w:t>
      </w:r>
    </w:p>
    <w:p w14:paraId="793691E1" w14:textId="77777777" w:rsidR="00E15229" w:rsidRDefault="00B764B3" w:rsidP="00F566B4">
      <w:pPr>
        <w:pStyle w:val="NormalnyWeb"/>
        <w:numPr>
          <w:ilvl w:val="0"/>
          <w:numId w:val="10"/>
        </w:numPr>
        <w:tabs>
          <w:tab w:val="left" w:pos="0"/>
        </w:tabs>
        <w:spacing w:before="0" w:after="0"/>
        <w:ind w:left="426" w:hanging="426"/>
        <w:jc w:val="both"/>
      </w:pPr>
      <w:r>
        <w:t>Wykonawca zapłaci Zamawiającemu kary umowne:</w:t>
      </w:r>
    </w:p>
    <w:p w14:paraId="3D874EC3" w14:textId="77777777" w:rsidR="00E15229" w:rsidRDefault="00B764B3" w:rsidP="00F566B4">
      <w:pPr>
        <w:pStyle w:val="NormalnyWeb"/>
        <w:numPr>
          <w:ilvl w:val="0"/>
          <w:numId w:val="11"/>
        </w:numPr>
        <w:tabs>
          <w:tab w:val="left" w:pos="5004"/>
        </w:tabs>
        <w:spacing w:before="0" w:after="0"/>
        <w:ind w:left="851" w:hanging="357"/>
        <w:jc w:val="both"/>
      </w:pPr>
      <w:r>
        <w:t>za odstąpienie od umowy z przyczyn leżących po stronie Wykonawcy - w wysokości 20% wynagrodzenia za miesiąc poprzedzający zdarzenie,</w:t>
      </w:r>
    </w:p>
    <w:p w14:paraId="0AE56995" w14:textId="77777777" w:rsidR="00E15229" w:rsidRDefault="00B764B3" w:rsidP="00F566B4">
      <w:pPr>
        <w:pStyle w:val="NormalnyWeb"/>
        <w:numPr>
          <w:ilvl w:val="0"/>
          <w:numId w:val="11"/>
        </w:numPr>
        <w:tabs>
          <w:tab w:val="left" w:pos="5004"/>
        </w:tabs>
        <w:spacing w:before="0" w:after="0"/>
        <w:ind w:left="851" w:hanging="357"/>
        <w:jc w:val="both"/>
      </w:pPr>
      <w:r>
        <w:t>za niepodjęcie przez Wykonawcę działań zapewniających utrzymanie właściwej jakości świadczonych usług na polecenie Zamawiającego w dniach ustawowo wolnych od pracy, w przypadku wystąpienia zdarzeń nagłych i nieprzewidzianych, a zagrażających życiu, zdrowiu i bezpieczeństwu ludzi lub porządkowi publicznemu – 2 000,00 zł za każdy stwierdzony przypadek,</w:t>
      </w:r>
    </w:p>
    <w:p w14:paraId="1E102B55" w14:textId="77777777" w:rsidR="00E15229" w:rsidRDefault="00B764B3" w:rsidP="00F566B4">
      <w:pPr>
        <w:pStyle w:val="NormalnyWeb"/>
        <w:numPr>
          <w:ilvl w:val="0"/>
          <w:numId w:val="11"/>
        </w:numPr>
        <w:tabs>
          <w:tab w:val="left" w:pos="5004"/>
        </w:tabs>
        <w:spacing w:before="0" w:after="0"/>
        <w:ind w:left="851" w:hanging="357"/>
        <w:jc w:val="both"/>
      </w:pPr>
      <w:r>
        <w:t>za stwierdzone nieprawidłowości w zakresie odbierania odpadów komunalnych , tj.:</w:t>
      </w:r>
    </w:p>
    <w:p w14:paraId="6D5B2A2D" w14:textId="77777777" w:rsidR="00E15229" w:rsidRDefault="00B764B3" w:rsidP="00F566B4">
      <w:pPr>
        <w:pStyle w:val="NormalnyWeb"/>
        <w:numPr>
          <w:ilvl w:val="1"/>
          <w:numId w:val="10"/>
        </w:numPr>
        <w:tabs>
          <w:tab w:val="left" w:pos="1440"/>
        </w:tabs>
        <w:spacing w:before="0" w:after="0"/>
        <w:ind w:left="1134" w:hanging="357"/>
        <w:jc w:val="both"/>
      </w:pPr>
      <w:r>
        <w:t xml:space="preserve">brak odebrania odpadów komunalnych  lub nieterminowe ich odebranie z przyczyn leżących po stronie Wykonawcy – 50,00 zł za każdy stwierdzony przypadek; kara będzie naliczana jako iloczyn kwoty 10,00 zł oraz ilości gospodarstw domowych </w:t>
      </w:r>
      <w:r>
        <w:lastRenderedPageBreak/>
        <w:t>od których nie odebrano odpadów komunalnych zmieszanych lub odebrano nieterminowo, za każdy dzień,</w:t>
      </w:r>
    </w:p>
    <w:p w14:paraId="5D6DF96E" w14:textId="77777777" w:rsidR="00E15229" w:rsidRDefault="00B764B3" w:rsidP="00F566B4">
      <w:pPr>
        <w:pStyle w:val="NormalnyWeb"/>
        <w:numPr>
          <w:ilvl w:val="0"/>
          <w:numId w:val="12"/>
        </w:numPr>
        <w:spacing w:before="0" w:after="0"/>
        <w:jc w:val="both"/>
      </w:pPr>
      <w:r>
        <w:t xml:space="preserve">za stwierdzone nieprawidłowości w zakresie odbierania odpadów wielkogabarytowych, mebli, zużytych opon, zużytego sprzętu elektrycznego </w:t>
      </w:r>
      <w:r w:rsidR="00690BEF">
        <w:t xml:space="preserve">               </w:t>
      </w:r>
      <w:r>
        <w:t>i elektronicznego oraz wielkogabarytowych opakowań ulegających biodegradacji</w:t>
      </w:r>
      <w:r w:rsidR="00690BEF">
        <w:t xml:space="preserve">        </w:t>
      </w:r>
      <w:r>
        <w:t xml:space="preserve"> i choinek, tj. wystawek:</w:t>
      </w:r>
    </w:p>
    <w:p w14:paraId="5F06DF2E" w14:textId="77777777" w:rsidR="00E15229" w:rsidRDefault="00B764B3" w:rsidP="00F566B4">
      <w:pPr>
        <w:pStyle w:val="NormalnyWeb"/>
        <w:numPr>
          <w:ilvl w:val="2"/>
          <w:numId w:val="10"/>
        </w:numPr>
        <w:tabs>
          <w:tab w:val="left" w:pos="3228"/>
        </w:tabs>
        <w:spacing w:before="0" w:after="0"/>
        <w:ind w:left="1068"/>
        <w:jc w:val="both"/>
      </w:pPr>
      <w:r>
        <w:t>brak odebrania odpadów wielkogabarytowych, mebli, zużytych opon, zużytego sprzętu elektrycznego i elektronicznego lub nieterminowe ich odebranie  z przyczyn leżących po stronie Wykonawcy - 300,00 zł za każdy stwierdzony przypadek; kara będzie naliczana jako iloczyn kwoty 300,00 zł oraz ilości nieruchomości z których nie odebrano ww. odpadów komunalnych lub odebrano nieterminowo, za każdy dzień,</w:t>
      </w:r>
    </w:p>
    <w:p w14:paraId="25ACC8F8" w14:textId="77777777" w:rsidR="00E15229" w:rsidRDefault="00B764B3" w:rsidP="00F566B4">
      <w:pPr>
        <w:pStyle w:val="NormalnyWeb"/>
        <w:numPr>
          <w:ilvl w:val="0"/>
          <w:numId w:val="13"/>
        </w:numPr>
        <w:spacing w:before="0" w:after="0"/>
        <w:jc w:val="both"/>
      </w:pPr>
      <w:r>
        <w:t>za stwierdzone nieprawidłowości w zakresie prowadzenia dokumentacji związanej z przedmiotem zamówienia, tj.:</w:t>
      </w:r>
    </w:p>
    <w:p w14:paraId="70A6A317" w14:textId="77777777" w:rsidR="00E15229" w:rsidRDefault="00B764B3" w:rsidP="00F566B4">
      <w:pPr>
        <w:pStyle w:val="NormalnyWeb"/>
        <w:numPr>
          <w:ilvl w:val="2"/>
          <w:numId w:val="10"/>
        </w:numPr>
        <w:tabs>
          <w:tab w:val="left" w:pos="3228"/>
        </w:tabs>
        <w:spacing w:before="0" w:after="0"/>
        <w:ind w:left="1068"/>
        <w:jc w:val="both"/>
      </w:pPr>
      <w:r>
        <w:t>brak lub nierzetelne albo nieterminowe sporządzanie raportów – 500,00 zł za każdy stwierdzony przypadek,</w:t>
      </w:r>
    </w:p>
    <w:p w14:paraId="0466D05A" w14:textId="77777777" w:rsidR="00F46787" w:rsidRPr="00F46787" w:rsidRDefault="00F46787" w:rsidP="00F46787">
      <w:pPr>
        <w:pStyle w:val="Akapitzlist"/>
        <w:numPr>
          <w:ilvl w:val="0"/>
          <w:numId w:val="5"/>
        </w:numPr>
        <w:ind w:left="0"/>
      </w:pPr>
      <w:r w:rsidRPr="00F46787">
        <w:t>Maksymalna wysokość kar umownych za zwłokę, ustalonych na podstawie niniejszej umowy nie może przekroczyć 20% wynagrodzenia brutto.</w:t>
      </w:r>
    </w:p>
    <w:p w14:paraId="5E20ABB0" w14:textId="77777777" w:rsidR="00F46787" w:rsidRDefault="00F46787" w:rsidP="00F46787">
      <w:pPr>
        <w:pStyle w:val="NormalnyWeb"/>
        <w:spacing w:before="0" w:after="0"/>
        <w:jc w:val="both"/>
      </w:pPr>
    </w:p>
    <w:p w14:paraId="43CB90C2" w14:textId="786537F5" w:rsidR="00E15229" w:rsidRDefault="00B764B3" w:rsidP="00F566B4">
      <w:pPr>
        <w:pStyle w:val="NormalnyWeb"/>
        <w:numPr>
          <w:ilvl w:val="0"/>
          <w:numId w:val="5"/>
        </w:numPr>
        <w:spacing w:before="0" w:after="0"/>
        <w:ind w:left="0" w:hanging="426"/>
        <w:jc w:val="both"/>
      </w:pPr>
      <w:r>
        <w:t>Zamawiający zapłaci Wykonawcy kary umowne:</w:t>
      </w:r>
    </w:p>
    <w:p w14:paraId="737D2F6D" w14:textId="0B548647" w:rsidR="00E15229" w:rsidRDefault="00B764B3" w:rsidP="00F566B4">
      <w:pPr>
        <w:pStyle w:val="NormalnyWeb"/>
        <w:numPr>
          <w:ilvl w:val="0"/>
          <w:numId w:val="14"/>
        </w:numPr>
        <w:spacing w:before="0" w:after="0"/>
        <w:jc w:val="both"/>
      </w:pPr>
      <w:r>
        <w:t>za odstąpienie od umowy z przyczyn leżących po stronie Zamawiającego - w wysokości 10% wysokości wynagrodzenia za miesiąc poprzedzający zdarzenie</w:t>
      </w:r>
      <w:r w:rsidR="00FE6745">
        <w:t>,</w:t>
      </w:r>
    </w:p>
    <w:p w14:paraId="24915758" w14:textId="77777777" w:rsidR="00E15229" w:rsidRDefault="00B764B3" w:rsidP="00F566B4">
      <w:pPr>
        <w:pStyle w:val="NormalnyWeb"/>
        <w:numPr>
          <w:ilvl w:val="0"/>
          <w:numId w:val="14"/>
        </w:numPr>
        <w:tabs>
          <w:tab w:val="left" w:pos="0"/>
          <w:tab w:val="left" w:pos="1788"/>
        </w:tabs>
        <w:spacing w:before="0" w:after="0"/>
        <w:jc w:val="both"/>
      </w:pPr>
      <w:r>
        <w:t>za niedokonywanie aktualizacji załącznika nr 1 do umowy, pomimo posiadania informacji, które wpływają na zmianę danych zawartych w tym załączniku – 50,00 zł za każdy stwierdzony przypadek,</w:t>
      </w:r>
    </w:p>
    <w:p w14:paraId="76D0906D" w14:textId="77777777" w:rsidR="00E15229" w:rsidRDefault="00B764B3" w:rsidP="00F566B4">
      <w:pPr>
        <w:pStyle w:val="NormalnyWeb"/>
        <w:numPr>
          <w:ilvl w:val="0"/>
          <w:numId w:val="15"/>
        </w:numPr>
        <w:tabs>
          <w:tab w:val="left" w:pos="720"/>
        </w:tabs>
        <w:spacing w:before="0" w:after="0"/>
        <w:ind w:left="0"/>
        <w:jc w:val="both"/>
      </w:pPr>
      <w:r>
        <w:t>Jeżeli rzeczywiste szkody poniesione przez Zamawiającego lub przez Wykonawcę przewyższają wysokość kar wynikających z ust. 1 lub ust. 2 strony zastrzegają sobie prawo dochodzenia odszkodowania uzupełniającego.</w:t>
      </w:r>
    </w:p>
    <w:p w14:paraId="3A418E0C" w14:textId="77777777" w:rsidR="00E15229" w:rsidRDefault="00E15229">
      <w:pPr>
        <w:pStyle w:val="NormalnyWeb"/>
        <w:spacing w:before="0" w:after="0"/>
        <w:jc w:val="both"/>
      </w:pPr>
    </w:p>
    <w:p w14:paraId="7FF34449" w14:textId="77777777" w:rsidR="00E15229" w:rsidRDefault="00E15229">
      <w:pPr>
        <w:pStyle w:val="NormalnyWeb"/>
        <w:spacing w:before="0" w:after="0" w:line="276" w:lineRule="auto"/>
        <w:jc w:val="center"/>
        <w:rPr>
          <w:b/>
        </w:rPr>
      </w:pPr>
    </w:p>
    <w:p w14:paraId="328FB43C" w14:textId="690EBA81" w:rsidR="00E15229" w:rsidRDefault="00B764B3">
      <w:pPr>
        <w:pStyle w:val="NormalnyWeb"/>
        <w:spacing w:before="0" w:after="0" w:line="276" w:lineRule="auto"/>
        <w:jc w:val="center"/>
      </w:pPr>
      <w:r>
        <w:rPr>
          <w:b/>
        </w:rPr>
        <w:t>§ 1</w:t>
      </w:r>
      <w:r w:rsidR="00C72027">
        <w:rPr>
          <w:b/>
        </w:rPr>
        <w:t>1</w:t>
      </w:r>
      <w:r>
        <w:rPr>
          <w:b/>
        </w:rPr>
        <w:t>.</w:t>
      </w:r>
    </w:p>
    <w:p w14:paraId="4E022442" w14:textId="77777777" w:rsidR="00E15229" w:rsidRDefault="00B764B3" w:rsidP="00F566B4">
      <w:pPr>
        <w:pStyle w:val="NormalnyWeb"/>
        <w:numPr>
          <w:ilvl w:val="0"/>
          <w:numId w:val="16"/>
        </w:numPr>
        <w:tabs>
          <w:tab w:val="left" w:pos="720"/>
        </w:tabs>
        <w:spacing w:before="0" w:after="0" w:line="276" w:lineRule="auto"/>
        <w:ind w:left="0"/>
        <w:jc w:val="both"/>
      </w:pPr>
      <w:r>
        <w:t>W przypadku stwierdzenia przez Zamawiającego opóźnień lub zwłoki w wykonaniu przedmiotu umowy przez Wykonawcę lub stwierdzenia w realizacji usługi istotnych wad wynikających z winy Wykonawcy, Zamawiający wyznaczy termin usunięcia wad lub wyznaczy dodatkowy termin w wykonaniu przedmiotu umowy.</w:t>
      </w:r>
    </w:p>
    <w:p w14:paraId="4335D63D" w14:textId="77777777" w:rsidR="00E15229" w:rsidRDefault="00E15229">
      <w:pPr>
        <w:pStyle w:val="NormalnyWeb"/>
        <w:spacing w:before="0" w:after="0" w:line="276" w:lineRule="auto"/>
        <w:jc w:val="both"/>
      </w:pPr>
    </w:p>
    <w:p w14:paraId="0368A8F9" w14:textId="5EFEA604" w:rsidR="00E15229" w:rsidRDefault="00B764B3">
      <w:pPr>
        <w:pStyle w:val="NormalnyWeb"/>
        <w:spacing w:before="0" w:after="0" w:line="276" w:lineRule="auto"/>
        <w:jc w:val="center"/>
      </w:pPr>
      <w:r>
        <w:rPr>
          <w:b/>
        </w:rPr>
        <w:t>§ 1</w:t>
      </w:r>
      <w:r w:rsidR="00C72027">
        <w:rPr>
          <w:b/>
        </w:rPr>
        <w:t>2</w:t>
      </w:r>
      <w:r>
        <w:rPr>
          <w:b/>
        </w:rPr>
        <w:t>.</w:t>
      </w:r>
    </w:p>
    <w:p w14:paraId="6126FE85" w14:textId="77777777" w:rsidR="00E15229" w:rsidRDefault="00B764B3" w:rsidP="00F566B4">
      <w:pPr>
        <w:pStyle w:val="NormalnyWeb"/>
        <w:numPr>
          <w:ilvl w:val="0"/>
          <w:numId w:val="17"/>
        </w:numPr>
        <w:tabs>
          <w:tab w:val="left" w:pos="720"/>
        </w:tabs>
        <w:spacing w:before="0" w:after="0" w:line="276" w:lineRule="auto"/>
        <w:ind w:left="142" w:hanging="426"/>
        <w:jc w:val="both"/>
      </w:pPr>
      <w:r>
        <w:t xml:space="preserve">Wykonawca ponosi odpowiedzialność wobec osób trzecich za szkody wynikłe </w:t>
      </w:r>
      <w:r>
        <w:br/>
        <w:t>z niewykonania lub nieprawidłowego wykonania przedmiotu umowy oraz za szkody wyrządzone w trakcie wykonywania przedmiotu umowy.</w:t>
      </w:r>
    </w:p>
    <w:p w14:paraId="2FFF18A6" w14:textId="77777777" w:rsidR="00E15229" w:rsidRDefault="00B764B3" w:rsidP="00F566B4">
      <w:pPr>
        <w:pStyle w:val="NormalnyWeb"/>
        <w:numPr>
          <w:ilvl w:val="0"/>
          <w:numId w:val="17"/>
        </w:numPr>
        <w:tabs>
          <w:tab w:val="left" w:pos="720"/>
        </w:tabs>
        <w:spacing w:before="0" w:after="0" w:line="276" w:lineRule="auto"/>
        <w:ind w:left="142" w:hanging="426"/>
        <w:jc w:val="both"/>
      </w:pPr>
      <w:r>
        <w:t>Wykonawca zobowiązany jest do przedstawienia Zamawiającemu najpóźniej w dniu podpisania umowy oryginału ubezpieczenia od odpowiedzialności cywilnej w zakresie prowadzonej działalności na sumę nie niższą niż 1 000 000,00 zł i na okres nie krótszy niż czas trwania umowy.</w:t>
      </w:r>
    </w:p>
    <w:p w14:paraId="68615418" w14:textId="77777777" w:rsidR="00E15229" w:rsidRDefault="00B764B3" w:rsidP="00F566B4">
      <w:pPr>
        <w:pStyle w:val="NormalnyWeb"/>
        <w:numPr>
          <w:ilvl w:val="0"/>
          <w:numId w:val="17"/>
        </w:numPr>
        <w:tabs>
          <w:tab w:val="left" w:pos="720"/>
        </w:tabs>
        <w:spacing w:before="0" w:after="0" w:line="276" w:lineRule="auto"/>
        <w:ind w:left="142"/>
        <w:jc w:val="both"/>
      </w:pPr>
      <w:r>
        <w:t>W przypadku przedstawienia przez Wykonawcę polisy z rocznym/ półrocznym  okresem ubezpieczenia Wykonawca zobowiązuje się do kontynuowania przedmiotowego ubezpieczenia lub zawarcia nowego ubezpieczenia w nie zmniejszonym zakresie oraz przedstawienia Zamawiającemu potwierdzeń kontynuacji polisy lub nowej polisy.</w:t>
      </w:r>
    </w:p>
    <w:p w14:paraId="78E41AF8" w14:textId="77777777" w:rsidR="00E15229" w:rsidRDefault="00B764B3">
      <w:pPr>
        <w:pStyle w:val="NormalnyWeb"/>
        <w:spacing w:before="0" w:after="0" w:line="276" w:lineRule="auto"/>
        <w:ind w:left="142"/>
        <w:jc w:val="both"/>
      </w:pPr>
      <w:r>
        <w:t>Przedstawienie Zamawiającemu potwierdzeń kontynuacji polisy lub nowej polisy musi nastąpić najpóźniej w dniu następującym po dniu utraty ważności poprzedniej polisy.</w:t>
      </w:r>
    </w:p>
    <w:p w14:paraId="61EB9EC4" w14:textId="77777777" w:rsidR="00E15229" w:rsidRDefault="00B764B3">
      <w:pPr>
        <w:pStyle w:val="NormalnyWeb"/>
        <w:spacing w:before="0" w:after="0" w:line="276" w:lineRule="auto"/>
        <w:ind w:left="142"/>
        <w:jc w:val="both"/>
      </w:pPr>
      <w:r>
        <w:lastRenderedPageBreak/>
        <w:t>Niezrealizowanie przez Wykonawcę obowiązków wynikających z ust. 1-4 uprawnia Zamawiającego do odstąpienia od niniejszej umowy oraz naliczenia kar umownych.</w:t>
      </w:r>
    </w:p>
    <w:p w14:paraId="753C0D32" w14:textId="77777777" w:rsidR="00C72027" w:rsidRDefault="00C72027">
      <w:pPr>
        <w:pStyle w:val="NormalnyWeb"/>
        <w:spacing w:before="0" w:after="0"/>
        <w:jc w:val="center"/>
        <w:rPr>
          <w:b/>
        </w:rPr>
      </w:pPr>
    </w:p>
    <w:p w14:paraId="2736BD04" w14:textId="38E646EF"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t>§ 1</w:t>
      </w:r>
      <w:r w:rsidR="00C72027">
        <w:rPr>
          <w:b/>
        </w:rPr>
        <w:t>3</w:t>
      </w:r>
      <w:r>
        <w:rPr>
          <w:b/>
        </w:rPr>
        <w:t>.</w:t>
      </w:r>
    </w:p>
    <w:p w14:paraId="79FE06EF" w14:textId="77777777" w:rsidR="00E15229" w:rsidRDefault="00E15229">
      <w:pPr>
        <w:pStyle w:val="NormalnyWeb"/>
        <w:spacing w:before="0" w:after="0"/>
        <w:jc w:val="both"/>
        <w:rPr>
          <w:b/>
        </w:rPr>
      </w:pPr>
    </w:p>
    <w:p w14:paraId="215CFFC7" w14:textId="77777777" w:rsidR="00E15229" w:rsidRDefault="00B764B3" w:rsidP="00F566B4">
      <w:pPr>
        <w:pStyle w:val="Akapitzlist"/>
        <w:numPr>
          <w:ilvl w:val="0"/>
          <w:numId w:val="18"/>
        </w:numPr>
        <w:spacing w:line="276" w:lineRule="auto"/>
        <w:jc w:val="both"/>
      </w:pPr>
      <w:r>
        <w:t xml:space="preserve">Na podstawie art. 36 ust. 2 pkt 8a ustawy </w:t>
      </w:r>
      <w:proofErr w:type="spellStart"/>
      <w:r>
        <w:t>Pzp</w:t>
      </w:r>
      <w:proofErr w:type="spellEnd"/>
      <w:r>
        <w:t xml:space="preserve"> Zamawiający wymaga zatrudnienia na podstawie umowy o pracę przez wykonawcę lub podwykonawcę osób wykonujących wskazane poniżej czynności w trakcie realizacji zamówienia:</w:t>
      </w:r>
    </w:p>
    <w:p w14:paraId="07CD4000" w14:textId="77777777" w:rsidR="00E15229" w:rsidRDefault="00B764B3" w:rsidP="00F566B4">
      <w:pPr>
        <w:pStyle w:val="Akapitzlist"/>
        <w:numPr>
          <w:ilvl w:val="0"/>
          <w:numId w:val="19"/>
        </w:numPr>
        <w:spacing w:line="276" w:lineRule="auto"/>
        <w:jc w:val="both"/>
      </w:pPr>
      <w:r>
        <w:t>organizacja i logistyka odbioru odpadów komunalnych z nieruchomości (zarządzanie transportem) oraz nadzorowanie jakości wykonywanych prac,</w:t>
      </w:r>
    </w:p>
    <w:p w14:paraId="681CF725" w14:textId="77777777" w:rsidR="00E15229" w:rsidRDefault="00B764B3" w:rsidP="00F566B4">
      <w:pPr>
        <w:pStyle w:val="Akapitzlist"/>
        <w:numPr>
          <w:ilvl w:val="0"/>
          <w:numId w:val="19"/>
        </w:numPr>
        <w:spacing w:before="120" w:line="276" w:lineRule="auto"/>
        <w:jc w:val="both"/>
      </w:pPr>
      <w:r>
        <w:t>stanowiska robotniczych - ładowacz odpadów,</w:t>
      </w:r>
    </w:p>
    <w:p w14:paraId="3A423AA8" w14:textId="77777777" w:rsidR="00E15229" w:rsidRDefault="00B764B3" w:rsidP="00F566B4">
      <w:pPr>
        <w:pStyle w:val="Akapitzlist"/>
        <w:numPr>
          <w:ilvl w:val="0"/>
          <w:numId w:val="19"/>
        </w:numPr>
        <w:spacing w:before="120" w:line="276" w:lineRule="auto"/>
        <w:jc w:val="both"/>
      </w:pPr>
      <w:r>
        <w:t>kierowcy samochodów.</w:t>
      </w:r>
    </w:p>
    <w:p w14:paraId="19D10E4F" w14:textId="58191E16" w:rsidR="00E15229" w:rsidRDefault="00B764B3" w:rsidP="00F566B4">
      <w:pPr>
        <w:pStyle w:val="Tekstpodstawowy"/>
        <w:numPr>
          <w:ilvl w:val="0"/>
          <w:numId w:val="18"/>
        </w:numPr>
        <w:overflowPunct/>
        <w:autoSpaceDE/>
        <w:spacing w:after="0"/>
        <w:jc w:val="both"/>
        <w:rPr>
          <w:sz w:val="24"/>
        </w:rPr>
      </w:pPr>
      <w:r>
        <w:rPr>
          <w:sz w:val="24"/>
        </w:rPr>
        <w:t>Przed podpisaniem umowy wykonawca lub podwykonawca przedłoży oświadczenie</w:t>
      </w:r>
      <w:r w:rsidR="00690BEF">
        <w:rPr>
          <w:sz w:val="24"/>
        </w:rPr>
        <w:t xml:space="preserve"> </w:t>
      </w:r>
      <w:r>
        <w:rPr>
          <w:sz w:val="24"/>
        </w:rPr>
        <w:t>o zatrudnieniu na podstawie umowy o pracę osób wykonujących czynności, o których mowa wyżej. Oświadczenie to powinno zawierać w szczególności: dokładne określenie podmiotu składającego oświadczenie, datę złożenia oświadczenia, wskazanie, że wymienione wyżej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041EA6EC" w14:textId="77777777" w:rsidR="00E15229" w:rsidRDefault="00B764B3" w:rsidP="00F566B4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t xml:space="preserve">W trakcie realizacji zamówienia zamawiający uprawniony jest do wykonywania czynności kontrolnych </w:t>
      </w:r>
      <w:r>
        <w:rPr>
          <w:color w:val="000000"/>
        </w:rPr>
        <w:t>wobec wykonawcy odnośnie</w:t>
      </w:r>
      <w:r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26F66462" w14:textId="77777777" w:rsidR="00E15229" w:rsidRDefault="00B764B3" w:rsidP="00F566B4">
      <w:pPr>
        <w:pStyle w:val="Akapitzlist"/>
        <w:numPr>
          <w:ilvl w:val="0"/>
          <w:numId w:val="20"/>
        </w:numPr>
        <w:spacing w:before="120" w:line="276" w:lineRule="auto"/>
        <w:jc w:val="both"/>
      </w:pPr>
      <w:r>
        <w:t>żądania oświadczeń i dokumentów w zakresie potwierdzenia spełniania ww. wymogów i dokonywania ich oceny,</w:t>
      </w:r>
    </w:p>
    <w:p w14:paraId="5575C35D" w14:textId="77777777" w:rsidR="00E15229" w:rsidRDefault="00B764B3" w:rsidP="00F566B4">
      <w:pPr>
        <w:pStyle w:val="Akapitzlist"/>
        <w:numPr>
          <w:ilvl w:val="0"/>
          <w:numId w:val="20"/>
        </w:numPr>
        <w:spacing w:before="120" w:line="276" w:lineRule="auto"/>
        <w:jc w:val="both"/>
      </w:pPr>
      <w:r>
        <w:t>żądania wyjaśnień w przypadku wątpliwości w zakresie potwierdzenia spełniania ww. wymogów,</w:t>
      </w:r>
    </w:p>
    <w:p w14:paraId="21D4B6BB" w14:textId="77777777" w:rsidR="00E15229" w:rsidRDefault="00B764B3" w:rsidP="00F566B4">
      <w:pPr>
        <w:pStyle w:val="Tekstpodstawowy"/>
        <w:numPr>
          <w:ilvl w:val="0"/>
          <w:numId w:val="20"/>
        </w:numPr>
        <w:overflowPunct/>
        <w:autoSpaceDE/>
        <w:spacing w:after="0" w:line="276" w:lineRule="auto"/>
        <w:jc w:val="both"/>
        <w:rPr>
          <w:sz w:val="24"/>
        </w:rPr>
      </w:pPr>
      <w:r>
        <w:rPr>
          <w:sz w:val="24"/>
        </w:rPr>
        <w:t>przeprowadzania kontroli na miejscu wykonywania świadczenia.</w:t>
      </w:r>
    </w:p>
    <w:p w14:paraId="7872E5A5" w14:textId="77777777" w:rsidR="00E15229" w:rsidRDefault="00B764B3" w:rsidP="00F566B4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AE0D03E" w14:textId="77777777" w:rsidR="00E15229" w:rsidRDefault="00B764B3" w:rsidP="00F566B4">
      <w:pPr>
        <w:pStyle w:val="Akapitzlist"/>
        <w:numPr>
          <w:ilvl w:val="0"/>
          <w:numId w:val="21"/>
        </w:numPr>
        <w:spacing w:before="120" w:line="276" w:lineRule="auto"/>
        <w:jc w:val="both"/>
      </w:pPr>
      <w:r>
        <w:t>poświadczoną za zgodność z oryginałem odpowiednio przez wykonawcę lub podwykonawcę</w:t>
      </w:r>
      <w:r>
        <w:rPr>
          <w:b/>
        </w:rPr>
        <w:t xml:space="preserve"> kopię umowy/umów o pracę</w:t>
      </w:r>
      <w:r>
        <w:t xml:space="preserve"> osób wykonujących w trakcie realizacji zamówienia czynności, których dotyczy ww. oświadczenie wykonawcy lub </w:t>
      </w:r>
      <w:r>
        <w:rPr>
          <w:color w:val="000000"/>
        </w:rPr>
        <w:t>podwykonawcy (wraz z dokumentem regulującym zakres obowiązków, jeżeli został sporządzony). Kopia</w:t>
      </w:r>
      <w:r>
        <w:t xml:space="preserve"> umowy/umów powinna zostać zanonimizowana w sposób zapewniający ochronę danych osobowych pracowników, zgodnie z przepisami ustawy z dnia 29 sierpnia 1997 r. </w:t>
      </w:r>
      <w:r>
        <w:rPr>
          <w:i/>
        </w:rPr>
        <w:t>o ochronie danych osobowych</w:t>
      </w:r>
      <w:r>
        <w:t xml:space="preserve"> (tj. w szczególności</w:t>
      </w:r>
      <w:r w:rsidRPr="00E15229">
        <w:rPr>
          <w:rStyle w:val="Odwoanieprzypisudolnego"/>
        </w:rPr>
        <w:footnoteReference w:id="1"/>
      </w:r>
      <w:r>
        <w:t xml:space="preserve"> bez  adresów, nr PESEL pracowników). Informacje takie jak: data </w:t>
      </w:r>
      <w:r>
        <w:lastRenderedPageBreak/>
        <w:t>zawarcia umowy, rodzaj umowy o pracę i wymiar etatu powinny być możliwe do zidentyfikowania;</w:t>
      </w:r>
    </w:p>
    <w:p w14:paraId="4DA1CA8A" w14:textId="77777777" w:rsidR="00E15229" w:rsidRDefault="00B764B3" w:rsidP="00F566B4">
      <w:pPr>
        <w:pStyle w:val="Akapitzlist"/>
        <w:numPr>
          <w:ilvl w:val="0"/>
          <w:numId w:val="21"/>
        </w:numPr>
        <w:spacing w:before="120" w:line="276" w:lineRule="auto"/>
        <w:jc w:val="both"/>
      </w:pPr>
      <w:r>
        <w:rPr>
          <w:b/>
        </w:rPr>
        <w:t>zaświadczenie właściwego oddziału ZUS,</w:t>
      </w:r>
      <w:r>
        <w:t xml:space="preserve"> potwierdzające opłacanie </w:t>
      </w:r>
      <w:r>
        <w:rPr>
          <w:color w:val="000000"/>
        </w:rPr>
        <w:t>przez wykonawcę lub podwykonawcę składek na ubezpieczenia</w:t>
      </w:r>
      <w:r>
        <w:t xml:space="preserve"> społeczne i zdrowotne z tytułu zatrudnienia na podstawie umów o pracę za ostatni okres rozliczeniowy;</w:t>
      </w:r>
    </w:p>
    <w:p w14:paraId="52E3FF40" w14:textId="77777777" w:rsidR="00E15229" w:rsidRDefault="00B764B3" w:rsidP="00F566B4">
      <w:pPr>
        <w:pStyle w:val="Akapitzlist"/>
        <w:numPr>
          <w:ilvl w:val="0"/>
          <w:numId w:val="21"/>
        </w:numPr>
        <w:spacing w:before="120" w:line="276" w:lineRule="auto"/>
        <w:jc w:val="both"/>
      </w:pPr>
      <w:r>
        <w:t>poświadczoną za zgodność z oryginałem odpowiednio przez wykonawcę lub podwykonawcę</w:t>
      </w:r>
      <w:r>
        <w:rPr>
          <w:b/>
        </w:rPr>
        <w:t xml:space="preserve"> kopię dowodu potwierdzającego zgłoszenie pracownika przez pracodawcę do ubezpieczeń</w:t>
      </w:r>
      <w:r>
        <w:t xml:space="preserve">, zanonimizowaną w sposób zapewniający ochronę danych osobowych pracowników, zgodnie z przepisami ustawy z dnia 29 sierpnia 1997 r. </w:t>
      </w:r>
      <w:r>
        <w:rPr>
          <w:i/>
        </w:rPr>
        <w:t>o ochronie danych osobowych.</w:t>
      </w:r>
    </w:p>
    <w:p w14:paraId="0FC42267" w14:textId="77777777" w:rsidR="00E15229" w:rsidRDefault="00B764B3" w:rsidP="00F566B4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t xml:space="preserve">Z tytułu niespełnienia przez </w:t>
      </w:r>
      <w:r>
        <w:rPr>
          <w:color w:val="000000"/>
        </w:rPr>
        <w:t xml:space="preserve">wykonawcę lub podwykonawcę wymogu zatrudnienia na podstawie umowy o pracę osób wykonujących wskazane w punkcie 1 czynności zamawiający przewiduje sankcję w postaci obowiązku zapłaty przez wykonawcę kary umownej w wysokości 2 tys. zł za każdy stwierdzony przypadek. Niezłożenie przez wykonawcę w wyznaczonym przez zamawiającego terminie żądanych przez zamawiającego dowodów w celu potwierdzenia spełnienia </w:t>
      </w:r>
      <w:r>
        <w:t xml:space="preserve">przez </w:t>
      </w:r>
      <w:r>
        <w:rPr>
          <w:color w:val="000000"/>
        </w:rPr>
        <w:t xml:space="preserve">wykonawcę lub podwykonawcę wymogu zatrudnienia na podstawie umowy o pracę traktowane będzie jako </w:t>
      </w:r>
      <w:r>
        <w:t xml:space="preserve">niespełnienie przez </w:t>
      </w:r>
      <w:r>
        <w:rPr>
          <w:color w:val="000000"/>
        </w:rPr>
        <w:t xml:space="preserve">wykonawcę lub podwykonawcę wymogu zatrudnienia na podstawie umowy o pracę osób wykonujących wskazane w punkcie 1 czynności. </w:t>
      </w:r>
    </w:p>
    <w:p w14:paraId="72688F53" w14:textId="672377C4" w:rsidR="00E15229" w:rsidRDefault="00B764B3" w:rsidP="00F566B4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>
        <w:t xml:space="preserve"> Inspekcję Pracy.</w:t>
      </w:r>
    </w:p>
    <w:p w14:paraId="56B689EC" w14:textId="77777777" w:rsidR="00C72027" w:rsidRDefault="00C72027" w:rsidP="00C72027">
      <w:pPr>
        <w:pStyle w:val="Akapitzlist"/>
        <w:spacing w:before="120" w:line="276" w:lineRule="auto"/>
        <w:ind w:left="360"/>
        <w:jc w:val="both"/>
      </w:pPr>
    </w:p>
    <w:p w14:paraId="304F4F0D" w14:textId="10FA2328" w:rsidR="00E15229" w:rsidRDefault="00B764B3">
      <w:pPr>
        <w:pStyle w:val="NormalnyWeb"/>
        <w:spacing w:before="0" w:after="0" w:line="276" w:lineRule="auto"/>
        <w:jc w:val="center"/>
        <w:rPr>
          <w:b/>
        </w:rPr>
      </w:pPr>
      <w:r>
        <w:rPr>
          <w:b/>
        </w:rPr>
        <w:t>§ 1</w:t>
      </w:r>
      <w:r w:rsidR="00C72027">
        <w:rPr>
          <w:b/>
        </w:rPr>
        <w:t>4</w:t>
      </w:r>
      <w:r>
        <w:rPr>
          <w:b/>
        </w:rPr>
        <w:t>.</w:t>
      </w:r>
    </w:p>
    <w:p w14:paraId="6D986EC6" w14:textId="77777777" w:rsidR="00E15229" w:rsidRDefault="00B764B3" w:rsidP="00F566B4">
      <w:pPr>
        <w:widowControl w:val="0"/>
        <w:numPr>
          <w:ilvl w:val="0"/>
          <w:numId w:val="22"/>
        </w:numPr>
        <w:overflowPunct w:val="0"/>
        <w:autoSpaceDE w:val="0"/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istotnych postanowień zawartej umowy mogą nastąpić tylko w zakresie opisanym poniżej za zgodą obu stron, wyrażoną na piśmie pod rygorem nieważności.</w:t>
      </w:r>
    </w:p>
    <w:p w14:paraId="0BDEA5F5" w14:textId="77777777" w:rsidR="0087074A" w:rsidRDefault="00B764B3" w:rsidP="00F566B4">
      <w:pPr>
        <w:numPr>
          <w:ilvl w:val="6"/>
          <w:numId w:val="23"/>
        </w:numPr>
        <w:spacing w:after="0"/>
        <w:ind w:left="227"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144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Zamawiający dopuszcza zmiany postanowień zawartej umowy w stosunku do treści oferty na podstawie której dokonano wyboru Wykonawcy na poniższych warunkach.</w:t>
      </w:r>
    </w:p>
    <w:p w14:paraId="77915D93" w14:textId="77777777" w:rsidR="0087074A" w:rsidRDefault="0087074A" w:rsidP="0087074A">
      <w:pPr>
        <w:spacing w:after="0"/>
        <w:ind w:left="5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wynagrodzenia:</w:t>
      </w:r>
    </w:p>
    <w:p w14:paraId="1EBFCBBD" w14:textId="77777777" w:rsidR="0087074A" w:rsidRPr="00A329E4" w:rsidRDefault="0087074A" w:rsidP="00F566B4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29E4">
        <w:rPr>
          <w:rFonts w:ascii="Times New Roman" w:hAnsi="Times New Roman"/>
          <w:sz w:val="24"/>
          <w:szCs w:val="24"/>
        </w:rPr>
        <w:t xml:space="preserve">a) w przypadku wzrostu cen hurtowych paliw o minimum 20% w stosunku do               cen z dnia otwarcia ofert, publikowanych na stronie </w:t>
      </w:r>
      <w:hyperlink r:id="rId8" w:history="1">
        <w:r w:rsidR="00A329E4" w:rsidRPr="00A329E4">
          <w:rPr>
            <w:rStyle w:val="Hipercze"/>
          </w:rPr>
          <w:t>http://www.orlen.pl/PL/DlaBiznesu/HurtoweCenyPaliw/Strony/default.aspx</w:t>
        </w:r>
      </w:hyperlink>
      <w:r w:rsidR="00A329E4" w:rsidRPr="00A329E4">
        <w:t xml:space="preserve"> </w:t>
      </w:r>
      <w:r w:rsidRPr="00A329E4">
        <w:rPr>
          <w:rFonts w:ascii="Times New Roman" w:hAnsi="Times New Roman"/>
          <w:sz w:val="24"/>
          <w:szCs w:val="24"/>
        </w:rPr>
        <w:t xml:space="preserve">Zamawiający dopuszcza zmianę wynagrodzenia do 10% w stosunku do ceny oferty, po uprzednich negocjacjach z Wykonawcą. Zmiana zostanie wprowadzona aneksem do umowy z terminem obowiązywania od 1 dnia danego miesiąca. Jeżeli w okresie obowiązywania aneksu ceny paliw spadną o minimum 10% Wykonawcy będzie przysługiwała wynagrodzenie, wynikające z oferty. Zmiana zostanie wprowadzona aneksem do umowy z terminem obowiązywania od 1 dnia danego miesiąca. </w:t>
      </w:r>
    </w:p>
    <w:p w14:paraId="3EF7C489" w14:textId="77777777" w:rsidR="0087074A" w:rsidRPr="0087074A" w:rsidRDefault="0087074A" w:rsidP="0087074A">
      <w:pPr>
        <w:spacing w:after="0"/>
        <w:ind w:left="5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pozostałym zakresie:</w:t>
      </w:r>
    </w:p>
    <w:p w14:paraId="423BA26C" w14:textId="77777777" w:rsidR="00E15229" w:rsidRDefault="00B764B3" w:rsidP="00F566B4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powodu zaistnienia omyłki pisarskiej lub rachunkowej;      </w:t>
      </w:r>
    </w:p>
    <w:p w14:paraId="04D2DD3C" w14:textId="77777777" w:rsidR="00E15229" w:rsidRDefault="00B764B3" w:rsidP="00F566B4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powodu uzasadnionych zmian w zakresie sposobu wykonywania przedmiotu zamówienia proponowanych przez Zamawiającego lub Wykonawcę, które zaakceptuje na piśmie Zamawiający;</w:t>
      </w:r>
    </w:p>
    <w:p w14:paraId="287DEBAA" w14:textId="77777777" w:rsidR="00E15229" w:rsidRDefault="00B764B3" w:rsidP="00F566B4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jeżeli wystąpi zmiana powszechnie obowiązujących przepisów prawa w zakresie mającym wpływ na realizacje przedmiotu zamówienia lub świadczenia jednej lub obu Stron Umowy;</w:t>
      </w:r>
    </w:p>
    <w:p w14:paraId="01C69A53" w14:textId="77777777" w:rsidR="0087074A" w:rsidRDefault="00B764B3" w:rsidP="00F566B4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powstania rozbieżności lub niejasności w rozumieniu pojęć lub sformułowań użytych w Umowie, których nie będzie można usunąć w inny sposób, a zmiana treści Umowy będzie umożliwiać usunięcie rozbieżności lub niejasności i doprecyzowanie umowy w celu jednoznacznej interpretacji jej zapisów przez Strony;</w:t>
      </w:r>
    </w:p>
    <w:p w14:paraId="3B1B1328" w14:textId="77777777" w:rsidR="0087074A" w:rsidRPr="0087074A" w:rsidRDefault="0087074A" w:rsidP="0087074A">
      <w:pPr>
        <w:spacing w:after="0"/>
        <w:ind w:left="947"/>
        <w:jc w:val="both"/>
        <w:rPr>
          <w:rFonts w:ascii="Times New Roman" w:hAnsi="Times New Roman"/>
          <w:sz w:val="24"/>
          <w:szCs w:val="24"/>
        </w:rPr>
      </w:pPr>
    </w:p>
    <w:p w14:paraId="18BAB76F" w14:textId="32479096" w:rsidR="00E15229" w:rsidRDefault="00B764B3">
      <w:pPr>
        <w:pStyle w:val="NormalnyWeb"/>
        <w:tabs>
          <w:tab w:val="left" w:pos="4260"/>
          <w:tab w:val="center" w:pos="4536"/>
        </w:tabs>
        <w:spacing w:before="0"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§ 1</w:t>
      </w:r>
      <w:r w:rsidR="00C72027">
        <w:rPr>
          <w:b/>
        </w:rPr>
        <w:t>5</w:t>
      </w:r>
      <w:r>
        <w:rPr>
          <w:b/>
        </w:rPr>
        <w:t>.</w:t>
      </w:r>
    </w:p>
    <w:p w14:paraId="4E1BD5E5" w14:textId="77777777" w:rsidR="00E15229" w:rsidRDefault="00B764B3" w:rsidP="00F566B4">
      <w:pPr>
        <w:pStyle w:val="NormalnyWeb"/>
        <w:numPr>
          <w:ilvl w:val="0"/>
          <w:numId w:val="25"/>
        </w:numPr>
        <w:spacing w:before="0" w:after="0"/>
        <w:ind w:left="426" w:hanging="426"/>
        <w:jc w:val="both"/>
      </w:pPr>
      <w:r>
        <w:t>W razie zaistnienia istotnej zmiany okoliczności powodującej, że wykonanie umowy nie leży w interesie publicznym, czego nie można było przewidzieć w chwili zawarcia umowy, Zamawiający może odstąpić od umowy, a Wykonawca może żądać wyłącznie wynagrodzenia należnego mu z tytułu wykonania części umowy.</w:t>
      </w:r>
    </w:p>
    <w:p w14:paraId="1CE9915A" w14:textId="77777777" w:rsidR="00E15229" w:rsidRDefault="00B764B3" w:rsidP="00F566B4">
      <w:pPr>
        <w:pStyle w:val="NormalnyWeb"/>
        <w:numPr>
          <w:ilvl w:val="0"/>
          <w:numId w:val="25"/>
        </w:numPr>
        <w:spacing w:before="0" w:after="0"/>
        <w:ind w:left="426" w:hanging="426"/>
        <w:jc w:val="both"/>
      </w:pPr>
      <w:r>
        <w:t>Zamawiającemu przysługuje prawo do odstąpienia od umowy także w przypadku:</w:t>
      </w:r>
    </w:p>
    <w:p w14:paraId="4779F765" w14:textId="3A2CE224" w:rsidR="00E15229" w:rsidRDefault="00B764B3" w:rsidP="00F566B4">
      <w:pPr>
        <w:pStyle w:val="NormalnyWeb"/>
        <w:numPr>
          <w:ilvl w:val="0"/>
          <w:numId w:val="26"/>
        </w:numPr>
        <w:spacing w:before="0" w:after="0"/>
        <w:ind w:left="426"/>
        <w:jc w:val="both"/>
      </w:pPr>
      <w:r>
        <w:t xml:space="preserve">nie rozpoczęcia przez Wykonawcę wywozu odpadów komunalnych w ciągu </w:t>
      </w:r>
      <w:r>
        <w:br/>
        <w:t>3 dni od 1 stycznia 20</w:t>
      </w:r>
      <w:r w:rsidR="00AC62F7">
        <w:t>20</w:t>
      </w:r>
      <w:r>
        <w:t xml:space="preserve"> r., </w:t>
      </w:r>
    </w:p>
    <w:p w14:paraId="2D14C565" w14:textId="77777777" w:rsidR="00E15229" w:rsidRDefault="00B764B3" w:rsidP="00F566B4">
      <w:pPr>
        <w:pStyle w:val="NormalnyWeb"/>
        <w:numPr>
          <w:ilvl w:val="0"/>
          <w:numId w:val="26"/>
        </w:numPr>
        <w:spacing w:before="0" w:after="0"/>
        <w:ind w:left="426"/>
        <w:jc w:val="both"/>
      </w:pPr>
      <w:r>
        <w:t>przerwania wykonywania przedmiotu umowy na okres dłuższy niż  7 dni,</w:t>
      </w:r>
    </w:p>
    <w:p w14:paraId="10E57628" w14:textId="77777777" w:rsidR="00E15229" w:rsidRDefault="00B764B3" w:rsidP="00F566B4">
      <w:pPr>
        <w:pStyle w:val="NormalnyWeb"/>
        <w:numPr>
          <w:ilvl w:val="0"/>
          <w:numId w:val="26"/>
        </w:numPr>
        <w:spacing w:before="0" w:after="0"/>
        <w:ind w:left="426"/>
        <w:jc w:val="both"/>
      </w:pPr>
      <w:r>
        <w:t>braku właściwej jakości usług świadczonych przez Wykonawcę, tj. niezgodnej ze SIWZ oraz ofertą Wykonawcy, a w szczególności przekazywania odpadów komunalnych zmieszanych oraz pozostałości z sortowania odpadów komunalnych przeznaczonych do składowania do zagospodarowania do instalacji innych, niż wskazanych w § 4 ust. 1 pkt 8, pomimo dwukrotnego wezwania do poprawy jakości usług złożonego na piśmie przez Zamawiającego - po upływie 7 dni od dnia doręczenia drugiego wezwania do poprawy jakości usług,</w:t>
      </w:r>
    </w:p>
    <w:p w14:paraId="4DF2946D" w14:textId="77777777" w:rsidR="00E15229" w:rsidRDefault="00B764B3" w:rsidP="00F566B4">
      <w:pPr>
        <w:pStyle w:val="NormalnyWeb"/>
        <w:numPr>
          <w:ilvl w:val="0"/>
          <w:numId w:val="26"/>
        </w:numPr>
        <w:spacing w:before="0" w:after="0"/>
        <w:ind w:left="426"/>
        <w:jc w:val="both"/>
      </w:pPr>
      <w:r>
        <w:t>uporczywego i notorycznego nieprzestrzegania przez Wykonawcę zapisów niniejszej umowy oraz wymagań wynikających z SIWZ,</w:t>
      </w:r>
    </w:p>
    <w:p w14:paraId="6E3506C4" w14:textId="77777777" w:rsidR="00E15229" w:rsidRDefault="00B764B3" w:rsidP="00F566B4">
      <w:pPr>
        <w:pStyle w:val="NormalnyWeb"/>
        <w:numPr>
          <w:ilvl w:val="0"/>
          <w:numId w:val="26"/>
        </w:numPr>
        <w:spacing w:before="0" w:after="0"/>
        <w:ind w:left="426"/>
        <w:jc w:val="both"/>
      </w:pPr>
      <w:r>
        <w:t>braku polisy ubezpieczeniowej lub innego dokumentu potwierdzającego, że Wykonawca jest ubezpieczony w zakresie prowadzonej działalności,</w:t>
      </w:r>
    </w:p>
    <w:p w14:paraId="03517FFF" w14:textId="77777777" w:rsidR="00E15229" w:rsidRDefault="00B764B3" w:rsidP="00F566B4">
      <w:pPr>
        <w:pStyle w:val="NormalnyWeb"/>
        <w:numPr>
          <w:ilvl w:val="0"/>
          <w:numId w:val="26"/>
        </w:numPr>
        <w:spacing w:before="0" w:after="0"/>
        <w:ind w:left="426"/>
        <w:jc w:val="both"/>
      </w:pPr>
      <w:r>
        <w:t>utraty przez Wykonawcę uprawnień do wykonywania umowy, wynikających z przepisów prawa,</w:t>
      </w:r>
    </w:p>
    <w:p w14:paraId="68A8179A" w14:textId="77777777" w:rsidR="00E15229" w:rsidRDefault="00B764B3" w:rsidP="00F566B4">
      <w:pPr>
        <w:pStyle w:val="NormalnyWeb"/>
        <w:numPr>
          <w:ilvl w:val="0"/>
          <w:numId w:val="26"/>
        </w:numPr>
        <w:spacing w:before="0" w:after="0"/>
        <w:ind w:left="426"/>
        <w:jc w:val="both"/>
      </w:pPr>
      <w:r>
        <w:t>zaprzestania działalności przez Wykonawcę – w terminie 3 dni od dnia otrzymania informacji o zaprzestaniu działalności.</w:t>
      </w:r>
    </w:p>
    <w:p w14:paraId="139E511B" w14:textId="77777777" w:rsidR="00E15229" w:rsidRDefault="00B764B3" w:rsidP="00F566B4">
      <w:pPr>
        <w:pStyle w:val="NormalnyWeb"/>
        <w:numPr>
          <w:ilvl w:val="0"/>
          <w:numId w:val="26"/>
        </w:numPr>
        <w:spacing w:before="0" w:after="0"/>
        <w:ind w:left="426"/>
        <w:jc w:val="both"/>
      </w:pPr>
      <w:r>
        <w:t xml:space="preserve">Zamawiający może wypowiedzieć niniejszą umowę z ważnego powodu w każdym czasie. Przez ważny powód należy rozumieć w szczególności: </w:t>
      </w:r>
    </w:p>
    <w:p w14:paraId="3B9A4157" w14:textId="77777777" w:rsidR="00E15229" w:rsidRDefault="00B764B3" w:rsidP="00F566B4">
      <w:pPr>
        <w:pStyle w:val="Akapitzlist"/>
        <w:numPr>
          <w:ilvl w:val="0"/>
          <w:numId w:val="27"/>
        </w:numPr>
        <w:jc w:val="both"/>
      </w:pPr>
      <w:r>
        <w:t>przyznanie Zamawiającemu  prawa do powierzenia czynności składających się na przedmiot zamówienia własnym jednostkom organizacyjnym lub spółce komunalnej w drodze bezprzetargowej, będące wynikiem w szczególności uchylenia lub zmiany przepisów art. 6d ust. 1 i art. 6e ustawy utrzymaniu czystości i porządku w gminach.</w:t>
      </w:r>
    </w:p>
    <w:p w14:paraId="27C979DA" w14:textId="77777777" w:rsidR="00E15229" w:rsidRDefault="00B764B3" w:rsidP="00F566B4">
      <w:pPr>
        <w:numPr>
          <w:ilvl w:val="0"/>
          <w:numId w:val="26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4"/>
        </w:rPr>
        <w:t>Wykonawca zachowuje prawo do wynagrodzenia za czynności wykonane w ramach przedmiotu umowy przed dniem otrzymania oświadczenia Zamawiającego o rozwiązaniu umowy. Wynagrodzenie to – w razie złożenia przez Zamawiającego oświadczenia w toku okresu rozliczeniowego -  będzie ustalane w sposób proporcjonalny do ilości dni świadczenia w danym okresie usług przez Wykonawcę.</w:t>
      </w:r>
    </w:p>
    <w:p w14:paraId="77547277" w14:textId="77777777" w:rsidR="00E15229" w:rsidRDefault="00B764B3" w:rsidP="00F566B4">
      <w:pPr>
        <w:pStyle w:val="NormalnyWeb"/>
        <w:numPr>
          <w:ilvl w:val="0"/>
          <w:numId w:val="25"/>
        </w:numPr>
        <w:spacing w:before="0" w:after="0"/>
        <w:ind w:left="426" w:hanging="426"/>
        <w:jc w:val="both"/>
      </w:pPr>
      <w:r>
        <w:t>Wykonawcy przysługuje prawo do odstąpienia od umowy w przypadku:</w:t>
      </w:r>
    </w:p>
    <w:p w14:paraId="7DB82A00" w14:textId="77777777" w:rsidR="00E15229" w:rsidRDefault="00B764B3" w:rsidP="00F566B4">
      <w:pPr>
        <w:pStyle w:val="NormalnyWeb"/>
        <w:numPr>
          <w:ilvl w:val="0"/>
          <w:numId w:val="28"/>
        </w:numPr>
        <w:spacing w:before="0" w:after="0"/>
        <w:ind w:left="567"/>
        <w:jc w:val="both"/>
      </w:pPr>
      <w:r>
        <w:t>gdy Zamawiający nie wywiązuje się z obowiązku zapłaty wynagrodzenia za należycie wykonaną usługę po upływie 60 dni od terminu wyznaczonego na zapłatę, pomimo pisemnego wezwania do zapłaty złożonego przez Wykonawcę,</w:t>
      </w:r>
    </w:p>
    <w:p w14:paraId="1D303C10" w14:textId="77777777" w:rsidR="00E15229" w:rsidRDefault="00B764B3" w:rsidP="00F566B4">
      <w:pPr>
        <w:pStyle w:val="NormalnyWeb"/>
        <w:numPr>
          <w:ilvl w:val="0"/>
          <w:numId w:val="28"/>
        </w:numPr>
        <w:spacing w:before="0" w:after="0"/>
        <w:ind w:left="567"/>
        <w:jc w:val="both"/>
      </w:pPr>
      <w:r>
        <w:t xml:space="preserve">gdy Zamawiający wymaga od Wykonawcy wykonania czynności niezgodnych z przepisami prawa, pomimo pisemnego poinformowania przez Wykonawcę, że wykonanie czynności jest niezgodne z przepisami prawa – po upływie 30 dni od dnia </w:t>
      </w:r>
      <w:r>
        <w:lastRenderedPageBreak/>
        <w:t>złożenia informacji, pod warunkiem, że Zamawiający nie odstąpił od żądania wykonania czynności niezgodnych z przepisami prawa.</w:t>
      </w:r>
    </w:p>
    <w:p w14:paraId="5E7CE13E" w14:textId="77777777" w:rsidR="00E15229" w:rsidRDefault="00B764B3" w:rsidP="00F566B4">
      <w:pPr>
        <w:pStyle w:val="NormalnyWeb"/>
        <w:numPr>
          <w:ilvl w:val="0"/>
          <w:numId w:val="25"/>
        </w:numPr>
        <w:spacing w:before="0" w:after="0"/>
        <w:ind w:left="426" w:hanging="426"/>
        <w:jc w:val="both"/>
      </w:pPr>
      <w:r>
        <w:t>Odstąpienie od umowy powinno nastąpić w formie pisemnej, pod rygorem nieważności i zawierać uzasadnienie.</w:t>
      </w:r>
    </w:p>
    <w:p w14:paraId="77D9E089" w14:textId="77777777" w:rsidR="00E15229" w:rsidRDefault="00B764B3" w:rsidP="00F566B4">
      <w:pPr>
        <w:pStyle w:val="NormalnyWeb"/>
        <w:numPr>
          <w:ilvl w:val="0"/>
          <w:numId w:val="25"/>
        </w:numPr>
        <w:spacing w:before="0" w:after="0"/>
        <w:ind w:left="426" w:hanging="426"/>
        <w:jc w:val="both"/>
      </w:pPr>
      <w:r>
        <w:t>Zamawiający w razie odstąpienia od umowy z przyczyn, za które nie odpowiada Wykonawca, obowiązany jest do:</w:t>
      </w:r>
    </w:p>
    <w:p w14:paraId="7C87DFE0" w14:textId="77777777" w:rsidR="00E15229" w:rsidRDefault="00B764B3" w:rsidP="00F566B4">
      <w:pPr>
        <w:pStyle w:val="NormalnyWeb"/>
        <w:numPr>
          <w:ilvl w:val="1"/>
          <w:numId w:val="29"/>
        </w:numPr>
        <w:spacing w:before="0" w:after="0"/>
        <w:ind w:left="993" w:hanging="357"/>
        <w:jc w:val="both"/>
      </w:pPr>
      <w:r>
        <w:t>dokonania odbioru usługi przerwanej,</w:t>
      </w:r>
    </w:p>
    <w:p w14:paraId="03A49B2D" w14:textId="77777777" w:rsidR="00E15229" w:rsidRDefault="00B764B3" w:rsidP="00F566B4">
      <w:pPr>
        <w:pStyle w:val="NormalnyWeb"/>
        <w:numPr>
          <w:ilvl w:val="1"/>
          <w:numId w:val="29"/>
        </w:numPr>
        <w:spacing w:before="0" w:after="0"/>
        <w:ind w:left="993" w:hanging="357"/>
        <w:jc w:val="both"/>
      </w:pPr>
      <w:r>
        <w:t>dokonania zapłaty wynagrodzenia za usługi, które zostały wykonane przez Wykonawcę do dnia odstąpienia od umowy.</w:t>
      </w:r>
    </w:p>
    <w:p w14:paraId="5CE1B821" w14:textId="724F206C" w:rsidR="00E15229" w:rsidRDefault="00B764B3">
      <w:pPr>
        <w:widowControl w:val="0"/>
        <w:tabs>
          <w:tab w:val="left" w:pos="411"/>
        </w:tabs>
        <w:overflowPunct w:val="0"/>
        <w:autoSpaceDE w:val="0"/>
        <w:spacing w:after="0" w:line="240" w:lineRule="auto"/>
        <w:ind w:left="447" w:right="20"/>
        <w:jc w:val="center"/>
      </w:pPr>
      <w:r>
        <w:rPr>
          <w:rFonts w:ascii="Times New Roman" w:hAnsi="Times New Roman"/>
          <w:b/>
          <w:sz w:val="24"/>
          <w:szCs w:val="24"/>
        </w:rPr>
        <w:t>§ 1</w:t>
      </w:r>
      <w:r w:rsidR="00C7202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A61BF53" w14:textId="5B37E29F" w:rsidR="00E15229" w:rsidRPr="00F7596A" w:rsidRDefault="00B764B3" w:rsidP="00F566B4">
      <w:pPr>
        <w:widowControl w:val="0"/>
        <w:numPr>
          <w:ilvl w:val="0"/>
          <w:numId w:val="30"/>
        </w:numPr>
        <w:tabs>
          <w:tab w:val="left" w:pos="360"/>
          <w:tab w:val="left" w:pos="411"/>
        </w:tabs>
        <w:overflowPunct w:val="0"/>
        <w:autoSpaceDE w:val="0"/>
        <w:spacing w:after="0" w:line="240" w:lineRule="auto"/>
        <w:ind w:left="447" w:right="20" w:hanging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powierza </w:t>
      </w:r>
      <w:r>
        <w:rPr>
          <w:rFonts w:ascii="Times New Roman" w:hAnsi="Times New Roman"/>
          <w:b/>
          <w:bCs/>
          <w:sz w:val="24"/>
          <w:szCs w:val="24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do wykonania przez podwykonawców, w rozumieniu art. 36 a ust. 1 ustawy z dnia 29 stycznia 2004 r. Prawo zamówień publicznych</w:t>
      </w:r>
      <w:r w:rsidR="00F7596A" w:rsidRPr="00F7596A">
        <w:rPr>
          <w:rFonts w:ascii="Times New Roman" w:hAnsi="Times New Roman"/>
          <w:sz w:val="24"/>
          <w:szCs w:val="24"/>
        </w:rPr>
        <w:t xml:space="preserve"> </w:t>
      </w:r>
      <w:r w:rsidR="00D66A14" w:rsidRPr="00D66A14">
        <w:rPr>
          <w:rFonts w:ascii="Times New Roman" w:hAnsi="Times New Roman"/>
          <w:sz w:val="24"/>
          <w:szCs w:val="24"/>
        </w:rPr>
        <w:t>(tj.</w:t>
      </w:r>
      <w:r w:rsidR="00A477B8">
        <w:rPr>
          <w:rFonts w:ascii="Times New Roman" w:hAnsi="Times New Roman"/>
          <w:sz w:val="24"/>
          <w:szCs w:val="24"/>
        </w:rPr>
        <w:t>:</w:t>
      </w:r>
      <w:r w:rsidR="00D66A14" w:rsidRPr="00D66A14">
        <w:rPr>
          <w:rFonts w:ascii="Times New Roman" w:hAnsi="Times New Roman"/>
          <w:sz w:val="24"/>
          <w:szCs w:val="24"/>
        </w:rPr>
        <w:t xml:space="preserve"> Dz. U. z 201</w:t>
      </w:r>
      <w:r w:rsidR="00A477B8">
        <w:rPr>
          <w:rFonts w:ascii="Times New Roman" w:hAnsi="Times New Roman"/>
          <w:sz w:val="24"/>
          <w:szCs w:val="24"/>
        </w:rPr>
        <w:t>9</w:t>
      </w:r>
      <w:r w:rsidR="00D66A14" w:rsidRPr="00D66A14">
        <w:rPr>
          <w:rFonts w:ascii="Times New Roman" w:hAnsi="Times New Roman"/>
          <w:sz w:val="24"/>
          <w:szCs w:val="24"/>
        </w:rPr>
        <w:t xml:space="preserve"> r. poz. 1</w:t>
      </w:r>
      <w:r w:rsidR="00A477B8">
        <w:rPr>
          <w:rFonts w:ascii="Times New Roman" w:hAnsi="Times New Roman"/>
          <w:sz w:val="24"/>
          <w:szCs w:val="24"/>
        </w:rPr>
        <w:t>843 ze zm.</w:t>
      </w:r>
      <w:r w:rsidR="00D66A14" w:rsidRPr="00D66A1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następujący zakres przedmiotu umowy: </w:t>
      </w:r>
    </w:p>
    <w:p w14:paraId="72F5BE39" w14:textId="77777777" w:rsidR="00E15229" w:rsidRDefault="00B764B3" w:rsidP="00F566B4">
      <w:pPr>
        <w:widowControl w:val="0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588F8033" w14:textId="77777777" w:rsidR="00E15229" w:rsidRDefault="00B764B3" w:rsidP="00F566B4">
      <w:pPr>
        <w:widowControl w:val="0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14360929" w14:textId="77777777" w:rsidR="00E15229" w:rsidRDefault="00B764B3">
      <w:pPr>
        <w:widowControl w:val="0"/>
        <w:autoSpaceDE w:val="0"/>
        <w:spacing w:after="0"/>
        <w:ind w:left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Pozostały zakres zamówienia Wykonawca wykona samodzielnie.</w:t>
      </w:r>
    </w:p>
    <w:p w14:paraId="780A1B32" w14:textId="27D6F620" w:rsidR="00E15229" w:rsidRDefault="00B764B3" w:rsidP="00F566B4">
      <w:pPr>
        <w:widowControl w:val="0"/>
        <w:numPr>
          <w:ilvl w:val="0"/>
          <w:numId w:val="32"/>
        </w:numPr>
        <w:spacing w:after="0" w:line="280" w:lineRule="exact"/>
        <w:jc w:val="both"/>
      </w:pPr>
      <w:r>
        <w:rPr>
          <w:rFonts w:ascii="Times New Roman" w:hAnsi="Times New Roman"/>
          <w:sz w:val="24"/>
          <w:szCs w:val="24"/>
        </w:rPr>
        <w:t>Wykonawca – zgodnie z oświadczeniem zawartym w Ofercie – zamówienie wykona sam / sam, za wyjątkiem usług w zakresie …………………………….., które zostaną wykonane przy udziale podwykonawcy/ów w tym, na którego/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zasoby Wykonawca powoływał się, na zasadach określonych w art. 22a ustawy z dnia 29 stycznia 2004 r. Prawo zamówień publicznych (Dz. U. z 201</w:t>
      </w:r>
      <w:r w:rsidR="00A73FC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poz. </w:t>
      </w:r>
      <w:r w:rsidR="00D66A14">
        <w:rPr>
          <w:rFonts w:ascii="Times New Roman" w:hAnsi="Times New Roman"/>
          <w:sz w:val="24"/>
          <w:szCs w:val="24"/>
        </w:rPr>
        <w:t>1</w:t>
      </w:r>
      <w:r w:rsidR="00A73FC7">
        <w:rPr>
          <w:rFonts w:ascii="Times New Roman" w:hAnsi="Times New Roman"/>
          <w:sz w:val="24"/>
          <w:szCs w:val="24"/>
        </w:rPr>
        <w:t>843 ze zm.</w:t>
      </w:r>
      <w:r w:rsidRPr="0069536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celu wykazania spełniania warunków udziału w postępowaniu, o których mowa w art. 22 ust. 1 ustawy Prawo zamówień publicznych.</w:t>
      </w:r>
    </w:p>
    <w:p w14:paraId="36C23AEF" w14:textId="77777777" w:rsidR="00E15229" w:rsidRDefault="00B764B3" w:rsidP="00F566B4">
      <w:pPr>
        <w:widowControl w:val="0"/>
        <w:numPr>
          <w:ilvl w:val="0"/>
          <w:numId w:val="32"/>
        </w:numPr>
        <w:tabs>
          <w:tab w:val="left" w:pos="0"/>
          <w:tab w:val="left" w:pos="360"/>
        </w:tabs>
        <w:spacing w:after="0" w:line="28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zmiana albo rezygnacja z podwykonawcy dotyczy podmiotu, na którego zasoby wykonawca powoływał się, na zasadach określonych w art. 22a ustawy Prawo zamówień publicznych, w celu wykazania spełniania warunków udziału w postępowaniu, o których mowa w art. 22 ust. 1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14:paraId="545BC0B5" w14:textId="77777777" w:rsidR="00E15229" w:rsidRDefault="00B764B3" w:rsidP="00F566B4">
      <w:pPr>
        <w:widowControl w:val="0"/>
        <w:numPr>
          <w:ilvl w:val="0"/>
          <w:numId w:val="32"/>
        </w:numPr>
        <w:tabs>
          <w:tab w:val="left" w:pos="0"/>
          <w:tab w:val="left" w:pos="360"/>
        </w:tabs>
        <w:spacing w:after="0" w:line="28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podwykonawca lub dalszy podwykonawca zamówienia zamierzający zawrzeć umowę o podwykonawstwo, której przedmiotem są usługi,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5EFCD072" w14:textId="77777777" w:rsidR="00E15229" w:rsidRDefault="00B764B3" w:rsidP="00F566B4">
      <w:pPr>
        <w:widowControl w:val="0"/>
        <w:numPr>
          <w:ilvl w:val="0"/>
          <w:numId w:val="32"/>
        </w:numPr>
        <w:tabs>
          <w:tab w:val="left" w:pos="0"/>
          <w:tab w:val="left" w:pos="360"/>
        </w:tabs>
        <w:spacing w:after="0" w:line="280" w:lineRule="exact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Zamawiający w ciągu 7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 od otrzymania projektu umowy zgłasza w formie pisemnej zastrzeżenia do przedłożonego projektu umowy o podwykonawstwo, której przedmiotem są usługi, w szczególności w przypadku, gdy:</w:t>
      </w:r>
    </w:p>
    <w:p w14:paraId="23D58673" w14:textId="77777777" w:rsidR="00E15229" w:rsidRDefault="00B764B3" w:rsidP="00F566B4">
      <w:pPr>
        <w:numPr>
          <w:ilvl w:val="0"/>
          <w:numId w:val="34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 lub usługi;</w:t>
      </w:r>
    </w:p>
    <w:p w14:paraId="5193A5DE" w14:textId="77777777" w:rsidR="00E15229" w:rsidRDefault="00B764B3" w:rsidP="00F566B4">
      <w:pPr>
        <w:numPr>
          <w:ilvl w:val="0"/>
          <w:numId w:val="33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zawiera zapisy uzależniające dokonanie zapłaty na rzecz podwykonawcy od odbioru usług przez Zamawiającego lub od zapłaty należności Wykonawcy przez Zamawiającego;</w:t>
      </w:r>
    </w:p>
    <w:p w14:paraId="284F296A" w14:textId="77777777" w:rsidR="00E15229" w:rsidRDefault="00B764B3" w:rsidP="00F566B4">
      <w:pPr>
        <w:numPr>
          <w:ilvl w:val="0"/>
          <w:numId w:val="33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nie zawiera uregulowań dotyczących zawierania umów na dostawy lub usługi z dalszymi Podwykonawcami, w szczególności zapisów warunkujących podpisania tych umów od ich akceptacji i zgody Wykonawcy. </w:t>
      </w:r>
    </w:p>
    <w:p w14:paraId="7FF49355" w14:textId="33852358" w:rsidR="00E15229" w:rsidRDefault="00B764B3" w:rsidP="00F566B4">
      <w:pPr>
        <w:widowControl w:val="0"/>
        <w:numPr>
          <w:ilvl w:val="0"/>
          <w:numId w:val="32"/>
        </w:numPr>
        <w:tabs>
          <w:tab w:val="left" w:pos="0"/>
          <w:tab w:val="left" w:pos="360"/>
        </w:tabs>
        <w:spacing w:after="0" w:line="28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Niezgłoszenie pisemnych zastrzeżeń do przedłożonego projektu umowy</w:t>
      </w:r>
      <w:r w:rsidR="00EC7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podwykonawstwo, której przedmiotem są usługi, w terminie wskazanym w ust. 6 uważa się za akceptację projektu umowy przez Zamawiającego.</w:t>
      </w:r>
    </w:p>
    <w:p w14:paraId="64C51D30" w14:textId="77777777" w:rsidR="00E15229" w:rsidRDefault="00B764B3" w:rsidP="00F566B4">
      <w:pPr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podwykonawca lub dalszy podwykonawca zamówienia przedkłada zamawiającemu poświadczoną (przez siebie) za zgodność z oryginałem kopię zawartej umowy o podwykonawstwo, której przedmiotem są usługi, w terminie 7 dni od dnia jej zawarcia.</w:t>
      </w:r>
    </w:p>
    <w:p w14:paraId="78FD9745" w14:textId="4CE50996" w:rsidR="00E15229" w:rsidRDefault="00B764B3" w:rsidP="00F566B4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 ciągu 7 dni od otrzymania kopii umowy o podwykonawstwo, o której mowa w ust.8, zgłosi w formie pisemnej sprzeciw do przedłożonej  umowy o podwykonawstwo, której przedmiotem są usługi, w szczególności w przypadkach,</w:t>
      </w:r>
      <w:r w:rsidR="00EC7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których mowa w ust. 6.</w:t>
      </w:r>
    </w:p>
    <w:p w14:paraId="33A1344B" w14:textId="77777777" w:rsidR="00E15229" w:rsidRDefault="00B764B3" w:rsidP="00F566B4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Niezgłoszenie w formie pisemnej sprzeciwu do przedłożonej umowy o podwykonawstwo, której przedmiotem są usługi, w terminie określonym w ust. 9, uważa się za akceptację umowy przez zamawiającego.</w:t>
      </w:r>
    </w:p>
    <w:p w14:paraId="4A5FEF65" w14:textId="72181403" w:rsidR="00E15229" w:rsidRDefault="00B764B3" w:rsidP="00F566B4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Wykonawca, podwykonawca lub dalszy podwykonawca zamówienia na usługi przedkłada zamawiającemu poświadczoną za zgodność z oryginałem kopię zawartej umowy</w:t>
      </w:r>
      <w:r w:rsidR="00EC7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podwykonawstwo, której przedmiotem są dostawy lub usługi, w terminie 7 dni od dnia jej zawarcia, z wyłączeniem umów o podwykonawstwo o wartości mniejszej niż 0,5% wartości umowy netto wskazanej w § 5 ust. 1 niniejszej umowy, jako niepodlegające niniejszemu obowiązkowi. Nie podlegają wymienionemu na wstępie obowiązkowi, również umowy o podwykonawstwo, których przedmiotem są </w:t>
      </w:r>
      <w:r>
        <w:rPr>
          <w:rFonts w:ascii="Times New Roman" w:hAnsi="Times New Roman"/>
          <w:i/>
          <w:sz w:val="24"/>
          <w:szCs w:val="24"/>
        </w:rPr>
        <w:t>dostawy paliw</w:t>
      </w:r>
      <w:r>
        <w:rPr>
          <w:rFonts w:ascii="Times New Roman" w:hAnsi="Times New Roman"/>
          <w:sz w:val="24"/>
          <w:szCs w:val="24"/>
        </w:rPr>
        <w:t xml:space="preserve">. Wyłączenia, o których mowa w zdaniach poprzednich, nie dotyczą umów                         o podwykonawstwo o wartości większej niż 50 000 zł brutto. </w:t>
      </w:r>
    </w:p>
    <w:p w14:paraId="5D6FE0D6" w14:textId="77777777" w:rsidR="00E15229" w:rsidRDefault="00B764B3" w:rsidP="00F566B4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o którym mowa w ust. 11, jeżeli termin zapłaty wynagrodzenia jest dłuższy niż określony w ust. 6 pkt 1, zamawiający poinformuje o tym wykonawcę i wezwie go do doprowadzenia do zmiany tej umowy w terminie nie dłuższym niż 3 dni od wezwania, pod rygorem wystąpienia o zapłatę kary umownej.</w:t>
      </w:r>
    </w:p>
    <w:p w14:paraId="28116835" w14:textId="77777777" w:rsidR="00E15229" w:rsidRDefault="00B764B3" w:rsidP="00F566B4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Przepisy ust. 4 – 12 stosuje się odpowiednio do zmian umów o podwykonawstwo.</w:t>
      </w:r>
    </w:p>
    <w:p w14:paraId="3ED77366" w14:textId="77777777" w:rsidR="00E15229" w:rsidRDefault="00B764B3" w:rsidP="00F566B4">
      <w:pPr>
        <w:numPr>
          <w:ilvl w:val="0"/>
          <w:numId w:val="32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powierzenia przez Wykonawcę realizacji usług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oświadczenie Podwykonawcy lub dalszego Podwykonawcy potwierdzające dokonanie zapłaty całości należnego mu wymagalnego wynagrodzenia.</w:t>
      </w:r>
    </w:p>
    <w:p w14:paraId="6A72E818" w14:textId="77777777" w:rsidR="00E15229" w:rsidRDefault="00B764B3" w:rsidP="00F566B4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dokona bezpośredniej zapłaty wymagalnego wynagrodzenia przysługującego podwykonawcy lub dalszemu podwykonawcy, który zawarł zaakceptowaną przez zamawiającego umowę o podwykonawstwo, której przedmiotem są usługi, lub który zawarł przedłożoną zamawiającemu umowę o podwykonawstwo, której przedmiotem są dostawy lub usługi, w przypadku uchylenia się od obowiązku zapłaty odpowiednio przez wykonawcę, podwykonawcę lub dalszego podwykonawcę zamówienia na usługi.</w:t>
      </w:r>
    </w:p>
    <w:p w14:paraId="553ECAF7" w14:textId="77777777" w:rsidR="00E15229" w:rsidRDefault="00B764B3" w:rsidP="00F566B4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 mowa w ust. 15, dotyczy wyłącznie należności powstałych po zaakceptowaniu przez zamawiającego umowy o podwykonawstwo, której przedmiotem są usługi, lub po przedłożeniu zamawiającemu poświadczonej za zgodność z oryginałem kopii umowy o podwykonawstwo, której przedmiotem są dostawy lub usługi.</w:t>
      </w:r>
    </w:p>
    <w:p w14:paraId="64FD554C" w14:textId="77777777" w:rsidR="00E15229" w:rsidRDefault="00B764B3" w:rsidP="00F566B4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Bezpośrednia zapłata obejmuje wyłącznie należne wynagrodzenie, bez odsetek, należnych podwykonawcy lub dalszemu podwykonawcy.</w:t>
      </w:r>
    </w:p>
    <w:p w14:paraId="65BE3034" w14:textId="77777777" w:rsidR="00E15229" w:rsidRDefault="00B764B3" w:rsidP="00F566B4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dokonaniem bezpośredniej zapłaty zamawiający umożliwi wykonawcy zgłoszenie w formie pisemnej uwag dotyczących zasadności bezpośredniej zapłaty wynagrodzenia podwykonawcy lub dalszemu podwykonawcy, o których mowa w ust. 15. Zamawiający poinformuje o terminie zgłaszania uwag, nie krótszym niż 7 dni od dnia doręczenia tej informacji.</w:t>
      </w:r>
    </w:p>
    <w:p w14:paraId="4C4C34CC" w14:textId="77777777" w:rsidR="00E15229" w:rsidRDefault="00B764B3" w:rsidP="00F566B4">
      <w:pPr>
        <w:numPr>
          <w:ilvl w:val="0"/>
          <w:numId w:val="32"/>
        </w:numPr>
        <w:tabs>
          <w:tab w:val="left" w:pos="360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zgłoszenia uwag, o których mowa w ust. 18, w terminie wskazanym przez zamawiającego, zamawiający może:</w:t>
      </w:r>
    </w:p>
    <w:p w14:paraId="22926442" w14:textId="77777777" w:rsidR="00E15229" w:rsidRDefault="00B764B3" w:rsidP="00F566B4">
      <w:pPr>
        <w:numPr>
          <w:ilvl w:val="0"/>
          <w:numId w:val="36"/>
        </w:numPr>
        <w:autoSpaceDE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dokonać bezpośredniej zapłaty wynagrodzenia podwykonawcy lub dalszemu podwykonawcy, jeżeli wykonawca wykaże niezasadność takiej zapłaty </w:t>
      </w:r>
    </w:p>
    <w:p w14:paraId="651CEBE6" w14:textId="77777777" w:rsidR="00E15229" w:rsidRDefault="00B764B3">
      <w:p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</w:t>
      </w:r>
    </w:p>
    <w:p w14:paraId="2192D20A" w14:textId="77777777" w:rsidR="00E15229" w:rsidRDefault="00B764B3" w:rsidP="00F566B4">
      <w:pPr>
        <w:numPr>
          <w:ilvl w:val="0"/>
          <w:numId w:val="35"/>
        </w:numPr>
        <w:autoSpaceDE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14:paraId="18908A4C" w14:textId="77777777" w:rsidR="00E15229" w:rsidRDefault="00B764B3">
      <w:p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</w:t>
      </w:r>
    </w:p>
    <w:p w14:paraId="7C165614" w14:textId="77777777" w:rsidR="00E15229" w:rsidRDefault="00B764B3" w:rsidP="00F566B4">
      <w:pPr>
        <w:numPr>
          <w:ilvl w:val="0"/>
          <w:numId w:val="35"/>
        </w:numPr>
        <w:autoSpaceDE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7FF1409D" w14:textId="77777777" w:rsidR="00E15229" w:rsidRDefault="00B764B3" w:rsidP="00F566B4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dokonania bezpośredniej zapłaty podwykonawcy lub dalszemu podwykonawcy, o których mowa w ust. 15, zamawiający potrąci kwotę wypłaconego wynagrodzenia z wynagrodzenia należnego wykonawcy. </w:t>
      </w:r>
    </w:p>
    <w:p w14:paraId="6548B0E8" w14:textId="77777777" w:rsidR="00E15229" w:rsidRDefault="00B764B3" w:rsidP="00F566B4">
      <w:pPr>
        <w:numPr>
          <w:ilvl w:val="0"/>
          <w:numId w:val="32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Jakakolwiek przerwa w realizacji robót wynikająca z braku Podwykonawcy będzie traktowana jako przerwa wynikająca z przyczyn zależnych od Wykonawcy i będzie stanowić podstawę naliczenia kar umownych.</w:t>
      </w:r>
    </w:p>
    <w:p w14:paraId="30B7A773" w14:textId="77777777" w:rsidR="00E15229" w:rsidRDefault="00B764B3" w:rsidP="00F566B4">
      <w:pPr>
        <w:numPr>
          <w:ilvl w:val="0"/>
          <w:numId w:val="32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odpowiada za działania i zaniechania Podwykonawców jak za swoje własne.</w:t>
      </w:r>
    </w:p>
    <w:p w14:paraId="109FA13A" w14:textId="77777777" w:rsidR="00E15229" w:rsidRDefault="00E15229">
      <w:pPr>
        <w:pStyle w:val="Tekstpodstawowy"/>
        <w:rPr>
          <w:sz w:val="24"/>
        </w:rPr>
      </w:pPr>
    </w:p>
    <w:p w14:paraId="56F8D542" w14:textId="53525A5E" w:rsidR="00E15229" w:rsidRDefault="00B764B3">
      <w:pPr>
        <w:pStyle w:val="NormalnyWeb"/>
        <w:spacing w:before="0"/>
        <w:jc w:val="center"/>
        <w:rPr>
          <w:b/>
        </w:rPr>
      </w:pPr>
      <w:r>
        <w:rPr>
          <w:b/>
        </w:rPr>
        <w:t>§ 1</w:t>
      </w:r>
      <w:r w:rsidR="00C72027">
        <w:rPr>
          <w:b/>
        </w:rPr>
        <w:t>7</w:t>
      </w:r>
      <w:r>
        <w:rPr>
          <w:b/>
        </w:rPr>
        <w:t>.</w:t>
      </w:r>
    </w:p>
    <w:p w14:paraId="231A1EBE" w14:textId="77777777" w:rsidR="00E15229" w:rsidRDefault="00B764B3" w:rsidP="00F566B4">
      <w:pPr>
        <w:pStyle w:val="NormalnyWeb"/>
        <w:numPr>
          <w:ilvl w:val="0"/>
          <w:numId w:val="37"/>
        </w:numPr>
        <w:spacing w:before="0" w:after="0"/>
        <w:ind w:left="426" w:hanging="426"/>
        <w:jc w:val="both"/>
      </w:pPr>
      <w:r>
        <w:t>Zakazuje się przeniesienia wierzytelności wynikających z niniejszej umowy na osoby trzecie bez pisemnej zgody Zamawiającego.</w:t>
      </w:r>
    </w:p>
    <w:p w14:paraId="3C1A29BA" w14:textId="77777777" w:rsidR="00E15229" w:rsidRPr="005B7095" w:rsidRDefault="00B764B3" w:rsidP="00F566B4">
      <w:pPr>
        <w:pStyle w:val="NormalnyWeb"/>
        <w:numPr>
          <w:ilvl w:val="0"/>
          <w:numId w:val="37"/>
        </w:numPr>
        <w:spacing w:before="0" w:after="0"/>
        <w:ind w:left="426" w:hanging="426"/>
        <w:jc w:val="both"/>
        <w:rPr>
          <w:rFonts w:eastAsia="Calibri"/>
          <w:lang w:eastAsia="en-US"/>
        </w:rPr>
      </w:pPr>
      <w:r w:rsidRPr="005B7095">
        <w:rPr>
          <w:rFonts w:eastAsia="Calibri"/>
          <w:lang w:eastAsia="en-US"/>
        </w:rPr>
        <w:t>W sprawach nieuregulowanych w niniejszej umowie mają zastosowanie przepisy ustawy z dnia 23 kwietnia 1964 r. Kodeks cywilny oraz przepisy odrębne, a w szczególności:  ustawa z dnia 29 stycznia 2004 r. Prawo zamówień publicznych, ustawa z dnia 13 września 1996 r. o utrzymaniu czystości i porządku w gminach, ustawa z dnia 14 grudnia 2012 r. o odpadach oraz aktualnie obowiązujące akty prawa miejscowego podejmowane na podstawie ww. ustaw.</w:t>
      </w:r>
    </w:p>
    <w:p w14:paraId="52BFA214" w14:textId="77777777" w:rsidR="00E15229" w:rsidRDefault="00B764B3" w:rsidP="00F566B4">
      <w:pPr>
        <w:pStyle w:val="NormalnyWeb"/>
        <w:numPr>
          <w:ilvl w:val="0"/>
          <w:numId w:val="37"/>
        </w:numPr>
        <w:spacing w:before="0" w:after="0"/>
        <w:ind w:left="426" w:hanging="426"/>
        <w:jc w:val="both"/>
      </w:pPr>
      <w:r>
        <w:t>Wszelkie spory wynikłe na tle niniejszej umowy będą rozpatrywane przez właściwy rzeczowo sąd powszechny.</w:t>
      </w:r>
    </w:p>
    <w:p w14:paraId="1CB9CD7B" w14:textId="510EDE67" w:rsidR="00E15229" w:rsidRDefault="00B764B3">
      <w:pPr>
        <w:pStyle w:val="NormalnyWeb"/>
        <w:spacing w:before="0" w:after="0"/>
        <w:jc w:val="center"/>
      </w:pPr>
      <w:r>
        <w:rPr>
          <w:b/>
        </w:rPr>
        <w:t>§ 1</w:t>
      </w:r>
      <w:r w:rsidR="00C72027">
        <w:rPr>
          <w:b/>
        </w:rPr>
        <w:t>8</w:t>
      </w:r>
      <w:r>
        <w:rPr>
          <w:b/>
        </w:rPr>
        <w:t>.</w:t>
      </w:r>
    </w:p>
    <w:p w14:paraId="1F0CB6F6" w14:textId="77777777" w:rsidR="00E15229" w:rsidRDefault="00E15229">
      <w:pPr>
        <w:pStyle w:val="NormalnyWeb"/>
        <w:spacing w:before="0" w:after="0"/>
        <w:jc w:val="center"/>
      </w:pPr>
    </w:p>
    <w:p w14:paraId="45D3B596" w14:textId="77777777" w:rsidR="00E15229" w:rsidRDefault="00B764B3">
      <w:pPr>
        <w:pStyle w:val="NormalnyWeb"/>
        <w:spacing w:before="0" w:after="0" w:line="276" w:lineRule="auto"/>
        <w:jc w:val="both"/>
      </w:pPr>
      <w:r>
        <w:t xml:space="preserve">Umowę sporządzono w trzech jednobrzmiących egzemplarzach,  dwa dla Zamawiającego i jeden dla Wykonawcy. </w:t>
      </w:r>
    </w:p>
    <w:p w14:paraId="65EA1A80" w14:textId="77777777" w:rsidR="00E15229" w:rsidRDefault="00E15229">
      <w:pPr>
        <w:pStyle w:val="NormalnyWeb"/>
        <w:spacing w:before="0" w:after="0" w:line="276" w:lineRule="auto"/>
      </w:pPr>
    </w:p>
    <w:p w14:paraId="610786A0" w14:textId="77777777" w:rsidR="00E15229" w:rsidRDefault="00B764B3">
      <w:pPr>
        <w:pStyle w:val="NormalnyWeb"/>
        <w:spacing w:before="0" w:after="0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            </w:t>
      </w:r>
      <w:r>
        <w:rPr>
          <w:b/>
        </w:rPr>
        <w:tab/>
        <w:t>WYKONAWCA</w:t>
      </w:r>
    </w:p>
    <w:p w14:paraId="78C49811" w14:textId="77777777" w:rsidR="00E15229" w:rsidRDefault="00E15229">
      <w:pPr>
        <w:spacing w:after="0"/>
      </w:pPr>
    </w:p>
    <w:p w14:paraId="290AAC41" w14:textId="77777777" w:rsidR="00E15229" w:rsidRDefault="00E15229">
      <w:pPr>
        <w:spacing w:after="0"/>
      </w:pPr>
    </w:p>
    <w:p w14:paraId="3D0B6218" w14:textId="46754D32" w:rsidR="00E15229" w:rsidRPr="000B7CDF" w:rsidRDefault="00B764B3" w:rsidP="000B7CD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KONTRASYGNATA SKARBNIKA</w:t>
      </w:r>
    </w:p>
    <w:sectPr w:rsidR="00E15229" w:rsidRPr="000B7CDF" w:rsidSect="00E15229">
      <w:headerReference w:type="default" r:id="rId9"/>
      <w:footerReference w:type="default" r:id="rId10"/>
      <w:pgSz w:w="11906" w:h="16838"/>
      <w:pgMar w:top="70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309DA" w14:textId="77777777" w:rsidR="00204F92" w:rsidRDefault="00204F92" w:rsidP="00E15229">
      <w:pPr>
        <w:spacing w:after="0" w:line="240" w:lineRule="auto"/>
      </w:pPr>
      <w:r>
        <w:separator/>
      </w:r>
    </w:p>
  </w:endnote>
  <w:endnote w:type="continuationSeparator" w:id="0">
    <w:p w14:paraId="1B4F15F2" w14:textId="77777777" w:rsidR="00204F92" w:rsidRDefault="00204F92" w:rsidP="00E1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7FFF" w14:textId="77777777" w:rsidR="00E15229" w:rsidRDefault="00E15229">
    <w:pPr>
      <w:pStyle w:val="Stopka"/>
      <w:jc w:val="right"/>
    </w:pPr>
    <w:r>
      <w:t xml:space="preserve"> </w:t>
    </w:r>
    <w:r w:rsidR="00991375">
      <w:rPr>
        <w:b/>
      </w:rPr>
      <w:fldChar w:fldCharType="begin"/>
    </w:r>
    <w:r>
      <w:rPr>
        <w:b/>
      </w:rPr>
      <w:instrText xml:space="preserve"> PAGE </w:instrText>
    </w:r>
    <w:r w:rsidR="00991375">
      <w:rPr>
        <w:b/>
      </w:rPr>
      <w:fldChar w:fldCharType="separate"/>
    </w:r>
    <w:r w:rsidR="00A329E4">
      <w:rPr>
        <w:b/>
        <w:noProof/>
      </w:rPr>
      <w:t>11</w:t>
    </w:r>
    <w:r w:rsidR="00991375">
      <w:rPr>
        <w:b/>
      </w:rPr>
      <w:fldChar w:fldCharType="end"/>
    </w:r>
    <w:r>
      <w:t xml:space="preserve"> </w:t>
    </w:r>
  </w:p>
  <w:p w14:paraId="47101A26" w14:textId="77777777" w:rsidR="00E15229" w:rsidRDefault="00E15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68530" w14:textId="77777777" w:rsidR="00204F92" w:rsidRDefault="00204F92" w:rsidP="00E15229">
      <w:pPr>
        <w:spacing w:after="0" w:line="240" w:lineRule="auto"/>
      </w:pPr>
      <w:r w:rsidRPr="00E15229">
        <w:rPr>
          <w:color w:val="000000"/>
        </w:rPr>
        <w:separator/>
      </w:r>
    </w:p>
  </w:footnote>
  <w:footnote w:type="continuationSeparator" w:id="0">
    <w:p w14:paraId="17661A6D" w14:textId="77777777" w:rsidR="00204F92" w:rsidRDefault="00204F92" w:rsidP="00E15229">
      <w:pPr>
        <w:spacing w:after="0" w:line="240" w:lineRule="auto"/>
      </w:pPr>
      <w:r>
        <w:continuationSeparator/>
      </w:r>
    </w:p>
  </w:footnote>
  <w:footnote w:id="1">
    <w:p w14:paraId="2C81A873" w14:textId="77777777" w:rsidR="00E15229" w:rsidRDefault="00B764B3">
      <w:pPr>
        <w:pStyle w:val="Tekstprzypisudolnego"/>
        <w:jc w:val="both"/>
      </w:pPr>
      <w:r w:rsidRPr="00E15229"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>
        <w:rPr>
          <w:rFonts w:ascii="Arial" w:hAnsi="Arial" w:cs="Arial"/>
          <w:i/>
          <w:sz w:val="16"/>
          <w:szCs w:val="16"/>
        </w:rPr>
        <w:t>. o ochronie danych osobowych</w:t>
      </w:r>
      <w:r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35E22" w14:textId="77777777" w:rsidR="00E15229" w:rsidRDefault="00E15229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C"/>
    <w:multiLevelType w:val="multilevel"/>
    <w:tmpl w:val="0000000C"/>
    <w:name w:val="WW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6"/>
    <w:multiLevelType w:val="multilevel"/>
    <w:tmpl w:val="B44C4E84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19"/>
    <w:multiLevelType w:val="multilevel"/>
    <w:tmpl w:val="00000019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F"/>
    <w:multiLevelType w:val="multilevel"/>
    <w:tmpl w:val="0000001F"/>
    <w:name w:val="WWNum30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17646EF"/>
    <w:multiLevelType w:val="multilevel"/>
    <w:tmpl w:val="F814CF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9C3946"/>
    <w:multiLevelType w:val="multilevel"/>
    <w:tmpl w:val="076AE5A2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0B5F6941"/>
    <w:multiLevelType w:val="multilevel"/>
    <w:tmpl w:val="509251E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7072E23"/>
    <w:multiLevelType w:val="multilevel"/>
    <w:tmpl w:val="795E7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C7D75"/>
    <w:multiLevelType w:val="hybridMultilevel"/>
    <w:tmpl w:val="6A8AB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5F8D"/>
    <w:multiLevelType w:val="multilevel"/>
    <w:tmpl w:val="D4C2B058"/>
    <w:lvl w:ilvl="0">
      <w:start w:val="1"/>
      <w:numFmt w:val="lowerLetter"/>
      <w:lvlText w:val="%1)"/>
      <w:lvlJc w:val="left"/>
      <w:pPr>
        <w:ind w:left="5004" w:hanging="360"/>
      </w:pPr>
    </w:lvl>
    <w:lvl w:ilvl="1">
      <w:start w:val="1"/>
      <w:numFmt w:val="decimal"/>
      <w:lvlText w:val="%2)"/>
      <w:lvlJc w:val="left"/>
      <w:pPr>
        <w:ind w:left="5724" w:hanging="360"/>
      </w:pPr>
    </w:lvl>
    <w:lvl w:ilvl="2">
      <w:start w:val="1"/>
      <w:numFmt w:val="lowerLetter"/>
      <w:lvlText w:val="%3)"/>
      <w:lvlJc w:val="left"/>
      <w:pPr>
        <w:ind w:left="6444" w:hanging="360"/>
      </w:pPr>
    </w:lvl>
    <w:lvl w:ilvl="3">
      <w:start w:val="1"/>
      <w:numFmt w:val="decimal"/>
      <w:lvlText w:val="%4."/>
      <w:lvlJc w:val="left"/>
      <w:pPr>
        <w:ind w:left="7164" w:hanging="360"/>
      </w:pPr>
    </w:lvl>
    <w:lvl w:ilvl="4">
      <w:start w:val="1"/>
      <w:numFmt w:val="decimal"/>
      <w:lvlText w:val="%5."/>
      <w:lvlJc w:val="left"/>
      <w:pPr>
        <w:ind w:left="7884" w:hanging="360"/>
      </w:pPr>
    </w:lvl>
    <w:lvl w:ilvl="5">
      <w:start w:val="1"/>
      <w:numFmt w:val="decimal"/>
      <w:lvlText w:val="%6."/>
      <w:lvlJc w:val="left"/>
      <w:pPr>
        <w:ind w:left="8604" w:hanging="360"/>
      </w:pPr>
    </w:lvl>
    <w:lvl w:ilvl="6">
      <w:start w:val="1"/>
      <w:numFmt w:val="decimal"/>
      <w:lvlText w:val="%7."/>
      <w:lvlJc w:val="left"/>
      <w:pPr>
        <w:ind w:left="9324" w:hanging="360"/>
      </w:pPr>
    </w:lvl>
    <w:lvl w:ilvl="7">
      <w:start w:val="1"/>
      <w:numFmt w:val="decimal"/>
      <w:lvlText w:val="%8."/>
      <w:lvlJc w:val="left"/>
      <w:pPr>
        <w:ind w:left="10044" w:hanging="360"/>
      </w:pPr>
    </w:lvl>
    <w:lvl w:ilvl="8">
      <w:start w:val="1"/>
      <w:numFmt w:val="decimal"/>
      <w:lvlText w:val="%9."/>
      <w:lvlJc w:val="left"/>
      <w:pPr>
        <w:ind w:left="10764" w:hanging="360"/>
      </w:pPr>
    </w:lvl>
  </w:abstractNum>
  <w:abstractNum w:abstractNumId="12" w15:restartNumberingAfterBreak="0">
    <w:nsid w:val="1AFE454C"/>
    <w:multiLevelType w:val="multilevel"/>
    <w:tmpl w:val="E5EE585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1728"/>
    <w:multiLevelType w:val="multilevel"/>
    <w:tmpl w:val="F9D4C026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115607D"/>
    <w:multiLevelType w:val="multilevel"/>
    <w:tmpl w:val="E90E48A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4B6E94"/>
    <w:multiLevelType w:val="multilevel"/>
    <w:tmpl w:val="D2DA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41F6119"/>
    <w:multiLevelType w:val="multilevel"/>
    <w:tmpl w:val="663C9F8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6E420BF"/>
    <w:multiLevelType w:val="multilevel"/>
    <w:tmpl w:val="EEBC68D2"/>
    <w:lvl w:ilvl="0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E775E4"/>
    <w:multiLevelType w:val="multilevel"/>
    <w:tmpl w:val="078CC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787F1C"/>
    <w:multiLevelType w:val="multilevel"/>
    <w:tmpl w:val="2D44D66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F9E69F3"/>
    <w:multiLevelType w:val="multilevel"/>
    <w:tmpl w:val="DCD45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423D5"/>
    <w:multiLevelType w:val="multilevel"/>
    <w:tmpl w:val="D9AAC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017FE5"/>
    <w:multiLevelType w:val="hybridMultilevel"/>
    <w:tmpl w:val="DB027C60"/>
    <w:lvl w:ilvl="0" w:tplc="EDE2BB0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17058"/>
    <w:multiLevelType w:val="multilevel"/>
    <w:tmpl w:val="3CF4C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E672799"/>
    <w:multiLevelType w:val="hybridMultilevel"/>
    <w:tmpl w:val="4D3C7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94396"/>
    <w:multiLevelType w:val="multilevel"/>
    <w:tmpl w:val="15748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3695EE4"/>
    <w:multiLevelType w:val="multilevel"/>
    <w:tmpl w:val="3320B2E8"/>
    <w:lvl w:ilvl="0">
      <w:start w:val="1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84350"/>
    <w:multiLevelType w:val="multilevel"/>
    <w:tmpl w:val="52D0678A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>
      <w:start w:val="2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8" w15:restartNumberingAfterBreak="0">
    <w:nsid w:val="49AB65DD"/>
    <w:multiLevelType w:val="multilevel"/>
    <w:tmpl w:val="52A61248"/>
    <w:lvl w:ilvl="0">
      <w:start w:val="8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95EED"/>
    <w:multiLevelType w:val="multilevel"/>
    <w:tmpl w:val="C5E207F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CFD4C1D"/>
    <w:multiLevelType w:val="multilevel"/>
    <w:tmpl w:val="67AC9A58"/>
    <w:lvl w:ilvl="0">
      <w:start w:val="10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92107"/>
    <w:multiLevelType w:val="multilevel"/>
    <w:tmpl w:val="9912C76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F38FD"/>
    <w:multiLevelType w:val="multilevel"/>
    <w:tmpl w:val="0B6EBE94"/>
    <w:lvl w:ilvl="0"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7581F24"/>
    <w:multiLevelType w:val="multilevel"/>
    <w:tmpl w:val="DFE4CCCA"/>
    <w:lvl w:ilvl="0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 w15:restartNumberingAfterBreak="0">
    <w:nsid w:val="5A246B79"/>
    <w:multiLevelType w:val="multilevel"/>
    <w:tmpl w:val="8FC29D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3480D"/>
    <w:multiLevelType w:val="multilevel"/>
    <w:tmpl w:val="B434A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3022"/>
    <w:multiLevelType w:val="multilevel"/>
    <w:tmpl w:val="9A44B6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27890"/>
    <w:multiLevelType w:val="multilevel"/>
    <w:tmpl w:val="1784A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B4EE6"/>
    <w:multiLevelType w:val="multilevel"/>
    <w:tmpl w:val="2B5824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C58B7"/>
    <w:multiLevelType w:val="multilevel"/>
    <w:tmpl w:val="3D0A31A4"/>
    <w:lvl w:ilvl="0">
      <w:start w:val="1"/>
      <w:numFmt w:val="lowerLetter"/>
      <w:lvlText w:val="%1)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40" w15:restartNumberingAfterBreak="0">
    <w:nsid w:val="6B9F7E05"/>
    <w:multiLevelType w:val="multilevel"/>
    <w:tmpl w:val="D8FE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6BD102AE"/>
    <w:multiLevelType w:val="multilevel"/>
    <w:tmpl w:val="187A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503D7"/>
    <w:multiLevelType w:val="multilevel"/>
    <w:tmpl w:val="EE888930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43" w15:restartNumberingAfterBreak="0">
    <w:nsid w:val="70A41B8F"/>
    <w:multiLevelType w:val="multilevel"/>
    <w:tmpl w:val="EEFE1BFE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CA4745"/>
    <w:multiLevelType w:val="multilevel"/>
    <w:tmpl w:val="B2FE3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0"/>
      <w:numFmt w:val="decimal"/>
      <w:lvlText w:val="%2"/>
      <w:lvlJc w:val="left"/>
      <w:pPr>
        <w:ind w:left="1440" w:hanging="360"/>
      </w:pPr>
      <w:rPr>
        <w:rFonts w:eastAsia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7975467C"/>
    <w:multiLevelType w:val="multilevel"/>
    <w:tmpl w:val="ACB08B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7ADD371C"/>
    <w:multiLevelType w:val="multilevel"/>
    <w:tmpl w:val="B71C4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C7E3EA3"/>
    <w:multiLevelType w:val="multilevel"/>
    <w:tmpl w:val="6F8255AC"/>
    <w:lvl w:ilvl="0">
      <w:numFmt w:val="bullet"/>
      <w:lvlText w:val=""/>
      <w:lvlJc w:val="left"/>
      <w:pPr>
        <w:ind w:left="116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8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4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0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27" w:hanging="360"/>
      </w:pPr>
      <w:rPr>
        <w:rFonts w:ascii="Wingdings" w:hAnsi="Wingdings"/>
      </w:rPr>
    </w:lvl>
  </w:abstractNum>
  <w:num w:numId="1">
    <w:abstractNumId w:val="15"/>
  </w:num>
  <w:num w:numId="2">
    <w:abstractNumId w:val="20"/>
  </w:num>
  <w:num w:numId="3">
    <w:abstractNumId w:val="37"/>
  </w:num>
  <w:num w:numId="4">
    <w:abstractNumId w:val="36"/>
  </w:num>
  <w:num w:numId="5">
    <w:abstractNumId w:val="9"/>
  </w:num>
  <w:num w:numId="6">
    <w:abstractNumId w:val="34"/>
  </w:num>
  <w:num w:numId="7">
    <w:abstractNumId w:val="25"/>
  </w:num>
  <w:num w:numId="8">
    <w:abstractNumId w:val="40"/>
  </w:num>
  <w:num w:numId="9">
    <w:abstractNumId w:val="23"/>
  </w:num>
  <w:num w:numId="10">
    <w:abstractNumId w:val="8"/>
  </w:num>
  <w:num w:numId="11">
    <w:abstractNumId w:val="11"/>
  </w:num>
  <w:num w:numId="12">
    <w:abstractNumId w:val="30"/>
  </w:num>
  <w:num w:numId="13">
    <w:abstractNumId w:val="26"/>
  </w:num>
  <w:num w:numId="14">
    <w:abstractNumId w:val="45"/>
  </w:num>
  <w:num w:numId="15">
    <w:abstractNumId w:val="13"/>
  </w:num>
  <w:num w:numId="16">
    <w:abstractNumId w:val="46"/>
  </w:num>
  <w:num w:numId="17">
    <w:abstractNumId w:val="44"/>
  </w:num>
  <w:num w:numId="18">
    <w:abstractNumId w:val="21"/>
  </w:num>
  <w:num w:numId="19">
    <w:abstractNumId w:val="31"/>
  </w:num>
  <w:num w:numId="20">
    <w:abstractNumId w:val="14"/>
  </w:num>
  <w:num w:numId="21">
    <w:abstractNumId w:val="43"/>
  </w:num>
  <w:num w:numId="22">
    <w:abstractNumId w:val="18"/>
  </w:num>
  <w:num w:numId="23">
    <w:abstractNumId w:val="27"/>
  </w:num>
  <w:num w:numId="24">
    <w:abstractNumId w:val="17"/>
  </w:num>
  <w:num w:numId="25">
    <w:abstractNumId w:val="41"/>
  </w:num>
  <w:num w:numId="26">
    <w:abstractNumId w:val="39"/>
  </w:num>
  <w:num w:numId="27">
    <w:abstractNumId w:val="42"/>
  </w:num>
  <w:num w:numId="28">
    <w:abstractNumId w:val="29"/>
  </w:num>
  <w:num w:numId="29">
    <w:abstractNumId w:val="35"/>
  </w:num>
  <w:num w:numId="30">
    <w:abstractNumId w:val="38"/>
  </w:num>
  <w:num w:numId="31">
    <w:abstractNumId w:val="47"/>
  </w:num>
  <w:num w:numId="32">
    <w:abstractNumId w:val="6"/>
  </w:num>
  <w:num w:numId="33">
    <w:abstractNumId w:val="19"/>
  </w:num>
  <w:num w:numId="34">
    <w:abstractNumId w:val="19"/>
    <w:lvlOverride w:ilvl="0">
      <w:startOverride w:val="1"/>
    </w:lvlOverride>
  </w:num>
  <w:num w:numId="35">
    <w:abstractNumId w:val="33"/>
  </w:num>
  <w:num w:numId="36">
    <w:abstractNumId w:val="33"/>
    <w:lvlOverride w:ilvl="0">
      <w:startOverride w:val="1"/>
    </w:lvlOverride>
  </w:num>
  <w:num w:numId="37">
    <w:abstractNumId w:val="7"/>
  </w:num>
  <w:num w:numId="38">
    <w:abstractNumId w:val="12"/>
  </w:num>
  <w:num w:numId="39">
    <w:abstractNumId w:val="16"/>
  </w:num>
  <w:num w:numId="40">
    <w:abstractNumId w:val="28"/>
  </w:num>
  <w:num w:numId="41">
    <w:abstractNumId w:val="32"/>
  </w:num>
  <w:num w:numId="42">
    <w:abstractNumId w:val="4"/>
  </w:num>
  <w:num w:numId="43">
    <w:abstractNumId w:val="0"/>
  </w:num>
  <w:num w:numId="44">
    <w:abstractNumId w:val="1"/>
  </w:num>
  <w:num w:numId="45">
    <w:abstractNumId w:val="2"/>
  </w:num>
  <w:num w:numId="46">
    <w:abstractNumId w:val="3"/>
  </w:num>
  <w:num w:numId="47">
    <w:abstractNumId w:val="22"/>
  </w:num>
  <w:num w:numId="48">
    <w:abstractNumId w:val="10"/>
  </w:num>
  <w:num w:numId="49">
    <w:abstractNumId w:val="5"/>
  </w:num>
  <w:num w:numId="50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29"/>
    <w:rsid w:val="000B7CDF"/>
    <w:rsid w:val="001034CC"/>
    <w:rsid w:val="00105B53"/>
    <w:rsid w:val="00181025"/>
    <w:rsid w:val="001B04EC"/>
    <w:rsid w:val="001B0F1E"/>
    <w:rsid w:val="001C748D"/>
    <w:rsid w:val="00203107"/>
    <w:rsid w:val="00204F92"/>
    <w:rsid w:val="002A0571"/>
    <w:rsid w:val="002E0BE4"/>
    <w:rsid w:val="00321613"/>
    <w:rsid w:val="00341175"/>
    <w:rsid w:val="003679C4"/>
    <w:rsid w:val="00497CAB"/>
    <w:rsid w:val="004B3AD8"/>
    <w:rsid w:val="004C063B"/>
    <w:rsid w:val="004C75A7"/>
    <w:rsid w:val="004E4731"/>
    <w:rsid w:val="005713D8"/>
    <w:rsid w:val="00584996"/>
    <w:rsid w:val="005A6164"/>
    <w:rsid w:val="005B7095"/>
    <w:rsid w:val="005E676A"/>
    <w:rsid w:val="00640FAB"/>
    <w:rsid w:val="006455FB"/>
    <w:rsid w:val="00646B52"/>
    <w:rsid w:val="00684E9D"/>
    <w:rsid w:val="00690BEF"/>
    <w:rsid w:val="00691107"/>
    <w:rsid w:val="00695368"/>
    <w:rsid w:val="006C0DEE"/>
    <w:rsid w:val="0072507B"/>
    <w:rsid w:val="00730714"/>
    <w:rsid w:val="00765B89"/>
    <w:rsid w:val="007A0FC6"/>
    <w:rsid w:val="007E56C8"/>
    <w:rsid w:val="00807A8A"/>
    <w:rsid w:val="0087074A"/>
    <w:rsid w:val="00916216"/>
    <w:rsid w:val="00923F89"/>
    <w:rsid w:val="00944030"/>
    <w:rsid w:val="00991375"/>
    <w:rsid w:val="00991565"/>
    <w:rsid w:val="00996C44"/>
    <w:rsid w:val="009F441D"/>
    <w:rsid w:val="00A22426"/>
    <w:rsid w:val="00A329E4"/>
    <w:rsid w:val="00A3355C"/>
    <w:rsid w:val="00A477B8"/>
    <w:rsid w:val="00A73FC7"/>
    <w:rsid w:val="00AC62F7"/>
    <w:rsid w:val="00AD5455"/>
    <w:rsid w:val="00B764B3"/>
    <w:rsid w:val="00B962CB"/>
    <w:rsid w:val="00BB188F"/>
    <w:rsid w:val="00BC75D9"/>
    <w:rsid w:val="00BE15EB"/>
    <w:rsid w:val="00C2789E"/>
    <w:rsid w:val="00C405F9"/>
    <w:rsid w:val="00C51555"/>
    <w:rsid w:val="00C52500"/>
    <w:rsid w:val="00C72027"/>
    <w:rsid w:val="00CB2F2D"/>
    <w:rsid w:val="00CC1D8A"/>
    <w:rsid w:val="00CE2307"/>
    <w:rsid w:val="00D04894"/>
    <w:rsid w:val="00D37D38"/>
    <w:rsid w:val="00D509C9"/>
    <w:rsid w:val="00D66A14"/>
    <w:rsid w:val="00DF389D"/>
    <w:rsid w:val="00DF6050"/>
    <w:rsid w:val="00E13331"/>
    <w:rsid w:val="00E15229"/>
    <w:rsid w:val="00E30479"/>
    <w:rsid w:val="00EA028C"/>
    <w:rsid w:val="00EA5136"/>
    <w:rsid w:val="00EC25F2"/>
    <w:rsid w:val="00EC7174"/>
    <w:rsid w:val="00ED7F3B"/>
    <w:rsid w:val="00F177C2"/>
    <w:rsid w:val="00F46787"/>
    <w:rsid w:val="00F566B4"/>
    <w:rsid w:val="00F7596A"/>
    <w:rsid w:val="00F92941"/>
    <w:rsid w:val="00FC51E5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7AF4"/>
  <w15:docId w15:val="{1649C622-2C7D-4FF7-B335-0B7A6A42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1522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15229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rsid w:val="00E1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E15229"/>
    <w:rPr>
      <w:rFonts w:ascii="Calibri" w:eastAsia="Calibri" w:hAnsi="Calibri" w:cs="Times New Roman"/>
    </w:rPr>
  </w:style>
  <w:style w:type="paragraph" w:styleId="Stopka">
    <w:name w:val="footer"/>
    <w:basedOn w:val="Normalny"/>
    <w:rsid w:val="00E1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E15229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E15229"/>
    <w:pPr>
      <w:overflowPunct w:val="0"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sid w:val="00E15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E1522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15229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ytu">
    <w:name w:val="Title"/>
    <w:basedOn w:val="Normalny"/>
    <w:next w:val="Podtytu"/>
    <w:rsid w:val="00E152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rsid w:val="00E1522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Tekstprzypisudolnego">
    <w:name w:val="footnote text"/>
    <w:basedOn w:val="Normalny"/>
    <w:rsid w:val="00E152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E152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15229"/>
    <w:rPr>
      <w:position w:val="0"/>
      <w:vertAlign w:val="superscript"/>
    </w:rPr>
  </w:style>
  <w:style w:type="paragraph" w:styleId="Podtytu">
    <w:name w:val="Subtitle"/>
    <w:basedOn w:val="Normalny"/>
    <w:next w:val="Normalny"/>
    <w:rsid w:val="00E1522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sid w:val="00E1522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074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9E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89D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4E4731"/>
    <w:pPr>
      <w:autoSpaceDN/>
      <w:textAlignment w:val="auto"/>
    </w:pPr>
    <w:rPr>
      <w:rFonts w:eastAsia="Lucida Sans Unicode" w:cs="Wingdings"/>
      <w:kern w:val="1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30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304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/PL/DlaBiznesu/HurtoweCenyPaliw/Strony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E5F9-D593-4A1D-993F-20FC11DD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5005</Words>
  <Characters>30036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urzędu</dc:creator>
  <cp:lastModifiedBy>Michal Siemek</cp:lastModifiedBy>
  <cp:revision>3</cp:revision>
  <cp:lastPrinted>2019-12-09T10:00:00Z</cp:lastPrinted>
  <dcterms:created xsi:type="dcterms:W3CDTF">2020-12-17T07:31:00Z</dcterms:created>
  <dcterms:modified xsi:type="dcterms:W3CDTF">2020-12-17T07:36:00Z</dcterms:modified>
</cp:coreProperties>
</file>