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C1266E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>Znak sprawy: IP.271.1.</w:t>
      </w:r>
      <w:r w:rsidR="00E13CFD" w:rsidRPr="00C1266E">
        <w:rPr>
          <w:rFonts w:ascii="Times New Roman" w:hAnsi="Times New Roman" w:cs="Times New Roman"/>
          <w:i/>
        </w:rPr>
        <w:t>10</w:t>
      </w:r>
      <w:r w:rsidRPr="00C1266E">
        <w:rPr>
          <w:rFonts w:ascii="Times New Roman" w:hAnsi="Times New Roman" w:cs="Times New Roman"/>
          <w:i/>
        </w:rPr>
        <w:t>.201</w:t>
      </w:r>
      <w:r w:rsidR="00FB3982" w:rsidRPr="00C1266E">
        <w:rPr>
          <w:rFonts w:ascii="Times New Roman" w:hAnsi="Times New Roman" w:cs="Times New Roman"/>
          <w:i/>
        </w:rPr>
        <w:t>8</w:t>
      </w:r>
    </w:p>
    <w:p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Gmina Grodziec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ul. Główna 17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62-580 Grodziec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1DD7" w:rsidRPr="00C1266E" w:rsidRDefault="00D30DC4" w:rsidP="009C1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66E">
        <w:rPr>
          <w:rFonts w:ascii="Times New Roman" w:hAnsi="Times New Roman" w:cs="Times New Roman"/>
          <w:b/>
        </w:rPr>
        <w:t>„</w:t>
      </w:r>
      <w:r w:rsidR="00693A9C" w:rsidRPr="00C1266E">
        <w:rPr>
          <w:rFonts w:ascii="Times New Roman" w:hAnsi="Times New Roman" w:cs="Times New Roman"/>
          <w:b/>
          <w:bCs/>
        </w:rPr>
        <w:t>Budowa Punktu Selektywnej Zbiórki Odpadów Komunalnych na terenie gminy Grodziec”.</w:t>
      </w:r>
    </w:p>
    <w:p w:rsidR="00693A9C" w:rsidRPr="00C1266E" w:rsidRDefault="00693A9C" w:rsidP="009C1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66E">
        <w:rPr>
          <w:rFonts w:ascii="Times New Roman" w:hAnsi="Times New Roman" w:cs="Times New Roman"/>
          <w:b/>
        </w:rPr>
        <w:t>Zadanie 1: Budowa Punktu Selektywnej Zbiórki Odpadów Komunalnych</w:t>
      </w:r>
    </w:p>
    <w:p w:rsidR="0091646A" w:rsidRPr="00C1266E" w:rsidRDefault="0091646A" w:rsidP="0091646A">
      <w:pPr>
        <w:spacing w:after="0" w:line="240" w:lineRule="auto"/>
        <w:jc w:val="center"/>
        <w:rPr>
          <w:b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8F5E02" w:rsidRDefault="008F5E0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i/>
        <w:noProof/>
        <w:color w:val="000000"/>
        <w:sz w:val="20"/>
        <w:szCs w:val="20"/>
      </w:rPr>
      <w:drawing>
        <wp:inline distT="0" distB="0" distL="0" distR="0" wp14:anchorId="6F0F8231">
          <wp:extent cx="57715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600A2"/>
    <w:rsid w:val="00454D03"/>
    <w:rsid w:val="004772CC"/>
    <w:rsid w:val="00484EC5"/>
    <w:rsid w:val="004C6607"/>
    <w:rsid w:val="00541044"/>
    <w:rsid w:val="00560A2C"/>
    <w:rsid w:val="005B6819"/>
    <w:rsid w:val="00693A9C"/>
    <w:rsid w:val="00712313"/>
    <w:rsid w:val="0077428D"/>
    <w:rsid w:val="00781A54"/>
    <w:rsid w:val="00784043"/>
    <w:rsid w:val="008F5E02"/>
    <w:rsid w:val="0091646A"/>
    <w:rsid w:val="00953DD6"/>
    <w:rsid w:val="00976C88"/>
    <w:rsid w:val="009A1DD7"/>
    <w:rsid w:val="009C1292"/>
    <w:rsid w:val="00A7599F"/>
    <w:rsid w:val="00C1266E"/>
    <w:rsid w:val="00CB2DAA"/>
    <w:rsid w:val="00D30DC4"/>
    <w:rsid w:val="00E13CFD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6A08BA13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21</cp:revision>
  <cp:lastPrinted>2018-08-14T12:06:00Z</cp:lastPrinted>
  <dcterms:created xsi:type="dcterms:W3CDTF">2016-09-12T10:49:00Z</dcterms:created>
  <dcterms:modified xsi:type="dcterms:W3CDTF">2018-08-14T12:06:00Z</dcterms:modified>
</cp:coreProperties>
</file>