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BF" w:rsidRDefault="00F467BF" w:rsidP="00F467B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F467BF">
        <w:rPr>
          <w:rFonts w:ascii="Times New Roman" w:hAnsi="Times New Roman" w:cs="Times New Roman"/>
        </w:rPr>
        <w:t>Uchwała Nr XXV/…../2017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projekt</w:t>
      </w:r>
    </w:p>
    <w:p w:rsidR="00F467BF" w:rsidRDefault="00F467BF" w:rsidP="00F467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Rady Gminy Grodziec</w:t>
      </w:r>
    </w:p>
    <w:p w:rsidR="00F467BF" w:rsidRDefault="00694C1B" w:rsidP="00F467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 dnia 23 </w:t>
      </w:r>
      <w:r w:rsidR="00F467BF">
        <w:rPr>
          <w:rFonts w:ascii="Times New Roman" w:hAnsi="Times New Roman" w:cs="Times New Roman"/>
        </w:rPr>
        <w:t>lutego 2017 roku</w:t>
      </w: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sprawie: udzi</w:t>
      </w:r>
      <w:r w:rsidR="002179B2">
        <w:rPr>
          <w:rFonts w:ascii="Times New Roman" w:hAnsi="Times New Roman" w:cs="Times New Roman"/>
        </w:rPr>
        <w:t>elenia pomocy finansowej Powiatowi</w:t>
      </w:r>
      <w:r>
        <w:rPr>
          <w:rFonts w:ascii="Times New Roman" w:hAnsi="Times New Roman" w:cs="Times New Roman"/>
        </w:rPr>
        <w:t xml:space="preserve"> Konińskiemu z budżetu Gminy Grodziec na wykonanie przebudowy</w:t>
      </w:r>
      <w:r w:rsidRPr="00780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drogi powiatowej nr 4313P granica powiatu konińskiego- Czarnybród- Bystrzyca- Biskupice- droga powiatowa nr 3097P na odcinku drogi granica powiatu – Czarnybród- Bystrzyca na działkach nr 28 obręb Bystrzyca i</w:t>
      </w:r>
      <w:r w:rsidR="00186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28,152,216,217,219 obręb Czarnybród Gmina Grodziec.</w:t>
      </w: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</w:p>
    <w:p w:rsidR="00F467BF" w:rsidRDefault="00F467BF" w:rsidP="00F467BF">
      <w:pPr>
        <w:spacing w:after="0"/>
        <w:rPr>
          <w:rFonts w:ascii="Times New Roman" w:hAnsi="Times New Roman" w:cs="Times New Roman"/>
        </w:rPr>
      </w:pPr>
    </w:p>
    <w:p w:rsidR="00F467BF" w:rsidRDefault="00F467BF" w:rsidP="00F467BF">
      <w:pPr>
        <w:spacing w:after="0"/>
        <w:rPr>
          <w:rFonts w:ascii="Times New Roman" w:hAnsi="Times New Roman" w:cs="Times New Roman"/>
        </w:rPr>
      </w:pPr>
    </w:p>
    <w:p w:rsidR="00F467BF" w:rsidRDefault="00F467BF" w:rsidP="00780D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art.10 ust.2  oraz art.18 ust.2 pkt.15 ustawy z dnia 08 marca 1990 roku o samorządzie gminnym (t. j. Dz.U z 2016 r., poz. 446 ze zm.) oraz art.216 ust.2 pkt.5, art.220 ust.1</w:t>
      </w:r>
      <w:r w:rsidR="001B23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2 ustawy z dnia 27 sierpnia 2009 roku (t. j. Dz. U z 2016 r, poz. 1870 ze zm.) </w:t>
      </w:r>
    </w:p>
    <w:p w:rsidR="00F467BF" w:rsidRDefault="00F467BF" w:rsidP="00780D9E">
      <w:pPr>
        <w:spacing w:after="0"/>
        <w:jc w:val="both"/>
        <w:rPr>
          <w:rFonts w:ascii="Times New Roman" w:hAnsi="Times New Roman" w:cs="Times New Roman"/>
        </w:rPr>
      </w:pPr>
    </w:p>
    <w:p w:rsidR="00F467BF" w:rsidRDefault="00F467BF" w:rsidP="00F467BF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Gminy Grodziec uchwala co następuję: </w:t>
      </w:r>
    </w:p>
    <w:p w:rsidR="00F467BF" w:rsidRDefault="00F467BF" w:rsidP="00F467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F467BF" w:rsidRDefault="00F467BF" w:rsidP="00F467BF">
      <w:pPr>
        <w:spacing w:after="0"/>
        <w:rPr>
          <w:rFonts w:ascii="Times New Roman" w:hAnsi="Times New Roman" w:cs="Times New Roman"/>
        </w:rPr>
      </w:pPr>
    </w:p>
    <w:p w:rsidR="00F467BF" w:rsidRDefault="00F467BF" w:rsidP="00780D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Grodziec udzieli pomocy finansowej Powiatowi Konińskiemu z budżetu Gminy Grodziec na rok 2017 z przeznaczeniem na ,,Przebudowę drogi powiatowej nr 4313P granica powiatu konińskiego- Czarnybród- Bystrzyca- Biskupice- droga powiatowa nr 3097P na odcinku drogi granica powiatu – Czarnybród- Bystrzyca na działkach nr 28 obręb Bystrzyca i</w:t>
      </w:r>
      <w:r w:rsidR="00186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28,152,216,217,219 obręb Czarnybród Gmina Grodziec”</w:t>
      </w:r>
    </w:p>
    <w:p w:rsidR="00F467BF" w:rsidRDefault="00F467BF" w:rsidP="00F467BF">
      <w:pPr>
        <w:spacing w:after="0"/>
        <w:rPr>
          <w:rFonts w:ascii="Times New Roman" w:hAnsi="Times New Roman" w:cs="Times New Roman"/>
        </w:rPr>
      </w:pPr>
    </w:p>
    <w:p w:rsidR="00F467BF" w:rsidRDefault="00F467BF" w:rsidP="00F467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F467BF" w:rsidRDefault="00F467BF" w:rsidP="00780D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 się kwotę pomocy finansowej o której mowa w §</w:t>
      </w:r>
      <w:r w:rsidR="0018634F">
        <w:rPr>
          <w:rFonts w:ascii="Times New Roman" w:hAnsi="Times New Roman" w:cs="Times New Roman"/>
        </w:rPr>
        <w:t xml:space="preserve"> 1 w wysokości</w:t>
      </w:r>
      <w:r w:rsidR="0044151D">
        <w:rPr>
          <w:rFonts w:ascii="Times New Roman" w:hAnsi="Times New Roman" w:cs="Times New Roman"/>
        </w:rPr>
        <w:t xml:space="preserve"> 444</w:t>
      </w:r>
      <w:r>
        <w:rPr>
          <w:rFonts w:ascii="Times New Roman" w:hAnsi="Times New Roman" w:cs="Times New Roman"/>
        </w:rPr>
        <w:t> 000,00 zł /</w:t>
      </w:r>
      <w:r w:rsidR="0044151D">
        <w:rPr>
          <w:rFonts w:ascii="Times New Roman" w:hAnsi="Times New Roman" w:cs="Times New Roman"/>
        </w:rPr>
        <w:t xml:space="preserve"> słownie: czterysta czterdzieści cztery</w:t>
      </w:r>
      <w:r>
        <w:rPr>
          <w:rFonts w:ascii="Times New Roman" w:hAnsi="Times New Roman" w:cs="Times New Roman"/>
        </w:rPr>
        <w:t xml:space="preserve"> tysięcy złotych/.</w:t>
      </w:r>
    </w:p>
    <w:p w:rsidR="00F467BF" w:rsidRDefault="00F467BF" w:rsidP="00F467BF">
      <w:pPr>
        <w:spacing w:after="0"/>
        <w:rPr>
          <w:rFonts w:ascii="Times New Roman" w:hAnsi="Times New Roman" w:cs="Times New Roman"/>
        </w:rPr>
      </w:pPr>
    </w:p>
    <w:p w:rsidR="00F467BF" w:rsidRDefault="00F467BF" w:rsidP="00B429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:rsidR="00F467BF" w:rsidRDefault="00F467BF" w:rsidP="00780D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Upoważnia się Wójta Gminy Grodziec do zawarcia umowy ze Starostą Powiatu Konińskiego w sprawie udzielenia pomocy finansowej, o której mowa w § 1.</w:t>
      </w:r>
    </w:p>
    <w:p w:rsidR="00F467BF" w:rsidRDefault="00F467BF" w:rsidP="00780D9E">
      <w:pPr>
        <w:spacing w:after="0"/>
        <w:jc w:val="both"/>
        <w:rPr>
          <w:rFonts w:ascii="Times New Roman" w:hAnsi="Times New Roman" w:cs="Times New Roman"/>
        </w:rPr>
      </w:pPr>
    </w:p>
    <w:p w:rsidR="00F467BF" w:rsidRDefault="00F467BF" w:rsidP="00B429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:rsidR="00F467BF" w:rsidRDefault="00F467BF" w:rsidP="00F467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</w:t>
      </w:r>
      <w:r w:rsidR="00344F73">
        <w:rPr>
          <w:rFonts w:ascii="Times New Roman" w:hAnsi="Times New Roman" w:cs="Times New Roman"/>
        </w:rPr>
        <w:t>nie uchwały powierza się Wójtowi</w:t>
      </w:r>
      <w:r>
        <w:rPr>
          <w:rFonts w:ascii="Times New Roman" w:hAnsi="Times New Roman" w:cs="Times New Roman"/>
        </w:rPr>
        <w:t xml:space="preserve"> Gminy Grodziec.</w:t>
      </w:r>
    </w:p>
    <w:p w:rsidR="00F467BF" w:rsidRDefault="00F467BF" w:rsidP="00F467BF">
      <w:pPr>
        <w:spacing w:after="0"/>
        <w:rPr>
          <w:rFonts w:ascii="Times New Roman" w:hAnsi="Times New Roman" w:cs="Times New Roman"/>
        </w:rPr>
      </w:pPr>
    </w:p>
    <w:p w:rsidR="00F467BF" w:rsidRDefault="00F467BF" w:rsidP="00B429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§5</w:t>
      </w:r>
    </w:p>
    <w:p w:rsidR="00F467BF" w:rsidRDefault="00F467BF" w:rsidP="00F467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B429EB" w:rsidRDefault="00B429EB" w:rsidP="00F467BF">
      <w:pPr>
        <w:spacing w:after="0"/>
        <w:rPr>
          <w:rFonts w:ascii="Times New Roman" w:hAnsi="Times New Roman" w:cs="Times New Roman"/>
        </w:rPr>
      </w:pPr>
    </w:p>
    <w:p w:rsidR="00B429EB" w:rsidRDefault="00B429EB" w:rsidP="00F467BF">
      <w:pPr>
        <w:spacing w:after="0"/>
        <w:rPr>
          <w:rFonts w:ascii="Times New Roman" w:hAnsi="Times New Roman" w:cs="Times New Roman"/>
        </w:rPr>
      </w:pPr>
    </w:p>
    <w:p w:rsidR="00B429EB" w:rsidRDefault="00B429EB" w:rsidP="00F467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Przewodniczący Rady Gminy Grodziec</w:t>
      </w:r>
    </w:p>
    <w:p w:rsidR="00B429EB" w:rsidRDefault="00B429EB" w:rsidP="00F467BF">
      <w:pPr>
        <w:spacing w:after="0"/>
        <w:rPr>
          <w:rFonts w:ascii="Times New Roman" w:hAnsi="Times New Roman" w:cs="Times New Roman"/>
        </w:rPr>
      </w:pPr>
    </w:p>
    <w:p w:rsidR="00B429EB" w:rsidRDefault="00B429EB" w:rsidP="00F467BF">
      <w:pPr>
        <w:spacing w:after="0"/>
        <w:rPr>
          <w:rFonts w:ascii="Times New Roman" w:hAnsi="Times New Roman" w:cs="Times New Roman"/>
        </w:rPr>
      </w:pPr>
    </w:p>
    <w:p w:rsidR="00B429EB" w:rsidRDefault="00B429EB" w:rsidP="00F467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Mariusz Woźniak</w:t>
      </w: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A2C76">
      <w:pPr>
        <w:spacing w:after="0"/>
        <w:ind w:left="141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Uzasadnienie            </w:t>
      </w:r>
      <w:r w:rsidR="00FA2C7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- projekt</w:t>
      </w:r>
    </w:p>
    <w:p w:rsidR="00780D9E" w:rsidRDefault="00780D9E" w:rsidP="00780D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Uchwały nr XXV/……./2017</w:t>
      </w:r>
    </w:p>
    <w:p w:rsidR="00780D9E" w:rsidRDefault="00780D9E" w:rsidP="00780D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Grodziec</w:t>
      </w:r>
    </w:p>
    <w:p w:rsidR="00780D9E" w:rsidRDefault="00694C1B" w:rsidP="00780D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23</w:t>
      </w:r>
      <w:r w:rsidR="00780D9E">
        <w:rPr>
          <w:rFonts w:ascii="Times New Roman" w:hAnsi="Times New Roman" w:cs="Times New Roman"/>
        </w:rPr>
        <w:t xml:space="preserve"> lutego 2017 roku</w:t>
      </w: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sprawie: udzi</w:t>
      </w:r>
      <w:r w:rsidR="002179B2">
        <w:rPr>
          <w:rFonts w:ascii="Times New Roman" w:hAnsi="Times New Roman" w:cs="Times New Roman"/>
        </w:rPr>
        <w:t>elenia pomocy finansowej Powiatowi</w:t>
      </w:r>
      <w:r>
        <w:rPr>
          <w:rFonts w:ascii="Times New Roman" w:hAnsi="Times New Roman" w:cs="Times New Roman"/>
        </w:rPr>
        <w:t xml:space="preserve"> Konińskiemu z budżetu Gminy Grodziec na wykonanie przebudowy</w:t>
      </w:r>
      <w:r w:rsidRPr="00780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drogi powiatowej nr 4313P granica powiatu konińskiego- Czarnybród- Bystrzyca- Biskupice- droga powiatowa nr 3097P na odcinku drogi granica powiatu – Czarnybród- Bystrzyca na działkach nr 28 obręb Bystrzyca i</w:t>
      </w:r>
      <w:r w:rsidR="006164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28,152,216,217,219 obręb Czarnybród Gmina Grodziec.</w:t>
      </w: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Gminy Grodziec postanawia udzielić pomoc finansowa Powiatowi Konińskiemu z budżetu Gminy Grodziec na 2017 rok na wykonanie przebudowy</w:t>
      </w:r>
      <w:r w:rsidRPr="00780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drogi powiatowej nr 4313P granica powiatu konińskiego- Czarnybród- Bystrzyca- Biskupice- droga powiatowa nr 3097P na odcinku drogi granica powiatu – Czarnybród- Bystrzyca na działkach nr 28 obręb Bystrzyca i</w:t>
      </w:r>
      <w:r w:rsidR="006164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28,152,216,217,219 obręb Czarny</w:t>
      </w:r>
      <w:r w:rsidR="0044151D">
        <w:rPr>
          <w:rFonts w:ascii="Times New Roman" w:hAnsi="Times New Roman" w:cs="Times New Roman"/>
        </w:rPr>
        <w:t>bród Gmina Grodziec w kwocie 444</w:t>
      </w:r>
      <w:r>
        <w:rPr>
          <w:rFonts w:ascii="Times New Roman" w:hAnsi="Times New Roman" w:cs="Times New Roman"/>
        </w:rPr>
        <w:t> 000,00 zł.</w:t>
      </w: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Przewodniczący Rady Gminy Grodziec</w:t>
      </w: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Mariusz Woźniak</w:t>
      </w:r>
    </w:p>
    <w:p w:rsidR="00780D9E" w:rsidRDefault="00780D9E" w:rsidP="00780D9E">
      <w:pPr>
        <w:spacing w:after="0"/>
        <w:jc w:val="both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Default="00780D9E" w:rsidP="00F467BF">
      <w:pPr>
        <w:spacing w:after="0"/>
        <w:rPr>
          <w:rFonts w:ascii="Times New Roman" w:hAnsi="Times New Roman" w:cs="Times New Roman"/>
        </w:rPr>
      </w:pPr>
    </w:p>
    <w:p w:rsidR="00780D9E" w:rsidRPr="00F467BF" w:rsidRDefault="00780D9E" w:rsidP="00F467BF">
      <w:pPr>
        <w:spacing w:after="0"/>
        <w:rPr>
          <w:rFonts w:ascii="Times New Roman" w:hAnsi="Times New Roman" w:cs="Times New Roman"/>
        </w:rPr>
      </w:pPr>
    </w:p>
    <w:sectPr w:rsidR="00780D9E" w:rsidRPr="00F4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BF"/>
    <w:rsid w:val="000F6FA4"/>
    <w:rsid w:val="0018634F"/>
    <w:rsid w:val="001B2372"/>
    <w:rsid w:val="002179B2"/>
    <w:rsid w:val="00344F73"/>
    <w:rsid w:val="0044151D"/>
    <w:rsid w:val="004D5FD7"/>
    <w:rsid w:val="006164E0"/>
    <w:rsid w:val="00694C1B"/>
    <w:rsid w:val="00780D9E"/>
    <w:rsid w:val="00B36369"/>
    <w:rsid w:val="00B429EB"/>
    <w:rsid w:val="00F467BF"/>
    <w:rsid w:val="00FA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3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BA47-B368-47DE-8259-1A35AEF6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Musiałowska Aleksandra</dc:creator>
  <cp:lastModifiedBy>Szynkiewicz Krystyna</cp:lastModifiedBy>
  <cp:revision>2</cp:revision>
  <cp:lastPrinted>2017-02-07T07:46:00Z</cp:lastPrinted>
  <dcterms:created xsi:type="dcterms:W3CDTF">2017-02-16T11:29:00Z</dcterms:created>
  <dcterms:modified xsi:type="dcterms:W3CDTF">2017-02-16T11:29:00Z</dcterms:modified>
</cp:coreProperties>
</file>