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DC" w:rsidRDefault="000751DC">
      <w:pPr>
        <w:spacing w:line="360" w:lineRule="auto"/>
        <w:ind w:left="216"/>
        <w:jc w:val="center"/>
        <w:rPr>
          <w:rFonts w:ascii="Arial" w:hAnsi="Arial"/>
          <w:b/>
          <w:color w:val="000000"/>
          <w:spacing w:val="4"/>
          <w:sz w:val="19"/>
          <w:lang w:val="pl-PL"/>
        </w:rPr>
      </w:pPr>
    </w:p>
    <w:p w:rsidR="000751DC" w:rsidRPr="00EC3A41" w:rsidRDefault="0079308C">
      <w:pPr>
        <w:spacing w:line="360" w:lineRule="auto"/>
        <w:ind w:left="216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</w:pPr>
      <w:r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t>ZARZĄDZENIE NR</w:t>
      </w:r>
      <w:r w:rsidR="007E4B68"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t xml:space="preserve"> </w:t>
      </w:r>
      <w:r w:rsidR="00523846"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t>IP.</w:t>
      </w:r>
      <w:r w:rsidR="00702A8E"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t>0050.</w:t>
      </w:r>
      <w:r w:rsidR="00523846"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t>163.</w:t>
      </w:r>
      <w:r w:rsidR="00702A8E"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t>2016</w:t>
      </w:r>
      <w:r w:rsidR="000751DC" w:rsidRPr="00EC3A41"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t xml:space="preserve"> </w:t>
      </w:r>
      <w:r w:rsidR="000751DC" w:rsidRPr="00EC3A41"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br/>
      </w:r>
      <w:r w:rsidR="000751DC" w:rsidRPr="00EC3A41"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  <w:t xml:space="preserve">Wójta Gminy Grodziec </w:t>
      </w:r>
      <w:r w:rsidR="000751DC" w:rsidRPr="00EC3A41"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  <w:br/>
        <w:t xml:space="preserve">z dnia </w:t>
      </w:r>
      <w:r w:rsidR="00145871"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  <w:t>4</w:t>
      </w:r>
      <w:r w:rsidR="000131D8"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  <w:t xml:space="preserve"> listopada</w:t>
      </w:r>
      <w:r w:rsidR="00702A8E"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  <w:t xml:space="preserve"> 2016</w:t>
      </w:r>
      <w:r w:rsidR="000751DC" w:rsidRPr="00EC3A41"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  <w:t xml:space="preserve">  roku</w:t>
      </w:r>
    </w:p>
    <w:p w:rsidR="007E4B68" w:rsidRDefault="007E4B68" w:rsidP="00215E33">
      <w:pPr>
        <w:jc w:val="both"/>
        <w:rPr>
          <w:rFonts w:ascii="Times New Roman" w:hAnsi="Times New Roman"/>
          <w:color w:val="000000"/>
          <w:spacing w:val="1"/>
          <w:lang w:val="pl-PL"/>
        </w:rPr>
      </w:pPr>
    </w:p>
    <w:p w:rsidR="007D4226" w:rsidRPr="00A45CC6" w:rsidRDefault="000751DC" w:rsidP="007D4226">
      <w:pPr>
        <w:jc w:val="both"/>
        <w:rPr>
          <w:rFonts w:ascii="Times New Roman" w:hAnsi="Times New Roman"/>
          <w:sz w:val="24"/>
          <w:lang w:val="pl-PL"/>
        </w:rPr>
      </w:pPr>
      <w:r w:rsidRPr="00A45CC6">
        <w:rPr>
          <w:rFonts w:ascii="Times New Roman" w:hAnsi="Times New Roman"/>
          <w:color w:val="000000"/>
          <w:spacing w:val="1"/>
          <w:sz w:val="24"/>
          <w:lang w:val="pl-PL"/>
        </w:rPr>
        <w:t xml:space="preserve">w sprawie powołania komisji konkursowej do opiniowania ofert w otwartym konkursie </w:t>
      </w:r>
      <w:r w:rsidR="0021459D">
        <w:rPr>
          <w:rFonts w:ascii="Times New Roman" w:hAnsi="Times New Roman"/>
          <w:color w:val="000000"/>
          <w:spacing w:val="1"/>
          <w:sz w:val="24"/>
          <w:lang w:val="pl-PL"/>
        </w:rPr>
        <w:br/>
      </w:r>
      <w:r w:rsidRPr="00A45CC6">
        <w:rPr>
          <w:rFonts w:ascii="Times New Roman" w:hAnsi="Times New Roman"/>
          <w:color w:val="000000"/>
          <w:spacing w:val="-2"/>
          <w:sz w:val="24"/>
          <w:lang w:val="pl-PL"/>
        </w:rPr>
        <w:t xml:space="preserve">na realizację zadania publicznego </w:t>
      </w:r>
      <w:r w:rsidRPr="00A45CC6">
        <w:rPr>
          <w:rFonts w:ascii="Times New Roman" w:hAnsi="Times New Roman"/>
          <w:bCs/>
          <w:sz w:val="24"/>
          <w:lang w:val="pl-PL"/>
        </w:rPr>
        <w:t xml:space="preserve">o charakterze gminnym w zakresie </w:t>
      </w:r>
      <w:r w:rsidR="007E4B68" w:rsidRPr="00A45CC6">
        <w:rPr>
          <w:rFonts w:ascii="Times New Roman" w:hAnsi="Times New Roman"/>
          <w:bCs/>
          <w:sz w:val="24"/>
          <w:lang w:val="pl-PL"/>
        </w:rPr>
        <w:t>upowszechniania kultury pn.”Muzyka dla wszystkich”.</w:t>
      </w:r>
    </w:p>
    <w:p w:rsidR="007D4226" w:rsidRPr="00A45CC6" w:rsidRDefault="007D4226" w:rsidP="007D4226">
      <w:pPr>
        <w:jc w:val="both"/>
        <w:rPr>
          <w:rFonts w:ascii="Times New Roman" w:hAnsi="Times New Roman"/>
          <w:sz w:val="24"/>
          <w:lang w:val="pl-PL"/>
        </w:rPr>
      </w:pPr>
    </w:p>
    <w:p w:rsidR="00EF70DF" w:rsidRDefault="00EF70DF" w:rsidP="00A45CC6">
      <w:pPr>
        <w:jc w:val="both"/>
        <w:rPr>
          <w:rFonts w:ascii="Times New Roman" w:hAnsi="Times New Roman"/>
          <w:color w:val="000000"/>
          <w:spacing w:val="2"/>
          <w:sz w:val="24"/>
          <w:lang w:val="pl-PL"/>
        </w:rPr>
      </w:pPr>
    </w:p>
    <w:p w:rsidR="000751DC" w:rsidRPr="006E193A" w:rsidRDefault="00CC019E" w:rsidP="00A45CC6">
      <w:pPr>
        <w:jc w:val="both"/>
        <w:rPr>
          <w:rFonts w:ascii="Times New Roman" w:hAnsi="Times New Roman"/>
          <w:color w:val="000000"/>
          <w:spacing w:val="2"/>
          <w:sz w:val="24"/>
          <w:lang w:val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Na</w:t>
      </w:r>
      <w:r w:rsidR="00EF70DF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 </w:t>
      </w:r>
      <w:r w:rsidR="00EF70DF" w:rsidRPr="00EF70DF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podstawie art. 30 ust. 1 ustawy z dnia 8 marca 1990 roku o samorządzie gmin</w:t>
      </w:r>
      <w:r w:rsidR="00EF70DF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n</w:t>
      </w:r>
      <w:r w:rsidR="00EF70DF" w:rsidRPr="00EF70DF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ym  </w:t>
      </w:r>
      <w:r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br/>
      </w:r>
      <w:r w:rsidR="00157F35" w:rsidRPr="00157F35">
        <w:rPr>
          <w:rFonts w:ascii="Times New Roman" w:hAnsi="Times New Roman"/>
          <w:sz w:val="24"/>
          <w:szCs w:val="24"/>
          <w:lang w:val="pl-PL"/>
        </w:rPr>
        <w:t>(</w:t>
      </w:r>
      <w:proofErr w:type="spellStart"/>
      <w:r w:rsidR="00157F35" w:rsidRPr="00157F35">
        <w:rPr>
          <w:rFonts w:ascii="Times New Roman" w:hAnsi="Times New Roman"/>
          <w:sz w:val="24"/>
          <w:szCs w:val="24"/>
          <w:lang w:val="pl-PL"/>
        </w:rPr>
        <w:t>t.j</w:t>
      </w:r>
      <w:proofErr w:type="spellEnd"/>
      <w:r w:rsidR="00157F35" w:rsidRPr="00157F35">
        <w:rPr>
          <w:rFonts w:ascii="Times New Roman" w:hAnsi="Times New Roman"/>
          <w:sz w:val="24"/>
          <w:szCs w:val="24"/>
          <w:lang w:val="pl-PL"/>
        </w:rPr>
        <w:t xml:space="preserve">. Dz. U. </w:t>
      </w:r>
      <w:r w:rsidR="00157F35" w:rsidRPr="00157F3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pl-PL"/>
        </w:rPr>
        <w:t>2016 poz. 446</w:t>
      </w:r>
      <w:r w:rsidR="00157F35" w:rsidRPr="00157F3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F70DF" w:rsidRPr="00EF70DF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ze zm.)</w:t>
      </w:r>
      <w:r w:rsidR="00EF70DF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 </w:t>
      </w:r>
      <w:r w:rsidR="00797EF7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oraz </w:t>
      </w:r>
      <w:r w:rsidR="006E193A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na</w:t>
      </w:r>
      <w:r w:rsidR="000751DC" w:rsidRPr="00A45CC6">
        <w:rPr>
          <w:rFonts w:ascii="Times New Roman" w:hAnsi="Times New Roman"/>
          <w:color w:val="000000"/>
          <w:spacing w:val="2"/>
          <w:sz w:val="24"/>
          <w:lang w:val="pl-PL"/>
        </w:rPr>
        <w:t xml:space="preserve"> podstawie </w:t>
      </w:r>
      <w:r w:rsidR="007D4226" w:rsidRPr="00A45CC6">
        <w:rPr>
          <w:rFonts w:ascii="Times New Roman" w:hAnsi="Times New Roman"/>
          <w:color w:val="000000"/>
          <w:spacing w:val="2"/>
          <w:sz w:val="24"/>
          <w:lang w:val="pl-PL"/>
        </w:rPr>
        <w:t xml:space="preserve">Rozdziału X Załącznika </w:t>
      </w:r>
      <w:r w:rsidR="006E193A">
        <w:rPr>
          <w:rFonts w:ascii="Times New Roman" w:hAnsi="Times New Roman"/>
          <w:color w:val="000000"/>
          <w:spacing w:val="2"/>
          <w:sz w:val="24"/>
          <w:lang w:val="pl-PL"/>
        </w:rPr>
        <w:br/>
      </w:r>
      <w:r w:rsidR="007D4226" w:rsidRPr="00A45CC6">
        <w:rPr>
          <w:rFonts w:ascii="Times New Roman" w:hAnsi="Times New Roman"/>
          <w:color w:val="000000"/>
          <w:spacing w:val="2"/>
          <w:sz w:val="24"/>
          <w:lang w:val="pl-PL"/>
        </w:rPr>
        <w:t>nr 1 do Uchwały nr XIII/87/2015 Rady Gminy Grodziec z dnia 26 listopada 2015 roku</w:t>
      </w:r>
      <w:r w:rsidR="000751DC" w:rsidRPr="00A45CC6">
        <w:rPr>
          <w:rFonts w:ascii="Times New Roman" w:hAnsi="Times New Roman"/>
          <w:color w:val="000000"/>
          <w:spacing w:val="-2"/>
          <w:sz w:val="24"/>
          <w:lang w:val="pl-PL"/>
        </w:rPr>
        <w:t xml:space="preserve"> </w:t>
      </w:r>
      <w:r w:rsidR="006E193A">
        <w:rPr>
          <w:rFonts w:ascii="Times New Roman" w:hAnsi="Times New Roman"/>
          <w:color w:val="000000"/>
          <w:spacing w:val="-2"/>
          <w:sz w:val="24"/>
          <w:lang w:val="pl-PL"/>
        </w:rPr>
        <w:br/>
      </w:r>
      <w:r w:rsidR="000751DC" w:rsidRPr="00A45CC6">
        <w:rPr>
          <w:rFonts w:ascii="Times New Roman" w:hAnsi="Times New Roman"/>
          <w:color w:val="000000"/>
          <w:spacing w:val="-2"/>
          <w:sz w:val="24"/>
          <w:lang w:val="pl-PL"/>
        </w:rPr>
        <w:t xml:space="preserve">w sprawie </w:t>
      </w:r>
      <w:r w:rsidR="007D4226" w:rsidRPr="00A45CC6">
        <w:rPr>
          <w:rFonts w:ascii="Times New Roman" w:hAnsi="Times New Roman"/>
          <w:color w:val="000000"/>
          <w:spacing w:val="-2"/>
          <w:sz w:val="24"/>
          <w:lang w:val="pl-PL"/>
        </w:rPr>
        <w:t xml:space="preserve">„Programu współpracy </w:t>
      </w:r>
      <w:r w:rsidR="00A45CC6" w:rsidRPr="00A45CC6">
        <w:rPr>
          <w:rFonts w:ascii="Times New Roman" w:hAnsi="Times New Roman"/>
          <w:color w:val="000000"/>
          <w:spacing w:val="-2"/>
          <w:sz w:val="24"/>
          <w:lang w:val="pl-PL"/>
        </w:rPr>
        <w:t>G</w:t>
      </w:r>
      <w:r w:rsidR="007D4226" w:rsidRPr="00A45CC6">
        <w:rPr>
          <w:rFonts w:ascii="Times New Roman" w:hAnsi="Times New Roman"/>
          <w:color w:val="000000"/>
          <w:spacing w:val="-2"/>
          <w:sz w:val="24"/>
          <w:lang w:val="pl-PL"/>
        </w:rPr>
        <w:t>miny Grodziec z organizacjami pozarządowymi i innymi podmiotami prowadzącym</w:t>
      </w:r>
      <w:r w:rsidR="00A45CC6" w:rsidRPr="00A45CC6">
        <w:rPr>
          <w:rFonts w:ascii="Times New Roman" w:hAnsi="Times New Roman"/>
          <w:color w:val="000000"/>
          <w:spacing w:val="-2"/>
          <w:sz w:val="24"/>
          <w:lang w:val="pl-PL"/>
        </w:rPr>
        <w:t xml:space="preserve">i działalność pożytku publicznego w roku 2016” </w:t>
      </w:r>
      <w:r w:rsidR="0021459D">
        <w:rPr>
          <w:rFonts w:ascii="Times New Roman" w:hAnsi="Times New Roman"/>
          <w:color w:val="000000"/>
          <w:spacing w:val="-2"/>
          <w:sz w:val="24"/>
          <w:lang w:val="pl-PL"/>
        </w:rPr>
        <w:t xml:space="preserve"> </w:t>
      </w:r>
      <w:r w:rsidR="006E193A">
        <w:rPr>
          <w:rFonts w:ascii="Times New Roman" w:hAnsi="Times New Roman"/>
          <w:color w:val="000000"/>
          <w:spacing w:val="-2"/>
          <w:sz w:val="24"/>
          <w:lang w:val="pl-PL"/>
        </w:rPr>
        <w:br/>
      </w:r>
      <w:r w:rsidR="00A45CC6" w:rsidRPr="00A45CC6">
        <w:rPr>
          <w:rFonts w:ascii="Times New Roman" w:hAnsi="Times New Roman"/>
          <w:b/>
          <w:color w:val="000000"/>
          <w:spacing w:val="-2"/>
          <w:sz w:val="24"/>
          <w:lang w:val="pl-PL"/>
        </w:rPr>
        <w:t>Wójt Gminy Grodziec</w:t>
      </w:r>
      <w:r w:rsidR="00A45CC6" w:rsidRPr="00A45CC6">
        <w:rPr>
          <w:rFonts w:ascii="Times New Roman" w:hAnsi="Times New Roman"/>
          <w:b/>
          <w:sz w:val="24"/>
          <w:lang w:val="pl-PL"/>
        </w:rPr>
        <w:t xml:space="preserve"> </w:t>
      </w:r>
      <w:r w:rsidR="000751DC" w:rsidRPr="00A45CC6">
        <w:rPr>
          <w:rFonts w:ascii="Times New Roman" w:hAnsi="Times New Roman"/>
          <w:b/>
          <w:color w:val="000000"/>
          <w:spacing w:val="-8"/>
          <w:sz w:val="24"/>
          <w:lang w:val="pl-PL"/>
        </w:rPr>
        <w:t>zarządza</w:t>
      </w:r>
      <w:r w:rsidR="0021459D">
        <w:rPr>
          <w:rFonts w:ascii="Times New Roman" w:hAnsi="Times New Roman"/>
          <w:b/>
          <w:color w:val="000000"/>
          <w:spacing w:val="-8"/>
          <w:sz w:val="24"/>
          <w:lang w:val="pl-PL"/>
        </w:rPr>
        <w:t>,</w:t>
      </w:r>
      <w:r w:rsidR="000751DC" w:rsidRPr="00A45CC6">
        <w:rPr>
          <w:rFonts w:ascii="Times New Roman" w:hAnsi="Times New Roman"/>
          <w:b/>
          <w:color w:val="000000"/>
          <w:spacing w:val="-8"/>
          <w:sz w:val="24"/>
          <w:lang w:val="pl-PL"/>
        </w:rPr>
        <w:t xml:space="preserve"> co następuje:</w:t>
      </w:r>
    </w:p>
    <w:p w:rsidR="00DD021C" w:rsidRPr="00A45CC6" w:rsidRDefault="000751DC" w:rsidP="00DD021C">
      <w:pPr>
        <w:spacing w:before="504" w:line="360" w:lineRule="auto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A45CC6">
        <w:rPr>
          <w:rFonts w:ascii="Times New Roman" w:hAnsi="Times New Roman"/>
          <w:b/>
          <w:color w:val="000000"/>
          <w:sz w:val="24"/>
          <w:lang w:val="pl-PL"/>
        </w:rPr>
        <w:t>§1</w:t>
      </w:r>
    </w:p>
    <w:p w:rsidR="00A45CC6" w:rsidRPr="00A45CC6" w:rsidRDefault="000751DC" w:rsidP="00A45CC6">
      <w:pPr>
        <w:jc w:val="both"/>
        <w:rPr>
          <w:rFonts w:ascii="Times New Roman" w:hAnsi="Times New Roman"/>
          <w:sz w:val="24"/>
          <w:lang w:val="pl-PL"/>
        </w:rPr>
      </w:pPr>
      <w:r w:rsidRPr="00A45CC6">
        <w:rPr>
          <w:rFonts w:ascii="Times New Roman" w:hAnsi="Times New Roman"/>
          <w:color w:val="000000"/>
          <w:spacing w:val="-7"/>
          <w:sz w:val="24"/>
          <w:lang w:val="pl-PL"/>
        </w:rPr>
        <w:t xml:space="preserve">Powołuje się komisję konkursową do opiniowania ofert w otwartym konkursie ofert na realizację </w:t>
      </w:r>
      <w:r w:rsidRPr="00A45CC6">
        <w:rPr>
          <w:rFonts w:ascii="Times New Roman" w:hAnsi="Times New Roman"/>
          <w:color w:val="000000"/>
          <w:spacing w:val="-9"/>
          <w:sz w:val="24"/>
          <w:lang w:val="pl-PL"/>
        </w:rPr>
        <w:t xml:space="preserve">zadania publicznego </w:t>
      </w:r>
      <w:r w:rsidRPr="00A45CC6">
        <w:rPr>
          <w:rFonts w:ascii="Times New Roman" w:hAnsi="Times New Roman"/>
          <w:bCs/>
          <w:sz w:val="24"/>
          <w:lang w:val="pl-PL"/>
        </w:rPr>
        <w:t xml:space="preserve">w zakresie </w:t>
      </w:r>
      <w:r w:rsidR="00A45CC6" w:rsidRPr="00A45CC6">
        <w:rPr>
          <w:rFonts w:ascii="Times New Roman" w:hAnsi="Times New Roman"/>
          <w:bCs/>
          <w:sz w:val="24"/>
          <w:lang w:val="pl-PL"/>
        </w:rPr>
        <w:t>upowszechniania kultury pn.”Muzyka dla wszystkich”.</w:t>
      </w:r>
    </w:p>
    <w:p w:rsidR="000751DC" w:rsidRPr="00A45CC6" w:rsidRDefault="000751DC" w:rsidP="005A6553">
      <w:pPr>
        <w:jc w:val="both"/>
        <w:rPr>
          <w:rFonts w:ascii="Times New Roman" w:hAnsi="Times New Roman"/>
          <w:bCs/>
          <w:sz w:val="24"/>
          <w:lang w:val="pl-PL"/>
        </w:rPr>
      </w:pPr>
    </w:p>
    <w:p w:rsidR="000751DC" w:rsidRPr="00A45CC6" w:rsidRDefault="00A45CC6" w:rsidP="0021459D">
      <w:pPr>
        <w:numPr>
          <w:ilvl w:val="0"/>
          <w:numId w:val="1"/>
        </w:numPr>
        <w:tabs>
          <w:tab w:val="clear" w:pos="288"/>
          <w:tab w:val="decimal" w:pos="720"/>
        </w:tabs>
        <w:spacing w:line="360" w:lineRule="auto"/>
        <w:ind w:left="431"/>
        <w:rPr>
          <w:rFonts w:ascii="Times New Roman" w:hAnsi="Times New Roman"/>
          <w:color w:val="000000"/>
          <w:spacing w:val="-1"/>
          <w:sz w:val="24"/>
          <w:lang w:val="pl-PL"/>
        </w:rPr>
      </w:pPr>
      <w:r w:rsidRPr="00A45CC6">
        <w:rPr>
          <w:rFonts w:ascii="Times New Roman" w:hAnsi="Times New Roman"/>
          <w:color w:val="000000"/>
          <w:spacing w:val="-1"/>
          <w:sz w:val="24"/>
          <w:lang w:val="pl-PL"/>
        </w:rPr>
        <w:t>Agnieszka Szczecińska</w:t>
      </w:r>
      <w:r w:rsidR="000751DC" w:rsidRPr="00A45CC6">
        <w:rPr>
          <w:rFonts w:ascii="Times New Roman" w:hAnsi="Times New Roman"/>
          <w:color w:val="000000"/>
          <w:spacing w:val="-1"/>
          <w:sz w:val="24"/>
          <w:lang w:val="pl-PL"/>
        </w:rPr>
        <w:t xml:space="preserve"> — Przewodnicząca Komisji</w:t>
      </w:r>
      <w:r w:rsidR="00FF17B0">
        <w:rPr>
          <w:rFonts w:ascii="Times New Roman" w:hAnsi="Times New Roman"/>
          <w:color w:val="000000"/>
          <w:spacing w:val="-1"/>
          <w:sz w:val="24"/>
          <w:lang w:val="pl-PL"/>
        </w:rPr>
        <w:t>;</w:t>
      </w:r>
    </w:p>
    <w:p w:rsidR="000751DC" w:rsidRPr="00A45CC6" w:rsidRDefault="00A45CC6" w:rsidP="0021459D">
      <w:pPr>
        <w:numPr>
          <w:ilvl w:val="0"/>
          <w:numId w:val="1"/>
        </w:numPr>
        <w:tabs>
          <w:tab w:val="clear" w:pos="288"/>
          <w:tab w:val="decimal" w:pos="720"/>
        </w:tabs>
        <w:spacing w:line="360" w:lineRule="auto"/>
        <w:ind w:left="431"/>
        <w:rPr>
          <w:rFonts w:ascii="Times New Roman" w:hAnsi="Times New Roman"/>
          <w:color w:val="000000"/>
          <w:spacing w:val="4"/>
          <w:sz w:val="24"/>
          <w:lang w:val="pl-PL"/>
        </w:rPr>
      </w:pPr>
      <w:r w:rsidRPr="00A45CC6">
        <w:rPr>
          <w:rFonts w:ascii="Times New Roman" w:hAnsi="Times New Roman"/>
          <w:color w:val="000000"/>
          <w:spacing w:val="4"/>
          <w:sz w:val="24"/>
          <w:lang w:val="pl-PL"/>
        </w:rPr>
        <w:t xml:space="preserve">Karolina </w:t>
      </w:r>
      <w:proofErr w:type="spellStart"/>
      <w:r w:rsidRPr="00A45CC6">
        <w:rPr>
          <w:rFonts w:ascii="Times New Roman" w:hAnsi="Times New Roman"/>
          <w:color w:val="000000"/>
          <w:spacing w:val="4"/>
          <w:sz w:val="24"/>
          <w:lang w:val="pl-PL"/>
        </w:rPr>
        <w:t>Szynkiewicz</w:t>
      </w:r>
      <w:proofErr w:type="spellEnd"/>
      <w:r w:rsidR="000751DC" w:rsidRPr="00A45CC6">
        <w:rPr>
          <w:rFonts w:ascii="Times New Roman" w:hAnsi="Times New Roman"/>
          <w:color w:val="000000"/>
          <w:spacing w:val="4"/>
          <w:sz w:val="24"/>
          <w:lang w:val="pl-PL"/>
        </w:rPr>
        <w:t xml:space="preserve"> — Członek</w:t>
      </w:r>
      <w:r w:rsidR="00FF17B0">
        <w:rPr>
          <w:rFonts w:ascii="Times New Roman" w:hAnsi="Times New Roman"/>
          <w:color w:val="000000"/>
          <w:spacing w:val="4"/>
          <w:sz w:val="24"/>
          <w:lang w:val="pl-PL"/>
        </w:rPr>
        <w:t xml:space="preserve"> Komisji;</w:t>
      </w:r>
    </w:p>
    <w:p w:rsidR="000751DC" w:rsidRPr="00A45CC6" w:rsidRDefault="00A45CC6" w:rsidP="0021459D">
      <w:pPr>
        <w:numPr>
          <w:ilvl w:val="0"/>
          <w:numId w:val="1"/>
        </w:numPr>
        <w:tabs>
          <w:tab w:val="clear" w:pos="288"/>
          <w:tab w:val="decimal" w:pos="720"/>
        </w:tabs>
        <w:spacing w:line="360" w:lineRule="auto"/>
        <w:ind w:left="431"/>
        <w:rPr>
          <w:rFonts w:ascii="Times New Roman" w:hAnsi="Times New Roman"/>
          <w:color w:val="000000"/>
          <w:spacing w:val="6"/>
          <w:sz w:val="24"/>
          <w:lang w:val="pl-PL"/>
        </w:rPr>
      </w:pPr>
      <w:r w:rsidRPr="00A45CC6">
        <w:rPr>
          <w:rFonts w:ascii="Times New Roman" w:hAnsi="Times New Roman"/>
          <w:color w:val="000000"/>
          <w:spacing w:val="6"/>
          <w:sz w:val="24"/>
          <w:lang w:val="pl-PL"/>
        </w:rPr>
        <w:t>Joanna Rowińska</w:t>
      </w:r>
      <w:r w:rsidR="000751DC" w:rsidRPr="00A45CC6">
        <w:rPr>
          <w:rFonts w:ascii="Times New Roman" w:hAnsi="Times New Roman"/>
          <w:color w:val="000000"/>
          <w:spacing w:val="6"/>
          <w:sz w:val="24"/>
          <w:lang w:val="pl-PL"/>
        </w:rPr>
        <w:t xml:space="preserve"> — Członek</w:t>
      </w:r>
      <w:r w:rsidR="00FF17B0">
        <w:rPr>
          <w:rFonts w:ascii="Times New Roman" w:hAnsi="Times New Roman"/>
          <w:color w:val="000000"/>
          <w:spacing w:val="6"/>
          <w:sz w:val="24"/>
          <w:lang w:val="pl-PL"/>
        </w:rPr>
        <w:t xml:space="preserve"> Komisji.</w:t>
      </w:r>
    </w:p>
    <w:p w:rsidR="000751DC" w:rsidRPr="00A45CC6" w:rsidRDefault="000751DC" w:rsidP="00DD021C">
      <w:pPr>
        <w:spacing w:before="108" w:line="360" w:lineRule="auto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A45CC6">
        <w:rPr>
          <w:rFonts w:ascii="Times New Roman" w:hAnsi="Times New Roman"/>
          <w:b/>
          <w:color w:val="000000"/>
          <w:sz w:val="24"/>
          <w:lang w:val="pl-PL"/>
        </w:rPr>
        <w:t>§2</w:t>
      </w:r>
    </w:p>
    <w:p w:rsidR="000751DC" w:rsidRPr="00A45CC6" w:rsidRDefault="000751DC" w:rsidP="00DD021C">
      <w:pPr>
        <w:spacing w:before="108" w:line="360" w:lineRule="auto"/>
        <w:rPr>
          <w:rFonts w:ascii="Times New Roman" w:hAnsi="Times New Roman"/>
          <w:color w:val="000000"/>
          <w:spacing w:val="-6"/>
          <w:sz w:val="24"/>
          <w:lang w:val="pl-PL"/>
        </w:rPr>
      </w:pPr>
      <w:r w:rsidRPr="00A45CC6">
        <w:rPr>
          <w:rFonts w:ascii="Times New Roman" w:hAnsi="Times New Roman"/>
          <w:color w:val="000000"/>
          <w:spacing w:val="-6"/>
          <w:sz w:val="24"/>
          <w:lang w:val="pl-PL"/>
        </w:rPr>
        <w:t xml:space="preserve">Wykonanie Zarządzenia powierza się </w:t>
      </w:r>
      <w:r w:rsidR="00FC4DE6">
        <w:rPr>
          <w:rFonts w:ascii="Times New Roman" w:hAnsi="Times New Roman"/>
          <w:color w:val="000000"/>
          <w:spacing w:val="-6"/>
          <w:sz w:val="24"/>
          <w:lang w:val="pl-PL"/>
        </w:rPr>
        <w:t>Przewodniczącemu Komisji.</w:t>
      </w:r>
    </w:p>
    <w:p w:rsidR="000751DC" w:rsidRPr="00A45CC6" w:rsidRDefault="000751DC" w:rsidP="005A6553">
      <w:pPr>
        <w:spacing w:before="108"/>
        <w:rPr>
          <w:rFonts w:ascii="Times New Roman" w:hAnsi="Times New Roman"/>
          <w:color w:val="000000"/>
          <w:spacing w:val="-6"/>
          <w:sz w:val="24"/>
          <w:lang w:val="pl-PL"/>
        </w:rPr>
      </w:pPr>
    </w:p>
    <w:p w:rsidR="000751DC" w:rsidRPr="00A45CC6" w:rsidRDefault="000751DC" w:rsidP="00B03866">
      <w:pPr>
        <w:spacing w:before="108"/>
        <w:jc w:val="center"/>
        <w:rPr>
          <w:rFonts w:ascii="Times New Roman" w:hAnsi="Times New Roman"/>
          <w:b/>
          <w:color w:val="000000"/>
          <w:spacing w:val="-6"/>
          <w:sz w:val="24"/>
          <w:lang w:val="pl-PL"/>
        </w:rPr>
      </w:pPr>
      <w:r w:rsidRPr="00A45CC6">
        <w:rPr>
          <w:rFonts w:ascii="Times New Roman" w:hAnsi="Times New Roman"/>
          <w:b/>
          <w:color w:val="000000"/>
          <w:sz w:val="24"/>
          <w:lang w:val="pl-PL"/>
        </w:rPr>
        <w:t>§3</w:t>
      </w:r>
    </w:p>
    <w:p w:rsidR="000751DC" w:rsidRPr="00A45CC6" w:rsidRDefault="000751DC" w:rsidP="005A6553">
      <w:pPr>
        <w:spacing w:before="144"/>
        <w:rPr>
          <w:rFonts w:ascii="Times New Roman" w:hAnsi="Times New Roman"/>
          <w:color w:val="000000"/>
          <w:spacing w:val="-7"/>
          <w:sz w:val="24"/>
          <w:lang w:val="pl-PL"/>
        </w:rPr>
      </w:pPr>
      <w:r w:rsidRPr="00A45CC6">
        <w:rPr>
          <w:rFonts w:ascii="Times New Roman" w:hAnsi="Times New Roman"/>
          <w:color w:val="000000"/>
          <w:spacing w:val="-7"/>
          <w:sz w:val="24"/>
          <w:lang w:val="pl-PL"/>
        </w:rPr>
        <w:t>Zarządzenie wchodzi w życie z dniem podpisania.</w:t>
      </w:r>
    </w:p>
    <w:p w:rsidR="000751DC" w:rsidRPr="00A45CC6" w:rsidRDefault="000751DC" w:rsidP="004A77FE">
      <w:pPr>
        <w:jc w:val="both"/>
        <w:rPr>
          <w:sz w:val="24"/>
          <w:lang w:val="pl-PL"/>
        </w:rPr>
      </w:pPr>
      <w:r w:rsidRPr="00A45CC6">
        <w:rPr>
          <w:sz w:val="24"/>
          <w:lang w:val="pl-PL"/>
        </w:rPr>
        <w:t xml:space="preserve">                                                                                                          </w:t>
      </w:r>
    </w:p>
    <w:p w:rsidR="000751DC" w:rsidRPr="00A45CC6" w:rsidRDefault="000751DC" w:rsidP="004A77FE">
      <w:pPr>
        <w:jc w:val="both"/>
        <w:rPr>
          <w:sz w:val="24"/>
          <w:lang w:val="pl-PL"/>
        </w:rPr>
      </w:pPr>
    </w:p>
    <w:p w:rsidR="000751DC" w:rsidRPr="004A77FE" w:rsidRDefault="000751DC" w:rsidP="00B03866">
      <w:pPr>
        <w:ind w:left="4956"/>
        <w:jc w:val="both"/>
        <w:rPr>
          <w:lang w:val="pl-PL"/>
        </w:rPr>
      </w:pPr>
      <w:r>
        <w:rPr>
          <w:lang w:val="pl-PL"/>
        </w:rPr>
        <w:t xml:space="preserve">        </w:t>
      </w:r>
      <w:r w:rsidRPr="004A77FE">
        <w:rPr>
          <w:lang w:val="pl-PL"/>
        </w:rPr>
        <w:t xml:space="preserve">  </w:t>
      </w:r>
    </w:p>
    <w:p w:rsidR="000751DC" w:rsidRPr="00A37104" w:rsidRDefault="00A37104" w:rsidP="006E193A">
      <w:pPr>
        <w:spacing w:before="144" w:line="276" w:lineRule="auto"/>
        <w:rPr>
          <w:rFonts w:ascii="Times New Roman" w:hAnsi="Times New Roman"/>
          <w:spacing w:val="8"/>
          <w:w w:val="85"/>
          <w:sz w:val="24"/>
          <w:szCs w:val="24"/>
          <w:lang w:val="pl-PL"/>
        </w:rPr>
      </w:pPr>
      <w:r w:rsidRPr="00A37104">
        <w:rPr>
          <w:rFonts w:ascii="Times New Roman" w:hAnsi="Times New Roman"/>
          <w:spacing w:val="8"/>
          <w:w w:val="85"/>
          <w:sz w:val="24"/>
          <w:szCs w:val="24"/>
          <w:lang w:val="pl-PL"/>
        </w:rPr>
        <w:t xml:space="preserve">                                                                                                     Wójt Gminy Grodziec</w:t>
      </w:r>
      <w:r w:rsidRPr="00A37104">
        <w:rPr>
          <w:rFonts w:ascii="Times New Roman" w:hAnsi="Times New Roman"/>
          <w:spacing w:val="8"/>
          <w:w w:val="85"/>
          <w:sz w:val="24"/>
          <w:szCs w:val="24"/>
          <w:lang w:val="pl-PL"/>
        </w:rPr>
        <w:br/>
        <w:t xml:space="preserve">                                                                                                    /-/ Anna</w:t>
      </w:r>
      <w:bookmarkStart w:id="0" w:name="_GoBack"/>
      <w:bookmarkEnd w:id="0"/>
      <w:r w:rsidRPr="00A37104">
        <w:rPr>
          <w:rFonts w:ascii="Times New Roman" w:hAnsi="Times New Roman"/>
          <w:spacing w:val="8"/>
          <w:w w:val="85"/>
          <w:sz w:val="24"/>
          <w:szCs w:val="24"/>
          <w:lang w:val="pl-PL"/>
        </w:rPr>
        <w:t xml:space="preserve"> Andrzejewska</w:t>
      </w:r>
    </w:p>
    <w:sectPr w:rsidR="000751DC" w:rsidRPr="00A37104" w:rsidSect="00903157">
      <w:pgSz w:w="11918" w:h="16854"/>
      <w:pgMar w:top="1498" w:right="1389" w:bottom="3286" w:left="14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94A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 w:cs="Times New Roman"/>
        <w:strike w:val="0"/>
        <w:color w:val="000000"/>
        <w:spacing w:val="-1"/>
        <w:w w:val="100"/>
        <w:sz w:val="19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3157"/>
    <w:rsid w:val="00002701"/>
    <w:rsid w:val="000131D8"/>
    <w:rsid w:val="000346D1"/>
    <w:rsid w:val="000751DC"/>
    <w:rsid w:val="0010125F"/>
    <w:rsid w:val="00145871"/>
    <w:rsid w:val="001513C0"/>
    <w:rsid w:val="00157F35"/>
    <w:rsid w:val="00161A38"/>
    <w:rsid w:val="001645A3"/>
    <w:rsid w:val="001933B1"/>
    <w:rsid w:val="00197040"/>
    <w:rsid w:val="0020106F"/>
    <w:rsid w:val="0021459D"/>
    <w:rsid w:val="00215E33"/>
    <w:rsid w:val="00222BCC"/>
    <w:rsid w:val="002C412F"/>
    <w:rsid w:val="002D7792"/>
    <w:rsid w:val="00323B1B"/>
    <w:rsid w:val="00384A4E"/>
    <w:rsid w:val="003A47C3"/>
    <w:rsid w:val="003D45D5"/>
    <w:rsid w:val="00447E1A"/>
    <w:rsid w:val="004A5C3F"/>
    <w:rsid w:val="004A77FE"/>
    <w:rsid w:val="004B6DB1"/>
    <w:rsid w:val="004E28FC"/>
    <w:rsid w:val="00523846"/>
    <w:rsid w:val="00545A03"/>
    <w:rsid w:val="0056207A"/>
    <w:rsid w:val="005A6553"/>
    <w:rsid w:val="005B2E85"/>
    <w:rsid w:val="005E4875"/>
    <w:rsid w:val="00645805"/>
    <w:rsid w:val="00646866"/>
    <w:rsid w:val="006B45DE"/>
    <w:rsid w:val="006E193A"/>
    <w:rsid w:val="006F4DD0"/>
    <w:rsid w:val="00702A8E"/>
    <w:rsid w:val="00705258"/>
    <w:rsid w:val="0079308C"/>
    <w:rsid w:val="00797EF7"/>
    <w:rsid w:val="007D4226"/>
    <w:rsid w:val="007E4B68"/>
    <w:rsid w:val="007F4B3B"/>
    <w:rsid w:val="008D61B7"/>
    <w:rsid w:val="00903157"/>
    <w:rsid w:val="009636F8"/>
    <w:rsid w:val="00982E4A"/>
    <w:rsid w:val="009B44E4"/>
    <w:rsid w:val="00A1589B"/>
    <w:rsid w:val="00A37104"/>
    <w:rsid w:val="00A45CC6"/>
    <w:rsid w:val="00B03866"/>
    <w:rsid w:val="00B51A82"/>
    <w:rsid w:val="00C52C59"/>
    <w:rsid w:val="00C5796C"/>
    <w:rsid w:val="00CA6C19"/>
    <w:rsid w:val="00CC019E"/>
    <w:rsid w:val="00DA118C"/>
    <w:rsid w:val="00DD021C"/>
    <w:rsid w:val="00E1730F"/>
    <w:rsid w:val="00E52D5D"/>
    <w:rsid w:val="00EC3A41"/>
    <w:rsid w:val="00ED27F7"/>
    <w:rsid w:val="00EF70DF"/>
    <w:rsid w:val="00F073AB"/>
    <w:rsid w:val="00F126E5"/>
    <w:rsid w:val="00F405CE"/>
    <w:rsid w:val="00FC4DE6"/>
    <w:rsid w:val="00FD1FCB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A6D46"/>
  <w15:docId w15:val="{E29E922C-A811-4C9B-A3D1-0F5A9421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F4B3B"/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A6C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126E5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RG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RG</dc:title>
  <dc:subject/>
  <dc:creator>Dagmara Kowalska</dc:creator>
  <cp:keywords/>
  <dc:description/>
  <cp:lastModifiedBy>rowinska.joanna</cp:lastModifiedBy>
  <cp:revision>23</cp:revision>
  <cp:lastPrinted>2016-11-04T11:03:00Z</cp:lastPrinted>
  <dcterms:created xsi:type="dcterms:W3CDTF">2016-02-22T08:45:00Z</dcterms:created>
  <dcterms:modified xsi:type="dcterms:W3CDTF">2016-11-04T13:58:00Z</dcterms:modified>
</cp:coreProperties>
</file>