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159B" w14:textId="3F370107" w:rsidR="00B77B9B" w:rsidRDefault="00D368CC" w:rsidP="00B77B9B">
      <w:pPr>
        <w:pStyle w:val="Default"/>
        <w:ind w:left="697"/>
        <w:jc w:val="center"/>
      </w:pPr>
      <w:r>
        <w:rPr>
          <w:b/>
          <w:bCs/>
        </w:rPr>
        <w:t>ZARZĄDZENIE NR OA 0050.6</w:t>
      </w:r>
      <w:r w:rsidR="00B77B9B">
        <w:rPr>
          <w:b/>
          <w:bCs/>
        </w:rPr>
        <w:t>.202</w:t>
      </w:r>
      <w:r w:rsidR="00D55BE1">
        <w:rPr>
          <w:b/>
          <w:bCs/>
        </w:rPr>
        <w:t>6</w:t>
      </w:r>
    </w:p>
    <w:p w14:paraId="6922E387" w14:textId="77777777" w:rsidR="00B77B9B" w:rsidRDefault="00B77B9B" w:rsidP="00B77B9B">
      <w:pPr>
        <w:pStyle w:val="Default"/>
        <w:ind w:left="697"/>
        <w:jc w:val="center"/>
      </w:pPr>
      <w:r>
        <w:rPr>
          <w:b/>
          <w:bCs/>
        </w:rPr>
        <w:t xml:space="preserve">BURMISTRZA MIASTA I </w:t>
      </w:r>
      <w:proofErr w:type="gramStart"/>
      <w:r>
        <w:rPr>
          <w:b/>
          <w:bCs/>
        </w:rPr>
        <w:t>GMINY  GOŁAŃCZ</w:t>
      </w:r>
      <w:proofErr w:type="gramEnd"/>
    </w:p>
    <w:p w14:paraId="7A7F9492" w14:textId="77777777" w:rsidR="00B77B9B" w:rsidRDefault="002D02DA" w:rsidP="00B77B9B">
      <w:pPr>
        <w:pStyle w:val="Default"/>
        <w:ind w:left="697"/>
        <w:jc w:val="center"/>
      </w:pPr>
      <w:r>
        <w:rPr>
          <w:b/>
          <w:bCs/>
        </w:rPr>
        <w:t>z dnia 09</w:t>
      </w:r>
      <w:r w:rsidR="00B77B9B">
        <w:rPr>
          <w:b/>
          <w:bCs/>
        </w:rPr>
        <w:t>.01.2026 roku</w:t>
      </w:r>
    </w:p>
    <w:p w14:paraId="0B739FC6" w14:textId="77777777" w:rsidR="00B77B9B" w:rsidRDefault="00B77B9B" w:rsidP="00B77B9B">
      <w:pPr>
        <w:pStyle w:val="Akapitzlist"/>
        <w:spacing w:line="360" w:lineRule="auto"/>
        <w:ind w:left="6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naboru  na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wolne stanowisko urzędnicze </w:t>
      </w:r>
    </w:p>
    <w:p w14:paraId="6DC536C9" w14:textId="77777777" w:rsidR="00B77B9B" w:rsidRDefault="00B77B9B" w:rsidP="00B77B9B">
      <w:pPr>
        <w:pStyle w:val="Akapitzlist"/>
        <w:spacing w:line="360" w:lineRule="auto"/>
        <w:ind w:left="69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ds.</w:t>
      </w:r>
      <w:r w:rsidR="002D02DA">
        <w:rPr>
          <w:rFonts w:ascii="Times New Roman" w:hAnsi="Times New Roman" w:cs="Times New Roman"/>
          <w:b/>
          <w:sz w:val="24"/>
          <w:szCs w:val="24"/>
        </w:rPr>
        <w:t xml:space="preserve"> gospodarczych i budownictwa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1D39E47" w14:textId="77777777" w:rsidR="00B77B9B" w:rsidRDefault="00B77B9B" w:rsidP="00D36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Na podstawie art 11 ustawy o pracownikach samorządowych </w:t>
      </w:r>
      <w:proofErr w:type="gramStart"/>
      <w:r>
        <w:rPr>
          <w:rFonts w:ascii="Times New Roman" w:hAnsi="Times New Roman" w:cs="Times New Roman"/>
          <w:sz w:val="24"/>
          <w:szCs w:val="24"/>
        </w:rPr>
        <w:t>( Dz.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U. z 2024 poz.1135) w związku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Rozdziału </w:t>
      </w:r>
      <w:r>
        <w:rPr>
          <w:rFonts w:ascii="Times New Roman" w:hAnsi="Times New Roman" w:cs="Times New Roman"/>
          <w:sz w:val="24"/>
          <w:szCs w:val="24"/>
        </w:rPr>
        <w:t>3 zarządzenia Burmistrza Miasta i Gminy Gołańcz Nr OA 0050.7.2024 z dnia 24 stycznia 2024r. w sprawie Regulaminu naboru na wolne stanowiska urzędnicze, w tym kierownicze stanowiska urzędnicze w Urzędzie Miasta i Gminy Gołańcz</w:t>
      </w:r>
      <w:r>
        <w:rPr>
          <w:rFonts w:ascii="Times New Roman" w:hAnsi="Times New Roman" w:cs="Times New Roman"/>
          <w:sz w:val="24"/>
          <w:szCs w:val="24"/>
        </w:rPr>
        <w:br/>
        <w:t>zarządzam, co następuje:</w:t>
      </w:r>
    </w:p>
    <w:p w14:paraId="6E6BDAF0" w14:textId="77777777" w:rsidR="00B77B9B" w:rsidRDefault="00B77B9B" w:rsidP="00D36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1. 1. Ogłaszam otwarty i konkurencyjny nabór na wol</w:t>
      </w:r>
      <w:r w:rsidR="002D02DA">
        <w:rPr>
          <w:rFonts w:ascii="Times New Roman" w:hAnsi="Times New Roman" w:cs="Times New Roman"/>
          <w:color w:val="000000"/>
          <w:sz w:val="24"/>
          <w:szCs w:val="24"/>
        </w:rPr>
        <w:t xml:space="preserve">ne stanowisko </w:t>
      </w:r>
      <w:proofErr w:type="gramStart"/>
      <w:r w:rsidR="002D02DA">
        <w:rPr>
          <w:rFonts w:ascii="Times New Roman" w:hAnsi="Times New Roman" w:cs="Times New Roman"/>
          <w:color w:val="000000"/>
          <w:sz w:val="24"/>
          <w:szCs w:val="24"/>
        </w:rPr>
        <w:t>urzędnicze  ds.</w:t>
      </w:r>
      <w:proofErr w:type="gramEnd"/>
      <w:r w:rsidR="002D02DA">
        <w:rPr>
          <w:rFonts w:ascii="Times New Roman" w:hAnsi="Times New Roman" w:cs="Times New Roman"/>
          <w:color w:val="000000"/>
          <w:sz w:val="24"/>
          <w:szCs w:val="24"/>
        </w:rPr>
        <w:t xml:space="preserve"> gospodarczych i budownictwa </w:t>
      </w:r>
    </w:p>
    <w:p w14:paraId="3ABB1E87" w14:textId="77777777" w:rsidR="00B77B9B" w:rsidRDefault="00B77B9B" w:rsidP="00D36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Ogłoszenie o naborze stanowi załącznik do niniejszego zarządzenia i zostanie zamieszczone na stronie Biuletynu Informacji Publicznej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www.bip.golancz.pl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w zakładce: Praca. </w:t>
      </w:r>
    </w:p>
    <w:p w14:paraId="378EE5E7" w14:textId="77777777" w:rsidR="00B77B9B" w:rsidRDefault="00B77B9B" w:rsidP="00D36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6A5FD" w14:textId="77777777" w:rsidR="00B77B9B" w:rsidRDefault="00B77B9B" w:rsidP="00D368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Do przeprowadzenia naboru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powołuję  Komisję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Konkursową w następującym składzie osobowym:</w:t>
      </w:r>
    </w:p>
    <w:p w14:paraId="7FEA90EE" w14:textId="77777777" w:rsidR="00B77B9B" w:rsidRDefault="00B77B9B" w:rsidP="00D368CC">
      <w:pPr>
        <w:shd w:val="clear" w:color="auto" w:fill="FFFFFF"/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Pan Sławomir Maciaszek - przewodniczący</w:t>
      </w:r>
    </w:p>
    <w:p w14:paraId="64C6F93D" w14:textId="77777777" w:rsidR="00B77B9B" w:rsidRDefault="00B77B9B" w:rsidP="00D368CC">
      <w:pPr>
        <w:shd w:val="clear" w:color="auto" w:fill="FFFFFF"/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 Urszula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Wierzbicka - </w:t>
      </w:r>
      <w:r w:rsidR="002D02DA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</w:t>
      </w:r>
    </w:p>
    <w:p w14:paraId="40548DAD" w14:textId="77777777" w:rsidR="00B77B9B" w:rsidRDefault="00B77B9B" w:rsidP="00D368CC">
      <w:pPr>
        <w:shd w:val="clear" w:color="auto" w:fill="FFFFFF"/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Pani</w:t>
      </w:r>
      <w:r w:rsidR="002D0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Bartosz Bielecki – członek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CBEAA3" w14:textId="77777777" w:rsidR="00B77B9B" w:rsidRDefault="00B77B9B" w:rsidP="00D368CC">
      <w:pPr>
        <w:shd w:val="clear" w:color="auto" w:fill="FFFFFF"/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</w:p>
    <w:p w14:paraId="57F518F3" w14:textId="77777777" w:rsidR="00B77B9B" w:rsidRDefault="00B77B9B" w:rsidP="00D368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§ 3. Nabór na wolne stanowisko pracy wymienione w § 1 zostanie przeprowadzony </w:t>
      </w:r>
      <w:r w:rsidR="00D36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etapach:</w:t>
      </w:r>
    </w:p>
    <w:p w14:paraId="70CB02C8" w14:textId="77777777" w:rsidR="00B77B9B" w:rsidRDefault="00B77B9B" w:rsidP="00D368CC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formalna złożonych dokumentów aplikacyjnych,</w:t>
      </w:r>
    </w:p>
    <w:p w14:paraId="3736B110" w14:textId="77777777" w:rsidR="00B77B9B" w:rsidRDefault="00B77B9B" w:rsidP="00D368CC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kwalifikacyjna.</w:t>
      </w:r>
    </w:p>
    <w:p w14:paraId="483376C6" w14:textId="77777777" w:rsidR="00B77B9B" w:rsidRDefault="00B77B9B" w:rsidP="00D368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§ 4 Po przeprowadzeniu konkursu Komisja wnioskuje do Burmistrza Miasta i Gminy </w:t>
      </w:r>
      <w:r w:rsidR="00D36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zatwierdzenie kandydatury na stanowisko objęte naborem lub odrzucenie wszystkich kandydatur.</w:t>
      </w:r>
    </w:p>
    <w:p w14:paraId="79605A1A" w14:textId="77777777" w:rsidR="00B77B9B" w:rsidRDefault="00B77B9B" w:rsidP="00D36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§ 5 Komisja konkursowa działa od momentu rozpoczęcia do czasu zakończenia procedury naboru na wolne stanowisko</w:t>
      </w:r>
      <w:r w:rsidR="002D0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ds. gospodarczych i budownictwa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06D7EED" w14:textId="77777777" w:rsidR="00B77B9B" w:rsidRDefault="00B77B9B" w:rsidP="00D36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§ 6.  Wykonanie zarządzenia powierza się Sekretarzowi.  </w:t>
      </w:r>
    </w:p>
    <w:p w14:paraId="03AAF7BC" w14:textId="77777777" w:rsidR="00B77B9B" w:rsidRDefault="00B77B9B" w:rsidP="00D368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 § 7.  Zarządzenie wchodzi w życie z dniem podjęcia.</w:t>
      </w:r>
    </w:p>
    <w:p w14:paraId="50EE8C29" w14:textId="77777777" w:rsidR="00B77B9B" w:rsidRDefault="00B77B9B" w:rsidP="00D368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A83F451" w14:textId="77777777" w:rsidR="00B77B9B" w:rsidRDefault="00B77B9B" w:rsidP="00D36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A5D5" w14:textId="77777777" w:rsidR="00B77B9B" w:rsidRDefault="00B77B9B" w:rsidP="00B77B9B">
      <w:pPr>
        <w:rPr>
          <w:rFonts w:ascii="Times New Roman" w:hAnsi="Times New Roman" w:cs="Times New Roman"/>
          <w:sz w:val="24"/>
          <w:szCs w:val="24"/>
        </w:rPr>
      </w:pPr>
    </w:p>
    <w:p w14:paraId="4226D77C" w14:textId="77777777" w:rsidR="00B77B9B" w:rsidRDefault="00B77B9B" w:rsidP="00D36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67259A98" w14:textId="77777777" w:rsidR="00B77B9B" w:rsidRDefault="00B77B9B" w:rsidP="00354D9F">
      <w:pPr>
        <w:rPr>
          <w:rFonts w:ascii="Times New Roman" w:hAnsi="Times New Roman" w:cs="Times New Roman"/>
          <w:sz w:val="24"/>
          <w:szCs w:val="24"/>
        </w:rPr>
      </w:pPr>
    </w:p>
    <w:p w14:paraId="28A89E4C" w14:textId="77777777" w:rsidR="00354D9F" w:rsidRDefault="00354D9F" w:rsidP="00354D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Gołańcz</w:t>
      </w:r>
    </w:p>
    <w:p w14:paraId="67CDA4B8" w14:textId="77777777" w:rsidR="00354D9F" w:rsidRDefault="00354D9F" w:rsidP="00354D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Torz</w:t>
      </w:r>
    </w:p>
    <w:p w14:paraId="57352240" w14:textId="77777777" w:rsidR="00B77B9B" w:rsidRDefault="00B77B9B" w:rsidP="00B77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6FD14F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BURMISTRZ MIASTA I GMINY GOŁAŃCZ </w:t>
      </w:r>
    </w:p>
    <w:p w14:paraId="58BD984B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ogłasza nabór na wolne </w:t>
      </w:r>
    </w:p>
    <w:p w14:paraId="7C8851DB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stanowisko urzędnicze </w:t>
      </w:r>
      <w:r w:rsidR="002D02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ds. </w:t>
      </w:r>
      <w:r w:rsidR="002D02DA">
        <w:rPr>
          <w:rFonts w:ascii="Times New Roman" w:hAnsi="Times New Roman" w:cs="Times New Roman"/>
          <w:b/>
          <w:sz w:val="24"/>
          <w:szCs w:val="24"/>
        </w:rPr>
        <w:t>gospodarczych i budownictwa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4B92BE2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pracy: </w:t>
      </w:r>
    </w:p>
    <w:p w14:paraId="1ED5312E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62-130 Gołańcz. ul. K. Libelta </w:t>
      </w:r>
    </w:p>
    <w:p w14:paraId="73CC6E66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B44435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A95031" w14:textId="77777777" w:rsidR="00B77B9B" w:rsidRPr="00A85A46" w:rsidRDefault="00B77B9B" w:rsidP="00A85A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14:paraId="04761E5A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</w:t>
      </w: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iadanie obywatelstwa polskiego,</w:t>
      </w:r>
    </w:p>
    <w:p w14:paraId="42771F2A" w14:textId="77777777" w:rsidR="00B77B9B" w:rsidRPr="00980494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49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prawnych,</w:t>
      </w:r>
    </w:p>
    <w:p w14:paraId="6EF35822" w14:textId="77777777" w:rsid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 pełni praw publicznych,</w:t>
      </w:r>
    </w:p>
    <w:p w14:paraId="0889144E" w14:textId="77777777" w:rsidR="00A85A46" w:rsidRPr="00B77B9B" w:rsidRDefault="00A85A46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wyższe, preferowane budownictwo, gospodarka przestrzenna,</w:t>
      </w:r>
    </w:p>
    <w:p w14:paraId="0DDCA2DF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 oskarżenia publicznego lub umyślne przestępstwo skarbowe,</w:t>
      </w:r>
    </w:p>
    <w:p w14:paraId="6460F0C5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 zatrudnienie na określonym stanowisku,</w:t>
      </w:r>
    </w:p>
    <w:p w14:paraId="76019266" w14:textId="77777777" w:rsidR="00B77B9B" w:rsidRPr="002D02DA" w:rsidRDefault="00B77B9B" w:rsidP="002D02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  <w:r w:rsidR="002D02DA" w:rsidRPr="002D0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5A5548" w14:textId="77777777" w:rsidR="00B77B9B" w:rsidRPr="00B77B9B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dodatkowe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(będące przedmiotem oceny):</w:t>
      </w:r>
    </w:p>
    <w:p w14:paraId="6586794E" w14:textId="77777777" w:rsidR="00B029EF" w:rsidRDefault="00980494" w:rsidP="0098049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0494">
        <w:rPr>
          <w:rFonts w:ascii="Times New Roman" w:hAnsi="Times New Roman" w:cs="Times New Roman"/>
          <w:sz w:val="18"/>
          <w:szCs w:val="18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9EF" w:rsidRPr="00980494">
        <w:rPr>
          <w:rFonts w:ascii="Times New Roman" w:hAnsi="Times New Roman" w:cs="Times New Roman"/>
          <w:sz w:val="24"/>
          <w:szCs w:val="24"/>
        </w:rPr>
        <w:t xml:space="preserve">znajomość przepisów prawa zwłaszcza w zakresie ustaw: Prawo budowlane, o </w:t>
      </w:r>
      <w:proofErr w:type="gramStart"/>
      <w:r w:rsidR="00B029EF" w:rsidRPr="00980494">
        <w:rPr>
          <w:rFonts w:ascii="Times New Roman" w:hAnsi="Times New Roman" w:cs="Times New Roman"/>
          <w:sz w:val="24"/>
          <w:szCs w:val="24"/>
        </w:rPr>
        <w:t>-  planowaniu</w:t>
      </w:r>
      <w:proofErr w:type="gramEnd"/>
      <w:r w:rsidR="00B029EF" w:rsidRPr="00980494">
        <w:rPr>
          <w:rFonts w:ascii="Times New Roman" w:hAnsi="Times New Roman" w:cs="Times New Roman"/>
          <w:sz w:val="24"/>
          <w:szCs w:val="24"/>
        </w:rPr>
        <w:t xml:space="preserve">    i zagospodarowaniu przestrzennym, kodeks postępowania </w:t>
      </w:r>
      <w:proofErr w:type="gramStart"/>
      <w:r w:rsidR="00B029EF" w:rsidRPr="00980494">
        <w:rPr>
          <w:rFonts w:ascii="Times New Roman" w:hAnsi="Times New Roman" w:cs="Times New Roman"/>
          <w:sz w:val="24"/>
          <w:szCs w:val="24"/>
        </w:rPr>
        <w:t>administracyjnego  oraz</w:t>
      </w:r>
      <w:proofErr w:type="gramEnd"/>
      <w:r w:rsidR="00B029EF" w:rsidRPr="00980494">
        <w:rPr>
          <w:rFonts w:ascii="Times New Roman" w:hAnsi="Times New Roman" w:cs="Times New Roman"/>
          <w:sz w:val="24"/>
          <w:szCs w:val="24"/>
        </w:rPr>
        <w:t xml:space="preserve"> ustaw regulujących ustrój i kompetencje samorządu gminnego;</w:t>
      </w:r>
    </w:p>
    <w:p w14:paraId="72E8907B" w14:textId="77777777" w:rsidR="00980494" w:rsidRPr="00980494" w:rsidRDefault="00980494" w:rsidP="00980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80494">
        <w:rPr>
          <w:rFonts w:ascii="Times New Roman" w:hAnsi="Times New Roman" w:cs="Times New Roman"/>
          <w:sz w:val="18"/>
          <w:szCs w:val="18"/>
        </w:rPr>
        <w:t>●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pracy: minimum 3</w:t>
      </w: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administracji,</w:t>
      </w:r>
    </w:p>
    <w:p w14:paraId="5EFBB525" w14:textId="77777777" w:rsidR="00B029EF" w:rsidRPr="00980494" w:rsidRDefault="00980494" w:rsidP="0098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29EF" w:rsidRPr="00980494">
        <w:rPr>
          <w:rFonts w:ascii="Times New Roman" w:hAnsi="Times New Roman" w:cs="Times New Roman"/>
          <w:sz w:val="24"/>
          <w:szCs w:val="24"/>
        </w:rPr>
        <w:t xml:space="preserve"> </w:t>
      </w:r>
      <w:r w:rsidRPr="00980494">
        <w:rPr>
          <w:rFonts w:ascii="Times New Roman" w:hAnsi="Times New Roman" w:cs="Times New Roman"/>
          <w:sz w:val="18"/>
          <w:szCs w:val="18"/>
        </w:rPr>
        <w:t>●</w:t>
      </w:r>
      <w:r w:rsidR="00B029EF" w:rsidRPr="00980494">
        <w:rPr>
          <w:rFonts w:ascii="Times New Roman" w:hAnsi="Times New Roman" w:cs="Times New Roman"/>
          <w:sz w:val="24"/>
          <w:szCs w:val="24"/>
        </w:rPr>
        <w:t xml:space="preserve"> umiejętność stosowania i interpretowania przepisów prawa w praktyce;</w:t>
      </w:r>
    </w:p>
    <w:p w14:paraId="79612D05" w14:textId="77777777" w:rsidR="00B029EF" w:rsidRPr="00980494" w:rsidRDefault="00980494" w:rsidP="0098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80494">
        <w:rPr>
          <w:rFonts w:ascii="Times New Roman" w:hAnsi="Times New Roman" w:cs="Times New Roman"/>
          <w:sz w:val="18"/>
          <w:szCs w:val="18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29EF" w:rsidRPr="00980494">
        <w:rPr>
          <w:rFonts w:ascii="Times New Roman" w:hAnsi="Times New Roman" w:cs="Times New Roman"/>
          <w:sz w:val="24"/>
          <w:szCs w:val="24"/>
        </w:rPr>
        <w:t>dobra</w:t>
      </w:r>
      <w:proofErr w:type="gramEnd"/>
      <w:r w:rsidR="00B029EF" w:rsidRPr="00980494">
        <w:rPr>
          <w:rFonts w:ascii="Times New Roman" w:hAnsi="Times New Roman" w:cs="Times New Roman"/>
          <w:sz w:val="24"/>
          <w:szCs w:val="24"/>
        </w:rPr>
        <w:t xml:space="preserve"> znajomość obsługi komputera;</w:t>
      </w:r>
    </w:p>
    <w:p w14:paraId="20091E31" w14:textId="77777777" w:rsidR="00B029EF" w:rsidRPr="00980494" w:rsidRDefault="00980494" w:rsidP="0098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0494">
        <w:rPr>
          <w:rFonts w:ascii="Times New Roman" w:hAnsi="Times New Roman" w:cs="Times New Roman"/>
          <w:sz w:val="18"/>
          <w:szCs w:val="18"/>
        </w:rPr>
        <w:t>●</w:t>
      </w:r>
      <w:r w:rsidR="00A85A46">
        <w:rPr>
          <w:rFonts w:ascii="Times New Roman" w:hAnsi="Times New Roman" w:cs="Times New Roman"/>
          <w:sz w:val="24"/>
          <w:szCs w:val="24"/>
        </w:rPr>
        <w:t xml:space="preserve"> </w:t>
      </w:r>
      <w:r w:rsidR="00B029EF" w:rsidRPr="00980494">
        <w:rPr>
          <w:rFonts w:ascii="Times New Roman" w:hAnsi="Times New Roman" w:cs="Times New Roman"/>
          <w:sz w:val="24"/>
          <w:szCs w:val="24"/>
        </w:rPr>
        <w:t>systematyczność, dokładność, terminowość realizac</w:t>
      </w:r>
      <w:r>
        <w:rPr>
          <w:rFonts w:ascii="Times New Roman" w:hAnsi="Times New Roman" w:cs="Times New Roman"/>
          <w:sz w:val="24"/>
          <w:szCs w:val="24"/>
        </w:rPr>
        <w:t>ji zadań i odpowiedzialność;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proofErr w:type="gramStart"/>
      <w:r w:rsidRPr="00980494">
        <w:rPr>
          <w:rFonts w:ascii="Times New Roman" w:hAnsi="Times New Roman" w:cs="Times New Roman"/>
          <w:sz w:val="18"/>
          <w:szCs w:val="18"/>
        </w:rPr>
        <w:t>●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B029EF" w:rsidRPr="00980494">
        <w:rPr>
          <w:rFonts w:ascii="Times New Roman" w:hAnsi="Times New Roman" w:cs="Times New Roman"/>
          <w:sz w:val="24"/>
          <w:szCs w:val="24"/>
        </w:rPr>
        <w:t>umiejętność</w:t>
      </w:r>
      <w:proofErr w:type="gramEnd"/>
      <w:r w:rsidR="00B029EF" w:rsidRPr="00980494">
        <w:rPr>
          <w:rFonts w:ascii="Times New Roman" w:hAnsi="Times New Roman" w:cs="Times New Roman"/>
          <w:sz w:val="24"/>
          <w:szCs w:val="24"/>
        </w:rPr>
        <w:t xml:space="preserve"> pracy w zespole, odporność na stres.</w:t>
      </w:r>
    </w:p>
    <w:p w14:paraId="18D7FD91" w14:textId="77777777" w:rsidR="00B77B9B" w:rsidRDefault="00980494" w:rsidP="00980494">
      <w:pPr>
        <w:tabs>
          <w:tab w:val="left" w:pos="360"/>
        </w:tabs>
        <w:spacing w:after="0" w:line="21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80494">
        <w:rPr>
          <w:rFonts w:ascii="Times New Roman" w:hAnsi="Times New Roman" w:cs="Times New Roman"/>
          <w:sz w:val="18"/>
          <w:szCs w:val="18"/>
        </w:rPr>
        <w:t>●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jazdy kat. B. </w:t>
      </w:r>
    </w:p>
    <w:p w14:paraId="31276D42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973EB0" w14:textId="77777777" w:rsidR="00926189" w:rsidRPr="00926189" w:rsidRDefault="00B77B9B" w:rsidP="009261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wykonywanych zadań na stanowisku:</w:t>
      </w:r>
    </w:p>
    <w:p w14:paraId="554CCB3D" w14:textId="77777777" w:rsidR="00E65E28" w:rsidRPr="004D5CFC" w:rsidRDefault="00E65E28" w:rsidP="00E65E28">
      <w:pPr>
        <w:numPr>
          <w:ilvl w:val="1"/>
          <w:numId w:val="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Przygotowywanie materiałów do dokumentów planistycznych Gminy.</w:t>
      </w:r>
    </w:p>
    <w:p w14:paraId="7E1DD32D" w14:textId="77777777" w:rsidR="00E65E28" w:rsidRPr="004D5CFC" w:rsidRDefault="00E65E28" w:rsidP="00E65E2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Koordynacja i obsługa działań związanych z opiniowaniem i uzgadnianiem dokumentów planistycznych.</w:t>
      </w:r>
    </w:p>
    <w:p w14:paraId="593B5464" w14:textId="77777777" w:rsidR="00E65E28" w:rsidRPr="004D5CFC" w:rsidRDefault="00E65E28" w:rsidP="00E65E2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Przechowywanie planu zagospodarowania przestrzennego oraz wydawanie odpisów i wyrysów.</w:t>
      </w:r>
    </w:p>
    <w:p w14:paraId="542161A9" w14:textId="77777777" w:rsidR="00E65E28" w:rsidRPr="004D5CFC" w:rsidRDefault="00E65E28" w:rsidP="00E65E2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Dokonywanie analiz wniosków w sprawie sporządzenia lub zmiany miejscowego planu zagospodarowania przestrzennego.</w:t>
      </w:r>
    </w:p>
    <w:p w14:paraId="1FAC685D" w14:textId="77777777" w:rsidR="00E65E28" w:rsidRPr="004D5CFC" w:rsidRDefault="00E65E28" w:rsidP="00E65E2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Prowadzenie spraw związanych z ustalaniem warunków zabudowy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i </w:t>
      </w: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zagospodarowania terenu.</w:t>
      </w:r>
    </w:p>
    <w:p w14:paraId="342C74B4" w14:textId="77777777" w:rsidR="00E65E28" w:rsidRPr="004D5CFC" w:rsidRDefault="00E65E28" w:rsidP="00E65E2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Rejestrowanie decyzji dotyczących zagospodarowania terenu wydanych przez inne organy administracji publicznej.</w:t>
      </w:r>
    </w:p>
    <w:p w14:paraId="2885EAB8" w14:textId="77777777" w:rsidR="00E65E28" w:rsidRPr="004D5CFC" w:rsidRDefault="00E65E28" w:rsidP="00E65E2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Prowadzenie spraw związanych z ustaleniem nazw ulic, miejscowości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i obiektów fizjograficznych oraz numeracji nieruchomości.</w:t>
      </w:r>
    </w:p>
    <w:p w14:paraId="348A59B4" w14:textId="77777777" w:rsidR="00E65E28" w:rsidRPr="004D5CFC" w:rsidRDefault="00E65E28" w:rsidP="00E65E2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Ustalanie miejsca i warunków realizacji inwestycji budowlanych.</w:t>
      </w:r>
    </w:p>
    <w:p w14:paraId="3AA02575" w14:textId="77777777" w:rsidR="00E65E28" w:rsidRPr="004D5CFC" w:rsidRDefault="00E65E28" w:rsidP="00E65E2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Przygotowywanie i przedkładanie Burmistrzowi do akceptacji decyzji lokalizacyjnych oraz prowadzenie korespondencji z nimi związanych:</w:t>
      </w:r>
    </w:p>
    <w:p w14:paraId="2CC9D5E4" w14:textId="77777777" w:rsidR="00E65E28" w:rsidRPr="004D5CFC" w:rsidRDefault="00E65E28" w:rsidP="00E65E28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uzgadnianie projektów podziałów geodezyjnych</w:t>
      </w:r>
    </w:p>
    <w:p w14:paraId="561F643E" w14:textId="77777777" w:rsidR="00E65E28" w:rsidRPr="004D5CFC" w:rsidRDefault="00E65E28" w:rsidP="00E65E28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FC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prowadzenie rejestrów wydanych decyzji lokalizacyjnych.</w:t>
      </w:r>
    </w:p>
    <w:p w14:paraId="0D558541" w14:textId="77777777" w:rsidR="00E65E28" w:rsidRDefault="00E65E28" w:rsidP="00E65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j. </w:t>
      </w:r>
      <w:r w:rsidRPr="006A52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Udzielanie informacji w zakresie planowania przestrzennego i możliwości zabudowy </w:t>
      </w:r>
    </w:p>
    <w:p w14:paraId="24E5C337" w14:textId="77777777" w:rsidR="00E65E28" w:rsidRPr="006A52D3" w:rsidRDefault="00E65E28" w:rsidP="00E65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6A52D3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działki.</w:t>
      </w:r>
    </w:p>
    <w:p w14:paraId="1D7EDC17" w14:textId="77777777" w:rsidR="00E65E28" w:rsidRPr="006A52D3" w:rsidRDefault="00E65E28" w:rsidP="00E65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k</w:t>
      </w:r>
      <w:r w:rsidRPr="006A52D3">
        <w:rPr>
          <w:rFonts w:ascii="Times New Roman" w:eastAsia="Times New Roman" w:hAnsi="Times New Roman" w:cs="Times New Roman"/>
          <w:sz w:val="24"/>
          <w:szCs w:val="24"/>
          <w:lang w:eastAsia="ar-SA"/>
        </w:rPr>
        <w:t>. Prowadzenie sprawozdawczości GUS w zakresie stanowiska.</w:t>
      </w:r>
    </w:p>
    <w:p w14:paraId="26CE204B" w14:textId="77777777" w:rsidR="00E65E28" w:rsidRDefault="00E65E28" w:rsidP="00E65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l</w:t>
      </w:r>
      <w:r w:rsidRPr="006A52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Prowadzenie spraw związanych z obsługą inwestora na terenie Miasta i Gminy </w:t>
      </w:r>
    </w:p>
    <w:p w14:paraId="4CB9B117" w14:textId="77777777" w:rsidR="00E65E28" w:rsidRPr="006A52D3" w:rsidRDefault="00E65E28" w:rsidP="00E65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6A52D3">
        <w:rPr>
          <w:rFonts w:ascii="Times New Roman" w:eastAsia="Times New Roman" w:hAnsi="Times New Roman" w:cs="Times New Roman"/>
          <w:sz w:val="24"/>
          <w:szCs w:val="24"/>
          <w:lang w:eastAsia="ar-SA"/>
        </w:rPr>
        <w:t>Gołańcz.</w:t>
      </w:r>
    </w:p>
    <w:p w14:paraId="0ACBA303" w14:textId="77777777" w:rsidR="00E65E28" w:rsidRDefault="00E65E28" w:rsidP="004B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973E5" w14:textId="77777777" w:rsidR="00B77B9B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pracy na stanowisku:</w:t>
      </w:r>
    </w:p>
    <w:p w14:paraId="541FEECF" w14:textId="77777777" w:rsidR="00E65E28" w:rsidRDefault="00E65E28" w:rsidP="00E65E28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195423" w14:textId="77777777" w:rsidR="00E65E28" w:rsidRPr="00E65E28" w:rsidRDefault="00E65E28" w:rsidP="00E65E2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pracę - pierwsza umowa o pracę zawierana na czas określony maksymalnie </w:t>
      </w:r>
      <w:proofErr w:type="gramStart"/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>do  6</w:t>
      </w:r>
      <w:proofErr w:type="gramEnd"/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miesięcy, po tym okresie możliwe jest zawarcie kolejnej umowy o pracę;</w:t>
      </w:r>
    </w:p>
    <w:p w14:paraId="2EBDB3DC" w14:textId="77777777" w:rsidR="00E65E28" w:rsidRPr="00E65E28" w:rsidRDefault="00E65E28" w:rsidP="00E65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pracy:1 etat;</w:t>
      </w:r>
    </w:p>
    <w:p w14:paraId="3EA9BD0A" w14:textId="77777777" w:rsidR="00E65E28" w:rsidRPr="00E65E28" w:rsidRDefault="00E65E28" w:rsidP="00E65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o charakterze administracyjno-biurowym;</w:t>
      </w:r>
    </w:p>
    <w:p w14:paraId="10C5F25E" w14:textId="77777777" w:rsidR="00E65E28" w:rsidRPr="00E65E28" w:rsidRDefault="00E65E28" w:rsidP="00E65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Orientacyjny czas rozpoczęcia pracy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luty</w:t>
      </w:r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4EFA970" w14:textId="77777777" w:rsidR="00E65E28" w:rsidRPr="00E65E28" w:rsidRDefault="00E65E28" w:rsidP="00E65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pracy- Urząd Miasta i Gminy w Gołańczy, ul. Dr. P. Kowalika 2 </w:t>
      </w:r>
    </w:p>
    <w:p w14:paraId="4943E463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D745E" w14:textId="77777777" w:rsidR="001909B6" w:rsidRDefault="00B41DE8" w:rsidP="001909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9B6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miesięczne z</w:t>
      </w:r>
      <w:r w:rsidR="00B77B9B" w:rsidRPr="00190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Rozporządzeniem Rady Ministrów z dnia 25 </w:t>
      </w:r>
      <w:proofErr w:type="gramStart"/>
      <w:r w:rsidR="00B77B9B" w:rsidRPr="001909B6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  2021</w:t>
      </w:r>
      <w:proofErr w:type="gramEnd"/>
      <w:r w:rsidR="00B77B9B" w:rsidRPr="00190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proofErr w:type="gramStart"/>
      <w:r w:rsidR="00B77B9B" w:rsidRPr="001909B6">
        <w:rPr>
          <w:rFonts w:ascii="Times New Roman" w:eastAsia="Times New Roman" w:hAnsi="Times New Roman" w:cs="Times New Roman"/>
          <w:sz w:val="24"/>
          <w:szCs w:val="24"/>
          <w:lang w:eastAsia="pl-PL"/>
        </w:rPr>
        <w:t>( Dz.</w:t>
      </w:r>
      <w:proofErr w:type="gramEnd"/>
      <w:r w:rsidR="00B77B9B" w:rsidRPr="00190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z 2021 poz.1960 ze zm.) w sprawie wynagradzania pracowników samorządowych oraz </w:t>
      </w:r>
      <w:r w:rsidR="00190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wynagradzania pracowników zatrudnionych w Urzędzie Miasta i Gminy Gołańcz. </w:t>
      </w:r>
    </w:p>
    <w:p w14:paraId="4F862226" w14:textId="77777777" w:rsidR="001909B6" w:rsidRDefault="001909B6" w:rsidP="001909B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Widełki wynagrodzenia zasadniczego w kategorii X – 4 840-10 000 zł. brutto</w:t>
      </w:r>
    </w:p>
    <w:p w14:paraId="67D8EA23" w14:textId="77777777" w:rsidR="001909B6" w:rsidRPr="001909B6" w:rsidRDefault="001909B6" w:rsidP="001909B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9B34DC" w14:textId="77777777" w:rsidR="001909B6" w:rsidRPr="001909B6" w:rsidRDefault="001909B6" w:rsidP="001909B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77DDD" w14:textId="77777777" w:rsidR="00B77B9B" w:rsidRDefault="00B77B9B" w:rsidP="00B77B9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</w:t>
      </w:r>
      <w:r w:rsidR="00B41DE8">
        <w:rPr>
          <w:rFonts w:ascii="Times New Roman" w:eastAsia="Times New Roman" w:hAnsi="Times New Roman" w:cs="Times New Roman"/>
          <w:sz w:val="24"/>
          <w:szCs w:val="24"/>
          <w:lang w:eastAsia="pl-PL"/>
        </w:rPr>
        <w:t>macja</w:t>
      </w:r>
      <w:r w:rsidR="004B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wskaźnik zatrudnienia osób niepełnosprawnych w jednostce, w rozumieniu przepisów </w:t>
      </w:r>
      <w:r w:rsidR="00B41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rehabilitacji zawodowej i społecznej oraz zatrudnieniu osób niepełnosprawnych jest niższy   niż 6%.</w:t>
      </w:r>
    </w:p>
    <w:p w14:paraId="19B46BF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9FA78C" w14:textId="77777777" w:rsidR="00B77B9B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14:paraId="76F9EDD0" w14:textId="77777777" w:rsidR="00CC573F" w:rsidRPr="00CC573F" w:rsidRDefault="00CC573F" w:rsidP="00CC57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1/ List motywacyjny z uzasadnieniem przystąpienia do konkursu, </w:t>
      </w:r>
    </w:p>
    <w:p w14:paraId="6D2547E9" w14:textId="77777777" w:rsidR="00CC573F" w:rsidRPr="00CC573F" w:rsidRDefault="00CC573F" w:rsidP="00CC573F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2/ CV z dokładnym opisem przebiegu pracy zawodowej, </w:t>
      </w:r>
    </w:p>
    <w:p w14:paraId="4A449F85" w14:textId="77777777" w:rsidR="00CC573F" w:rsidRPr="00CC573F" w:rsidRDefault="00CC573F" w:rsidP="00CC573F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3/ Kwestionariusz osobowy dla osób ubiegających się o zatrudnienie, </w:t>
      </w:r>
    </w:p>
    <w:p w14:paraId="45A87E1E" w14:textId="77777777" w:rsidR="00CC573F" w:rsidRPr="00CC573F" w:rsidRDefault="00CC573F" w:rsidP="00CC573F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4/ Kserokopie świadectw pracy (poświadczone przez kandydata za </w:t>
      </w:r>
      <w:proofErr w:type="gramStart"/>
      <w:r w:rsidRPr="00CC573F">
        <w:rPr>
          <w:rFonts w:ascii="Times New Roman" w:hAnsi="Times New Roman" w:cs="Times New Roman"/>
          <w:sz w:val="24"/>
          <w:szCs w:val="24"/>
          <w:lang w:eastAsia="pl-PL"/>
        </w:rPr>
        <w:t>zgodność  z</w:t>
      </w:r>
      <w:proofErr w:type="gramEnd"/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 oryginałem), </w:t>
      </w:r>
    </w:p>
    <w:p w14:paraId="6BFB25B4" w14:textId="77777777" w:rsidR="00CC573F" w:rsidRPr="00CC573F" w:rsidRDefault="00CC573F" w:rsidP="00CC573F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5/ Oświadczenie kandydata/kandydatki o stanie zdrowia pozwalające na zatrudnienie na w/w stanowisku, </w:t>
      </w:r>
    </w:p>
    <w:p w14:paraId="1CE25E4F" w14:textId="77777777" w:rsidR="00CC573F" w:rsidRPr="00CC573F" w:rsidRDefault="00CC573F" w:rsidP="00CC573F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6/ Kserokopie dokumentów (poświadczone przez kandydata/kandydatkę za zgodność                             z oryginałem) potwierdzające wykształcenie i kwalifikacje zawodowe, </w:t>
      </w:r>
    </w:p>
    <w:p w14:paraId="3348B02D" w14:textId="77777777" w:rsidR="00CC573F" w:rsidRPr="00CC573F" w:rsidRDefault="00CC573F" w:rsidP="00CC57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7/ Oświadczenie osoby, że w przypadku wyboru jego oferty zobowiązuje się nie pozostawać w innym stosunku pracy, który uniemożliwiłby mu wykonywanie obowiązków w </w:t>
      </w:r>
      <w:proofErr w:type="gramStart"/>
      <w:r w:rsidRPr="00CC573F">
        <w:rPr>
          <w:rFonts w:ascii="Times New Roman" w:hAnsi="Times New Roman" w:cs="Times New Roman"/>
          <w:sz w:val="24"/>
          <w:szCs w:val="24"/>
          <w:lang w:eastAsia="pl-PL"/>
        </w:rPr>
        <w:t>wymiarze  jednego</w:t>
      </w:r>
      <w:proofErr w:type="gramEnd"/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 etatu,</w:t>
      </w:r>
    </w:p>
    <w:p w14:paraId="069B8006" w14:textId="77777777" w:rsidR="00CC573F" w:rsidRPr="00CC573F" w:rsidRDefault="00CC573F" w:rsidP="00CC573F">
      <w:pPr>
        <w:autoSpaceDE w:val="0"/>
        <w:autoSpaceDN w:val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>8/ Oświadczenie kandydata/kandydatki o pełnej zdolności do czynności prawnych i korzystania z pełni praw publicznych.</w:t>
      </w:r>
    </w:p>
    <w:p w14:paraId="168B1935" w14:textId="77777777" w:rsidR="00CC573F" w:rsidRPr="00CC573F" w:rsidRDefault="00CC573F" w:rsidP="00CC573F">
      <w:pPr>
        <w:autoSpaceDE w:val="0"/>
        <w:autoSpaceDN w:val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73F">
        <w:rPr>
          <w:rFonts w:ascii="Times New Roman" w:hAnsi="Times New Roman" w:cs="Times New Roman"/>
          <w:sz w:val="24"/>
          <w:szCs w:val="24"/>
          <w:lang w:eastAsia="pl-PL"/>
        </w:rPr>
        <w:t xml:space="preserve">9/ Oświadczenie kandydata/kandydatki, że nie był skazany prawomocnym wyrokiem sądu za umyślne przestępstwa ścigane z oskarżenia publicznego lub umyślne przestępstwa skarbowe. </w:t>
      </w:r>
    </w:p>
    <w:p w14:paraId="356F8BFB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9ED69" w14:textId="77777777" w:rsidR="00B77B9B" w:rsidRPr="001909B6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składania dokumentów:</w:t>
      </w:r>
    </w:p>
    <w:p w14:paraId="7BF584B8" w14:textId="77777777" w:rsidR="00B77B9B" w:rsidRDefault="00B77B9B" w:rsidP="00E65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E28"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aplikacyjne należy składać w siedzibie Urzędu Miasta i Gminy </w:t>
      </w:r>
      <w:proofErr w:type="gramStart"/>
      <w:r w:rsidR="00E65E28"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Gołańcz,   </w:t>
      </w:r>
      <w:proofErr w:type="gramEnd"/>
      <w:r w:rsidR="00E65E28"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spellStart"/>
      <w:r w:rsidR="00E65E28"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>ul.dr</w:t>
      </w:r>
      <w:proofErr w:type="spellEnd"/>
      <w:r w:rsidR="00E65E28"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>. P. Kowalika 2, 62-130 Gołańcz w zamkniętych kopertach z dopiskiem:</w:t>
      </w:r>
      <w:r w:rsidR="00E65E28" w:rsidRPr="00E65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„Nabór na stanowisko urzędnicze: ds.</w:t>
      </w:r>
      <w:r w:rsidR="00E65E28" w:rsidRPr="00E65E2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gospodarczych i budownictwa</w:t>
      </w:r>
      <w:r w:rsidR="00E65E28"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 terminie </w:t>
      </w:r>
      <w:r w:rsidR="00E65E28" w:rsidRPr="00E65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="00E65E28" w:rsidRPr="00E65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 22.01.2026</w:t>
      </w:r>
      <w:r w:rsidR="00E65E28" w:rsidRPr="00E65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do godziny 13:00.</w:t>
      </w:r>
    </w:p>
    <w:p w14:paraId="14F19429" w14:textId="77777777" w:rsidR="00B77B9B" w:rsidRDefault="00B77B9B" w:rsidP="00B77B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osobiście-w siedzibie   Urzędu Miasta i Gminy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Gołańcz,ul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Piotra Kowalika 2</w:t>
      </w:r>
    </w:p>
    <w:p w14:paraId="12CDB28D" w14:textId="77777777" w:rsidR="00B77B9B" w:rsidRDefault="00B77B9B" w:rsidP="00B77B9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62-130 Gołańcz;</w:t>
      </w:r>
    </w:p>
    <w:p w14:paraId="784793E6" w14:textId="77777777" w:rsidR="00B77B9B" w:rsidRDefault="00B77B9B" w:rsidP="00B77B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operatora pocztowego - na adres urzędu;</w:t>
      </w:r>
    </w:p>
    <w:p w14:paraId="6D01E619" w14:textId="77777777" w:rsidR="00B77B9B" w:rsidRDefault="00976526" w:rsidP="00B77B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 22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.01.</w:t>
      </w:r>
      <w:proofErr w:type="gramEnd"/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r. do godz. 15:00. </w:t>
      </w:r>
    </w:p>
    <w:p w14:paraId="7CE53D8C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7166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 Urzędu Miasta i Gminy Gołańcz po wyżej określonym terminie nie będą rozpatrywane.</w:t>
      </w:r>
    </w:p>
    <w:p w14:paraId="50A42319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Wymagane dokumenty aplikacyjne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(list motywacyjny, życiorys CV)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powinny być opatrzone klauzulą:</w:t>
      </w:r>
    </w:p>
    <w:p w14:paraId="43E34535" w14:textId="77777777" w:rsidR="00B77B9B" w:rsidRDefault="00B77B9B" w:rsidP="00B77B9B">
      <w:pPr>
        <w:spacing w:after="16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na przetwarzanie moich danych osobowych zgodnie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Dz. Urz. UE L Nr 119, s. 1 w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celach  aplikowania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 wolne stanowisko urzędnicze ds.</w:t>
      </w:r>
      <w:r w:rsidR="004B64D7" w:rsidRPr="004B6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E28">
        <w:rPr>
          <w:rFonts w:ascii="Times New Roman" w:hAnsi="Times New Roman" w:cs="Times New Roman"/>
          <w:b/>
          <w:sz w:val="24"/>
          <w:szCs w:val="24"/>
        </w:rPr>
        <w:t>gospodarczych i budownictwa.</w:t>
      </w:r>
    </w:p>
    <w:p w14:paraId="00E2E05E" w14:textId="77777777" w:rsidR="00B77B9B" w:rsidRDefault="00B77B9B" w:rsidP="00B77B9B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62F06" w14:textId="77777777" w:rsidR="00B77B9B" w:rsidRDefault="00B77B9B" w:rsidP="00B77B9B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podpis)</w:t>
      </w:r>
    </w:p>
    <w:p w14:paraId="4006A77D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5A542F20" w14:textId="77777777" w:rsidR="00B77B9B" w:rsidRDefault="00B77B9B" w:rsidP="00B77B9B">
      <w:pPr>
        <w:numPr>
          <w:ilvl w:val="0"/>
          <w:numId w:val="9"/>
        </w:num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Miasto i Gmina Gołańcz (adres: ul. Dr. Piotra Kowalika 2, 62-130 Gołańcz, telefon kontaktowy 067 26 15 911).</w:t>
      </w:r>
    </w:p>
    <w:p w14:paraId="6AA0D682" w14:textId="77777777" w:rsidR="00B77B9B" w:rsidRDefault="00B77B9B" w:rsidP="00B77B9B">
      <w:p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inspektor@cbi24.pl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7522B0B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osobowe kandydata na wolne stanowisko urzędnicze przetwarzane są w oparciu                                         o przepisy prawa (w szczególności Kodeksu pracy i/lub innych przepisów szczególnych) i ich podanie jest konieczne w celu wypełnienia obowiązku prawnego, jakim jest zgodne z przepisami zatrudnianie pracownika w Urzędzie Miasta i Gminy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Gołańcz  oraz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prowadzenie dokumentacji pracowniczej związanej z zatrudnieniem. Niepodanie danych w zakresie wymaganym przez administratora będzie skutkować niemożnością realizacji procesu zatrudnienia. Pozostałe dane osobowe przetwarzane są na podstawie Pani/ Pana dobrowolnej zgody.</w:t>
      </w:r>
    </w:p>
    <w:p w14:paraId="664A1B76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Dane osobowe będą przetwarzane do czasu cofnięcia zgody na przetwarzanie danych osobowych. </w:t>
      </w:r>
    </w:p>
    <w:p w14:paraId="440C6F3C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Podstawą prawną przetwarzania danych jest art. 6 ust. 1 lit. a) ww. Rozporządzenia. </w:t>
      </w:r>
    </w:p>
    <w:p w14:paraId="2C1423D2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Odbiorcami Pani/Pana danych będą podmioty, które na podstawie zawartych umów przetwarzają dane osobowe w imieniu Administratora. </w:t>
      </w:r>
    </w:p>
    <w:p w14:paraId="1BAEECA8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Osoba, której dane dotyczą ma prawo do:</w:t>
      </w:r>
    </w:p>
    <w:p w14:paraId="20B9B9CE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14:paraId="1019E656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cofnięcia zgody w dowolnym momencie bez wpływu na zgodność z prawem przetwarzania, którego dokonano na podstawie zgody przed jej cofnięciem.</w:t>
      </w:r>
    </w:p>
    <w:p w14:paraId="4CA62431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gdy przetwarzanie danych odbywa się</w:t>
      </w:r>
      <w:r>
        <w:rPr>
          <w:rFonts w:ascii="Times New Roman" w:hAnsi="Times New Roman" w:cs="Times New Roman"/>
          <w:sz w:val="24"/>
          <w:szCs w:val="24"/>
        </w:rPr>
        <w:br/>
        <w:t xml:space="preserve"> z naruszeniem przepisów powyższego rozporządzenia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Osobowych,  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Stawki 2, 00-193 Warszawa.</w:t>
      </w:r>
    </w:p>
    <w:p w14:paraId="1CC7596C" w14:textId="77777777" w:rsidR="00B77B9B" w:rsidRDefault="00B77B9B" w:rsidP="00B77B9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26BE541C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Dane osobowe będą przechowywane przez okres zgodny z rozporządzeniem Prezesa Rady Ministrów z 18 stycznia 2011 r. w sprawie instrukcji kancelaryjnej, jednolitych rzeczowych wykazów akt oraz instrukcji w sprawie organizacji i zakresu działania archiwów zakładowych- tj. przez okres 3 miesięcy od zakończenia procesu rekrutacji.</w:t>
      </w:r>
    </w:p>
    <w:p w14:paraId="6EAD81C6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86D56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dokumentów aplikacyjnych dokonuje Komisja rekrutacyjna w terminie do 7 dni od dnia upływu terminu składania dokumentów.</w:t>
      </w:r>
    </w:p>
    <w:p w14:paraId="08673F02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E8DD21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na stanowisko ds.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909B6">
        <w:rPr>
          <w:rFonts w:ascii="Times New Roman" w:hAnsi="Times New Roman" w:cs="Times New Roman"/>
          <w:b/>
          <w:sz w:val="24"/>
          <w:szCs w:val="24"/>
        </w:rPr>
        <w:t xml:space="preserve">gospodarczych i </w:t>
      </w:r>
      <w:proofErr w:type="gramStart"/>
      <w:r w:rsidR="001909B6">
        <w:rPr>
          <w:rFonts w:ascii="Times New Roman" w:hAnsi="Times New Roman" w:cs="Times New Roman"/>
          <w:b/>
          <w:sz w:val="24"/>
          <w:szCs w:val="24"/>
        </w:rPr>
        <w:t xml:space="preserve">budownictwa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przeprowadzony w dwóch etapach:</w:t>
      </w:r>
    </w:p>
    <w:p w14:paraId="2F783E0A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0D3A2" w14:textId="1614FF1A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etap-zapoznanie się z dokumentami złożonymi przez </w:t>
      </w:r>
      <w:r w:rsidR="0084106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ustalenie, czy zostały spełnione kryteria określone w ogłoszeniu o naborze oraz ustalenie listy </w:t>
      </w:r>
      <w:r w:rsidR="0084106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dopuszczonych do drugiego etapu postępowania.</w:t>
      </w:r>
    </w:p>
    <w:p w14:paraId="5BF3CB10" w14:textId="0CBAE1EC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etap- przeprowadzenie</w:t>
      </w:r>
      <w:r w:rsidR="00841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kwalifikacyjnej z kandydatami</w:t>
      </w:r>
      <w:r w:rsidR="0084106E">
        <w:rPr>
          <w:rFonts w:ascii="Times New Roman" w:eastAsia="Times New Roman" w:hAnsi="Times New Roman" w:cs="Times New Roman"/>
          <w:sz w:val="24"/>
          <w:szCs w:val="24"/>
          <w:lang w:eastAsia="pl-PL"/>
        </w:rPr>
        <w:t>/kandydatkami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C1FD27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9A0ED" w14:textId="045F0A3F" w:rsidR="00B77B9B" w:rsidRDefault="0084106E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formalne i dopuszczo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II etapu</w:t>
      </w:r>
      <w:r w:rsidR="00D36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powiadomione 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D36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rozmowy</w:t>
      </w:r>
      <w:proofErr w:type="gramEnd"/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3F832F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w Biuletynie Informacji Publicznej (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www.bip.golancz.pl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oraz na tablicy informacyjnej w Urzędzie Miasta i Gminy Gołańcz.</w:t>
      </w:r>
    </w:p>
    <w:p w14:paraId="589868C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 67 2615 - 911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9F992A8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67C1F7C" w14:textId="77777777" w:rsidR="00B77B9B" w:rsidRDefault="001909B6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Gołańcz, 09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.01.2026r. </w:t>
      </w:r>
    </w:p>
    <w:p w14:paraId="02D09378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B617A5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5DF7F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BF1B6" w14:textId="77777777" w:rsidR="00B77B9B" w:rsidRDefault="00B77B9B" w:rsidP="00B77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4C681" w14:textId="77777777" w:rsidR="00354D9F" w:rsidRDefault="00354D9F" w:rsidP="00354D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Gołańcz</w:t>
      </w:r>
    </w:p>
    <w:p w14:paraId="32C03894" w14:textId="77777777" w:rsidR="00354D9F" w:rsidRDefault="00354D9F" w:rsidP="00354D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Torz</w:t>
      </w:r>
    </w:p>
    <w:p w14:paraId="134746F5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79D988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AF68B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11EEB" w14:textId="77777777" w:rsidR="00B77B9B" w:rsidRDefault="00B77B9B" w:rsidP="00B7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BF0D7" w14:textId="77777777" w:rsidR="00B77B9B" w:rsidRDefault="00B77B9B" w:rsidP="00B77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934F48" w14:textId="77777777" w:rsidR="00B77B9B" w:rsidRDefault="00B77B9B" w:rsidP="00B77B9B">
      <w:pPr>
        <w:rPr>
          <w:rFonts w:ascii="Times New Roman" w:hAnsi="Times New Roman" w:cs="Times New Roman"/>
          <w:sz w:val="24"/>
          <w:szCs w:val="24"/>
        </w:rPr>
      </w:pPr>
    </w:p>
    <w:p w14:paraId="7918596A" w14:textId="77777777" w:rsidR="008E4483" w:rsidRDefault="008E4483"/>
    <w:sectPr w:rsidR="008E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718"/>
    <w:multiLevelType w:val="multilevel"/>
    <w:tmpl w:val="452C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10B17"/>
    <w:multiLevelType w:val="multilevel"/>
    <w:tmpl w:val="4922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43437"/>
    <w:multiLevelType w:val="hybridMultilevel"/>
    <w:tmpl w:val="A128F4E8"/>
    <w:lvl w:ilvl="0" w:tplc="C0D8C62C">
      <w:start w:val="7"/>
      <w:numFmt w:val="decimal"/>
      <w:lvlText w:val="%1)"/>
      <w:lvlJc w:val="left"/>
      <w:pPr>
        <w:tabs>
          <w:tab w:val="num" w:pos="340"/>
        </w:tabs>
        <w:ind w:left="340" w:hanging="340"/>
      </w:pPr>
      <w:rPr>
        <w:color w:val="000000"/>
      </w:rPr>
    </w:lvl>
    <w:lvl w:ilvl="1" w:tplc="3F8432BA">
      <w:start w:val="10"/>
      <w:numFmt w:val="decimal"/>
      <w:lvlText w:val="%2)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961AD"/>
    <w:multiLevelType w:val="multilevel"/>
    <w:tmpl w:val="EDFA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949BE"/>
    <w:multiLevelType w:val="multilevel"/>
    <w:tmpl w:val="A3FE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23B68"/>
    <w:multiLevelType w:val="hybridMultilevel"/>
    <w:tmpl w:val="45846588"/>
    <w:lvl w:ilvl="0" w:tplc="958A7A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3D8BED6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F54B56"/>
    <w:multiLevelType w:val="hybridMultilevel"/>
    <w:tmpl w:val="34560FF0"/>
    <w:lvl w:ilvl="0" w:tplc="A9EAE19A">
      <w:start w:val="1"/>
      <w:numFmt w:val="decimal"/>
      <w:lvlText w:val="%1/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D037D8A"/>
    <w:multiLevelType w:val="hybridMultilevel"/>
    <w:tmpl w:val="AC189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58DC"/>
    <w:multiLevelType w:val="hybridMultilevel"/>
    <w:tmpl w:val="DE00356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CA53828"/>
    <w:multiLevelType w:val="hybridMultilevel"/>
    <w:tmpl w:val="C7E05C28"/>
    <w:lvl w:ilvl="0" w:tplc="975E9D5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302C6"/>
    <w:multiLevelType w:val="multilevel"/>
    <w:tmpl w:val="492A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925E6"/>
    <w:multiLevelType w:val="hybridMultilevel"/>
    <w:tmpl w:val="170EE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71277"/>
    <w:multiLevelType w:val="multilevel"/>
    <w:tmpl w:val="0D72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76B2D"/>
    <w:multiLevelType w:val="multilevel"/>
    <w:tmpl w:val="B4AC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63450"/>
    <w:multiLevelType w:val="hybridMultilevel"/>
    <w:tmpl w:val="CAD6F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C2E2E"/>
    <w:multiLevelType w:val="multilevel"/>
    <w:tmpl w:val="A100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70C55"/>
    <w:multiLevelType w:val="hybridMultilevel"/>
    <w:tmpl w:val="31D64866"/>
    <w:lvl w:ilvl="0" w:tplc="28549272">
      <w:start w:val="1"/>
      <w:numFmt w:val="decimal"/>
      <w:lvlText w:val="%1/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525E51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962815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481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3337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327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678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031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200844">
    <w:abstractNumId w:val="2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7902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387528">
    <w:abstractNumId w:val="17"/>
    <w:lvlOverride w:ilvl="0">
      <w:startOverride w:val="1"/>
    </w:lvlOverride>
  </w:num>
  <w:num w:numId="10" w16cid:durableId="1122915700">
    <w:abstractNumId w:val="3"/>
  </w:num>
  <w:num w:numId="11" w16cid:durableId="1461414446">
    <w:abstractNumId w:val="12"/>
  </w:num>
  <w:num w:numId="12" w16cid:durableId="1204899614">
    <w:abstractNumId w:val="15"/>
  </w:num>
  <w:num w:numId="13" w16cid:durableId="1641686716">
    <w:abstractNumId w:val="4"/>
  </w:num>
  <w:num w:numId="14" w16cid:durableId="713038037">
    <w:abstractNumId w:val="1"/>
  </w:num>
  <w:num w:numId="15" w16cid:durableId="1040478568">
    <w:abstractNumId w:val="0"/>
  </w:num>
  <w:num w:numId="16" w16cid:durableId="676078631">
    <w:abstractNumId w:val="10"/>
  </w:num>
  <w:num w:numId="17" w16cid:durableId="4792488">
    <w:abstractNumId w:val="13"/>
  </w:num>
  <w:num w:numId="18" w16cid:durableId="590509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9B"/>
    <w:rsid w:val="001909B6"/>
    <w:rsid w:val="002417B9"/>
    <w:rsid w:val="002961EB"/>
    <w:rsid w:val="002D02DA"/>
    <w:rsid w:val="00354D9F"/>
    <w:rsid w:val="004B64D7"/>
    <w:rsid w:val="00627E19"/>
    <w:rsid w:val="0084106E"/>
    <w:rsid w:val="008E4483"/>
    <w:rsid w:val="00926189"/>
    <w:rsid w:val="00976526"/>
    <w:rsid w:val="00980494"/>
    <w:rsid w:val="00A85A46"/>
    <w:rsid w:val="00B029EF"/>
    <w:rsid w:val="00B41DE8"/>
    <w:rsid w:val="00B77B9B"/>
    <w:rsid w:val="00B84B84"/>
    <w:rsid w:val="00CC573F"/>
    <w:rsid w:val="00D368CC"/>
    <w:rsid w:val="00D41B16"/>
    <w:rsid w:val="00D55BE1"/>
    <w:rsid w:val="00E65E28"/>
    <w:rsid w:val="00F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EA75"/>
  <w15:chartTrackingRefBased/>
  <w15:docId w15:val="{37BDF195-D451-4493-A6D2-57657467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B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7B9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7B9B"/>
    <w:pPr>
      <w:ind w:left="720"/>
      <w:contextualSpacing/>
    </w:pPr>
  </w:style>
  <w:style w:type="paragraph" w:customStyle="1" w:styleId="Default">
    <w:name w:val="Default"/>
    <w:rsid w:val="00B77B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an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http://www.golan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Wierzbicka</dc:creator>
  <cp:keywords/>
  <dc:description/>
  <cp:lastModifiedBy>Mateusz Gawkowski</cp:lastModifiedBy>
  <cp:revision>5</cp:revision>
  <cp:lastPrinted>2026-01-09T09:56:00Z</cp:lastPrinted>
  <dcterms:created xsi:type="dcterms:W3CDTF">2026-01-09T11:10:00Z</dcterms:created>
  <dcterms:modified xsi:type="dcterms:W3CDTF">2026-01-14T13:36:00Z</dcterms:modified>
</cp:coreProperties>
</file>