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55C2" w14:textId="77777777" w:rsidR="003C1B6B" w:rsidRDefault="00FE35B9" w:rsidP="003C1B6B">
      <w:pPr>
        <w:pStyle w:val="Default"/>
        <w:ind w:left="697"/>
        <w:jc w:val="center"/>
      </w:pPr>
      <w:r>
        <w:rPr>
          <w:b/>
          <w:bCs/>
        </w:rPr>
        <w:t>ZARZĄDZENIE NR OA 0050.3.2026</w:t>
      </w:r>
    </w:p>
    <w:p w14:paraId="3C30BF74" w14:textId="77777777" w:rsidR="003C1B6B" w:rsidRDefault="003C1B6B" w:rsidP="003C1B6B">
      <w:pPr>
        <w:pStyle w:val="Default"/>
        <w:ind w:left="697"/>
        <w:jc w:val="center"/>
      </w:pPr>
      <w:r>
        <w:rPr>
          <w:b/>
          <w:bCs/>
        </w:rPr>
        <w:t xml:space="preserve">BURMISTRZA MIASTA I </w:t>
      </w:r>
      <w:proofErr w:type="gramStart"/>
      <w:r>
        <w:rPr>
          <w:b/>
          <w:bCs/>
        </w:rPr>
        <w:t>GMINY  GOŁAŃCZ</w:t>
      </w:r>
      <w:proofErr w:type="gramEnd"/>
    </w:p>
    <w:p w14:paraId="352DA606" w14:textId="77777777" w:rsidR="003C1B6B" w:rsidRDefault="003C1B6B" w:rsidP="003C1B6B">
      <w:pPr>
        <w:pStyle w:val="Default"/>
        <w:ind w:left="697"/>
        <w:jc w:val="center"/>
      </w:pPr>
      <w:r>
        <w:rPr>
          <w:b/>
          <w:bCs/>
        </w:rPr>
        <w:t>z dnia 08.01.2026 roku</w:t>
      </w:r>
    </w:p>
    <w:p w14:paraId="334708B3" w14:textId="77777777" w:rsidR="003C1B6B" w:rsidRDefault="003C1B6B" w:rsidP="003C1B6B">
      <w:pPr>
        <w:pStyle w:val="Akapitzlist"/>
        <w:spacing w:line="360" w:lineRule="auto"/>
        <w:ind w:left="69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 sprawie ogłoszenia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naboru  na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wolne stanowisko urzędnicze </w:t>
      </w:r>
    </w:p>
    <w:p w14:paraId="472590AC" w14:textId="77777777" w:rsidR="003C1B6B" w:rsidRDefault="003C1B6B" w:rsidP="003C1B6B">
      <w:pPr>
        <w:pStyle w:val="Akapitzlist"/>
        <w:spacing w:line="360" w:lineRule="auto"/>
        <w:ind w:left="697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ds.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zarządzania zamkiem</w:t>
      </w:r>
    </w:p>
    <w:p w14:paraId="072BE191" w14:textId="77777777" w:rsidR="003C1B6B" w:rsidRDefault="003C1B6B" w:rsidP="003C1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Na podstawie art 11 ustawy o pracownikach samorządowych </w:t>
      </w:r>
      <w:proofErr w:type="gramStart"/>
      <w:r>
        <w:rPr>
          <w:rFonts w:ascii="Times New Roman" w:hAnsi="Times New Roman" w:cs="Times New Roman"/>
          <w:sz w:val="24"/>
          <w:szCs w:val="24"/>
        </w:rPr>
        <w:t>( Dz.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U. z 2024 poz.1135) w związku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6 Rozdziału </w:t>
      </w:r>
      <w:r>
        <w:rPr>
          <w:rFonts w:ascii="Times New Roman" w:hAnsi="Times New Roman" w:cs="Times New Roman"/>
          <w:sz w:val="24"/>
          <w:szCs w:val="24"/>
        </w:rPr>
        <w:t>3 zarządzenia Burmistrza Miasta i Gminy Gołańcz Nr OA 0050.7.2024 z dnia 24 stycznia 2024r. w sprawie Regulaminu naboru na wolne stanowiska urzędnicze, w tym kierownicze stanowiska urzędnicze w Urzędzie Miasta i Gminy Gołańcz</w:t>
      </w:r>
      <w:r>
        <w:rPr>
          <w:rFonts w:ascii="Times New Roman" w:hAnsi="Times New Roman" w:cs="Times New Roman"/>
          <w:sz w:val="24"/>
          <w:szCs w:val="24"/>
        </w:rPr>
        <w:br/>
        <w:t>   zarządzam, co następuje:</w:t>
      </w:r>
    </w:p>
    <w:p w14:paraId="39792B4D" w14:textId="77777777" w:rsidR="003C1B6B" w:rsidRDefault="003C1B6B" w:rsidP="003C1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1. 1. Ogłaszam otwarty i konkurencyjny nabór na wolne stanowisko osoba </w:t>
      </w:r>
      <w:r>
        <w:rPr>
          <w:rFonts w:ascii="Times New Roman" w:hAnsi="Times New Roman" w:cs="Times New Roman"/>
          <w:bCs/>
          <w:i/>
          <w:sz w:val="24"/>
          <w:szCs w:val="24"/>
          <w:u w:val="single"/>
        </w:rPr>
        <w:t>ds</w:t>
      </w:r>
      <w:r>
        <w:rPr>
          <w:rFonts w:ascii="Times New Roman" w:hAnsi="Times New Roman" w:cs="Times New Roman"/>
          <w:bCs/>
          <w:i/>
          <w:color w:val="FF0000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zarządzania zamkiem</w:t>
      </w:r>
    </w:p>
    <w:p w14:paraId="787F0894" w14:textId="77777777" w:rsidR="003C1B6B" w:rsidRDefault="003C1B6B" w:rsidP="003C1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Ogłoszenie o naborze stanowi załącznik do niniejszego zarządzenia i zostanie zamieszczone na stronie Biuletynu Informacji Publicznej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www.bip.golancz.pl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w zakładce: Praca. </w:t>
      </w:r>
    </w:p>
    <w:p w14:paraId="3C790D47" w14:textId="77777777" w:rsidR="003C1B6B" w:rsidRDefault="003C1B6B" w:rsidP="003C1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FF2BD9" w14:textId="77777777" w:rsidR="003C1B6B" w:rsidRDefault="003C1B6B" w:rsidP="003C1B6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2. Do przeprowadzenia naboru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powołuję  Komisję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Konkursową w następującym składzie osobowym:</w:t>
      </w:r>
    </w:p>
    <w:p w14:paraId="7A41C925" w14:textId="77777777" w:rsidR="003C1B6B" w:rsidRDefault="003C1B6B" w:rsidP="003C1B6B">
      <w:pPr>
        <w:shd w:val="clear" w:color="auto" w:fill="FFFFFF"/>
        <w:tabs>
          <w:tab w:val="num" w:pos="720"/>
        </w:tabs>
        <w:spacing w:after="0" w:line="288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Pan Sławomir Maciaszek - przewodniczący</w:t>
      </w:r>
    </w:p>
    <w:p w14:paraId="48CE7BD0" w14:textId="77777777" w:rsidR="003C1B6B" w:rsidRDefault="003C1B6B" w:rsidP="003C1B6B">
      <w:pPr>
        <w:shd w:val="clear" w:color="auto" w:fill="FFFFFF"/>
        <w:tabs>
          <w:tab w:val="num" w:pos="720"/>
        </w:tabs>
        <w:spacing w:after="0" w:line="288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 Urszula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Wierzbicka - członek </w:t>
      </w:r>
    </w:p>
    <w:p w14:paraId="3470BFA4" w14:textId="77777777" w:rsidR="003C1B6B" w:rsidRDefault="003C1B6B" w:rsidP="003C1B6B">
      <w:pPr>
        <w:shd w:val="clear" w:color="auto" w:fill="FFFFFF"/>
        <w:tabs>
          <w:tab w:val="num" w:pos="720"/>
        </w:tabs>
        <w:spacing w:after="0" w:line="288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   Pani Agnieszka Ogrodnik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.</w:t>
      </w:r>
      <w:proofErr w:type="gramEnd"/>
    </w:p>
    <w:p w14:paraId="6474D1B0" w14:textId="77777777" w:rsidR="003C1B6B" w:rsidRDefault="003C1B6B" w:rsidP="003C1B6B">
      <w:pPr>
        <w:shd w:val="clear" w:color="auto" w:fill="FFFFFF"/>
        <w:spacing w:after="0" w:line="288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</w:t>
      </w:r>
    </w:p>
    <w:p w14:paraId="709D4857" w14:textId="77777777" w:rsidR="003C1B6B" w:rsidRDefault="003C1B6B" w:rsidP="003C1B6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§ 3. Nabór na wolne stanowisko pracy wymienione w § 1 zostanie przeprowadzony w następujących etapach:</w:t>
      </w:r>
    </w:p>
    <w:p w14:paraId="5CED3807" w14:textId="77777777" w:rsidR="003C1B6B" w:rsidRDefault="003C1B6B" w:rsidP="003C1B6B">
      <w:pPr>
        <w:pStyle w:val="Akapitzlist"/>
        <w:numPr>
          <w:ilvl w:val="0"/>
          <w:numId w:val="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formalna złożonych dokumentów aplikacyjnych,</w:t>
      </w:r>
    </w:p>
    <w:p w14:paraId="138B394A" w14:textId="77777777" w:rsidR="003C1B6B" w:rsidRDefault="003C1B6B" w:rsidP="003C1B6B">
      <w:pPr>
        <w:pStyle w:val="Akapitzlist"/>
        <w:numPr>
          <w:ilvl w:val="0"/>
          <w:numId w:val="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kwalifikacyjna.</w:t>
      </w:r>
    </w:p>
    <w:p w14:paraId="5F219011" w14:textId="77777777" w:rsidR="003C1B6B" w:rsidRDefault="003C1B6B" w:rsidP="003C1B6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§ 4 Po przeprowadzeniu konkursu Komisja wnioskuje do Burmistrza Miasta i Gminy o zatwierdzenie kandydatury na stanowisko objęte naborem lub odrzucenie wszystkich kandydatur.</w:t>
      </w:r>
    </w:p>
    <w:p w14:paraId="25A0C142" w14:textId="77777777" w:rsidR="003C1B6B" w:rsidRDefault="003C1B6B" w:rsidP="003C1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§ 5 Komisja konkursowa działa od momentu rozpoczęcia do czasu zakończenia procedury naboru na wolne stanowisko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 xml:space="preserve"> ds.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zarządzania zamkiem.</w:t>
      </w:r>
    </w:p>
    <w:p w14:paraId="2322B5BA" w14:textId="77777777" w:rsidR="003C1B6B" w:rsidRDefault="003C1B6B" w:rsidP="003C1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§ 6.  Wykonanie zarządzenia powierza się Sekretarzowi.  </w:t>
      </w:r>
    </w:p>
    <w:p w14:paraId="05A2759E" w14:textId="77777777" w:rsidR="003C1B6B" w:rsidRDefault="003C1B6B" w:rsidP="003C1B6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  § 7.  Zarządzenie wchodzi w życie z dniem podjęcia.</w:t>
      </w:r>
    </w:p>
    <w:p w14:paraId="4486E818" w14:textId="77777777" w:rsidR="003C1B6B" w:rsidRDefault="003C1B6B" w:rsidP="003C1B6B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682B551" w14:textId="77777777" w:rsidR="003C1B6B" w:rsidRDefault="003C1B6B" w:rsidP="003C1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29AAC" w14:textId="77777777" w:rsidR="003C1B6B" w:rsidRDefault="003C1B6B" w:rsidP="003C1B6B">
      <w:pPr>
        <w:rPr>
          <w:rFonts w:ascii="Times New Roman" w:hAnsi="Times New Roman" w:cs="Times New Roman"/>
          <w:sz w:val="24"/>
          <w:szCs w:val="24"/>
        </w:rPr>
      </w:pPr>
    </w:p>
    <w:p w14:paraId="4AA4A5CE" w14:textId="77777777" w:rsidR="003C1B6B" w:rsidRDefault="003C1B6B" w:rsidP="003C1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Burmistrz Miasta i Gminy Gołańcz</w:t>
      </w:r>
    </w:p>
    <w:p w14:paraId="2979AA33" w14:textId="77777777" w:rsidR="003C1B6B" w:rsidRDefault="003C1B6B" w:rsidP="003C1B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Robert Torz</w:t>
      </w:r>
    </w:p>
    <w:p w14:paraId="3B83429D" w14:textId="77777777" w:rsidR="003C1B6B" w:rsidRDefault="003C1B6B" w:rsidP="003C1B6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59F63F1" w14:textId="77777777" w:rsidR="003C1B6B" w:rsidRDefault="003C1B6B" w:rsidP="003C1B6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C9E566" w14:textId="77777777" w:rsidR="003C1B6B" w:rsidRDefault="003C1B6B" w:rsidP="003C1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BURMISTRZ MIASTA I GMINY GOŁAŃCZ </w:t>
      </w:r>
    </w:p>
    <w:p w14:paraId="62725384" w14:textId="77777777" w:rsidR="003C1B6B" w:rsidRDefault="003C1B6B" w:rsidP="003C1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ogłasza nabór na wolne </w:t>
      </w:r>
    </w:p>
    <w:p w14:paraId="56FAEA82" w14:textId="77777777" w:rsidR="003C1B6B" w:rsidRDefault="003C1B6B" w:rsidP="003C1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stanowisko urzędnicze ds. </w:t>
      </w:r>
      <w:r>
        <w:rPr>
          <w:rFonts w:ascii="Times New Roman" w:hAnsi="Times New Roman" w:cs="Times New Roman"/>
          <w:b/>
          <w:sz w:val="24"/>
          <w:szCs w:val="24"/>
        </w:rPr>
        <w:t xml:space="preserve">zarządzania zamkiem </w:t>
      </w:r>
    </w:p>
    <w:p w14:paraId="73036B38" w14:textId="77777777" w:rsidR="003C1B6B" w:rsidRDefault="003C1B6B" w:rsidP="003C1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pracy: </w:t>
      </w:r>
    </w:p>
    <w:p w14:paraId="6535360F" w14:textId="77777777" w:rsidR="003C1B6B" w:rsidRDefault="003C1B6B" w:rsidP="003C1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Filia urzędu w Gołańczy, ul. Zamkowa 2A</w:t>
      </w:r>
    </w:p>
    <w:p w14:paraId="4567BAE3" w14:textId="77777777" w:rsidR="003C1B6B" w:rsidRDefault="003C1B6B" w:rsidP="003C1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795D59" w14:textId="77777777" w:rsidR="003C1B6B" w:rsidRDefault="003C1B6B" w:rsidP="003C1B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FEF2BA" w14:textId="77777777" w:rsidR="003C1B6B" w:rsidRDefault="003C1B6B" w:rsidP="003C1B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niezbędne:</w:t>
      </w:r>
    </w:p>
    <w:p w14:paraId="60B2A9C7" w14:textId="77777777" w:rsidR="003C1B6B" w:rsidRDefault="003C1B6B" w:rsidP="003C1B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2819D3" w14:textId="77777777" w:rsidR="003C1B6B" w:rsidRDefault="003C1B6B" w:rsidP="003C1B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wyższe;</w:t>
      </w:r>
    </w:p>
    <w:p w14:paraId="3A738806" w14:textId="77777777" w:rsidR="003C1B6B" w:rsidRDefault="003C1B6B" w:rsidP="003C1B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obywatelstwo polskie (o stanowisko mogą ubiegać się również osoby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posiadające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obywatelstwa polskiego zgodnie z art. 11 ust. 2 i 3 ustawy z dnia 21 listopada 2008r.                                 o pracownikach samorządowych;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7D3615E2" w14:textId="77777777" w:rsidR="003C1B6B" w:rsidRDefault="003C1B6B" w:rsidP="003C1B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 zdrowia pozwalający na zatrudnienie na terytorium Rzeczypospolitej Polskiej; </w:t>
      </w:r>
    </w:p>
    <w:p w14:paraId="1EF278CA" w14:textId="77777777" w:rsidR="003C1B6B" w:rsidRDefault="003C1B6B" w:rsidP="003C1B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publicznych;</w:t>
      </w:r>
    </w:p>
    <w:p w14:paraId="57109042" w14:textId="77777777" w:rsidR="003C1B6B" w:rsidRDefault="003C1B6B" w:rsidP="003C1B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niekaralność za umyślne przestępstwo ścigane z oskarżenia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 lub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umyślne przestępstwo skarbowe;</w:t>
      </w:r>
    </w:p>
    <w:p w14:paraId="317B1AA1" w14:textId="77777777" w:rsidR="003C1B6B" w:rsidRDefault="003C1B6B" w:rsidP="003C1B6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opinia.</w:t>
      </w:r>
    </w:p>
    <w:p w14:paraId="5AB9667B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9D6E47" w14:textId="77777777" w:rsidR="003C1B6B" w:rsidRDefault="003C1B6B" w:rsidP="003C1B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 dodatkowe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(będące przedmiotem oceny):</w:t>
      </w:r>
    </w:p>
    <w:p w14:paraId="539C5B5B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69896D" w14:textId="77777777" w:rsidR="003C1B6B" w:rsidRDefault="003C1B6B" w:rsidP="003C1B6B">
      <w:pPr>
        <w:numPr>
          <w:ilvl w:val="0"/>
          <w:numId w:val="4"/>
        </w:numPr>
        <w:tabs>
          <w:tab w:val="left" w:pos="360"/>
        </w:tabs>
        <w:spacing w:after="0" w:line="210" w:lineRule="atLeast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dobra znajomość historii zamku w Gołańczy,</w:t>
      </w:r>
    </w:p>
    <w:p w14:paraId="5BC9EC7E" w14:textId="77777777" w:rsidR="003C1B6B" w:rsidRDefault="003C1B6B" w:rsidP="003C1B6B">
      <w:pPr>
        <w:numPr>
          <w:ilvl w:val="0"/>
          <w:numId w:val="4"/>
        </w:numPr>
        <w:tabs>
          <w:tab w:val="left" w:pos="360"/>
        </w:tabs>
        <w:spacing w:after="0" w:line="210" w:lineRule="atLeast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dobra znajomość przepisów w zakresie struktur i funkcjonowania administracji samorządowej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ustawy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samorządzie gminnym, przepisów Kodeksu Postępowania Administracyjnego oraz ustawy o ochronie zabytków i opiece nad zabytkami;</w:t>
      </w:r>
    </w:p>
    <w:p w14:paraId="6C828C11" w14:textId="77777777" w:rsidR="003C1B6B" w:rsidRDefault="003C1B6B" w:rsidP="003C1B6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języka angielskiego,</w:t>
      </w:r>
    </w:p>
    <w:p w14:paraId="67445066" w14:textId="77777777" w:rsidR="003C1B6B" w:rsidRDefault="003C1B6B" w:rsidP="003C1B6B">
      <w:pPr>
        <w:numPr>
          <w:ilvl w:val="0"/>
          <w:numId w:val="4"/>
        </w:numPr>
        <w:tabs>
          <w:tab w:val="left" w:pos="360"/>
        </w:tabs>
        <w:spacing w:after="0" w:line="21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cech osobowości i umiejętności psychospołecznych wskazanych na w/w stanowisku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samodzielność, rzetelność, odpowiedzialność, dyspozycyjność, dokładność, komunikatywność, otwartość na zmiany, terminowość, kreatywność, </w:t>
      </w:r>
      <w:r>
        <w:t>umiejętność pracy w zespole i kierowania personelem, dyspozycyjność w weekendy i święta, odporność na stres</w:t>
      </w:r>
    </w:p>
    <w:p w14:paraId="42CD4C5F" w14:textId="77777777" w:rsidR="003C1B6B" w:rsidRDefault="003C1B6B" w:rsidP="003C1B6B">
      <w:pPr>
        <w:numPr>
          <w:ilvl w:val="0"/>
          <w:numId w:val="4"/>
        </w:numPr>
        <w:tabs>
          <w:tab w:val="left" w:pos="360"/>
        </w:tabs>
        <w:spacing w:after="0" w:line="21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doświadczenie w pracy w administracji, w instytucjach kultury lub zarządzaniu obiektami zabytkowymi - minimum 2 lata,</w:t>
      </w:r>
    </w:p>
    <w:p w14:paraId="58F7A0E4" w14:textId="77777777" w:rsidR="003C1B6B" w:rsidRDefault="003C1B6B" w:rsidP="003C1B6B">
      <w:pPr>
        <w:numPr>
          <w:ilvl w:val="0"/>
          <w:numId w:val="4"/>
        </w:numPr>
        <w:tabs>
          <w:tab w:val="left" w:pos="360"/>
        </w:tabs>
        <w:spacing w:after="0" w:line="21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mile widziane doświadczenie w organizacji wydarzeń kulturalnych i historycznych, doświadczenie w pracy z grupami zorganizowanymi (np. dzieci, młodzież, seniorzy) zainteresowanie historią regionalną i archeologią, znajomość procedur dotacyjnych i grantowych   </w:t>
      </w:r>
    </w:p>
    <w:p w14:paraId="2EE43680" w14:textId="77777777" w:rsidR="003C1B6B" w:rsidRDefault="003C1B6B" w:rsidP="003C1B6B">
      <w:pPr>
        <w:numPr>
          <w:ilvl w:val="0"/>
          <w:numId w:val="4"/>
        </w:numPr>
        <w:tabs>
          <w:tab w:val="left" w:pos="360"/>
        </w:tabs>
        <w:spacing w:after="0" w:line="21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obsługi komputera – pakiet MS Office,</w:t>
      </w:r>
    </w:p>
    <w:p w14:paraId="040BA704" w14:textId="77777777" w:rsidR="003C1B6B" w:rsidRDefault="003C1B6B" w:rsidP="003C1B6B">
      <w:pPr>
        <w:numPr>
          <w:ilvl w:val="0"/>
          <w:numId w:val="4"/>
        </w:numPr>
        <w:tabs>
          <w:tab w:val="left" w:pos="360"/>
        </w:tabs>
        <w:spacing w:after="0" w:line="21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jazdy kat. B. </w:t>
      </w:r>
    </w:p>
    <w:p w14:paraId="4E13081D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2B1B33" w14:textId="77777777" w:rsidR="003C1B6B" w:rsidRDefault="003C1B6B" w:rsidP="003C1B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wykonywanych zadań na stanowisku:</w:t>
      </w:r>
    </w:p>
    <w:p w14:paraId="4FBF4520" w14:textId="77777777" w:rsidR="003C1B6B" w:rsidRDefault="003C1B6B" w:rsidP="003C1B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A. Zadania ogólne</w:t>
      </w:r>
    </w:p>
    <w:p w14:paraId="77CBAF0B" w14:textId="77777777" w:rsidR="003C1B6B" w:rsidRDefault="003C1B6B" w:rsidP="003C1B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Kompleksowe zarządzanie obiektem – Zamkiem w Gołańczy wraz z jego otoczeniem.</w:t>
      </w:r>
    </w:p>
    <w:p w14:paraId="5C0731B4" w14:textId="77777777" w:rsidR="003C1B6B" w:rsidRDefault="003C1B6B" w:rsidP="003C1B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prawidłowego funkcjonowania zamku jako obiektu zabytkowego, turystycznego, kulturowego i promocyjnego.</w:t>
      </w:r>
    </w:p>
    <w:p w14:paraId="1B0AB836" w14:textId="77777777" w:rsidR="003C1B6B" w:rsidRDefault="003C1B6B" w:rsidP="003C1B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zachowanie wartości historycznej i kulturowej obiektu.</w:t>
      </w:r>
    </w:p>
    <w:p w14:paraId="05499FBA" w14:textId="77777777" w:rsidR="003C1B6B" w:rsidRDefault="003C1B6B" w:rsidP="003C1B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współpracy z instytucjami kultury, organizacjami pozarządowymi oraz środowiskiem lokalnym.</w:t>
      </w:r>
    </w:p>
    <w:p w14:paraId="74814735" w14:textId="77777777" w:rsidR="003C1B6B" w:rsidRDefault="003C1B6B" w:rsidP="003C1B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 xml:space="preserve">B. Zadania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administracyjno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–organizacyjne</w:t>
      </w:r>
    </w:p>
    <w:p w14:paraId="1E95B5A4" w14:textId="77777777" w:rsidR="003C1B6B" w:rsidRDefault="003C1B6B" w:rsidP="003C1B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rocznych planów funkcjonowania, wydarzeń i promocji obiektu.</w:t>
      </w:r>
    </w:p>
    <w:p w14:paraId="706611F1" w14:textId="77777777" w:rsidR="003C1B6B" w:rsidRDefault="003C1B6B" w:rsidP="003C1B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Koordynowanie rezerwacji, udostępniania obiektu, nadzór nad grupami zwiedzających.</w:t>
      </w:r>
    </w:p>
    <w:p w14:paraId="16CB41B1" w14:textId="77777777" w:rsidR="003C1B6B" w:rsidRDefault="003C1B6B" w:rsidP="003C1B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dotyczącej: odwiedzin, wydarzeń, wynajmu przestrzeni, rejestru usterek i prac naprawczych.</w:t>
      </w:r>
    </w:p>
    <w:p w14:paraId="0EA3CF96" w14:textId="77777777" w:rsidR="003C1B6B" w:rsidRDefault="003C1B6B" w:rsidP="003C1B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sprawozdań, statystyk oraz materiałów na potrzeby raportów, radnych i organów nadzorujących.</w:t>
      </w:r>
    </w:p>
    <w:p w14:paraId="3D5F6E61" w14:textId="77777777" w:rsidR="003C1B6B" w:rsidRDefault="003C1B6B" w:rsidP="003C1B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zapotrzebowania budżetowego oraz nadzór nad wydatkowaniem środków.</w:t>
      </w:r>
    </w:p>
    <w:p w14:paraId="111A649F" w14:textId="77777777" w:rsidR="003C1B6B" w:rsidRDefault="003C1B6B" w:rsidP="003C1B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i realizacja regulaminów korzystania z obiektu i terenu wokół zamku.</w:t>
      </w:r>
    </w:p>
    <w:p w14:paraId="3C92D206" w14:textId="77777777" w:rsidR="003C1B6B" w:rsidRDefault="003C1B6B" w:rsidP="003C1B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C. Promocja, wydarzenia, edukacja</w:t>
      </w:r>
    </w:p>
    <w:p w14:paraId="678FF4BD" w14:textId="77777777" w:rsidR="003C1B6B" w:rsidRDefault="003C1B6B" w:rsidP="003C1B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i współorganizacja wydarzeń kulturalnych, historycznych, edukacyjnych i rekreacyjnych.</w:t>
      </w:r>
    </w:p>
    <w:p w14:paraId="18ACD838" w14:textId="77777777" w:rsidR="003C1B6B" w:rsidRDefault="003C1B6B" w:rsidP="003C1B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przy tworzeniu ofert turystycznych, edukacyjnych i rekonstrukcyjnych.</w:t>
      </w:r>
    </w:p>
    <w:p w14:paraId="39EFA2DA" w14:textId="77777777" w:rsidR="003C1B6B" w:rsidRDefault="003C1B6B" w:rsidP="003C1B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materiałów informacyjnych i promocyjnych (foldery, strona, media społecznościowe).</w:t>
      </w:r>
    </w:p>
    <w:p w14:paraId="39475C1D" w14:textId="77777777" w:rsidR="003C1B6B" w:rsidRDefault="003C1B6B" w:rsidP="003C1B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trendów turystycznych.</w:t>
      </w:r>
    </w:p>
    <w:p w14:paraId="01A592FD" w14:textId="77777777" w:rsidR="003C1B6B" w:rsidRDefault="003C1B6B" w:rsidP="003C1B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Kontakty z mediami i podmiotami turystycznymi.</w:t>
      </w:r>
    </w:p>
    <w:p w14:paraId="4804AE34" w14:textId="77777777" w:rsidR="003C1B6B" w:rsidRDefault="003C1B6B" w:rsidP="003C1B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projektów i wniosków o dofinansowania, granty, środki zewnętrzne.</w:t>
      </w:r>
    </w:p>
    <w:p w14:paraId="769BE6DE" w14:textId="77777777" w:rsidR="003C1B6B" w:rsidRDefault="003C1B6B" w:rsidP="003C1B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D. Nadzór nad obiektem i mieniem</w:t>
      </w:r>
    </w:p>
    <w:p w14:paraId="55F4C01E" w14:textId="77777777" w:rsidR="003C1B6B" w:rsidRDefault="003C1B6B" w:rsidP="003C1B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 nadzór nad stanem technicznym obiektu i terenu.</w:t>
      </w:r>
    </w:p>
    <w:p w14:paraId="297B2746" w14:textId="77777777" w:rsidR="003C1B6B" w:rsidRDefault="003C1B6B" w:rsidP="003C1B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 i inicjowanie prac konserwatorskich i remontowych.</w:t>
      </w:r>
    </w:p>
    <w:p w14:paraId="749E833D" w14:textId="77777777" w:rsidR="003C1B6B" w:rsidRDefault="003C1B6B" w:rsidP="003C1B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firmami zewnętrznymi wykonującymi prace na terenie zamku.</w:t>
      </w:r>
    </w:p>
    <w:p w14:paraId="001DC110" w14:textId="77777777" w:rsidR="003C1B6B" w:rsidRDefault="003C1B6B" w:rsidP="003C1B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bezpieczeństwo zwiedzających i użytkowników obiektu.</w:t>
      </w:r>
    </w:p>
    <w:p w14:paraId="108426B5" w14:textId="77777777" w:rsidR="003C1B6B" w:rsidRDefault="003C1B6B" w:rsidP="003C1B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wyposażenie, klucze, system alarmowy, monitoring.</w:t>
      </w:r>
    </w:p>
    <w:p w14:paraId="38CDA175" w14:textId="77777777" w:rsidR="003C1B6B" w:rsidRDefault="003C1B6B" w:rsidP="003C1B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E. Kontakty i współpraca</w:t>
      </w:r>
    </w:p>
    <w:p w14:paraId="43B7D416" w14:textId="77777777" w:rsidR="003C1B6B" w:rsidRDefault="003C1B6B" w:rsidP="003C1B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muzeami, archiwami, przewodnikami, szkołami, stowarzyszeniami historycznymi i innymi.</w:t>
      </w:r>
    </w:p>
    <w:p w14:paraId="7E502016" w14:textId="77777777" w:rsidR="003C1B6B" w:rsidRDefault="003C1B6B" w:rsidP="003C1B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obiektu podczas konferencji, targów, wydarzeń branżowych.</w:t>
      </w:r>
    </w:p>
    <w:p w14:paraId="62EBF2DC" w14:textId="77777777" w:rsidR="003C1B6B" w:rsidRDefault="003C1B6B" w:rsidP="003C1B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korespondencji i zapytań dotyczących funkcjonowania zamku.</w:t>
      </w:r>
    </w:p>
    <w:p w14:paraId="10D0E054" w14:textId="77777777" w:rsidR="003C1B6B" w:rsidRDefault="003C1B6B" w:rsidP="003C1B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F. Obowiązki porządkowe i bezpieczeństwa</w:t>
      </w:r>
    </w:p>
    <w:p w14:paraId="383ABA67" w14:textId="77777777" w:rsidR="003C1B6B" w:rsidRDefault="003C1B6B" w:rsidP="003C1B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utrzymania czystości przestrzeni zamku i jego otoczenia.</w:t>
      </w:r>
    </w:p>
    <w:p w14:paraId="400DCAA0" w14:textId="77777777" w:rsidR="003C1B6B" w:rsidRDefault="003C1B6B" w:rsidP="003C1B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instruktażu dla grup i użytkowników obiektu.</w:t>
      </w:r>
    </w:p>
    <w:p w14:paraId="6C23215B" w14:textId="77777777" w:rsidR="003C1B6B" w:rsidRDefault="003C1B6B" w:rsidP="003C1B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przestrzeganie przepisów BHP, PPOŻ oraz zasad ochrony zabytków.</w:t>
      </w:r>
    </w:p>
    <w:p w14:paraId="1AC399F8" w14:textId="77777777" w:rsidR="003C1B6B" w:rsidRDefault="003C1B6B" w:rsidP="003C1B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pracy na stanowisku:</w:t>
      </w:r>
    </w:p>
    <w:p w14:paraId="5CF686F3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3F988" w14:textId="77777777" w:rsidR="003C1B6B" w:rsidRDefault="003C1B6B" w:rsidP="003C1B6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 – filia urzędu w zamku w Gołańczy, ul. Zamkowa 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budynek dwupiętrowy z windą, dostosowany do potrzeb osób niepełnosprawnych,</w:t>
      </w:r>
    </w:p>
    <w:p w14:paraId="45A8CDC4" w14:textId="77777777" w:rsidR="003C1B6B" w:rsidRDefault="003C1B6B" w:rsidP="003C1B6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Umowa o pracę - pierwsza umowa o pracę zawierana na czas określony maksymalnie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 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miesięcy, po tym okresie możliwe jest zawarcie kolejnej umowy o pracę;</w:t>
      </w:r>
    </w:p>
    <w:p w14:paraId="77EABFAD" w14:textId="77777777" w:rsidR="003C1B6B" w:rsidRDefault="003C1B6B" w:rsidP="003C1B6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pracy:1 etat;</w:t>
      </w:r>
    </w:p>
    <w:p w14:paraId="03C84A22" w14:textId="77777777" w:rsidR="003C1B6B" w:rsidRDefault="003C1B6B" w:rsidP="003C1B6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zgodnie z regulaminem pracy Urzędu Miasta i Gminy- od wtorku do piątku od godziny 9 do 17, niedziela od 11 do 19;</w:t>
      </w:r>
    </w:p>
    <w:p w14:paraId="35D0BE9D" w14:textId="77777777" w:rsidR="003C1B6B" w:rsidRDefault="003C1B6B" w:rsidP="003C1B6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o charakterze administracyjno-biurowym;</w:t>
      </w:r>
    </w:p>
    <w:p w14:paraId="242D52B8" w14:textId="77777777" w:rsidR="003C1B6B" w:rsidRDefault="003C1B6B" w:rsidP="003C1B6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Orientacyjny czas rozpoczęcia pracy – luty 2026r.</w:t>
      </w:r>
    </w:p>
    <w:p w14:paraId="79CB33D5" w14:textId="77777777" w:rsidR="003C1B6B" w:rsidRDefault="003C1B6B" w:rsidP="003C1B6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miesięczne z godnie z Rozporządzeniem Rady Ministrów z dnia 25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  2021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( Dz. U z 2021 poz.1960 ze zm.) w sprawie wynagradzania pracowników samorządowych oraz Regulaminu wynagradzania pracowników zatrudnionych w Urzędzie Miasta i Gminy Gołańcz. </w:t>
      </w:r>
    </w:p>
    <w:p w14:paraId="03906E2A" w14:textId="77777777" w:rsidR="003C1B6B" w:rsidRDefault="003C1B6B" w:rsidP="003C1B6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Widełki wynagrodzenia zasadniczego w kategorii VIII – 4800-8600 zł. brutto</w:t>
      </w:r>
    </w:p>
    <w:p w14:paraId="56DEF76E" w14:textId="77777777" w:rsidR="003C1B6B" w:rsidRDefault="003C1B6B" w:rsidP="003C1B6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C71D50" w14:textId="77777777" w:rsidR="003C1B6B" w:rsidRDefault="003C1B6B" w:rsidP="003C1B6B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Informacja,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niepełnosprawnych w jednostce, w rozumieniu przepisów o rehabilitacji zawodowej i społecznej oraz zatrudnieniu osób niepełnosprawnych jest niższy   niż 6%.</w:t>
      </w:r>
    </w:p>
    <w:p w14:paraId="6BBC648B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1106BE" w14:textId="6F1E8F54" w:rsidR="00C71421" w:rsidRDefault="003C1B6B" w:rsidP="00C714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dokumenty:</w:t>
      </w:r>
    </w:p>
    <w:p w14:paraId="67FC34CD" w14:textId="77777777" w:rsidR="00C71421" w:rsidRPr="00C71421" w:rsidRDefault="00C71421" w:rsidP="00C7142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71421">
        <w:rPr>
          <w:rFonts w:ascii="Times New Roman" w:hAnsi="Times New Roman" w:cs="Times New Roman"/>
          <w:sz w:val="24"/>
          <w:szCs w:val="24"/>
          <w:lang w:eastAsia="pl-PL"/>
        </w:rPr>
        <w:t xml:space="preserve">1/ List motywacyjny z uzasadnieniem przystąpienia do konkursu, </w:t>
      </w:r>
    </w:p>
    <w:p w14:paraId="51827BDB" w14:textId="77777777" w:rsidR="00C71421" w:rsidRPr="00C71421" w:rsidRDefault="00C71421" w:rsidP="00C71421">
      <w:p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71421">
        <w:rPr>
          <w:rFonts w:ascii="Times New Roman" w:hAnsi="Times New Roman" w:cs="Times New Roman"/>
          <w:sz w:val="24"/>
          <w:szCs w:val="24"/>
          <w:lang w:eastAsia="pl-PL"/>
        </w:rPr>
        <w:t xml:space="preserve">2/ CV z dokładnym opisem przebiegu pracy zawodowej, </w:t>
      </w:r>
    </w:p>
    <w:p w14:paraId="15D6632B" w14:textId="77777777" w:rsidR="00C71421" w:rsidRPr="00C71421" w:rsidRDefault="00C71421" w:rsidP="00C71421">
      <w:p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71421">
        <w:rPr>
          <w:rFonts w:ascii="Times New Roman" w:hAnsi="Times New Roman" w:cs="Times New Roman"/>
          <w:sz w:val="24"/>
          <w:szCs w:val="24"/>
          <w:lang w:eastAsia="pl-PL"/>
        </w:rPr>
        <w:t xml:space="preserve">3/ Kwestionariusz osobowy dla osób ubiegających się o zatrudnienie, </w:t>
      </w:r>
    </w:p>
    <w:p w14:paraId="5CA71D98" w14:textId="77777777" w:rsidR="00C71421" w:rsidRPr="00C71421" w:rsidRDefault="00C71421" w:rsidP="00C71421">
      <w:p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71421">
        <w:rPr>
          <w:rFonts w:ascii="Times New Roman" w:hAnsi="Times New Roman" w:cs="Times New Roman"/>
          <w:sz w:val="24"/>
          <w:szCs w:val="24"/>
          <w:lang w:eastAsia="pl-PL"/>
        </w:rPr>
        <w:t xml:space="preserve">4/ Kserokopie świadectw pracy (poświadczone przez kandydata za </w:t>
      </w:r>
      <w:proofErr w:type="gramStart"/>
      <w:r w:rsidRPr="00C71421">
        <w:rPr>
          <w:rFonts w:ascii="Times New Roman" w:hAnsi="Times New Roman" w:cs="Times New Roman"/>
          <w:sz w:val="24"/>
          <w:szCs w:val="24"/>
          <w:lang w:eastAsia="pl-PL"/>
        </w:rPr>
        <w:t>zgodność  z</w:t>
      </w:r>
      <w:proofErr w:type="gramEnd"/>
      <w:r w:rsidRPr="00C71421">
        <w:rPr>
          <w:rFonts w:ascii="Times New Roman" w:hAnsi="Times New Roman" w:cs="Times New Roman"/>
          <w:sz w:val="24"/>
          <w:szCs w:val="24"/>
          <w:lang w:eastAsia="pl-PL"/>
        </w:rPr>
        <w:t xml:space="preserve"> oryginałem), </w:t>
      </w:r>
    </w:p>
    <w:p w14:paraId="12273A2C" w14:textId="77777777" w:rsidR="00C71421" w:rsidRPr="00C71421" w:rsidRDefault="00C71421" w:rsidP="00C71421">
      <w:p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71421">
        <w:rPr>
          <w:rFonts w:ascii="Times New Roman" w:hAnsi="Times New Roman" w:cs="Times New Roman"/>
          <w:sz w:val="24"/>
          <w:szCs w:val="24"/>
          <w:lang w:eastAsia="pl-PL"/>
        </w:rPr>
        <w:t xml:space="preserve">5/ Oświadczenie kandydata/kandydatki o stanie zdrowia pozwalające na zatrudnienie na w/w stanowisku, </w:t>
      </w:r>
    </w:p>
    <w:p w14:paraId="05EF5752" w14:textId="77777777" w:rsidR="00C71421" w:rsidRPr="00C71421" w:rsidRDefault="00C71421" w:rsidP="00C71421">
      <w:pPr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71421">
        <w:rPr>
          <w:rFonts w:ascii="Times New Roman" w:hAnsi="Times New Roman" w:cs="Times New Roman"/>
          <w:sz w:val="24"/>
          <w:szCs w:val="24"/>
          <w:lang w:eastAsia="pl-PL"/>
        </w:rPr>
        <w:t xml:space="preserve">6/ Kserokopie dokumentów (poświadczone przez kandydata/kandydatkę za zgodność                             z oryginałem) potwierdzające wykształcenie i kwalifikacje zawodowe, </w:t>
      </w:r>
    </w:p>
    <w:p w14:paraId="49F59425" w14:textId="77777777" w:rsidR="00C71421" w:rsidRPr="00C71421" w:rsidRDefault="00C71421" w:rsidP="00C7142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71421">
        <w:rPr>
          <w:rFonts w:ascii="Times New Roman" w:hAnsi="Times New Roman" w:cs="Times New Roman"/>
          <w:sz w:val="24"/>
          <w:szCs w:val="24"/>
          <w:lang w:eastAsia="pl-PL"/>
        </w:rPr>
        <w:t xml:space="preserve">7/ Oświadczenie osoby, że w przypadku wyboru jego oferty zobowiązuje się nie pozostawać w innym stosunku pracy, który uniemożliwiłby mu wykonywanie obowiązków w </w:t>
      </w:r>
      <w:proofErr w:type="gramStart"/>
      <w:r w:rsidRPr="00C71421">
        <w:rPr>
          <w:rFonts w:ascii="Times New Roman" w:hAnsi="Times New Roman" w:cs="Times New Roman"/>
          <w:sz w:val="24"/>
          <w:szCs w:val="24"/>
          <w:lang w:eastAsia="pl-PL"/>
        </w:rPr>
        <w:t>wymiarze  jednego</w:t>
      </w:r>
      <w:proofErr w:type="gramEnd"/>
      <w:r w:rsidRPr="00C71421">
        <w:rPr>
          <w:rFonts w:ascii="Times New Roman" w:hAnsi="Times New Roman" w:cs="Times New Roman"/>
          <w:sz w:val="24"/>
          <w:szCs w:val="24"/>
          <w:lang w:eastAsia="pl-PL"/>
        </w:rPr>
        <w:t xml:space="preserve"> etatu,</w:t>
      </w:r>
    </w:p>
    <w:p w14:paraId="6D41217C" w14:textId="77777777" w:rsidR="00C71421" w:rsidRPr="00C71421" w:rsidRDefault="00C71421" w:rsidP="00C71421">
      <w:pPr>
        <w:autoSpaceDE w:val="0"/>
        <w:autoSpaceDN w:val="0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71421">
        <w:rPr>
          <w:rFonts w:ascii="Times New Roman" w:hAnsi="Times New Roman" w:cs="Times New Roman"/>
          <w:sz w:val="24"/>
          <w:szCs w:val="24"/>
          <w:lang w:eastAsia="pl-PL"/>
        </w:rPr>
        <w:t>8/ Oświadczenie kandydata/kandydatki o pełnej zdolności do czynności prawnych i korzystania z pełni praw publicznych.</w:t>
      </w:r>
    </w:p>
    <w:p w14:paraId="76AE8E46" w14:textId="77777777" w:rsidR="00C71421" w:rsidRPr="00C71421" w:rsidRDefault="00C71421" w:rsidP="00C71421">
      <w:pPr>
        <w:autoSpaceDE w:val="0"/>
        <w:autoSpaceDN w:val="0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71421">
        <w:rPr>
          <w:rFonts w:ascii="Times New Roman" w:hAnsi="Times New Roman" w:cs="Times New Roman"/>
          <w:sz w:val="24"/>
          <w:szCs w:val="24"/>
          <w:lang w:eastAsia="pl-PL"/>
        </w:rPr>
        <w:t xml:space="preserve">9/ Oświadczenie kandydata/kandydatki, że nie był skazany prawomocnym wyrokiem sądu za umyślne przestępstwa ścigane z oskarżenia publicznego lub umyślne przestępstwa skarbowe. </w:t>
      </w:r>
    </w:p>
    <w:p w14:paraId="3E49552D" w14:textId="77777777" w:rsidR="00C71421" w:rsidRPr="00C71421" w:rsidRDefault="00C71421" w:rsidP="00C71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67BD5A" w14:textId="77777777" w:rsidR="003C1B6B" w:rsidRDefault="003C1B6B" w:rsidP="003C1B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i termin składania dokumentów:</w:t>
      </w:r>
    </w:p>
    <w:p w14:paraId="2BD80F59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D18128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Wymagane dokumenty aplikacyjne w kopercie zamkniętej z dopiskiem;</w:t>
      </w:r>
    </w:p>
    <w:p w14:paraId="72549B5E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„Nabór na stanowisko ds. zarządzania zamkiem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należy składać: </w:t>
      </w:r>
    </w:p>
    <w:p w14:paraId="32D95C10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AD8F7A" w14:textId="77777777" w:rsidR="003C1B6B" w:rsidRDefault="003C1B6B" w:rsidP="003C1B6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osobiście-w siedzibie   Urzędu Miasta i Gminy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Gołańcz,ul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 Piotra Kowalika 2</w:t>
      </w:r>
    </w:p>
    <w:p w14:paraId="386627F8" w14:textId="77777777" w:rsidR="003C1B6B" w:rsidRDefault="003C1B6B" w:rsidP="003C1B6B">
      <w:pPr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62-130 Gołańcz;</w:t>
      </w:r>
    </w:p>
    <w:p w14:paraId="4218171B" w14:textId="77777777" w:rsidR="003C1B6B" w:rsidRDefault="003C1B6B" w:rsidP="003C1B6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operatora pocztowego - na adres urzędu;</w:t>
      </w:r>
    </w:p>
    <w:p w14:paraId="313B419F" w14:textId="77777777" w:rsidR="003C1B6B" w:rsidRDefault="003C1B6B" w:rsidP="003C1B6B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dnia  20.01.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 r. do godz. 15:00. </w:t>
      </w:r>
    </w:p>
    <w:p w14:paraId="4951504C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823DCA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do Urzędu Miasta i Gminy Gołańcz po wyżej określonym terminie nie będą rozpatrywane.</w:t>
      </w:r>
    </w:p>
    <w:p w14:paraId="5289417A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Wymagane dokumenty aplikacyjne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(list motywacyjny, życiorys CV)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powinny być opatrzone klauzulą:</w:t>
      </w:r>
    </w:p>
    <w:p w14:paraId="76A1D004" w14:textId="77777777" w:rsidR="003C1B6B" w:rsidRDefault="003C1B6B" w:rsidP="003C1B6B">
      <w:pPr>
        <w:spacing w:after="16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Wyrażam zgodę na przetwarzanie moich danych osobowych zgodnie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Dz. Urz. UE L Nr 119, s. 1 w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celach  aplikowania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na wolne stanowisko urzędnicze ds. zarządzania zamkiem.</w:t>
      </w:r>
    </w:p>
    <w:p w14:paraId="38B61C78" w14:textId="77777777" w:rsidR="003C1B6B" w:rsidRDefault="003C1B6B" w:rsidP="003C1B6B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EFA8A" w14:textId="77777777" w:rsidR="003C1B6B" w:rsidRDefault="003C1B6B" w:rsidP="003C1B6B">
      <w:pPr>
        <w:tabs>
          <w:tab w:val="left" w:pos="22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(data, podpis)</w:t>
      </w:r>
    </w:p>
    <w:p w14:paraId="658E5CE4" w14:textId="77777777" w:rsidR="003C1B6B" w:rsidRDefault="003C1B6B" w:rsidP="003C1B6B">
      <w:p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218E9216" w14:textId="77777777" w:rsidR="003C1B6B" w:rsidRDefault="003C1B6B" w:rsidP="003C1B6B">
      <w:pPr>
        <w:numPr>
          <w:ilvl w:val="0"/>
          <w:numId w:val="15"/>
        </w:numPr>
        <w:spacing w:after="1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Miasto i Gmina Gołańcz (adres: ul. Dr. Piotra Kowalika 2, 62-130 Gołańcz, telefon kontaktowy 067 26 15 911).</w:t>
      </w:r>
    </w:p>
    <w:p w14:paraId="7587281C" w14:textId="77777777" w:rsidR="003C1B6B" w:rsidRDefault="003C1B6B" w:rsidP="003C1B6B">
      <w:pPr>
        <w:spacing w:after="16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sprawach z zakresu ochrony danych osobowych mogą Państwo kontaktować się </w:t>
      </w:r>
      <w:r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inspektor@cbi24.pl</w:t>
        </w:r>
      </w:hyperlink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D1ABD5F" w14:textId="77777777" w:rsidR="003C1B6B" w:rsidRDefault="003C1B6B" w:rsidP="003C1B6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osobowe kandydata na wolne stanowisko urzędnicze przetwarzane są w oparciu                                         o przepisy prawa (w szczególności Kodeksu pracy i/lub innych przepisów szczególnych) i ich podanie jest konieczne w celu wypełnienia obowiązku prawnego, jakim jest zgodne z przepisami zatrudnianie pracownika w Urzędzie Miasta i Gminy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Gołańcz  oraz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prowadzenie dokumentacji pracowniczej związanej z zatrudnieniem. Niepodanie danych w zakresie wymaganym przez administratora będzie skutkować niemożnością realizacji procesu zatrudnienia. Pozostałe dane osobowe przetwarzane są na podstawie Pani/ Pana dobrowolnej zgody.</w:t>
      </w:r>
    </w:p>
    <w:p w14:paraId="65DFC172" w14:textId="77777777" w:rsidR="003C1B6B" w:rsidRDefault="003C1B6B" w:rsidP="003C1B6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Dane osobowe będą przetwarzane do czasu cofnięcia zgody na przetwarzanie danych osobowych. </w:t>
      </w:r>
    </w:p>
    <w:p w14:paraId="540D2DBF" w14:textId="77777777" w:rsidR="003C1B6B" w:rsidRDefault="003C1B6B" w:rsidP="003C1B6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Podstawą prawną przetwarzania danych jest art. 6 ust. 1 lit. a) ww. Rozporządzenia. </w:t>
      </w:r>
    </w:p>
    <w:p w14:paraId="18A0D17B" w14:textId="77777777" w:rsidR="003C1B6B" w:rsidRDefault="003C1B6B" w:rsidP="003C1B6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Odbiorcami Pani/Pana danych będą podmioty, które na podstawie zawartych umów przetwarzają dane osobowe w imieniu Administratora. </w:t>
      </w:r>
    </w:p>
    <w:p w14:paraId="6C910E08" w14:textId="77777777" w:rsidR="003C1B6B" w:rsidRDefault="003C1B6B" w:rsidP="003C1B6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Osoba, której dane dotyczą ma prawo do:</w:t>
      </w:r>
    </w:p>
    <w:p w14:paraId="13D44B82" w14:textId="77777777" w:rsidR="003C1B6B" w:rsidRDefault="003C1B6B" w:rsidP="003C1B6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żądania dostępu do danych osobowych oraz ich sprostowania, usunięcia lub ograniczenia przetwarzania danych osobowych.</w:t>
      </w:r>
    </w:p>
    <w:p w14:paraId="526184C8" w14:textId="77777777" w:rsidR="003C1B6B" w:rsidRDefault="003C1B6B" w:rsidP="003C1B6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cofnięcia zgody w dowolnym momencie bez wpływu na zgodność z prawem przetwarzania, którego dokonano na podstawie zgody przed jej cofnięciem.</w:t>
      </w:r>
    </w:p>
    <w:p w14:paraId="022FBC3C" w14:textId="77777777" w:rsidR="003C1B6B" w:rsidRDefault="003C1B6B" w:rsidP="003C1B6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gramStart"/>
      <w:r>
        <w:rPr>
          <w:rFonts w:ascii="Times New Roman" w:hAnsi="Times New Roman" w:cs="Times New Roman"/>
          <w:sz w:val="24"/>
          <w:szCs w:val="24"/>
        </w:rPr>
        <w:t>przypadku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gdy przetwarzanie danych odbywa się</w:t>
      </w:r>
      <w:r>
        <w:rPr>
          <w:rFonts w:ascii="Times New Roman" w:hAnsi="Times New Roman" w:cs="Times New Roman"/>
          <w:sz w:val="24"/>
          <w:szCs w:val="24"/>
        </w:rPr>
        <w:br/>
        <w:t xml:space="preserve"> z naruszeniem przepisów powyższego rozporządzenia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tj. Prezesa Ochrony Danych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Osobowych,  ul.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Stawki 2, 00-193 Warszawa.</w:t>
      </w:r>
    </w:p>
    <w:p w14:paraId="7C54F986" w14:textId="77777777" w:rsidR="003C1B6B" w:rsidRDefault="003C1B6B" w:rsidP="003C1B6B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57E92" w14:textId="77777777" w:rsidR="003C1B6B" w:rsidRDefault="003C1B6B" w:rsidP="003C1B6B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7F057F60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Dane osobowe będą przechowywane przez okres zgodny z rozporządzeniem Prezesa Rady Ministrów z 18 stycznia 2011 r. w sprawie instrukcji kancelaryjnej, jednolitych rzeczowych wykazów akt oraz instrukcji w sprawie organizacji i zakresu działania archiwów zakładowych- tj. przez okres 3 miesięcy od zakończenia procesu rekrutacji.</w:t>
      </w:r>
    </w:p>
    <w:p w14:paraId="10F48C00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B94E0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 dokumentów aplikacyjnych dokonuje Komisja rekrutacyjna w terminie do 7 dni od dnia upływu terminu składania dokumentów.</w:t>
      </w:r>
    </w:p>
    <w:p w14:paraId="217B03AF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490DCB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na stanowisko ds.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zarządzania zamkiem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Gołańczy jest przeprowadzony w dwóch etapach:</w:t>
      </w:r>
    </w:p>
    <w:p w14:paraId="18A2E796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76131" w14:textId="77777777" w:rsidR="006C4810" w:rsidRDefault="006C4810" w:rsidP="006C4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etap-zapoznanie się z dokumentami złożonymi przez osoby, ustalenie, czy zostały spełnione kryteria określone w ogłoszeniu o naborze oraz ustalenie listy osób dopuszczonych do drugiego etapu postępowania.</w:t>
      </w:r>
    </w:p>
    <w:p w14:paraId="072838D8" w14:textId="77777777" w:rsidR="006C4810" w:rsidRDefault="006C4810" w:rsidP="006C4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etap- przeprowadzenie rozmowy kwalifikacyjnej z kandydatami/kandydatkami.</w:t>
      </w:r>
    </w:p>
    <w:p w14:paraId="2D19781B" w14:textId="77777777" w:rsidR="006C4810" w:rsidRDefault="006C4810" w:rsidP="006C4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18225" w14:textId="77777777" w:rsidR="006C4810" w:rsidRDefault="006C4810" w:rsidP="006C4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spełniające wymogi formalne i dopuszczone do II etapu zostaną powiadomione 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 rozmowy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kwalifikacyjnej.</w:t>
      </w:r>
    </w:p>
    <w:p w14:paraId="318A9338" w14:textId="77777777" w:rsidR="006C4810" w:rsidRDefault="006C4810" w:rsidP="006C4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internetowej w Biuletynie Informacji Publicznej (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color w:val="0000FF"/>
            <w:sz w:val="24"/>
            <w:szCs w:val="24"/>
            <w:lang w:eastAsia="pl-PL"/>
          </w:rPr>
          <w:t>www.bip.golancz.pl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 oraz na tablicy informacyjnej w Urzędzie Miasta i Gminy Gołańcz.</w:t>
      </w:r>
    </w:p>
    <w:p w14:paraId="2C3E93A7" w14:textId="77777777" w:rsidR="006C4810" w:rsidRDefault="006C4810" w:rsidP="006C4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pod nr tel. 67 2615 - 911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31FF78A" w14:textId="77777777" w:rsidR="006C4810" w:rsidRDefault="006C4810" w:rsidP="006C4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43397DF8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0FA25B7A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9C1CA1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Gołańcz, 08.01.2026r. </w:t>
      </w:r>
    </w:p>
    <w:p w14:paraId="1A032701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C1507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BF61D8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196D10" w14:textId="77777777" w:rsidR="003C1B6B" w:rsidRDefault="003C1B6B" w:rsidP="003C1B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Gołańcz</w:t>
      </w:r>
    </w:p>
    <w:p w14:paraId="3179F799" w14:textId="77777777" w:rsidR="003C1B6B" w:rsidRDefault="003C1B6B" w:rsidP="003C1B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Robert Torz</w:t>
      </w:r>
    </w:p>
    <w:p w14:paraId="2F1C7AEE" w14:textId="77777777" w:rsidR="003C1B6B" w:rsidRDefault="003C1B6B" w:rsidP="003C1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4C7D6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3529B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D4D382" w14:textId="77777777" w:rsidR="003C1B6B" w:rsidRDefault="003C1B6B" w:rsidP="003C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C2FBD8" w14:textId="77777777" w:rsidR="003C1B6B" w:rsidRDefault="003C1B6B" w:rsidP="003C1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444A3D" w14:textId="77777777" w:rsidR="003C1B6B" w:rsidRDefault="003C1B6B" w:rsidP="003C1B6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E0C58D" w14:textId="77777777" w:rsidR="003C1B6B" w:rsidRDefault="003C1B6B" w:rsidP="003C1B6B">
      <w:pPr>
        <w:rPr>
          <w:rFonts w:ascii="Times New Roman" w:hAnsi="Times New Roman" w:cs="Times New Roman"/>
          <w:sz w:val="24"/>
          <w:szCs w:val="24"/>
        </w:rPr>
      </w:pPr>
    </w:p>
    <w:p w14:paraId="3A077F53" w14:textId="77777777" w:rsidR="003C1B6B" w:rsidRDefault="003C1B6B" w:rsidP="003C1B6B"/>
    <w:p w14:paraId="4CAC6978" w14:textId="77777777" w:rsidR="003C1B6B" w:rsidRDefault="003C1B6B" w:rsidP="003C1B6B"/>
    <w:p w14:paraId="0D570407" w14:textId="77777777" w:rsidR="008E4483" w:rsidRDefault="008E4483"/>
    <w:sectPr w:rsidR="008E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718"/>
    <w:multiLevelType w:val="multilevel"/>
    <w:tmpl w:val="452C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10B17"/>
    <w:multiLevelType w:val="multilevel"/>
    <w:tmpl w:val="4922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43437"/>
    <w:multiLevelType w:val="hybridMultilevel"/>
    <w:tmpl w:val="A128F4E8"/>
    <w:lvl w:ilvl="0" w:tplc="C0D8C62C">
      <w:start w:val="7"/>
      <w:numFmt w:val="decimal"/>
      <w:lvlText w:val="%1)"/>
      <w:lvlJc w:val="left"/>
      <w:pPr>
        <w:tabs>
          <w:tab w:val="num" w:pos="340"/>
        </w:tabs>
        <w:ind w:left="340" w:hanging="340"/>
      </w:pPr>
      <w:rPr>
        <w:color w:val="000000"/>
      </w:rPr>
    </w:lvl>
    <w:lvl w:ilvl="1" w:tplc="3F8432BA">
      <w:start w:val="10"/>
      <w:numFmt w:val="decimal"/>
      <w:lvlText w:val="%2)"/>
      <w:lvlJc w:val="left"/>
      <w:pPr>
        <w:tabs>
          <w:tab w:val="num" w:pos="340"/>
        </w:tabs>
        <w:ind w:left="34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961AD"/>
    <w:multiLevelType w:val="multilevel"/>
    <w:tmpl w:val="EDFA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949BE"/>
    <w:multiLevelType w:val="multilevel"/>
    <w:tmpl w:val="A3FE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23B68"/>
    <w:multiLevelType w:val="hybridMultilevel"/>
    <w:tmpl w:val="45846588"/>
    <w:lvl w:ilvl="0" w:tplc="958A7A6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3D8BED6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F54B56"/>
    <w:multiLevelType w:val="hybridMultilevel"/>
    <w:tmpl w:val="34560FF0"/>
    <w:lvl w:ilvl="0" w:tplc="A9EAE19A">
      <w:start w:val="1"/>
      <w:numFmt w:val="decimal"/>
      <w:lvlText w:val="%1/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BCD58DC"/>
    <w:multiLevelType w:val="hybridMultilevel"/>
    <w:tmpl w:val="DE00356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3CA53828"/>
    <w:multiLevelType w:val="hybridMultilevel"/>
    <w:tmpl w:val="C7E05C28"/>
    <w:lvl w:ilvl="0" w:tplc="975E9D5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D925E6"/>
    <w:multiLevelType w:val="hybridMultilevel"/>
    <w:tmpl w:val="170EE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71277"/>
    <w:multiLevelType w:val="multilevel"/>
    <w:tmpl w:val="0D72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663450"/>
    <w:multiLevelType w:val="hybridMultilevel"/>
    <w:tmpl w:val="CAD6F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C2E2E"/>
    <w:multiLevelType w:val="multilevel"/>
    <w:tmpl w:val="A100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E70C55"/>
    <w:multiLevelType w:val="hybridMultilevel"/>
    <w:tmpl w:val="31D64866"/>
    <w:lvl w:ilvl="0" w:tplc="28549272">
      <w:start w:val="1"/>
      <w:numFmt w:val="decimal"/>
      <w:lvlText w:val="%1/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525E51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7383612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224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8034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82499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8664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453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40264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83240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260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1431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6388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5721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6730623">
    <w:abstractNumId w:val="2"/>
    <w:lvlOverride w:ilvl="0">
      <w:startOverride w:val="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4666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4949232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6B"/>
    <w:rsid w:val="002417B9"/>
    <w:rsid w:val="003C1B6B"/>
    <w:rsid w:val="006C4810"/>
    <w:rsid w:val="008E4483"/>
    <w:rsid w:val="00B84B84"/>
    <w:rsid w:val="00C71421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1B8D"/>
  <w15:chartTrackingRefBased/>
  <w15:docId w15:val="{15DE2B30-DEA9-42CE-A28F-F931C505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B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1B6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C1B6B"/>
    <w:pPr>
      <w:ind w:left="720"/>
      <w:contextualSpacing/>
    </w:pPr>
  </w:style>
  <w:style w:type="paragraph" w:customStyle="1" w:styleId="Default">
    <w:name w:val="Default"/>
    <w:rsid w:val="003C1B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golan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http://www.golanc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1834</Words>
  <Characters>11010</Characters>
  <Application>Microsoft Office Word</Application>
  <DocSecurity>0</DocSecurity>
  <Lines>91</Lines>
  <Paragraphs>25</Paragraphs>
  <ScaleCrop>false</ScaleCrop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Wierzbicka</dc:creator>
  <cp:keywords/>
  <dc:description/>
  <cp:lastModifiedBy>Mateusz Gawkowski</cp:lastModifiedBy>
  <cp:revision>5</cp:revision>
  <dcterms:created xsi:type="dcterms:W3CDTF">2026-01-08T11:11:00Z</dcterms:created>
  <dcterms:modified xsi:type="dcterms:W3CDTF">2026-01-14T13:07:00Z</dcterms:modified>
</cp:coreProperties>
</file>